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269"/>
        <w:gridCol w:w="8120"/>
      </w:tblGrid>
      <w:tr w:rsidR="00333054" w:rsidRPr="00AA7E07" w14:paraId="46A95532" w14:textId="77777777" w:rsidTr="00BD0DAB">
        <w:tc>
          <w:tcPr>
            <w:tcW w:w="912" w:type="dxa"/>
            <w:tcBorders>
              <w:top w:val="nil"/>
              <w:left w:val="nil"/>
              <w:bottom w:val="nil"/>
              <w:right w:val="nil"/>
            </w:tcBorders>
          </w:tcPr>
          <w:p w14:paraId="596CA683" w14:textId="77777777" w:rsidR="00333054" w:rsidRPr="00AA7E07" w:rsidRDefault="00333054" w:rsidP="00463EB5">
            <w:pPr>
              <w:pStyle w:val="TOC2"/>
              <w:spacing w:before="0"/>
              <w:jc w:val="thaiDistribute"/>
              <w:rPr>
                <w:rFonts w:ascii="Times New Roman" w:hAnsi="Times New Roman"/>
                <w:sz w:val="22"/>
                <w:szCs w:val="22"/>
              </w:rPr>
            </w:pPr>
            <w:bookmarkStart w:id="0" w:name="_GoBack"/>
            <w:bookmarkEnd w:id="0"/>
            <w:r w:rsidRPr="00AA7E07">
              <w:rPr>
                <w:rFonts w:ascii="Times New Roman" w:hAnsi="Times New Roman"/>
                <w:sz w:val="22"/>
                <w:szCs w:val="22"/>
              </w:rPr>
              <w:t>Note</w:t>
            </w:r>
          </w:p>
        </w:tc>
        <w:tc>
          <w:tcPr>
            <w:tcW w:w="269" w:type="dxa"/>
            <w:tcBorders>
              <w:top w:val="nil"/>
              <w:left w:val="nil"/>
              <w:bottom w:val="nil"/>
              <w:right w:val="nil"/>
            </w:tcBorders>
          </w:tcPr>
          <w:p w14:paraId="383CE84D" w14:textId="77777777" w:rsidR="00333054" w:rsidRPr="00AA7E07" w:rsidRDefault="00333054" w:rsidP="00463EB5">
            <w:pPr>
              <w:pStyle w:val="TOC2"/>
              <w:spacing w:before="0"/>
              <w:jc w:val="thaiDistribute"/>
              <w:rPr>
                <w:rFonts w:ascii="Times New Roman" w:hAnsi="Times New Roman"/>
                <w:sz w:val="22"/>
                <w:szCs w:val="22"/>
              </w:rPr>
            </w:pPr>
          </w:p>
        </w:tc>
        <w:tc>
          <w:tcPr>
            <w:tcW w:w="8120" w:type="dxa"/>
            <w:tcBorders>
              <w:top w:val="nil"/>
              <w:left w:val="nil"/>
              <w:bottom w:val="nil"/>
              <w:right w:val="nil"/>
            </w:tcBorders>
          </w:tcPr>
          <w:p w14:paraId="13A89D5B"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Contents</w:t>
            </w:r>
          </w:p>
        </w:tc>
      </w:tr>
      <w:tr w:rsidR="00333054" w:rsidRPr="00AA7E07" w14:paraId="70F7539F" w14:textId="77777777" w:rsidTr="00E10028">
        <w:tc>
          <w:tcPr>
            <w:tcW w:w="912" w:type="dxa"/>
            <w:tcBorders>
              <w:top w:val="nil"/>
              <w:left w:val="nil"/>
              <w:bottom w:val="nil"/>
              <w:right w:val="nil"/>
            </w:tcBorders>
          </w:tcPr>
          <w:p w14:paraId="69362E49"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269" w:type="dxa"/>
            <w:tcBorders>
              <w:top w:val="nil"/>
              <w:left w:val="nil"/>
              <w:bottom w:val="nil"/>
              <w:right w:val="nil"/>
            </w:tcBorders>
          </w:tcPr>
          <w:p w14:paraId="5E9A9F87"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CE6E54B" w14:textId="77777777" w:rsidR="00333054" w:rsidRPr="00AA7E07" w:rsidRDefault="00333054" w:rsidP="00463EB5">
            <w:pPr>
              <w:pStyle w:val="TOC2"/>
              <w:spacing w:before="0"/>
              <w:jc w:val="thaiDistribute"/>
              <w:rPr>
                <w:rFonts w:ascii="Times New Roman" w:hAnsi="Times New Roman"/>
                <w:b w:val="0"/>
                <w:bCs w:val="0"/>
                <w:sz w:val="22"/>
                <w:szCs w:val="22"/>
              </w:rPr>
            </w:pPr>
          </w:p>
        </w:tc>
      </w:tr>
      <w:tr w:rsidR="00333054" w:rsidRPr="00AA7E07" w14:paraId="644B4B93"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4FF1D2"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p>
        </w:tc>
        <w:tc>
          <w:tcPr>
            <w:tcW w:w="269" w:type="dxa"/>
          </w:tcPr>
          <w:p w14:paraId="24FCF742"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17A65D05"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General information</w:t>
            </w:r>
          </w:p>
        </w:tc>
      </w:tr>
      <w:tr w:rsidR="00333054" w:rsidRPr="00AA7E07" w14:paraId="460E54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79F4089" w14:textId="77777777" w:rsidR="003A40B9" w:rsidRPr="00AA7E07" w:rsidRDefault="00333054" w:rsidP="00D425B3">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p>
        </w:tc>
        <w:tc>
          <w:tcPr>
            <w:tcW w:w="269" w:type="dxa"/>
          </w:tcPr>
          <w:p w14:paraId="737BA474"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6960EA6D" w14:textId="77777777" w:rsidR="00333054" w:rsidRPr="00AA7E07" w:rsidRDefault="00DF7B3D"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Basis of preparation</w:t>
            </w:r>
            <w:r w:rsidR="00943473" w:rsidRPr="00AA7E07">
              <w:rPr>
                <w:rFonts w:ascii="Times New Roman" w:hAnsi="Times New Roman"/>
                <w:b w:val="0"/>
                <w:bCs w:val="0"/>
                <w:sz w:val="22"/>
                <w:szCs w:val="22"/>
              </w:rPr>
              <w:t xml:space="preserve"> of </w:t>
            </w:r>
            <w:r w:rsidR="00B7245B" w:rsidRPr="00AA7E07">
              <w:rPr>
                <w:rFonts w:ascii="Times New Roman" w:hAnsi="Times New Roman"/>
                <w:b w:val="0"/>
                <w:bCs w:val="0"/>
                <w:sz w:val="22"/>
                <w:szCs w:val="22"/>
              </w:rPr>
              <w:t xml:space="preserve">the </w:t>
            </w:r>
            <w:r w:rsidR="00943473" w:rsidRPr="00AA7E07">
              <w:rPr>
                <w:rFonts w:ascii="Times New Roman" w:hAnsi="Times New Roman"/>
                <w:b w:val="0"/>
                <w:bCs w:val="0"/>
                <w:sz w:val="22"/>
                <w:szCs w:val="22"/>
              </w:rPr>
              <w:t>financial statements</w:t>
            </w:r>
          </w:p>
        </w:tc>
      </w:tr>
      <w:tr w:rsidR="003470A5" w:rsidRPr="00AA7E07" w14:paraId="3B8BB1D6"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8473E47" w14:textId="4EA91078"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3</w:t>
            </w:r>
          </w:p>
        </w:tc>
        <w:tc>
          <w:tcPr>
            <w:tcW w:w="269" w:type="dxa"/>
          </w:tcPr>
          <w:p w14:paraId="102D2401"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2ECAF7A8"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Significant accounting policies</w:t>
            </w:r>
          </w:p>
        </w:tc>
      </w:tr>
      <w:tr w:rsidR="003470A5" w:rsidRPr="00AA7E07" w14:paraId="015D25AB" w14:textId="77777777" w:rsidTr="00E10028">
        <w:tc>
          <w:tcPr>
            <w:tcW w:w="912" w:type="dxa"/>
            <w:tcBorders>
              <w:top w:val="nil"/>
              <w:left w:val="nil"/>
              <w:bottom w:val="nil"/>
              <w:right w:val="nil"/>
            </w:tcBorders>
          </w:tcPr>
          <w:p w14:paraId="7932355B" w14:textId="46E99BB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4</w:t>
            </w:r>
          </w:p>
        </w:tc>
        <w:tc>
          <w:tcPr>
            <w:tcW w:w="269" w:type="dxa"/>
            <w:tcBorders>
              <w:top w:val="nil"/>
              <w:left w:val="nil"/>
              <w:bottom w:val="nil"/>
              <w:right w:val="nil"/>
            </w:tcBorders>
          </w:tcPr>
          <w:p w14:paraId="1635E35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2C6031A4"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Related parties</w:t>
            </w:r>
          </w:p>
        </w:tc>
      </w:tr>
      <w:tr w:rsidR="003470A5" w:rsidRPr="00AA7E07" w14:paraId="2083AFED"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D7AB05D" w14:textId="0B06B5D0"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5</w:t>
            </w:r>
          </w:p>
        </w:tc>
        <w:tc>
          <w:tcPr>
            <w:tcW w:w="269" w:type="dxa"/>
          </w:tcPr>
          <w:p w14:paraId="16CCD62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B413B1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receivables</w:t>
            </w:r>
          </w:p>
        </w:tc>
      </w:tr>
      <w:tr w:rsidR="003470A5" w:rsidRPr="00AA7E07" w14:paraId="682F2320" w14:textId="77777777" w:rsidTr="00E10028">
        <w:tc>
          <w:tcPr>
            <w:tcW w:w="912" w:type="dxa"/>
            <w:tcBorders>
              <w:top w:val="nil"/>
              <w:left w:val="nil"/>
              <w:bottom w:val="nil"/>
              <w:right w:val="nil"/>
            </w:tcBorders>
          </w:tcPr>
          <w:p w14:paraId="7700EC23" w14:textId="1B799E3E"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6</w:t>
            </w:r>
          </w:p>
        </w:tc>
        <w:tc>
          <w:tcPr>
            <w:tcW w:w="269" w:type="dxa"/>
            <w:tcBorders>
              <w:top w:val="nil"/>
              <w:left w:val="nil"/>
              <w:bottom w:val="nil"/>
              <w:right w:val="nil"/>
            </w:tcBorders>
          </w:tcPr>
          <w:p w14:paraId="79700122"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8E87075"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Investments in associates</w:t>
            </w:r>
          </w:p>
        </w:tc>
      </w:tr>
      <w:tr w:rsidR="003470A5" w:rsidRPr="00AA7E07" w14:paraId="22E3031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3636EAB" w14:textId="23B8746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7</w:t>
            </w:r>
          </w:p>
        </w:tc>
        <w:tc>
          <w:tcPr>
            <w:tcW w:w="269" w:type="dxa"/>
          </w:tcPr>
          <w:p w14:paraId="4899937A"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6BB84D0" w14:textId="77777777" w:rsidR="003470A5" w:rsidRPr="00AA7E07" w:rsidRDefault="003470A5" w:rsidP="003470A5">
            <w:pPr>
              <w:pStyle w:val="TOC2"/>
              <w:spacing w:before="0"/>
              <w:jc w:val="thaiDistribute"/>
              <w:rPr>
                <w:rFonts w:ascii="Times New Roman" w:hAnsi="Times New Roman"/>
                <w:szCs w:val="22"/>
              </w:rPr>
            </w:pPr>
            <w:r w:rsidRPr="00AA7E07">
              <w:rPr>
                <w:rFonts w:ascii="Times New Roman" w:hAnsi="Times New Roman"/>
                <w:b w:val="0"/>
                <w:bCs w:val="0"/>
                <w:sz w:val="22"/>
                <w:szCs w:val="22"/>
              </w:rPr>
              <w:t>Investments in subsidiaries</w:t>
            </w:r>
          </w:p>
        </w:tc>
      </w:tr>
      <w:tr w:rsidR="003470A5" w:rsidRPr="00AA7E07" w14:paraId="4D6CA3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F98567" w14:textId="7656A95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8</w:t>
            </w:r>
          </w:p>
        </w:tc>
        <w:tc>
          <w:tcPr>
            <w:tcW w:w="269" w:type="dxa"/>
          </w:tcPr>
          <w:p w14:paraId="747FC5A3"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64CDFCEB"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 property</w:t>
            </w:r>
          </w:p>
        </w:tc>
      </w:tr>
      <w:tr w:rsidR="003470A5" w:rsidRPr="00AA7E07" w14:paraId="6D44AF4D" w14:textId="77777777" w:rsidTr="00E10028">
        <w:tc>
          <w:tcPr>
            <w:tcW w:w="912" w:type="dxa"/>
            <w:tcBorders>
              <w:top w:val="nil"/>
              <w:left w:val="nil"/>
              <w:bottom w:val="nil"/>
              <w:right w:val="nil"/>
            </w:tcBorders>
          </w:tcPr>
          <w:p w14:paraId="5BBDE7F1" w14:textId="75ABA6ED"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9</w:t>
            </w:r>
          </w:p>
        </w:tc>
        <w:tc>
          <w:tcPr>
            <w:tcW w:w="269" w:type="dxa"/>
            <w:tcBorders>
              <w:top w:val="nil"/>
              <w:left w:val="nil"/>
              <w:bottom w:val="nil"/>
              <w:right w:val="nil"/>
            </w:tcBorders>
          </w:tcPr>
          <w:p w14:paraId="1F77F18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7798DE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Property, plant and equipment</w:t>
            </w:r>
          </w:p>
        </w:tc>
      </w:tr>
      <w:tr w:rsidR="003470A5" w:rsidRPr="00AA7E07" w14:paraId="6F5CB6DC" w14:textId="77777777" w:rsidTr="00E10028">
        <w:tc>
          <w:tcPr>
            <w:tcW w:w="912" w:type="dxa"/>
            <w:tcBorders>
              <w:top w:val="nil"/>
              <w:left w:val="nil"/>
              <w:bottom w:val="nil"/>
              <w:right w:val="nil"/>
            </w:tcBorders>
          </w:tcPr>
          <w:p w14:paraId="7F061082" w14:textId="552FCC0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10</w:t>
            </w:r>
          </w:p>
        </w:tc>
        <w:tc>
          <w:tcPr>
            <w:tcW w:w="269" w:type="dxa"/>
            <w:tcBorders>
              <w:top w:val="nil"/>
              <w:left w:val="nil"/>
              <w:bottom w:val="nil"/>
              <w:right w:val="nil"/>
            </w:tcBorders>
          </w:tcPr>
          <w:p w14:paraId="26B44F0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E48867F" w14:textId="77777777" w:rsidR="003470A5" w:rsidRPr="00AA7E07" w:rsidRDefault="003470A5" w:rsidP="003470A5">
            <w:pPr>
              <w:pStyle w:val="TOC2"/>
              <w:spacing w:before="0"/>
              <w:jc w:val="thaiDistribute"/>
              <w:rPr>
                <w:rFonts w:ascii="Times New Roman" w:hAnsi="Times New Roman"/>
                <w:b w:val="0"/>
                <w:bCs w:val="0"/>
                <w:sz w:val="22"/>
                <w:szCs w:val="22"/>
                <w:cs/>
              </w:rPr>
            </w:pPr>
            <w:r w:rsidRPr="00AA7E07">
              <w:rPr>
                <w:rFonts w:ascii="Times New Roman" w:hAnsi="Times New Roman"/>
                <w:b w:val="0"/>
                <w:bCs w:val="0"/>
                <w:sz w:val="22"/>
                <w:szCs w:val="22"/>
              </w:rPr>
              <w:t>Leases</w:t>
            </w:r>
          </w:p>
        </w:tc>
      </w:tr>
      <w:tr w:rsidR="000F6B29" w:rsidRPr="00AA7E07" w14:paraId="1A071AC2" w14:textId="77777777" w:rsidTr="00E10028">
        <w:tc>
          <w:tcPr>
            <w:tcW w:w="912" w:type="dxa"/>
            <w:tcBorders>
              <w:top w:val="nil"/>
              <w:left w:val="nil"/>
              <w:bottom w:val="nil"/>
              <w:right w:val="nil"/>
            </w:tcBorders>
          </w:tcPr>
          <w:p w14:paraId="52E01885" w14:textId="25B23096"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11</w:t>
            </w:r>
          </w:p>
        </w:tc>
        <w:tc>
          <w:tcPr>
            <w:tcW w:w="269" w:type="dxa"/>
            <w:tcBorders>
              <w:top w:val="nil"/>
              <w:left w:val="nil"/>
              <w:bottom w:val="nil"/>
              <w:right w:val="nil"/>
            </w:tcBorders>
          </w:tcPr>
          <w:p w14:paraId="7A19973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42CBA85F"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Intangible assets</w:t>
            </w:r>
          </w:p>
        </w:tc>
      </w:tr>
      <w:tr w:rsidR="000F6B29" w:rsidRPr="00AA7E07" w14:paraId="6771EA76" w14:textId="77777777" w:rsidTr="00E10028">
        <w:tc>
          <w:tcPr>
            <w:tcW w:w="912" w:type="dxa"/>
            <w:tcBorders>
              <w:top w:val="nil"/>
              <w:left w:val="nil"/>
              <w:bottom w:val="nil"/>
              <w:right w:val="nil"/>
            </w:tcBorders>
          </w:tcPr>
          <w:p w14:paraId="1D9A3A94" w14:textId="3FFEA563"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12</w:t>
            </w:r>
          </w:p>
        </w:tc>
        <w:tc>
          <w:tcPr>
            <w:tcW w:w="269" w:type="dxa"/>
            <w:tcBorders>
              <w:top w:val="nil"/>
              <w:left w:val="nil"/>
              <w:bottom w:val="nil"/>
              <w:right w:val="nil"/>
            </w:tcBorders>
          </w:tcPr>
          <w:p w14:paraId="40C5F8C9"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05E619A1" w14:textId="270AAF52"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Deferred tax asset</w:t>
            </w:r>
            <w:r w:rsidR="001378CA">
              <w:rPr>
                <w:rFonts w:ascii="Times New Roman" w:hAnsi="Times New Roman" w:cs="Angsana New"/>
                <w:b w:val="0"/>
                <w:bCs w:val="0"/>
                <w:sz w:val="22"/>
                <w:szCs w:val="28"/>
              </w:rPr>
              <w:t>s</w:t>
            </w:r>
            <w:r w:rsidRPr="00E10028">
              <w:rPr>
                <w:rFonts w:ascii="Times New Roman" w:hAnsi="Times New Roman"/>
                <w:b w:val="0"/>
                <w:bCs w:val="0"/>
                <w:sz w:val="22"/>
                <w:szCs w:val="22"/>
                <w:cs/>
              </w:rPr>
              <w:t xml:space="preserve"> </w:t>
            </w:r>
            <w:r w:rsidR="006742C8" w:rsidRPr="00E10028">
              <w:rPr>
                <w:rFonts w:ascii="Times New Roman" w:hAnsi="Times New Roman"/>
                <w:b w:val="0"/>
                <w:bCs w:val="0"/>
                <w:sz w:val="22"/>
                <w:szCs w:val="22"/>
                <w:cs/>
              </w:rPr>
              <w:t>(</w:t>
            </w:r>
            <w:r w:rsidR="006742C8" w:rsidRPr="00AA7E07">
              <w:rPr>
                <w:rFonts w:ascii="Times New Roman" w:hAnsi="Times New Roman"/>
                <w:b w:val="0"/>
                <w:bCs w:val="0"/>
                <w:sz w:val="22"/>
                <w:szCs w:val="22"/>
              </w:rPr>
              <w:t>deferred tax liabilities</w:t>
            </w:r>
            <w:r w:rsidR="006742C8" w:rsidRPr="00E10028">
              <w:rPr>
                <w:rFonts w:ascii="Times New Roman" w:hAnsi="Times New Roman"/>
                <w:b w:val="0"/>
                <w:bCs w:val="0"/>
                <w:sz w:val="22"/>
                <w:szCs w:val="22"/>
                <w:cs/>
              </w:rPr>
              <w:t>)</w:t>
            </w:r>
          </w:p>
        </w:tc>
      </w:tr>
      <w:tr w:rsidR="000F6B29" w:rsidRPr="00AA7E07" w14:paraId="2FFFB4BB"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83C9AD2" w14:textId="271B97F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3</w:t>
            </w:r>
          </w:p>
        </w:tc>
        <w:tc>
          <w:tcPr>
            <w:tcW w:w="269" w:type="dxa"/>
          </w:tcPr>
          <w:p w14:paraId="680C179E"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32F3047B"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payables</w:t>
            </w:r>
            <w:r w:rsidRPr="00E10028">
              <w:rPr>
                <w:rFonts w:ascii="Times New Roman" w:hAnsi="Times New Roman"/>
                <w:b w:val="0"/>
                <w:bCs w:val="0"/>
                <w:sz w:val="22"/>
                <w:szCs w:val="22"/>
                <w:cs/>
              </w:rPr>
              <w:t xml:space="preserve"> </w:t>
            </w:r>
          </w:p>
        </w:tc>
      </w:tr>
      <w:tr w:rsidR="000F6B29" w:rsidRPr="00AA7E07" w14:paraId="67628397" w14:textId="77777777" w:rsidTr="00E10028">
        <w:tc>
          <w:tcPr>
            <w:tcW w:w="912" w:type="dxa"/>
            <w:tcBorders>
              <w:top w:val="nil"/>
              <w:left w:val="nil"/>
              <w:bottom w:val="nil"/>
              <w:right w:val="nil"/>
            </w:tcBorders>
          </w:tcPr>
          <w:p w14:paraId="7FC53FCC" w14:textId="68A19FC4"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4</w:t>
            </w:r>
          </w:p>
        </w:tc>
        <w:tc>
          <w:tcPr>
            <w:tcW w:w="269" w:type="dxa"/>
            <w:tcBorders>
              <w:top w:val="nil"/>
              <w:left w:val="nil"/>
              <w:bottom w:val="nil"/>
              <w:right w:val="nil"/>
            </w:tcBorders>
          </w:tcPr>
          <w:p w14:paraId="4D2D7B75"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4E60534" w14:textId="6EBBBA95" w:rsidR="000F6B29" w:rsidRPr="00E10028" w:rsidRDefault="00713495" w:rsidP="000F6B29">
            <w:pPr>
              <w:pStyle w:val="TOC2"/>
              <w:spacing w:before="0"/>
              <w:jc w:val="thaiDistribute"/>
              <w:rPr>
                <w:rFonts w:ascii="Times New Roman" w:hAnsi="Times New Roman" w:cstheme="minorBidi"/>
                <w:b w:val="0"/>
                <w:bCs w:val="0"/>
                <w:sz w:val="22"/>
                <w:szCs w:val="28"/>
                <w:cs/>
              </w:rPr>
            </w:pPr>
            <w:r w:rsidRPr="00AA7E07">
              <w:rPr>
                <w:rFonts w:ascii="Times New Roman" w:hAnsi="Times New Roman"/>
                <w:b w:val="0"/>
                <w:bCs w:val="0"/>
                <w:sz w:val="22"/>
                <w:szCs w:val="28"/>
              </w:rPr>
              <w:t>Interest</w:t>
            </w:r>
            <w:r w:rsidRPr="00E10028">
              <w:rPr>
                <w:rFonts w:ascii="Times New Roman" w:hAnsi="Times New Roman"/>
                <w:b w:val="0"/>
                <w:bCs w:val="0"/>
                <w:sz w:val="22"/>
                <w:szCs w:val="22"/>
                <w:cs/>
              </w:rPr>
              <w:t>-</w:t>
            </w:r>
            <w:r w:rsidRPr="00AA7E07">
              <w:rPr>
                <w:rFonts w:ascii="Times New Roman" w:hAnsi="Times New Roman"/>
                <w:b w:val="0"/>
                <w:bCs w:val="0"/>
                <w:sz w:val="22"/>
                <w:szCs w:val="28"/>
              </w:rPr>
              <w:t>bearing liabilities</w:t>
            </w:r>
          </w:p>
        </w:tc>
      </w:tr>
      <w:tr w:rsidR="000F6B29" w:rsidRPr="00AA7E07" w14:paraId="0C304CA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95F20AE" w14:textId="1B7B158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5</w:t>
            </w:r>
          </w:p>
        </w:tc>
        <w:tc>
          <w:tcPr>
            <w:tcW w:w="269" w:type="dxa"/>
          </w:tcPr>
          <w:p w14:paraId="6175917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765A95C3"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Non</w:t>
            </w:r>
            <w:r w:rsidRPr="00E10028">
              <w:rPr>
                <w:rFonts w:ascii="Times New Roman" w:hAnsi="Times New Roman"/>
                <w:b w:val="0"/>
                <w:bCs w:val="0"/>
                <w:sz w:val="22"/>
                <w:szCs w:val="22"/>
                <w:cs/>
              </w:rPr>
              <w:t>-</w:t>
            </w:r>
            <w:r w:rsidRPr="00AA7E07">
              <w:rPr>
                <w:rFonts w:ascii="Times New Roman" w:hAnsi="Times New Roman"/>
                <w:b w:val="0"/>
                <w:bCs w:val="0"/>
                <w:sz w:val="22"/>
                <w:szCs w:val="22"/>
              </w:rPr>
              <w:t>current provisions for employee benefits</w:t>
            </w:r>
          </w:p>
        </w:tc>
      </w:tr>
      <w:tr w:rsidR="000F6B29" w:rsidRPr="00AA7E07" w14:paraId="7E4AFF87" w14:textId="77777777" w:rsidTr="00E10028">
        <w:tc>
          <w:tcPr>
            <w:tcW w:w="912" w:type="dxa"/>
            <w:tcBorders>
              <w:top w:val="nil"/>
              <w:left w:val="nil"/>
              <w:bottom w:val="nil"/>
              <w:right w:val="nil"/>
            </w:tcBorders>
            <w:shd w:val="clear" w:color="auto" w:fill="auto"/>
          </w:tcPr>
          <w:p w14:paraId="07389CF0" w14:textId="2B86E756"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6</w:t>
            </w:r>
          </w:p>
        </w:tc>
        <w:tc>
          <w:tcPr>
            <w:tcW w:w="269" w:type="dxa"/>
            <w:tcBorders>
              <w:top w:val="nil"/>
              <w:left w:val="nil"/>
              <w:bottom w:val="nil"/>
              <w:right w:val="nil"/>
            </w:tcBorders>
            <w:shd w:val="clear" w:color="auto" w:fill="auto"/>
          </w:tcPr>
          <w:p w14:paraId="21E967AD"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23B0C13" w14:textId="6BA08346" w:rsidR="000F6B29" w:rsidRPr="00AA7E07" w:rsidRDefault="00AA4488" w:rsidP="000F6B29">
            <w:pPr>
              <w:pStyle w:val="TOC2"/>
              <w:spacing w:before="0"/>
              <w:jc w:val="thaiDistribute"/>
              <w:rPr>
                <w:rFonts w:ascii="Times New Roman" w:hAnsi="Times New Roman"/>
                <w:b w:val="0"/>
                <w:bCs w:val="0"/>
                <w:sz w:val="22"/>
                <w:szCs w:val="22"/>
              </w:rPr>
            </w:pPr>
            <w:r w:rsidRPr="00E10028">
              <w:rPr>
                <w:rFonts w:ascii="Times New Roman" w:hAnsi="Times New Roman"/>
                <w:b w:val="0"/>
                <w:bCs w:val="0"/>
                <w:sz w:val="22"/>
                <w:szCs w:val="22"/>
              </w:rPr>
              <w:t>Legal</w:t>
            </w:r>
            <w:r w:rsidRPr="00AA7E07">
              <w:rPr>
                <w:rFonts w:ascii="Times New Roman" w:hAnsi="Times New Roman"/>
                <w:b w:val="0"/>
                <w:bCs w:val="0"/>
                <w:sz w:val="22"/>
                <w:szCs w:val="22"/>
              </w:rPr>
              <w:t xml:space="preserve"> r</w:t>
            </w:r>
            <w:r w:rsidR="000F6B29" w:rsidRPr="00AA7E07">
              <w:rPr>
                <w:rFonts w:ascii="Times New Roman" w:hAnsi="Times New Roman"/>
                <w:b w:val="0"/>
                <w:bCs w:val="0"/>
                <w:sz w:val="22"/>
                <w:szCs w:val="22"/>
              </w:rPr>
              <w:t xml:space="preserve">eserve </w:t>
            </w:r>
          </w:p>
        </w:tc>
      </w:tr>
      <w:tr w:rsidR="000F6B29" w:rsidRPr="00AA7E07" w14:paraId="22056BCD" w14:textId="77777777" w:rsidTr="00E10028">
        <w:tc>
          <w:tcPr>
            <w:tcW w:w="912" w:type="dxa"/>
            <w:tcBorders>
              <w:top w:val="nil"/>
              <w:left w:val="nil"/>
              <w:bottom w:val="nil"/>
              <w:right w:val="nil"/>
            </w:tcBorders>
            <w:shd w:val="clear" w:color="auto" w:fill="auto"/>
          </w:tcPr>
          <w:p w14:paraId="1E39DAF3" w14:textId="716599EB"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7</w:t>
            </w:r>
          </w:p>
        </w:tc>
        <w:tc>
          <w:tcPr>
            <w:tcW w:w="269" w:type="dxa"/>
            <w:tcBorders>
              <w:top w:val="nil"/>
              <w:left w:val="nil"/>
              <w:bottom w:val="nil"/>
              <w:right w:val="nil"/>
            </w:tcBorders>
            <w:shd w:val="clear" w:color="auto" w:fill="auto"/>
          </w:tcPr>
          <w:p w14:paraId="2C916E53"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2423C05"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Administrative expenses</w:t>
            </w:r>
          </w:p>
        </w:tc>
      </w:tr>
      <w:tr w:rsidR="000F6B29" w:rsidRPr="00AA7E07" w14:paraId="7B27E142" w14:textId="77777777" w:rsidTr="00E10028">
        <w:tc>
          <w:tcPr>
            <w:tcW w:w="912" w:type="dxa"/>
            <w:tcBorders>
              <w:top w:val="nil"/>
              <w:left w:val="nil"/>
              <w:bottom w:val="nil"/>
              <w:right w:val="nil"/>
            </w:tcBorders>
            <w:shd w:val="clear" w:color="auto" w:fill="auto"/>
          </w:tcPr>
          <w:p w14:paraId="45056519" w14:textId="61CEB7BE"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8</w:t>
            </w:r>
          </w:p>
        </w:tc>
        <w:tc>
          <w:tcPr>
            <w:tcW w:w="269" w:type="dxa"/>
            <w:tcBorders>
              <w:top w:val="nil"/>
              <w:left w:val="nil"/>
              <w:bottom w:val="nil"/>
              <w:right w:val="nil"/>
            </w:tcBorders>
            <w:shd w:val="clear" w:color="auto" w:fill="auto"/>
          </w:tcPr>
          <w:p w14:paraId="7B0450D0"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F9D2881"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Employee benefit expenses</w:t>
            </w:r>
          </w:p>
        </w:tc>
      </w:tr>
      <w:tr w:rsidR="000F6B29" w:rsidRPr="00AA7E07" w14:paraId="5D337755" w14:textId="77777777" w:rsidTr="00E10028">
        <w:tc>
          <w:tcPr>
            <w:tcW w:w="912" w:type="dxa"/>
            <w:tcBorders>
              <w:top w:val="nil"/>
              <w:left w:val="nil"/>
              <w:bottom w:val="nil"/>
              <w:right w:val="nil"/>
            </w:tcBorders>
            <w:shd w:val="clear" w:color="auto" w:fill="auto"/>
          </w:tcPr>
          <w:p w14:paraId="43F99FAE" w14:textId="0E749590" w:rsidR="000F6B29" w:rsidRPr="00AA7E07" w:rsidRDefault="008703B0" w:rsidP="000F6B29">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19</w:t>
            </w:r>
          </w:p>
        </w:tc>
        <w:tc>
          <w:tcPr>
            <w:tcW w:w="269" w:type="dxa"/>
            <w:tcBorders>
              <w:top w:val="nil"/>
              <w:left w:val="nil"/>
              <w:bottom w:val="nil"/>
              <w:right w:val="nil"/>
            </w:tcBorders>
            <w:shd w:val="clear" w:color="auto" w:fill="auto"/>
          </w:tcPr>
          <w:p w14:paraId="5A6FB60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0AA7AA0D"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Income tax</w:t>
            </w:r>
          </w:p>
        </w:tc>
      </w:tr>
      <w:tr w:rsidR="000F6B29" w:rsidRPr="00AA7E07" w14:paraId="0B52A7D0" w14:textId="77777777" w:rsidTr="00E10028">
        <w:tc>
          <w:tcPr>
            <w:tcW w:w="912" w:type="dxa"/>
            <w:tcBorders>
              <w:top w:val="nil"/>
              <w:left w:val="nil"/>
              <w:bottom w:val="nil"/>
              <w:right w:val="nil"/>
            </w:tcBorders>
            <w:shd w:val="clear" w:color="auto" w:fill="auto"/>
          </w:tcPr>
          <w:p w14:paraId="4CD3AB52" w14:textId="299A63FF"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0</w:t>
            </w:r>
          </w:p>
        </w:tc>
        <w:tc>
          <w:tcPr>
            <w:tcW w:w="269" w:type="dxa"/>
            <w:tcBorders>
              <w:top w:val="nil"/>
              <w:left w:val="nil"/>
              <w:bottom w:val="nil"/>
              <w:right w:val="nil"/>
            </w:tcBorders>
            <w:shd w:val="clear" w:color="auto" w:fill="auto"/>
          </w:tcPr>
          <w:p w14:paraId="6F60446C"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5B2DE90E"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Dividends</w:t>
            </w:r>
          </w:p>
        </w:tc>
      </w:tr>
      <w:tr w:rsidR="000F6B29" w:rsidRPr="00AA7E07" w14:paraId="4337EC49" w14:textId="77777777" w:rsidTr="00E10028">
        <w:tc>
          <w:tcPr>
            <w:tcW w:w="912" w:type="dxa"/>
            <w:tcBorders>
              <w:top w:val="nil"/>
              <w:left w:val="nil"/>
              <w:bottom w:val="nil"/>
              <w:right w:val="nil"/>
            </w:tcBorders>
            <w:shd w:val="clear" w:color="auto" w:fill="auto"/>
          </w:tcPr>
          <w:p w14:paraId="7CFC9559" w14:textId="22FAE75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1</w:t>
            </w:r>
          </w:p>
        </w:tc>
        <w:tc>
          <w:tcPr>
            <w:tcW w:w="269" w:type="dxa"/>
            <w:tcBorders>
              <w:top w:val="nil"/>
              <w:left w:val="nil"/>
              <w:bottom w:val="nil"/>
              <w:right w:val="nil"/>
            </w:tcBorders>
            <w:shd w:val="clear" w:color="auto" w:fill="auto"/>
          </w:tcPr>
          <w:p w14:paraId="00FA7FC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2504C64B" w14:textId="641B444F" w:rsidR="000F6B29" w:rsidRPr="00AA7E07" w:rsidRDefault="00086495"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Financial instruments</w:t>
            </w:r>
          </w:p>
        </w:tc>
      </w:tr>
      <w:tr w:rsidR="000F6B29" w:rsidRPr="00AA7E07" w14:paraId="284B2498" w14:textId="77777777" w:rsidTr="00E10028">
        <w:tc>
          <w:tcPr>
            <w:tcW w:w="912" w:type="dxa"/>
            <w:tcBorders>
              <w:top w:val="nil"/>
              <w:left w:val="nil"/>
              <w:bottom w:val="nil"/>
              <w:right w:val="nil"/>
            </w:tcBorders>
            <w:shd w:val="clear" w:color="auto" w:fill="auto"/>
          </w:tcPr>
          <w:p w14:paraId="537084F9" w14:textId="0E897C7A" w:rsidR="000F6B29" w:rsidRPr="00AA7E07" w:rsidRDefault="00E83E32"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2</w:t>
            </w:r>
          </w:p>
        </w:tc>
        <w:tc>
          <w:tcPr>
            <w:tcW w:w="269" w:type="dxa"/>
            <w:tcBorders>
              <w:top w:val="nil"/>
              <w:left w:val="nil"/>
              <w:bottom w:val="nil"/>
              <w:right w:val="nil"/>
            </w:tcBorders>
            <w:shd w:val="clear" w:color="auto" w:fill="auto"/>
          </w:tcPr>
          <w:p w14:paraId="1EAA1B87"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7EEEC010"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 xml:space="preserve">Capital management </w:t>
            </w:r>
          </w:p>
        </w:tc>
      </w:tr>
      <w:tr w:rsidR="009933A4" w:rsidRPr="00AA7E07" w14:paraId="6689F7F3" w14:textId="77777777" w:rsidTr="00E10028">
        <w:trPr>
          <w:trHeight w:val="213"/>
        </w:trPr>
        <w:tc>
          <w:tcPr>
            <w:tcW w:w="912" w:type="dxa"/>
            <w:tcBorders>
              <w:top w:val="nil"/>
              <w:left w:val="nil"/>
              <w:bottom w:val="nil"/>
              <w:right w:val="nil"/>
            </w:tcBorders>
            <w:shd w:val="clear" w:color="auto" w:fill="auto"/>
          </w:tcPr>
          <w:p w14:paraId="65C79B95" w14:textId="4E7253BF" w:rsidR="009933A4" w:rsidRPr="00AA7E07" w:rsidRDefault="009933A4" w:rsidP="009933A4">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B5F13">
              <w:rPr>
                <w:rFonts w:ascii="Times New Roman" w:hAnsi="Times New Roman"/>
                <w:b w:val="0"/>
                <w:bCs w:val="0"/>
                <w:sz w:val="22"/>
                <w:szCs w:val="22"/>
              </w:rPr>
              <w:t>3</w:t>
            </w:r>
          </w:p>
        </w:tc>
        <w:tc>
          <w:tcPr>
            <w:tcW w:w="269" w:type="dxa"/>
            <w:tcBorders>
              <w:top w:val="nil"/>
              <w:left w:val="nil"/>
              <w:bottom w:val="nil"/>
              <w:right w:val="nil"/>
            </w:tcBorders>
            <w:shd w:val="clear" w:color="auto" w:fill="auto"/>
          </w:tcPr>
          <w:p w14:paraId="35A87E18" w14:textId="77777777" w:rsidR="009933A4" w:rsidRPr="00AA7E07" w:rsidRDefault="009933A4" w:rsidP="009933A4">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BFA25D4" w14:textId="77777777" w:rsidR="009933A4" w:rsidRPr="00AA7E07" w:rsidRDefault="009933A4" w:rsidP="009933A4">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Event after the reporting period</w:t>
            </w:r>
          </w:p>
        </w:tc>
      </w:tr>
      <w:tr w:rsidR="003470A5" w:rsidRPr="00AA7E07" w14:paraId="1E8D5339"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2" w:type="dxa"/>
          </w:tcPr>
          <w:p w14:paraId="5940F78A" w14:textId="1303B030" w:rsidR="003470A5" w:rsidRPr="00AA7E07" w:rsidRDefault="00E83E32"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B5F13">
              <w:rPr>
                <w:rFonts w:ascii="Times New Roman" w:hAnsi="Times New Roman"/>
                <w:b w:val="0"/>
                <w:bCs w:val="0"/>
                <w:sz w:val="22"/>
                <w:szCs w:val="22"/>
              </w:rPr>
              <w:t>4</w:t>
            </w:r>
          </w:p>
        </w:tc>
        <w:tc>
          <w:tcPr>
            <w:tcW w:w="269" w:type="dxa"/>
          </w:tcPr>
          <w:p w14:paraId="2C655D20"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7B24EFE" w14:textId="027E1B6D" w:rsidR="003470A5" w:rsidRPr="00AA7E07" w:rsidRDefault="003470A5" w:rsidP="003470A5">
            <w:pPr>
              <w:rPr>
                <w:rFonts w:ascii="Times New Roman" w:hAnsi="Times New Roman" w:cs="Times New Roman"/>
                <w:sz w:val="22"/>
                <w:szCs w:val="22"/>
              </w:rPr>
            </w:pPr>
            <w:r w:rsidRPr="00AA7E07">
              <w:rPr>
                <w:rFonts w:ascii="Times New Roman" w:hAnsi="Times New Roman" w:cs="Times New Roman"/>
                <w:sz w:val="22"/>
                <w:szCs w:val="22"/>
              </w:rPr>
              <w:t xml:space="preserve">Thai Financial Reporting Standards </w:t>
            </w:r>
            <w:r w:rsidR="00314556"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314556" w:rsidRPr="00E10028">
              <w:rPr>
                <w:rFonts w:ascii="Times New Roman" w:hAnsi="Times New Roman" w:cs="Times New Roman"/>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that have been issued but are not yet effective</w:t>
            </w:r>
          </w:p>
        </w:tc>
      </w:tr>
      <w:tr w:rsidR="005B7A97" w:rsidRPr="00AA7E07" w14:paraId="4AC7D878"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BE693B"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269" w:type="dxa"/>
          </w:tcPr>
          <w:p w14:paraId="59D7C6C3"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8120" w:type="dxa"/>
          </w:tcPr>
          <w:p w14:paraId="45F107DF" w14:textId="77777777" w:rsidR="005B7A97" w:rsidRPr="00AA7E07" w:rsidRDefault="005B7A97" w:rsidP="005B7A97">
            <w:pPr>
              <w:pStyle w:val="index"/>
              <w:tabs>
                <w:tab w:val="clear" w:pos="643"/>
                <w:tab w:val="clear" w:pos="1134"/>
                <w:tab w:val="num" w:pos="0"/>
              </w:tabs>
              <w:spacing w:after="0" w:line="240" w:lineRule="atLeast"/>
              <w:ind w:left="0" w:firstLine="0"/>
              <w:jc w:val="both"/>
              <w:outlineLvl w:val="0"/>
              <w:rPr>
                <w:rFonts w:cs="Times New Roman"/>
                <w:b/>
                <w:bCs/>
                <w:szCs w:val="22"/>
              </w:rPr>
            </w:pPr>
          </w:p>
        </w:tc>
      </w:tr>
    </w:tbl>
    <w:p w14:paraId="6FC840FE" w14:textId="77777777" w:rsidR="00E558A0" w:rsidRPr="00AA7E07" w:rsidRDefault="00E558A0" w:rsidP="00EB3F0D">
      <w:pPr>
        <w:ind w:left="540"/>
        <w:rPr>
          <w:rFonts w:ascii="Times New Roman" w:hAnsi="Times New Roman" w:cs="Times New Roman"/>
          <w:sz w:val="22"/>
          <w:szCs w:val="22"/>
        </w:rPr>
      </w:pPr>
    </w:p>
    <w:p w14:paraId="70724276" w14:textId="77777777" w:rsidR="00E558A0" w:rsidRPr="00AA7E07" w:rsidRDefault="00E558A0" w:rsidP="00EB3F0D">
      <w:pPr>
        <w:ind w:left="540"/>
        <w:rPr>
          <w:rFonts w:ascii="Times New Roman" w:hAnsi="Times New Roman" w:cs="Times New Roman"/>
          <w:sz w:val="22"/>
          <w:szCs w:val="22"/>
        </w:rPr>
      </w:pPr>
    </w:p>
    <w:p w14:paraId="6A6CA22D" w14:textId="77777777" w:rsidR="00E558A0" w:rsidRPr="00AA7E07" w:rsidRDefault="00E558A0" w:rsidP="00EB3F0D">
      <w:pPr>
        <w:ind w:left="540"/>
        <w:rPr>
          <w:rFonts w:ascii="Times New Roman" w:hAnsi="Times New Roman" w:cs="Times New Roman"/>
          <w:sz w:val="22"/>
          <w:szCs w:val="22"/>
        </w:rPr>
      </w:pPr>
    </w:p>
    <w:p w14:paraId="6496752F" w14:textId="77777777" w:rsidR="00DD3D17" w:rsidRPr="00AA7E07" w:rsidRDefault="00DD3D17" w:rsidP="00DD3D17">
      <w:pPr>
        <w:rPr>
          <w:rFonts w:ascii="Times New Roman" w:hAnsi="Times New Roman" w:cs="Times New Roman"/>
          <w:sz w:val="22"/>
          <w:szCs w:val="22"/>
        </w:rPr>
      </w:pPr>
    </w:p>
    <w:p w14:paraId="7B1A67EF" w14:textId="77777777" w:rsidR="00DD3D17" w:rsidRPr="00AA7E07" w:rsidRDefault="00DD3D17" w:rsidP="00DD3D17">
      <w:pPr>
        <w:rPr>
          <w:rFonts w:ascii="Times New Roman" w:hAnsi="Times New Roman" w:cs="Times New Roman"/>
          <w:sz w:val="22"/>
          <w:szCs w:val="22"/>
        </w:rPr>
      </w:pPr>
    </w:p>
    <w:p w14:paraId="3F123030" w14:textId="77777777" w:rsidR="00DD3D17" w:rsidRPr="00AA7E07" w:rsidRDefault="00DD3D17" w:rsidP="00DD3D17">
      <w:pPr>
        <w:rPr>
          <w:rFonts w:ascii="Times New Roman" w:hAnsi="Times New Roman" w:cs="Times New Roman"/>
          <w:sz w:val="22"/>
          <w:szCs w:val="22"/>
        </w:rPr>
      </w:pPr>
    </w:p>
    <w:p w14:paraId="37CF7EB9" w14:textId="77777777" w:rsidR="00DD3D17" w:rsidRPr="00AA7E07" w:rsidRDefault="00DD3D17" w:rsidP="00EB3F0D">
      <w:pPr>
        <w:ind w:left="540"/>
        <w:rPr>
          <w:rFonts w:ascii="Times New Roman" w:hAnsi="Times New Roman" w:cs="Times New Roman"/>
          <w:sz w:val="22"/>
          <w:szCs w:val="22"/>
        </w:rPr>
      </w:pPr>
    </w:p>
    <w:p w14:paraId="2E3D5E84" w14:textId="77777777" w:rsidR="00DD3D17" w:rsidRPr="00AA7E07" w:rsidRDefault="00DD3D17" w:rsidP="00EB3F0D">
      <w:pPr>
        <w:ind w:left="540"/>
        <w:rPr>
          <w:rFonts w:ascii="Times New Roman" w:hAnsi="Times New Roman" w:cs="Times New Roman"/>
          <w:sz w:val="22"/>
          <w:szCs w:val="22"/>
        </w:rPr>
      </w:pPr>
    </w:p>
    <w:p w14:paraId="035FC998" w14:textId="77777777" w:rsidR="00DD3D17" w:rsidRPr="00AA7E07" w:rsidRDefault="00DD3D17" w:rsidP="004E3B4A">
      <w:pPr>
        <w:rPr>
          <w:rFonts w:ascii="Times New Roman" w:hAnsi="Times New Roman" w:cs="Times New Roman"/>
          <w:sz w:val="22"/>
          <w:szCs w:val="22"/>
        </w:rPr>
      </w:pPr>
    </w:p>
    <w:p w14:paraId="0CC58551" w14:textId="77777777" w:rsidR="00333054" w:rsidRPr="00AA7E07" w:rsidRDefault="00333054" w:rsidP="00EB3F0D">
      <w:pPr>
        <w:ind w:left="540"/>
        <w:rPr>
          <w:rFonts w:ascii="Times New Roman" w:hAnsi="Times New Roman" w:cs="Times New Roman"/>
          <w:sz w:val="22"/>
          <w:szCs w:val="22"/>
        </w:rPr>
      </w:pPr>
      <w:r w:rsidRPr="00AA7E07">
        <w:rPr>
          <w:rFonts w:ascii="Times New Roman" w:hAnsi="Times New Roman"/>
          <w:sz w:val="22"/>
          <w:szCs w:val="22"/>
          <w:cs/>
        </w:rPr>
        <w:br w:type="page"/>
      </w:r>
      <w:r w:rsidRPr="00AA7E07">
        <w:rPr>
          <w:rFonts w:ascii="Times New Roman" w:hAnsi="Times New Roman" w:cs="Times New Roman"/>
          <w:sz w:val="22"/>
          <w:szCs w:val="22"/>
        </w:rPr>
        <w:lastRenderedPageBreak/>
        <w:t>These notes form an integral part of the financial statements</w:t>
      </w:r>
      <w:r w:rsidRPr="00E10028">
        <w:rPr>
          <w:rFonts w:ascii="Times New Roman" w:hAnsi="Times New Roman" w:cs="Times New Roman"/>
          <w:sz w:val="22"/>
          <w:szCs w:val="22"/>
          <w:cs/>
        </w:rPr>
        <w:t>.</w:t>
      </w:r>
    </w:p>
    <w:p w14:paraId="109837A4" w14:textId="77777777" w:rsidR="00333054" w:rsidRPr="00AA7E07" w:rsidRDefault="00333054" w:rsidP="00EB3F0D">
      <w:pPr>
        <w:ind w:left="540"/>
        <w:rPr>
          <w:rFonts w:ascii="Times New Roman" w:hAnsi="Times New Roman" w:cs="Times New Roman"/>
          <w:sz w:val="22"/>
          <w:szCs w:val="22"/>
        </w:rPr>
      </w:pPr>
    </w:p>
    <w:p w14:paraId="3A9B3F6F" w14:textId="7D9A14AC" w:rsidR="00275889" w:rsidRPr="00AA7E07" w:rsidRDefault="00275889" w:rsidP="00275889">
      <w:pPr>
        <w:pStyle w:val="BodyText"/>
        <w:spacing w:after="0"/>
        <w:ind w:left="567"/>
        <w:jc w:val="thaiDistribute"/>
        <w:rPr>
          <w:rFonts w:ascii="Times New Roman" w:hAnsi="Times New Roman" w:cs="Times New Roman"/>
          <w:sz w:val="22"/>
          <w:szCs w:val="22"/>
        </w:rPr>
      </w:pPr>
      <w:r w:rsidRPr="00AA7E07">
        <w:rPr>
          <w:rFonts w:ascii="Times New Roman" w:hAnsi="Times New Roman" w:cs="Times New Roman"/>
          <w:sz w:val="22"/>
          <w:szCs w:val="22"/>
        </w:rPr>
        <w:t>The financial statements issued for Thai statutory and regulatory reporting purposes are prepared in the Thai and English languages</w:t>
      </w:r>
      <w:r w:rsidR="00AA4488"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and were approved and </w:t>
      </w:r>
      <w:r w:rsidR="005C51D6" w:rsidRPr="00AA7E07">
        <w:rPr>
          <w:rFonts w:ascii="Times New Roman" w:hAnsi="Times New Roman" w:cs="Times New Roman"/>
          <w:sz w:val="22"/>
          <w:szCs w:val="22"/>
        </w:rPr>
        <w:t>authorize</w:t>
      </w:r>
      <w:r w:rsidRPr="00AA7E07">
        <w:rPr>
          <w:rFonts w:ascii="Times New Roman" w:hAnsi="Times New Roman" w:cs="Times New Roman"/>
          <w:sz w:val="22"/>
          <w:szCs w:val="22"/>
        </w:rPr>
        <w:t xml:space="preserve">d for issue by the </w:t>
      </w:r>
      <w:r w:rsidR="00E715AF" w:rsidRPr="00AA7E07">
        <w:rPr>
          <w:rFonts w:ascii="Times New Roman" w:hAnsi="Times New Roman" w:cs="Times New Roman"/>
          <w:sz w:val="22"/>
          <w:szCs w:val="22"/>
        </w:rPr>
        <w:t xml:space="preserve">audit </w:t>
      </w:r>
      <w:r w:rsidR="00862C69" w:rsidRPr="00AA7E07">
        <w:rPr>
          <w:rFonts w:ascii="Times New Roman" w:hAnsi="Times New Roman" w:cs="Times New Roman"/>
          <w:sz w:val="22"/>
          <w:szCs w:val="22"/>
        </w:rPr>
        <w:t>committee, as appointed by the Board of Directors of the Company,</w:t>
      </w:r>
      <w:r w:rsidR="006979FA" w:rsidRPr="00AA7E07">
        <w:rPr>
          <w:rFonts w:ascii="Times New Roman" w:hAnsi="Times New Roman" w:cs="Times New Roman"/>
          <w:sz w:val="22"/>
          <w:szCs w:val="22"/>
        </w:rPr>
        <w:t xml:space="preserve"> on</w:t>
      </w:r>
      <w:r w:rsidR="00A868D0" w:rsidRPr="00AA7E07">
        <w:rPr>
          <w:rFonts w:ascii="Times New Roman" w:hAnsi="Times New Roman" w:cs="Times New Roman"/>
          <w:sz w:val="22"/>
          <w:szCs w:val="22"/>
        </w:rPr>
        <w:t xml:space="preserve"> </w:t>
      </w:r>
      <w:r w:rsidR="009933A4">
        <w:rPr>
          <w:rFonts w:ascii="Times New Roman" w:hAnsi="Times New Roman" w:cs="Times New Roman"/>
          <w:sz w:val="22"/>
          <w:szCs w:val="22"/>
        </w:rPr>
        <w:t xml:space="preserve">13 February </w:t>
      </w:r>
      <w:r w:rsidR="00D36225">
        <w:rPr>
          <w:rFonts w:ascii="Times New Roman" w:hAnsi="Times New Roman" w:cs="Times New Roman"/>
          <w:sz w:val="22"/>
          <w:szCs w:val="22"/>
        </w:rPr>
        <w:t>202</w:t>
      </w:r>
      <w:r w:rsidR="00670FFA">
        <w:rPr>
          <w:rFonts w:ascii="Times New Roman" w:hAnsi="Times New Roman" w:cs="Times New Roman"/>
          <w:sz w:val="22"/>
          <w:szCs w:val="22"/>
        </w:rPr>
        <w:t>4</w:t>
      </w:r>
      <w:r w:rsidR="00A868D0" w:rsidRPr="00E10028">
        <w:rPr>
          <w:rFonts w:ascii="Times New Roman" w:hAnsi="Times New Roman" w:cs="Times New Roman"/>
          <w:sz w:val="22"/>
          <w:szCs w:val="22"/>
          <w:cs/>
        </w:rPr>
        <w:t>.</w:t>
      </w:r>
    </w:p>
    <w:p w14:paraId="70DD4948" w14:textId="77777777" w:rsidR="00622752" w:rsidRPr="00AA7E07" w:rsidRDefault="00622752" w:rsidP="00275889">
      <w:pPr>
        <w:pStyle w:val="BodyText"/>
        <w:spacing w:after="0"/>
        <w:ind w:left="562"/>
        <w:jc w:val="both"/>
        <w:rPr>
          <w:rFonts w:ascii="Times New Roman" w:hAnsi="Times New Roman" w:cs="Times New Roman"/>
          <w:b/>
          <w:bCs/>
          <w:sz w:val="22"/>
          <w:szCs w:val="22"/>
        </w:rPr>
      </w:pPr>
    </w:p>
    <w:p w14:paraId="745145B1" w14:textId="77777777" w:rsidR="00FE18CB" w:rsidRPr="00AA7E07" w:rsidRDefault="00622752"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FE18CB" w:rsidRPr="00AA7E07">
        <w:rPr>
          <w:rFonts w:ascii="Times New Roman" w:hAnsi="Times New Roman" w:cs="Times New Roman"/>
          <w:b/>
          <w:bCs/>
          <w:sz w:val="24"/>
          <w:szCs w:val="24"/>
        </w:rPr>
        <w:tab/>
        <w:t>G</w:t>
      </w:r>
      <w:r w:rsidRPr="00AA7E07">
        <w:rPr>
          <w:rFonts w:ascii="Times New Roman" w:hAnsi="Times New Roman" w:cs="Times New Roman"/>
          <w:b/>
          <w:bCs/>
          <w:sz w:val="24"/>
          <w:szCs w:val="24"/>
        </w:rPr>
        <w:t>eneral</w:t>
      </w:r>
      <w:r w:rsidR="0001143C" w:rsidRPr="00AA7E07">
        <w:rPr>
          <w:rFonts w:ascii="Times New Roman" w:hAnsi="Times New Roman" w:cs="Times New Roman"/>
          <w:b/>
          <w:bCs/>
          <w:sz w:val="24"/>
          <w:szCs w:val="24"/>
        </w:rPr>
        <w:t xml:space="preserve"> information</w:t>
      </w:r>
    </w:p>
    <w:p w14:paraId="6CEB7EED" w14:textId="77777777" w:rsidR="00FE18CB" w:rsidRPr="00AA7E07" w:rsidRDefault="00FE18CB" w:rsidP="00C8440E">
      <w:pPr>
        <w:tabs>
          <w:tab w:val="left" w:pos="540"/>
        </w:tabs>
        <w:ind w:left="540"/>
        <w:jc w:val="both"/>
        <w:rPr>
          <w:rFonts w:ascii="Times New Roman" w:hAnsi="Times New Roman" w:cs="Times New Roman"/>
          <w:b/>
          <w:bCs/>
          <w:sz w:val="22"/>
          <w:szCs w:val="22"/>
        </w:rPr>
      </w:pPr>
    </w:p>
    <w:p w14:paraId="0DB2F1F8" w14:textId="587CB7C0" w:rsidR="00A917C4" w:rsidRPr="00AA7E07" w:rsidRDefault="00EB41CC" w:rsidP="00AA4488">
      <w:pPr>
        <w:pStyle w:val="BodyText"/>
        <w:spacing w:after="0"/>
        <w:ind w:left="547"/>
        <w:jc w:val="both"/>
        <w:rPr>
          <w:rFonts w:ascii="Times New Roman" w:hAnsi="Times New Roman" w:cs="Times New Roman"/>
          <w:sz w:val="22"/>
          <w:szCs w:val="22"/>
        </w:rPr>
      </w:pPr>
      <w:r w:rsidRPr="00E10028">
        <w:rPr>
          <w:rFonts w:ascii="Times New Roman" w:hAnsi="Times New Roman" w:cs="Times New Roman"/>
          <w:spacing w:val="-4"/>
          <w:sz w:val="22"/>
          <w:szCs w:val="22"/>
        </w:rPr>
        <w:t>SCG Packaging Public Company Limited</w:t>
      </w:r>
      <w:r w:rsidR="001259E0" w:rsidRPr="00E10028">
        <w:rPr>
          <w:rFonts w:ascii="Times New Roman" w:hAnsi="Times New Roman" w:cs="Times New Roman"/>
          <w:spacing w:val="-4"/>
          <w:sz w:val="22"/>
          <w:szCs w:val="22"/>
        </w:rPr>
        <w:t xml:space="preserve">, the </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Company</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 xml:space="preserve">, </w:t>
      </w:r>
      <w:r w:rsidR="00F027E4" w:rsidRPr="00E10028">
        <w:rPr>
          <w:rFonts w:ascii="Times New Roman" w:hAnsi="Times New Roman" w:cs="Times New Roman"/>
          <w:spacing w:val="-4"/>
          <w:sz w:val="22"/>
          <w:szCs w:val="22"/>
        </w:rPr>
        <w:t>is incorporated in Thailand</w:t>
      </w:r>
      <w:r w:rsidR="00F027E4" w:rsidRPr="00E10028">
        <w:rPr>
          <w:rFonts w:ascii="Times New Roman" w:hAnsi="Times New Roman" w:cs="Times New Roman"/>
          <w:spacing w:val="-4"/>
          <w:sz w:val="22"/>
          <w:szCs w:val="22"/>
          <w:cs/>
        </w:rPr>
        <w:t>.</w:t>
      </w:r>
      <w:bookmarkStart w:id="1" w:name="_Hlk61250919"/>
      <w:r w:rsidR="00AA4488" w:rsidRPr="00E10028">
        <w:rPr>
          <w:rFonts w:ascii="Times New Roman" w:hAnsi="Times New Roman" w:cs="Times New Roman"/>
          <w:spacing w:val="-4"/>
          <w:sz w:val="22"/>
          <w:szCs w:val="22"/>
        </w:rPr>
        <w:t xml:space="preserve"> </w:t>
      </w:r>
      <w:r w:rsidR="00A917C4" w:rsidRPr="00E10028">
        <w:rPr>
          <w:rFonts w:ascii="Times New Roman" w:hAnsi="Times New Roman" w:cs="Times New Roman"/>
          <w:spacing w:val="-4"/>
          <w:sz w:val="22"/>
          <w:szCs w:val="22"/>
          <w:lang w:val="en-AU" w:bidi="ar-SA"/>
        </w:rPr>
        <w:t>The Company</w:t>
      </w:r>
      <w:r w:rsidR="00A917C4" w:rsidRPr="00E10028">
        <w:rPr>
          <w:rFonts w:ascii="Times New Roman" w:hAnsi="Times New Roman" w:cs="Times New Roman"/>
          <w:spacing w:val="-4"/>
          <w:sz w:val="22"/>
          <w:szCs w:val="22"/>
          <w:cs/>
          <w:lang w:val="en-AU"/>
        </w:rPr>
        <w:t>’</w:t>
      </w:r>
      <w:r w:rsidR="00A917C4" w:rsidRPr="00E10028">
        <w:rPr>
          <w:rFonts w:ascii="Times New Roman" w:hAnsi="Times New Roman" w:cs="Times New Roman"/>
          <w:spacing w:val="-4"/>
          <w:sz w:val="22"/>
          <w:szCs w:val="22"/>
          <w:lang w:val="en-AU" w:bidi="ar-SA"/>
        </w:rPr>
        <w:t>s</w:t>
      </w:r>
      <w:r w:rsidR="00A917C4" w:rsidRPr="00AA7E07">
        <w:rPr>
          <w:rFonts w:ascii="Times New Roman" w:hAnsi="Times New Roman" w:cs="Times New Roman"/>
          <w:sz w:val="22"/>
          <w:szCs w:val="22"/>
          <w:lang w:val="en-AU" w:bidi="ar-SA"/>
        </w:rPr>
        <w:t xml:space="preserve"> registered office</w:t>
      </w:r>
      <w:bookmarkEnd w:id="1"/>
      <w:r w:rsidR="00A917C4" w:rsidRPr="00AA7E07">
        <w:rPr>
          <w:rFonts w:ascii="Times New Roman" w:hAnsi="Times New Roman" w:cs="Times New Roman"/>
          <w:sz w:val="22"/>
          <w:szCs w:val="20"/>
          <w:lang w:bidi="ar-SA"/>
        </w:rPr>
        <w:t xml:space="preserve"> is at </w:t>
      </w:r>
      <w:r w:rsidR="00A917C4" w:rsidRPr="00AA7E07">
        <w:rPr>
          <w:rFonts w:ascii="Times New Roman" w:hAnsi="Times New Roman" w:cs="Times New Roman"/>
          <w:sz w:val="22"/>
          <w:szCs w:val="22"/>
          <w:lang w:bidi="ar-SA"/>
        </w:rPr>
        <w:t xml:space="preserve">1 </w:t>
      </w:r>
      <w:r w:rsidR="00A917C4" w:rsidRPr="00AA7E07">
        <w:rPr>
          <w:rFonts w:ascii="Times New Roman" w:hAnsi="Times New Roman" w:cs="Times New Roman"/>
          <w:sz w:val="22"/>
          <w:szCs w:val="22"/>
          <w:lang w:val="en-GB" w:bidi="ar-SA"/>
        </w:rPr>
        <w:t>Siam</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Cement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Road,</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Bangsue,</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Bangkok</w:t>
      </w:r>
      <w:r w:rsidR="00A917C4" w:rsidRPr="00AA7E07">
        <w:rPr>
          <w:rFonts w:ascii="Times New Roman" w:hAnsi="Times New Roman" w:cs="Times New Roman"/>
          <w:sz w:val="22"/>
          <w:szCs w:val="22"/>
          <w:lang w:bidi="ar-SA"/>
        </w:rPr>
        <w:t xml:space="preserve"> 10800</w:t>
      </w:r>
      <w:r w:rsidR="00A917C4" w:rsidRPr="00AA7E07">
        <w:rPr>
          <w:rFonts w:ascii="Times New Roman" w:hAnsi="Times New Roman" w:cs="Times New Roman"/>
          <w:sz w:val="22"/>
          <w:szCs w:val="22"/>
          <w:lang w:val="en-GB" w:bidi="ar-SA"/>
        </w:rPr>
        <w: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Thailand</w:t>
      </w:r>
      <w:r w:rsidR="00A917C4" w:rsidRPr="00E10028">
        <w:rPr>
          <w:rFonts w:ascii="Times New Roman" w:hAnsi="Times New Roman" w:cs="Times New Roman"/>
          <w:sz w:val="22"/>
          <w:szCs w:val="22"/>
          <w:cs/>
        </w:rPr>
        <w:t>.</w:t>
      </w:r>
    </w:p>
    <w:p w14:paraId="24F98060" w14:textId="77777777" w:rsidR="00373ECF" w:rsidRPr="00AA7E07" w:rsidRDefault="00373ECF" w:rsidP="00A917C4">
      <w:pPr>
        <w:spacing w:line="240" w:lineRule="atLeast"/>
        <w:ind w:left="540"/>
        <w:jc w:val="thaiDistribute"/>
        <w:rPr>
          <w:rFonts w:ascii="Times New Roman" w:hAnsi="Times New Roman" w:cs="Times New Roman"/>
          <w:sz w:val="22"/>
          <w:szCs w:val="20"/>
          <w:lang w:bidi="ar-SA"/>
        </w:rPr>
      </w:pPr>
    </w:p>
    <w:p w14:paraId="7DE9DE44" w14:textId="77777777" w:rsidR="00FE18CB" w:rsidRPr="00AA7E07" w:rsidRDefault="00FE18CB" w:rsidP="00EB3F0D">
      <w:pPr>
        <w:ind w:left="540"/>
        <w:jc w:val="both"/>
        <w:rPr>
          <w:rFonts w:ascii="Times New Roman" w:hAnsi="Times New Roman" w:cs="Times New Roman"/>
          <w:sz w:val="22"/>
          <w:szCs w:val="22"/>
        </w:rPr>
      </w:pPr>
      <w:r w:rsidRPr="00AA7E07">
        <w:rPr>
          <w:rFonts w:ascii="Times New Roman" w:hAnsi="Times New Roman" w:cs="Times New Roman"/>
          <w:spacing w:val="-2"/>
          <w:sz w:val="22"/>
          <w:szCs w:val="22"/>
        </w:rPr>
        <w:t>The parent company is The Siam Cement Public Company Limited</w:t>
      </w:r>
      <w:r w:rsidRPr="00E10028">
        <w:rPr>
          <w:rFonts w:ascii="Times New Roman" w:hAnsi="Times New Roman" w:cs="Times New Roman"/>
          <w:spacing w:val="-2"/>
          <w:sz w:val="22"/>
          <w:szCs w:val="22"/>
          <w:cs/>
        </w:rPr>
        <w:t>.</w:t>
      </w:r>
      <w:r w:rsidR="00587AD5" w:rsidRPr="00AA7E07">
        <w:rPr>
          <w:rFonts w:ascii="Times New Roman" w:hAnsi="Times New Roman" w:cs="Times New Roman"/>
          <w:spacing w:val="-2"/>
          <w:sz w:val="22"/>
          <w:szCs w:val="22"/>
        </w:rPr>
        <w:t xml:space="preserve"> It is</w:t>
      </w:r>
      <w:r w:rsidR="0001143C" w:rsidRPr="00AA7E07">
        <w:rPr>
          <w:rFonts w:ascii="Times New Roman" w:hAnsi="Times New Roman" w:cs="Times New Roman"/>
          <w:spacing w:val="-2"/>
          <w:sz w:val="22"/>
          <w:szCs w:val="22"/>
        </w:rPr>
        <w:t xml:space="preserve"> incorporated in</w:t>
      </w:r>
      <w:r w:rsidR="0001143C" w:rsidRPr="00AA7E07">
        <w:rPr>
          <w:rFonts w:ascii="Times New Roman" w:hAnsi="Times New Roman" w:cs="Times New Roman"/>
          <w:sz w:val="22"/>
          <w:szCs w:val="22"/>
        </w:rPr>
        <w:t xml:space="preserve"> Thailand</w:t>
      </w:r>
      <w:r w:rsidR="0001143C" w:rsidRPr="00E10028">
        <w:rPr>
          <w:rFonts w:ascii="Times New Roman" w:hAnsi="Times New Roman" w:cs="Times New Roman"/>
          <w:sz w:val="22"/>
          <w:szCs w:val="22"/>
          <w:cs/>
        </w:rPr>
        <w:t>.</w:t>
      </w:r>
    </w:p>
    <w:p w14:paraId="1000E3F2" w14:textId="77777777" w:rsidR="001C06CF" w:rsidRPr="00AA7E07" w:rsidRDefault="001C06CF" w:rsidP="00EB3F0D">
      <w:pPr>
        <w:ind w:left="540"/>
        <w:jc w:val="both"/>
        <w:rPr>
          <w:rFonts w:ascii="Times New Roman" w:hAnsi="Times New Roman" w:cs="Times New Roman"/>
          <w:sz w:val="22"/>
          <w:szCs w:val="22"/>
        </w:rPr>
      </w:pPr>
    </w:p>
    <w:p w14:paraId="0D357D87" w14:textId="77777777" w:rsidR="00DD6251" w:rsidRPr="00AA7E07" w:rsidRDefault="001C06CF" w:rsidP="00EB3F0D">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Company is engaged in </w:t>
      </w:r>
      <w:r w:rsidR="002B0FDC" w:rsidRPr="00AA7E07">
        <w:rPr>
          <w:rFonts w:ascii="Times New Roman" w:hAnsi="Times New Roman" w:cs="Times New Roman"/>
          <w:sz w:val="22"/>
          <w:szCs w:val="22"/>
        </w:rPr>
        <w:t>investment</w:t>
      </w:r>
      <w:r w:rsidR="0054072D" w:rsidRPr="00E10028">
        <w:rPr>
          <w:rFonts w:ascii="Times New Roman" w:hAnsi="Times New Roman" w:cs="Times New Roman"/>
          <w:sz w:val="22"/>
          <w:szCs w:val="22"/>
          <w:cs/>
        </w:rPr>
        <w:t>.</w:t>
      </w:r>
    </w:p>
    <w:p w14:paraId="581D69E0" w14:textId="77777777" w:rsidR="0054072D" w:rsidRPr="00AA7E07" w:rsidRDefault="0054072D" w:rsidP="00C8440E">
      <w:pPr>
        <w:tabs>
          <w:tab w:val="left" w:pos="540"/>
        </w:tabs>
        <w:ind w:left="540"/>
        <w:jc w:val="both"/>
        <w:rPr>
          <w:rFonts w:ascii="Times New Roman" w:hAnsi="Times New Roman" w:cs="Times New Roman"/>
          <w:sz w:val="22"/>
          <w:szCs w:val="22"/>
        </w:rPr>
      </w:pPr>
    </w:p>
    <w:p w14:paraId="7B739B4D" w14:textId="77777777" w:rsidR="00FE18CB" w:rsidRPr="00AA7E07" w:rsidRDefault="00756DF8"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FE18CB" w:rsidRPr="00AA7E07">
        <w:rPr>
          <w:rFonts w:ascii="Times New Roman" w:hAnsi="Times New Roman" w:cs="Times New Roman"/>
          <w:b/>
          <w:bCs/>
          <w:sz w:val="24"/>
          <w:szCs w:val="24"/>
        </w:rPr>
        <w:tab/>
      </w:r>
      <w:r w:rsidR="00B100AA" w:rsidRPr="00AA7E07">
        <w:rPr>
          <w:rFonts w:ascii="Times New Roman" w:hAnsi="Times New Roman" w:cs="Times New Roman"/>
          <w:b/>
          <w:bCs/>
          <w:sz w:val="24"/>
          <w:szCs w:val="24"/>
        </w:rPr>
        <w:t>Basis of</w:t>
      </w:r>
      <w:r w:rsidRPr="00AA7E07">
        <w:rPr>
          <w:rFonts w:ascii="Times New Roman" w:hAnsi="Times New Roman" w:cs="Times New Roman"/>
          <w:b/>
          <w:bCs/>
          <w:sz w:val="24"/>
          <w:szCs w:val="24"/>
        </w:rPr>
        <w:t xml:space="preserve"> preparation </w:t>
      </w:r>
      <w:r w:rsidR="00B100AA" w:rsidRPr="00AA7E07">
        <w:rPr>
          <w:rFonts w:ascii="Times New Roman" w:hAnsi="Times New Roman" w:cs="Times New Roman"/>
          <w:b/>
          <w:bCs/>
          <w:sz w:val="24"/>
          <w:szCs w:val="24"/>
        </w:rPr>
        <w:t xml:space="preserve">of </w:t>
      </w:r>
      <w:r w:rsidR="00680226" w:rsidRPr="00AA7E07">
        <w:rPr>
          <w:rFonts w:ascii="Times New Roman" w:hAnsi="Times New Roman" w:cs="Times New Roman"/>
          <w:b/>
          <w:bCs/>
          <w:sz w:val="24"/>
          <w:szCs w:val="24"/>
        </w:rPr>
        <w:t>the f</w:t>
      </w:r>
      <w:r w:rsidR="00B100AA" w:rsidRPr="00AA7E07">
        <w:rPr>
          <w:rFonts w:ascii="Times New Roman" w:hAnsi="Times New Roman" w:cs="Times New Roman"/>
          <w:b/>
          <w:bCs/>
          <w:sz w:val="24"/>
          <w:szCs w:val="24"/>
        </w:rPr>
        <w:t>inancial</w:t>
      </w:r>
      <w:r w:rsidRPr="00AA7E07">
        <w:rPr>
          <w:rFonts w:ascii="Times New Roman" w:hAnsi="Times New Roman" w:cs="Times New Roman"/>
          <w:b/>
          <w:bCs/>
          <w:sz w:val="24"/>
          <w:szCs w:val="24"/>
        </w:rPr>
        <w:t xml:space="preserve"> statements </w:t>
      </w:r>
      <w:r w:rsidR="00FE18CB" w:rsidRPr="00E10028">
        <w:rPr>
          <w:rFonts w:ascii="Times New Roman" w:hAnsi="Times New Roman" w:cs="Times New Roman"/>
          <w:b/>
          <w:bCs/>
          <w:sz w:val="24"/>
          <w:szCs w:val="24"/>
          <w:cs/>
        </w:rPr>
        <w:t xml:space="preserve"> </w:t>
      </w:r>
    </w:p>
    <w:p w14:paraId="1D19CC84" w14:textId="77777777" w:rsidR="00D05AE5" w:rsidRPr="00AA7E07" w:rsidRDefault="00D05AE5" w:rsidP="00C8440E">
      <w:pPr>
        <w:tabs>
          <w:tab w:val="left" w:pos="540"/>
        </w:tabs>
        <w:jc w:val="both"/>
        <w:rPr>
          <w:rFonts w:ascii="Times New Roman" w:hAnsi="Times New Roman" w:cs="Times New Roman"/>
          <w:b/>
          <w:bCs/>
          <w:sz w:val="22"/>
          <w:szCs w:val="22"/>
        </w:rPr>
      </w:pPr>
    </w:p>
    <w:p w14:paraId="4172A2DD" w14:textId="5C559C2A" w:rsidR="004A03B9" w:rsidRPr="00AA7E07" w:rsidRDefault="00006662" w:rsidP="00CC12F4">
      <w:pPr>
        <w:tabs>
          <w:tab w:val="left" w:pos="567"/>
        </w:tabs>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financial statements are prepared in accordance with Thai Financial Reporting Standards </w:t>
      </w:r>
      <w:r w:rsidRPr="00E10028">
        <w:rPr>
          <w:rFonts w:ascii="Times New Roman" w:hAnsi="Times New Roman" w:cs="Times New Roman"/>
          <w:sz w:val="22"/>
          <w:szCs w:val="22"/>
          <w:cs/>
        </w:rPr>
        <w:t>(</w:t>
      </w:r>
      <w:r w:rsidR="00D97E55"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D97E55" w:rsidRPr="00E10028">
        <w:rPr>
          <w:rFonts w:ascii="Times New Roman" w:hAnsi="Times New Roman" w:cs="Times New Roman"/>
          <w:sz w:val="22"/>
          <w:szCs w:val="22"/>
          <w:cs/>
        </w:rPr>
        <w:t>”</w:t>
      </w:r>
      <w:r w:rsidRPr="00E10028">
        <w:rPr>
          <w:rFonts w:ascii="Times New Roman" w:hAnsi="Times New Roman" w:cs="Times New Roman"/>
          <w:sz w:val="22"/>
          <w:szCs w:val="22"/>
          <w:cs/>
        </w:rPr>
        <w:t>)</w:t>
      </w:r>
      <w:r w:rsidR="001378CA">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guidelines promulgated by the Feder</w:t>
      </w:r>
      <w:r w:rsidR="00ED5B7C" w:rsidRPr="00AA7E07">
        <w:rPr>
          <w:rFonts w:ascii="Times New Roman" w:hAnsi="Times New Roman" w:cs="Times New Roman"/>
          <w:sz w:val="22"/>
          <w:szCs w:val="22"/>
        </w:rPr>
        <w:t>ation of Accounting Professions</w:t>
      </w:r>
      <w:r w:rsidR="004D116D" w:rsidRPr="00E10028">
        <w:rPr>
          <w:rFonts w:ascii="Times New Roman" w:hAnsi="Times New Roman" w:cs="Times New Roman"/>
          <w:sz w:val="22"/>
          <w:szCs w:val="22"/>
          <w:cs/>
        </w:rPr>
        <w:t xml:space="preserve"> </w:t>
      </w:r>
      <w:r w:rsidR="004D116D" w:rsidRPr="00AA7E07">
        <w:rPr>
          <w:rFonts w:ascii="Times New Roman" w:hAnsi="Times New Roman" w:cs="Times New Roman"/>
          <w:spacing w:val="-4"/>
          <w:sz w:val="22"/>
          <w:szCs w:val="20"/>
          <w:lang w:val="en-GB" w:bidi="ar-SA"/>
        </w:rPr>
        <w:t>and applicable rules and</w:t>
      </w:r>
      <w:r w:rsidR="004D116D" w:rsidRPr="00AA7E07">
        <w:rPr>
          <w:rFonts w:ascii="Times New Roman" w:hAnsi="Times New Roman" w:cs="Times New Roman"/>
          <w:spacing w:val="-2"/>
          <w:sz w:val="22"/>
          <w:szCs w:val="20"/>
          <w:lang w:val="en-GB" w:bidi="ar-SA"/>
        </w:rPr>
        <w:t xml:space="preserve"> regulations of the Thai Securities and Exchange Commission</w:t>
      </w:r>
      <w:r w:rsidR="008703B0">
        <w:rPr>
          <w:rFonts w:ascii="Times New Roman" w:hAnsi="Times New Roman" w:cs="Times New Roman"/>
          <w:sz w:val="22"/>
          <w:szCs w:val="22"/>
        </w:rPr>
        <w:t xml:space="preserve">. </w:t>
      </w:r>
      <w:r w:rsidR="00BD7789" w:rsidRPr="00AA7E07">
        <w:rPr>
          <w:rFonts w:ascii="Times New Roman" w:hAnsi="Times New Roman" w:cs="Times New Roman"/>
          <w:sz w:val="22"/>
          <w:szCs w:val="22"/>
        </w:rPr>
        <w:t xml:space="preserve">The financial statements are presented in Thai Baht, </w:t>
      </w:r>
      <w:r w:rsidR="001B22AE" w:rsidRPr="00AA7E07">
        <w:rPr>
          <w:rFonts w:ascii="Times New Roman" w:hAnsi="Times New Roman" w:cs="Times New Roman"/>
          <w:sz w:val="22"/>
          <w:szCs w:val="22"/>
        </w:rPr>
        <w:t>which is the Company</w:t>
      </w:r>
      <w:r w:rsidR="001B22AE" w:rsidRPr="00E10028">
        <w:rPr>
          <w:rFonts w:ascii="Times New Roman" w:hAnsi="Times New Roman" w:cs="Times New Roman"/>
          <w:sz w:val="22"/>
          <w:szCs w:val="22"/>
          <w:cs/>
        </w:rPr>
        <w:t>’</w:t>
      </w:r>
      <w:r w:rsidR="001B22AE" w:rsidRPr="00AA7E07">
        <w:rPr>
          <w:rFonts w:ascii="Times New Roman" w:hAnsi="Times New Roman" w:cs="Times New Roman"/>
          <w:sz w:val="22"/>
          <w:szCs w:val="22"/>
        </w:rPr>
        <w:t>s functional currency</w:t>
      </w:r>
      <w:r w:rsidR="001B22AE" w:rsidRPr="00E10028">
        <w:rPr>
          <w:rFonts w:ascii="Times New Roman" w:hAnsi="Times New Roman" w:cs="Times New Roman"/>
          <w:sz w:val="22"/>
          <w:szCs w:val="22"/>
          <w:cs/>
        </w:rPr>
        <w:t xml:space="preserve">. </w:t>
      </w:r>
      <w:r w:rsidR="001B22AE" w:rsidRPr="00AA7E07">
        <w:rPr>
          <w:rFonts w:ascii="Times New Roman" w:hAnsi="Times New Roman" w:cs="Times New Roman"/>
          <w:sz w:val="22"/>
          <w:szCs w:val="22"/>
        </w:rPr>
        <w:t>All financial information presented in Thai Bah</w:t>
      </w:r>
      <w:r w:rsidR="00D90ED8" w:rsidRPr="00AA7E07">
        <w:rPr>
          <w:rFonts w:ascii="Times New Roman" w:hAnsi="Times New Roman" w:cs="Times New Roman"/>
          <w:sz w:val="22"/>
          <w:szCs w:val="22"/>
        </w:rPr>
        <w:t xml:space="preserve">t has been rounded in the notes </w:t>
      </w:r>
      <w:r w:rsidR="001B22AE" w:rsidRPr="00AA7E07">
        <w:rPr>
          <w:rFonts w:ascii="Times New Roman" w:hAnsi="Times New Roman" w:cs="Times New Roman"/>
          <w:sz w:val="22"/>
          <w:szCs w:val="22"/>
        </w:rPr>
        <w:t>to the financial statements to the nearest thousand unless otherwise stated</w:t>
      </w:r>
      <w:r w:rsidR="004A03B9" w:rsidRPr="00E10028">
        <w:rPr>
          <w:rFonts w:ascii="Times New Roman" w:hAnsi="Times New Roman" w:cs="Times New Roman"/>
          <w:sz w:val="22"/>
          <w:szCs w:val="22"/>
          <w:cs/>
        </w:rPr>
        <w:t>.</w:t>
      </w:r>
    </w:p>
    <w:p w14:paraId="07C7851F" w14:textId="77777777" w:rsidR="009019D8" w:rsidRPr="00AA7E07" w:rsidRDefault="009019D8" w:rsidP="009019D8">
      <w:pPr>
        <w:ind w:left="567"/>
        <w:jc w:val="thaiDistribute"/>
        <w:rPr>
          <w:rFonts w:ascii="Times New Roman" w:hAnsi="Times New Roman" w:cs="Times New Roman"/>
          <w:i/>
          <w:iCs/>
          <w:sz w:val="22"/>
          <w:szCs w:val="22"/>
        </w:rPr>
      </w:pPr>
    </w:p>
    <w:p w14:paraId="514A582E" w14:textId="7455E5D9" w:rsidR="008703B0" w:rsidRDefault="005911A9" w:rsidP="008703B0">
      <w:pPr>
        <w:ind w:left="540"/>
        <w:jc w:val="both"/>
        <w:rPr>
          <w:rFonts w:ascii="Times New Roman" w:hAnsi="Times New Roman" w:cs="Times New Roman"/>
          <w:sz w:val="22"/>
          <w:szCs w:val="22"/>
          <w:lang w:val="en-GB"/>
        </w:rPr>
      </w:pPr>
      <w:r w:rsidRPr="00AA7E07">
        <w:rPr>
          <w:rFonts w:ascii="Times New Roman" w:hAnsi="Times New Roman" w:cs="Times New Roman"/>
          <w:sz w:val="22"/>
          <w:szCs w:val="20"/>
          <w:lang w:val="en-GB" w:bidi="ar-SA"/>
        </w:rPr>
        <w:t>The preparation of financial statements in conformity with TFRS</w:t>
      </w:r>
      <w:r w:rsidR="002F0B44" w:rsidRPr="00AA7E07">
        <w:rPr>
          <w:rFonts w:ascii="Times New Roman" w:hAnsi="Times New Roman" w:cs="Times New Roman"/>
          <w:sz w:val="22"/>
          <w:szCs w:val="20"/>
          <w:lang w:val="en-GB" w:bidi="ar-SA"/>
        </w:rPr>
        <w:t>s</w:t>
      </w:r>
      <w:r w:rsidRPr="00AA7E07">
        <w:rPr>
          <w:rFonts w:ascii="Times New Roman" w:hAnsi="Times New Roman" w:cs="Times New Roman"/>
          <w:sz w:val="22"/>
          <w:szCs w:val="20"/>
          <w:lang w:val="en-GB" w:bidi="ar-SA"/>
        </w:rPr>
        <w:t xml:space="preserve"> requires management to make judgements, estimates and assumptions that affect the application of the Company</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s accounting policies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Actual results may differ from these estimates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 xml:space="preserve">Estimates and underlying assumptions </w:t>
      </w:r>
      <w:r w:rsidR="00B10237">
        <w:rPr>
          <w:rFonts w:ascii="Times New Roman" w:hAnsi="Times New Roman" w:cs="Times New Roman"/>
          <w:sz w:val="22"/>
          <w:szCs w:val="20"/>
          <w:lang w:val="en-GB" w:bidi="ar-SA"/>
        </w:rPr>
        <w:t xml:space="preserve">that </w:t>
      </w:r>
      <w:r w:rsidRPr="00AA7E07">
        <w:rPr>
          <w:rFonts w:ascii="Times New Roman" w:hAnsi="Times New Roman" w:cs="Times New Roman"/>
          <w:sz w:val="22"/>
          <w:szCs w:val="20"/>
          <w:lang w:val="en-GB" w:bidi="ar-SA"/>
        </w:rPr>
        <w:t xml:space="preserve">are </w:t>
      </w:r>
      <w:r w:rsidR="00B10237">
        <w:rPr>
          <w:rFonts w:ascii="Times New Roman" w:hAnsi="Times New Roman" w:cs="Times New Roman"/>
          <w:sz w:val="22"/>
          <w:szCs w:val="20"/>
          <w:lang w:val="en-GB" w:bidi="ar-SA"/>
        </w:rPr>
        <w:t>described in each note are reviewed</w:t>
      </w:r>
      <w:r w:rsidR="00B10237" w:rsidRPr="00AA7E07">
        <w:rPr>
          <w:rFonts w:ascii="Times New Roman" w:hAnsi="Times New Roman" w:cs="Times New Roman"/>
          <w:sz w:val="22"/>
          <w:szCs w:val="20"/>
          <w:lang w:val="en-GB" w:bidi="ar-SA"/>
        </w:rPr>
        <w:t xml:space="preserve"> </w:t>
      </w:r>
      <w:r w:rsidRPr="00AA7E07">
        <w:rPr>
          <w:rFonts w:ascii="Times New Roman" w:hAnsi="Times New Roman" w:cs="Times New Roman"/>
          <w:sz w:val="22"/>
          <w:szCs w:val="20"/>
          <w:lang w:val="en-GB" w:bidi="ar-SA"/>
        </w:rPr>
        <w:t>on an ongoing basis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Revisions to accounting estimates are recogni</w:t>
      </w:r>
      <w:r w:rsidR="00A819D7" w:rsidRPr="00AA7E07">
        <w:rPr>
          <w:rFonts w:ascii="Times New Roman" w:hAnsi="Times New Roman" w:cs="Times New Roman"/>
          <w:sz w:val="22"/>
          <w:szCs w:val="20"/>
          <w:lang w:val="en-GB" w:bidi="ar-SA"/>
        </w:rPr>
        <w:t>z</w:t>
      </w:r>
      <w:r w:rsidRPr="00AA7E07">
        <w:rPr>
          <w:rFonts w:ascii="Times New Roman" w:hAnsi="Times New Roman" w:cs="Times New Roman"/>
          <w:sz w:val="22"/>
          <w:szCs w:val="20"/>
          <w:lang w:val="en-GB" w:bidi="ar-SA"/>
        </w:rPr>
        <w:t>ed prospectively</w:t>
      </w:r>
      <w:r w:rsidRPr="00E10028">
        <w:rPr>
          <w:rFonts w:ascii="Times New Roman" w:hAnsi="Times New Roman" w:cs="Times New Roman"/>
          <w:sz w:val="22"/>
          <w:szCs w:val="22"/>
          <w:cs/>
          <w:lang w:val="en-GB"/>
        </w:rPr>
        <w:t>.</w:t>
      </w:r>
    </w:p>
    <w:p w14:paraId="2C9E82A4" w14:textId="77777777" w:rsidR="00670FFA" w:rsidRDefault="00670FFA" w:rsidP="002F0C9A">
      <w:pPr>
        <w:jc w:val="both"/>
        <w:rPr>
          <w:rFonts w:ascii="Times New Roman" w:hAnsi="Times New Roman" w:cs="Times New Roman"/>
          <w:sz w:val="22"/>
          <w:szCs w:val="20"/>
          <w:lang w:val="en-GB" w:bidi="ar-SA"/>
        </w:rPr>
      </w:pPr>
    </w:p>
    <w:p w14:paraId="0AA65A21" w14:textId="2F446C88" w:rsidR="00E418CA" w:rsidRPr="00AA7E07" w:rsidRDefault="00AA4488" w:rsidP="00EE6791">
      <w:pPr>
        <w:keepNext/>
        <w:keepLines/>
        <w:tabs>
          <w:tab w:val="left" w:pos="540"/>
        </w:tabs>
        <w:spacing w:line="240" w:lineRule="atLeast"/>
        <w:ind w:right="-23"/>
        <w:outlineLvl w:val="0"/>
        <w:rPr>
          <w:rFonts w:ascii="Times New Roman" w:hAnsi="Times New Roman" w:cs="Times New Roman"/>
          <w:b/>
          <w:sz w:val="24"/>
          <w:szCs w:val="20"/>
          <w:lang w:val="en-GB" w:bidi="ar-SA"/>
        </w:rPr>
      </w:pPr>
      <w:r w:rsidRPr="00AA7E07">
        <w:rPr>
          <w:rFonts w:ascii="Times New Roman" w:hAnsi="Times New Roman" w:cs="Times New Roman"/>
          <w:b/>
          <w:sz w:val="24"/>
          <w:szCs w:val="20"/>
          <w:lang w:val="en-GB" w:bidi="ar-SA"/>
        </w:rPr>
        <w:t>3</w:t>
      </w:r>
      <w:r w:rsidR="00E418CA" w:rsidRPr="00AA7E07">
        <w:rPr>
          <w:rFonts w:ascii="Times New Roman" w:hAnsi="Times New Roman" w:cs="Times New Roman"/>
          <w:b/>
          <w:sz w:val="24"/>
          <w:szCs w:val="20"/>
          <w:lang w:val="en-GB" w:bidi="ar-SA"/>
        </w:rPr>
        <w:tab/>
        <w:t>Significant accounting policies</w:t>
      </w:r>
    </w:p>
    <w:p w14:paraId="2ADC4EC6" w14:textId="77777777" w:rsidR="00A57E83" w:rsidRPr="00AA7E07" w:rsidRDefault="00A57E83" w:rsidP="006979FA">
      <w:pPr>
        <w:ind w:left="547"/>
        <w:jc w:val="both"/>
        <w:rPr>
          <w:rFonts w:ascii="Times New Roman" w:hAnsi="Times New Roman" w:cs="Times New Roman"/>
          <w:sz w:val="22"/>
          <w:szCs w:val="22"/>
        </w:rPr>
      </w:pPr>
    </w:p>
    <w:p w14:paraId="44CD3E20" w14:textId="014623E6" w:rsidR="008703B0" w:rsidRPr="001B6A35" w:rsidRDefault="00954EFE" w:rsidP="00790F12">
      <w:pPr>
        <w:ind w:left="547"/>
        <w:jc w:val="thaiDistribute"/>
        <w:rPr>
          <w:rFonts w:cstheme="minorBidi"/>
        </w:rPr>
      </w:pPr>
      <w:r w:rsidRPr="00AA7E07">
        <w:rPr>
          <w:rFonts w:ascii="Times New Roman" w:hAnsi="Times New Roman" w:cs="Times New Roman"/>
          <w:sz w:val="22"/>
          <w:szCs w:val="22"/>
          <w:lang w:val="en-GB" w:bidi="ar-SA"/>
        </w:rPr>
        <w:t xml:space="preserve">The accounting policies set out below have been </w:t>
      </w:r>
      <w:r w:rsidR="00683BAD" w:rsidRPr="00AA7E07">
        <w:rPr>
          <w:rFonts w:ascii="Times New Roman" w:hAnsi="Times New Roman" w:cs="Times New Roman"/>
          <w:sz w:val="22"/>
          <w:szCs w:val="22"/>
          <w:lang w:val="en-GB" w:bidi="ar-SA"/>
        </w:rPr>
        <w:t xml:space="preserve">applied </w:t>
      </w:r>
      <w:r w:rsidRPr="00AA7E07">
        <w:rPr>
          <w:rFonts w:ascii="Times New Roman" w:hAnsi="Times New Roman" w:cs="Times New Roman"/>
          <w:sz w:val="22"/>
          <w:szCs w:val="22"/>
          <w:lang w:val="en-GB" w:bidi="ar-SA"/>
        </w:rPr>
        <w:t>consistently</w:t>
      </w:r>
      <w:r w:rsidR="00683BAD" w:rsidRPr="00E10028">
        <w:rPr>
          <w:rFonts w:ascii="Times New Roman" w:hAnsi="Times New Roman" w:cs="Times New Roman"/>
          <w:sz w:val="22"/>
          <w:szCs w:val="28"/>
          <w:cs/>
          <w:lang w:val="en-GB"/>
        </w:rPr>
        <w:t xml:space="preserve"> </w:t>
      </w:r>
      <w:r w:rsidRPr="00AA7E07">
        <w:rPr>
          <w:rFonts w:ascii="Times New Roman" w:hAnsi="Times New Roman" w:cs="Times New Roman"/>
          <w:sz w:val="22"/>
          <w:szCs w:val="22"/>
          <w:lang w:val="en-GB" w:bidi="ar-SA"/>
        </w:rPr>
        <w:t>to all periods presente</w:t>
      </w:r>
      <w:r w:rsidR="007A5830" w:rsidRPr="00AA7E07">
        <w:rPr>
          <w:rFonts w:ascii="Times New Roman" w:hAnsi="Times New Roman" w:cs="Times New Roman"/>
          <w:sz w:val="22"/>
          <w:szCs w:val="22"/>
          <w:lang w:val="en-GB" w:bidi="ar-SA"/>
        </w:rPr>
        <w:t>d in these financial statements</w:t>
      </w:r>
      <w:r w:rsidR="007A5830" w:rsidRPr="00E10028">
        <w:rPr>
          <w:rFonts w:ascii="Times New Roman" w:hAnsi="Times New Roman" w:cs="Times New Roman"/>
          <w:sz w:val="22"/>
          <w:szCs w:val="22"/>
          <w:cs/>
          <w:lang w:val="en-GB"/>
        </w:rPr>
        <w:t>.</w:t>
      </w:r>
      <w:r w:rsidR="008703B0" w:rsidRPr="00AA7E07">
        <w:rPr>
          <w:i/>
          <w:iCs/>
          <w:szCs w:val="22"/>
        </w:rPr>
        <w:tab/>
      </w:r>
    </w:p>
    <w:p w14:paraId="464918FE" w14:textId="77777777" w:rsidR="00954EFE" w:rsidRPr="00AA7E07" w:rsidRDefault="00954EFE" w:rsidP="006979FA">
      <w:pPr>
        <w:ind w:left="547"/>
        <w:jc w:val="both"/>
        <w:rPr>
          <w:rFonts w:ascii="Times New Roman" w:hAnsi="Times New Roman" w:cs="Times New Roman"/>
          <w:sz w:val="22"/>
          <w:szCs w:val="22"/>
          <w:lang w:val="en-GB"/>
        </w:rPr>
      </w:pPr>
    </w:p>
    <w:p w14:paraId="46246ED6" w14:textId="5DF17BCE" w:rsidR="008703B0" w:rsidRPr="008703B0" w:rsidRDefault="00F801B1">
      <w:pPr>
        <w:pStyle w:val="acctstatementsub-heading"/>
        <w:numPr>
          <w:ilvl w:val="0"/>
          <w:numId w:val="0"/>
        </w:numPr>
        <w:spacing w:before="0" w:after="0"/>
        <w:ind w:left="540" w:hanging="540"/>
        <w:jc w:val="both"/>
        <w:rPr>
          <w:i/>
          <w:iCs/>
          <w:szCs w:val="22"/>
        </w:rPr>
      </w:pPr>
      <w:r w:rsidRPr="00E10028">
        <w:rPr>
          <w:bCs/>
          <w:i/>
          <w:iCs/>
          <w:szCs w:val="22"/>
          <w:cs/>
          <w:lang w:bidi="th-TH"/>
        </w:rPr>
        <w:t>(</w:t>
      </w:r>
      <w:r w:rsidR="008735F1">
        <w:rPr>
          <w:i/>
          <w:iCs/>
          <w:szCs w:val="22"/>
        </w:rPr>
        <w:t>a</w:t>
      </w:r>
      <w:r w:rsidRPr="00E10028">
        <w:rPr>
          <w:bCs/>
          <w:i/>
          <w:iCs/>
          <w:szCs w:val="22"/>
          <w:cs/>
          <w:lang w:bidi="th-TH"/>
        </w:rPr>
        <w:t>)</w:t>
      </w:r>
      <w:r w:rsidRPr="00AA7E07">
        <w:rPr>
          <w:i/>
          <w:iCs/>
          <w:szCs w:val="22"/>
        </w:rPr>
        <w:tab/>
      </w:r>
      <w:r w:rsidR="00A01D70" w:rsidRPr="00AA7E07">
        <w:rPr>
          <w:i/>
          <w:iCs/>
          <w:szCs w:val="22"/>
        </w:rPr>
        <w:t>Cash and cash equivalents</w:t>
      </w:r>
    </w:p>
    <w:p w14:paraId="3B71AD29" w14:textId="77777777" w:rsidR="00A01D70" w:rsidRPr="00AA7E07" w:rsidRDefault="00A01D70" w:rsidP="001B6A35">
      <w:pPr>
        <w:rPr>
          <w:rFonts w:ascii="Times New Roman" w:hAnsi="Times New Roman" w:cs="Times New Roman"/>
          <w:sz w:val="22"/>
          <w:szCs w:val="22"/>
          <w:lang w:val="en-GB"/>
        </w:rPr>
      </w:pPr>
    </w:p>
    <w:p w14:paraId="130CCF45" w14:textId="4FFB44C8" w:rsidR="007A5830" w:rsidRPr="00AA7E07" w:rsidRDefault="004C1A9F" w:rsidP="006979F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Cash and cash equivalents in the statements of cash flows comprise cash on hand, saving deposits, current deposits and highly liquid 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investments </w:t>
      </w:r>
      <w:r w:rsidR="00FD3FDA" w:rsidRPr="00E10028">
        <w:rPr>
          <w:rFonts w:ascii="Times New Roman" w:hAnsi="Times New Roman" w:cs="Times New Roman"/>
          <w:sz w:val="22"/>
          <w:szCs w:val="22"/>
        </w:rPr>
        <w:t xml:space="preserve">which </w:t>
      </w:r>
      <w:r w:rsidR="00136E2C" w:rsidRPr="00E10028">
        <w:rPr>
          <w:rFonts w:ascii="Times New Roman" w:hAnsi="Times New Roman" w:cs="Times New Roman"/>
          <w:sz w:val="22"/>
          <w:szCs w:val="22"/>
        </w:rPr>
        <w:t>ha</w:t>
      </w:r>
      <w:r w:rsidR="00136E2C" w:rsidRPr="00E10028">
        <w:rPr>
          <w:rFonts w:ascii="Times New Roman" w:hAnsi="Times New Roman" w:cs="Times New Roman"/>
          <w:sz w:val="22"/>
          <w:szCs w:val="28"/>
        </w:rPr>
        <w:t>ve</w:t>
      </w:r>
      <w:r w:rsidR="00136E2C" w:rsidRPr="00E10028">
        <w:rPr>
          <w:rFonts w:ascii="Times New Roman" w:hAnsi="Times New Roman" w:cs="Times New Roman"/>
          <w:sz w:val="22"/>
          <w:szCs w:val="22"/>
        </w:rPr>
        <w:t xml:space="preserve"> </w:t>
      </w:r>
      <w:r w:rsidR="00FD3FDA" w:rsidRPr="00E10028">
        <w:rPr>
          <w:rFonts w:ascii="Times New Roman" w:hAnsi="Times New Roman" w:cs="Times New Roman"/>
          <w:sz w:val="22"/>
          <w:szCs w:val="22"/>
        </w:rPr>
        <w:t>maturit</w:t>
      </w:r>
      <w:r w:rsidR="009D4BBF">
        <w:rPr>
          <w:rFonts w:ascii="Times New Roman" w:hAnsi="Times New Roman" w:cs="Times New Roman"/>
          <w:sz w:val="22"/>
          <w:szCs w:val="22"/>
        </w:rPr>
        <w:t>ies</w:t>
      </w:r>
      <w:r w:rsidR="00FD3FDA" w:rsidRPr="00E10028">
        <w:rPr>
          <w:rFonts w:ascii="Times New Roman" w:hAnsi="Times New Roman" w:cs="Times New Roman"/>
          <w:sz w:val="22"/>
          <w:szCs w:val="22"/>
        </w:rPr>
        <w:t xml:space="preserve"> of three months or less from the date of acquisition and are readily convertible to known amounts of cash </w:t>
      </w:r>
      <w:r w:rsidR="00B02CB3">
        <w:rPr>
          <w:rFonts w:ascii="Times New Roman" w:hAnsi="Times New Roman"/>
          <w:sz w:val="22"/>
          <w:szCs w:val="28"/>
        </w:rPr>
        <w:t>which</w:t>
      </w:r>
      <w:r w:rsidR="00B02CB3" w:rsidRPr="00E10028">
        <w:rPr>
          <w:rFonts w:ascii="Times New Roman" w:hAnsi="Times New Roman" w:cs="Times New Roman"/>
          <w:sz w:val="22"/>
          <w:szCs w:val="22"/>
        </w:rPr>
        <w:t xml:space="preserve"> </w:t>
      </w:r>
      <w:r w:rsidR="00FD3FDA" w:rsidRPr="00E10028">
        <w:rPr>
          <w:rFonts w:ascii="Times New Roman" w:hAnsi="Times New Roman" w:cs="Times New Roman"/>
          <w:sz w:val="22"/>
          <w:szCs w:val="22"/>
        </w:rPr>
        <w:t>are subject to an insignificant risk of changes in value.</w:t>
      </w:r>
      <w:r w:rsidR="00FD3FDA" w:rsidRPr="00AA7E07">
        <w:rPr>
          <w:rFonts w:ascii="Times New Roman" w:hAnsi="Times New Roman" w:cs="Times New Roman"/>
          <w:sz w:val="22"/>
          <w:szCs w:val="22"/>
        </w:rPr>
        <w:t xml:space="preserve"> </w:t>
      </w:r>
      <w:r w:rsidRPr="00E10028">
        <w:rPr>
          <w:rFonts w:ascii="Times New Roman" w:hAnsi="Times New Roman" w:cs="Times New Roman"/>
          <w:sz w:val="22"/>
          <w:szCs w:val="22"/>
          <w:cs/>
        </w:rPr>
        <w:t xml:space="preserve"> </w:t>
      </w:r>
    </w:p>
    <w:p w14:paraId="6D784795" w14:textId="77777777" w:rsidR="007A5830" w:rsidRPr="00AA7E07" w:rsidRDefault="007A5830" w:rsidP="006979FA">
      <w:pPr>
        <w:pStyle w:val="BodyText"/>
        <w:spacing w:after="0"/>
        <w:ind w:left="540"/>
        <w:jc w:val="both"/>
        <w:rPr>
          <w:rFonts w:ascii="Times New Roman" w:hAnsi="Times New Roman" w:cs="Times New Roman"/>
          <w:sz w:val="22"/>
          <w:szCs w:val="22"/>
        </w:rPr>
      </w:pPr>
    </w:p>
    <w:p w14:paraId="10B957E9" w14:textId="4A4E0E0E" w:rsidR="00670FFA" w:rsidRPr="00AC1090" w:rsidRDefault="00036195" w:rsidP="00AC1090">
      <w:pPr>
        <w:ind w:left="540"/>
        <w:jc w:val="thaiDistribute"/>
        <w:rPr>
          <w:rFonts w:ascii="Times New Roman" w:hAnsi="Times New Roman" w:cs="Times New Roman"/>
          <w:sz w:val="22"/>
          <w:szCs w:val="22"/>
          <w:cs/>
        </w:rPr>
      </w:pPr>
      <w:r w:rsidRPr="00AA7E07">
        <w:rPr>
          <w:rFonts w:ascii="Times New Roman" w:hAnsi="Times New Roman" w:cs="Times New Roman"/>
          <w:sz w:val="22"/>
          <w:szCs w:val="22"/>
        </w:rPr>
        <w:t>In addition, bank overdrafts that are repayable on demand are a component of financing activities for the purpose of the statement of cash flows</w:t>
      </w:r>
      <w:r w:rsidRPr="00E10028">
        <w:rPr>
          <w:rFonts w:ascii="Times New Roman" w:hAnsi="Times New Roman" w:cs="Times New Roman"/>
          <w:sz w:val="22"/>
          <w:szCs w:val="22"/>
          <w:cs/>
        </w:rPr>
        <w:t>.</w:t>
      </w:r>
    </w:p>
    <w:p w14:paraId="42477FEB" w14:textId="77777777" w:rsidR="00B07DBA" w:rsidRDefault="00B07DBA">
      <w:pPr>
        <w:rPr>
          <w:rFonts w:ascii="Times New Roman" w:hAnsi="Times New Roman" w:cs="Times New Roman"/>
          <w:b/>
          <w:bCs/>
          <w:i/>
          <w:iCs/>
          <w:sz w:val="22"/>
          <w:szCs w:val="22"/>
          <w:cs/>
        </w:rPr>
      </w:pPr>
      <w:r>
        <w:rPr>
          <w:bCs/>
          <w:i/>
          <w:iCs/>
          <w:szCs w:val="22"/>
          <w:cs/>
        </w:rPr>
        <w:br w:type="page"/>
      </w:r>
    </w:p>
    <w:p w14:paraId="611E027C" w14:textId="75C5D9F5" w:rsidR="00A01D70" w:rsidRPr="00AA7E07" w:rsidRDefault="00F801B1" w:rsidP="004E79F2">
      <w:pPr>
        <w:pStyle w:val="acctstatementsub-heading"/>
        <w:numPr>
          <w:ilvl w:val="0"/>
          <w:numId w:val="0"/>
        </w:numPr>
        <w:tabs>
          <w:tab w:val="left" w:pos="630"/>
        </w:tabs>
        <w:spacing w:before="0" w:after="0"/>
        <w:ind w:left="540" w:hanging="540"/>
        <w:jc w:val="both"/>
        <w:rPr>
          <w:bCs/>
          <w:i/>
          <w:iCs/>
          <w:szCs w:val="22"/>
        </w:rPr>
      </w:pPr>
      <w:r w:rsidRPr="00E10028">
        <w:rPr>
          <w:bCs/>
          <w:i/>
          <w:iCs/>
          <w:szCs w:val="22"/>
          <w:cs/>
          <w:lang w:val="en-US" w:bidi="th-TH"/>
        </w:rPr>
        <w:lastRenderedPageBreak/>
        <w:t>(</w:t>
      </w:r>
      <w:r w:rsidR="008735F1">
        <w:rPr>
          <w:bCs/>
          <w:i/>
          <w:iCs/>
          <w:szCs w:val="22"/>
          <w:lang w:val="en-US" w:bidi="th-TH"/>
        </w:rPr>
        <w:t>b</w:t>
      </w:r>
      <w:r w:rsidRPr="00E10028">
        <w:rPr>
          <w:bCs/>
          <w:i/>
          <w:iCs/>
          <w:szCs w:val="22"/>
          <w:cs/>
          <w:lang w:val="en-US" w:bidi="th-TH"/>
        </w:rPr>
        <w:t>)</w:t>
      </w:r>
      <w:r w:rsidRPr="00AA7E07">
        <w:rPr>
          <w:bCs/>
          <w:i/>
          <w:iCs/>
          <w:szCs w:val="22"/>
          <w:lang w:val="en-US" w:bidi="th-TH"/>
        </w:rPr>
        <w:tab/>
      </w:r>
      <w:r w:rsidR="00FD3FDA" w:rsidRPr="00AA7E07">
        <w:rPr>
          <w:bCs/>
          <w:i/>
          <w:iCs/>
          <w:szCs w:val="22"/>
        </w:rPr>
        <w:t>O</w:t>
      </w:r>
      <w:r w:rsidR="00161DC0" w:rsidRPr="00AA7E07">
        <w:rPr>
          <w:bCs/>
          <w:i/>
          <w:iCs/>
          <w:szCs w:val="22"/>
        </w:rPr>
        <w:t>ther</w:t>
      </w:r>
      <w:r w:rsidR="00E4035C" w:rsidRPr="00E10028">
        <w:rPr>
          <w:bCs/>
          <w:i/>
          <w:iCs/>
          <w:szCs w:val="22"/>
          <w:cs/>
          <w:lang w:bidi="th-TH"/>
        </w:rPr>
        <w:t xml:space="preserve"> </w:t>
      </w:r>
      <w:r w:rsidR="00A01D70" w:rsidRPr="00AA7E07">
        <w:rPr>
          <w:bCs/>
          <w:i/>
          <w:iCs/>
          <w:szCs w:val="22"/>
        </w:rPr>
        <w:t>receivable</w:t>
      </w:r>
      <w:r w:rsidR="00A154F9" w:rsidRPr="00AA7E07">
        <w:rPr>
          <w:bCs/>
          <w:i/>
          <w:iCs/>
          <w:szCs w:val="22"/>
        </w:rPr>
        <w:t>s</w:t>
      </w:r>
      <w:r w:rsidR="003F1617" w:rsidRPr="00E10028">
        <w:rPr>
          <w:bCs/>
          <w:szCs w:val="22"/>
          <w:cs/>
          <w:lang w:bidi="th-TH"/>
        </w:rPr>
        <w:t xml:space="preserve"> </w:t>
      </w:r>
    </w:p>
    <w:p w14:paraId="5752359F" w14:textId="77777777" w:rsidR="00A01D70" w:rsidRPr="00AA7E07" w:rsidRDefault="00A01D70" w:rsidP="006979FA">
      <w:pPr>
        <w:ind w:left="540"/>
        <w:rPr>
          <w:rFonts w:ascii="Times New Roman" w:hAnsi="Times New Roman" w:cs="Times New Roman"/>
          <w:sz w:val="22"/>
          <w:szCs w:val="22"/>
          <w:lang w:val="en-GB"/>
        </w:rPr>
      </w:pPr>
    </w:p>
    <w:p w14:paraId="07E00828" w14:textId="4B41A26D" w:rsidR="003F1617" w:rsidRPr="00E10028" w:rsidRDefault="003F1617">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A receivable is recognized when </w:t>
      </w:r>
      <w:r w:rsidR="00614B7E" w:rsidRPr="00AA7E07">
        <w:rPr>
          <w:rFonts w:ascii="Times New Roman" w:hAnsi="Times New Roman" w:cs="Times New Roman"/>
          <w:sz w:val="22"/>
          <w:szCs w:val="22"/>
          <w:lang w:val="en-GB"/>
        </w:rPr>
        <w:t>the Company</w:t>
      </w:r>
      <w:r w:rsidRPr="00AA7E07">
        <w:rPr>
          <w:rFonts w:ascii="Times New Roman" w:hAnsi="Times New Roman" w:cs="Times New Roman"/>
          <w:sz w:val="22"/>
          <w:szCs w:val="22"/>
          <w:lang w:val="en-GB"/>
        </w:rPr>
        <w:t xml:space="preserve"> has an unconditional right to receive consideration</w:t>
      </w:r>
      <w:r w:rsidRPr="00E10028">
        <w:rPr>
          <w:rFonts w:ascii="Times New Roman" w:hAnsi="Times New Roman" w:cs="Times New Roman"/>
          <w:sz w:val="22"/>
          <w:szCs w:val="22"/>
          <w:cs/>
          <w:lang w:val="en-GB"/>
        </w:rPr>
        <w:t xml:space="preserve">. </w:t>
      </w:r>
      <w:r w:rsidR="009D4BBF">
        <w:rPr>
          <w:rFonts w:ascii="Times New Roman" w:hAnsi="Times New Roman" w:cstheme="minorBidi" w:hint="cs"/>
          <w:sz w:val="22"/>
          <w:szCs w:val="22"/>
          <w:cs/>
          <w:lang w:val="en-GB"/>
        </w:rPr>
        <w:t xml:space="preserve">              </w:t>
      </w:r>
      <w:r w:rsidR="00FD3FDA" w:rsidRPr="00AA7E07">
        <w:rPr>
          <w:rFonts w:ascii="Times New Roman" w:hAnsi="Times New Roman" w:cs="Times New Roman"/>
          <w:sz w:val="22"/>
          <w:szCs w:val="22"/>
          <w:lang w:val="en-GB"/>
        </w:rPr>
        <w:t xml:space="preserve">A receivable is measured at transaction price less allowance for expected credit loss. Bad debts </w:t>
      </w:r>
      <w:r w:rsidR="00FD3FDA" w:rsidRPr="00E10028">
        <w:rPr>
          <w:rFonts w:ascii="Times New Roman" w:hAnsi="Times New Roman" w:cs="Times New Roman"/>
          <w:sz w:val="22"/>
          <w:szCs w:val="22"/>
          <w:lang w:val="en-GB"/>
        </w:rPr>
        <w:t>are written off when incurred.</w:t>
      </w:r>
    </w:p>
    <w:p w14:paraId="62B109C8" w14:textId="77777777" w:rsidR="0019277F" w:rsidRPr="00E10028" w:rsidRDefault="0019277F" w:rsidP="0019277F">
      <w:pPr>
        <w:pStyle w:val="BodyText"/>
        <w:spacing w:after="0"/>
        <w:ind w:left="540"/>
        <w:jc w:val="both"/>
        <w:rPr>
          <w:rFonts w:ascii="Times New Roman" w:hAnsi="Times New Roman" w:cs="Times New Roman"/>
          <w:sz w:val="22"/>
          <w:szCs w:val="22"/>
          <w:lang w:val="en-GB"/>
        </w:rPr>
      </w:pPr>
    </w:p>
    <w:p w14:paraId="5AA373C2" w14:textId="6B420DBB" w:rsidR="008735F1" w:rsidRDefault="00FD3FDA" w:rsidP="003F1617">
      <w:pPr>
        <w:pStyle w:val="BodyText"/>
        <w:spacing w:after="0"/>
        <w:ind w:left="540"/>
        <w:jc w:val="both"/>
        <w:rPr>
          <w:rFonts w:ascii="Times New Roman" w:hAnsi="Times New Roman" w:cs="Times New Roman"/>
          <w:sz w:val="22"/>
          <w:szCs w:val="22"/>
          <w:lang w:val="en-GB"/>
        </w:rPr>
      </w:pPr>
      <w:r w:rsidRPr="00E10028">
        <w:rPr>
          <w:rFonts w:ascii="Times New Roman" w:hAnsi="Times New Roman" w:cs="Times New Roman"/>
          <w:sz w:val="22"/>
          <w:szCs w:val="22"/>
          <w:lang w:val="en-GB"/>
        </w:rPr>
        <w:t xml:space="preserve">The Company estimates lifetime expected credit losses (ECLs), using a provision matrix to find </w:t>
      </w:r>
      <w:r w:rsidR="00B02CB3">
        <w:rPr>
          <w:rFonts w:ascii="Times New Roman" w:hAnsi="Times New Roman" w:cs="Times New Roman"/>
          <w:sz w:val="22"/>
          <w:szCs w:val="22"/>
          <w:lang w:val="en-GB"/>
        </w:rPr>
        <w:t xml:space="preserve">the </w:t>
      </w:r>
      <w:r w:rsidRPr="00E10028">
        <w:rPr>
          <w:rFonts w:ascii="Times New Roman" w:hAnsi="Times New Roman" w:cs="Times New Roman"/>
          <w:sz w:val="22"/>
          <w:szCs w:val="22"/>
          <w:lang w:val="en-GB"/>
        </w:rPr>
        <w:t>ECLs rate</w:t>
      </w:r>
      <w:r w:rsidR="00B02CB3">
        <w:rPr>
          <w:rFonts w:ascii="Times New Roman" w:hAnsi="Times New Roman" w:cs="Times New Roman"/>
          <w:sz w:val="22"/>
          <w:szCs w:val="22"/>
          <w:lang w:val="en-GB"/>
        </w:rPr>
        <w:t>s</w:t>
      </w:r>
      <w:r w:rsidRPr="00E10028">
        <w:rPr>
          <w:rFonts w:ascii="Times New Roman" w:hAnsi="Times New Roman" w:cs="Times New Roman"/>
          <w:sz w:val="22"/>
          <w:szCs w:val="22"/>
          <w:lang w:val="en-GB"/>
        </w:rPr>
        <w:t>. This method groups the debtors based on shared credit risk characteristics and past due status</w:t>
      </w:r>
      <w:r w:rsidR="00B07DBA">
        <w:rPr>
          <w:rFonts w:ascii="Times New Roman" w:hAnsi="Times New Roman" w:cs="Times New Roman"/>
          <w:sz w:val="22"/>
          <w:szCs w:val="22"/>
          <w:lang w:val="en-GB"/>
        </w:rPr>
        <w:t>,</w:t>
      </w:r>
      <w:r w:rsidRPr="00E10028">
        <w:rPr>
          <w:rFonts w:ascii="Times New Roman" w:hAnsi="Times New Roman" w:cs="Times New Roman"/>
          <w:sz w:val="22"/>
          <w:szCs w:val="22"/>
          <w:lang w:val="en-GB"/>
        </w:rPr>
        <w:t xml:space="preserve"> by taking into account historical credit loss data, adjusted for factors that are specific to the debtors and an assessment of both current economic conditions and forward-looking general economic conditions at the </w:t>
      </w:r>
      <w:r w:rsidR="00B02CB3">
        <w:rPr>
          <w:rFonts w:ascii="Times New Roman" w:hAnsi="Times New Roman" w:cs="Times New Roman"/>
          <w:sz w:val="22"/>
          <w:szCs w:val="22"/>
          <w:lang w:val="en-GB"/>
        </w:rPr>
        <w:t xml:space="preserve">end of the </w:t>
      </w:r>
      <w:r w:rsidRPr="00E10028">
        <w:rPr>
          <w:rFonts w:ascii="Times New Roman" w:hAnsi="Times New Roman" w:cs="Times New Roman"/>
          <w:sz w:val="22"/>
          <w:szCs w:val="22"/>
          <w:lang w:val="en-GB"/>
        </w:rPr>
        <w:t xml:space="preserve">reporting </w:t>
      </w:r>
      <w:r w:rsidR="00B02CB3">
        <w:rPr>
          <w:rFonts w:ascii="Times New Roman" w:hAnsi="Times New Roman" w:cs="Times New Roman"/>
          <w:sz w:val="22"/>
          <w:szCs w:val="22"/>
          <w:lang w:val="en-GB"/>
        </w:rPr>
        <w:t>period</w:t>
      </w:r>
      <w:r w:rsidRPr="00E10028">
        <w:rPr>
          <w:rFonts w:ascii="Times New Roman" w:hAnsi="Times New Roman" w:cs="Times New Roman"/>
          <w:sz w:val="22"/>
          <w:szCs w:val="22"/>
          <w:lang w:val="en-GB"/>
        </w:rPr>
        <w:t>.</w:t>
      </w:r>
    </w:p>
    <w:p w14:paraId="4CCB4F97" w14:textId="6D78FF02" w:rsidR="008735F1" w:rsidRDefault="008735F1" w:rsidP="003F1617">
      <w:pPr>
        <w:pStyle w:val="BodyText"/>
        <w:spacing w:after="0"/>
        <w:ind w:left="540"/>
        <w:jc w:val="both"/>
        <w:rPr>
          <w:rFonts w:ascii="Times New Roman" w:hAnsi="Times New Roman" w:cs="Times New Roman"/>
          <w:sz w:val="22"/>
          <w:szCs w:val="22"/>
          <w:lang w:val="en-GB"/>
        </w:rPr>
      </w:pPr>
    </w:p>
    <w:p w14:paraId="1253ADE8" w14:textId="6D4578FA" w:rsidR="008735F1" w:rsidRPr="00AA7E07" w:rsidRDefault="008735F1" w:rsidP="008735F1">
      <w:pPr>
        <w:pStyle w:val="acctstatementsub-heading"/>
        <w:numPr>
          <w:ilvl w:val="0"/>
          <w:numId w:val="0"/>
        </w:numPr>
        <w:spacing w:before="0" w:after="0"/>
        <w:ind w:left="567" w:hanging="567"/>
        <w:jc w:val="both"/>
        <w:rPr>
          <w:i/>
          <w:iCs/>
          <w:szCs w:val="28"/>
          <w:cs/>
          <w:lang w:val="en-US" w:bidi="th-TH"/>
        </w:rPr>
      </w:pPr>
      <w:r>
        <w:rPr>
          <w:i/>
          <w:iCs/>
          <w:szCs w:val="22"/>
        </w:rPr>
        <w:t>(c)</w:t>
      </w:r>
      <w:r w:rsidR="00670FFA">
        <w:rPr>
          <w:i/>
          <w:iCs/>
          <w:szCs w:val="22"/>
        </w:rPr>
        <w:tab/>
      </w:r>
      <w:r w:rsidRPr="00AA7E07">
        <w:rPr>
          <w:i/>
          <w:iCs/>
          <w:szCs w:val="22"/>
        </w:rPr>
        <w:t>Investments</w:t>
      </w:r>
      <w:r w:rsidRPr="00E10028">
        <w:rPr>
          <w:bCs/>
          <w:i/>
          <w:iCs/>
          <w:szCs w:val="22"/>
          <w:cs/>
          <w:lang w:bidi="th-TH"/>
        </w:rPr>
        <w:t xml:space="preserve"> </w:t>
      </w:r>
      <w:r w:rsidR="00B71E1E">
        <w:rPr>
          <w:bCs/>
          <w:i/>
          <w:iCs/>
          <w:szCs w:val="22"/>
          <w:lang w:bidi="th-TH"/>
        </w:rPr>
        <w:t>in</w:t>
      </w:r>
      <w:r w:rsidRPr="00AA7E07">
        <w:rPr>
          <w:i/>
          <w:iCs/>
        </w:rPr>
        <w:t xml:space="preserve"> </w:t>
      </w:r>
      <w:r w:rsidR="00D9785C" w:rsidRPr="00AA7E07">
        <w:rPr>
          <w:i/>
          <w:iCs/>
        </w:rPr>
        <w:t xml:space="preserve">subsidiaries and </w:t>
      </w:r>
      <w:r w:rsidRPr="00AA7E07">
        <w:rPr>
          <w:i/>
          <w:iCs/>
        </w:rPr>
        <w:t>associates</w:t>
      </w:r>
      <w:r w:rsidR="00D336C7" w:rsidRPr="00D336C7">
        <w:rPr>
          <w:i/>
          <w:iCs/>
        </w:rPr>
        <w:t xml:space="preserve"> </w:t>
      </w:r>
    </w:p>
    <w:p w14:paraId="2F43600B" w14:textId="77777777" w:rsidR="008735F1" w:rsidRPr="00AA7E07" w:rsidRDefault="008735F1" w:rsidP="008735F1">
      <w:pPr>
        <w:pStyle w:val="BodyText"/>
        <w:spacing w:after="0"/>
        <w:ind w:left="540"/>
        <w:jc w:val="both"/>
        <w:rPr>
          <w:rFonts w:ascii="Times New Roman" w:hAnsi="Times New Roman" w:cs="Times New Roman"/>
          <w:sz w:val="20"/>
          <w:szCs w:val="20"/>
        </w:rPr>
      </w:pPr>
    </w:p>
    <w:p w14:paraId="0F2890E5" w14:textId="6105606E" w:rsidR="008735F1" w:rsidRPr="00AA7E07" w:rsidRDefault="00B71E1E" w:rsidP="00B71E1E">
      <w:pPr>
        <w:pStyle w:val="BodyText"/>
        <w:spacing w:after="0"/>
        <w:ind w:left="567"/>
        <w:jc w:val="both"/>
        <w:rPr>
          <w:rFonts w:ascii="Times New Roman" w:hAnsi="Times New Roman" w:cs="Times New Roman"/>
          <w:i/>
          <w:iCs/>
          <w:sz w:val="22"/>
          <w:szCs w:val="22"/>
          <w:lang w:val="en-GB" w:bidi="ar-SA"/>
        </w:rPr>
      </w:pPr>
      <w:r>
        <w:rPr>
          <w:rFonts w:ascii="Times New Roman" w:hAnsi="Times New Roman" w:cs="Times New Roman"/>
          <w:sz w:val="22"/>
          <w:szCs w:val="22"/>
        </w:rPr>
        <w:t xml:space="preserve">Investments in </w:t>
      </w:r>
      <w:r w:rsidR="00D9785C">
        <w:rPr>
          <w:rFonts w:ascii="Times New Roman" w:hAnsi="Times New Roman" w:cs="Times New Roman"/>
          <w:sz w:val="22"/>
          <w:szCs w:val="22"/>
        </w:rPr>
        <w:t>subsidiaries</w:t>
      </w:r>
      <w:r w:rsidR="00D9785C" w:rsidRPr="00B71E1E">
        <w:rPr>
          <w:rFonts w:ascii="Times New Roman" w:hAnsi="Times New Roman" w:cs="Times New Roman"/>
          <w:sz w:val="22"/>
          <w:szCs w:val="22"/>
        </w:rPr>
        <w:t xml:space="preserve"> and </w:t>
      </w:r>
      <w:r w:rsidRPr="00B71E1E">
        <w:rPr>
          <w:rFonts w:ascii="Times New Roman" w:hAnsi="Times New Roman" w:cs="Times New Roman"/>
          <w:sz w:val="22"/>
          <w:szCs w:val="22"/>
        </w:rPr>
        <w:t>associates are measured at cost less accumulated impairment losses.</w:t>
      </w:r>
    </w:p>
    <w:p w14:paraId="124519F3" w14:textId="6F760541" w:rsidR="006806B6" w:rsidRPr="00D336C7" w:rsidRDefault="006806B6" w:rsidP="001B6A35">
      <w:pPr>
        <w:pStyle w:val="BodyText"/>
        <w:spacing w:after="0"/>
        <w:jc w:val="both"/>
        <w:rPr>
          <w:rFonts w:ascii="Times New Roman" w:hAnsi="Times New Roman" w:cs="Times New Roman"/>
          <w:sz w:val="20"/>
          <w:szCs w:val="20"/>
        </w:rPr>
      </w:pPr>
    </w:p>
    <w:p w14:paraId="000148A3" w14:textId="77777777" w:rsidR="00846458" w:rsidRPr="00AA7E07" w:rsidRDefault="00846458" w:rsidP="00F87FAD">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6806B6" w:rsidRPr="00AA7E07">
        <w:rPr>
          <w:i/>
          <w:iCs/>
          <w:szCs w:val="22"/>
        </w:rPr>
        <w:t>d</w:t>
      </w:r>
      <w:r w:rsidRPr="00E10028">
        <w:rPr>
          <w:bCs/>
          <w:i/>
          <w:iCs/>
          <w:szCs w:val="22"/>
          <w:cs/>
          <w:lang w:bidi="th-TH"/>
        </w:rPr>
        <w:t>)</w:t>
      </w:r>
      <w:r w:rsidRPr="00AA7E07">
        <w:rPr>
          <w:i/>
          <w:iCs/>
          <w:szCs w:val="22"/>
        </w:rPr>
        <w:tab/>
        <w:t>Investment propert</w:t>
      </w:r>
      <w:r w:rsidR="008323A0" w:rsidRPr="00AA7E07">
        <w:rPr>
          <w:i/>
          <w:iCs/>
          <w:szCs w:val="22"/>
        </w:rPr>
        <w:t>y</w:t>
      </w:r>
    </w:p>
    <w:p w14:paraId="4C4C4206" w14:textId="77777777" w:rsidR="00846458" w:rsidRPr="00AA7E07" w:rsidRDefault="00846458" w:rsidP="00F87FAD">
      <w:pPr>
        <w:pStyle w:val="BodyText"/>
        <w:tabs>
          <w:tab w:val="left" w:pos="540"/>
        </w:tabs>
        <w:spacing w:after="0"/>
        <w:ind w:left="567"/>
        <w:jc w:val="thaiDistribute"/>
        <w:rPr>
          <w:rFonts w:ascii="Times New Roman" w:hAnsi="Times New Roman" w:cs="Times New Roman"/>
          <w:sz w:val="20"/>
          <w:szCs w:val="20"/>
        </w:rPr>
      </w:pPr>
    </w:p>
    <w:p w14:paraId="248DAB7C" w14:textId="4CAB7BD6" w:rsidR="006806B6" w:rsidRPr="00AA7E07" w:rsidRDefault="006806B6" w:rsidP="00F87FAD">
      <w:pPr>
        <w:pStyle w:val="BodyText"/>
        <w:tabs>
          <w:tab w:val="left" w:pos="540"/>
        </w:tabs>
        <w:spacing w:after="0" w:line="240" w:lineRule="atLeast"/>
        <w:ind w:left="547"/>
        <w:jc w:val="both"/>
        <w:rPr>
          <w:rFonts w:ascii="Times New Roman" w:hAnsi="Times New Roman" w:cs="Times New Roman"/>
          <w:sz w:val="22"/>
          <w:szCs w:val="20"/>
          <w:lang w:val="en-GB" w:bidi="ar-SA"/>
        </w:rPr>
      </w:pPr>
      <w:r w:rsidRPr="00AA7E07">
        <w:rPr>
          <w:rFonts w:ascii="Times New Roman" w:hAnsi="Times New Roman" w:cs="Times New Roman"/>
          <w:sz w:val="22"/>
          <w:szCs w:val="22"/>
          <w:lang w:val="en-GB" w:bidi="ar-SA"/>
        </w:rPr>
        <w:t>Investment properties are properties which are held as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assets, as well as properties that are owned by the Company</w:t>
      </w:r>
      <w:r w:rsidR="00683BAD" w:rsidRPr="00E10028">
        <w:rPr>
          <w:rFonts w:ascii="Times New Roman" w:hAnsi="Times New Roman" w:cs="Times New Roman"/>
          <w:sz w:val="22"/>
          <w:szCs w:val="28"/>
          <w:lang w:val="en-GB"/>
        </w:rPr>
        <w:t>. Investment properties</w:t>
      </w:r>
      <w:r w:rsidRPr="00AA7E07">
        <w:rPr>
          <w:rFonts w:ascii="Times New Roman" w:hAnsi="Times New Roman" w:cs="Times New Roman"/>
          <w:sz w:val="22"/>
          <w:szCs w:val="22"/>
          <w:lang w:val="en-GB" w:bidi="ar-SA"/>
        </w:rPr>
        <w:t xml:space="preserve"> are held to earn rental income, </w:t>
      </w:r>
      <w:r w:rsidR="00417936">
        <w:rPr>
          <w:rFonts w:ascii="Times New Roman" w:hAnsi="Times New Roman" w:cs="Times New Roman"/>
          <w:sz w:val="22"/>
          <w:szCs w:val="22"/>
          <w:lang w:val="en-GB" w:bidi="ar-SA"/>
        </w:rPr>
        <w:t>or</w:t>
      </w:r>
      <w:r w:rsidRPr="00AA7E07">
        <w:rPr>
          <w:rFonts w:ascii="Times New Roman" w:hAnsi="Times New Roman" w:cs="Times New Roman"/>
          <w:sz w:val="22"/>
          <w:szCs w:val="22"/>
          <w:lang w:val="en-GB" w:bidi="ar-SA"/>
        </w:rPr>
        <w:t xml:space="preserve"> capital appreciation or both, but not for sale in the ordinary course of business, use in the production or supply of goods or services or for administrative purposes</w:t>
      </w:r>
      <w:r w:rsidRPr="00E10028">
        <w:rPr>
          <w:rFonts w:ascii="Times New Roman" w:hAnsi="Times New Roman" w:cs="Times New Roman"/>
          <w:sz w:val="22"/>
          <w:szCs w:val="22"/>
          <w:cs/>
          <w:lang w:val="en-GB"/>
        </w:rPr>
        <w:t>.</w:t>
      </w:r>
    </w:p>
    <w:p w14:paraId="4C05D272" w14:textId="77777777" w:rsidR="00D63F9B" w:rsidRPr="00AA7E07" w:rsidRDefault="00D63F9B" w:rsidP="00F87FAD">
      <w:pPr>
        <w:tabs>
          <w:tab w:val="left" w:pos="540"/>
        </w:tabs>
        <w:ind w:left="567"/>
        <w:jc w:val="both"/>
        <w:rPr>
          <w:rFonts w:ascii="Times New Roman" w:hAnsi="Times New Roman" w:cs="Times New Roman"/>
          <w:sz w:val="20"/>
          <w:szCs w:val="20"/>
          <w:lang w:val="en-GB" w:bidi="ar-SA"/>
        </w:rPr>
      </w:pPr>
    </w:p>
    <w:p w14:paraId="05728423" w14:textId="77AB7884" w:rsidR="004C5463" w:rsidRPr="00AA7E07" w:rsidRDefault="004C5463" w:rsidP="00F87FAD">
      <w:pPr>
        <w:tabs>
          <w:tab w:val="left" w:pos="540"/>
        </w:tabs>
        <w:ind w:left="567"/>
        <w:jc w:val="both"/>
        <w:rPr>
          <w:rFonts w:ascii="Times New Roman" w:hAnsi="Times New Roman"/>
          <w:spacing w:val="-4"/>
          <w:sz w:val="22"/>
          <w:szCs w:val="22"/>
          <w:lang w:val="en-GB"/>
        </w:rPr>
      </w:pPr>
      <w:r w:rsidRPr="00AA7E07">
        <w:rPr>
          <w:rFonts w:ascii="Times New Roman" w:hAnsi="Times New Roman" w:cs="Times New Roman"/>
          <w:spacing w:val="-4"/>
          <w:sz w:val="22"/>
          <w:szCs w:val="22"/>
          <w:lang w:val="en-GB" w:bidi="ar-SA"/>
        </w:rPr>
        <w:t xml:space="preserve">Investment properties are </w:t>
      </w:r>
      <w:r w:rsidR="00EA23B1" w:rsidRPr="00AA7E07">
        <w:rPr>
          <w:rFonts w:ascii="Times New Roman" w:hAnsi="Times New Roman" w:cs="Times New Roman"/>
          <w:spacing w:val="-4"/>
          <w:sz w:val="22"/>
          <w:szCs w:val="22"/>
          <w:lang w:val="en-GB" w:bidi="ar-SA"/>
        </w:rPr>
        <w:t>measured</w:t>
      </w:r>
      <w:r w:rsidRPr="00AA7E07">
        <w:rPr>
          <w:rFonts w:ascii="Times New Roman" w:hAnsi="Times New Roman" w:cs="Times New Roman"/>
          <w:spacing w:val="-4"/>
          <w:sz w:val="22"/>
          <w:szCs w:val="22"/>
          <w:lang w:val="en-GB" w:bidi="ar-SA"/>
        </w:rPr>
        <w:t xml:space="preserve"> at cost less accumulated depreciation and </w:t>
      </w:r>
      <w:r w:rsidRPr="00AA7E07">
        <w:rPr>
          <w:rFonts w:ascii="Times New Roman" w:hAnsi="Times New Roman" w:cs="Times New Roman"/>
          <w:spacing w:val="-4"/>
          <w:sz w:val="22"/>
          <w:szCs w:val="22"/>
        </w:rPr>
        <w:t>accumulated</w:t>
      </w:r>
      <w:r w:rsidRPr="00AA7E07">
        <w:rPr>
          <w:rFonts w:ascii="Times New Roman" w:hAnsi="Times New Roman" w:cs="Times New Roman"/>
          <w:spacing w:val="-4"/>
          <w:sz w:val="22"/>
          <w:szCs w:val="22"/>
          <w:lang w:val="en-GB" w:bidi="ar-SA"/>
        </w:rPr>
        <w:t xml:space="preserve"> impairment losses</w:t>
      </w:r>
      <w:r w:rsidRPr="00AA7E07">
        <w:rPr>
          <w:rFonts w:ascii="Times New Roman" w:hAnsi="Times New Roman"/>
          <w:spacing w:val="-4"/>
          <w:sz w:val="22"/>
          <w:szCs w:val="22"/>
          <w:cs/>
          <w:lang w:val="en-GB"/>
        </w:rPr>
        <w:t>.</w:t>
      </w:r>
    </w:p>
    <w:p w14:paraId="083B53B9" w14:textId="77777777" w:rsidR="00DC454B" w:rsidRPr="00AA7E07" w:rsidRDefault="00DC454B" w:rsidP="00F87FAD">
      <w:pPr>
        <w:tabs>
          <w:tab w:val="left" w:pos="540"/>
        </w:tabs>
        <w:ind w:left="567"/>
        <w:jc w:val="both"/>
        <w:rPr>
          <w:rFonts w:ascii="Times New Roman" w:hAnsi="Times New Roman" w:cs="Times New Roman"/>
          <w:spacing w:val="-4"/>
          <w:sz w:val="22"/>
          <w:szCs w:val="22"/>
          <w:lang w:val="en-GB" w:bidi="ar-SA"/>
        </w:rPr>
      </w:pPr>
    </w:p>
    <w:p w14:paraId="6A52A6EB" w14:textId="69BA8CB8" w:rsidR="004C5463" w:rsidRPr="00AA7E07" w:rsidRDefault="004C5463" w:rsidP="00F87FAD">
      <w:pPr>
        <w:tabs>
          <w:tab w:val="left" w:pos="540"/>
        </w:tabs>
        <w:ind w:left="567"/>
        <w:jc w:val="thaiDistribute"/>
        <w:rPr>
          <w:rFonts w:ascii="Times New Roman" w:hAnsi="Times New Roman" w:cs="Times New Roman"/>
          <w:sz w:val="22"/>
          <w:szCs w:val="22"/>
          <w:lang w:val="en-GB" w:bidi="ar-SA"/>
        </w:rPr>
      </w:pPr>
      <w:r w:rsidRPr="001B6A35">
        <w:rPr>
          <w:rFonts w:ascii="Times New Roman" w:hAnsi="Times New Roman" w:cs="Times New Roman"/>
          <w:spacing w:val="-2"/>
          <w:sz w:val="22"/>
          <w:szCs w:val="22"/>
          <w:lang w:val="en-GB" w:bidi="ar-SA"/>
        </w:rPr>
        <w:t>Cost includes expenditure that is directly attributable to th</w:t>
      </w:r>
      <w:r w:rsidR="005C51D6" w:rsidRPr="001B6A35">
        <w:rPr>
          <w:rFonts w:ascii="Times New Roman" w:hAnsi="Times New Roman" w:cs="Times New Roman"/>
          <w:spacing w:val="-2"/>
          <w:sz w:val="22"/>
          <w:szCs w:val="22"/>
          <w:lang w:val="en-GB" w:bidi="ar-SA"/>
        </w:rPr>
        <w:t>e acquisition of the investment</w:t>
      </w:r>
      <w:r w:rsidR="00AA78B3" w:rsidRPr="001B6A35">
        <w:rPr>
          <w:rFonts w:ascii="Times New Roman" w:hAnsi="Times New Roman"/>
          <w:spacing w:val="-2"/>
          <w:sz w:val="22"/>
          <w:szCs w:val="22"/>
          <w:cs/>
          <w:lang w:val="en-GB"/>
        </w:rPr>
        <w:t xml:space="preserve"> </w:t>
      </w:r>
      <w:r w:rsidRPr="001B6A35">
        <w:rPr>
          <w:rFonts w:ascii="Times New Roman" w:hAnsi="Times New Roman" w:cs="Times New Roman"/>
          <w:spacing w:val="-2"/>
          <w:sz w:val="22"/>
          <w:szCs w:val="22"/>
          <w:lang w:val="en-GB" w:bidi="ar-SA"/>
        </w:rPr>
        <w:t>propert</w:t>
      </w:r>
      <w:r w:rsidR="008323A0" w:rsidRPr="001B6A35">
        <w:rPr>
          <w:rFonts w:ascii="Times New Roman" w:hAnsi="Times New Roman" w:cs="Times New Roman"/>
          <w:spacing w:val="-2"/>
          <w:sz w:val="22"/>
          <w:szCs w:val="22"/>
          <w:lang w:val="en-GB" w:bidi="ar-SA"/>
        </w:rPr>
        <w:t>y</w:t>
      </w:r>
      <w:r w:rsidRPr="001B6A35">
        <w:rPr>
          <w:rFonts w:ascii="Times New Roman" w:hAnsi="Times New Roman"/>
          <w:spacing w:val="-2"/>
          <w:sz w:val="22"/>
          <w:szCs w:val="22"/>
          <w:cs/>
          <w:lang w:val="en-GB"/>
        </w:rPr>
        <w:t>.</w:t>
      </w:r>
      <w:r w:rsidR="00FC37DF">
        <w:rPr>
          <w:rFonts w:ascii="Times New Roman" w:hAnsi="Times New Roman" w:cs="Times New Roman"/>
          <w:spacing w:val="-2"/>
          <w:sz w:val="22"/>
          <w:szCs w:val="22"/>
          <w:lang w:val="en-GB"/>
        </w:rPr>
        <w:br/>
      </w:r>
      <w:r w:rsidRPr="00AA7E07">
        <w:rPr>
          <w:rFonts w:ascii="Times New Roman" w:hAnsi="Times New Roman" w:cs="Times New Roman"/>
          <w:sz w:val="22"/>
          <w:szCs w:val="22"/>
          <w:lang w:val="en-GB" w:bidi="ar-SA"/>
        </w:rPr>
        <w:t>The cost of self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constructed investment propert</w:t>
      </w:r>
      <w:r w:rsidR="008323A0" w:rsidRPr="00AA7E07">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includes the co</w:t>
      </w:r>
      <w:r w:rsidR="00AA78B3" w:rsidRPr="00AA7E07">
        <w:rPr>
          <w:rFonts w:ascii="Times New Roman" w:hAnsi="Times New Roman" w:cs="Times New Roman"/>
          <w:sz w:val="22"/>
          <w:szCs w:val="22"/>
          <w:lang w:val="en-GB" w:bidi="ar-SA"/>
        </w:rPr>
        <w:t>st of materials</w:t>
      </w:r>
      <w:r w:rsidR="00FD3FDA" w:rsidRPr="00AA7E07">
        <w:rPr>
          <w:rFonts w:ascii="Times New Roman" w:hAnsi="Times New Roman" w:cs="Times New Roman"/>
          <w:sz w:val="22"/>
          <w:szCs w:val="22"/>
          <w:lang w:val="en-GB" w:bidi="ar-SA"/>
        </w:rPr>
        <w:t>,</w:t>
      </w:r>
      <w:r w:rsidR="00AA78B3" w:rsidRPr="00AA7E07">
        <w:rPr>
          <w:rFonts w:ascii="Times New Roman" w:hAnsi="Times New Roman" w:cs="Times New Roman"/>
          <w:sz w:val="22"/>
          <w:szCs w:val="22"/>
          <w:lang w:val="en-GB" w:bidi="ar-SA"/>
        </w:rPr>
        <w:t xml:space="preserve"> </w:t>
      </w:r>
      <w:r w:rsidR="00043151" w:rsidRPr="00AA7E07">
        <w:rPr>
          <w:rFonts w:ascii="Times New Roman" w:hAnsi="Times New Roman" w:cs="Times New Roman"/>
          <w:sz w:val="22"/>
          <w:szCs w:val="22"/>
          <w:lang w:val="en-GB" w:bidi="ar-SA"/>
        </w:rPr>
        <w:t xml:space="preserve">direct </w:t>
      </w:r>
      <w:proofErr w:type="spellStart"/>
      <w:r w:rsidR="00043151" w:rsidRPr="00AA7E07">
        <w:rPr>
          <w:rFonts w:ascii="Times New Roman" w:hAnsi="Times New Roman" w:cs="Times New Roman"/>
          <w:sz w:val="22"/>
          <w:szCs w:val="22"/>
          <w:lang w:val="en-GB" w:bidi="ar-SA"/>
        </w:rPr>
        <w:t>labo</w:t>
      </w:r>
      <w:r w:rsidR="005C51D6" w:rsidRPr="00AA7E07">
        <w:rPr>
          <w:rFonts w:ascii="Times New Roman" w:hAnsi="Times New Roman" w:cs="Times New Roman"/>
          <w:sz w:val="22"/>
          <w:szCs w:val="22"/>
          <w:lang w:val="en-GB" w:bidi="ar-SA"/>
        </w:rPr>
        <w:t>r</w:t>
      </w:r>
      <w:proofErr w:type="spellEnd"/>
      <w:r w:rsidR="005C51D6" w:rsidRPr="00AA7E07">
        <w:rPr>
          <w:rFonts w:ascii="Times New Roman" w:hAnsi="Times New Roman" w:cs="Times New Roman"/>
          <w:sz w:val="22"/>
          <w:szCs w:val="22"/>
          <w:lang w:val="en-GB" w:bidi="ar-SA"/>
        </w:rPr>
        <w:t xml:space="preserve">, and other costs directly </w:t>
      </w:r>
      <w:r w:rsidRPr="00AA7E07">
        <w:rPr>
          <w:rFonts w:ascii="Times New Roman" w:hAnsi="Times New Roman" w:cs="Times New Roman"/>
          <w:sz w:val="22"/>
          <w:szCs w:val="22"/>
          <w:lang w:val="en-GB" w:bidi="ar-SA"/>
        </w:rPr>
        <w:t>attributable to bringing the investment propert</w:t>
      </w:r>
      <w:r w:rsidR="008323A0" w:rsidRPr="00AA7E07">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to a work</w:t>
      </w:r>
      <w:r w:rsidR="00AA78B3" w:rsidRPr="00AA7E07">
        <w:rPr>
          <w:rFonts w:ascii="Times New Roman" w:hAnsi="Times New Roman" w:cs="Times New Roman"/>
          <w:sz w:val="22"/>
          <w:szCs w:val="22"/>
          <w:lang w:val="en-GB" w:bidi="ar-SA"/>
        </w:rPr>
        <w:t xml:space="preserve">ing </w:t>
      </w:r>
      <w:r w:rsidRPr="00AA7E07">
        <w:rPr>
          <w:rFonts w:ascii="Times New Roman" w:hAnsi="Times New Roman" w:cs="Times New Roman"/>
          <w:sz w:val="22"/>
          <w:szCs w:val="22"/>
          <w:lang w:val="en-GB" w:bidi="ar-SA"/>
        </w:rPr>
        <w:t xml:space="preserve">condition for its intended use </w:t>
      </w:r>
      <w:r w:rsidR="00EA23B1" w:rsidRPr="00AA7E07">
        <w:rPr>
          <w:rFonts w:ascii="Times New Roman" w:hAnsi="Times New Roman" w:cs="Times New Roman"/>
          <w:sz w:val="22"/>
          <w:szCs w:val="22"/>
          <w:lang w:val="en-GB" w:bidi="ar-SA"/>
        </w:rPr>
        <w:t>and capitali</w:t>
      </w:r>
      <w:r w:rsidR="00043151" w:rsidRPr="00AA7E07">
        <w:rPr>
          <w:rFonts w:ascii="Times New Roman" w:hAnsi="Times New Roman" w:cs="Times New Roman"/>
          <w:sz w:val="22"/>
          <w:szCs w:val="22"/>
          <w:lang w:val="en-GB" w:bidi="ar-SA"/>
        </w:rPr>
        <w:t>z</w:t>
      </w:r>
      <w:r w:rsidR="00EA23B1" w:rsidRPr="00AA7E07">
        <w:rPr>
          <w:rFonts w:ascii="Times New Roman" w:hAnsi="Times New Roman" w:cs="Times New Roman"/>
          <w:sz w:val="22"/>
          <w:szCs w:val="22"/>
          <w:lang w:val="en-GB" w:bidi="ar-SA"/>
        </w:rPr>
        <w:t>ed borrowing costs of a qualifying asset</w:t>
      </w:r>
      <w:r w:rsidR="00EA23B1" w:rsidRPr="00E10028">
        <w:rPr>
          <w:rFonts w:ascii="Times New Roman" w:hAnsi="Times New Roman" w:cs="Times New Roman"/>
          <w:sz w:val="22"/>
          <w:szCs w:val="22"/>
          <w:cs/>
          <w:lang w:val="en-GB"/>
        </w:rPr>
        <w:t>.</w:t>
      </w:r>
    </w:p>
    <w:p w14:paraId="2066D7C4" w14:textId="77777777" w:rsidR="00FA0307" w:rsidRDefault="00FA0307" w:rsidP="00F87FAD">
      <w:pPr>
        <w:pStyle w:val="BodyText"/>
        <w:tabs>
          <w:tab w:val="left" w:pos="540"/>
        </w:tabs>
        <w:spacing w:after="0"/>
        <w:ind w:left="567"/>
        <w:jc w:val="both"/>
        <w:rPr>
          <w:rFonts w:ascii="Times New Roman" w:hAnsi="Times New Roman" w:cs="Times New Roman"/>
          <w:sz w:val="22"/>
          <w:szCs w:val="22"/>
        </w:rPr>
      </w:pPr>
    </w:p>
    <w:p w14:paraId="47B401D1" w14:textId="4BB08E8E"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r w:rsidRPr="00E10028">
        <w:rPr>
          <w:rFonts w:ascii="Times New Roman" w:hAnsi="Times New Roman" w:cs="Times New Roman"/>
          <w:sz w:val="22"/>
          <w:szCs w:val="22"/>
        </w:rPr>
        <w:t xml:space="preserve">Depreciation is calculated on a straight-line basis over the estimated useful lives of each asset and recognized in profit or loss. No depreciation </w:t>
      </w:r>
      <w:r w:rsidR="00417936">
        <w:rPr>
          <w:rFonts w:ascii="Times New Roman" w:hAnsi="Times New Roman" w:cs="Times New Roman"/>
          <w:sz w:val="22"/>
          <w:szCs w:val="22"/>
        </w:rPr>
        <w:t xml:space="preserve">is </w:t>
      </w:r>
      <w:r w:rsidRPr="00E10028">
        <w:rPr>
          <w:rFonts w:ascii="Times New Roman" w:hAnsi="Times New Roman" w:cs="Times New Roman"/>
          <w:sz w:val="22"/>
          <w:szCs w:val="22"/>
        </w:rPr>
        <w:t>charged on freehold land and construction</w:t>
      </w:r>
      <w:r w:rsidR="00683BAD" w:rsidRPr="00AA7E07">
        <w:rPr>
          <w:rFonts w:ascii="Times New Roman" w:hAnsi="Times New Roman" w:cs="Times New Roman"/>
          <w:sz w:val="22"/>
          <w:szCs w:val="22"/>
        </w:rPr>
        <w:t xml:space="preserve"> in progress.</w:t>
      </w:r>
    </w:p>
    <w:p w14:paraId="783F3DA8" w14:textId="77777777"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p>
    <w:p w14:paraId="185446AD" w14:textId="5FB685FE" w:rsidR="00661F1C" w:rsidRPr="00AA7E07" w:rsidRDefault="00661F1C" w:rsidP="00F87FAD">
      <w:pPr>
        <w:pStyle w:val="BodyText"/>
        <w:tabs>
          <w:tab w:val="left" w:pos="540"/>
        </w:tabs>
        <w:spacing w:after="0"/>
        <w:ind w:left="567"/>
        <w:jc w:val="both"/>
        <w:rPr>
          <w:rFonts w:ascii="Times New Roman" w:hAnsi="Times New Roman" w:cs="Times New Roman"/>
          <w:sz w:val="22"/>
          <w:szCs w:val="22"/>
        </w:rPr>
      </w:pPr>
      <w:r w:rsidRPr="00AA7E07">
        <w:rPr>
          <w:rFonts w:ascii="Times New Roman" w:hAnsi="Times New Roman" w:cs="Times New Roman"/>
          <w:sz w:val="22"/>
          <w:szCs w:val="22"/>
        </w:rPr>
        <w:t>The estimated useful lives are as follows</w:t>
      </w:r>
      <w:r w:rsidRPr="00E10028">
        <w:rPr>
          <w:rFonts w:ascii="Times New Roman" w:hAnsi="Times New Roman" w:cs="Times New Roman"/>
          <w:sz w:val="22"/>
          <w:szCs w:val="22"/>
          <w:cs/>
        </w:rPr>
        <w:t>:</w:t>
      </w:r>
    </w:p>
    <w:p w14:paraId="74280E78" w14:textId="77777777" w:rsidR="00661F1C" w:rsidRPr="00AA7E07" w:rsidRDefault="00661F1C" w:rsidP="00F87FAD">
      <w:pPr>
        <w:pStyle w:val="BodyText"/>
        <w:tabs>
          <w:tab w:val="left" w:pos="540"/>
        </w:tabs>
        <w:spacing w:after="0"/>
        <w:ind w:left="567"/>
        <w:jc w:val="both"/>
        <w:rPr>
          <w:rFonts w:ascii="Times New Roman" w:hAnsi="Times New Roman" w:cs="Times New Roman"/>
          <w:sz w:val="20"/>
          <w:szCs w:val="20"/>
        </w:rPr>
      </w:pPr>
    </w:p>
    <w:tbl>
      <w:tblPr>
        <w:tblW w:w="9124" w:type="dxa"/>
        <w:tblInd w:w="450" w:type="dxa"/>
        <w:tblLook w:val="0000" w:firstRow="0" w:lastRow="0" w:firstColumn="0" w:lastColumn="0" w:noHBand="0" w:noVBand="0"/>
      </w:tblPr>
      <w:tblGrid>
        <w:gridCol w:w="5891"/>
        <w:gridCol w:w="1060"/>
        <w:gridCol w:w="2173"/>
      </w:tblGrid>
      <w:tr w:rsidR="00661F1C" w:rsidRPr="00AA7E07" w14:paraId="5BED1432" w14:textId="77777777" w:rsidTr="00C91852">
        <w:trPr>
          <w:trHeight w:val="270"/>
        </w:trPr>
        <w:tc>
          <w:tcPr>
            <w:tcW w:w="5891" w:type="dxa"/>
            <w:vAlign w:val="bottom"/>
          </w:tcPr>
          <w:p w14:paraId="3FC01791" w14:textId="3F1174FB" w:rsidR="00661F1C" w:rsidRPr="00AA7E07" w:rsidRDefault="00EB1EC5" w:rsidP="00F87FAD">
            <w:pPr>
              <w:pStyle w:val="BodyText"/>
              <w:tabs>
                <w:tab w:val="left" w:pos="540"/>
              </w:tabs>
              <w:spacing w:after="0"/>
              <w:ind w:left="14"/>
              <w:jc w:val="both"/>
              <w:rPr>
                <w:rFonts w:ascii="Times New Roman" w:hAnsi="Times New Roman" w:cs="Times New Roman"/>
                <w:sz w:val="22"/>
                <w:szCs w:val="22"/>
              </w:rPr>
            </w:pPr>
            <w:r>
              <w:rPr>
                <w:rFonts w:ascii="Times New Roman" w:hAnsi="Times New Roman" w:cs="Times New Roman"/>
                <w:sz w:val="22"/>
                <w:szCs w:val="22"/>
              </w:rPr>
              <w:t>L</w:t>
            </w:r>
            <w:r w:rsidR="00661F1C" w:rsidRPr="00AA7E07">
              <w:rPr>
                <w:rFonts w:ascii="Times New Roman" w:hAnsi="Times New Roman" w:cs="Times New Roman"/>
                <w:sz w:val="22"/>
                <w:szCs w:val="22"/>
              </w:rPr>
              <w:t>and improvement</w:t>
            </w:r>
            <w:r w:rsidR="006E5BFF" w:rsidRPr="00AA7E07">
              <w:rPr>
                <w:rFonts w:ascii="Times New Roman" w:hAnsi="Times New Roman" w:cs="Times New Roman"/>
                <w:sz w:val="22"/>
                <w:szCs w:val="22"/>
              </w:rPr>
              <w:t>s</w:t>
            </w:r>
          </w:p>
        </w:tc>
        <w:tc>
          <w:tcPr>
            <w:tcW w:w="1060" w:type="dxa"/>
          </w:tcPr>
          <w:p w14:paraId="4754E6D3"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p>
        </w:tc>
        <w:tc>
          <w:tcPr>
            <w:tcW w:w="2173" w:type="dxa"/>
            <w:vAlign w:val="bottom"/>
          </w:tcPr>
          <w:p w14:paraId="1F27FBA1" w14:textId="71FE6B94" w:rsidR="00661F1C" w:rsidRPr="00AA7E07" w:rsidRDefault="00661F1C" w:rsidP="00E10028">
            <w:pPr>
              <w:pStyle w:val="BodyText"/>
              <w:tabs>
                <w:tab w:val="left" w:pos="565"/>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20  years</w:t>
            </w:r>
          </w:p>
        </w:tc>
      </w:tr>
      <w:tr w:rsidR="00661F1C" w:rsidRPr="00AA7E07" w14:paraId="7FE69A37" w14:textId="77777777" w:rsidTr="00C91852">
        <w:trPr>
          <w:trHeight w:val="270"/>
        </w:trPr>
        <w:tc>
          <w:tcPr>
            <w:tcW w:w="5891" w:type="dxa"/>
            <w:vAlign w:val="bottom"/>
          </w:tcPr>
          <w:p w14:paraId="312CB1A9" w14:textId="7F6DBA63" w:rsidR="00661F1C" w:rsidRPr="00AA7E07" w:rsidRDefault="00661F1C">
            <w:pPr>
              <w:pStyle w:val="BodyText"/>
              <w:tabs>
                <w:tab w:val="left" w:pos="540"/>
              </w:tabs>
              <w:spacing w:after="0"/>
              <w:ind w:left="14"/>
              <w:jc w:val="both"/>
              <w:rPr>
                <w:rFonts w:ascii="Times New Roman" w:hAnsi="Times New Roman" w:cs="Times New Roman"/>
                <w:sz w:val="22"/>
                <w:szCs w:val="22"/>
              </w:rPr>
            </w:pPr>
            <w:r w:rsidRPr="00AA7E07">
              <w:rPr>
                <w:rFonts w:ascii="Times New Roman" w:hAnsi="Times New Roman" w:cs="Times New Roman"/>
                <w:sz w:val="22"/>
                <w:szCs w:val="22"/>
              </w:rPr>
              <w:t xml:space="preserve">Building </w:t>
            </w:r>
          </w:p>
        </w:tc>
        <w:tc>
          <w:tcPr>
            <w:tcW w:w="1060" w:type="dxa"/>
          </w:tcPr>
          <w:p w14:paraId="1AA85EAA"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r w:rsidRPr="00E10028">
              <w:rPr>
                <w:rFonts w:ascii="Times New Roman" w:hAnsi="Times New Roman" w:cs="Times New Roman"/>
                <w:sz w:val="22"/>
                <w:szCs w:val="22"/>
                <w:cs/>
              </w:rPr>
              <w:t xml:space="preserve"> </w:t>
            </w:r>
          </w:p>
        </w:tc>
        <w:tc>
          <w:tcPr>
            <w:tcW w:w="2173" w:type="dxa"/>
            <w:vAlign w:val="bottom"/>
          </w:tcPr>
          <w:p w14:paraId="4844510F" w14:textId="4871F60A" w:rsidR="00661F1C" w:rsidRPr="00AA7E07" w:rsidRDefault="00661F1C">
            <w:pPr>
              <w:pStyle w:val="BodyText"/>
              <w:tabs>
                <w:tab w:val="left" w:pos="540"/>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 xml:space="preserve">          20  years</w:t>
            </w:r>
          </w:p>
        </w:tc>
      </w:tr>
    </w:tbl>
    <w:p w14:paraId="2B58A5E5" w14:textId="09EB70FB" w:rsidR="00516584" w:rsidRPr="00AA7E07" w:rsidRDefault="00516584" w:rsidP="00F87FAD">
      <w:pPr>
        <w:tabs>
          <w:tab w:val="left" w:pos="540"/>
        </w:tabs>
        <w:jc w:val="thaiDistribute"/>
        <w:rPr>
          <w:rFonts w:ascii="Times New Roman" w:hAnsi="Times New Roman" w:cs="Times New Roman"/>
          <w:i/>
          <w:iCs/>
          <w:sz w:val="22"/>
          <w:szCs w:val="22"/>
        </w:rPr>
      </w:pPr>
    </w:p>
    <w:p w14:paraId="18F6429D" w14:textId="2F945CF7" w:rsidR="00FD3FDA" w:rsidRPr="00AA7E07" w:rsidRDefault="00FD3FDA" w:rsidP="00F87FAD">
      <w:pPr>
        <w:tabs>
          <w:tab w:val="left" w:pos="540"/>
        </w:tabs>
        <w:ind w:left="567"/>
        <w:jc w:val="thaiDistribute"/>
        <w:rPr>
          <w:rFonts w:ascii="Times New Roman" w:hAnsi="Times New Roman" w:cs="Times New Roman"/>
          <w:sz w:val="22"/>
          <w:szCs w:val="22"/>
        </w:rPr>
      </w:pPr>
      <w:r w:rsidRPr="00E10028">
        <w:rPr>
          <w:rFonts w:ascii="Times New Roman" w:hAnsi="Times New Roman" w:cs="Times New Roman"/>
          <w:sz w:val="22"/>
          <w:szCs w:val="22"/>
        </w:rPr>
        <w:t xml:space="preserve">Any gains </w:t>
      </w:r>
      <w:r w:rsidR="00756398" w:rsidRPr="00AA7E07">
        <w:rPr>
          <w:rFonts w:ascii="Times New Roman" w:hAnsi="Times New Roman" w:cs="Times New Roman"/>
          <w:sz w:val="22"/>
          <w:szCs w:val="22"/>
        </w:rPr>
        <w:t>or</w:t>
      </w:r>
      <w:r w:rsidR="00756398" w:rsidRPr="00E10028">
        <w:rPr>
          <w:rFonts w:ascii="Times New Roman" w:hAnsi="Times New Roman" w:cs="Times New Roman"/>
          <w:sz w:val="22"/>
          <w:szCs w:val="22"/>
        </w:rPr>
        <w:t xml:space="preserve"> </w:t>
      </w:r>
      <w:r w:rsidRPr="00E10028">
        <w:rPr>
          <w:rFonts w:ascii="Times New Roman" w:hAnsi="Times New Roman" w:cs="Times New Roman"/>
          <w:sz w:val="22"/>
          <w:szCs w:val="22"/>
        </w:rPr>
        <w:t>losses arising from differences between the proceeds from disposal and the carrying amount of investment property are recognized in profit or loss.</w:t>
      </w:r>
    </w:p>
    <w:p w14:paraId="22A28E8F" w14:textId="77777777" w:rsidR="00FD3FDA" w:rsidRPr="00AA7E07" w:rsidRDefault="00FD3FDA" w:rsidP="00F87FAD">
      <w:pPr>
        <w:tabs>
          <w:tab w:val="left" w:pos="540"/>
        </w:tabs>
        <w:ind w:left="567"/>
        <w:jc w:val="thaiDistribute"/>
        <w:rPr>
          <w:rFonts w:ascii="Times New Roman" w:hAnsi="Times New Roman" w:cs="Times New Roman"/>
          <w:i/>
          <w:iCs/>
          <w:sz w:val="22"/>
          <w:szCs w:val="22"/>
        </w:rPr>
      </w:pPr>
    </w:p>
    <w:p w14:paraId="5AF224A0" w14:textId="2087E8AF" w:rsidR="0073091D" w:rsidRPr="00AA7E07" w:rsidRDefault="0073091D" w:rsidP="00F87FAD">
      <w:pPr>
        <w:tabs>
          <w:tab w:val="left" w:pos="540"/>
        </w:tabs>
        <w:ind w:left="567"/>
        <w:jc w:val="thaiDistribute"/>
        <w:rPr>
          <w:rFonts w:ascii="Times New Roman" w:hAnsi="Times New Roman" w:cs="Times New Roman"/>
          <w:i/>
          <w:iCs/>
          <w:sz w:val="22"/>
          <w:szCs w:val="22"/>
        </w:rPr>
      </w:pPr>
      <w:r w:rsidRPr="00AA7E07">
        <w:rPr>
          <w:rFonts w:ascii="Times New Roman" w:hAnsi="Times New Roman" w:cs="Times New Roman"/>
          <w:i/>
          <w:iCs/>
          <w:sz w:val="22"/>
          <w:szCs w:val="22"/>
        </w:rPr>
        <w:t>Reclassification to property, plant and equipment</w:t>
      </w:r>
    </w:p>
    <w:p w14:paraId="1674058E" w14:textId="77777777" w:rsidR="006979FA" w:rsidRPr="00AA7E07" w:rsidRDefault="006979FA" w:rsidP="00F87FAD">
      <w:pPr>
        <w:tabs>
          <w:tab w:val="left" w:pos="540"/>
        </w:tabs>
        <w:ind w:left="567"/>
        <w:jc w:val="thaiDistribute"/>
        <w:rPr>
          <w:rFonts w:ascii="Times New Roman" w:hAnsi="Times New Roman" w:cs="Times New Roman"/>
          <w:sz w:val="20"/>
          <w:szCs w:val="20"/>
        </w:rPr>
      </w:pPr>
    </w:p>
    <w:p w14:paraId="7C05D14E" w14:textId="7DBE2E30" w:rsidR="0073091D" w:rsidRPr="00AA7E07" w:rsidRDefault="0073091D" w:rsidP="00F87FAD">
      <w:pPr>
        <w:tabs>
          <w:tab w:val="left" w:pos="540"/>
        </w:tabs>
        <w:ind w:left="567"/>
        <w:jc w:val="thaiDistribute"/>
        <w:rPr>
          <w:rFonts w:ascii="Times New Roman" w:hAnsi="Times New Roman" w:cs="Times New Roman"/>
          <w:spacing w:val="-2"/>
          <w:sz w:val="22"/>
          <w:szCs w:val="22"/>
        </w:rPr>
      </w:pPr>
      <w:r w:rsidRPr="00AA7E07">
        <w:rPr>
          <w:rFonts w:ascii="Times New Roman" w:hAnsi="Times New Roman" w:cs="Times New Roman"/>
          <w:sz w:val="22"/>
          <w:szCs w:val="22"/>
        </w:rPr>
        <w:t>When the use of an investment propert</w:t>
      </w:r>
      <w:r w:rsidR="00FB60D7" w:rsidRPr="00AA7E07">
        <w:rPr>
          <w:rFonts w:ascii="Times New Roman" w:hAnsi="Times New Roman" w:cs="Times New Roman"/>
          <w:sz w:val="22"/>
          <w:szCs w:val="22"/>
        </w:rPr>
        <w:t>y</w:t>
      </w:r>
      <w:r w:rsidRPr="00AA7E07">
        <w:rPr>
          <w:rFonts w:ascii="Times New Roman" w:hAnsi="Times New Roman" w:cs="Times New Roman"/>
          <w:sz w:val="22"/>
          <w:szCs w:val="22"/>
        </w:rPr>
        <w:t xml:space="preserve"> changes such that it is reclassified as property, plant and </w:t>
      </w:r>
      <w:r w:rsidRPr="00AA7E07">
        <w:rPr>
          <w:rFonts w:ascii="Times New Roman" w:hAnsi="Times New Roman" w:cs="Times New Roman"/>
          <w:spacing w:val="-2"/>
          <w:sz w:val="22"/>
          <w:szCs w:val="22"/>
        </w:rPr>
        <w:t>equipment, its carrying amount at the date of reclassification becomes its cost for subsequent accounting</w:t>
      </w:r>
      <w:r w:rsidRPr="00E10028">
        <w:rPr>
          <w:rFonts w:ascii="Times New Roman" w:hAnsi="Times New Roman" w:cs="Times New Roman"/>
          <w:spacing w:val="-2"/>
          <w:sz w:val="22"/>
          <w:szCs w:val="22"/>
          <w:cs/>
        </w:rPr>
        <w:t>.</w:t>
      </w:r>
    </w:p>
    <w:p w14:paraId="1A1C4765" w14:textId="4CEA0EB1" w:rsidR="006241B4" w:rsidRPr="00AA7E07" w:rsidRDefault="006241B4">
      <w:pPr>
        <w:rPr>
          <w:rFonts w:ascii="Times New Roman" w:hAnsi="Times New Roman" w:cs="Times New Roman"/>
          <w:b/>
          <w:bCs/>
          <w:i/>
          <w:iCs/>
          <w:sz w:val="22"/>
          <w:szCs w:val="22"/>
          <w:cs/>
          <w:lang w:val="en-GB"/>
        </w:rPr>
      </w:pPr>
    </w:p>
    <w:p w14:paraId="7E76AE12" w14:textId="77777777" w:rsidR="00AC1090" w:rsidRDefault="00AC1090">
      <w:pPr>
        <w:rPr>
          <w:rFonts w:ascii="Times New Roman" w:hAnsi="Times New Roman" w:cs="Times New Roman"/>
          <w:b/>
          <w:bCs/>
          <w:i/>
          <w:iCs/>
          <w:sz w:val="22"/>
          <w:szCs w:val="22"/>
          <w:cs/>
          <w:lang w:val="en-GB"/>
        </w:rPr>
      </w:pPr>
      <w:r>
        <w:rPr>
          <w:bCs/>
          <w:i/>
          <w:iCs/>
          <w:szCs w:val="22"/>
          <w:cs/>
        </w:rPr>
        <w:br w:type="page"/>
      </w:r>
    </w:p>
    <w:p w14:paraId="353A89C9" w14:textId="20949075" w:rsidR="00010BF5" w:rsidRPr="00AA7E07" w:rsidRDefault="00010BF5" w:rsidP="006979FA">
      <w:pPr>
        <w:pStyle w:val="acctstatementsub-heading"/>
        <w:numPr>
          <w:ilvl w:val="0"/>
          <w:numId w:val="0"/>
        </w:numPr>
        <w:tabs>
          <w:tab w:val="left" w:pos="540"/>
        </w:tabs>
        <w:spacing w:before="0" w:after="0"/>
        <w:jc w:val="both"/>
        <w:rPr>
          <w:i/>
          <w:iCs/>
          <w:szCs w:val="22"/>
        </w:rPr>
      </w:pPr>
      <w:r w:rsidRPr="00E10028">
        <w:rPr>
          <w:bCs/>
          <w:i/>
          <w:iCs/>
          <w:szCs w:val="22"/>
          <w:cs/>
          <w:lang w:bidi="th-TH"/>
        </w:rPr>
        <w:lastRenderedPageBreak/>
        <w:t>(</w:t>
      </w:r>
      <w:r w:rsidR="00935FF2" w:rsidRPr="00AA7E07">
        <w:rPr>
          <w:i/>
          <w:iCs/>
          <w:szCs w:val="22"/>
        </w:rPr>
        <w:t>e</w:t>
      </w:r>
      <w:r w:rsidRPr="00E10028">
        <w:rPr>
          <w:bCs/>
          <w:i/>
          <w:iCs/>
          <w:szCs w:val="22"/>
          <w:cs/>
          <w:lang w:bidi="th-TH"/>
        </w:rPr>
        <w:t>)</w:t>
      </w:r>
      <w:r w:rsidRPr="00AA7E07">
        <w:rPr>
          <w:i/>
          <w:iCs/>
          <w:szCs w:val="22"/>
        </w:rPr>
        <w:tab/>
        <w:t>Property, plant and equipment</w:t>
      </w:r>
    </w:p>
    <w:p w14:paraId="21C4A61C" w14:textId="77777777" w:rsidR="001969E6" w:rsidRPr="00AA7E07" w:rsidRDefault="001969E6" w:rsidP="001969E6">
      <w:pPr>
        <w:rPr>
          <w:rFonts w:ascii="Times New Roman" w:hAnsi="Times New Roman" w:cs="Times New Roman"/>
          <w:lang w:val="en-GB" w:bidi="ar-SA"/>
        </w:rPr>
      </w:pPr>
    </w:p>
    <w:p w14:paraId="10253B98" w14:textId="77777777" w:rsidR="001969E6" w:rsidRPr="00AA7E07" w:rsidRDefault="001969E6" w:rsidP="001969E6">
      <w:pPr>
        <w:spacing w:line="240" w:lineRule="atLeast"/>
        <w:ind w:left="547" w:right="-29"/>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Owned assets</w:t>
      </w:r>
    </w:p>
    <w:p w14:paraId="7F6BEB44" w14:textId="77777777" w:rsidR="006979FA" w:rsidRPr="00AA7E07" w:rsidRDefault="006979FA" w:rsidP="006979FA">
      <w:pPr>
        <w:ind w:left="558"/>
        <w:jc w:val="thaiDistribute"/>
        <w:rPr>
          <w:rFonts w:ascii="Times New Roman" w:hAnsi="Times New Roman" w:cs="Times New Roman"/>
          <w:sz w:val="20"/>
          <w:szCs w:val="20"/>
          <w:lang w:val="en-GB" w:bidi="ar-SA"/>
        </w:rPr>
      </w:pPr>
    </w:p>
    <w:p w14:paraId="6A2D809E" w14:textId="77777777" w:rsidR="004C5463" w:rsidRPr="00AA7E07" w:rsidRDefault="004C5463" w:rsidP="006979FA">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Property, plant and equipment are</w:t>
      </w:r>
      <w:r w:rsidR="00EA23B1" w:rsidRPr="00AA7E07">
        <w:rPr>
          <w:rFonts w:ascii="Times New Roman" w:hAnsi="Times New Roman" w:cs="Times New Roman"/>
          <w:sz w:val="22"/>
          <w:szCs w:val="22"/>
          <w:lang w:val="en-GB" w:bidi="ar-SA"/>
        </w:rPr>
        <w:t xml:space="preserve"> measured </w:t>
      </w:r>
      <w:r w:rsidRPr="00AA7E07">
        <w:rPr>
          <w:rFonts w:ascii="Times New Roman" w:hAnsi="Times New Roman" w:cs="Times New Roman"/>
          <w:sz w:val="22"/>
          <w:szCs w:val="22"/>
          <w:lang w:val="en-GB" w:bidi="ar-SA"/>
        </w:rPr>
        <w:t xml:space="preserve">at cost less accumulated depreciation and </w:t>
      </w:r>
      <w:r w:rsidRPr="00AA7E07">
        <w:rPr>
          <w:rFonts w:ascii="Times New Roman" w:hAnsi="Times New Roman" w:cs="Times New Roman"/>
          <w:sz w:val="22"/>
          <w:szCs w:val="22"/>
        </w:rPr>
        <w:t>accumulated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impairment losses</w:t>
      </w:r>
      <w:r w:rsidRPr="00E10028">
        <w:rPr>
          <w:rFonts w:ascii="Times New Roman" w:hAnsi="Times New Roman" w:cs="Times New Roman"/>
          <w:sz w:val="22"/>
          <w:szCs w:val="22"/>
          <w:cs/>
          <w:lang w:val="en-GB"/>
        </w:rPr>
        <w:t>.</w:t>
      </w:r>
    </w:p>
    <w:p w14:paraId="6EAC2368" w14:textId="77777777" w:rsidR="006979FA" w:rsidRPr="00AA7E07" w:rsidRDefault="006979FA" w:rsidP="006979FA">
      <w:pPr>
        <w:tabs>
          <w:tab w:val="left" w:pos="9315"/>
        </w:tabs>
        <w:ind w:left="547" w:right="-43"/>
        <w:jc w:val="both"/>
        <w:rPr>
          <w:rFonts w:ascii="Times New Roman" w:hAnsi="Times New Roman" w:cs="Times New Roman"/>
          <w:bCs/>
          <w:sz w:val="20"/>
          <w:szCs w:val="20"/>
          <w:lang w:eastAsia="en-GB"/>
        </w:rPr>
      </w:pPr>
    </w:p>
    <w:p w14:paraId="5CD75034" w14:textId="1EF83B13" w:rsidR="004C5463" w:rsidRPr="00AA7E07" w:rsidRDefault="004C5463" w:rsidP="006979FA">
      <w:pPr>
        <w:tabs>
          <w:tab w:val="left" w:pos="9315"/>
        </w:tabs>
        <w:ind w:left="547" w:right="-43"/>
        <w:jc w:val="both"/>
        <w:rPr>
          <w:rFonts w:ascii="Times New Roman" w:hAnsi="Times New Roman" w:cs="Times New Roman"/>
          <w:bCs/>
          <w:color w:val="0000FF"/>
          <w:sz w:val="22"/>
          <w:szCs w:val="22"/>
          <w:lang w:eastAsia="en-GB"/>
        </w:rPr>
      </w:pPr>
      <w:r w:rsidRPr="00AA7E07">
        <w:rPr>
          <w:rFonts w:ascii="Times New Roman" w:hAnsi="Times New Roman" w:cs="Times New Roman"/>
          <w:bCs/>
          <w:sz w:val="22"/>
          <w:szCs w:val="22"/>
          <w:lang w:eastAsia="en-GB"/>
        </w:rPr>
        <w:t>Cost includes expenditure that is directly attributable to the acquisition of the asset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sz w:val="22"/>
          <w:szCs w:val="22"/>
          <w:cs/>
          <w:lang w:eastAsia="en-GB"/>
        </w:rPr>
        <w:t xml:space="preserve"> </w:t>
      </w:r>
      <w:r w:rsidRPr="00AA7E07">
        <w:rPr>
          <w:rFonts w:ascii="Times New Roman" w:hAnsi="Times New Roman" w:cs="Times New Roman"/>
          <w:bCs/>
          <w:sz w:val="22"/>
          <w:szCs w:val="22"/>
          <w:lang w:eastAsia="en-GB"/>
        </w:rPr>
        <w:t xml:space="preserve">The cost of </w:t>
      </w:r>
      <w:r w:rsidR="00D85BC0" w:rsidRPr="00AA7E07">
        <w:rPr>
          <w:rFonts w:ascii="Times New Roman" w:hAnsi="Times New Roman" w:cs="Times New Roman"/>
          <w:bCs/>
          <w:sz w:val="22"/>
          <w:szCs w:val="22"/>
          <w:lang w:eastAsia="en-GB"/>
        </w:rPr>
        <w:br/>
      </w:r>
      <w:r w:rsidRPr="00AA7E07">
        <w:rPr>
          <w:rFonts w:ascii="Times New Roman" w:hAnsi="Times New Roman" w:cs="Times New Roman"/>
          <w:bCs/>
          <w:sz w:val="22"/>
          <w:szCs w:val="22"/>
          <w:lang w:eastAsia="en-GB"/>
        </w:rPr>
        <w:t>self</w:t>
      </w:r>
      <w:r w:rsidRPr="00E10028">
        <w:rPr>
          <w:rFonts w:ascii="Times New Roman" w:hAnsi="Times New Roman" w:cs="Times New Roman"/>
          <w:bCs/>
          <w:sz w:val="22"/>
          <w:szCs w:val="22"/>
          <w:cs/>
          <w:lang w:eastAsia="en-GB"/>
        </w:rPr>
        <w:t>-</w:t>
      </w:r>
      <w:r w:rsidRPr="00AA7E07">
        <w:rPr>
          <w:rFonts w:ascii="Times New Roman" w:hAnsi="Times New Roman" w:cs="Times New Roman"/>
          <w:bCs/>
          <w:sz w:val="22"/>
          <w:szCs w:val="22"/>
          <w:lang w:eastAsia="en-GB"/>
        </w:rPr>
        <w:t>constructed assets includes the co</w:t>
      </w:r>
      <w:r w:rsidR="00043151" w:rsidRPr="00AA7E07">
        <w:rPr>
          <w:rFonts w:ascii="Times New Roman" w:hAnsi="Times New Roman" w:cs="Times New Roman"/>
          <w:bCs/>
          <w:sz w:val="22"/>
          <w:szCs w:val="22"/>
          <w:lang w:eastAsia="en-GB"/>
        </w:rPr>
        <w:t>st of materials</w:t>
      </w:r>
      <w:r w:rsidR="00FD3FDA" w:rsidRPr="00AA7E07">
        <w:rPr>
          <w:rFonts w:ascii="Times New Roman" w:hAnsi="Times New Roman" w:cs="Times New Roman"/>
          <w:bCs/>
          <w:sz w:val="22"/>
          <w:szCs w:val="22"/>
          <w:lang w:eastAsia="en-GB"/>
        </w:rPr>
        <w:t>,</w:t>
      </w:r>
      <w:r w:rsidR="00043151" w:rsidRPr="00AA7E07">
        <w:rPr>
          <w:rFonts w:ascii="Times New Roman" w:hAnsi="Times New Roman" w:cs="Times New Roman"/>
          <w:bCs/>
          <w:sz w:val="22"/>
          <w:szCs w:val="22"/>
          <w:lang w:eastAsia="en-GB"/>
        </w:rPr>
        <w:t xml:space="preserve"> direct labo</w:t>
      </w:r>
      <w:r w:rsidRPr="00AA7E07">
        <w:rPr>
          <w:rFonts w:ascii="Times New Roman" w:hAnsi="Times New Roman" w:cs="Times New Roman"/>
          <w:bCs/>
          <w:sz w:val="22"/>
          <w:szCs w:val="22"/>
          <w:lang w:eastAsia="en-GB"/>
        </w:rPr>
        <w:t>r, any other costs directly att</w:t>
      </w:r>
      <w:r w:rsidR="005C2E56" w:rsidRPr="00AA7E07">
        <w:rPr>
          <w:rFonts w:ascii="Times New Roman" w:hAnsi="Times New Roman" w:cs="Times New Roman"/>
          <w:bCs/>
          <w:sz w:val="22"/>
          <w:szCs w:val="22"/>
          <w:lang w:eastAsia="en-GB"/>
        </w:rPr>
        <w:t>ributable to bringing the asset</w:t>
      </w:r>
      <w:r w:rsidRPr="00AA7E07">
        <w:rPr>
          <w:rFonts w:ascii="Times New Roman" w:hAnsi="Times New Roman" w:cs="Times New Roman"/>
          <w:bCs/>
          <w:sz w:val="22"/>
          <w:szCs w:val="22"/>
          <w:lang w:eastAsia="en-GB"/>
        </w:rPr>
        <w:t xml:space="preserve"> to </w:t>
      </w:r>
      <w:r w:rsidR="00DC12B3" w:rsidRPr="00AA7E07">
        <w:rPr>
          <w:rFonts w:ascii="Times New Roman" w:hAnsi="Times New Roman" w:cs="Times New Roman"/>
          <w:bCs/>
          <w:sz w:val="22"/>
          <w:szCs w:val="22"/>
          <w:lang w:eastAsia="en-GB"/>
        </w:rPr>
        <w:t>the location and condition necessary for it to be capable of operating</w:t>
      </w:r>
      <w:r w:rsidRPr="00AA7E07">
        <w:rPr>
          <w:rFonts w:ascii="Times New Roman" w:hAnsi="Times New Roman" w:cs="Times New Roman"/>
          <w:bCs/>
          <w:sz w:val="22"/>
          <w:szCs w:val="22"/>
          <w:lang w:eastAsia="en-GB"/>
        </w:rPr>
        <w:t xml:space="preserve"> for their intended use, the costs of dismantling and removing the items and restoring the site on which they are located, and capitali</w:t>
      </w:r>
      <w:r w:rsidR="00043151" w:rsidRPr="00AA7E07">
        <w:rPr>
          <w:rFonts w:ascii="Times New Roman" w:hAnsi="Times New Roman" w:cs="Times New Roman"/>
          <w:bCs/>
          <w:sz w:val="22"/>
          <w:szCs w:val="22"/>
          <w:lang w:eastAsia="en-GB"/>
        </w:rPr>
        <w:t>z</w:t>
      </w:r>
      <w:r w:rsidRPr="00AA7E07">
        <w:rPr>
          <w:rFonts w:ascii="Times New Roman" w:hAnsi="Times New Roman" w:cs="Times New Roman"/>
          <w:bCs/>
          <w:sz w:val="22"/>
          <w:szCs w:val="22"/>
          <w:lang w:eastAsia="en-GB"/>
        </w:rPr>
        <w:t>ed borrowing costs</w:t>
      </w:r>
      <w:r w:rsidR="00EA23B1" w:rsidRPr="00E10028">
        <w:rPr>
          <w:rFonts w:ascii="Times New Roman" w:hAnsi="Times New Roman" w:cs="Times New Roman"/>
          <w:bCs/>
          <w:sz w:val="22"/>
          <w:szCs w:val="22"/>
          <w:cs/>
          <w:lang w:eastAsia="en-GB"/>
        </w:rPr>
        <w:t xml:space="preserve"> </w:t>
      </w:r>
      <w:r w:rsidR="00EA23B1" w:rsidRPr="00AA7E07">
        <w:rPr>
          <w:rFonts w:ascii="Times New Roman" w:hAnsi="Times New Roman" w:cs="Times New Roman"/>
          <w:bCs/>
          <w:sz w:val="22"/>
          <w:szCs w:val="22"/>
          <w:lang w:eastAsia="en-GB"/>
        </w:rPr>
        <w:t>of a qualifying asset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sz w:val="22"/>
          <w:szCs w:val="22"/>
          <w:cs/>
          <w:lang w:eastAsia="en-GB"/>
        </w:rPr>
        <w:t xml:space="preserve"> </w:t>
      </w:r>
      <w:r w:rsidR="006A6528" w:rsidRPr="00AA7E07">
        <w:rPr>
          <w:rFonts w:ascii="Times New Roman" w:hAnsi="Times New Roman" w:cs="Times New Roman"/>
          <w:bCs/>
          <w:sz w:val="22"/>
          <w:szCs w:val="22"/>
          <w:lang w:eastAsia="en-GB"/>
        </w:rPr>
        <w:t>Licensed</w:t>
      </w:r>
      <w:r w:rsidRPr="00AA7E07">
        <w:rPr>
          <w:rFonts w:ascii="Times New Roman" w:hAnsi="Times New Roman" w:cs="Times New Roman"/>
          <w:bCs/>
          <w:sz w:val="22"/>
          <w:szCs w:val="22"/>
          <w:lang w:eastAsia="en-GB"/>
        </w:rPr>
        <w:t xml:space="preserve"> software that is integral to the functionality of th</w:t>
      </w:r>
      <w:r w:rsidR="00043151" w:rsidRPr="00AA7E07">
        <w:rPr>
          <w:rFonts w:ascii="Times New Roman" w:hAnsi="Times New Roman" w:cs="Times New Roman"/>
          <w:bCs/>
          <w:sz w:val="22"/>
          <w:szCs w:val="22"/>
          <w:lang w:eastAsia="en-GB"/>
        </w:rPr>
        <w:t>e related equipment is capitaliz</w:t>
      </w:r>
      <w:r w:rsidRPr="00AA7E07">
        <w:rPr>
          <w:rFonts w:ascii="Times New Roman" w:hAnsi="Times New Roman" w:cs="Times New Roman"/>
          <w:bCs/>
          <w:sz w:val="22"/>
          <w:szCs w:val="22"/>
          <w:lang w:eastAsia="en-GB"/>
        </w:rPr>
        <w:t>ed as part of that equipment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color w:val="0000FF"/>
          <w:sz w:val="22"/>
          <w:szCs w:val="22"/>
          <w:cs/>
          <w:lang w:eastAsia="en-GB"/>
        </w:rPr>
        <w:t xml:space="preserve"> </w:t>
      </w:r>
    </w:p>
    <w:p w14:paraId="0898E907" w14:textId="77777777" w:rsidR="003E335D" w:rsidRPr="00AA7E07" w:rsidRDefault="003E335D" w:rsidP="006979FA">
      <w:pPr>
        <w:ind w:left="547" w:right="-43"/>
        <w:jc w:val="both"/>
        <w:rPr>
          <w:rFonts w:ascii="Times New Roman" w:hAnsi="Times New Roman" w:cs="Times New Roman"/>
          <w:bCs/>
          <w:sz w:val="22"/>
          <w:szCs w:val="22"/>
          <w:lang w:eastAsia="en-GB"/>
        </w:rPr>
      </w:pPr>
    </w:p>
    <w:p w14:paraId="6D3059B4" w14:textId="2AC06717" w:rsidR="004C5463" w:rsidRPr="00AA7E07" w:rsidRDefault="00FD3FDA" w:rsidP="006979FA">
      <w:pPr>
        <w:ind w:left="547" w:right="-43"/>
        <w:jc w:val="both"/>
        <w:rPr>
          <w:rFonts w:ascii="Times New Roman" w:hAnsi="Times New Roman" w:cs="Times New Roman"/>
          <w:bCs/>
          <w:i/>
          <w:iCs/>
          <w:sz w:val="22"/>
          <w:szCs w:val="22"/>
          <w:lang w:eastAsia="en-GB"/>
        </w:rPr>
      </w:pPr>
      <w:r w:rsidRPr="00E10028">
        <w:rPr>
          <w:rFonts w:ascii="Times New Roman" w:hAnsi="Times New Roman" w:cs="Times New Roman"/>
          <w:bCs/>
          <w:sz w:val="22"/>
          <w:szCs w:val="22"/>
          <w:lang w:eastAsia="en-GB"/>
        </w:rPr>
        <w:t xml:space="preserve">Any gains </w:t>
      </w:r>
      <w:r w:rsidR="004D13EF">
        <w:rPr>
          <w:rFonts w:ascii="Times New Roman" w:hAnsi="Times New Roman" w:cs="Times New Roman"/>
          <w:bCs/>
          <w:sz w:val="22"/>
          <w:szCs w:val="22"/>
          <w:lang w:eastAsia="en-GB"/>
        </w:rPr>
        <w:t>or</w:t>
      </w:r>
      <w:r w:rsidRPr="00E10028">
        <w:rPr>
          <w:rFonts w:ascii="Times New Roman" w:hAnsi="Times New Roman" w:cs="Times New Roman"/>
          <w:bCs/>
          <w:sz w:val="22"/>
          <w:szCs w:val="22"/>
          <w:lang w:eastAsia="en-GB"/>
        </w:rPr>
        <w:t xml:space="preserve"> losses arising from differences between the proceeds from disposal and the carrying amount of property, plant and equipment are recognized in profit or loss.</w:t>
      </w:r>
    </w:p>
    <w:p w14:paraId="72EE3604" w14:textId="77777777" w:rsidR="00B060F3" w:rsidRPr="00AA7E07" w:rsidRDefault="00B060F3" w:rsidP="006979FA">
      <w:pPr>
        <w:spacing w:line="0" w:lineRule="atLeast"/>
        <w:ind w:left="547" w:right="-43"/>
        <w:jc w:val="both"/>
        <w:rPr>
          <w:rFonts w:ascii="Times New Roman" w:hAnsi="Times New Roman" w:cs="Times New Roman"/>
          <w:bCs/>
          <w:spacing w:val="-2"/>
          <w:sz w:val="22"/>
          <w:szCs w:val="22"/>
          <w:lang w:eastAsia="en-GB"/>
        </w:rPr>
      </w:pPr>
    </w:p>
    <w:p w14:paraId="379B1963" w14:textId="77777777" w:rsidR="00DC12B3" w:rsidRPr="00AA7E07" w:rsidRDefault="00DC12B3" w:rsidP="006979FA">
      <w:pPr>
        <w:ind w:left="547"/>
        <w:jc w:val="thaiDistribute"/>
        <w:rPr>
          <w:rFonts w:ascii="Times New Roman" w:hAnsi="Times New Roman" w:cs="Times New Roman"/>
          <w:i/>
          <w:iCs/>
          <w:color w:val="000000"/>
          <w:sz w:val="22"/>
          <w:szCs w:val="22"/>
        </w:rPr>
      </w:pPr>
      <w:r w:rsidRPr="00AA7E07">
        <w:rPr>
          <w:rFonts w:ascii="Times New Roman" w:hAnsi="Times New Roman" w:cs="Times New Roman"/>
          <w:i/>
          <w:iCs/>
          <w:sz w:val="22"/>
          <w:szCs w:val="22"/>
        </w:rPr>
        <w:t>Reclassification to investment propert</w:t>
      </w:r>
      <w:r w:rsidR="00FB60D7" w:rsidRPr="00AA7E07">
        <w:rPr>
          <w:rFonts w:ascii="Times New Roman" w:hAnsi="Times New Roman" w:cs="Times New Roman"/>
          <w:i/>
          <w:iCs/>
          <w:sz w:val="22"/>
          <w:szCs w:val="22"/>
        </w:rPr>
        <w:t>y</w:t>
      </w:r>
    </w:p>
    <w:p w14:paraId="5429AE06" w14:textId="77777777" w:rsidR="00DC12B3" w:rsidRPr="00AA7E07" w:rsidRDefault="00DC12B3" w:rsidP="006979FA">
      <w:pPr>
        <w:spacing w:line="0" w:lineRule="atLeast"/>
        <w:ind w:left="547" w:right="-43"/>
        <w:jc w:val="both"/>
        <w:rPr>
          <w:rFonts w:ascii="Times New Roman" w:hAnsi="Times New Roman" w:cs="Times New Roman"/>
          <w:bCs/>
          <w:spacing w:val="-2"/>
          <w:sz w:val="22"/>
          <w:szCs w:val="22"/>
          <w:lang w:eastAsia="en-GB"/>
        </w:rPr>
      </w:pPr>
    </w:p>
    <w:p w14:paraId="5E060BD2" w14:textId="77777777" w:rsidR="00DC12B3" w:rsidRPr="00AA7E07" w:rsidRDefault="00DC12B3" w:rsidP="006979FA">
      <w:pPr>
        <w:pStyle w:val="BodyText"/>
        <w:spacing w:after="0"/>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When the use of a property changes from owner</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occupied to investment propert</w:t>
      </w:r>
      <w:r w:rsidR="00FB60D7" w:rsidRPr="00AA7E07">
        <w:rPr>
          <w:rFonts w:ascii="Times New Roman" w:hAnsi="Times New Roman" w:cs="Times New Roman"/>
          <w:color w:val="000000"/>
          <w:sz w:val="22"/>
          <w:szCs w:val="22"/>
        </w:rPr>
        <w:t>y</w:t>
      </w:r>
      <w:r w:rsidRPr="00AA7E07">
        <w:rPr>
          <w:rFonts w:ascii="Times New Roman" w:hAnsi="Times New Roman" w:cs="Times New Roman"/>
          <w:color w:val="000000"/>
          <w:sz w:val="22"/>
          <w:szCs w:val="22"/>
        </w:rPr>
        <w:t>,</w:t>
      </w:r>
      <w:r w:rsidR="00043151" w:rsidRPr="00AA7E07">
        <w:rPr>
          <w:rFonts w:ascii="Times New Roman" w:hAnsi="Times New Roman" w:cs="Times New Roman"/>
          <w:color w:val="000000"/>
          <w:sz w:val="22"/>
          <w:szCs w:val="22"/>
        </w:rPr>
        <w:t xml:space="preserve"> its carrying amount is recogniz</w:t>
      </w:r>
      <w:r w:rsidRPr="00AA7E07">
        <w:rPr>
          <w:rFonts w:ascii="Times New Roman" w:hAnsi="Times New Roman" w:cs="Times New Roman"/>
          <w:color w:val="000000"/>
          <w:sz w:val="22"/>
          <w:szCs w:val="22"/>
        </w:rPr>
        <w:t>ed and reclassified as investment propert</w:t>
      </w:r>
      <w:r w:rsidR="00FB60D7" w:rsidRPr="00AA7E07">
        <w:rPr>
          <w:rFonts w:ascii="Times New Roman" w:hAnsi="Times New Roman" w:cs="Times New Roman"/>
          <w:color w:val="000000"/>
          <w:sz w:val="22"/>
          <w:szCs w:val="22"/>
        </w:rPr>
        <w:t>y</w:t>
      </w:r>
      <w:r w:rsidRPr="00E10028">
        <w:rPr>
          <w:rFonts w:ascii="Times New Roman" w:hAnsi="Times New Roman" w:cs="Times New Roman"/>
          <w:color w:val="000000"/>
          <w:sz w:val="22"/>
          <w:szCs w:val="22"/>
          <w:cs/>
        </w:rPr>
        <w:t>.</w:t>
      </w:r>
    </w:p>
    <w:p w14:paraId="6BB4ECBC" w14:textId="77777777" w:rsidR="00CF20C2" w:rsidRPr="00AA7E07" w:rsidRDefault="00CF20C2" w:rsidP="002F0C9A">
      <w:pPr>
        <w:spacing w:line="0" w:lineRule="atLeast"/>
        <w:ind w:right="-43"/>
        <w:jc w:val="both"/>
        <w:rPr>
          <w:rFonts w:ascii="Times New Roman" w:hAnsi="Times New Roman" w:cs="Times New Roman"/>
          <w:bCs/>
          <w:spacing w:val="-2"/>
          <w:sz w:val="22"/>
          <w:szCs w:val="22"/>
          <w:lang w:eastAsia="en-GB"/>
        </w:rPr>
      </w:pPr>
    </w:p>
    <w:p w14:paraId="16EADB77" w14:textId="77777777" w:rsidR="00010BF5" w:rsidRPr="00AA7E07" w:rsidRDefault="00010BF5" w:rsidP="006979FA">
      <w:pPr>
        <w:pStyle w:val="AccPolicysubhead"/>
        <w:spacing w:after="0" w:line="240" w:lineRule="atLeast"/>
        <w:ind w:left="547"/>
        <w:rPr>
          <w:rFonts w:cs="Times New Roman"/>
        </w:rPr>
      </w:pPr>
      <w:r w:rsidRPr="00AA7E07">
        <w:rPr>
          <w:rFonts w:cs="Times New Roman"/>
        </w:rPr>
        <w:t>Depreciation</w:t>
      </w:r>
      <w:r w:rsidR="006A4CC2" w:rsidRPr="00AA7E07">
        <w:rPr>
          <w:rFonts w:cs="Times New Roman"/>
        </w:rPr>
        <w:tab/>
      </w:r>
    </w:p>
    <w:p w14:paraId="4AF21EC0" w14:textId="77777777" w:rsidR="00010BF5" w:rsidRPr="00AA7E07" w:rsidRDefault="00010BF5" w:rsidP="006979FA">
      <w:pPr>
        <w:spacing w:line="0" w:lineRule="atLeast"/>
        <w:ind w:left="547" w:right="-43"/>
        <w:jc w:val="both"/>
        <w:rPr>
          <w:rFonts w:ascii="Times New Roman" w:hAnsi="Times New Roman" w:cs="Times New Roman"/>
          <w:bCs/>
          <w:spacing w:val="-2"/>
          <w:sz w:val="22"/>
          <w:szCs w:val="22"/>
          <w:lang w:eastAsia="en-GB"/>
        </w:rPr>
      </w:pPr>
    </w:p>
    <w:p w14:paraId="45928045" w14:textId="77777777" w:rsidR="00B71512" w:rsidRPr="00AA7E07" w:rsidRDefault="00CF20C2" w:rsidP="006979FA">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based on the depreciable amount, which is the cost of </w:t>
      </w:r>
      <w:r w:rsidR="00D85BC0" w:rsidRPr="00AA7E07">
        <w:rPr>
          <w:rFonts w:ascii="Times New Roman" w:hAnsi="Times New Roman" w:cs="Times New Roman"/>
          <w:sz w:val="22"/>
          <w:szCs w:val="22"/>
        </w:rPr>
        <w:t xml:space="preserve">property, </w:t>
      </w:r>
      <w:r w:rsidR="00C7020B" w:rsidRPr="00AA7E07">
        <w:rPr>
          <w:rFonts w:ascii="Times New Roman" w:hAnsi="Times New Roman" w:cs="Times New Roman"/>
          <w:sz w:val="22"/>
          <w:szCs w:val="22"/>
        </w:rPr>
        <w:t>plant and equipment</w:t>
      </w:r>
      <w:r w:rsidRPr="00AA7E07">
        <w:rPr>
          <w:rFonts w:ascii="Times New Roman" w:hAnsi="Times New Roman" w:cs="Times New Roman"/>
          <w:sz w:val="22"/>
          <w:szCs w:val="22"/>
        </w:rPr>
        <w:t>, or other amount substituted for cost, less its residual value</w:t>
      </w:r>
      <w:r w:rsidRPr="00E10028">
        <w:rPr>
          <w:rFonts w:ascii="Times New Roman" w:hAnsi="Times New Roman" w:cs="Times New Roman"/>
          <w:sz w:val="22"/>
          <w:szCs w:val="22"/>
          <w:cs/>
        </w:rPr>
        <w:t>.</w:t>
      </w:r>
    </w:p>
    <w:p w14:paraId="204FACB6"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4F7EE67A" w14:textId="323FB300" w:rsidR="00FD3FDA" w:rsidRPr="00AA7E07" w:rsidRDefault="00FD3FDA"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on a straight-line basis over the estimated useful lives of each asset and </w:t>
      </w:r>
      <w:r w:rsidRPr="001B6A35">
        <w:rPr>
          <w:rFonts w:ascii="Times New Roman" w:hAnsi="Times New Roman" w:cs="Times New Roman"/>
          <w:spacing w:val="-2"/>
          <w:sz w:val="22"/>
          <w:szCs w:val="22"/>
        </w:rPr>
        <w:t>recognized in profit or loss. No depreciation is provided on freehold land and construction</w:t>
      </w:r>
      <w:r w:rsidR="00683BAD" w:rsidRPr="001B6A35">
        <w:rPr>
          <w:rFonts w:ascii="Times New Roman" w:hAnsi="Times New Roman" w:cs="Times New Roman"/>
          <w:spacing w:val="-2"/>
          <w:sz w:val="22"/>
          <w:szCs w:val="22"/>
        </w:rPr>
        <w:t xml:space="preserve"> in progress</w:t>
      </w:r>
      <w:r w:rsidRPr="001B6A35">
        <w:rPr>
          <w:rFonts w:ascii="Times New Roman" w:hAnsi="Times New Roman" w:cs="Times New Roman"/>
          <w:spacing w:val="-2"/>
          <w:sz w:val="22"/>
          <w:szCs w:val="22"/>
        </w:rPr>
        <w:t>.</w:t>
      </w:r>
      <w:r w:rsidR="00D5473B" w:rsidRPr="00E10028">
        <w:rPr>
          <w:rFonts w:ascii="Times New Roman" w:hAnsi="Times New Roman" w:cs="Times New Roman"/>
          <w:sz w:val="22"/>
          <w:szCs w:val="22"/>
          <w:cs/>
        </w:rPr>
        <w:t xml:space="preserve"> </w:t>
      </w:r>
    </w:p>
    <w:p w14:paraId="6547511B" w14:textId="77777777" w:rsidR="00FA0307" w:rsidRDefault="00FA0307" w:rsidP="006979FA">
      <w:pPr>
        <w:pStyle w:val="BodyText"/>
        <w:spacing w:after="0"/>
        <w:ind w:left="547" w:right="-23"/>
        <w:jc w:val="both"/>
        <w:rPr>
          <w:rFonts w:ascii="Times New Roman" w:hAnsi="Times New Roman" w:cs="Times New Roman"/>
          <w:sz w:val="22"/>
          <w:szCs w:val="22"/>
        </w:rPr>
      </w:pPr>
    </w:p>
    <w:p w14:paraId="2BA18D32" w14:textId="3B707BBA" w:rsidR="00B71512" w:rsidRPr="00AA7E07" w:rsidRDefault="00B71512"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The estimated useful lives are as follows</w:t>
      </w:r>
      <w:r w:rsidRPr="00E10028">
        <w:rPr>
          <w:rFonts w:ascii="Times New Roman" w:hAnsi="Times New Roman" w:cs="Times New Roman"/>
          <w:sz w:val="22"/>
          <w:szCs w:val="22"/>
          <w:cs/>
        </w:rPr>
        <w:t>:</w:t>
      </w:r>
    </w:p>
    <w:p w14:paraId="6FB29126" w14:textId="77777777" w:rsidR="00F57190" w:rsidRPr="00AA7E07" w:rsidRDefault="00F57190" w:rsidP="006979FA">
      <w:pPr>
        <w:spacing w:line="0" w:lineRule="atLeast"/>
        <w:ind w:left="547" w:right="-43"/>
        <w:jc w:val="both"/>
        <w:rPr>
          <w:rFonts w:ascii="Times New Roman" w:hAnsi="Times New Roman" w:cs="Times New Roman"/>
          <w:bCs/>
          <w:spacing w:val="-2"/>
          <w:sz w:val="22"/>
          <w:szCs w:val="22"/>
          <w:lang w:eastAsia="en-GB"/>
        </w:rPr>
      </w:pPr>
    </w:p>
    <w:tbl>
      <w:tblPr>
        <w:tblW w:w="9032" w:type="dxa"/>
        <w:tblInd w:w="450" w:type="dxa"/>
        <w:tblLayout w:type="fixed"/>
        <w:tblLook w:val="0000" w:firstRow="0" w:lastRow="0" w:firstColumn="0" w:lastColumn="0" w:noHBand="0" w:noVBand="0"/>
      </w:tblPr>
      <w:tblGrid>
        <w:gridCol w:w="5711"/>
        <w:gridCol w:w="2344"/>
        <w:gridCol w:w="977"/>
      </w:tblGrid>
      <w:tr w:rsidR="00DF15F3" w:rsidRPr="00AA7E07" w14:paraId="6F55C666" w14:textId="77777777" w:rsidTr="00E10028">
        <w:trPr>
          <w:trHeight w:val="271"/>
        </w:trPr>
        <w:tc>
          <w:tcPr>
            <w:tcW w:w="5711" w:type="dxa"/>
          </w:tcPr>
          <w:p w14:paraId="307764C7"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Land improvements</w:t>
            </w:r>
          </w:p>
        </w:tc>
        <w:tc>
          <w:tcPr>
            <w:tcW w:w="2344" w:type="dxa"/>
          </w:tcPr>
          <w:p w14:paraId="6F61F770" w14:textId="77777777" w:rsidR="00DF15F3" w:rsidRPr="00AA7E07" w:rsidRDefault="001D04B8" w:rsidP="001D04B8">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 xml:space="preserve">5, </w:t>
            </w:r>
            <w:r w:rsidR="005A2E02" w:rsidRPr="00AA7E07">
              <w:rPr>
                <w:rFonts w:ascii="Times New Roman" w:hAnsi="Times New Roman" w:cs="Times New Roman"/>
                <w:sz w:val="22"/>
                <w:szCs w:val="22"/>
              </w:rPr>
              <w:t>20</w:t>
            </w:r>
          </w:p>
        </w:tc>
        <w:tc>
          <w:tcPr>
            <w:tcW w:w="977" w:type="dxa"/>
          </w:tcPr>
          <w:p w14:paraId="1C5E7907"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DF15F3" w:rsidRPr="00AA7E07" w14:paraId="7A921C2A" w14:textId="77777777" w:rsidTr="00E10028">
        <w:trPr>
          <w:trHeight w:val="271"/>
        </w:trPr>
        <w:tc>
          <w:tcPr>
            <w:tcW w:w="5711" w:type="dxa"/>
          </w:tcPr>
          <w:p w14:paraId="48A9347C"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Building and structures</w:t>
            </w:r>
          </w:p>
        </w:tc>
        <w:tc>
          <w:tcPr>
            <w:tcW w:w="2344" w:type="dxa"/>
          </w:tcPr>
          <w:p w14:paraId="1E4F5596" w14:textId="6D8A4B08" w:rsidR="00DF15F3" w:rsidRPr="00AA7E07" w:rsidRDefault="007568F1">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378CA">
              <w:rPr>
                <w:rFonts w:ascii="Times New Roman" w:hAnsi="Times New Roman" w:cs="Times New Roman"/>
                <w:sz w:val="22"/>
                <w:szCs w:val="22"/>
              </w:rPr>
              <w:t xml:space="preserve"> -</w:t>
            </w:r>
            <w:r w:rsidRPr="00AA7E07">
              <w:rPr>
                <w:rFonts w:ascii="Times New Roman" w:hAnsi="Times New Roman" w:cs="Times New Roman"/>
                <w:sz w:val="22"/>
                <w:szCs w:val="22"/>
              </w:rPr>
              <w:t xml:space="preserve"> 20</w:t>
            </w:r>
          </w:p>
        </w:tc>
        <w:tc>
          <w:tcPr>
            <w:tcW w:w="977" w:type="dxa"/>
          </w:tcPr>
          <w:p w14:paraId="64931B7B" w14:textId="77777777" w:rsidR="00DF15F3" w:rsidRPr="00AA7E07" w:rsidRDefault="00C33A05" w:rsidP="00E10028">
            <w:pPr>
              <w:tabs>
                <w:tab w:val="left" w:pos="407"/>
              </w:tabs>
              <w:ind w:left="-108" w:right="96"/>
              <w:jc w:val="right"/>
              <w:rPr>
                <w:rFonts w:ascii="Times New Roman" w:hAnsi="Times New Roman" w:cs="Times New Roman"/>
                <w:sz w:val="22"/>
                <w:szCs w:val="22"/>
              </w:rPr>
            </w:pPr>
            <w:r w:rsidRPr="00E10028">
              <w:rPr>
                <w:rFonts w:ascii="Times New Roman" w:hAnsi="Times New Roman" w:cs="Times New Roman"/>
                <w:sz w:val="22"/>
                <w:szCs w:val="22"/>
                <w:cs/>
              </w:rPr>
              <w:t xml:space="preserve"> </w:t>
            </w:r>
            <w:r w:rsidR="00DF15F3" w:rsidRPr="00AA7E07">
              <w:rPr>
                <w:rFonts w:ascii="Times New Roman" w:hAnsi="Times New Roman" w:cs="Times New Roman"/>
                <w:sz w:val="22"/>
                <w:szCs w:val="22"/>
              </w:rPr>
              <w:t>years</w:t>
            </w:r>
          </w:p>
        </w:tc>
      </w:tr>
      <w:tr w:rsidR="00DF15F3" w:rsidRPr="00AA7E07" w14:paraId="57C495F9" w14:textId="77777777" w:rsidTr="00E10028">
        <w:trPr>
          <w:trHeight w:val="271"/>
        </w:trPr>
        <w:tc>
          <w:tcPr>
            <w:tcW w:w="5711" w:type="dxa"/>
          </w:tcPr>
          <w:p w14:paraId="524F7955"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Machinery and equipment</w:t>
            </w:r>
          </w:p>
        </w:tc>
        <w:tc>
          <w:tcPr>
            <w:tcW w:w="2344" w:type="dxa"/>
          </w:tcPr>
          <w:p w14:paraId="4DEE984E" w14:textId="6D6D76E7" w:rsidR="00DF15F3" w:rsidRPr="00AA7E07" w:rsidRDefault="007568F1" w:rsidP="0098316D">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378CA">
              <w:rPr>
                <w:rFonts w:ascii="Times New Roman" w:hAnsi="Times New Roman" w:cs="Times New Roman"/>
                <w:sz w:val="22"/>
                <w:szCs w:val="22"/>
              </w:rPr>
              <w:t xml:space="preserve"> - </w:t>
            </w:r>
            <w:r w:rsidR="004655DC" w:rsidRPr="00AA7E07">
              <w:rPr>
                <w:rFonts w:ascii="Times New Roman" w:hAnsi="Times New Roman" w:cs="Times New Roman"/>
                <w:sz w:val="22"/>
                <w:szCs w:val="22"/>
              </w:rPr>
              <w:t>20</w:t>
            </w:r>
          </w:p>
        </w:tc>
        <w:tc>
          <w:tcPr>
            <w:tcW w:w="977" w:type="dxa"/>
          </w:tcPr>
          <w:p w14:paraId="5555CDCA"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15DA472A" w14:textId="77777777" w:rsidTr="00E10028">
        <w:trPr>
          <w:trHeight w:val="271"/>
        </w:trPr>
        <w:tc>
          <w:tcPr>
            <w:tcW w:w="5711" w:type="dxa"/>
          </w:tcPr>
          <w:p w14:paraId="2BBA5843" w14:textId="50C2D214" w:rsidR="004655DC" w:rsidRPr="00AA7E07" w:rsidRDefault="00417936" w:rsidP="004655DC">
            <w:pPr>
              <w:tabs>
                <w:tab w:val="left" w:pos="540"/>
              </w:tabs>
              <w:rPr>
                <w:rFonts w:ascii="Times New Roman" w:hAnsi="Times New Roman" w:cs="Times New Roman"/>
                <w:sz w:val="22"/>
                <w:szCs w:val="22"/>
              </w:rPr>
            </w:pPr>
            <w:r>
              <w:rPr>
                <w:rFonts w:ascii="Times New Roman" w:hAnsi="Times New Roman" w:cs="Times New Roman"/>
                <w:sz w:val="22"/>
                <w:szCs w:val="22"/>
              </w:rPr>
              <w:t>Vehicles and</w:t>
            </w:r>
            <w:r w:rsidRPr="00AA7E07">
              <w:rPr>
                <w:rFonts w:ascii="Times New Roman" w:hAnsi="Times New Roman" w:cs="Times New Roman"/>
                <w:sz w:val="22"/>
                <w:szCs w:val="22"/>
              </w:rPr>
              <w:t xml:space="preserve"> </w:t>
            </w:r>
            <w:r w:rsidR="004655DC" w:rsidRPr="00AA7E07">
              <w:rPr>
                <w:rFonts w:ascii="Times New Roman" w:hAnsi="Times New Roman" w:cs="Times New Roman"/>
                <w:sz w:val="22"/>
                <w:szCs w:val="22"/>
              </w:rPr>
              <w:t>equipment</w:t>
            </w:r>
          </w:p>
        </w:tc>
        <w:tc>
          <w:tcPr>
            <w:tcW w:w="2344" w:type="dxa"/>
          </w:tcPr>
          <w:p w14:paraId="26D8BDE9" w14:textId="77777777" w:rsidR="004655DC" w:rsidRPr="00AA7E07" w:rsidRDefault="004655DC" w:rsidP="004655DC">
            <w:pPr>
              <w:tabs>
                <w:tab w:val="left" w:pos="1152"/>
              </w:tabs>
              <w:jc w:val="right"/>
              <w:rPr>
                <w:rFonts w:ascii="Times New Roman" w:hAnsi="Times New Roman" w:cs="Times New Roman"/>
                <w:sz w:val="22"/>
                <w:szCs w:val="22"/>
              </w:rPr>
            </w:pPr>
            <w:r w:rsidRPr="00AA7E07">
              <w:rPr>
                <w:rFonts w:ascii="Times New Roman" w:hAnsi="Times New Roman" w:cs="Times New Roman"/>
                <w:sz w:val="22"/>
                <w:szCs w:val="22"/>
              </w:rPr>
              <w:t>5, 10</w:t>
            </w:r>
          </w:p>
        </w:tc>
        <w:tc>
          <w:tcPr>
            <w:tcW w:w="977" w:type="dxa"/>
          </w:tcPr>
          <w:p w14:paraId="63FA56A1"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790F8A34" w14:textId="77777777" w:rsidTr="00E10028">
        <w:trPr>
          <w:trHeight w:val="271"/>
        </w:trPr>
        <w:tc>
          <w:tcPr>
            <w:tcW w:w="5711" w:type="dxa"/>
          </w:tcPr>
          <w:p w14:paraId="71E8E694" w14:textId="77777777" w:rsidR="004655DC" w:rsidRPr="00AA7E07" w:rsidRDefault="004655DC" w:rsidP="004655DC">
            <w:pPr>
              <w:tabs>
                <w:tab w:val="left" w:pos="540"/>
              </w:tabs>
              <w:rPr>
                <w:rFonts w:ascii="Times New Roman" w:hAnsi="Times New Roman" w:cs="Times New Roman"/>
                <w:sz w:val="22"/>
                <w:szCs w:val="22"/>
              </w:rPr>
            </w:pPr>
            <w:r w:rsidRPr="00AA7E07">
              <w:rPr>
                <w:rFonts w:ascii="Times New Roman" w:hAnsi="Times New Roman" w:cs="Times New Roman"/>
                <w:sz w:val="22"/>
                <w:szCs w:val="22"/>
              </w:rPr>
              <w:t>Furniture, fixtures and office equipment</w:t>
            </w:r>
          </w:p>
        </w:tc>
        <w:tc>
          <w:tcPr>
            <w:tcW w:w="2344" w:type="dxa"/>
          </w:tcPr>
          <w:p w14:paraId="0EE2B12E" w14:textId="1B7765A5" w:rsidR="004655DC" w:rsidRPr="00AA7E07" w:rsidRDefault="004655DC">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3</w:t>
            </w:r>
            <w:r w:rsidR="001378CA">
              <w:rPr>
                <w:rFonts w:ascii="Times New Roman" w:hAnsi="Times New Roman" w:cs="Times New Roman"/>
                <w:sz w:val="22"/>
                <w:szCs w:val="22"/>
              </w:rPr>
              <w:t xml:space="preserve"> -</w:t>
            </w:r>
            <w:r w:rsidRPr="00AA7E07">
              <w:rPr>
                <w:rFonts w:ascii="Times New Roman" w:hAnsi="Times New Roman" w:cs="Times New Roman"/>
                <w:sz w:val="22"/>
                <w:szCs w:val="22"/>
              </w:rPr>
              <w:t xml:space="preserve"> 20</w:t>
            </w:r>
          </w:p>
        </w:tc>
        <w:tc>
          <w:tcPr>
            <w:tcW w:w="977" w:type="dxa"/>
          </w:tcPr>
          <w:p w14:paraId="29B3FD77"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bl>
    <w:p w14:paraId="2EFC2E50" w14:textId="77777777" w:rsidR="00947F09" w:rsidRPr="00AA7E07" w:rsidRDefault="00947F09"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041AEC2F" w14:textId="30F13236" w:rsidR="00073B7A" w:rsidRPr="00AA7E07" w:rsidRDefault="00AD17BC" w:rsidP="006F50A3">
      <w:pPr>
        <w:pStyle w:val="BodyText"/>
        <w:spacing w:after="0"/>
        <w:ind w:left="56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methods, useful lives and residual values are reviewed at each </w:t>
      </w:r>
      <w:r w:rsidR="00683BAD" w:rsidRPr="00AA7E07">
        <w:rPr>
          <w:rFonts w:ascii="Times New Roman" w:hAnsi="Times New Roman" w:cs="Times New Roman"/>
          <w:sz w:val="22"/>
          <w:szCs w:val="22"/>
        </w:rPr>
        <w:t>reporting period</w:t>
      </w:r>
      <w:r w:rsidRPr="00AA7E07">
        <w:rPr>
          <w:rFonts w:ascii="Times New Roman" w:hAnsi="Times New Roman" w:cs="Times New Roman"/>
          <w:sz w:val="22"/>
          <w:szCs w:val="22"/>
        </w:rPr>
        <w:t xml:space="preserve"> and adjusted if appropriate</w:t>
      </w:r>
      <w:r w:rsidRPr="00E10028">
        <w:rPr>
          <w:rFonts w:ascii="Times New Roman" w:hAnsi="Times New Roman" w:cs="Times New Roman"/>
          <w:sz w:val="22"/>
          <w:szCs w:val="22"/>
          <w:cs/>
        </w:rPr>
        <w:t>.</w:t>
      </w:r>
    </w:p>
    <w:p w14:paraId="0CB77B79" w14:textId="77777777" w:rsidR="00D23963" w:rsidRPr="00AA7E07" w:rsidRDefault="00D23963" w:rsidP="006F50A3">
      <w:pPr>
        <w:pStyle w:val="BodyText"/>
        <w:spacing w:after="0"/>
        <w:ind w:left="567" w:right="-23"/>
        <w:jc w:val="both"/>
        <w:rPr>
          <w:rFonts w:ascii="Times New Roman" w:hAnsi="Times New Roman" w:cs="Times New Roman"/>
          <w:sz w:val="22"/>
          <w:szCs w:val="22"/>
        </w:rPr>
      </w:pPr>
    </w:p>
    <w:p w14:paraId="17E37CCD" w14:textId="77777777" w:rsidR="00010BF5" w:rsidRPr="00AA7E07" w:rsidRDefault="00010BF5" w:rsidP="00EB3F0D">
      <w:pPr>
        <w:pStyle w:val="acctstatementsub-heading"/>
        <w:numPr>
          <w:ilvl w:val="0"/>
          <w:numId w:val="0"/>
        </w:numPr>
        <w:tabs>
          <w:tab w:val="left" w:pos="540"/>
        </w:tabs>
        <w:spacing w:before="0" w:after="0"/>
        <w:jc w:val="both"/>
        <w:rPr>
          <w:i/>
          <w:iCs/>
          <w:szCs w:val="22"/>
        </w:rPr>
      </w:pPr>
      <w:r w:rsidRPr="00E10028">
        <w:rPr>
          <w:bCs/>
          <w:i/>
          <w:iCs/>
          <w:szCs w:val="22"/>
          <w:cs/>
          <w:lang w:val="en-US" w:bidi="th-TH"/>
        </w:rPr>
        <w:t>(</w:t>
      </w:r>
      <w:r w:rsidR="006A4CC2" w:rsidRPr="00AA7E07">
        <w:rPr>
          <w:i/>
          <w:iCs/>
          <w:szCs w:val="22"/>
          <w:lang w:val="en-US"/>
        </w:rPr>
        <w:t>f</w:t>
      </w:r>
      <w:r w:rsidRPr="00E10028">
        <w:rPr>
          <w:bCs/>
          <w:i/>
          <w:iCs/>
          <w:szCs w:val="22"/>
          <w:cs/>
          <w:lang w:val="en-US" w:bidi="th-TH"/>
        </w:rPr>
        <w:t>)</w:t>
      </w:r>
      <w:r w:rsidRPr="00AA7E07">
        <w:rPr>
          <w:i/>
          <w:iCs/>
          <w:szCs w:val="22"/>
          <w:lang w:val="en-US"/>
        </w:rPr>
        <w:tab/>
      </w:r>
      <w:r w:rsidRPr="00AA7E07">
        <w:rPr>
          <w:i/>
          <w:iCs/>
          <w:szCs w:val="22"/>
        </w:rPr>
        <w:t>Intangible assets</w:t>
      </w:r>
    </w:p>
    <w:p w14:paraId="0D378105" w14:textId="77777777" w:rsidR="00010BF5" w:rsidRPr="00AA7E07" w:rsidRDefault="00010BF5"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28A181AC" w14:textId="7631A6A9" w:rsidR="00947404" w:rsidRPr="00E10028" w:rsidRDefault="00947404" w:rsidP="00E10028">
      <w:pPr>
        <w:pStyle w:val="BodyText"/>
        <w:spacing w:after="0"/>
        <w:ind w:left="540"/>
        <w:jc w:val="both"/>
        <w:rPr>
          <w:rFonts w:ascii="Times New Roman" w:hAnsi="Times New Roman" w:cs="Times New Roman"/>
          <w:i/>
          <w:iCs/>
          <w:sz w:val="22"/>
          <w:szCs w:val="22"/>
        </w:rPr>
      </w:pPr>
      <w:r w:rsidRPr="00E10028">
        <w:rPr>
          <w:rFonts w:ascii="Times New Roman" w:hAnsi="Times New Roman" w:cs="Times New Roman"/>
          <w:i/>
          <w:iCs/>
          <w:sz w:val="22"/>
          <w:szCs w:val="22"/>
        </w:rPr>
        <w:t xml:space="preserve">Research and development </w:t>
      </w:r>
      <w:r w:rsidR="00756398" w:rsidRPr="00AA7E07">
        <w:rPr>
          <w:rFonts w:ascii="Times New Roman" w:hAnsi="Times New Roman" w:cs="Times New Roman"/>
          <w:i/>
          <w:iCs/>
          <w:sz w:val="22"/>
          <w:szCs w:val="22"/>
        </w:rPr>
        <w:t>expenditure</w:t>
      </w:r>
    </w:p>
    <w:p w14:paraId="56F86545"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1251F457" w14:textId="71A23573" w:rsidR="00947404" w:rsidRPr="00AA7E07" w:rsidRDefault="00947404" w:rsidP="00E10028">
      <w:pPr>
        <w:pStyle w:val="BodyText"/>
        <w:spacing w:after="0"/>
        <w:ind w:left="540"/>
        <w:jc w:val="both"/>
        <w:rPr>
          <w:rFonts w:ascii="Times New Roman" w:hAnsi="Times New Roman" w:cs="Times New Roman"/>
          <w:sz w:val="22"/>
          <w:szCs w:val="22"/>
        </w:rPr>
      </w:pPr>
      <w:r w:rsidRPr="001B6A35">
        <w:rPr>
          <w:rFonts w:ascii="Times New Roman" w:hAnsi="Times New Roman" w:cs="Times New Roman"/>
          <w:spacing w:val="-2"/>
          <w:sz w:val="22"/>
          <w:szCs w:val="22"/>
        </w:rPr>
        <w:t>Expenditure on research activities, undertaken with the prospect of gaining new scientific or technical</w:t>
      </w:r>
      <w:r w:rsidRPr="00AA7E07">
        <w:rPr>
          <w:rFonts w:ascii="Times New Roman" w:hAnsi="Times New Roman" w:cs="Times New Roman"/>
          <w:sz w:val="22"/>
          <w:szCs w:val="22"/>
        </w:rPr>
        <w:t xml:space="preserve"> knowledge and understanding, is recognized in </w:t>
      </w:r>
      <w:r w:rsidR="00F7527E" w:rsidRPr="00E10028">
        <w:rPr>
          <w:rFonts w:ascii="Times New Roman" w:hAnsi="Times New Roman" w:cs="Times New Roman"/>
          <w:sz w:val="22"/>
          <w:szCs w:val="22"/>
        </w:rPr>
        <w:t xml:space="preserve">profit or loss </w:t>
      </w:r>
      <w:r w:rsidRPr="00AA7E07">
        <w:rPr>
          <w:rFonts w:ascii="Times New Roman" w:hAnsi="Times New Roman" w:cs="Times New Roman"/>
          <w:sz w:val="22"/>
          <w:szCs w:val="22"/>
        </w:rPr>
        <w:t>as incurred.</w:t>
      </w:r>
    </w:p>
    <w:p w14:paraId="6D177323"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37A8F522" w14:textId="51D68D22" w:rsidR="00947404" w:rsidRPr="00AA7E07" w:rsidRDefault="00947404" w:rsidP="00E10028">
      <w:pPr>
        <w:pStyle w:val="BodyText"/>
        <w:spacing w:after="0"/>
        <w:ind w:left="540"/>
        <w:jc w:val="both"/>
        <w:rPr>
          <w:rFonts w:ascii="Times New Roman" w:hAnsi="Times New Roman" w:cs="Times New Roman"/>
          <w:sz w:val="22"/>
          <w:szCs w:val="22"/>
        </w:rPr>
      </w:pPr>
      <w:r w:rsidRPr="001B6A35">
        <w:rPr>
          <w:rFonts w:ascii="Times New Roman" w:hAnsi="Times New Roman" w:cs="Times New Roman"/>
          <w:spacing w:val="-4"/>
          <w:sz w:val="22"/>
          <w:szCs w:val="22"/>
        </w:rPr>
        <w:lastRenderedPageBreak/>
        <w:t>Development expenditure is capitalized only if development costs can be measured reliably, the product</w:t>
      </w:r>
      <w:r w:rsidRPr="00AA7E07">
        <w:rPr>
          <w:rFonts w:ascii="Times New Roman" w:hAnsi="Times New Roman" w:cs="Times New Roman"/>
          <w:sz w:val="22"/>
          <w:szCs w:val="22"/>
        </w:rPr>
        <w:t xml:space="preserve"> or process is technically and commercially feasible, future economic benefits are probable, and </w:t>
      </w:r>
      <w:r w:rsidR="004D13EF">
        <w:rPr>
          <w:rFonts w:ascii="Times New Roman" w:hAnsi="Times New Roman" w:cs="Times New Roman"/>
          <w:sz w:val="22"/>
          <w:szCs w:val="22"/>
        </w:rPr>
        <w:br/>
      </w:r>
      <w:r w:rsidRPr="00AA7E07">
        <w:rPr>
          <w:rFonts w:ascii="Times New Roman" w:hAnsi="Times New Roman" w:cs="Times New Roman"/>
          <w:sz w:val="22"/>
          <w:szCs w:val="22"/>
        </w:rPr>
        <w:t xml:space="preserve">the Company intends to and has sufficient resources to complete development and to use or sell </w:t>
      </w:r>
      <w:r w:rsidR="004D13EF">
        <w:rPr>
          <w:rFonts w:ascii="Times New Roman" w:hAnsi="Times New Roman" w:cs="Times New Roman"/>
          <w:sz w:val="22"/>
          <w:szCs w:val="22"/>
        </w:rPr>
        <w:br/>
      </w:r>
      <w:r w:rsidRPr="00AA7E07">
        <w:rPr>
          <w:rFonts w:ascii="Times New Roman" w:hAnsi="Times New Roman" w:cs="Times New Roman"/>
          <w:sz w:val="22"/>
          <w:szCs w:val="22"/>
        </w:rPr>
        <w:t xml:space="preserve">the asset. Other development expenditure is recognized in </w:t>
      </w:r>
      <w:r w:rsidR="00F7527E" w:rsidRPr="00E10028">
        <w:rPr>
          <w:rFonts w:ascii="Times New Roman" w:hAnsi="Times New Roman" w:cs="Times New Roman"/>
          <w:sz w:val="22"/>
          <w:szCs w:val="22"/>
        </w:rPr>
        <w:t>profit or loss</w:t>
      </w:r>
      <w:r w:rsidRPr="00AA7E07">
        <w:rPr>
          <w:rFonts w:ascii="Times New Roman" w:hAnsi="Times New Roman" w:cs="Times New Roman"/>
          <w:sz w:val="22"/>
          <w:szCs w:val="22"/>
        </w:rPr>
        <w:t xml:space="preserve"> as incurred.</w:t>
      </w:r>
    </w:p>
    <w:p w14:paraId="197330A9" w14:textId="77777777" w:rsidR="001B5BEF" w:rsidRDefault="001B5BEF" w:rsidP="00E10028">
      <w:pPr>
        <w:ind w:left="558"/>
        <w:jc w:val="thaiDistribute"/>
        <w:rPr>
          <w:rFonts w:ascii="Times New Roman" w:hAnsi="Times New Roman" w:cs="Times New Roman"/>
          <w:sz w:val="22"/>
          <w:szCs w:val="22"/>
        </w:rPr>
      </w:pPr>
    </w:p>
    <w:p w14:paraId="1FB3DF1B" w14:textId="724D4594" w:rsidR="00947404" w:rsidRPr="00E10028" w:rsidRDefault="00947404" w:rsidP="00E10028">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rPr>
        <w:t xml:space="preserve">Capitalized development expenditure is measured at cost less accumulated amortization and </w:t>
      </w:r>
      <w:r w:rsidR="00F1181F" w:rsidRPr="00AA7E07">
        <w:rPr>
          <w:rFonts w:ascii="Times New Roman" w:hAnsi="Times New Roman" w:cs="Times New Roman"/>
          <w:sz w:val="22"/>
          <w:szCs w:val="22"/>
        </w:rPr>
        <w:t>accumulated</w:t>
      </w:r>
      <w:r w:rsidR="00F1181F" w:rsidRPr="00E10028">
        <w:rPr>
          <w:rFonts w:ascii="Times New Roman" w:hAnsi="Times New Roman" w:cs="Times New Roman"/>
          <w:sz w:val="22"/>
          <w:szCs w:val="22"/>
          <w:cs/>
        </w:rPr>
        <w:t xml:space="preserve"> </w:t>
      </w:r>
      <w:r w:rsidR="00F1181F" w:rsidRPr="00AA7E07">
        <w:rPr>
          <w:rFonts w:ascii="Times New Roman" w:hAnsi="Times New Roman" w:cs="Times New Roman"/>
          <w:sz w:val="22"/>
          <w:szCs w:val="22"/>
          <w:lang w:val="en-GB" w:bidi="ar-SA"/>
        </w:rPr>
        <w:t>impairment losses</w:t>
      </w:r>
      <w:r w:rsidRPr="00AA7E07">
        <w:rPr>
          <w:rFonts w:ascii="Times New Roman" w:hAnsi="Times New Roman" w:cs="Times New Roman"/>
          <w:sz w:val="22"/>
          <w:szCs w:val="22"/>
        </w:rPr>
        <w:t xml:space="preserve">. The expenditure cost includes the cost of materials, direct labor, </w:t>
      </w:r>
      <w:r w:rsidRPr="001B6A35">
        <w:rPr>
          <w:rFonts w:ascii="Times New Roman" w:hAnsi="Times New Roman" w:cs="Times New Roman"/>
          <w:spacing w:val="-6"/>
          <w:sz w:val="22"/>
          <w:szCs w:val="22"/>
        </w:rPr>
        <w:t>overhead costs that are directly attributable to preparing the asset for its intended use, and borrowing costs.</w:t>
      </w:r>
      <w:r w:rsidR="00A432E9">
        <w:rPr>
          <w:rFonts w:ascii="Times New Roman" w:hAnsi="Times New Roman" w:cs="Times New Roman"/>
          <w:spacing w:val="-6"/>
          <w:sz w:val="22"/>
          <w:szCs w:val="22"/>
        </w:rPr>
        <w:t xml:space="preserve"> </w:t>
      </w:r>
      <w:r w:rsidRPr="00AA7E07">
        <w:rPr>
          <w:rFonts w:ascii="Times New Roman" w:hAnsi="Times New Roman" w:cs="Times New Roman"/>
          <w:sz w:val="22"/>
          <w:szCs w:val="22"/>
        </w:rPr>
        <w:t>Subsequent expenditure is capitalized only when it increases the future economic benefits.</w:t>
      </w:r>
    </w:p>
    <w:p w14:paraId="4041F409" w14:textId="77777777" w:rsidR="007C44D3" w:rsidRPr="00AA7E07" w:rsidRDefault="007C44D3" w:rsidP="00E10028">
      <w:pPr>
        <w:pStyle w:val="BodyText"/>
        <w:spacing w:after="0"/>
        <w:jc w:val="both"/>
        <w:rPr>
          <w:rFonts w:ascii="Times New Roman" w:hAnsi="Times New Roman" w:cs="Times New Roman"/>
          <w:sz w:val="22"/>
          <w:szCs w:val="22"/>
        </w:rPr>
      </w:pPr>
    </w:p>
    <w:p w14:paraId="27EDFB44" w14:textId="01CF460B" w:rsidR="00BC770E" w:rsidRPr="00E10028" w:rsidRDefault="00B07DBA" w:rsidP="00AD17BC">
      <w:pPr>
        <w:pStyle w:val="BodyText"/>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t xml:space="preserve">Other </w:t>
      </w:r>
      <w:r w:rsidR="00636C7E">
        <w:rPr>
          <w:rFonts w:ascii="Times New Roman" w:hAnsi="Times New Roman" w:cstheme="minorBidi"/>
          <w:i/>
          <w:iCs/>
          <w:sz w:val="22"/>
          <w:szCs w:val="22"/>
        </w:rPr>
        <w:t>i</w:t>
      </w:r>
      <w:r w:rsidR="00BC770E" w:rsidRPr="00E10028">
        <w:rPr>
          <w:rFonts w:ascii="Times New Roman" w:hAnsi="Times New Roman" w:cs="Times New Roman"/>
          <w:i/>
          <w:iCs/>
          <w:sz w:val="22"/>
          <w:szCs w:val="22"/>
        </w:rPr>
        <w:t>ntangible assets</w:t>
      </w:r>
    </w:p>
    <w:p w14:paraId="2D29023F" w14:textId="77777777" w:rsidR="00FB21E2" w:rsidRPr="00E10028" w:rsidRDefault="00FB21E2" w:rsidP="00AD17BC">
      <w:pPr>
        <w:pStyle w:val="BodyText"/>
        <w:spacing w:after="0"/>
        <w:ind w:left="540"/>
        <w:jc w:val="both"/>
        <w:rPr>
          <w:rFonts w:ascii="Times New Roman" w:hAnsi="Times New Roman" w:cs="Times New Roman"/>
          <w:i/>
          <w:iCs/>
          <w:sz w:val="22"/>
          <w:szCs w:val="22"/>
        </w:rPr>
      </w:pPr>
    </w:p>
    <w:p w14:paraId="255D474D" w14:textId="07BEB6FE" w:rsidR="00AD17BC" w:rsidRPr="00E10028" w:rsidRDefault="00B07DBA" w:rsidP="00AD17BC">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lang w:val="en-GB"/>
        </w:rPr>
        <w:t>Other i</w:t>
      </w:r>
      <w:r w:rsidR="00A223C3" w:rsidRPr="00AA7E07">
        <w:rPr>
          <w:rFonts w:ascii="Times New Roman" w:hAnsi="Times New Roman" w:cs="Times New Roman"/>
          <w:sz w:val="22"/>
          <w:szCs w:val="22"/>
        </w:rPr>
        <w:t>ntangible</w:t>
      </w:r>
      <w:r w:rsidR="00AD17BC" w:rsidRPr="00AA7E07">
        <w:rPr>
          <w:rFonts w:ascii="Times New Roman" w:hAnsi="Times New Roman" w:cs="Times New Roman"/>
          <w:sz w:val="22"/>
          <w:szCs w:val="22"/>
        </w:rPr>
        <w:t xml:space="preserve"> assets that are acquired by the Company, which have finite useful lives, are </w:t>
      </w:r>
      <w:r w:rsidR="002D2909" w:rsidRPr="00AA7E07">
        <w:rPr>
          <w:rFonts w:ascii="Times New Roman" w:hAnsi="Times New Roman" w:cs="Times New Roman"/>
          <w:sz w:val="22"/>
          <w:szCs w:val="22"/>
        </w:rPr>
        <w:t>measured</w:t>
      </w:r>
      <w:r w:rsidR="00AD17BC" w:rsidRPr="00E10028">
        <w:rPr>
          <w:rFonts w:ascii="Times New Roman" w:hAnsi="Times New Roman" w:cs="Times New Roman"/>
          <w:sz w:val="22"/>
          <w:szCs w:val="22"/>
          <w:cs/>
        </w:rPr>
        <w:t xml:space="preserve"> </w:t>
      </w:r>
      <w:r w:rsidR="005F1701" w:rsidRPr="00AA7E07">
        <w:rPr>
          <w:rFonts w:ascii="Times New Roman" w:hAnsi="Times New Roman" w:cs="Times New Roman"/>
          <w:sz w:val="22"/>
          <w:szCs w:val="22"/>
        </w:rPr>
        <w:t>at cost less accumulated amortiz</w:t>
      </w:r>
      <w:r w:rsidR="00AD17BC" w:rsidRPr="00AA7E07">
        <w:rPr>
          <w:rFonts w:ascii="Times New Roman" w:hAnsi="Times New Roman" w:cs="Times New Roman"/>
          <w:sz w:val="22"/>
          <w:szCs w:val="22"/>
        </w:rPr>
        <w:t xml:space="preserve">ation and </w:t>
      </w:r>
      <w:r w:rsidR="005123D3" w:rsidRPr="00AA7E07">
        <w:rPr>
          <w:rFonts w:ascii="Times New Roman" w:hAnsi="Times New Roman" w:cs="Times New Roman"/>
          <w:sz w:val="22"/>
          <w:szCs w:val="22"/>
        </w:rPr>
        <w:t xml:space="preserve">accumulated </w:t>
      </w:r>
      <w:r w:rsidR="00AD17BC" w:rsidRPr="00AA7E07">
        <w:rPr>
          <w:rFonts w:ascii="Times New Roman" w:hAnsi="Times New Roman" w:cs="Times New Roman"/>
          <w:sz w:val="22"/>
          <w:szCs w:val="22"/>
        </w:rPr>
        <w:t>impairment losses</w:t>
      </w:r>
      <w:r w:rsidR="00AD17BC" w:rsidRPr="00E10028">
        <w:rPr>
          <w:rFonts w:ascii="Times New Roman" w:hAnsi="Times New Roman" w:cs="Times New Roman"/>
          <w:sz w:val="22"/>
          <w:szCs w:val="22"/>
          <w:cs/>
        </w:rPr>
        <w:t xml:space="preserve">.  </w:t>
      </w:r>
    </w:p>
    <w:p w14:paraId="40E7C6FB" w14:textId="77777777" w:rsidR="00417936" w:rsidRPr="00AA7E07" w:rsidRDefault="00417936" w:rsidP="00AD17BC">
      <w:pPr>
        <w:pStyle w:val="BodyText"/>
        <w:spacing w:after="0"/>
        <w:ind w:left="540"/>
        <w:jc w:val="both"/>
        <w:rPr>
          <w:rFonts w:ascii="Times New Roman" w:hAnsi="Times New Roman" w:cs="Times New Roman"/>
          <w:sz w:val="22"/>
          <w:szCs w:val="22"/>
        </w:rPr>
      </w:pPr>
    </w:p>
    <w:p w14:paraId="5041D879" w14:textId="58464625" w:rsidR="00FB21E2" w:rsidRPr="00E10028" w:rsidRDefault="00AD17BC" w:rsidP="003E335D">
      <w:pPr>
        <w:pStyle w:val="BodyText"/>
        <w:spacing w:after="0"/>
        <w:ind w:left="547"/>
        <w:jc w:val="both"/>
        <w:rPr>
          <w:rFonts w:ascii="Times New Roman" w:hAnsi="Times New Roman" w:cstheme="minorBidi"/>
          <w:spacing w:val="-4"/>
          <w:sz w:val="22"/>
          <w:szCs w:val="22"/>
        </w:rPr>
      </w:pPr>
      <w:r w:rsidRPr="00AA7E07">
        <w:rPr>
          <w:rFonts w:ascii="Times New Roman" w:hAnsi="Times New Roman" w:cs="Times New Roman"/>
          <w:spacing w:val="-4"/>
          <w:sz w:val="22"/>
          <w:szCs w:val="22"/>
        </w:rPr>
        <w:t>Subsequent expenditure is capitali</w:t>
      </w:r>
      <w:r w:rsidR="005F1701"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only when it increases the future economic benefits</w:t>
      </w:r>
      <w:r w:rsidRPr="00AA7E07">
        <w:rPr>
          <w:rFonts w:ascii="Times New Roman" w:hAnsi="Times New Roman"/>
          <w:spacing w:val="-6"/>
          <w:sz w:val="22"/>
          <w:szCs w:val="22"/>
          <w:cs/>
        </w:rPr>
        <w:t xml:space="preserve">. </w:t>
      </w:r>
    </w:p>
    <w:p w14:paraId="2F85D9C9" w14:textId="77777777" w:rsidR="00AD17BC" w:rsidRPr="00AA7E07" w:rsidRDefault="00AD17BC" w:rsidP="00E10028">
      <w:pPr>
        <w:pStyle w:val="BodyText"/>
        <w:spacing w:after="0"/>
        <w:ind w:left="547"/>
        <w:jc w:val="both"/>
        <w:rPr>
          <w:lang w:eastAsia="en-GB"/>
        </w:rPr>
      </w:pPr>
    </w:p>
    <w:p w14:paraId="3D00D3DA" w14:textId="1AFDD53B" w:rsidR="0025294A" w:rsidRPr="00AA7E07" w:rsidRDefault="005F1701" w:rsidP="003E335D">
      <w:pPr>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Amortiz</w:t>
      </w:r>
      <w:r w:rsidR="0025294A" w:rsidRPr="00AA7E07">
        <w:rPr>
          <w:rFonts w:ascii="Times New Roman" w:hAnsi="Times New Roman" w:cs="Times New Roman"/>
          <w:color w:val="000000"/>
          <w:sz w:val="22"/>
          <w:szCs w:val="22"/>
        </w:rPr>
        <w:t xml:space="preserve">ation is </w:t>
      </w:r>
      <w:r w:rsidR="00373468" w:rsidRPr="00AA7E07">
        <w:rPr>
          <w:rFonts w:ascii="Times New Roman" w:hAnsi="Times New Roman" w:cs="Times New Roman"/>
          <w:color w:val="000000"/>
          <w:sz w:val="22"/>
          <w:szCs w:val="22"/>
        </w:rPr>
        <w:t xml:space="preserve">calculated </w:t>
      </w:r>
      <w:r w:rsidR="00FD3FDA" w:rsidRPr="00AA7E07">
        <w:rPr>
          <w:rFonts w:ascii="Times New Roman" w:hAnsi="Times New Roman" w:cs="Times New Roman"/>
          <w:sz w:val="22"/>
          <w:szCs w:val="22"/>
        </w:rPr>
        <w:t>on a straight-line basis over the estimated useful lives of intangible assets and recognized in profit or loss, from the date that they are available for use.</w:t>
      </w:r>
      <w:r w:rsidR="00194D00" w:rsidRPr="00AA7E07">
        <w:rPr>
          <w:rFonts w:ascii="Times New Roman" w:hAnsi="Times New Roman" w:cs="Times New Roman"/>
          <w:sz w:val="22"/>
          <w:szCs w:val="22"/>
        </w:rPr>
        <w:t xml:space="preserve"> No amortization is provided on development</w:t>
      </w:r>
      <w:r w:rsidR="005F0B73" w:rsidRPr="00AA7E07">
        <w:rPr>
          <w:rFonts w:ascii="Times New Roman" w:hAnsi="Times New Roman" w:cs="Times New Roman"/>
          <w:sz w:val="22"/>
          <w:szCs w:val="22"/>
        </w:rPr>
        <w:t xml:space="preserve"> cost</w:t>
      </w:r>
      <w:r w:rsidR="00194D00" w:rsidRPr="00AA7E07">
        <w:rPr>
          <w:rFonts w:ascii="Times New Roman" w:hAnsi="Times New Roman" w:cs="Times New Roman"/>
          <w:sz w:val="22"/>
          <w:szCs w:val="22"/>
        </w:rPr>
        <w:t>.</w:t>
      </w:r>
    </w:p>
    <w:p w14:paraId="2C32311F" w14:textId="77777777" w:rsidR="004C5463" w:rsidRPr="00AA7E07" w:rsidRDefault="004C5463" w:rsidP="003E335D">
      <w:pPr>
        <w:tabs>
          <w:tab w:val="left" w:pos="9315"/>
        </w:tabs>
        <w:ind w:left="547" w:right="-43"/>
        <w:jc w:val="both"/>
        <w:rPr>
          <w:rFonts w:ascii="Times New Roman" w:hAnsi="Times New Roman" w:cs="Times New Roman"/>
          <w:bCs/>
          <w:spacing w:val="-2"/>
          <w:sz w:val="22"/>
          <w:szCs w:val="22"/>
          <w:lang w:eastAsia="en-GB"/>
        </w:rPr>
      </w:pPr>
    </w:p>
    <w:p w14:paraId="1C9330D4" w14:textId="77777777" w:rsidR="00AD17BC" w:rsidRPr="00AA7E07" w:rsidRDefault="00AD17BC" w:rsidP="003E335D">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The estimated useful </w:t>
      </w:r>
      <w:r w:rsidR="00D5473B" w:rsidRPr="00AA7E07">
        <w:rPr>
          <w:rFonts w:ascii="Times New Roman" w:hAnsi="Times New Roman" w:cs="Times New Roman"/>
          <w:sz w:val="22"/>
          <w:szCs w:val="22"/>
        </w:rPr>
        <w:t xml:space="preserve">lives </w:t>
      </w:r>
      <w:r w:rsidRPr="00AA7E07">
        <w:rPr>
          <w:rFonts w:ascii="Times New Roman" w:hAnsi="Times New Roman" w:cs="Times New Roman"/>
          <w:sz w:val="22"/>
          <w:szCs w:val="22"/>
        </w:rPr>
        <w:t>are as follows</w:t>
      </w:r>
      <w:r w:rsidRPr="00E10028">
        <w:rPr>
          <w:rFonts w:ascii="Times New Roman" w:hAnsi="Times New Roman" w:cs="Times New Roman"/>
          <w:sz w:val="22"/>
          <w:szCs w:val="22"/>
          <w:cs/>
        </w:rPr>
        <w:t xml:space="preserve">:  </w:t>
      </w:r>
    </w:p>
    <w:p w14:paraId="55C50231" w14:textId="77777777" w:rsidR="00AD17BC" w:rsidRPr="00AA7E07" w:rsidRDefault="00AD17BC" w:rsidP="003E335D">
      <w:pPr>
        <w:tabs>
          <w:tab w:val="left" w:pos="9315"/>
        </w:tabs>
        <w:ind w:left="547" w:right="-43"/>
        <w:jc w:val="both"/>
        <w:rPr>
          <w:rFonts w:ascii="Times New Roman" w:hAnsi="Times New Roman" w:cs="Times New Roman"/>
          <w:bCs/>
          <w:spacing w:val="-2"/>
          <w:sz w:val="22"/>
          <w:szCs w:val="22"/>
          <w:lang w:eastAsia="en-GB"/>
        </w:rPr>
      </w:pPr>
    </w:p>
    <w:tbl>
      <w:tblPr>
        <w:tblW w:w="8744" w:type="dxa"/>
        <w:tblInd w:w="548" w:type="dxa"/>
        <w:tblLook w:val="0000" w:firstRow="0" w:lastRow="0" w:firstColumn="0" w:lastColumn="0" w:noHBand="0" w:noVBand="0"/>
      </w:tblPr>
      <w:tblGrid>
        <w:gridCol w:w="6965"/>
        <w:gridCol w:w="1779"/>
      </w:tblGrid>
      <w:tr w:rsidR="00AD17BC" w:rsidRPr="00AA7E07" w14:paraId="4BC1AB9D" w14:textId="77777777" w:rsidTr="00E10028">
        <w:trPr>
          <w:trHeight w:val="269"/>
        </w:trPr>
        <w:tc>
          <w:tcPr>
            <w:tcW w:w="6965" w:type="dxa"/>
            <w:vAlign w:val="bottom"/>
          </w:tcPr>
          <w:p w14:paraId="01F1EF17" w14:textId="0ECD1A31" w:rsidR="00AD17BC" w:rsidRPr="00AA7E07" w:rsidRDefault="00AD17BC" w:rsidP="00EB5127">
            <w:pPr>
              <w:ind w:left="-93" w:right="-86"/>
              <w:rPr>
                <w:rFonts w:ascii="Times New Roman" w:hAnsi="Times New Roman" w:cs="Times New Roman"/>
                <w:sz w:val="22"/>
                <w:szCs w:val="22"/>
              </w:rPr>
            </w:pPr>
            <w:r w:rsidRPr="00AA7E07">
              <w:rPr>
                <w:rFonts w:ascii="Times New Roman" w:hAnsi="Times New Roman" w:cs="Times New Roman"/>
                <w:sz w:val="22"/>
                <w:szCs w:val="22"/>
              </w:rPr>
              <w:t>Software licen</w:t>
            </w:r>
            <w:r w:rsidR="004E525A" w:rsidRPr="00AA7E07">
              <w:rPr>
                <w:rFonts w:ascii="Times New Roman" w:hAnsi="Times New Roman" w:cs="Times New Roman"/>
                <w:sz w:val="22"/>
                <w:szCs w:val="22"/>
              </w:rPr>
              <w:t>s</w:t>
            </w:r>
            <w:r w:rsidRPr="00AA7E07">
              <w:rPr>
                <w:rFonts w:ascii="Times New Roman" w:hAnsi="Times New Roman" w:cs="Times New Roman"/>
                <w:sz w:val="22"/>
                <w:szCs w:val="22"/>
              </w:rPr>
              <w:t>es</w:t>
            </w:r>
            <w:r w:rsidR="00C064CB" w:rsidRPr="00AA7E07">
              <w:rPr>
                <w:rFonts w:ascii="Times New Roman" w:hAnsi="Times New Roman" w:cs="Times New Roman"/>
                <w:sz w:val="22"/>
                <w:szCs w:val="22"/>
              </w:rPr>
              <w:t xml:space="preserve"> and others</w:t>
            </w:r>
          </w:p>
        </w:tc>
        <w:tc>
          <w:tcPr>
            <w:tcW w:w="1779" w:type="dxa"/>
          </w:tcPr>
          <w:p w14:paraId="396DFE4D" w14:textId="0455F24E" w:rsidR="00AD17BC" w:rsidRPr="00AA7E07" w:rsidRDefault="00AD17BC" w:rsidP="001B6A35">
            <w:pPr>
              <w:tabs>
                <w:tab w:val="decimal" w:pos="1082"/>
              </w:tabs>
              <w:ind w:left="-129" w:right="-86"/>
              <w:jc w:val="center"/>
              <w:rPr>
                <w:rFonts w:ascii="Times New Roman" w:hAnsi="Times New Roman" w:cs="Times New Roman"/>
                <w:sz w:val="22"/>
                <w:szCs w:val="22"/>
              </w:rPr>
            </w:pPr>
            <w:r w:rsidRPr="00AA7E07">
              <w:rPr>
                <w:rFonts w:ascii="Times New Roman" w:hAnsi="Times New Roman" w:cs="Times New Roman"/>
                <w:sz w:val="22"/>
                <w:szCs w:val="22"/>
              </w:rPr>
              <w:t>3</w:t>
            </w:r>
            <w:r w:rsidR="001B6A35">
              <w:rPr>
                <w:rFonts w:ascii="Times New Roman" w:hAnsi="Times New Roman" w:cstheme="minorBidi" w:hint="cs"/>
                <w:sz w:val="22"/>
                <w:szCs w:val="22"/>
                <w:cs/>
              </w:rPr>
              <w:t xml:space="preserve"> </w:t>
            </w:r>
            <w:r w:rsidR="001B6A35">
              <w:rPr>
                <w:rFonts w:ascii="Times New Roman" w:hAnsi="Times New Roman" w:cstheme="minorBidi"/>
                <w:sz w:val="22"/>
                <w:szCs w:val="22"/>
              </w:rPr>
              <w:t>- 20</w:t>
            </w:r>
            <w:r w:rsidRPr="00AA7E07">
              <w:rPr>
                <w:rFonts w:ascii="Times New Roman" w:hAnsi="Times New Roman" w:cs="Times New Roman"/>
                <w:sz w:val="22"/>
                <w:szCs w:val="22"/>
              </w:rPr>
              <w:t xml:space="preserve"> years</w:t>
            </w:r>
          </w:p>
        </w:tc>
      </w:tr>
    </w:tbl>
    <w:p w14:paraId="61A88DF6" w14:textId="77777777" w:rsidR="003E335D" w:rsidRPr="00AA7E07" w:rsidRDefault="003E335D">
      <w:pPr>
        <w:rPr>
          <w:rFonts w:ascii="Times New Roman" w:hAnsi="Times New Roman" w:cs="Times New Roman"/>
          <w:sz w:val="22"/>
          <w:szCs w:val="22"/>
        </w:rPr>
      </w:pPr>
    </w:p>
    <w:p w14:paraId="3033769B" w14:textId="16E9FF78" w:rsidR="00493AEA" w:rsidRPr="00E10028" w:rsidRDefault="005F1701" w:rsidP="00E10028">
      <w:pPr>
        <w:pStyle w:val="BodyText"/>
        <w:spacing w:after="0"/>
        <w:ind w:left="540"/>
        <w:jc w:val="both"/>
        <w:rPr>
          <w:rFonts w:ascii="Times New Roman" w:hAnsi="Times New Roman" w:cs="Times New Roman"/>
          <w:lang w:eastAsia="en-GB"/>
        </w:rPr>
      </w:pPr>
      <w:r w:rsidRPr="00AA7E07">
        <w:rPr>
          <w:rFonts w:ascii="Times New Roman" w:hAnsi="Times New Roman" w:cs="Times New Roman"/>
          <w:sz w:val="22"/>
          <w:szCs w:val="22"/>
        </w:rPr>
        <w:t>Amortiz</w:t>
      </w:r>
      <w:r w:rsidR="00AD17BC" w:rsidRPr="00AA7E07">
        <w:rPr>
          <w:rFonts w:ascii="Times New Roman" w:hAnsi="Times New Roman" w:cs="Times New Roman"/>
          <w:sz w:val="22"/>
          <w:szCs w:val="22"/>
        </w:rPr>
        <w:t xml:space="preserve">ation methods, useful lives and residual values are reviewed at each </w:t>
      </w:r>
      <w:r w:rsidR="002D2909" w:rsidRPr="00AA7E07">
        <w:rPr>
          <w:rFonts w:ascii="Times New Roman" w:hAnsi="Times New Roman" w:cs="Times New Roman"/>
          <w:sz w:val="22"/>
          <w:szCs w:val="22"/>
        </w:rPr>
        <w:t>reporting period</w:t>
      </w:r>
      <w:r w:rsidR="00AD17BC" w:rsidRPr="00AA7E07">
        <w:rPr>
          <w:rFonts w:ascii="Times New Roman" w:hAnsi="Times New Roman" w:cs="Times New Roman"/>
          <w:sz w:val="22"/>
          <w:szCs w:val="22"/>
        </w:rPr>
        <w:t xml:space="preserve"> and adjusted if appropriate</w:t>
      </w:r>
      <w:r w:rsidR="00AD17BC" w:rsidRPr="00E10028">
        <w:rPr>
          <w:rFonts w:ascii="Times New Roman" w:hAnsi="Times New Roman" w:cs="Times New Roman"/>
          <w:sz w:val="22"/>
          <w:szCs w:val="22"/>
          <w:cs/>
        </w:rPr>
        <w:t>.</w:t>
      </w:r>
    </w:p>
    <w:p w14:paraId="3F33455C" w14:textId="703D4185" w:rsidR="001B6A35" w:rsidRDefault="0019168A" w:rsidP="0050404D">
      <w:pPr>
        <w:tabs>
          <w:tab w:val="left" w:pos="540"/>
        </w:tabs>
        <w:spacing w:line="240" w:lineRule="atLeast"/>
        <w:jc w:val="both"/>
        <w:rPr>
          <w:rFonts w:ascii="Times New Roman" w:hAnsi="Times New Roman" w:cs="Times New Roman"/>
          <w:b/>
          <w:bCs/>
          <w:i/>
          <w:iCs/>
          <w:sz w:val="22"/>
          <w:szCs w:val="22"/>
          <w:cs/>
          <w:lang w:val="en-GB"/>
        </w:rPr>
      </w:pPr>
      <w:r w:rsidRPr="00AA7E07" w:rsidDel="0019168A">
        <w:rPr>
          <w:rFonts w:ascii="Times New Roman" w:hAnsi="Times New Roman" w:cs="Times New Roman"/>
          <w:bCs/>
          <w:spacing w:val="-2"/>
          <w:sz w:val="22"/>
          <w:szCs w:val="22"/>
          <w:lang w:eastAsia="en-GB"/>
        </w:rPr>
        <w:t xml:space="preserve"> </w:t>
      </w:r>
    </w:p>
    <w:p w14:paraId="4159DD8B" w14:textId="61C30ABA" w:rsidR="00B1631B" w:rsidRPr="00AA7E07" w:rsidRDefault="001B6A35" w:rsidP="0050404D">
      <w:pPr>
        <w:tabs>
          <w:tab w:val="left" w:pos="540"/>
        </w:tabs>
        <w:spacing w:line="240" w:lineRule="atLeast"/>
        <w:jc w:val="both"/>
        <w:rPr>
          <w:rFonts w:ascii="Times New Roman" w:hAnsi="Times New Roman" w:cs="Times New Roman"/>
          <w:b/>
          <w:bCs/>
          <w:sz w:val="22"/>
          <w:szCs w:val="22"/>
          <w:lang w:val="en-GB" w:bidi="ar-SA"/>
        </w:rPr>
      </w:pPr>
      <w:r w:rsidRPr="00E10028">
        <w:rPr>
          <w:rFonts w:ascii="Times New Roman" w:hAnsi="Times New Roman" w:cs="Times New Roman"/>
          <w:b/>
          <w:bCs/>
          <w:i/>
          <w:iCs/>
          <w:sz w:val="22"/>
          <w:szCs w:val="22"/>
          <w:cs/>
          <w:lang w:val="en-GB"/>
        </w:rPr>
        <w:t xml:space="preserve"> </w:t>
      </w:r>
      <w:r w:rsidR="00B1631B" w:rsidRPr="00E10028">
        <w:rPr>
          <w:rFonts w:ascii="Times New Roman" w:hAnsi="Times New Roman" w:cs="Times New Roman"/>
          <w:b/>
          <w:bCs/>
          <w:i/>
          <w:iCs/>
          <w:sz w:val="22"/>
          <w:szCs w:val="22"/>
          <w:cs/>
          <w:lang w:val="en-GB"/>
        </w:rPr>
        <w:t>(</w:t>
      </w:r>
      <w:r w:rsidR="00B1631B" w:rsidRPr="00AA7E07">
        <w:rPr>
          <w:rFonts w:ascii="Times New Roman" w:hAnsi="Times New Roman" w:cs="Times New Roman"/>
          <w:b/>
          <w:bCs/>
          <w:i/>
          <w:iCs/>
          <w:sz w:val="22"/>
          <w:szCs w:val="22"/>
          <w:lang w:val="en-GB" w:bidi="ar-SA"/>
        </w:rPr>
        <w:t>g</w:t>
      </w:r>
      <w:r w:rsidR="00B1631B" w:rsidRPr="00E10028">
        <w:rPr>
          <w:rFonts w:ascii="Times New Roman" w:hAnsi="Times New Roman" w:cs="Times New Roman"/>
          <w:b/>
          <w:bCs/>
          <w:i/>
          <w:iCs/>
          <w:sz w:val="22"/>
          <w:szCs w:val="22"/>
          <w:cs/>
          <w:lang w:val="en-GB"/>
        </w:rPr>
        <w:t>)</w:t>
      </w:r>
      <w:r w:rsidR="00B1631B" w:rsidRPr="00AA7E07">
        <w:rPr>
          <w:rFonts w:ascii="Times New Roman" w:hAnsi="Times New Roman" w:cs="Times New Roman"/>
          <w:b/>
          <w:bCs/>
          <w:i/>
          <w:iCs/>
          <w:sz w:val="22"/>
          <w:szCs w:val="22"/>
          <w:lang w:val="en-GB" w:bidi="ar-SA"/>
        </w:rPr>
        <w:tab/>
        <w:t>Leases</w:t>
      </w:r>
    </w:p>
    <w:p w14:paraId="34747E95" w14:textId="34DE33C4" w:rsidR="00B1631B" w:rsidRPr="00AA7E07" w:rsidRDefault="00B1631B" w:rsidP="00BF532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sz w:val="22"/>
          <w:szCs w:val="22"/>
          <w:lang w:val="en-GB" w:bidi="ar-SA"/>
        </w:rPr>
      </w:pPr>
    </w:p>
    <w:p w14:paraId="7428EF52" w14:textId="1D8547EF" w:rsidR="00B1631B" w:rsidRPr="00AA7E07" w:rsidRDefault="00194D00" w:rsidP="00B1631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At inception of a contract, the Company assesses that a contract is, or contains, a lease when it conveys the right to control the use of an identified asset for a period of time in exchange for consideration.</w:t>
      </w:r>
    </w:p>
    <w:p w14:paraId="31E7D225" w14:textId="0C7EA389" w:rsidR="00D36225" w:rsidRDefault="00D36225">
      <w:pPr>
        <w:rPr>
          <w:rFonts w:ascii="Times New Roman" w:hAnsi="Times New Roman" w:cs="Times New Roman"/>
          <w:sz w:val="22"/>
          <w:szCs w:val="22"/>
          <w:lang w:val="en-GB" w:bidi="ar-SA"/>
        </w:rPr>
      </w:pPr>
    </w:p>
    <w:p w14:paraId="222A5B78" w14:textId="6177FACA" w:rsidR="00194D00" w:rsidRPr="00AA7E07" w:rsidRDefault="00194D00" w:rsidP="00D36225">
      <w:pPr>
        <w:spacing w:line="240" w:lineRule="exac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At commencement or on modification of a contract, the Company allocates the consideration in </w:t>
      </w:r>
      <w:r w:rsidR="00A432E9">
        <w:rPr>
          <w:rFonts w:ascii="Times New Roman" w:hAnsi="Times New Roman" w:cs="Times New Roman"/>
          <w:sz w:val="22"/>
          <w:szCs w:val="22"/>
          <w:lang w:val="en-GB" w:bidi="ar-SA"/>
        </w:rPr>
        <w:br/>
      </w:r>
      <w:r w:rsidRPr="001B6A35">
        <w:rPr>
          <w:rFonts w:ascii="Times New Roman" w:hAnsi="Times New Roman" w:cs="Times New Roman"/>
          <w:spacing w:val="-2"/>
          <w:sz w:val="22"/>
          <w:szCs w:val="22"/>
          <w:lang w:val="en-GB" w:bidi="ar-SA"/>
        </w:rPr>
        <w:t>the contract to each lease component on the basis of its relative stand-alone prices of each component</w:t>
      </w:r>
      <w:r w:rsidRPr="00E10028">
        <w:rPr>
          <w:rFonts w:ascii="Times New Roman" w:hAnsi="Times New Roman" w:cs="Times New Roman"/>
          <w:sz w:val="22"/>
          <w:szCs w:val="22"/>
          <w:lang w:val="en-GB" w:bidi="ar-SA"/>
        </w:rPr>
        <w:t xml:space="preserve">. </w:t>
      </w:r>
      <w:r w:rsidR="00CE686E" w:rsidRPr="00AA7E07">
        <w:rPr>
          <w:rFonts w:ascii="Times New Roman" w:hAnsi="Times New Roman" w:cs="Times New Roman"/>
          <w:sz w:val="22"/>
          <w:szCs w:val="22"/>
          <w:lang w:val="en-GB" w:bidi="ar-SA"/>
        </w:rPr>
        <w:t>T</w:t>
      </w:r>
      <w:r w:rsidRPr="00AA7E07">
        <w:rPr>
          <w:rFonts w:ascii="Times New Roman" w:hAnsi="Times New Roman" w:cs="Times New Roman"/>
          <w:sz w:val="22"/>
          <w:szCs w:val="22"/>
          <w:lang w:val="en-GB" w:bidi="ar-SA"/>
        </w:rPr>
        <w:t xml:space="preserve">he Company has elected not to separate non-lease components and accounted for the lease and </w:t>
      </w:r>
      <w:r w:rsidR="00A432E9">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non-lease components as a single lease component.</w:t>
      </w:r>
    </w:p>
    <w:p w14:paraId="3C417D25" w14:textId="77777777" w:rsidR="00B1631B" w:rsidRPr="00AA7E07" w:rsidRDefault="00B1631B" w:rsidP="00D36225">
      <w:pPr>
        <w:spacing w:line="240" w:lineRule="exact"/>
        <w:rPr>
          <w:rFonts w:ascii="Times New Roman" w:hAnsi="Times New Roman" w:cs="Times New Roman"/>
          <w:sz w:val="22"/>
          <w:szCs w:val="22"/>
          <w:lang w:val="en-GB" w:bidi="ar-SA"/>
        </w:rPr>
      </w:pPr>
    </w:p>
    <w:p w14:paraId="376ABCAC" w14:textId="21CB755E" w:rsidR="00B1631B" w:rsidRPr="00AA7E07" w:rsidRDefault="00B1631B" w:rsidP="00D36225">
      <w:pPr>
        <w:spacing w:line="240" w:lineRule="exact"/>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Company recognizes a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 and a lease liability at the lease commencement date,</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except for leases of low</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value assets and short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 xml:space="preserve">term leases which </w:t>
      </w:r>
      <w:r w:rsidR="006A1C8B" w:rsidRPr="00AA7E07">
        <w:rPr>
          <w:rFonts w:ascii="Times New Roman" w:hAnsi="Times New Roman" w:cs="Times New Roman"/>
          <w:sz w:val="22"/>
          <w:szCs w:val="22"/>
          <w:lang w:val="en-GB" w:bidi="ar-SA"/>
        </w:rPr>
        <w:t xml:space="preserve">are </w:t>
      </w:r>
      <w:r w:rsidRPr="00AA7E07">
        <w:rPr>
          <w:rFonts w:ascii="Times New Roman" w:hAnsi="Times New Roman" w:cs="Times New Roman"/>
          <w:sz w:val="22"/>
          <w:szCs w:val="22"/>
          <w:lang w:val="en-GB" w:bidi="ar-SA"/>
        </w:rPr>
        <w:t>recognized as an expense</w:t>
      </w:r>
      <w:r w:rsidR="00585570">
        <w:rPr>
          <w:rFonts w:ascii="Times New Roman" w:hAnsi="Times New Roman"/>
          <w:sz w:val="22"/>
          <w:szCs w:val="28"/>
          <w:lang w:val="en-GB"/>
        </w:rPr>
        <w:t>s</w:t>
      </w:r>
      <w:r w:rsidRPr="00AA7E07">
        <w:rPr>
          <w:rFonts w:ascii="Times New Roman" w:hAnsi="Times New Roman" w:cs="Times New Roman"/>
          <w:sz w:val="22"/>
          <w:szCs w:val="22"/>
          <w:lang w:val="en-GB" w:bidi="ar-SA"/>
        </w:rPr>
        <w:t xml:space="preserve"> on</w:t>
      </w:r>
      <w:r w:rsidR="00491081" w:rsidRPr="00491081">
        <w:rPr>
          <w:rFonts w:ascii="Times New Roman" w:hAnsi="Times New Roman" w:cs="Times New Roman"/>
          <w:sz w:val="22"/>
          <w:szCs w:val="22"/>
          <w:lang w:val="en-GB"/>
        </w:rPr>
        <w:t xml:space="preserve"> </w:t>
      </w:r>
      <w:r w:rsidR="00790F12" w:rsidRPr="001B6A35">
        <w:rPr>
          <w:rFonts w:ascii="Times New Roman" w:hAnsi="Times New Roman" w:cs="Times New Roman"/>
          <w:sz w:val="22"/>
          <w:szCs w:val="22"/>
          <w:lang w:val="en-GB"/>
        </w:rPr>
        <w:t xml:space="preserve">a </w:t>
      </w:r>
      <w:r w:rsidRPr="005172F7">
        <w:rPr>
          <w:rFonts w:ascii="Times New Roman" w:hAnsi="Times New Roman" w:cs="Times New Roman"/>
          <w:sz w:val="22"/>
          <w:szCs w:val="22"/>
          <w:lang w:val="en-GB" w:bidi="ar-SA"/>
        </w:rPr>
        <w:t>straight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line basis over the</w:t>
      </w:r>
      <w:r w:rsidR="00585570">
        <w:rPr>
          <w:rFonts w:ascii="Times New Roman" w:hAnsi="Times New Roman" w:cs="Times New Roman"/>
          <w:sz w:val="22"/>
          <w:szCs w:val="22"/>
          <w:lang w:val="en-GB" w:bidi="ar-SA"/>
        </w:rPr>
        <w:t xml:space="preserve"> respective</w:t>
      </w:r>
      <w:r w:rsidRPr="00AA7E07">
        <w:rPr>
          <w:rFonts w:ascii="Times New Roman" w:hAnsi="Times New Roman" w:cs="Times New Roman"/>
          <w:sz w:val="22"/>
          <w:szCs w:val="22"/>
          <w:lang w:val="en-GB" w:bidi="ar-SA"/>
        </w:rPr>
        <w:t xml:space="preserve"> lease term</w:t>
      </w:r>
      <w:r w:rsidR="00585570">
        <w:rPr>
          <w:rFonts w:ascii="Times New Roman" w:hAnsi="Times New Roman" w:cs="Times New Roman"/>
          <w:sz w:val="22"/>
          <w:szCs w:val="22"/>
          <w:lang w:val="en-GB" w:bidi="ar-SA"/>
        </w:rPr>
        <w:t>s</w:t>
      </w:r>
      <w:r w:rsidRPr="00E10028">
        <w:rPr>
          <w:rFonts w:ascii="Times New Roman" w:hAnsi="Times New Roman" w:cs="Times New Roman"/>
          <w:sz w:val="22"/>
          <w:szCs w:val="22"/>
          <w:cs/>
          <w:lang w:val="en-GB"/>
        </w:rPr>
        <w:t xml:space="preserve">. </w:t>
      </w:r>
    </w:p>
    <w:p w14:paraId="14D4F039" w14:textId="77777777" w:rsidR="00B1631B" w:rsidRPr="00AA7E07" w:rsidRDefault="00B1631B" w:rsidP="00D36225">
      <w:pPr>
        <w:tabs>
          <w:tab w:val="left" w:pos="9315"/>
        </w:tabs>
        <w:spacing w:line="240" w:lineRule="exact"/>
        <w:ind w:left="547" w:right="-43"/>
        <w:jc w:val="both"/>
        <w:rPr>
          <w:rFonts w:ascii="Times New Roman" w:hAnsi="Times New Roman" w:cs="Times New Roman"/>
          <w:bCs/>
          <w:spacing w:val="-2"/>
          <w:sz w:val="22"/>
          <w:szCs w:val="22"/>
          <w:lang w:val="en-GB" w:eastAsia="en-GB"/>
        </w:rPr>
      </w:pPr>
    </w:p>
    <w:p w14:paraId="432B21CE" w14:textId="308D4A64" w:rsidR="00EB5127" w:rsidRPr="00AA7E07" w:rsidRDefault="005B35ED" w:rsidP="00D36225">
      <w:pPr>
        <w:autoSpaceDE w:val="0"/>
        <w:autoSpaceDN w:val="0"/>
        <w:adjustRightInd w:val="0"/>
        <w:spacing w:line="240" w:lineRule="exact"/>
        <w:ind w:left="540"/>
        <w:jc w:val="thaiDistribute"/>
        <w:rPr>
          <w:rFonts w:ascii="Times New Roman" w:hAnsi="Times New Roman" w:cs="Times New Roman"/>
          <w:sz w:val="22"/>
          <w:szCs w:val="22"/>
          <w:lang w:val="en-GB"/>
        </w:rPr>
      </w:pPr>
      <w:r w:rsidRPr="00AA7E07">
        <w:rPr>
          <w:rFonts w:ascii="Times New Roman" w:hAnsi="Times New Roman" w:cs="Times New Roman"/>
          <w:sz w:val="22"/>
          <w:szCs w:val="22"/>
          <w:lang w:val="en-GB" w:bidi="ar-SA"/>
        </w:rPr>
        <w:t>Right</w:t>
      </w:r>
      <w:r w:rsidR="00904EC1" w:rsidRPr="00AA7E07">
        <w:rPr>
          <w:rFonts w:ascii="Times New Roman" w:hAnsi="Times New Roman" w:cs="Times New Roman"/>
          <w:sz w:val="22"/>
          <w:szCs w:val="22"/>
          <w:lang w:val="en-GB"/>
        </w:rPr>
        <w:t>-</w:t>
      </w:r>
      <w:r w:rsidRPr="00AA7E07">
        <w:rPr>
          <w:rFonts w:ascii="Times New Roman" w:hAnsi="Times New Roman" w:cs="Times New Roman"/>
          <w:sz w:val="22"/>
          <w:szCs w:val="22"/>
          <w:lang w:val="en-GB" w:bidi="ar-SA"/>
        </w:rPr>
        <w:t>of</w:t>
      </w:r>
      <w:r w:rsidR="00904EC1" w:rsidRPr="00AA7E07">
        <w:rPr>
          <w:rFonts w:ascii="Times New Roman" w:hAnsi="Times New Roman" w:cs="Times New Roman"/>
          <w:sz w:val="22"/>
          <w:szCs w:val="22"/>
          <w:lang w:val="en-GB"/>
        </w:rPr>
        <w:t>-</w:t>
      </w:r>
      <w:r w:rsidRPr="00AA7E07">
        <w:rPr>
          <w:rFonts w:ascii="Times New Roman" w:hAnsi="Times New Roman" w:cs="Times New Roman"/>
          <w:sz w:val="22"/>
          <w:szCs w:val="22"/>
          <w:lang w:val="en-GB" w:bidi="ar-SA"/>
        </w:rPr>
        <w:t xml:space="preserve">use asset is measured at cost, less any accumulated depreciation and </w:t>
      </w:r>
      <w:r w:rsidR="00185E05" w:rsidRPr="00AA7E07">
        <w:rPr>
          <w:rFonts w:ascii="Times New Roman" w:hAnsi="Times New Roman" w:cs="Times New Roman"/>
          <w:sz w:val="22"/>
          <w:szCs w:val="22"/>
          <w:lang w:val="en-GB" w:bidi="ar-SA"/>
        </w:rPr>
        <w:t xml:space="preserve">accumulated </w:t>
      </w:r>
      <w:r w:rsidRPr="00AA7E07">
        <w:rPr>
          <w:rFonts w:ascii="Times New Roman" w:hAnsi="Times New Roman" w:cs="Times New Roman"/>
          <w:sz w:val="22"/>
          <w:szCs w:val="22"/>
          <w:lang w:val="en-GB" w:bidi="ar-SA"/>
        </w:rPr>
        <w:t>impairment loss, and adjusted for any remeasurements of lease liability</w:t>
      </w:r>
      <w:r w:rsidRPr="00E10028">
        <w:rPr>
          <w:rFonts w:ascii="Times New Roman" w:hAnsi="Times New Roman" w:cs="Times New Roman"/>
          <w:sz w:val="22"/>
          <w:szCs w:val="22"/>
          <w:cs/>
          <w:lang w:val="en-GB"/>
        </w:rPr>
        <w:t xml:space="preserve">. </w:t>
      </w:r>
    </w:p>
    <w:p w14:paraId="0C0AFE9A" w14:textId="77777777" w:rsidR="007B5F9F" w:rsidRPr="00AA7E07" w:rsidRDefault="007B5F9F" w:rsidP="00D36225">
      <w:pPr>
        <w:autoSpaceDE w:val="0"/>
        <w:autoSpaceDN w:val="0"/>
        <w:adjustRightInd w:val="0"/>
        <w:spacing w:line="240" w:lineRule="exact"/>
        <w:ind w:left="540"/>
        <w:jc w:val="thaiDistribute"/>
        <w:rPr>
          <w:rFonts w:ascii="Times New Roman" w:hAnsi="Times New Roman" w:cs="Times New Roman"/>
          <w:sz w:val="22"/>
          <w:szCs w:val="22"/>
          <w:lang w:val="en-GB" w:bidi="ar-SA"/>
        </w:rPr>
      </w:pPr>
    </w:p>
    <w:p w14:paraId="67D53015" w14:textId="36326D16" w:rsidR="00EB5127" w:rsidRPr="00E10028" w:rsidRDefault="005B35ED" w:rsidP="00D36225">
      <w:pPr>
        <w:autoSpaceDE w:val="0"/>
        <w:autoSpaceDN w:val="0"/>
        <w:adjustRightInd w:val="0"/>
        <w:spacing w:line="240" w:lineRule="exact"/>
        <w:ind w:left="540"/>
        <w:jc w:val="thaiDistribute"/>
        <w:rPr>
          <w:rFonts w:ascii="Times New Roman" w:hAnsi="Times New Roman" w:cs="Times New Roman"/>
          <w:sz w:val="22"/>
          <w:szCs w:val="22"/>
        </w:rPr>
      </w:pPr>
      <w:r w:rsidRPr="00AA7E07">
        <w:rPr>
          <w:rFonts w:ascii="Times New Roman" w:hAnsi="Times New Roman" w:cs="Times New Roman"/>
          <w:sz w:val="22"/>
          <w:szCs w:val="22"/>
          <w:lang w:val="en-GB" w:bidi="ar-SA"/>
        </w:rPr>
        <w:t>The cost of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 includes the initial amount of the lease liability</w:t>
      </w:r>
      <w:r w:rsidR="00D81578" w:rsidRPr="00AA7E07">
        <w:rPr>
          <w:rFonts w:ascii="Times New Roman" w:hAnsi="Times New Roman" w:cs="Times New Roman"/>
          <w:sz w:val="22"/>
          <w:szCs w:val="22"/>
          <w:lang w:val="en-GB" w:bidi="ar-SA"/>
        </w:rPr>
        <w:t>,</w:t>
      </w:r>
      <w:r w:rsidRPr="00AA7E07">
        <w:rPr>
          <w:rFonts w:ascii="Times New Roman" w:hAnsi="Times New Roman" w:cs="Times New Roman"/>
          <w:sz w:val="22"/>
          <w:szCs w:val="22"/>
          <w:lang w:val="en-GB" w:bidi="ar-SA"/>
        </w:rPr>
        <w:t xml:space="preserve"> any lease payments made at or be</w:t>
      </w:r>
      <w:r w:rsidR="007B5F9F" w:rsidRPr="00AA7E07">
        <w:rPr>
          <w:rFonts w:ascii="Times New Roman" w:hAnsi="Times New Roman" w:cs="Times New Roman"/>
          <w:sz w:val="22"/>
          <w:szCs w:val="22"/>
          <w:lang w:val="en-GB" w:bidi="ar-SA"/>
        </w:rPr>
        <w:t>fore the commencement date</w:t>
      </w:r>
      <w:r w:rsidR="00194D00" w:rsidRPr="00E10028">
        <w:rPr>
          <w:rFonts w:ascii="Times New Roman" w:hAnsi="Times New Roman" w:cs="Times New Roman"/>
          <w:sz w:val="22"/>
          <w:szCs w:val="22"/>
          <w:lang w:val="en-GB" w:bidi="ar-SA"/>
        </w:rPr>
        <w:t>, plus any initial direct cost</w:t>
      </w:r>
      <w:r w:rsidR="00194D00" w:rsidRPr="00AA7E07">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and an estimate of restoration costs, less any lease incentives received</w:t>
      </w:r>
      <w:r w:rsidRPr="00E10028">
        <w:rPr>
          <w:rFonts w:ascii="Times New Roman" w:hAnsi="Times New Roman" w:cs="Times New Roman"/>
          <w:sz w:val="22"/>
          <w:szCs w:val="22"/>
          <w:cs/>
          <w:lang w:val="en-GB"/>
        </w:rPr>
        <w:t xml:space="preserve">. </w:t>
      </w:r>
    </w:p>
    <w:p w14:paraId="2C490CBE" w14:textId="55351200" w:rsidR="00164F0E" w:rsidRDefault="00164F0E">
      <w:pPr>
        <w:rPr>
          <w:rFonts w:ascii="Times New Roman" w:hAnsi="Times New Roman" w:cs="Times New Roman"/>
          <w:sz w:val="22"/>
          <w:szCs w:val="22"/>
          <w:lang w:val="en-GB" w:bidi="ar-SA"/>
        </w:rPr>
      </w:pPr>
    </w:p>
    <w:p w14:paraId="48107719" w14:textId="3A7EDB15" w:rsidR="005B35ED" w:rsidRPr="00AA7E07" w:rsidRDefault="005B35ED" w:rsidP="00D36225">
      <w:pPr>
        <w:autoSpaceDE w:val="0"/>
        <w:autoSpaceDN w:val="0"/>
        <w:adjustRightInd w:val="0"/>
        <w:spacing w:line="240" w:lineRule="exact"/>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lastRenderedPageBreak/>
        <w:t>Depreciation is charged to profit or loss on a straight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line method from the commencement date to</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the end of the lease term, unless the lease transfers ownership of the underlying asset to the Company</w:t>
      </w:r>
      <w:r w:rsidRPr="00E10028">
        <w:rPr>
          <w:rFonts w:ascii="Times New Roman" w:hAnsi="Times New Roman" w:cs="Times New Roman"/>
          <w:sz w:val="22"/>
          <w:szCs w:val="22"/>
          <w:cs/>
          <w:lang w:val="en-GB"/>
        </w:rPr>
        <w:t xml:space="preserve"> </w:t>
      </w:r>
      <w:r w:rsidRPr="001B6A35">
        <w:rPr>
          <w:rFonts w:ascii="Times New Roman" w:hAnsi="Times New Roman" w:cs="Times New Roman"/>
          <w:spacing w:val="-4"/>
          <w:sz w:val="22"/>
          <w:szCs w:val="22"/>
          <w:lang w:val="en-GB" w:bidi="ar-SA"/>
        </w:rPr>
        <w:t>by the end of the lease term</w:t>
      </w:r>
      <w:r w:rsidR="00685348" w:rsidRPr="001B6A35">
        <w:rPr>
          <w:rFonts w:ascii="Times New Roman" w:hAnsi="Times New Roman"/>
          <w:spacing w:val="-4"/>
          <w:sz w:val="22"/>
          <w:szCs w:val="28"/>
          <w:cs/>
          <w:lang w:val="en-GB"/>
        </w:rPr>
        <w:t xml:space="preserve"> </w:t>
      </w:r>
      <w:r w:rsidR="00685348" w:rsidRPr="001B6A35">
        <w:rPr>
          <w:rFonts w:ascii="Times New Roman" w:hAnsi="Times New Roman" w:cs="Times New Roman"/>
          <w:spacing w:val="-4"/>
          <w:sz w:val="22"/>
          <w:szCs w:val="28"/>
        </w:rPr>
        <w:t>or the Company will exercise a purchase option. In that case the right-of-use</w:t>
      </w:r>
      <w:r w:rsidR="00685348" w:rsidRPr="00E10028">
        <w:rPr>
          <w:rFonts w:ascii="Times New Roman" w:hAnsi="Times New Roman" w:cs="Times New Roman"/>
          <w:sz w:val="22"/>
          <w:szCs w:val="28"/>
        </w:rPr>
        <w:t xml:space="preserve"> asset will be depreciated over the useful lives of the underlying asset which is determined on the same basis as those of property and equipment</w:t>
      </w:r>
      <w:r w:rsidR="00947404" w:rsidRPr="00AA7E07">
        <w:rPr>
          <w:rFonts w:ascii="Times New Roman" w:hAnsi="Times New Roman" w:cs="Times New Roman"/>
          <w:sz w:val="22"/>
          <w:szCs w:val="22"/>
          <w:lang w:val="en-GB" w:bidi="ar-SA"/>
        </w:rPr>
        <w:t>.</w:t>
      </w:r>
      <w:r w:rsidRPr="00E10028">
        <w:rPr>
          <w:rFonts w:ascii="Times New Roman" w:hAnsi="Times New Roman" w:cs="Times New Roman"/>
          <w:sz w:val="22"/>
          <w:szCs w:val="22"/>
          <w:cs/>
          <w:lang w:val="en-GB"/>
        </w:rPr>
        <w:t xml:space="preserve"> </w:t>
      </w:r>
    </w:p>
    <w:p w14:paraId="3AB5E35B" w14:textId="3D3BD83C" w:rsidR="005B35ED" w:rsidRPr="00E10028" w:rsidRDefault="005B35ED" w:rsidP="00D36225">
      <w:pPr>
        <w:autoSpaceDE w:val="0"/>
        <w:autoSpaceDN w:val="0"/>
        <w:adjustRightInd w:val="0"/>
        <w:spacing w:line="240" w:lineRule="exact"/>
        <w:ind w:left="540"/>
        <w:jc w:val="thaiDistribute"/>
        <w:rPr>
          <w:rFonts w:ascii="Times New Roman" w:hAnsi="Times New Roman" w:cs="Times New Roman"/>
          <w:sz w:val="22"/>
          <w:szCs w:val="28"/>
          <w:lang w:val="en-GB"/>
        </w:rPr>
      </w:pPr>
    </w:p>
    <w:p w14:paraId="6C8DF902" w14:textId="4E3B35DC" w:rsidR="00840A1D" w:rsidRDefault="00194D00" w:rsidP="00840A1D">
      <w:pPr>
        <w:autoSpaceDE w:val="0"/>
        <w:autoSpaceDN w:val="0"/>
        <w:adjustRightInd w:val="0"/>
        <w:spacing w:line="240" w:lineRule="exact"/>
        <w:ind w:left="540"/>
        <w:jc w:val="thaiDistribute"/>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The lease liability is initially measured at the present value of all lease payments that shall be paid under the lease.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uses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’s incremental borrowing rate to discount the lease payments to the present value.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determines its incremental borrowing rate by obtaining interest rates from various external financing sources and makes certain adjustments to reflect the terms of the lease and type of the asset leased.</w:t>
      </w:r>
    </w:p>
    <w:p w14:paraId="6AF0E78D" w14:textId="77777777" w:rsidR="0019170F" w:rsidRDefault="0019170F" w:rsidP="00D36225">
      <w:pPr>
        <w:spacing w:line="240" w:lineRule="exact"/>
        <w:ind w:left="540"/>
        <w:jc w:val="both"/>
        <w:rPr>
          <w:rFonts w:ascii="Times New Roman" w:hAnsi="Times New Roman" w:cs="Times New Roman"/>
          <w:sz w:val="22"/>
          <w:szCs w:val="22"/>
          <w:lang w:val="en-GB" w:bidi="ar-SA"/>
        </w:rPr>
      </w:pPr>
    </w:p>
    <w:p w14:paraId="5B652A0E" w14:textId="1D2D3903" w:rsidR="00CF0E5D" w:rsidRPr="00AA7E07" w:rsidRDefault="00194D00" w:rsidP="00D36225">
      <w:pPr>
        <w:spacing w:line="240" w:lineRule="exact"/>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The lease liability is measured at amortized cost using the effective interest method. It is remeasured </w:t>
      </w:r>
      <w:r w:rsidRPr="00E10028">
        <w:rPr>
          <w:rFonts w:ascii="Times New Roman" w:hAnsi="Times New Roman" w:cs="Times New Roman"/>
          <w:sz w:val="22"/>
          <w:szCs w:val="22"/>
          <w:lang w:val="en-GB" w:bidi="ar-SA"/>
        </w:rPr>
        <w:t xml:space="preserve">when there is a lease </w:t>
      </w:r>
      <w:r w:rsidR="0034012D" w:rsidRPr="00AA7E07">
        <w:rPr>
          <w:rFonts w:ascii="Times New Roman" w:hAnsi="Times New Roman" w:cs="Times New Roman"/>
          <w:sz w:val="22"/>
          <w:szCs w:val="22"/>
          <w:lang w:val="en-GB" w:bidi="ar-SA"/>
        </w:rPr>
        <w:t>modification</w:t>
      </w:r>
      <w:r w:rsidRPr="00E10028">
        <w:rPr>
          <w:rFonts w:ascii="Times New Roman" w:hAnsi="Times New Roman" w:cs="Times New Roman"/>
          <w:sz w:val="22"/>
          <w:szCs w:val="22"/>
          <w:lang w:val="en-GB" w:bidi="ar-SA"/>
        </w:rPr>
        <w:t xml:space="preserve"> or a change in the assessment of options specified in the lease. When the lease liability </w:t>
      </w:r>
      <w:r w:rsidRPr="00AA7E07">
        <w:rPr>
          <w:rFonts w:ascii="Times New Roman" w:hAnsi="Times New Roman" w:cs="Times New Roman"/>
          <w:sz w:val="22"/>
          <w:szCs w:val="22"/>
          <w:lang w:val="en-GB" w:bidi="ar-SA"/>
        </w:rPr>
        <w:t>is remeasured, a corresponding adjustment is made to the carrying amount of the right-of-use asset or is recorded in profit or loss if the carrying amount of the right-of-use asset has been reduced to zero.</w:t>
      </w:r>
    </w:p>
    <w:p w14:paraId="401FAB09" w14:textId="77777777" w:rsidR="0019277F" w:rsidRPr="00AA7E07" w:rsidRDefault="0019277F" w:rsidP="00D36225">
      <w:pPr>
        <w:spacing w:line="240" w:lineRule="exact"/>
        <w:ind w:left="540"/>
        <w:jc w:val="both"/>
        <w:rPr>
          <w:rFonts w:ascii="Times New Roman" w:hAnsi="Times New Roman" w:cs="Times New Roman"/>
          <w:sz w:val="22"/>
          <w:szCs w:val="22"/>
          <w:lang w:val="en-GB" w:bidi="ar-SA"/>
        </w:rPr>
      </w:pPr>
    </w:p>
    <w:p w14:paraId="530B3513" w14:textId="5B45D880" w:rsidR="00CF0E5D" w:rsidRDefault="00CF0E5D" w:rsidP="00D36225">
      <w:pPr>
        <w:spacing w:line="240" w:lineRule="exact"/>
        <w:ind w:left="540"/>
        <w:jc w:val="both"/>
        <w:rPr>
          <w:rFonts w:ascii="Times New Roman" w:hAnsi="Times New Roman" w:cs="Times New Roman"/>
          <w:sz w:val="22"/>
          <w:szCs w:val="28"/>
        </w:rPr>
      </w:pPr>
      <w:r w:rsidRPr="00AA7E07">
        <w:rPr>
          <w:rFonts w:ascii="Times New Roman" w:hAnsi="Times New Roman" w:cs="Times New Roman"/>
          <w:sz w:val="22"/>
          <w:szCs w:val="22"/>
          <w:lang w:val="en-GB" w:bidi="ar-SA"/>
        </w:rPr>
        <w:t>The Company presents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assets that do not meet the definition of investment property in</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property, plant and equipment</w:t>
      </w:r>
      <w:r w:rsidRPr="00E10028">
        <w:rPr>
          <w:rFonts w:ascii="Times New Roman" w:hAnsi="Times New Roman" w:cs="Times New Roman"/>
          <w:sz w:val="22"/>
          <w:szCs w:val="22"/>
          <w:cs/>
          <w:lang w:val="en-GB"/>
        </w:rPr>
        <w:t xml:space="preserve"> </w:t>
      </w:r>
      <w:r w:rsidR="00F03544" w:rsidRPr="00E10028">
        <w:rPr>
          <w:rFonts w:ascii="Times New Roman" w:hAnsi="Times New Roman" w:cs="Times New Roman"/>
          <w:sz w:val="22"/>
          <w:szCs w:val="28"/>
        </w:rPr>
        <w:t>in the statement of financial position.</w:t>
      </w:r>
    </w:p>
    <w:p w14:paraId="4533ED29" w14:textId="22A57D39" w:rsidR="004936BE" w:rsidRDefault="004936BE" w:rsidP="001B6A35">
      <w:pPr>
        <w:spacing w:line="240" w:lineRule="exact"/>
        <w:jc w:val="both"/>
        <w:rPr>
          <w:rFonts w:ascii="Times New Roman" w:hAnsi="Times New Roman" w:cs="Times New Roman"/>
          <w:sz w:val="22"/>
          <w:szCs w:val="28"/>
        </w:rPr>
      </w:pPr>
    </w:p>
    <w:p w14:paraId="41C1C48E" w14:textId="2C6DD29C" w:rsidR="004936BE" w:rsidRDefault="004936BE" w:rsidP="001B6A35">
      <w:pPr>
        <w:spacing w:line="240" w:lineRule="exact"/>
        <w:ind w:left="567" w:hanging="510"/>
        <w:jc w:val="both"/>
        <w:rPr>
          <w:rFonts w:ascii="Times New Roman" w:hAnsi="Times New Roman" w:cstheme="minorBidi"/>
          <w:b/>
          <w:bCs/>
          <w:i/>
          <w:iCs/>
          <w:sz w:val="22"/>
          <w:szCs w:val="28"/>
        </w:rPr>
      </w:pPr>
      <w:r w:rsidRPr="001B6A35">
        <w:rPr>
          <w:rFonts w:ascii="Times New Roman" w:hAnsi="Times New Roman" w:cs="Times New Roman"/>
          <w:b/>
          <w:bCs/>
          <w:i/>
          <w:iCs/>
          <w:sz w:val="22"/>
          <w:szCs w:val="28"/>
        </w:rPr>
        <w:t>(h)</w:t>
      </w:r>
      <w:r>
        <w:rPr>
          <w:rFonts w:ascii="Times New Roman" w:hAnsi="Times New Roman" w:cs="Times New Roman"/>
          <w:b/>
          <w:bCs/>
          <w:i/>
          <w:iCs/>
          <w:sz w:val="22"/>
          <w:szCs w:val="28"/>
        </w:rPr>
        <w:tab/>
      </w:r>
      <w:r w:rsidRPr="001B6A35">
        <w:rPr>
          <w:rFonts w:ascii="Times New Roman" w:hAnsi="Times New Roman" w:cstheme="minorBidi"/>
          <w:b/>
          <w:bCs/>
          <w:i/>
          <w:iCs/>
          <w:sz w:val="22"/>
          <w:szCs w:val="28"/>
        </w:rPr>
        <w:t>Lessor</w:t>
      </w:r>
    </w:p>
    <w:p w14:paraId="087F6097" w14:textId="72A43C92" w:rsidR="004936BE" w:rsidRDefault="004936BE" w:rsidP="001B6A35">
      <w:pPr>
        <w:spacing w:line="240" w:lineRule="exact"/>
        <w:ind w:left="499" w:hanging="425"/>
        <w:jc w:val="both"/>
        <w:rPr>
          <w:rFonts w:ascii="Times New Roman" w:hAnsi="Times New Roman" w:cs="Times New Roman"/>
          <w:sz w:val="22"/>
          <w:szCs w:val="28"/>
        </w:rPr>
      </w:pPr>
      <w:r>
        <w:rPr>
          <w:rFonts w:ascii="Times New Roman" w:hAnsi="Times New Roman" w:cs="Times New Roman"/>
          <w:sz w:val="22"/>
          <w:szCs w:val="28"/>
        </w:rPr>
        <w:tab/>
      </w:r>
    </w:p>
    <w:p w14:paraId="21B4A6A6" w14:textId="0966A2DA" w:rsidR="004936BE" w:rsidRDefault="004936BE" w:rsidP="001B6A35">
      <w:pPr>
        <w:spacing w:line="240" w:lineRule="exact"/>
        <w:ind w:left="567" w:hanging="493"/>
        <w:jc w:val="both"/>
        <w:rPr>
          <w:rFonts w:ascii="Times New Roman" w:hAnsi="Times New Roman" w:cs="Times New Roman"/>
          <w:sz w:val="22"/>
          <w:szCs w:val="28"/>
        </w:rPr>
      </w:pPr>
      <w:r>
        <w:rPr>
          <w:rFonts w:ascii="Times New Roman" w:hAnsi="Times New Roman" w:cs="Times New Roman"/>
          <w:sz w:val="22"/>
          <w:szCs w:val="28"/>
        </w:rPr>
        <w:tab/>
      </w:r>
      <w:r w:rsidRPr="004936BE">
        <w:rPr>
          <w:rFonts w:ascii="Times New Roman" w:hAnsi="Times New Roman" w:cs="Times New Roman"/>
          <w:sz w:val="22"/>
          <w:szCs w:val="28"/>
        </w:rPr>
        <w:t>At inception or on modification of a contract, the Company allocates the consideration in the contract to each component on the basis of their relative stand-alone selling prices.</w:t>
      </w:r>
    </w:p>
    <w:p w14:paraId="59887BF2" w14:textId="7920BEE3" w:rsidR="004936BE" w:rsidRDefault="004936BE" w:rsidP="001B6A35">
      <w:pPr>
        <w:spacing w:line="240" w:lineRule="exact"/>
        <w:ind w:left="567" w:hanging="493"/>
        <w:jc w:val="both"/>
        <w:rPr>
          <w:rFonts w:ascii="Times New Roman" w:hAnsi="Times New Roman" w:cs="Times New Roman"/>
          <w:sz w:val="22"/>
          <w:szCs w:val="28"/>
        </w:rPr>
      </w:pPr>
    </w:p>
    <w:p w14:paraId="7847F3D0" w14:textId="39EF884C" w:rsidR="004936BE" w:rsidRDefault="004936BE" w:rsidP="001B6A35">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r w:rsidRPr="001B6A35">
        <w:rPr>
          <w:rFonts w:ascii="Times New Roman" w:hAnsi="Times New Roman" w:cstheme="minorBidi"/>
          <w:spacing w:val="-2"/>
          <w:sz w:val="22"/>
          <w:szCs w:val="28"/>
        </w:rPr>
        <w:t>At lease inception, the Company considers to classify a lease that transfers substantially all of the risks</w:t>
      </w:r>
      <w:r w:rsidRPr="004936BE">
        <w:rPr>
          <w:rFonts w:ascii="Times New Roman" w:hAnsi="Times New Roman" w:cstheme="minorBidi"/>
          <w:sz w:val="22"/>
          <w:szCs w:val="28"/>
        </w:rPr>
        <w:t xml:space="preserve"> and rewards incidental to ownership of the underlying asset to lessees as a finance lease. A lease that does not meet this criteria is classified as an operating lease.</w:t>
      </w:r>
    </w:p>
    <w:p w14:paraId="354CA0A7" w14:textId="30771339" w:rsidR="0084212C" w:rsidRDefault="0084212C" w:rsidP="001B6A35">
      <w:pPr>
        <w:spacing w:line="240" w:lineRule="exact"/>
        <w:ind w:left="567" w:hanging="493"/>
        <w:jc w:val="both"/>
        <w:rPr>
          <w:rFonts w:ascii="Times New Roman" w:hAnsi="Times New Roman" w:cstheme="minorBidi"/>
          <w:sz w:val="22"/>
          <w:szCs w:val="28"/>
        </w:rPr>
      </w:pPr>
    </w:p>
    <w:p w14:paraId="63292DCC" w14:textId="752A0E3E" w:rsidR="0084212C" w:rsidRPr="001B6A35" w:rsidRDefault="0084212C" w:rsidP="001B6A35">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r w:rsidRPr="0084212C">
        <w:rPr>
          <w:rFonts w:ascii="Times New Roman" w:hAnsi="Times New Roman" w:cstheme="minorBidi"/>
          <w:sz w:val="22"/>
          <w:szCs w:val="28"/>
        </w:rPr>
        <w:t xml:space="preserve">The Company recognizes lease payments received under operating leases in profit or loss on </w:t>
      </w:r>
      <w:r>
        <w:rPr>
          <w:rFonts w:ascii="Times New Roman" w:hAnsi="Times New Roman" w:cstheme="minorBidi"/>
          <w:sz w:val="22"/>
          <w:szCs w:val="28"/>
        </w:rPr>
        <w:br/>
      </w:r>
      <w:r w:rsidRPr="0084212C">
        <w:rPr>
          <w:rFonts w:ascii="Times New Roman" w:hAnsi="Times New Roman" w:cstheme="minorBidi"/>
          <w:sz w:val="22"/>
          <w:szCs w:val="28"/>
        </w:rPr>
        <w:t xml:space="preserve">a straight-line basis over the lease term as part of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Initial direct costs incurred in arranging an operating lease are added to the carrying amount of the leased asset and recognized over the lease term on the same basis as rental income. Contingent rents are recognized as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 the accounting period in which they are earned.</w:t>
      </w:r>
    </w:p>
    <w:p w14:paraId="6E83D6C2" w14:textId="10A9735B" w:rsidR="00C91852" w:rsidRPr="00AA7E07" w:rsidRDefault="00C91852" w:rsidP="00D36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both"/>
        <w:rPr>
          <w:rFonts w:ascii="Times New Roman" w:hAnsi="Times New Roman" w:cs="Times New Roman"/>
          <w:sz w:val="22"/>
          <w:szCs w:val="22"/>
        </w:rPr>
      </w:pPr>
    </w:p>
    <w:p w14:paraId="37DFDFFA" w14:textId="7D4503EB" w:rsidR="00211269" w:rsidRPr="00AA7E07" w:rsidRDefault="00790F12" w:rsidP="00D36225">
      <w:pPr>
        <w:pStyle w:val="block"/>
        <w:spacing w:after="0" w:line="240" w:lineRule="exact"/>
        <w:ind w:hanging="567"/>
        <w:jc w:val="both"/>
        <w:rPr>
          <w:b/>
          <w:bCs/>
          <w:i/>
          <w:iCs/>
          <w:szCs w:val="22"/>
        </w:rPr>
      </w:pPr>
      <w:r w:rsidRPr="00E10028">
        <w:rPr>
          <w:b/>
          <w:bCs/>
          <w:i/>
          <w:iCs/>
          <w:szCs w:val="22"/>
          <w:cs/>
          <w:lang w:bidi="th-TH"/>
        </w:rPr>
        <w:t xml:space="preserve"> </w:t>
      </w:r>
      <w:r w:rsidR="00211269" w:rsidRPr="00E10028">
        <w:rPr>
          <w:b/>
          <w:bCs/>
          <w:i/>
          <w:iCs/>
          <w:szCs w:val="22"/>
          <w:cs/>
          <w:lang w:bidi="th-TH"/>
        </w:rPr>
        <w:t>(</w:t>
      </w:r>
      <w:r w:rsidR="00435E58">
        <w:rPr>
          <w:b/>
          <w:bCs/>
          <w:i/>
          <w:iCs/>
          <w:szCs w:val="22"/>
          <w:lang w:val="en-US"/>
        </w:rPr>
        <w:t>i</w:t>
      </w:r>
      <w:r w:rsidR="00211269" w:rsidRPr="00E10028">
        <w:rPr>
          <w:b/>
          <w:bCs/>
          <w:i/>
          <w:iCs/>
          <w:szCs w:val="22"/>
          <w:cs/>
          <w:lang w:bidi="th-TH"/>
        </w:rPr>
        <w:t>)</w:t>
      </w:r>
      <w:r w:rsidR="00211269" w:rsidRPr="00AA7E07">
        <w:rPr>
          <w:b/>
          <w:bCs/>
          <w:i/>
          <w:iCs/>
          <w:szCs w:val="22"/>
        </w:rPr>
        <w:tab/>
        <w:t>Impairment of non</w:t>
      </w:r>
      <w:r w:rsidR="00211269" w:rsidRPr="00E10028">
        <w:rPr>
          <w:b/>
          <w:bCs/>
          <w:i/>
          <w:iCs/>
          <w:szCs w:val="22"/>
          <w:cs/>
          <w:lang w:bidi="th-TH"/>
        </w:rPr>
        <w:t>-</w:t>
      </w:r>
      <w:r w:rsidR="00211269" w:rsidRPr="00AA7E07">
        <w:rPr>
          <w:b/>
          <w:bCs/>
          <w:i/>
          <w:iCs/>
          <w:szCs w:val="22"/>
        </w:rPr>
        <w:t>financial assets</w:t>
      </w:r>
    </w:p>
    <w:p w14:paraId="22A05589" w14:textId="77777777" w:rsidR="00211269" w:rsidRPr="00AA7E07" w:rsidRDefault="00211269" w:rsidP="00D36225">
      <w:pPr>
        <w:spacing w:line="240" w:lineRule="exact"/>
        <w:ind w:left="567"/>
        <w:jc w:val="thaiDistribute"/>
        <w:rPr>
          <w:rFonts w:ascii="Times New Roman" w:hAnsi="Times New Roman" w:cs="Times New Roman"/>
          <w:sz w:val="22"/>
          <w:szCs w:val="22"/>
        </w:rPr>
      </w:pPr>
    </w:p>
    <w:p w14:paraId="32BCD1E4" w14:textId="5BB459F6" w:rsidR="00685348" w:rsidRPr="00E10028" w:rsidRDefault="00211269" w:rsidP="00D36225">
      <w:pPr>
        <w:spacing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The carrying amounts of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assets are reviewed at each reporting period to determine whether there is any indication of impairment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If any such indication exists, </w:t>
      </w:r>
      <w:r w:rsidR="00194D00" w:rsidRPr="00E10028">
        <w:rPr>
          <w:rFonts w:ascii="Times New Roman" w:hAnsi="Times New Roman" w:cs="Times New Roman"/>
          <w:sz w:val="22"/>
          <w:szCs w:val="22"/>
        </w:rPr>
        <w:t>the Company will estimate the assets’ recoverable amounts.</w:t>
      </w:r>
      <w:r w:rsidR="00014428">
        <w:rPr>
          <w:rFonts w:ascii="Times New Roman" w:hAnsi="Times New Roman" w:cs="Times New Roman"/>
          <w:sz w:val="22"/>
          <w:szCs w:val="22"/>
        </w:rPr>
        <w:t xml:space="preserve"> </w:t>
      </w:r>
      <w:r w:rsidR="00014428" w:rsidRPr="00014428">
        <w:rPr>
          <w:rFonts w:ascii="Times New Roman" w:hAnsi="Times New Roman" w:cs="Times New Roman"/>
          <w:sz w:val="22"/>
          <w:szCs w:val="22"/>
        </w:rPr>
        <w:t>For intangible assets that have indefinite useful lives or are not yet available for use, the recoverable amount is estimated each year at the same time.</w:t>
      </w:r>
    </w:p>
    <w:p w14:paraId="7BFE28D4" w14:textId="066F1A7A" w:rsidR="00211269" w:rsidRPr="00AA7E07" w:rsidRDefault="00211269" w:rsidP="00D36225">
      <w:pPr>
        <w:spacing w:line="240" w:lineRule="exact"/>
        <w:ind w:left="540"/>
        <w:jc w:val="both"/>
        <w:rPr>
          <w:rFonts w:ascii="Times New Roman" w:hAnsi="Times New Roman" w:cs="Times New Roman"/>
          <w:strike/>
          <w:sz w:val="22"/>
          <w:szCs w:val="22"/>
        </w:rPr>
      </w:pPr>
    </w:p>
    <w:p w14:paraId="7769BB1E" w14:textId="1E553C10" w:rsidR="00211269" w:rsidRPr="00AA7E07" w:rsidRDefault="00211269" w:rsidP="00D36225">
      <w:pPr>
        <w:spacing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An impairment loss is recognized </w:t>
      </w:r>
      <w:r w:rsidR="00194D00" w:rsidRPr="00E10028">
        <w:rPr>
          <w:rFonts w:ascii="Times New Roman" w:hAnsi="Times New Roman" w:cs="Times New Roman"/>
          <w:sz w:val="22"/>
          <w:szCs w:val="22"/>
        </w:rPr>
        <w:t>in profit or loss</w:t>
      </w:r>
      <w:r w:rsidR="00194D00" w:rsidRPr="00AA7E07">
        <w:rPr>
          <w:rFonts w:ascii="Times New Roman" w:hAnsi="Times New Roman" w:cs="Times New Roman"/>
          <w:sz w:val="22"/>
          <w:szCs w:val="22"/>
        </w:rPr>
        <w:t xml:space="preserve"> </w:t>
      </w:r>
      <w:r w:rsidRPr="00AA7E07">
        <w:rPr>
          <w:rFonts w:ascii="Times New Roman" w:hAnsi="Times New Roman" w:cs="Times New Roman"/>
          <w:sz w:val="22"/>
          <w:szCs w:val="22"/>
        </w:rPr>
        <w:t>if the carrying amount of an asset or its cash</w:t>
      </w:r>
      <w:r w:rsidRPr="00E10028">
        <w:rPr>
          <w:rFonts w:ascii="Times New Roman" w:hAnsi="Times New Roman" w:cs="Times New Roman"/>
          <w:sz w:val="22"/>
          <w:szCs w:val="22"/>
          <w:cs/>
        </w:rPr>
        <w:t>-</w:t>
      </w:r>
      <w:r w:rsidRPr="00AA7E07">
        <w:rPr>
          <w:rFonts w:ascii="Times New Roman" w:hAnsi="Times New Roman" w:cs="Times New Roman"/>
          <w:sz w:val="22"/>
          <w:szCs w:val="22"/>
        </w:rPr>
        <w:t>generating unit exceeds its recoverable amount</w:t>
      </w:r>
      <w:r w:rsidRPr="00E10028">
        <w:rPr>
          <w:rFonts w:ascii="Times New Roman" w:hAnsi="Times New Roman" w:cs="Times New Roman"/>
          <w:sz w:val="22"/>
          <w:szCs w:val="22"/>
          <w:cs/>
        </w:rPr>
        <w:t xml:space="preserve">. </w:t>
      </w:r>
    </w:p>
    <w:p w14:paraId="7FE6A7C1" w14:textId="77777777" w:rsidR="00211269" w:rsidRPr="00AA7E07" w:rsidRDefault="00211269" w:rsidP="001B6A35">
      <w:pPr>
        <w:spacing w:line="240" w:lineRule="exact"/>
        <w:jc w:val="both"/>
        <w:rPr>
          <w:rFonts w:ascii="Times New Roman" w:hAnsi="Times New Roman" w:cs="Times New Roman"/>
          <w:sz w:val="22"/>
          <w:szCs w:val="22"/>
        </w:rPr>
      </w:pPr>
    </w:p>
    <w:p w14:paraId="245D00DC" w14:textId="2FA796ED" w:rsidR="00211269" w:rsidRPr="00AA7E07" w:rsidRDefault="00211269" w:rsidP="002F0C9A">
      <w:pPr>
        <w:pStyle w:val="BodyText"/>
        <w:shd w:val="clear" w:color="auto" w:fill="FFFFFF"/>
        <w:spacing w:after="0" w:line="240" w:lineRule="exact"/>
        <w:ind w:left="540"/>
        <w:jc w:val="both"/>
      </w:pPr>
      <w:r w:rsidRPr="00E10028">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recoverable</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amount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greater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w:t>
      </w:r>
      <w:r w:rsidRPr="00AA7E07">
        <w:rPr>
          <w:rFonts w:ascii="Times New Roman" w:hAnsi="Times New Roman" w:cs="Times New Roman"/>
          <w:sz w:val="22"/>
          <w:szCs w:val="22"/>
        </w:rPr>
        <w: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fair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less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costs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sell</w:t>
      </w:r>
      <w:r w:rsidRPr="00E10028">
        <w:rPr>
          <w:rFonts w:ascii="Times New Roman" w:hAnsi="Times New Roman" w:cs="Times New Roman"/>
          <w:sz w:val="22"/>
          <w:szCs w:val="22"/>
          <w:cs/>
        </w:rPr>
        <w:t>.</w:t>
      </w:r>
      <w:r w:rsidRPr="00E10028">
        <w:rPr>
          <w:rFonts w:ascii="Times New Roman" w:hAnsi="Times New Roman" w:cs="Times New Roman"/>
          <w:sz w:val="22"/>
          <w:szCs w:val="22"/>
          <w:cs/>
          <w:lang w:val="en-AU"/>
        </w:rPr>
        <w:t xml:space="preserve"> </w:t>
      </w:r>
      <w:r w:rsidR="002B16CA" w:rsidRPr="00AA7E07">
        <w:rPr>
          <w:rFonts w:ascii="Times New Roman" w:hAnsi="Times New Roman" w:cs="Times New Roman"/>
          <w:sz w:val="22"/>
          <w:szCs w:val="22"/>
        </w:rPr>
        <w:br/>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assessing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estimated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future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cash</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flows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discounted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their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present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pre</w:t>
      </w:r>
      <w:r w:rsidRPr="00E10028">
        <w:rPr>
          <w:rFonts w:ascii="Times New Roman" w:hAnsi="Times New Roman" w:cs="Times New Roman"/>
          <w:sz w:val="22"/>
          <w:szCs w:val="22"/>
          <w:cs/>
        </w:rPr>
        <w:t>-</w:t>
      </w:r>
      <w:r w:rsidRPr="00AA7E07">
        <w:rPr>
          <w:rFonts w:ascii="Times New Roman" w:hAnsi="Times New Roman" w:cs="Times New Roman"/>
          <w:sz w:val="22"/>
          <w:szCs w:val="22"/>
        </w:rPr>
        <w:t>tax</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discount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rate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that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reflects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current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market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assessments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time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money</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risks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specific</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For an asset that does not generate cash inflows independent of those from other assets, the recoverable amount is determined for the cash</w:t>
      </w:r>
      <w:r w:rsidRPr="00E10028">
        <w:rPr>
          <w:rFonts w:ascii="Times New Roman" w:hAnsi="Times New Roman" w:cs="Times New Roman"/>
          <w:sz w:val="22"/>
          <w:szCs w:val="22"/>
          <w:cs/>
        </w:rPr>
        <w:t>-</w:t>
      </w:r>
      <w:r w:rsidRPr="00AA7E07">
        <w:rPr>
          <w:rFonts w:ascii="Times New Roman" w:hAnsi="Times New Roman" w:cs="Times New Roman"/>
          <w:sz w:val="22"/>
          <w:szCs w:val="22"/>
        </w:rPr>
        <w:t>generating unit to which the asset belongs</w:t>
      </w:r>
      <w:r w:rsidR="007D2559" w:rsidRPr="00E10028">
        <w:rPr>
          <w:rFonts w:ascii="Times New Roman" w:hAnsi="Times New Roman" w:cs="Times New Roman"/>
          <w:sz w:val="22"/>
          <w:szCs w:val="22"/>
          <w:cs/>
        </w:rPr>
        <w:t>.</w:t>
      </w:r>
    </w:p>
    <w:p w14:paraId="1EF6BE48" w14:textId="6829B935" w:rsidR="00211269" w:rsidRPr="00AA7E07" w:rsidRDefault="00585570" w:rsidP="00211269">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lastRenderedPageBreak/>
        <w:t>An i</w:t>
      </w:r>
      <w:r w:rsidR="00211269" w:rsidRPr="00AA7E07">
        <w:rPr>
          <w:rFonts w:ascii="Times New Roman" w:hAnsi="Times New Roman" w:cs="Times New Roman"/>
          <w:sz w:val="22"/>
          <w:szCs w:val="22"/>
        </w:rPr>
        <w:t>mpairment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loss</w:t>
      </w:r>
      <w:r w:rsidR="00211269" w:rsidRPr="00E10028">
        <w:rPr>
          <w:rFonts w:ascii="Times New Roman" w:hAnsi="Times New Roman" w:cs="Times New Roman"/>
          <w:sz w:val="22"/>
          <w:szCs w:val="22"/>
          <w:cs/>
          <w:lang w:val="en-AU"/>
        </w:rPr>
        <w:t xml:space="preserve"> </w:t>
      </w:r>
      <w:r w:rsidR="00194D00" w:rsidRPr="00E10028">
        <w:rPr>
          <w:rFonts w:ascii="Times New Roman" w:hAnsi="Times New Roman" w:cs="Times New Roman"/>
          <w:sz w:val="22"/>
          <w:szCs w:val="22"/>
          <w:lang w:val="en-AU"/>
        </w:rPr>
        <w:t>of asset</w:t>
      </w:r>
      <w:r w:rsidR="00194D00" w:rsidRPr="00AA7E07">
        <w:rPr>
          <w:rFonts w:ascii="Times New Roman" w:hAnsi="Times New Roman" w:cs="Times New Roman"/>
          <w:sz w:val="22"/>
          <w:szCs w:val="22"/>
          <w:lang w:val="en-AU"/>
        </w:rPr>
        <w:t xml:space="preserve"> </w:t>
      </w:r>
      <w:r w:rsidR="00211269" w:rsidRPr="00AA7E07">
        <w:rPr>
          <w:rFonts w:ascii="Times New Roman" w:hAnsi="Times New Roman" w:cs="Times New Roman"/>
          <w:sz w:val="22"/>
          <w:szCs w:val="22"/>
        </w:rPr>
        <w:t>recognized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prior</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periods</w:t>
      </w:r>
      <w:r w:rsidR="00211269" w:rsidRPr="00E10028">
        <w:rPr>
          <w:rFonts w:ascii="Times New Roman" w:hAnsi="Times New Roman" w:cs="Times New Roman"/>
          <w:sz w:val="22"/>
          <w:szCs w:val="22"/>
          <w:cs/>
          <w:lang w:val="en-AU"/>
        </w:rPr>
        <w:t xml:space="preserve"> </w:t>
      </w:r>
      <w:r w:rsidR="00211269" w:rsidRPr="00E10028">
        <w:rPr>
          <w:rFonts w:ascii="Times New Roman" w:hAnsi="Times New Roman" w:cs="Times New Roman"/>
          <w:sz w:val="22"/>
          <w:szCs w:val="22"/>
        </w:rPr>
        <w:t>is</w:t>
      </w:r>
      <w:r w:rsidR="00211269" w:rsidRPr="00E10028">
        <w:rPr>
          <w:rFonts w:ascii="Times New Roman" w:hAnsi="Times New Roman" w:cs="Times New Roman"/>
          <w:sz w:val="22"/>
          <w:szCs w:val="22"/>
          <w:cs/>
          <w:lang w:val="en-AU"/>
        </w:rPr>
        <w:t xml:space="preserve"> </w:t>
      </w:r>
      <w:r w:rsidR="00211269" w:rsidRPr="00E10028">
        <w:rPr>
          <w:rFonts w:ascii="Times New Roman" w:hAnsi="Times New Roman" w:cs="Times New Roman"/>
          <w:sz w:val="22"/>
          <w:szCs w:val="22"/>
        </w:rPr>
        <w:t>reversed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if</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there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has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been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change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estimates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used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to</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determine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recoverable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amount</w:t>
      </w:r>
      <w:r w:rsidR="00211269" w:rsidRPr="00E10028">
        <w:rPr>
          <w:rFonts w:ascii="Times New Roman" w:hAnsi="Times New Roman" w:cs="Times New Roman"/>
          <w:sz w:val="22"/>
          <w:szCs w:val="22"/>
          <w:cs/>
        </w:rPr>
        <w: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impairment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loss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reversed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only</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to</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extent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that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asset</w:t>
      </w:r>
      <w:r w:rsidR="00211269" w:rsidRPr="00E10028">
        <w:rPr>
          <w:rFonts w:ascii="Times New Roman" w:hAnsi="Times New Roman" w:cs="Times New Roman"/>
          <w:sz w:val="22"/>
          <w:szCs w:val="22"/>
          <w:cs/>
        </w:rPr>
        <w:t>’</w:t>
      </w:r>
      <w:r w:rsidR="00211269" w:rsidRPr="00AA7E07">
        <w:rPr>
          <w:rFonts w:ascii="Times New Roman" w:hAnsi="Times New Roman" w:cs="Times New Roman"/>
          <w:sz w:val="22"/>
          <w:szCs w:val="22"/>
        </w:rPr>
        <w:t>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carrying</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amount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does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not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exceed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carrying</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amount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that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would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have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been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determined,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net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of</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depreciation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or</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amortization,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if</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no</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impairment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loss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had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been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recognized</w:t>
      </w:r>
      <w:r w:rsidR="00211269" w:rsidRPr="00E10028">
        <w:rPr>
          <w:rFonts w:ascii="Times New Roman" w:hAnsi="Times New Roman" w:cs="Times New Roman"/>
          <w:sz w:val="22"/>
          <w:szCs w:val="22"/>
          <w:cs/>
        </w:rPr>
        <w:t>.</w:t>
      </w:r>
    </w:p>
    <w:p w14:paraId="7AEE9922" w14:textId="77777777" w:rsidR="00211269" w:rsidRPr="00AA7E07" w:rsidRDefault="00211269" w:rsidP="00CE3CC9">
      <w:pPr>
        <w:autoSpaceDE w:val="0"/>
        <w:autoSpaceDN w:val="0"/>
        <w:adjustRightInd w:val="0"/>
        <w:ind w:left="540"/>
        <w:jc w:val="thaiDistribute"/>
        <w:rPr>
          <w:rFonts w:ascii="Times New Roman" w:hAnsi="Times New Roman" w:cs="Times New Roman"/>
          <w:color w:val="000000"/>
          <w:sz w:val="22"/>
          <w:szCs w:val="22"/>
        </w:rPr>
      </w:pPr>
    </w:p>
    <w:p w14:paraId="2E75AA69" w14:textId="452EC3E5" w:rsidR="004B2F8A" w:rsidRPr="00AA7E07" w:rsidRDefault="00435E58" w:rsidP="004B2F8A">
      <w:pPr>
        <w:pStyle w:val="acctstatementsub-heading"/>
        <w:numPr>
          <w:ilvl w:val="0"/>
          <w:numId w:val="0"/>
        </w:numPr>
        <w:tabs>
          <w:tab w:val="left" w:pos="540"/>
        </w:tabs>
        <w:spacing w:before="0" w:after="0"/>
        <w:jc w:val="both"/>
        <w:rPr>
          <w:i/>
          <w:iCs/>
          <w:szCs w:val="22"/>
          <w:cs/>
          <w:lang w:bidi="th-TH"/>
        </w:rPr>
      </w:pPr>
      <w:r>
        <w:rPr>
          <w:bCs/>
          <w:i/>
          <w:iCs/>
          <w:szCs w:val="22"/>
          <w:lang w:bidi="th-TH"/>
        </w:rPr>
        <w:t>(j)</w:t>
      </w:r>
      <w:r w:rsidR="004B2F8A" w:rsidRPr="00AA7E07">
        <w:rPr>
          <w:i/>
          <w:iCs/>
          <w:szCs w:val="22"/>
        </w:rPr>
        <w:tab/>
        <w:t>Other</w:t>
      </w:r>
      <w:r w:rsidR="004B2F8A" w:rsidRPr="00E10028">
        <w:rPr>
          <w:bCs/>
          <w:i/>
          <w:iCs/>
          <w:szCs w:val="22"/>
          <w:cs/>
          <w:lang w:bidi="th-TH"/>
        </w:rPr>
        <w:t xml:space="preserve"> </w:t>
      </w:r>
      <w:r w:rsidR="004B2F8A" w:rsidRPr="00AA7E07">
        <w:rPr>
          <w:i/>
          <w:iCs/>
          <w:szCs w:val="22"/>
        </w:rPr>
        <w:t>payables</w:t>
      </w:r>
    </w:p>
    <w:p w14:paraId="731737C3" w14:textId="77777777" w:rsidR="004B2F8A" w:rsidRPr="00AA7E07" w:rsidRDefault="004B2F8A" w:rsidP="004B2F8A">
      <w:pPr>
        <w:ind w:left="540"/>
        <w:rPr>
          <w:rFonts w:ascii="Times New Roman" w:hAnsi="Times New Roman" w:cs="Times New Roman"/>
          <w:sz w:val="22"/>
          <w:szCs w:val="22"/>
          <w:lang w:val="en-GB"/>
        </w:rPr>
      </w:pPr>
    </w:p>
    <w:p w14:paraId="5CC327D4" w14:textId="6432B32F" w:rsidR="004B2F8A" w:rsidRPr="00AA7E07" w:rsidRDefault="004B2F8A" w:rsidP="004B2F8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Other payables are stated at </w:t>
      </w:r>
      <w:r w:rsidR="00194D00" w:rsidRPr="00E10028">
        <w:rPr>
          <w:rFonts w:ascii="Times New Roman" w:hAnsi="Times New Roman" w:cs="Times New Roman"/>
          <w:sz w:val="22"/>
          <w:szCs w:val="22"/>
        </w:rPr>
        <w:t xml:space="preserve">amortized </w:t>
      </w:r>
      <w:r w:rsidRPr="00E10028">
        <w:rPr>
          <w:rFonts w:ascii="Times New Roman" w:hAnsi="Times New Roman" w:cs="Times New Roman"/>
          <w:sz w:val="22"/>
          <w:szCs w:val="22"/>
        </w:rPr>
        <w:t>cost</w:t>
      </w:r>
      <w:r w:rsidRPr="00E10028">
        <w:rPr>
          <w:rFonts w:ascii="Times New Roman" w:hAnsi="Times New Roman" w:cs="Times New Roman"/>
          <w:sz w:val="22"/>
          <w:szCs w:val="22"/>
          <w:cs/>
        </w:rPr>
        <w:t>.</w:t>
      </w:r>
    </w:p>
    <w:p w14:paraId="6303458F" w14:textId="77777777" w:rsidR="000204B7" w:rsidRPr="00AA7E07" w:rsidRDefault="000204B7" w:rsidP="00E10028">
      <w:pPr>
        <w:autoSpaceDE w:val="0"/>
        <w:autoSpaceDN w:val="0"/>
        <w:adjustRightInd w:val="0"/>
        <w:jc w:val="thaiDistribute"/>
        <w:rPr>
          <w:rFonts w:ascii="Times New Roman" w:hAnsi="Times New Roman" w:cs="Times New Roman"/>
          <w:color w:val="000000"/>
          <w:sz w:val="22"/>
          <w:szCs w:val="22"/>
        </w:rPr>
      </w:pPr>
    </w:p>
    <w:p w14:paraId="44ACB425" w14:textId="2E1E0D1F" w:rsidR="00D307C1" w:rsidRPr="00AA7E07" w:rsidRDefault="00D307C1" w:rsidP="00D307C1">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35E58">
        <w:rPr>
          <w:i/>
          <w:iCs/>
          <w:szCs w:val="22"/>
        </w:rPr>
        <w:t>k</w:t>
      </w:r>
      <w:r w:rsidRPr="00E10028">
        <w:rPr>
          <w:bCs/>
          <w:i/>
          <w:iCs/>
          <w:szCs w:val="22"/>
          <w:cs/>
          <w:lang w:bidi="th-TH"/>
        </w:rPr>
        <w:t>)</w:t>
      </w:r>
      <w:r w:rsidRPr="00AA7E07">
        <w:rPr>
          <w:i/>
          <w:iCs/>
          <w:szCs w:val="22"/>
        </w:rPr>
        <w:tab/>
        <w:t>Employee benefits</w:t>
      </w:r>
    </w:p>
    <w:p w14:paraId="3087BCD8" w14:textId="77777777" w:rsidR="00D307C1" w:rsidRPr="00AA7E07" w:rsidRDefault="00D307C1" w:rsidP="00D307C1">
      <w:pPr>
        <w:pStyle w:val="BodyText"/>
        <w:spacing w:after="0"/>
        <w:ind w:left="540"/>
        <w:rPr>
          <w:rFonts w:ascii="Times New Roman" w:hAnsi="Times New Roman" w:cs="Times New Roman"/>
          <w:sz w:val="22"/>
          <w:szCs w:val="22"/>
        </w:rPr>
      </w:pPr>
    </w:p>
    <w:p w14:paraId="6264764B"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Defined contribution plans</w:t>
      </w:r>
    </w:p>
    <w:p w14:paraId="431B148E" w14:textId="77777777" w:rsidR="00D307C1" w:rsidRPr="00AA7E07" w:rsidRDefault="00D307C1" w:rsidP="00D307C1">
      <w:pPr>
        <w:autoSpaceDE w:val="0"/>
        <w:autoSpaceDN w:val="0"/>
        <w:adjustRightInd w:val="0"/>
        <w:jc w:val="thaiDistribute"/>
        <w:rPr>
          <w:rFonts w:ascii="Times New Roman" w:hAnsi="Times New Roman" w:cs="Times New Roman"/>
          <w:sz w:val="22"/>
          <w:szCs w:val="22"/>
        </w:rPr>
      </w:pPr>
    </w:p>
    <w:p w14:paraId="63243A52" w14:textId="57AFA019" w:rsidR="00FE70BA" w:rsidRPr="00670FFA" w:rsidRDefault="00D307C1" w:rsidP="00670FFA">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Obligations for contributions to </w:t>
      </w:r>
      <w:r w:rsidR="00194D00" w:rsidRPr="00E10028">
        <w:rPr>
          <w:rFonts w:ascii="Times New Roman" w:hAnsi="Times New Roman" w:cs="Times New Roman"/>
          <w:sz w:val="22"/>
          <w:szCs w:val="22"/>
        </w:rPr>
        <w:t>provident fund for the Company’s employee</w:t>
      </w:r>
      <w:r w:rsidRPr="00AA7E07">
        <w:rPr>
          <w:rFonts w:ascii="Times New Roman" w:hAnsi="Times New Roman" w:cs="Times New Roman"/>
          <w:sz w:val="22"/>
          <w:szCs w:val="22"/>
        </w:rPr>
        <w:t xml:space="preserve"> are expensed</w:t>
      </w:r>
      <w:r w:rsidR="002B16CA" w:rsidRPr="00AA7E07">
        <w:rPr>
          <w:rFonts w:ascii="Times New Roman" w:hAnsi="Times New Roman" w:cs="Times New Roman"/>
          <w:sz w:val="22"/>
          <w:szCs w:val="22"/>
        </w:rPr>
        <w:t xml:space="preserve"> in profit or loss</w:t>
      </w:r>
      <w:r w:rsidRPr="00AA7E07">
        <w:rPr>
          <w:rFonts w:ascii="Times New Roman" w:hAnsi="Times New Roman" w:cs="Times New Roman"/>
          <w:sz w:val="22"/>
          <w:szCs w:val="22"/>
        </w:rPr>
        <w:t xml:space="preserve"> as the related service is provided</w:t>
      </w:r>
      <w:r w:rsidRPr="00E10028">
        <w:rPr>
          <w:rFonts w:ascii="Times New Roman" w:hAnsi="Times New Roman" w:cs="Times New Roman"/>
          <w:sz w:val="22"/>
          <w:szCs w:val="22"/>
          <w:cs/>
        </w:rPr>
        <w:t xml:space="preserve">. </w:t>
      </w:r>
    </w:p>
    <w:p w14:paraId="068B71FB" w14:textId="77777777" w:rsidR="00642436" w:rsidRDefault="00642436" w:rsidP="00D307C1">
      <w:pPr>
        <w:pStyle w:val="AccPolicysubhead"/>
        <w:spacing w:after="0" w:line="240" w:lineRule="atLeast"/>
        <w:jc w:val="thaiDistribute"/>
        <w:rPr>
          <w:rFonts w:cs="Times New Roman"/>
        </w:rPr>
      </w:pPr>
    </w:p>
    <w:p w14:paraId="2782CA32" w14:textId="475AEEE4" w:rsidR="00D307C1" w:rsidRPr="00AA7E07" w:rsidRDefault="00D307C1" w:rsidP="00D307C1">
      <w:pPr>
        <w:pStyle w:val="AccPolicysubhead"/>
        <w:spacing w:after="0" w:line="240" w:lineRule="atLeast"/>
        <w:jc w:val="thaiDistribute"/>
        <w:rPr>
          <w:rFonts w:cs="Times New Roman"/>
        </w:rPr>
      </w:pPr>
      <w:r w:rsidRPr="00AA7E07">
        <w:rPr>
          <w:rFonts w:cs="Times New Roman"/>
        </w:rPr>
        <w:t>Defined benefit plans</w:t>
      </w:r>
    </w:p>
    <w:p w14:paraId="5F93A223" w14:textId="77777777" w:rsidR="00D307C1" w:rsidRPr="00AA7E07" w:rsidRDefault="00D307C1" w:rsidP="00D307C1">
      <w:pPr>
        <w:pStyle w:val="Default"/>
        <w:spacing w:line="240" w:lineRule="atLeast"/>
        <w:jc w:val="thaiDistribute"/>
        <w:rPr>
          <w:rFonts w:ascii="Times New Roman" w:eastAsia="Times New Roman" w:hAnsi="Times New Roman" w:cs="Times New Roman"/>
          <w:color w:val="auto"/>
          <w:sz w:val="22"/>
          <w:szCs w:val="22"/>
          <w:lang w:eastAsia="en-US"/>
        </w:rPr>
      </w:pPr>
    </w:p>
    <w:p w14:paraId="3DC0033A" w14:textId="4995BA3F" w:rsidR="00D307C1" w:rsidRPr="00AA7E07" w:rsidRDefault="00D307C1" w:rsidP="00D307C1">
      <w:pPr>
        <w:pStyle w:val="BodyText"/>
        <w:spacing w:after="0"/>
        <w:ind w:left="547"/>
        <w:jc w:val="thaiDistribute"/>
        <w:rPr>
          <w:rFonts w:ascii="Times New Roman" w:hAnsi="Times New Roman" w:cs="Times New Roman"/>
          <w:b/>
          <w:bCs/>
          <w:sz w:val="22"/>
          <w:szCs w:val="22"/>
        </w:rPr>
      </w:pPr>
      <w:r w:rsidRPr="001B6A35">
        <w:rPr>
          <w:rFonts w:ascii="Times New Roman" w:hAnsi="Times New Roman" w:cs="Times New Roman"/>
          <w:spacing w:val="-2"/>
          <w:sz w:val="22"/>
          <w:szCs w:val="22"/>
        </w:rPr>
        <w:t>The Company</w:t>
      </w:r>
      <w:r w:rsidRPr="001B6A35">
        <w:rPr>
          <w:rFonts w:ascii="Times New Roman" w:hAnsi="Times New Roman"/>
          <w:spacing w:val="-2"/>
          <w:sz w:val="22"/>
          <w:szCs w:val="22"/>
          <w:cs/>
        </w:rPr>
        <w:t>’</w:t>
      </w:r>
      <w:r w:rsidRPr="001B6A35">
        <w:rPr>
          <w:rFonts w:ascii="Times New Roman" w:hAnsi="Times New Roman" w:cs="Times New Roman"/>
          <w:spacing w:val="-2"/>
          <w:sz w:val="22"/>
          <w:szCs w:val="22"/>
        </w:rPr>
        <w:t>s net obligation in respect of defined benefit plans is calculated by estimating the amount</w:t>
      </w:r>
      <w:r w:rsidRPr="00AA7E07">
        <w:rPr>
          <w:rFonts w:ascii="Times New Roman" w:hAnsi="Times New Roman" w:cs="Times New Roman"/>
          <w:sz w:val="22"/>
          <w:szCs w:val="22"/>
        </w:rPr>
        <w:t xml:space="preserve"> of future benefit that employees have earned </w:t>
      </w:r>
      <w:r w:rsidR="00642436" w:rsidRPr="00642436">
        <w:rPr>
          <w:rFonts w:ascii="Times New Roman" w:hAnsi="Times New Roman" w:cs="Times New Roman"/>
          <w:sz w:val="22"/>
          <w:szCs w:val="22"/>
        </w:rPr>
        <w:t xml:space="preserve">in return for their services </w:t>
      </w:r>
      <w:r w:rsidRPr="00AA7E07">
        <w:rPr>
          <w:rFonts w:ascii="Times New Roman" w:hAnsi="Times New Roman" w:cs="Times New Roman"/>
          <w:sz w:val="22"/>
          <w:szCs w:val="22"/>
        </w:rPr>
        <w:t>in the current and prior periods</w:t>
      </w:r>
      <w:r w:rsidR="00F222B9" w:rsidRPr="00AA7E07">
        <w:rPr>
          <w:rFonts w:ascii="Times New Roman" w:hAnsi="Times New Roman" w:cs="Times New Roman"/>
          <w:sz w:val="22"/>
          <w:szCs w:val="22"/>
        </w:rPr>
        <w:t>.</w:t>
      </w:r>
      <w:r w:rsidRPr="00E10028">
        <w:rPr>
          <w:rFonts w:ascii="Times New Roman" w:hAnsi="Times New Roman" w:cs="Times New Roman"/>
          <w:sz w:val="22"/>
          <w:szCs w:val="22"/>
          <w:cs/>
        </w:rPr>
        <w:t xml:space="preserve"> </w:t>
      </w:r>
      <w:r w:rsidR="00F222B9" w:rsidRPr="00E10028">
        <w:rPr>
          <w:rFonts w:ascii="Times New Roman" w:hAnsi="Times New Roman" w:cs="Times New Roman"/>
          <w:sz w:val="22"/>
          <w:szCs w:val="22"/>
        </w:rPr>
        <w:t xml:space="preserve">The defined benefit obligation is discounted to the present value, which performed annually by </w:t>
      </w:r>
      <w:r w:rsidR="00642436">
        <w:rPr>
          <w:rFonts w:ascii="Times New Roman" w:hAnsi="Times New Roman" w:cs="Times New Roman"/>
          <w:sz w:val="22"/>
          <w:szCs w:val="22"/>
        </w:rPr>
        <w:br/>
      </w:r>
      <w:r w:rsidR="00F222B9" w:rsidRPr="00E10028">
        <w:rPr>
          <w:rFonts w:ascii="Times New Roman" w:hAnsi="Times New Roman" w:cs="Times New Roman"/>
          <w:sz w:val="22"/>
          <w:szCs w:val="22"/>
        </w:rPr>
        <w:t>a qualified actuary</w:t>
      </w:r>
      <w:r w:rsidR="00A6492D" w:rsidRPr="00AA7E07">
        <w:rPr>
          <w:rFonts w:ascii="Times New Roman" w:hAnsi="Times New Roman" w:cs="Times New Roman"/>
          <w:sz w:val="22"/>
          <w:szCs w:val="22"/>
        </w:rPr>
        <w:t>.</w:t>
      </w:r>
    </w:p>
    <w:p w14:paraId="0A489673" w14:textId="77777777" w:rsidR="00D307C1" w:rsidRPr="00AA7E07" w:rsidRDefault="00D307C1" w:rsidP="00D307C1">
      <w:pPr>
        <w:pStyle w:val="BodyText"/>
        <w:spacing w:after="0"/>
        <w:ind w:left="547"/>
        <w:jc w:val="thaiDistribute"/>
        <w:rPr>
          <w:rFonts w:ascii="Times New Roman" w:hAnsi="Times New Roman" w:cs="Times New Roman"/>
          <w:b/>
          <w:bCs/>
          <w:sz w:val="22"/>
          <w:szCs w:val="22"/>
        </w:rPr>
      </w:pPr>
    </w:p>
    <w:p w14:paraId="2E857E21" w14:textId="48BA9172" w:rsidR="00D307C1" w:rsidRPr="00AA7E07" w:rsidRDefault="000148CF" w:rsidP="002142DA">
      <w:pPr>
        <w:pStyle w:val="BodyText"/>
        <w:spacing w:after="0"/>
        <w:ind w:left="547"/>
        <w:jc w:val="thaiDistribute"/>
        <w:rPr>
          <w:rFonts w:ascii="Times New Roman" w:hAnsi="Times New Roman" w:cs="Times New Roman"/>
          <w:b/>
          <w:bCs/>
          <w:sz w:val="22"/>
          <w:szCs w:val="22"/>
        </w:rPr>
      </w:pPr>
      <w:r>
        <w:rPr>
          <w:rFonts w:ascii="Times New Roman" w:hAnsi="Times New Roman" w:cs="Times New Roman"/>
          <w:sz w:val="22"/>
          <w:szCs w:val="22"/>
        </w:rPr>
        <w:t>For r</w:t>
      </w:r>
      <w:r w:rsidR="00D307C1" w:rsidRPr="00AA7E07">
        <w:rPr>
          <w:rFonts w:ascii="Times New Roman" w:hAnsi="Times New Roman" w:cs="Times New Roman"/>
          <w:sz w:val="22"/>
          <w:szCs w:val="22"/>
        </w:rPr>
        <w:t>emeasurements of the net defined benefit liability, actuarial gain</w:t>
      </w:r>
      <w:r w:rsidR="00585570">
        <w:rPr>
          <w:rFonts w:ascii="Times New Roman" w:hAnsi="Times New Roman" w:cs="Times New Roman"/>
          <w:sz w:val="22"/>
          <w:szCs w:val="22"/>
        </w:rPr>
        <w:t>s</w:t>
      </w:r>
      <w:r w:rsidR="00D307C1" w:rsidRPr="00AA7E07">
        <w:rPr>
          <w:rFonts w:ascii="Times New Roman" w:hAnsi="Times New Roman" w:cs="Times New Roman"/>
          <w:sz w:val="22"/>
          <w:szCs w:val="22"/>
        </w:rPr>
        <w:t xml:space="preserve"> or loss</w:t>
      </w:r>
      <w:r w:rsidR="00585570">
        <w:rPr>
          <w:rFonts w:ascii="Times New Roman" w:hAnsi="Times New Roman" w:cs="Times New Roman"/>
          <w:sz w:val="22"/>
          <w:szCs w:val="22"/>
        </w:rPr>
        <w:t>es</w:t>
      </w:r>
      <w:r w:rsidR="00D307C1" w:rsidRPr="00AA7E07">
        <w:rPr>
          <w:rFonts w:ascii="Times New Roman" w:hAnsi="Times New Roman" w:cs="Times New Roman"/>
          <w:sz w:val="22"/>
          <w:szCs w:val="22"/>
        </w:rPr>
        <w:t xml:space="preserve"> are recognized in other comprehensive income</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D83C90">
        <w:rPr>
          <w:rFonts w:ascii="Times New Roman" w:hAnsi="Times New Roman" w:cs="Times New Roman"/>
          <w:sz w:val="22"/>
          <w:szCs w:val="22"/>
        </w:rPr>
        <w:t>,</w:t>
      </w:r>
      <w:r w:rsidR="00F222B9" w:rsidRPr="00AA7E07">
        <w:rPr>
          <w:rFonts w:ascii="Times New Roman" w:hAnsi="Times New Roman" w:cs="Times New Roman"/>
          <w:sz w:val="22"/>
          <w:szCs w:val="22"/>
        </w:rPr>
        <w:t xml:space="preserve"> </w:t>
      </w:r>
      <w:r w:rsidR="00F222B9" w:rsidRPr="00E10028">
        <w:rPr>
          <w:rFonts w:ascii="Times New Roman" w:hAnsi="Times New Roman" w:cs="Times New Roman"/>
          <w:sz w:val="22"/>
          <w:szCs w:val="22"/>
        </w:rPr>
        <w:t>by</w:t>
      </w:r>
      <w:r w:rsidR="00D307C1" w:rsidRPr="00AA7E07">
        <w:rPr>
          <w:rFonts w:ascii="Times New Roman" w:hAnsi="Times New Roman" w:cs="Times New Roman"/>
          <w:sz w:val="22"/>
          <w:szCs w:val="22"/>
        </w:rPr>
        <w:t xml:space="preserve"> taking into account any changes in the net defined benefit liability during the period as a result of contributions and benefit payments</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Net interest expense and other expenses related to defined benefit plans are recognized in profit or loss</w:t>
      </w:r>
      <w:r w:rsidR="00D307C1" w:rsidRPr="00E10028">
        <w:rPr>
          <w:rFonts w:ascii="Times New Roman" w:hAnsi="Times New Roman" w:cs="Times New Roman"/>
          <w:sz w:val="22"/>
          <w:szCs w:val="22"/>
          <w:cs/>
        </w:rPr>
        <w:t xml:space="preserve">. </w:t>
      </w:r>
    </w:p>
    <w:p w14:paraId="59880859" w14:textId="77777777" w:rsidR="00255954" w:rsidRPr="00AA7E07" w:rsidRDefault="00255954" w:rsidP="00633FE0">
      <w:pPr>
        <w:pStyle w:val="BodyText"/>
        <w:spacing w:after="0"/>
        <w:ind w:left="540"/>
        <w:jc w:val="thaiDistribute"/>
        <w:rPr>
          <w:rFonts w:ascii="Times New Roman" w:hAnsi="Times New Roman" w:cs="Times New Roman"/>
          <w:sz w:val="22"/>
          <w:szCs w:val="22"/>
        </w:rPr>
      </w:pPr>
    </w:p>
    <w:p w14:paraId="293F161F" w14:textId="1F9144FA" w:rsidR="0077156E" w:rsidRPr="00AA7E07" w:rsidRDefault="00D307C1" w:rsidP="00633FE0">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When the benefits of a plan are changed or a plan is curtailed, the resulting change in benefit that relates to past service or the gain or loss on curtailment is recognized immediately in profit or loss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recognizes gains and losses on the settlement of a defined benefit plan when the settlement occurs</w:t>
      </w:r>
      <w:r w:rsidRPr="00E10028">
        <w:rPr>
          <w:rFonts w:ascii="Times New Roman" w:hAnsi="Times New Roman" w:cs="Times New Roman"/>
          <w:sz w:val="22"/>
          <w:szCs w:val="22"/>
          <w:cs/>
        </w:rPr>
        <w:t xml:space="preserve">. </w:t>
      </w:r>
    </w:p>
    <w:p w14:paraId="4C523569" w14:textId="106F7448" w:rsidR="00481DA0" w:rsidRDefault="00481DA0">
      <w:pPr>
        <w:rPr>
          <w:rFonts w:ascii="Times New Roman" w:hAnsi="Times New Roman" w:cs="Times New Roman"/>
          <w:bCs/>
          <w:i/>
          <w:iCs/>
          <w:sz w:val="22"/>
          <w:szCs w:val="22"/>
          <w:lang w:eastAsia="en-GB"/>
        </w:rPr>
      </w:pPr>
    </w:p>
    <w:p w14:paraId="5964BA42" w14:textId="3DA05E66" w:rsidR="00D307C1" w:rsidRPr="00AA7E07" w:rsidRDefault="00D307C1" w:rsidP="00D307C1">
      <w:pPr>
        <w:pStyle w:val="AccPolicysubhead"/>
        <w:spacing w:after="0" w:line="240" w:lineRule="atLeast"/>
        <w:jc w:val="thaiDistribute"/>
        <w:rPr>
          <w:rFonts w:cs="Times New Roman"/>
        </w:rPr>
      </w:pPr>
      <w:r w:rsidRPr="00AA7E07">
        <w:rPr>
          <w:rFonts w:cs="Times New Roman"/>
        </w:rPr>
        <w:t>Other long</w:t>
      </w:r>
      <w:r w:rsidRPr="00E10028">
        <w:rPr>
          <w:rFonts w:cs="Times New Roman"/>
          <w:bCs w:val="0"/>
          <w:cs/>
        </w:rPr>
        <w:t>-</w:t>
      </w:r>
      <w:r w:rsidRPr="00AA7E07">
        <w:rPr>
          <w:rFonts w:cs="Times New Roman"/>
        </w:rPr>
        <w:t>term employee benefits</w:t>
      </w:r>
    </w:p>
    <w:p w14:paraId="084A537E" w14:textId="77777777" w:rsidR="00D307C1" w:rsidRPr="00AA7E07" w:rsidRDefault="00D307C1" w:rsidP="00D307C1">
      <w:pPr>
        <w:pStyle w:val="AccPolicyalternative"/>
        <w:jc w:val="thaiDistribute"/>
        <w:rPr>
          <w:rFonts w:cs="Times New Roman"/>
        </w:rPr>
      </w:pPr>
    </w:p>
    <w:p w14:paraId="2671B043" w14:textId="4B55D8A4" w:rsidR="00D307C1" w:rsidRPr="00AA7E07" w:rsidRDefault="00D307C1" w:rsidP="00D307C1">
      <w:pPr>
        <w:pStyle w:val="AccPolicyalternative"/>
        <w:jc w:val="thaiDistribute"/>
        <w:rPr>
          <w:rFonts w:cs="Times New Roman"/>
          <w:b/>
        </w:rPr>
      </w:pPr>
      <w:r w:rsidRPr="00AA7E07">
        <w:rPr>
          <w:rFonts w:cs="Times New Roman"/>
        </w:rPr>
        <w:t>The Company</w:t>
      </w:r>
      <w:r w:rsidRPr="00E10028">
        <w:rPr>
          <w:rFonts w:cs="Times New Roman"/>
          <w:bCs w:val="0"/>
          <w:cs/>
        </w:rPr>
        <w:t>’</w:t>
      </w:r>
      <w:r w:rsidRPr="00AA7E07">
        <w:rPr>
          <w:rFonts w:cs="Times New Roman"/>
        </w:rPr>
        <w:t>s net obligation in respect of long</w:t>
      </w:r>
      <w:r w:rsidRPr="00E10028">
        <w:rPr>
          <w:rFonts w:cs="Times New Roman"/>
          <w:bCs w:val="0"/>
          <w:cs/>
        </w:rPr>
        <w:t>-</w:t>
      </w:r>
      <w:r w:rsidRPr="00AA7E07">
        <w:rPr>
          <w:rFonts w:cs="Times New Roman"/>
        </w:rPr>
        <w:t>term employee benefits is the amount of future benefit that employees have earned in return for their service in the current and prior periods</w:t>
      </w:r>
      <w:r w:rsidRPr="00E10028">
        <w:rPr>
          <w:rFonts w:cs="Times New Roman"/>
          <w:bCs w:val="0"/>
          <w:cs/>
        </w:rPr>
        <w:t xml:space="preserve">. </w:t>
      </w:r>
      <w:r w:rsidRPr="00AA7E07">
        <w:rPr>
          <w:rFonts w:cs="Times New Roman"/>
        </w:rPr>
        <w:t>That benefit is discounted to determine its present value</w:t>
      </w:r>
      <w:r w:rsidR="000148CF">
        <w:rPr>
          <w:rFonts w:cs="Times New Roman"/>
          <w:bCs w:val="0"/>
        </w:rPr>
        <w:t>.</w:t>
      </w:r>
      <w:r w:rsidR="00585570">
        <w:rPr>
          <w:rFonts w:cs="Times New Roman"/>
          <w:bCs w:val="0"/>
        </w:rPr>
        <w:t xml:space="preserve"> </w:t>
      </w:r>
      <w:r w:rsidR="000148CF">
        <w:rPr>
          <w:rFonts w:cs="Times New Roman"/>
          <w:bCs w:val="0"/>
        </w:rPr>
        <w:t>G</w:t>
      </w:r>
      <w:r w:rsidR="003B08A1" w:rsidRPr="00E10028">
        <w:rPr>
          <w:rFonts w:cs="Times New Roman"/>
          <w:bCs w:val="0"/>
        </w:rPr>
        <w:t xml:space="preserve">ain or loss on </w:t>
      </w:r>
      <w:r w:rsidR="003B08A1" w:rsidRPr="00AA7E07">
        <w:rPr>
          <w:rFonts w:cs="Times New Roman"/>
        </w:rPr>
        <w:t>r</w:t>
      </w:r>
      <w:r w:rsidRPr="00AA7E07">
        <w:rPr>
          <w:rFonts w:cs="Times New Roman"/>
        </w:rPr>
        <w:t xml:space="preserve">emeasurement </w:t>
      </w:r>
      <w:r w:rsidR="005172F7">
        <w:rPr>
          <w:rFonts w:cs="Times New Roman"/>
        </w:rPr>
        <w:t>is</w:t>
      </w:r>
      <w:r w:rsidRPr="00AA7E07">
        <w:rPr>
          <w:rFonts w:cs="Times New Roman"/>
        </w:rPr>
        <w:t xml:space="preserve"> recognized in profit or loss in the period in which they arise</w:t>
      </w:r>
      <w:r w:rsidRPr="00E10028">
        <w:rPr>
          <w:rFonts w:cs="Times New Roman"/>
          <w:bCs w:val="0"/>
          <w:cs/>
        </w:rPr>
        <w:t xml:space="preserve">. </w:t>
      </w:r>
    </w:p>
    <w:p w14:paraId="7283C99C" w14:textId="77777777" w:rsidR="00D307C1" w:rsidRPr="00AA7E07" w:rsidRDefault="00D307C1" w:rsidP="00D307C1">
      <w:pPr>
        <w:pStyle w:val="AccPolicyalternative"/>
        <w:jc w:val="thaiDistribute"/>
        <w:rPr>
          <w:rFonts w:cs="Times New Roman"/>
        </w:rPr>
      </w:pPr>
    </w:p>
    <w:p w14:paraId="44DA6C9E"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Termination benefits</w:t>
      </w:r>
    </w:p>
    <w:p w14:paraId="0A85C87C" w14:textId="77777777" w:rsidR="00D307C1" w:rsidRPr="00AA7E07" w:rsidRDefault="00D307C1" w:rsidP="00D307C1">
      <w:pPr>
        <w:ind w:left="540"/>
        <w:jc w:val="both"/>
        <w:rPr>
          <w:rFonts w:ascii="Times New Roman" w:hAnsi="Times New Roman" w:cs="Times New Roman"/>
          <w:sz w:val="22"/>
          <w:szCs w:val="22"/>
          <w:lang w:val="en-AU" w:bidi="ar-SA"/>
        </w:rPr>
      </w:pPr>
    </w:p>
    <w:p w14:paraId="5CC2D51D" w14:textId="3764DD8D" w:rsidR="00D307C1" w:rsidRPr="00AA7E07" w:rsidRDefault="00D307C1" w:rsidP="002F0C9A">
      <w:pPr>
        <w:tabs>
          <w:tab w:val="left" w:pos="9315"/>
        </w:tabs>
        <w:ind w:left="540"/>
        <w:jc w:val="both"/>
      </w:pPr>
      <w:r w:rsidRPr="00AA7E07">
        <w:rPr>
          <w:rFonts w:ascii="Times New Roman" w:hAnsi="Times New Roman" w:cs="Times New Roman"/>
          <w:bCs/>
          <w:sz w:val="22"/>
          <w:szCs w:val="22"/>
          <w:lang w:eastAsia="en-GB"/>
        </w:rPr>
        <w:t xml:space="preserve">Termination benefits are expensed at the earlier of when the Company can no longer withdraw </w:t>
      </w:r>
      <w:r w:rsidR="003F4388" w:rsidRPr="00AA7E07">
        <w:rPr>
          <w:rFonts w:ascii="Times New Roman" w:hAnsi="Times New Roman" w:cs="Times New Roman"/>
          <w:bCs/>
          <w:sz w:val="22"/>
          <w:szCs w:val="22"/>
          <w:lang w:eastAsia="en-GB"/>
        </w:rPr>
        <w:br/>
      </w:r>
      <w:r w:rsidRPr="00AA7E07">
        <w:rPr>
          <w:rFonts w:ascii="Times New Roman" w:hAnsi="Times New Roman" w:cs="Times New Roman"/>
          <w:bCs/>
          <w:sz w:val="22"/>
          <w:szCs w:val="22"/>
          <w:lang w:eastAsia="en-GB"/>
        </w:rPr>
        <w:t xml:space="preserve">the offer of those benefits </w:t>
      </w:r>
      <w:r w:rsidR="003F4388" w:rsidRPr="00AA7E07">
        <w:rPr>
          <w:rFonts w:ascii="Times New Roman" w:hAnsi="Times New Roman" w:cs="Times New Roman"/>
          <w:bCs/>
          <w:sz w:val="22"/>
          <w:szCs w:val="22"/>
          <w:lang w:eastAsia="en-GB"/>
        </w:rPr>
        <w:t xml:space="preserve">or </w:t>
      </w:r>
      <w:r w:rsidRPr="00AA7E07">
        <w:rPr>
          <w:rFonts w:ascii="Times New Roman" w:hAnsi="Times New Roman" w:cs="Times New Roman"/>
          <w:bCs/>
          <w:sz w:val="22"/>
          <w:szCs w:val="22"/>
          <w:lang w:eastAsia="en-GB"/>
        </w:rPr>
        <w:t>when the Company recognizes costs for a restructuring</w:t>
      </w:r>
      <w:r w:rsidR="00203B37" w:rsidRPr="00E10028">
        <w:rPr>
          <w:rFonts w:ascii="Times New Roman" w:hAnsi="Times New Roman" w:cs="Times New Roman"/>
          <w:sz w:val="22"/>
          <w:szCs w:val="22"/>
          <w:cs/>
        </w:rPr>
        <w:t>.</w:t>
      </w:r>
      <w:r w:rsidRPr="00E10028">
        <w:rPr>
          <w:rFonts w:ascii="Times New Roman" w:hAnsi="Times New Roman" w:cs="Times New Roman"/>
          <w:bCs/>
          <w:sz w:val="22"/>
          <w:szCs w:val="22"/>
          <w:cs/>
          <w:lang w:eastAsia="en-GB"/>
        </w:rPr>
        <w:t xml:space="preserve"> </w:t>
      </w:r>
      <w:r w:rsidRPr="00AA7E07">
        <w:rPr>
          <w:rFonts w:ascii="Times New Roman" w:hAnsi="Times New Roman" w:cs="Times New Roman"/>
          <w:bCs/>
          <w:sz w:val="22"/>
          <w:szCs w:val="22"/>
          <w:lang w:eastAsia="en-GB"/>
        </w:rPr>
        <w:t>If benefits are not expected to be settled wholly within 12 months of the end of the reporting period, then they are discounted</w:t>
      </w:r>
      <w:r w:rsidR="00104A8A" w:rsidRPr="00E10028">
        <w:rPr>
          <w:rFonts w:ascii="Times New Roman" w:hAnsi="Times New Roman" w:cs="Times New Roman"/>
          <w:sz w:val="22"/>
          <w:szCs w:val="22"/>
          <w:cs/>
        </w:rPr>
        <w:t>.</w:t>
      </w:r>
    </w:p>
    <w:p w14:paraId="3976A1FC" w14:textId="5CFE1324" w:rsidR="00D307C1" w:rsidRPr="00D36225" w:rsidRDefault="00D307C1" w:rsidP="00D36225">
      <w:pPr>
        <w:pStyle w:val="AccPolicysubhead"/>
        <w:spacing w:after="0" w:line="240" w:lineRule="atLeast"/>
        <w:jc w:val="thaiDistribute"/>
        <w:rPr>
          <w:rFonts w:cs="Times New Roman"/>
        </w:rPr>
      </w:pPr>
      <w:r w:rsidRPr="00D36225">
        <w:rPr>
          <w:rFonts w:cs="Times New Roman"/>
        </w:rPr>
        <w:lastRenderedPageBreak/>
        <w:t>Short</w:t>
      </w:r>
      <w:r w:rsidRPr="00D36225">
        <w:rPr>
          <w:rFonts w:cs="Times New Roman"/>
          <w:bCs w:val="0"/>
          <w:cs/>
        </w:rPr>
        <w:t>-</w:t>
      </w:r>
      <w:r w:rsidRPr="00D36225">
        <w:rPr>
          <w:rFonts w:cs="Times New Roman"/>
        </w:rPr>
        <w:t>term employee benefits</w:t>
      </w:r>
    </w:p>
    <w:p w14:paraId="17312255" w14:textId="77777777" w:rsidR="00D307C1" w:rsidRPr="00D36225" w:rsidRDefault="00D307C1" w:rsidP="00D36225">
      <w:pPr>
        <w:pStyle w:val="BodyText"/>
        <w:spacing w:after="0" w:line="240" w:lineRule="atLeast"/>
        <w:rPr>
          <w:rFonts w:ascii="Times New Roman" w:hAnsi="Times New Roman" w:cs="Times New Roman"/>
          <w:sz w:val="22"/>
          <w:szCs w:val="22"/>
          <w:lang w:eastAsia="en-GB"/>
        </w:rPr>
      </w:pPr>
    </w:p>
    <w:p w14:paraId="52FECBED" w14:textId="7B1B7683" w:rsidR="00D307C1" w:rsidRPr="00D36225" w:rsidRDefault="00D307C1" w:rsidP="00D36225">
      <w:pPr>
        <w:pStyle w:val="AccPolicyalternative"/>
        <w:jc w:val="thaiDistribute"/>
        <w:rPr>
          <w:rFonts w:cs="Times New Roman"/>
        </w:rPr>
      </w:pPr>
      <w:r w:rsidRPr="00D36225">
        <w:rPr>
          <w:rFonts w:cs="Times New Roman"/>
        </w:rPr>
        <w:t>Short</w:t>
      </w:r>
      <w:r w:rsidR="00F7527E" w:rsidRPr="00D36225">
        <w:rPr>
          <w:rFonts w:cs="Times New Roman"/>
        </w:rPr>
        <w:t>-</w:t>
      </w:r>
      <w:r w:rsidRPr="00D36225">
        <w:rPr>
          <w:rFonts w:cs="Times New Roman"/>
        </w:rPr>
        <w:t xml:space="preserve">term employee benefits are expensed as the related service is </w:t>
      </w:r>
      <w:r w:rsidR="00184ABD" w:rsidRPr="00D36225">
        <w:rPr>
          <w:rFonts w:cs="Times New Roman"/>
        </w:rPr>
        <w:t>provided</w:t>
      </w:r>
      <w:r w:rsidR="009A7C7B">
        <w:rPr>
          <w:rFonts w:cs="Times New Roman"/>
        </w:rPr>
        <w:t>.</w:t>
      </w:r>
      <w:r w:rsidR="00184ABD" w:rsidRPr="00D36225">
        <w:rPr>
          <w:rFonts w:cs="Times New Roman"/>
        </w:rPr>
        <w:t xml:space="preserve"> A</w:t>
      </w:r>
      <w:r w:rsidRPr="00D36225">
        <w:rPr>
          <w:rFonts w:cs="Times New Roman"/>
        </w:rPr>
        <w:t xml:space="preserve"> liability is recognized for the amount expected to be paid if the Company has a present legal or constructive obligation to pay this amount as a result of past service provided by the employee and the obligation can be estimated reliably</w:t>
      </w:r>
      <w:r w:rsidRPr="00D36225">
        <w:rPr>
          <w:rFonts w:cs="Times New Roman"/>
          <w:bCs w:val="0"/>
          <w:cs/>
        </w:rPr>
        <w:t xml:space="preserve">. </w:t>
      </w:r>
    </w:p>
    <w:p w14:paraId="1D3F4FCC" w14:textId="77777777" w:rsidR="00D63F9B" w:rsidRPr="00D36225" w:rsidRDefault="00D63F9B" w:rsidP="00D36225">
      <w:pPr>
        <w:pStyle w:val="AccPolicyalternative"/>
        <w:jc w:val="thaiDistribute"/>
        <w:rPr>
          <w:rFonts w:cs="Times New Roman"/>
        </w:rPr>
      </w:pPr>
    </w:p>
    <w:p w14:paraId="67F24D06" w14:textId="594F2D07" w:rsidR="003D0A43" w:rsidRPr="00D36225" w:rsidRDefault="003D0A43"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t>(</w:t>
      </w:r>
      <w:r w:rsidR="00435E58">
        <w:rPr>
          <w:i/>
          <w:iCs/>
          <w:szCs w:val="22"/>
        </w:rPr>
        <w:t>l</w:t>
      </w:r>
      <w:r w:rsidRPr="00D36225">
        <w:rPr>
          <w:bCs/>
          <w:i/>
          <w:iCs/>
          <w:szCs w:val="22"/>
          <w:cs/>
          <w:lang w:bidi="th-TH"/>
        </w:rPr>
        <w:t>)</w:t>
      </w:r>
      <w:r w:rsidRPr="00D36225">
        <w:rPr>
          <w:i/>
          <w:iCs/>
          <w:szCs w:val="22"/>
        </w:rPr>
        <w:tab/>
        <w:t>Provisions</w:t>
      </w:r>
    </w:p>
    <w:p w14:paraId="5581DBA2" w14:textId="77777777" w:rsidR="003D0A43" w:rsidRPr="00D36225" w:rsidRDefault="003D0A43" w:rsidP="00D36225">
      <w:pPr>
        <w:pStyle w:val="BodyText"/>
        <w:spacing w:after="0" w:line="240" w:lineRule="atLeast"/>
        <w:ind w:left="540"/>
        <w:jc w:val="both"/>
        <w:rPr>
          <w:rFonts w:ascii="Times New Roman" w:hAnsi="Times New Roman" w:cs="Times New Roman"/>
          <w:sz w:val="22"/>
          <w:szCs w:val="22"/>
        </w:rPr>
      </w:pPr>
    </w:p>
    <w:p w14:paraId="71D3CABD" w14:textId="0364277D" w:rsidR="003D0A43" w:rsidRPr="00D36225" w:rsidRDefault="003D0A43" w:rsidP="00D36225">
      <w:pPr>
        <w:pStyle w:val="block"/>
        <w:spacing w:after="0" w:line="240" w:lineRule="atLeast"/>
        <w:ind w:left="540"/>
        <w:jc w:val="both"/>
        <w:rPr>
          <w:szCs w:val="22"/>
        </w:rPr>
      </w:pPr>
      <w:r w:rsidRPr="00D36225">
        <w:rPr>
          <w:szCs w:val="22"/>
        </w:rPr>
        <w:t>A provision is recognized if, as a result of a past event, the Company has a present legal or constructive obligation that can be estimated reliably and it is probable that an outflow of economic benefits will be required to settle the obligation</w:t>
      </w:r>
      <w:r w:rsidRPr="00D36225">
        <w:rPr>
          <w:szCs w:val="22"/>
          <w:cs/>
          <w:lang w:bidi="th-TH"/>
        </w:rPr>
        <w:t xml:space="preserve">. </w:t>
      </w:r>
      <w:r w:rsidRPr="00D36225">
        <w:rPr>
          <w:szCs w:val="22"/>
        </w:rPr>
        <w:t>Provisions are determined by discounting the expected future cash flows at a pre</w:t>
      </w:r>
      <w:r w:rsidRPr="00D36225">
        <w:rPr>
          <w:szCs w:val="22"/>
          <w:cs/>
          <w:lang w:bidi="th-TH"/>
        </w:rPr>
        <w:t>-</w:t>
      </w:r>
      <w:r w:rsidRPr="00D36225">
        <w:rPr>
          <w:szCs w:val="22"/>
        </w:rPr>
        <w:t>tax rate that reflects current market assessments of the time value of money and the risks specific to the liability</w:t>
      </w:r>
      <w:r w:rsidRPr="00D36225">
        <w:rPr>
          <w:szCs w:val="22"/>
          <w:cs/>
          <w:lang w:bidi="th-TH"/>
        </w:rPr>
        <w:t xml:space="preserve">. </w:t>
      </w:r>
      <w:r w:rsidRPr="00D36225">
        <w:rPr>
          <w:szCs w:val="22"/>
        </w:rPr>
        <w:t>The unwinding of the discount is recognized as finance cost</w:t>
      </w:r>
      <w:r w:rsidRPr="00D36225">
        <w:rPr>
          <w:szCs w:val="22"/>
          <w:cs/>
          <w:lang w:bidi="th-TH"/>
        </w:rPr>
        <w:t xml:space="preserve">.  </w:t>
      </w:r>
    </w:p>
    <w:p w14:paraId="65159C49" w14:textId="06E9D592" w:rsidR="003D0A43" w:rsidRPr="00D36225" w:rsidRDefault="003D0A43" w:rsidP="00D36225">
      <w:pPr>
        <w:autoSpaceDE w:val="0"/>
        <w:autoSpaceDN w:val="0"/>
        <w:adjustRightInd w:val="0"/>
        <w:spacing w:line="240" w:lineRule="atLeast"/>
        <w:ind w:left="540"/>
        <w:jc w:val="thaiDistribute"/>
        <w:rPr>
          <w:rFonts w:ascii="Times New Roman" w:hAnsi="Times New Roman" w:cs="Times New Roman"/>
          <w:color w:val="000000"/>
          <w:sz w:val="22"/>
          <w:szCs w:val="22"/>
          <w:lang w:val="en-GB"/>
        </w:rPr>
      </w:pPr>
    </w:p>
    <w:p w14:paraId="123FA91D" w14:textId="4D7F5077" w:rsidR="00F222B9" w:rsidRPr="00D36225" w:rsidRDefault="005172F7"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t xml:space="preserve"> </w:t>
      </w:r>
      <w:r w:rsidR="00F222B9" w:rsidRPr="00D36225">
        <w:rPr>
          <w:bCs/>
          <w:i/>
          <w:iCs/>
          <w:szCs w:val="22"/>
          <w:cs/>
          <w:lang w:bidi="th-TH"/>
        </w:rPr>
        <w:t>(</w:t>
      </w:r>
      <w:r w:rsidR="00435E58">
        <w:rPr>
          <w:i/>
          <w:iCs/>
          <w:szCs w:val="22"/>
        </w:rPr>
        <w:t>m</w:t>
      </w:r>
      <w:r w:rsidR="00F222B9" w:rsidRPr="00D36225">
        <w:rPr>
          <w:bCs/>
          <w:i/>
          <w:iCs/>
          <w:szCs w:val="22"/>
          <w:cs/>
          <w:lang w:bidi="th-TH"/>
        </w:rPr>
        <w:t>)</w:t>
      </w:r>
      <w:r w:rsidR="00F222B9" w:rsidRPr="00D36225">
        <w:rPr>
          <w:i/>
          <w:iCs/>
          <w:szCs w:val="22"/>
        </w:rPr>
        <w:tab/>
        <w:t>Revenue from contracts with customers</w:t>
      </w:r>
    </w:p>
    <w:p w14:paraId="2DC0F5B3" w14:textId="5E9E966A" w:rsidR="00F222B9" w:rsidRPr="00D36225" w:rsidRDefault="00F222B9" w:rsidP="00D36225">
      <w:pPr>
        <w:spacing w:line="240" w:lineRule="atLeast"/>
        <w:rPr>
          <w:rFonts w:ascii="Times New Roman" w:hAnsi="Times New Roman" w:cs="Times New Roman"/>
          <w:sz w:val="22"/>
          <w:szCs w:val="22"/>
          <w:lang w:val="en-GB" w:bidi="ar-SA"/>
        </w:rPr>
      </w:pPr>
    </w:p>
    <w:p w14:paraId="04FD37CE" w14:textId="6AB414B5" w:rsidR="00F222B9" w:rsidRPr="00D36225" w:rsidRDefault="00F222B9" w:rsidP="00D36225">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Revenue recognition</w:t>
      </w:r>
    </w:p>
    <w:p w14:paraId="198B5C51" w14:textId="5134CA21" w:rsidR="00F222B9" w:rsidRPr="00D36225" w:rsidRDefault="00F222B9" w:rsidP="00D36225">
      <w:pPr>
        <w:tabs>
          <w:tab w:val="left" w:pos="540"/>
        </w:tabs>
        <w:spacing w:line="240" w:lineRule="atLeast"/>
        <w:rPr>
          <w:rFonts w:ascii="Times New Roman" w:hAnsi="Times New Roman" w:cs="Times New Roman"/>
          <w:i/>
          <w:iCs/>
          <w:sz w:val="22"/>
          <w:szCs w:val="22"/>
          <w:lang w:val="en-GB" w:bidi="ar-SA"/>
        </w:rPr>
      </w:pPr>
    </w:p>
    <w:p w14:paraId="713B22CF" w14:textId="403ED35B" w:rsidR="00F222B9" w:rsidRPr="00D36225" w:rsidRDefault="00F222B9" w:rsidP="00D36225">
      <w:pPr>
        <w:tabs>
          <w:tab w:val="left" w:pos="540"/>
          <w:tab w:val="left" w:pos="900"/>
        </w:tabs>
        <w:spacing w:line="240" w:lineRule="atLeast"/>
        <w:ind w:left="900"/>
        <w:jc w:val="both"/>
        <w:rPr>
          <w:rFonts w:ascii="Times New Roman" w:hAnsi="Times New Roman" w:cs="Times New Roman"/>
          <w:sz w:val="22"/>
          <w:szCs w:val="22"/>
        </w:rPr>
      </w:pPr>
      <w:r w:rsidRPr="00D36225">
        <w:rPr>
          <w:rFonts w:ascii="Times New Roman" w:hAnsi="Times New Roman" w:cs="Times New Roman"/>
          <w:sz w:val="22"/>
          <w:szCs w:val="22"/>
          <w:lang w:val="en-GB" w:bidi="ar-SA"/>
        </w:rPr>
        <w:t xml:space="preserve">Revenue is recognized when a customer obtains control of the goods or services in an amount that reflects the consideration to which the </w:t>
      </w:r>
      <w:r w:rsidR="00F3621C" w:rsidRPr="00D36225">
        <w:rPr>
          <w:rFonts w:ascii="Times New Roman" w:hAnsi="Times New Roman" w:cs="Times New Roman"/>
          <w:sz w:val="22"/>
          <w:szCs w:val="22"/>
          <w:lang w:val="en-GB" w:bidi="ar-SA"/>
        </w:rPr>
        <w:t>Company</w:t>
      </w:r>
      <w:r w:rsidRPr="00D36225">
        <w:rPr>
          <w:rFonts w:ascii="Times New Roman" w:hAnsi="Times New Roman" w:cs="Times New Roman"/>
          <w:sz w:val="22"/>
          <w:szCs w:val="22"/>
          <w:lang w:val="en-GB" w:bidi="ar-SA"/>
        </w:rPr>
        <w:t xml:space="preserve"> expects to be entitled, excluding those amounts collected on behalf of third parties</w:t>
      </w:r>
      <w:r w:rsidR="00954FBC" w:rsidRPr="00D36225">
        <w:rPr>
          <w:rFonts w:ascii="Times New Roman" w:hAnsi="Times New Roman" w:cs="Times New Roman"/>
          <w:sz w:val="22"/>
          <w:szCs w:val="22"/>
          <w:lang w:val="en-GB"/>
        </w:rPr>
        <w:t xml:space="preserve"> </w:t>
      </w:r>
      <w:r w:rsidR="00954FBC" w:rsidRPr="00D36225">
        <w:rPr>
          <w:rFonts w:ascii="Times New Roman" w:hAnsi="Times New Roman" w:cs="Times New Roman"/>
          <w:sz w:val="22"/>
          <w:szCs w:val="22"/>
        </w:rPr>
        <w:t>and</w:t>
      </w:r>
      <w:r w:rsidRPr="00D36225">
        <w:rPr>
          <w:rFonts w:ascii="Times New Roman" w:hAnsi="Times New Roman" w:cs="Times New Roman"/>
          <w:sz w:val="22"/>
          <w:szCs w:val="22"/>
          <w:lang w:val="en-GB" w:bidi="ar-SA"/>
        </w:rPr>
        <w:t xml:space="preserve"> value added tax</w:t>
      </w:r>
      <w:r w:rsidR="005E1325" w:rsidRPr="00D36225">
        <w:rPr>
          <w:rFonts w:ascii="Times New Roman" w:hAnsi="Times New Roman" w:cs="Times New Roman"/>
          <w:sz w:val="22"/>
          <w:szCs w:val="22"/>
          <w:lang w:val="en-GB" w:bidi="ar-SA"/>
        </w:rPr>
        <w:t>.</w:t>
      </w:r>
    </w:p>
    <w:p w14:paraId="55E6B4D6" w14:textId="77777777" w:rsidR="00481DA0" w:rsidRDefault="00954FBC" w:rsidP="00D36225">
      <w:pPr>
        <w:tabs>
          <w:tab w:val="left" w:pos="900"/>
          <w:tab w:val="left" w:pos="1260"/>
        </w:tabs>
        <w:spacing w:line="240" w:lineRule="atLeast"/>
        <w:jc w:val="both"/>
        <w:rPr>
          <w:rFonts w:ascii="Times New Roman" w:hAnsi="Times New Roman" w:cs="Times New Roman"/>
          <w:i/>
          <w:iCs/>
          <w:sz w:val="22"/>
          <w:szCs w:val="22"/>
        </w:rPr>
      </w:pPr>
      <w:r w:rsidRPr="00D36225">
        <w:rPr>
          <w:rFonts w:ascii="Times New Roman" w:hAnsi="Times New Roman" w:cs="Times New Roman"/>
          <w:i/>
          <w:iCs/>
          <w:sz w:val="22"/>
          <w:szCs w:val="22"/>
        </w:rPr>
        <w:tab/>
      </w:r>
    </w:p>
    <w:p w14:paraId="7D50EAAF" w14:textId="06F73CDE" w:rsidR="00F222B9" w:rsidRPr="00D36225" w:rsidRDefault="00F222B9" w:rsidP="002F0C9A">
      <w:pPr>
        <w:tabs>
          <w:tab w:val="left" w:pos="540"/>
          <w:tab w:val="left" w:pos="900"/>
        </w:tabs>
        <w:spacing w:line="240" w:lineRule="atLeast"/>
        <w:ind w:left="900"/>
        <w:jc w:val="both"/>
        <w:rPr>
          <w:rFonts w:ascii="Times New Roman" w:hAnsi="Times New Roman" w:cs="Times New Roman"/>
          <w:i/>
          <w:iCs/>
          <w:sz w:val="22"/>
          <w:szCs w:val="22"/>
        </w:rPr>
      </w:pPr>
      <w:r w:rsidRPr="00D36225">
        <w:rPr>
          <w:rFonts w:ascii="Times New Roman" w:hAnsi="Times New Roman" w:cs="Times New Roman"/>
          <w:i/>
          <w:iCs/>
          <w:sz w:val="22"/>
          <w:szCs w:val="22"/>
        </w:rPr>
        <w:t>Service fee income</w:t>
      </w:r>
    </w:p>
    <w:p w14:paraId="244830D7" w14:textId="77777777" w:rsidR="00F222B9" w:rsidRPr="00D36225" w:rsidRDefault="00F222B9" w:rsidP="00D36225">
      <w:pPr>
        <w:spacing w:line="240" w:lineRule="atLeast"/>
        <w:ind w:left="540"/>
        <w:jc w:val="both"/>
        <w:rPr>
          <w:rFonts w:ascii="Times New Roman" w:hAnsi="Times New Roman" w:cs="Times New Roman"/>
          <w:i/>
          <w:iCs/>
          <w:sz w:val="22"/>
          <w:szCs w:val="22"/>
        </w:rPr>
      </w:pPr>
      <w:r w:rsidRPr="00D36225">
        <w:rPr>
          <w:rFonts w:ascii="Times New Roman" w:hAnsi="Times New Roman" w:cs="Times New Roman"/>
          <w:i/>
          <w:iCs/>
          <w:sz w:val="22"/>
          <w:szCs w:val="22"/>
          <w:cs/>
        </w:rPr>
        <w:t xml:space="preserve"> </w:t>
      </w:r>
    </w:p>
    <w:p w14:paraId="2583AEE7" w14:textId="082E4F39" w:rsidR="005708F2" w:rsidRDefault="00EE5EC5" w:rsidP="0098316D">
      <w:pPr>
        <w:tabs>
          <w:tab w:val="left" w:pos="540"/>
          <w:tab w:val="left" w:pos="900"/>
        </w:tabs>
        <w:spacing w:line="240" w:lineRule="atLeast"/>
        <w:ind w:left="90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S</w:t>
      </w:r>
      <w:r w:rsidR="007C2598" w:rsidRPr="0098316D">
        <w:rPr>
          <w:rFonts w:ascii="Times New Roman" w:hAnsi="Times New Roman" w:cs="Times New Roman"/>
          <w:sz w:val="22"/>
          <w:szCs w:val="22"/>
          <w:lang w:val="en-GB" w:bidi="ar-SA"/>
        </w:rPr>
        <w:t xml:space="preserve">ervice income </w:t>
      </w:r>
      <w:r>
        <w:rPr>
          <w:rFonts w:ascii="Times New Roman" w:hAnsi="Times New Roman" w:cs="Times New Roman"/>
          <w:sz w:val="22"/>
          <w:szCs w:val="22"/>
          <w:lang w:val="en-GB" w:bidi="ar-SA"/>
        </w:rPr>
        <w:t>is</w:t>
      </w:r>
      <w:r w:rsidR="007C2598" w:rsidRPr="0098316D">
        <w:rPr>
          <w:rFonts w:ascii="Times New Roman" w:hAnsi="Times New Roman" w:cs="Times New Roman"/>
          <w:sz w:val="22"/>
          <w:szCs w:val="22"/>
          <w:lang w:val="en-GB" w:bidi="ar-SA"/>
        </w:rPr>
        <w:t xml:space="preserve"> recognized </w:t>
      </w:r>
      <w:r w:rsidR="00143E53">
        <w:rPr>
          <w:rFonts w:ascii="Times New Roman" w:hAnsi="Times New Roman"/>
          <w:sz w:val="22"/>
          <w:szCs w:val="28"/>
        </w:rPr>
        <w:t>over time as the services are provided</w:t>
      </w:r>
      <w:r w:rsidR="007C2598" w:rsidRPr="0098316D">
        <w:rPr>
          <w:rFonts w:ascii="Times New Roman" w:hAnsi="Times New Roman" w:cs="Times New Roman"/>
          <w:sz w:val="22"/>
          <w:szCs w:val="22"/>
          <w:lang w:val="en-GB" w:bidi="ar-SA"/>
        </w:rPr>
        <w:t>.</w:t>
      </w:r>
    </w:p>
    <w:p w14:paraId="5CC45A5C" w14:textId="77777777" w:rsidR="005708F2" w:rsidRDefault="005708F2" w:rsidP="0098316D">
      <w:pPr>
        <w:tabs>
          <w:tab w:val="left" w:pos="540"/>
          <w:tab w:val="left" w:pos="900"/>
        </w:tabs>
        <w:spacing w:line="240" w:lineRule="atLeast"/>
        <w:ind w:left="900"/>
        <w:jc w:val="both"/>
        <w:rPr>
          <w:rFonts w:ascii="Times New Roman" w:hAnsi="Times New Roman" w:cs="Times New Roman"/>
          <w:sz w:val="22"/>
          <w:szCs w:val="22"/>
          <w:lang w:val="en-GB" w:bidi="ar-SA"/>
        </w:rPr>
      </w:pPr>
    </w:p>
    <w:p w14:paraId="0CE95FE3" w14:textId="77777777" w:rsidR="005708F2" w:rsidRPr="0098316D" w:rsidRDefault="005708F2" w:rsidP="0098316D">
      <w:pPr>
        <w:tabs>
          <w:tab w:val="left" w:pos="540"/>
          <w:tab w:val="left" w:pos="900"/>
        </w:tabs>
        <w:spacing w:line="240" w:lineRule="atLeast"/>
        <w:ind w:left="900"/>
        <w:jc w:val="both"/>
        <w:rPr>
          <w:rFonts w:ascii="Times New Roman" w:hAnsi="Times New Roman" w:cs="Times New Roman"/>
          <w:i/>
          <w:iCs/>
          <w:sz w:val="22"/>
          <w:szCs w:val="22"/>
        </w:rPr>
      </w:pPr>
      <w:r w:rsidRPr="0098316D">
        <w:rPr>
          <w:rFonts w:ascii="Times New Roman" w:hAnsi="Times New Roman" w:cs="Times New Roman"/>
          <w:i/>
          <w:iCs/>
          <w:sz w:val="22"/>
          <w:szCs w:val="22"/>
        </w:rPr>
        <w:t>Dividend income</w:t>
      </w:r>
    </w:p>
    <w:p w14:paraId="18FFFE7E" w14:textId="77777777" w:rsidR="005708F2" w:rsidRDefault="005708F2" w:rsidP="0098316D">
      <w:pPr>
        <w:tabs>
          <w:tab w:val="left" w:pos="540"/>
          <w:tab w:val="left" w:pos="900"/>
        </w:tabs>
        <w:spacing w:line="240" w:lineRule="atLeast"/>
        <w:ind w:left="900"/>
        <w:jc w:val="both"/>
        <w:rPr>
          <w:rFonts w:ascii="Times New Roman" w:hAnsi="Times New Roman" w:cs="Times New Roman"/>
          <w:sz w:val="22"/>
          <w:szCs w:val="22"/>
        </w:rPr>
      </w:pPr>
    </w:p>
    <w:p w14:paraId="652BDBC0" w14:textId="083656B0" w:rsidR="005708F2" w:rsidRDefault="005708F2" w:rsidP="005708F2">
      <w:pPr>
        <w:tabs>
          <w:tab w:val="left" w:pos="900"/>
        </w:tabs>
        <w:spacing w:line="240" w:lineRule="atLeast"/>
        <w:ind w:left="900"/>
        <w:jc w:val="thaiDistribute"/>
        <w:rPr>
          <w:rFonts w:ascii="Times New Roman" w:hAnsi="Times New Roman" w:cs="Times New Roman"/>
          <w:sz w:val="22"/>
          <w:szCs w:val="22"/>
        </w:rPr>
      </w:pPr>
      <w:r>
        <w:rPr>
          <w:rFonts w:ascii="Times New Roman" w:hAnsi="Times New Roman" w:cs="Times New Roman"/>
          <w:sz w:val="22"/>
          <w:szCs w:val="22"/>
        </w:rPr>
        <w:t>D</w:t>
      </w:r>
      <w:r w:rsidRPr="005253A5">
        <w:rPr>
          <w:rFonts w:ascii="Times New Roman" w:hAnsi="Times New Roman" w:cs="Times New Roman"/>
          <w:sz w:val="22"/>
          <w:szCs w:val="22"/>
        </w:rPr>
        <w:t xml:space="preserve">ividend income is recognized in profit or loss on </w:t>
      </w:r>
      <w:r>
        <w:rPr>
          <w:rFonts w:ascii="Times New Roman" w:hAnsi="Times New Roman" w:cs="Times New Roman"/>
          <w:sz w:val="22"/>
          <w:szCs w:val="22"/>
        </w:rPr>
        <w:t xml:space="preserve">the </w:t>
      </w:r>
      <w:r w:rsidRPr="005253A5">
        <w:rPr>
          <w:rFonts w:ascii="Times New Roman" w:hAnsi="Times New Roman" w:cs="Times New Roman"/>
          <w:sz w:val="22"/>
          <w:szCs w:val="22"/>
        </w:rPr>
        <w:t xml:space="preserve">date </w:t>
      </w:r>
      <w:r>
        <w:rPr>
          <w:rFonts w:ascii="Times New Roman" w:hAnsi="Times New Roman" w:cs="Times New Roman"/>
          <w:sz w:val="22"/>
          <w:szCs w:val="22"/>
        </w:rPr>
        <w:t xml:space="preserve">that </w:t>
      </w:r>
      <w:r w:rsidRPr="005253A5">
        <w:rPr>
          <w:rFonts w:ascii="Times New Roman" w:hAnsi="Times New Roman" w:cs="Times New Roman"/>
          <w:sz w:val="22"/>
          <w:szCs w:val="22"/>
        </w:rPr>
        <w:t xml:space="preserve">the Company’s right to receive </w:t>
      </w:r>
      <w:r>
        <w:rPr>
          <w:rFonts w:ascii="Times New Roman" w:hAnsi="Times New Roman" w:cs="Times New Roman"/>
          <w:sz w:val="22"/>
          <w:szCs w:val="22"/>
        </w:rPr>
        <w:t>the dividend</w:t>
      </w:r>
      <w:r w:rsidRPr="005253A5">
        <w:rPr>
          <w:rFonts w:ascii="Times New Roman" w:hAnsi="Times New Roman" w:cs="Times New Roman"/>
          <w:sz w:val="22"/>
          <w:szCs w:val="22"/>
        </w:rPr>
        <w:t xml:space="preserve"> is established.</w:t>
      </w:r>
    </w:p>
    <w:p w14:paraId="384CF094" w14:textId="73A1EB09" w:rsidR="00481DA0" w:rsidRDefault="00481DA0" w:rsidP="002F0C9A">
      <w:pPr>
        <w:tabs>
          <w:tab w:val="left" w:pos="900"/>
        </w:tabs>
        <w:spacing w:line="240" w:lineRule="atLeast"/>
        <w:jc w:val="both"/>
        <w:rPr>
          <w:rFonts w:ascii="Times New Roman" w:hAnsi="Times New Roman" w:cs="Times New Roman"/>
          <w:i/>
          <w:iCs/>
          <w:sz w:val="22"/>
          <w:szCs w:val="22"/>
        </w:rPr>
      </w:pPr>
    </w:p>
    <w:p w14:paraId="058F8E23" w14:textId="1C20FB14" w:rsidR="00F222B9" w:rsidRPr="00D36225" w:rsidRDefault="005253A5" w:rsidP="002F0C9A">
      <w:pPr>
        <w:tabs>
          <w:tab w:val="left" w:pos="540"/>
          <w:tab w:val="left" w:pos="900"/>
        </w:tabs>
        <w:spacing w:line="240" w:lineRule="atLeast"/>
        <w:ind w:left="900"/>
        <w:jc w:val="both"/>
        <w:rPr>
          <w:rFonts w:ascii="Times New Roman" w:hAnsi="Times New Roman" w:cs="Times New Roman"/>
          <w:i/>
          <w:iCs/>
          <w:sz w:val="22"/>
          <w:szCs w:val="22"/>
        </w:rPr>
      </w:pPr>
      <w:r>
        <w:rPr>
          <w:rFonts w:ascii="Times New Roman" w:hAnsi="Times New Roman" w:cs="Times New Roman"/>
          <w:i/>
          <w:iCs/>
          <w:sz w:val="22"/>
          <w:szCs w:val="22"/>
        </w:rPr>
        <w:t>Other</w:t>
      </w:r>
      <w:r w:rsidR="00F222B9" w:rsidRPr="00D36225">
        <w:rPr>
          <w:rFonts w:ascii="Times New Roman" w:hAnsi="Times New Roman" w:cs="Times New Roman"/>
          <w:i/>
          <w:iCs/>
          <w:sz w:val="22"/>
          <w:szCs w:val="22"/>
        </w:rPr>
        <w:t xml:space="preserve"> income</w:t>
      </w:r>
    </w:p>
    <w:p w14:paraId="6F4C9A78" w14:textId="77777777" w:rsidR="00F222B9" w:rsidRPr="00D36225" w:rsidRDefault="00F222B9" w:rsidP="00D36225">
      <w:pPr>
        <w:spacing w:line="240" w:lineRule="atLeast"/>
        <w:ind w:left="540"/>
        <w:jc w:val="both"/>
        <w:rPr>
          <w:rFonts w:ascii="Times New Roman" w:hAnsi="Times New Roman" w:cs="Times New Roman"/>
          <w:sz w:val="22"/>
          <w:szCs w:val="22"/>
        </w:rPr>
      </w:pPr>
    </w:p>
    <w:p w14:paraId="397D7587" w14:textId="398DB2BE" w:rsidR="00481DA0" w:rsidRDefault="005253A5" w:rsidP="00D36225">
      <w:pPr>
        <w:tabs>
          <w:tab w:val="left" w:pos="900"/>
        </w:tabs>
        <w:spacing w:line="240" w:lineRule="atLeast"/>
        <w:ind w:left="900"/>
        <w:jc w:val="thaiDistribute"/>
        <w:rPr>
          <w:rFonts w:ascii="Times New Roman" w:hAnsi="Times New Roman" w:cs="Times New Roman"/>
          <w:sz w:val="22"/>
          <w:szCs w:val="22"/>
        </w:rPr>
      </w:pPr>
      <w:r w:rsidRPr="005253A5">
        <w:rPr>
          <w:rFonts w:ascii="Times New Roman" w:hAnsi="Times New Roman" w:cs="Times New Roman"/>
          <w:sz w:val="22"/>
          <w:szCs w:val="22"/>
        </w:rPr>
        <w:t>Other income compris</w:t>
      </w:r>
      <w:r w:rsidR="00F26D44">
        <w:rPr>
          <w:rFonts w:ascii="Times New Roman" w:hAnsi="Times New Roman" w:cs="Times New Roman"/>
          <w:sz w:val="22"/>
          <w:szCs w:val="22"/>
        </w:rPr>
        <w:t>ing</w:t>
      </w:r>
      <w:r w:rsidRPr="005253A5">
        <w:rPr>
          <w:rFonts w:ascii="Times New Roman" w:hAnsi="Times New Roman" w:cs="Times New Roman"/>
          <w:sz w:val="22"/>
          <w:szCs w:val="22"/>
        </w:rPr>
        <w:t xml:space="preserve"> </w:t>
      </w:r>
      <w:r w:rsidR="00EE5EC5">
        <w:rPr>
          <w:rFonts w:ascii="Times New Roman" w:hAnsi="Times New Roman" w:cs="Times New Roman"/>
          <w:sz w:val="22"/>
          <w:szCs w:val="22"/>
        </w:rPr>
        <w:t>i</w:t>
      </w:r>
      <w:r w:rsidR="00EE5EC5" w:rsidRPr="00EE5EC5">
        <w:rPr>
          <w:rFonts w:ascii="Times New Roman" w:hAnsi="Times New Roman" w:cs="Times New Roman"/>
          <w:sz w:val="22"/>
          <w:szCs w:val="22"/>
        </w:rPr>
        <w:t>ntellectual property income</w:t>
      </w:r>
      <w:r w:rsidR="00EE5EC5">
        <w:rPr>
          <w:rFonts w:ascii="Times New Roman" w:hAnsi="Times New Roman" w:cs="Times New Roman"/>
          <w:sz w:val="22"/>
          <w:szCs w:val="22"/>
        </w:rPr>
        <w:t xml:space="preserve"> is </w:t>
      </w:r>
      <w:r w:rsidR="00EE5EC5" w:rsidRPr="00EE5EC5">
        <w:rPr>
          <w:rFonts w:ascii="Times New Roman" w:hAnsi="Times New Roman" w:cs="Times New Roman"/>
          <w:sz w:val="22"/>
          <w:szCs w:val="22"/>
        </w:rPr>
        <w:t>recognized on an accrual basis in accordance with the terms of agreement</w:t>
      </w:r>
      <w:r w:rsidR="00EE5EC5">
        <w:rPr>
          <w:rFonts w:ascii="Times New Roman" w:hAnsi="Times New Roman" w:cs="Times New Roman"/>
          <w:sz w:val="22"/>
          <w:szCs w:val="22"/>
        </w:rPr>
        <w:t>,</w:t>
      </w:r>
      <w:r w:rsidR="00EE5EC5" w:rsidRPr="00EE5EC5">
        <w:rPr>
          <w:rFonts w:ascii="Times New Roman" w:hAnsi="Times New Roman" w:cs="Times New Roman"/>
          <w:sz w:val="22"/>
          <w:szCs w:val="22"/>
        </w:rPr>
        <w:t xml:space="preserve"> </w:t>
      </w:r>
      <w:r w:rsidR="005708F2">
        <w:rPr>
          <w:rFonts w:ascii="Times New Roman" w:hAnsi="Times New Roman" w:cs="Times New Roman"/>
          <w:sz w:val="22"/>
          <w:szCs w:val="22"/>
        </w:rPr>
        <w:t>rent</w:t>
      </w:r>
      <w:r w:rsidR="00E05EE5">
        <w:rPr>
          <w:rFonts w:ascii="Times New Roman" w:hAnsi="Times New Roman" w:cs="Times New Roman"/>
          <w:sz w:val="22"/>
          <w:szCs w:val="22"/>
        </w:rPr>
        <w:t>al</w:t>
      </w:r>
      <w:r w:rsidRPr="005253A5">
        <w:rPr>
          <w:rFonts w:ascii="Times New Roman" w:hAnsi="Times New Roman" w:cs="Times New Roman"/>
          <w:sz w:val="22"/>
          <w:szCs w:val="22"/>
        </w:rPr>
        <w:t xml:space="preserve"> income and others is recognized on accrual basis</w:t>
      </w:r>
      <w:r w:rsidR="00E45032">
        <w:rPr>
          <w:rFonts w:ascii="Times New Roman" w:hAnsi="Times New Roman" w:cs="Times New Roman"/>
          <w:sz w:val="22"/>
          <w:szCs w:val="22"/>
        </w:rPr>
        <w:t>.</w:t>
      </w:r>
      <w:r w:rsidRPr="005253A5">
        <w:rPr>
          <w:rFonts w:ascii="Times New Roman" w:hAnsi="Times New Roman" w:cs="Times New Roman"/>
          <w:sz w:val="22"/>
          <w:szCs w:val="22"/>
        </w:rPr>
        <w:t xml:space="preserve"> </w:t>
      </w:r>
    </w:p>
    <w:p w14:paraId="1483A725" w14:textId="6F19DAAA" w:rsidR="00954FBC" w:rsidRPr="00D36225" w:rsidRDefault="00954FBC" w:rsidP="0031259C">
      <w:pPr>
        <w:tabs>
          <w:tab w:val="left" w:pos="900"/>
        </w:tabs>
        <w:spacing w:line="240" w:lineRule="atLeast"/>
        <w:ind w:left="900"/>
        <w:jc w:val="thaiDistribute"/>
        <w:rPr>
          <w:rFonts w:ascii="Times New Roman" w:hAnsi="Times New Roman" w:cs="Times New Roman"/>
          <w:sz w:val="22"/>
          <w:szCs w:val="22"/>
        </w:rPr>
      </w:pPr>
    </w:p>
    <w:p w14:paraId="1E41F364" w14:textId="344B8847" w:rsidR="00954FBC" w:rsidRPr="00D36225" w:rsidRDefault="00954FBC" w:rsidP="00D36225">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 xml:space="preserve">Contract </w:t>
      </w:r>
      <w:r w:rsidR="00A64E3B" w:rsidRPr="00D36225">
        <w:rPr>
          <w:rFonts w:ascii="Times New Roman" w:hAnsi="Times New Roman" w:cs="Times New Roman"/>
          <w:i/>
          <w:iCs/>
          <w:sz w:val="22"/>
          <w:lang w:val="en-GB" w:bidi="ar-SA"/>
        </w:rPr>
        <w:t>assets and liabilities</w:t>
      </w:r>
    </w:p>
    <w:p w14:paraId="3056067D" w14:textId="4240B3AE" w:rsidR="00954FBC" w:rsidRPr="00D36225" w:rsidRDefault="00954FBC" w:rsidP="00D36225">
      <w:pPr>
        <w:tabs>
          <w:tab w:val="left" w:pos="540"/>
          <w:tab w:val="left" w:pos="900"/>
        </w:tabs>
        <w:spacing w:line="240" w:lineRule="atLeast"/>
        <w:rPr>
          <w:rFonts w:ascii="Times New Roman" w:hAnsi="Times New Roman" w:cs="Times New Roman"/>
          <w:i/>
          <w:iCs/>
          <w:sz w:val="22"/>
          <w:szCs w:val="22"/>
          <w:lang w:val="en-GB" w:bidi="ar-SA"/>
        </w:rPr>
      </w:pPr>
    </w:p>
    <w:p w14:paraId="234023B5" w14:textId="3DB90071"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r w:rsidRPr="00D36225">
        <w:rPr>
          <w:rFonts w:ascii="Times New Roman" w:hAnsi="Times New Roman" w:cs="Times New Roman"/>
          <w:sz w:val="22"/>
          <w:szCs w:val="22"/>
        </w:rPr>
        <w:t xml:space="preserve">Contract assets are recognized when the Company has recognized revenue before it has an unconditional right to receive consideration. The contract assets are measured at the amount of consideration that the Company is entitled to, less allowance for expected credit loss. </w:t>
      </w:r>
      <w:r w:rsidR="003F4388" w:rsidRPr="00D36225">
        <w:rPr>
          <w:rFonts w:ascii="Times New Roman" w:hAnsi="Times New Roman" w:cs="Times New Roman"/>
          <w:sz w:val="22"/>
          <w:szCs w:val="22"/>
        </w:rPr>
        <w:br/>
      </w:r>
      <w:r w:rsidRPr="00D36225">
        <w:rPr>
          <w:rFonts w:ascii="Times New Roman" w:hAnsi="Times New Roman" w:cs="Times New Roman"/>
          <w:sz w:val="22"/>
          <w:szCs w:val="22"/>
        </w:rPr>
        <w:t xml:space="preserve">The contract assets are classified as receivables </w:t>
      </w:r>
      <w:r w:rsidR="005172F7" w:rsidRPr="005172F7">
        <w:rPr>
          <w:rFonts w:ascii="Times New Roman" w:hAnsi="Times New Roman" w:cs="Times New Roman"/>
          <w:sz w:val="22"/>
          <w:szCs w:val="22"/>
        </w:rPr>
        <w:t>when the Company has an unconditional right to receive consideration that usually occurs when the Company issues an invoice to the customer.</w:t>
      </w:r>
    </w:p>
    <w:p w14:paraId="6EA6AE7E" w14:textId="77777777"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p>
    <w:p w14:paraId="59B22519" w14:textId="0F201B1F" w:rsidR="000204B7" w:rsidRPr="00D36225" w:rsidRDefault="00954FBC" w:rsidP="00D36225">
      <w:pPr>
        <w:tabs>
          <w:tab w:val="left" w:pos="900"/>
        </w:tabs>
        <w:spacing w:line="240" w:lineRule="atLeast"/>
        <w:ind w:left="900"/>
        <w:jc w:val="thaiDistribute"/>
        <w:rPr>
          <w:rFonts w:ascii="Times New Roman" w:hAnsi="Times New Roman" w:cs="Times New Roman"/>
          <w:sz w:val="22"/>
          <w:szCs w:val="22"/>
        </w:rPr>
      </w:pPr>
      <w:r w:rsidRPr="00D36225">
        <w:rPr>
          <w:rFonts w:ascii="Times New Roman" w:hAnsi="Times New Roman" w:cs="Times New Roman"/>
          <w:sz w:val="22"/>
          <w:szCs w:val="22"/>
        </w:rPr>
        <w:t>Contract liabilities are the obligation to transfer goods or services to the customer. The contract liabilities are recognized when the Company receives or has an unconditional right to receive non-refundable consideration from the customer before the Company recognizes the related revenue.</w:t>
      </w:r>
    </w:p>
    <w:p w14:paraId="713779E4" w14:textId="7D52B5C8" w:rsidR="00D36225" w:rsidRDefault="00D36225">
      <w:pPr>
        <w:rPr>
          <w:rFonts w:ascii="Times New Roman" w:hAnsi="Times New Roman" w:cs="Times New Roman"/>
          <w:b/>
          <w:bCs/>
          <w:i/>
          <w:iCs/>
          <w:sz w:val="22"/>
          <w:szCs w:val="22"/>
          <w:cs/>
          <w:lang w:val="en-GB"/>
        </w:rPr>
      </w:pPr>
    </w:p>
    <w:p w14:paraId="6BF16E7E" w14:textId="6914A57A" w:rsidR="00766B15" w:rsidRPr="00D36225" w:rsidRDefault="00766B15"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lastRenderedPageBreak/>
        <w:t>(</w:t>
      </w:r>
      <w:r w:rsidR="00435E58">
        <w:rPr>
          <w:i/>
          <w:iCs/>
          <w:szCs w:val="22"/>
        </w:rPr>
        <w:t>n</w:t>
      </w:r>
      <w:r w:rsidRPr="00D36225">
        <w:rPr>
          <w:bCs/>
          <w:i/>
          <w:iCs/>
          <w:szCs w:val="22"/>
          <w:cs/>
          <w:lang w:bidi="th-TH"/>
        </w:rPr>
        <w:t>)</w:t>
      </w:r>
      <w:r w:rsidRPr="00D36225">
        <w:rPr>
          <w:i/>
          <w:iCs/>
          <w:szCs w:val="22"/>
        </w:rPr>
        <w:tab/>
        <w:t>Expenses</w:t>
      </w:r>
    </w:p>
    <w:p w14:paraId="2828CB64" w14:textId="77777777" w:rsidR="00766B15" w:rsidRPr="00D36225" w:rsidRDefault="00766B15" w:rsidP="00D36225">
      <w:pPr>
        <w:spacing w:line="240" w:lineRule="atLeast"/>
        <w:rPr>
          <w:rFonts w:ascii="Times New Roman" w:hAnsi="Times New Roman" w:cs="Times New Roman"/>
          <w:sz w:val="22"/>
          <w:szCs w:val="22"/>
          <w:lang w:val="en-GB" w:bidi="ar-SA"/>
        </w:rPr>
      </w:pPr>
    </w:p>
    <w:p w14:paraId="400F794B" w14:textId="77777777" w:rsidR="00766B15" w:rsidRPr="00D36225" w:rsidRDefault="00766B15" w:rsidP="00D36225">
      <w:pPr>
        <w:spacing w:line="240" w:lineRule="atLeast"/>
        <w:ind w:left="547"/>
        <w:jc w:val="both"/>
        <w:outlineLvl w:val="0"/>
        <w:rPr>
          <w:rFonts w:ascii="Times New Roman" w:hAnsi="Times New Roman" w:cs="Times New Roman"/>
          <w:i/>
          <w:iCs/>
          <w:sz w:val="22"/>
          <w:szCs w:val="22"/>
          <w:lang w:val="en-GB" w:bidi="ar-SA"/>
        </w:rPr>
      </w:pPr>
      <w:r w:rsidRPr="00D36225">
        <w:rPr>
          <w:rFonts w:ascii="Times New Roman" w:hAnsi="Times New Roman" w:cs="Times New Roman"/>
          <w:i/>
          <w:iCs/>
          <w:sz w:val="22"/>
          <w:szCs w:val="22"/>
          <w:lang w:val="en-GB" w:bidi="ar-SA"/>
        </w:rPr>
        <w:t>Finance costs</w:t>
      </w:r>
    </w:p>
    <w:p w14:paraId="2CAD1467" w14:textId="77777777" w:rsidR="00766B15" w:rsidRPr="00D36225" w:rsidRDefault="00766B15" w:rsidP="00D36225">
      <w:pPr>
        <w:spacing w:line="240" w:lineRule="atLeast"/>
        <w:ind w:left="547"/>
        <w:jc w:val="both"/>
        <w:outlineLvl w:val="0"/>
        <w:rPr>
          <w:rFonts w:ascii="Times New Roman" w:hAnsi="Times New Roman" w:cs="Times New Roman"/>
          <w:sz w:val="22"/>
          <w:szCs w:val="22"/>
          <w:lang w:val="en-GB" w:bidi="ar-SA"/>
        </w:rPr>
      </w:pPr>
    </w:p>
    <w:p w14:paraId="06F48B50" w14:textId="32C3D9B8" w:rsidR="00766B15" w:rsidRPr="00D36225" w:rsidRDefault="00766B15" w:rsidP="00D36225">
      <w:pPr>
        <w:spacing w:line="240" w:lineRule="atLeast"/>
        <w:ind w:left="547"/>
        <w:jc w:val="both"/>
        <w:outlineLvl w:val="0"/>
        <w:rPr>
          <w:rFonts w:ascii="Times New Roman" w:hAnsi="Times New Roman" w:cs="Times New Roman"/>
          <w:sz w:val="22"/>
          <w:szCs w:val="22"/>
          <w:lang w:val="en-GB" w:bidi="ar-SA"/>
        </w:rPr>
      </w:pPr>
      <w:r w:rsidRPr="00D36225">
        <w:rPr>
          <w:rFonts w:ascii="Times New Roman" w:hAnsi="Times New Roman" w:cs="Times New Roman"/>
          <w:sz w:val="22"/>
          <w:szCs w:val="22"/>
          <w:lang w:val="en-GB" w:bidi="ar-SA"/>
        </w:rPr>
        <w:t xml:space="preserve">Finance costs comprise interest expense on borrowings </w:t>
      </w:r>
      <w:r w:rsidR="00F7527E" w:rsidRPr="00D36225">
        <w:rPr>
          <w:rFonts w:ascii="Times New Roman" w:hAnsi="Times New Roman" w:cs="Times New Roman"/>
          <w:sz w:val="22"/>
          <w:szCs w:val="22"/>
          <w:lang w:val="en-GB" w:bidi="ar-SA"/>
        </w:rPr>
        <w:t xml:space="preserve">and </w:t>
      </w:r>
      <w:r w:rsidR="00E23B63" w:rsidRPr="00D36225">
        <w:rPr>
          <w:rFonts w:ascii="Times New Roman" w:hAnsi="Times New Roman" w:cs="Times New Roman"/>
          <w:sz w:val="22"/>
          <w:szCs w:val="22"/>
          <w:lang w:val="en-GB" w:bidi="ar-SA"/>
        </w:rPr>
        <w:t>unwinding of the discount on provision</w:t>
      </w:r>
      <w:r w:rsidR="00F7527E" w:rsidRPr="00D36225">
        <w:rPr>
          <w:rFonts w:ascii="Times New Roman" w:hAnsi="Times New Roman" w:cs="Times New Roman"/>
          <w:sz w:val="22"/>
          <w:szCs w:val="22"/>
          <w:lang w:val="en-GB" w:bidi="ar-SA"/>
        </w:rPr>
        <w:t>.</w:t>
      </w:r>
      <w:r w:rsidR="00E23B63" w:rsidRPr="00D36225">
        <w:rPr>
          <w:rFonts w:ascii="Times New Roman" w:hAnsi="Times New Roman" w:cs="Times New Roman"/>
          <w:sz w:val="22"/>
          <w:szCs w:val="22"/>
          <w:lang w:val="en-GB" w:bidi="ar-SA"/>
        </w:rPr>
        <w:t xml:space="preserve"> </w:t>
      </w:r>
    </w:p>
    <w:p w14:paraId="6E913202" w14:textId="77777777" w:rsidR="00766B15" w:rsidRPr="00D36225" w:rsidRDefault="00766B15" w:rsidP="00D36225">
      <w:pPr>
        <w:spacing w:line="240" w:lineRule="atLeast"/>
        <w:ind w:left="539"/>
        <w:jc w:val="both"/>
        <w:rPr>
          <w:rFonts w:ascii="Times New Roman" w:hAnsi="Times New Roman" w:cs="Times New Roman"/>
          <w:sz w:val="22"/>
          <w:szCs w:val="22"/>
          <w:lang w:val="en-GB" w:bidi="ar-SA"/>
        </w:rPr>
      </w:pPr>
    </w:p>
    <w:p w14:paraId="53386E89" w14:textId="283A5BE1" w:rsidR="00766B15" w:rsidRPr="00AA7E07" w:rsidRDefault="00766B15" w:rsidP="00766B15">
      <w:pPr>
        <w:ind w:left="547"/>
        <w:jc w:val="both"/>
        <w:outlineLvl w:val="0"/>
        <w:rPr>
          <w:rFonts w:ascii="Times New Roman" w:hAnsi="Times New Roman" w:cs="Times New Roman"/>
          <w:sz w:val="22"/>
          <w:szCs w:val="20"/>
          <w:lang w:val="en-GB" w:bidi="ar-SA"/>
        </w:rPr>
      </w:pPr>
      <w:r w:rsidRPr="00AA7E07">
        <w:rPr>
          <w:rFonts w:ascii="Times New Roman" w:hAnsi="Times New Roman" w:cs="Times New Roman"/>
          <w:spacing w:val="2"/>
          <w:sz w:val="22"/>
          <w:szCs w:val="20"/>
          <w:lang w:val="en-GB" w:bidi="ar-SA"/>
        </w:rPr>
        <w:t>Borrowing costs that are not directly attributable to the acquisition, construction or production of</w:t>
      </w:r>
      <w:r w:rsidRPr="00AA7E07">
        <w:rPr>
          <w:rFonts w:ascii="Times New Roman" w:hAnsi="Times New Roman" w:cs="Times New Roman"/>
          <w:spacing w:val="2"/>
          <w:sz w:val="22"/>
          <w:szCs w:val="20"/>
          <w:lang w:val="en-GB" w:bidi="ar-SA"/>
        </w:rPr>
        <w:br/>
      </w:r>
      <w:r w:rsidRPr="00AA7E07">
        <w:rPr>
          <w:rFonts w:ascii="Times New Roman" w:hAnsi="Times New Roman" w:cs="Times New Roman"/>
          <w:sz w:val="22"/>
          <w:szCs w:val="20"/>
          <w:lang w:val="en-GB" w:bidi="ar-SA"/>
        </w:rPr>
        <w:t>a qualifying asset are recognized in profit or loss using the effective interest method</w:t>
      </w:r>
      <w:r w:rsidRPr="00E10028">
        <w:rPr>
          <w:rFonts w:ascii="Times New Roman" w:hAnsi="Times New Roman" w:cs="Times New Roman"/>
          <w:sz w:val="22"/>
          <w:szCs w:val="22"/>
          <w:cs/>
          <w:lang w:val="en-GB"/>
        </w:rPr>
        <w:t>.</w:t>
      </w:r>
    </w:p>
    <w:p w14:paraId="36F568B1" w14:textId="77777777" w:rsidR="00766B15" w:rsidRPr="00AA7E07" w:rsidRDefault="00766B15" w:rsidP="00766B15">
      <w:pPr>
        <w:ind w:left="547"/>
        <w:jc w:val="both"/>
        <w:outlineLvl w:val="0"/>
        <w:rPr>
          <w:rFonts w:ascii="Times New Roman" w:hAnsi="Times New Roman" w:cs="Times New Roman"/>
          <w:sz w:val="22"/>
          <w:szCs w:val="20"/>
          <w:lang w:val="en-GB" w:bidi="ar-SA"/>
        </w:rPr>
      </w:pPr>
    </w:p>
    <w:p w14:paraId="7FBE2FDB" w14:textId="7A80058C" w:rsidR="00766B15" w:rsidRPr="00AA7E07" w:rsidRDefault="00766B15" w:rsidP="00766B15">
      <w:pPr>
        <w:ind w:left="547"/>
        <w:jc w:val="both"/>
        <w:outlineLvl w:val="0"/>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t>Early retirement expenses</w:t>
      </w:r>
    </w:p>
    <w:p w14:paraId="3E3ED16E" w14:textId="77777777" w:rsidR="00766B15" w:rsidRPr="00AA7E07" w:rsidRDefault="00766B15" w:rsidP="00766B15">
      <w:pPr>
        <w:tabs>
          <w:tab w:val="left" w:pos="1929"/>
        </w:tabs>
        <w:ind w:left="547"/>
        <w:jc w:val="both"/>
        <w:outlineLvl w:val="0"/>
        <w:rPr>
          <w:rFonts w:ascii="Times New Roman" w:hAnsi="Times New Roman" w:cs="Times New Roman"/>
          <w:sz w:val="22"/>
          <w:szCs w:val="20"/>
          <w:lang w:val="en-GB" w:bidi="ar-SA"/>
        </w:rPr>
      </w:pPr>
    </w:p>
    <w:p w14:paraId="0AF53FF5" w14:textId="03975331" w:rsidR="00766B15" w:rsidRPr="00AA7E07" w:rsidRDefault="00766B15" w:rsidP="00766B15">
      <w:pPr>
        <w:ind w:left="547"/>
        <w:jc w:val="both"/>
        <w:outlineLvl w:val="0"/>
        <w:rPr>
          <w:rFonts w:ascii="Times New Roman" w:hAnsi="Times New Roman" w:cs="Times New Roman"/>
          <w:sz w:val="22"/>
          <w:szCs w:val="22"/>
          <w:lang w:val="en-GB"/>
        </w:rPr>
      </w:pPr>
      <w:r w:rsidRPr="00AA7E07">
        <w:rPr>
          <w:rFonts w:ascii="Times New Roman" w:hAnsi="Times New Roman" w:cs="Times New Roman"/>
          <w:spacing w:val="-4"/>
          <w:sz w:val="22"/>
          <w:szCs w:val="20"/>
          <w:lang w:val="en-GB" w:bidi="ar-SA"/>
        </w:rPr>
        <w:t>The Company offer</w:t>
      </w:r>
      <w:r w:rsidR="00CF2B06">
        <w:rPr>
          <w:rFonts w:ascii="Times New Roman" w:hAnsi="Times New Roman" w:cs="Times New Roman"/>
          <w:spacing w:val="-4"/>
          <w:sz w:val="22"/>
          <w:szCs w:val="20"/>
          <w:lang w:val="en-GB" w:bidi="ar-SA"/>
        </w:rPr>
        <w:t>s</w:t>
      </w:r>
      <w:r w:rsidRPr="00AA7E07">
        <w:rPr>
          <w:rFonts w:ascii="Times New Roman" w:hAnsi="Times New Roman" w:cs="Times New Roman"/>
          <w:spacing w:val="-4"/>
          <w:sz w:val="22"/>
          <w:szCs w:val="20"/>
          <w:lang w:val="en-GB" w:bidi="ar-SA"/>
        </w:rPr>
        <w:t xml:space="preserve"> certain qualifiable employees the option to take early retirement from the Company</w:t>
      </w:r>
      <w:r w:rsidRPr="00E10028">
        <w:rPr>
          <w:rFonts w:ascii="Times New Roman" w:hAnsi="Times New Roman" w:cs="Times New Roman"/>
          <w:spacing w:val="-4"/>
          <w:sz w:val="22"/>
          <w:szCs w:val="22"/>
          <w:cs/>
          <w:lang w:val="en-GB"/>
        </w:rPr>
        <w:t>.</w:t>
      </w:r>
      <w:r w:rsidRPr="00E10028">
        <w:rPr>
          <w:rFonts w:ascii="Times New Roman" w:hAnsi="Times New Roman" w:cs="Times New Roman"/>
          <w:spacing w:val="2"/>
          <w:sz w:val="22"/>
          <w:szCs w:val="22"/>
          <w:cs/>
          <w:lang w:val="en-GB"/>
        </w:rPr>
        <w:t xml:space="preserve"> </w:t>
      </w:r>
      <w:r w:rsidR="00BC7218">
        <w:rPr>
          <w:rFonts w:ascii="Times New Roman" w:hAnsi="Times New Roman" w:cs="Times New Roman"/>
          <w:spacing w:val="4"/>
          <w:sz w:val="22"/>
          <w:szCs w:val="20"/>
          <w:lang w:val="en-GB" w:bidi="ar-SA"/>
        </w:rPr>
        <w:t>E</w:t>
      </w:r>
      <w:r w:rsidRPr="00AA7E07">
        <w:rPr>
          <w:rFonts w:ascii="Times New Roman" w:hAnsi="Times New Roman" w:cs="Times New Roman"/>
          <w:spacing w:val="4"/>
          <w:sz w:val="22"/>
          <w:szCs w:val="20"/>
          <w:lang w:val="en-GB" w:bidi="ar-SA"/>
        </w:rPr>
        <w:t>ligible employees who accept the offer are paid a lump sum amount which is calculated based on</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0"/>
          <w:lang w:val="en-GB" w:bidi="ar-SA"/>
        </w:rPr>
        <w:t>a formula using their final month</w:t>
      </w:r>
      <w:r w:rsidRPr="00E10028">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0"/>
          <w:lang w:val="en-GB" w:bidi="ar-SA"/>
        </w:rPr>
        <w:t>s pay, number of years of service or the number of remaining</w:t>
      </w:r>
      <w:r w:rsidRPr="00E10028">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0"/>
          <w:lang w:val="en-GB" w:bidi="ar-SA"/>
        </w:rPr>
        <w:t>months before normal retirement as variables</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0"/>
          <w:lang w:val="en-GB" w:bidi="ar-SA"/>
        </w:rPr>
        <w:t>The Company records expenses on early retirement upon</w:t>
      </w:r>
      <w:r w:rsidRPr="00AA7E07">
        <w:rPr>
          <w:rFonts w:ascii="Times New Roman" w:hAnsi="Times New Roman" w:cs="Times New Roman"/>
          <w:sz w:val="22"/>
          <w:szCs w:val="20"/>
          <w:lang w:val="en-GB" w:bidi="ar-SA"/>
        </w:rPr>
        <w:t xml:space="preserve"> mutual acceptance</w:t>
      </w:r>
      <w:r w:rsidRPr="00E10028">
        <w:rPr>
          <w:rFonts w:ascii="Times New Roman" w:hAnsi="Times New Roman" w:cs="Times New Roman"/>
          <w:sz w:val="22"/>
          <w:szCs w:val="22"/>
          <w:cs/>
          <w:lang w:val="en-GB"/>
        </w:rPr>
        <w:t>.</w:t>
      </w:r>
    </w:p>
    <w:p w14:paraId="12F3A324" w14:textId="77777777" w:rsidR="00437B31" w:rsidRPr="00AA7E07" w:rsidRDefault="00437B31" w:rsidP="00766B15">
      <w:pPr>
        <w:ind w:left="547"/>
        <w:jc w:val="both"/>
        <w:outlineLvl w:val="0"/>
        <w:rPr>
          <w:rFonts w:ascii="Times New Roman" w:hAnsi="Times New Roman" w:cs="Times New Roman"/>
          <w:spacing w:val="2"/>
          <w:sz w:val="22"/>
          <w:szCs w:val="20"/>
          <w:lang w:val="en-GB" w:bidi="ar-SA"/>
        </w:rPr>
      </w:pPr>
    </w:p>
    <w:p w14:paraId="7DA3490E" w14:textId="70A84437" w:rsidR="008E265E" w:rsidRPr="00AA7E07" w:rsidRDefault="008E265E" w:rsidP="008E265E">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35E58">
        <w:rPr>
          <w:i/>
          <w:iCs/>
          <w:szCs w:val="22"/>
        </w:rPr>
        <w:t>o</w:t>
      </w:r>
      <w:r w:rsidRPr="00E10028">
        <w:rPr>
          <w:bCs/>
          <w:i/>
          <w:iCs/>
          <w:szCs w:val="22"/>
          <w:cs/>
          <w:lang w:bidi="th-TH"/>
        </w:rPr>
        <w:t>)</w:t>
      </w:r>
      <w:r w:rsidRPr="00AA7E07">
        <w:rPr>
          <w:i/>
          <w:iCs/>
          <w:szCs w:val="22"/>
        </w:rPr>
        <w:tab/>
        <w:t>Income tax</w:t>
      </w:r>
    </w:p>
    <w:p w14:paraId="7C36A0FB"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56CAC9F9" w14:textId="024DEFA4" w:rsidR="008E265E" w:rsidRPr="00AA7E07" w:rsidRDefault="008E265E" w:rsidP="008E265E">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Income tax expense for the year comprises current and deferred tax</w:t>
      </w:r>
      <w:r w:rsidR="00954FBC" w:rsidRPr="00AA7E07">
        <w:rPr>
          <w:rFonts w:ascii="Times New Roman" w:hAnsi="Times New Roman" w:cs="Times New Roman"/>
          <w:sz w:val="22"/>
          <w:szCs w:val="22"/>
          <w:lang w:val="en-GB"/>
        </w:rPr>
        <w:t>,</w:t>
      </w:r>
      <w:r w:rsidRPr="00E10028">
        <w:rPr>
          <w:rFonts w:ascii="Times New Roman" w:hAnsi="Times New Roman" w:cs="Times New Roman"/>
          <w:sz w:val="22"/>
          <w:szCs w:val="22"/>
          <w:cs/>
          <w:lang w:val="en-GB"/>
        </w:rPr>
        <w:t xml:space="preserve"> </w:t>
      </w:r>
      <w:r w:rsidR="00954FBC" w:rsidRPr="00E10028">
        <w:rPr>
          <w:rFonts w:ascii="Times New Roman" w:hAnsi="Times New Roman" w:cs="Times New Roman"/>
          <w:sz w:val="22"/>
          <w:szCs w:val="22"/>
          <w:lang w:val="en-GB" w:bidi="ar-SA"/>
        </w:rPr>
        <w:t>which is</w:t>
      </w:r>
      <w:r w:rsidRPr="00AA7E07">
        <w:rPr>
          <w:rFonts w:ascii="Times New Roman" w:hAnsi="Times New Roman" w:cs="Times New Roman"/>
          <w:sz w:val="22"/>
          <w:szCs w:val="22"/>
          <w:lang w:val="en-GB" w:bidi="ar-SA"/>
        </w:rPr>
        <w:t xml:space="preserve"> recognized in profit or loss except to the extent that</w:t>
      </w:r>
      <w:r w:rsidR="00CF2B06">
        <w:rPr>
          <w:rFonts w:ascii="Times New Roman" w:hAnsi="Times New Roman" w:cs="Times New Roman"/>
          <w:sz w:val="22"/>
          <w:szCs w:val="22"/>
          <w:lang w:val="en-GB" w:bidi="ar-SA"/>
        </w:rPr>
        <w:t xml:space="preserve"> it</w:t>
      </w:r>
      <w:r w:rsidRPr="00AA7E07">
        <w:rPr>
          <w:rFonts w:ascii="Times New Roman" w:hAnsi="Times New Roman" w:cs="Times New Roman"/>
          <w:sz w:val="22"/>
          <w:szCs w:val="22"/>
          <w:lang w:val="en-GB" w:bidi="ar-SA"/>
        </w:rPr>
        <w:t xml:space="preserve"> relate</w:t>
      </w:r>
      <w:r w:rsidR="00CF2B06">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to items recognized directly in equity or in other comprehensive income</w:t>
      </w:r>
      <w:r w:rsidRPr="00E10028">
        <w:rPr>
          <w:rFonts w:ascii="Times New Roman" w:hAnsi="Times New Roman" w:cs="Times New Roman"/>
          <w:sz w:val="22"/>
          <w:szCs w:val="22"/>
          <w:cs/>
          <w:lang w:val="en-GB"/>
        </w:rPr>
        <w:t>.</w:t>
      </w:r>
    </w:p>
    <w:p w14:paraId="410C527D" w14:textId="77777777" w:rsidR="008E265E" w:rsidRPr="00AA7E07" w:rsidRDefault="008E265E" w:rsidP="008E265E">
      <w:pPr>
        <w:ind w:left="540"/>
        <w:jc w:val="both"/>
        <w:rPr>
          <w:rFonts w:ascii="Times New Roman" w:hAnsi="Times New Roman" w:cs="Times New Roman"/>
          <w:sz w:val="22"/>
          <w:szCs w:val="22"/>
          <w:lang w:eastAsia="en-GB"/>
        </w:rPr>
      </w:pPr>
    </w:p>
    <w:p w14:paraId="10C567B8" w14:textId="3F26738C" w:rsidR="008E265E" w:rsidRPr="00AA7E07" w:rsidRDefault="008E265E" w:rsidP="008E265E">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Current tax is </w:t>
      </w:r>
      <w:r w:rsidR="00954FBC" w:rsidRPr="00E10028">
        <w:rPr>
          <w:rFonts w:ascii="Times New Roman" w:hAnsi="Times New Roman" w:cs="Times New Roman"/>
          <w:sz w:val="22"/>
          <w:szCs w:val="22"/>
        </w:rPr>
        <w:t>recognized in respect of</w:t>
      </w:r>
      <w:r w:rsidR="00954FBC"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the taxable income or loss for the year, using tax rates enacted or substantially enacted at the </w:t>
      </w:r>
      <w:r w:rsidR="00354386">
        <w:rPr>
          <w:rFonts w:ascii="Times New Roman" w:hAnsi="Times New Roman" w:cs="Times New Roman"/>
          <w:sz w:val="22"/>
          <w:szCs w:val="22"/>
        </w:rPr>
        <w:t xml:space="preserve">end of the </w:t>
      </w:r>
      <w:r w:rsidRPr="00AA7E07">
        <w:rPr>
          <w:rFonts w:ascii="Times New Roman" w:hAnsi="Times New Roman" w:cs="Times New Roman"/>
          <w:sz w:val="22"/>
          <w:szCs w:val="22"/>
        </w:rPr>
        <w:t xml:space="preserve">reporting </w:t>
      </w:r>
      <w:r w:rsidR="003A15F3">
        <w:rPr>
          <w:rFonts w:ascii="Times New Roman" w:hAnsi="Times New Roman" w:cs="Times New Roman"/>
          <w:sz w:val="22"/>
          <w:szCs w:val="22"/>
        </w:rPr>
        <w:t>period</w:t>
      </w:r>
      <w:r w:rsidRPr="00AA7E07">
        <w:rPr>
          <w:rFonts w:ascii="Times New Roman" w:hAnsi="Times New Roman" w:cs="Times New Roman"/>
          <w:sz w:val="22"/>
          <w:szCs w:val="22"/>
        </w:rPr>
        <w:t>, and any adjustment to tax payable in respect of previous years</w:t>
      </w:r>
      <w:r w:rsidRPr="00E10028">
        <w:rPr>
          <w:rFonts w:ascii="Times New Roman" w:hAnsi="Times New Roman" w:cs="Times New Roman"/>
          <w:sz w:val="22"/>
          <w:szCs w:val="22"/>
          <w:cs/>
        </w:rPr>
        <w:t>.</w:t>
      </w:r>
    </w:p>
    <w:p w14:paraId="52E17EC3" w14:textId="77777777" w:rsidR="008E265E" w:rsidRPr="00AA7E07" w:rsidRDefault="008E265E" w:rsidP="008E265E">
      <w:pPr>
        <w:ind w:left="540"/>
        <w:jc w:val="both"/>
        <w:rPr>
          <w:rFonts w:ascii="Times New Roman" w:hAnsi="Times New Roman" w:cs="Times New Roman"/>
          <w:sz w:val="22"/>
          <w:szCs w:val="22"/>
          <w:lang w:eastAsia="en-GB"/>
        </w:rPr>
      </w:pPr>
    </w:p>
    <w:p w14:paraId="2FC8F108" w14:textId="4929F004" w:rsidR="008E265E" w:rsidRPr="00AA7E07" w:rsidRDefault="008E265E" w:rsidP="008E265E">
      <w:pPr>
        <w:pStyle w:val="BodyText"/>
        <w:spacing w:after="0"/>
        <w:ind w:left="540" w:right="-23"/>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Deferred tax is recognized in respect of temporary differences between the carrying amounts of assets and liabilities</w:t>
      </w:r>
      <w:r w:rsidR="001B09FD" w:rsidRPr="00AA7E07">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and the amounts used for taxation purposes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Deferred tax is not recognized for the temporary differences</w:t>
      </w:r>
      <w:r w:rsidRPr="00E10028">
        <w:rPr>
          <w:rFonts w:ascii="Times New Roman" w:hAnsi="Times New Roman" w:cs="Times New Roman"/>
          <w:sz w:val="22"/>
          <w:szCs w:val="22"/>
          <w:cs/>
          <w:lang w:val="en-GB"/>
        </w:rPr>
        <w:t>:</w:t>
      </w:r>
      <w:r w:rsidR="003A15F3">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the initial recognition of assets or liabilities in a transaction that is not a business combination and that affects neither accounting nor taxable profit or loss; and differences relating to investments in subsidiaries</w:t>
      </w:r>
      <w:r w:rsidR="005E3B64" w:rsidRPr="00AA7E07">
        <w:rPr>
          <w:rFonts w:ascii="Times New Roman" w:hAnsi="Times New Roman" w:cs="Times New Roman"/>
          <w:sz w:val="22"/>
          <w:szCs w:val="22"/>
          <w:lang w:val="en-GB" w:bidi="ar-SA"/>
        </w:rPr>
        <w:t xml:space="preserve"> and associates</w:t>
      </w:r>
      <w:r w:rsidRPr="00AA7E07">
        <w:rPr>
          <w:rFonts w:ascii="Times New Roman" w:hAnsi="Times New Roman" w:cs="Times New Roman"/>
          <w:sz w:val="22"/>
          <w:szCs w:val="22"/>
          <w:lang w:val="en-GB" w:bidi="ar-SA"/>
        </w:rPr>
        <w:t xml:space="preserve"> to the extent that </w:t>
      </w:r>
      <w:r w:rsidR="004D6D1F" w:rsidRPr="00AA7E07">
        <w:rPr>
          <w:rFonts w:ascii="Times New Roman" w:hAnsi="Times New Roman" w:cs="Times New Roman"/>
          <w:sz w:val="22"/>
          <w:szCs w:val="22"/>
          <w:lang w:val="en-GB" w:bidi="ar-SA"/>
        </w:rPr>
        <w:t xml:space="preserve">the Company is able to control the timing of the reversal of the temporary differences and </w:t>
      </w:r>
      <w:r w:rsidRPr="00AA7E07">
        <w:rPr>
          <w:rFonts w:ascii="Times New Roman" w:hAnsi="Times New Roman" w:cs="Times New Roman"/>
          <w:sz w:val="22"/>
          <w:szCs w:val="22"/>
          <w:lang w:val="en-GB" w:bidi="ar-SA"/>
        </w:rPr>
        <w:t>it is probable that they will not reverse in the foreseeable future</w:t>
      </w:r>
      <w:r w:rsidRPr="00E10028">
        <w:rPr>
          <w:rFonts w:ascii="Times New Roman" w:hAnsi="Times New Roman" w:cs="Times New Roman"/>
          <w:sz w:val="22"/>
          <w:szCs w:val="22"/>
          <w:cs/>
          <w:lang w:val="en-GB"/>
        </w:rPr>
        <w:t xml:space="preserve">. </w:t>
      </w:r>
    </w:p>
    <w:p w14:paraId="4AD392DA" w14:textId="1151FA02" w:rsidR="00531C16" w:rsidRPr="00E10028" w:rsidRDefault="00531C16">
      <w:pPr>
        <w:rPr>
          <w:rFonts w:ascii="Times New Roman" w:hAnsi="Times New Roman" w:cstheme="minorBidi"/>
          <w:strike/>
          <w:sz w:val="22"/>
          <w:szCs w:val="22"/>
          <w:cs/>
        </w:rPr>
      </w:pPr>
    </w:p>
    <w:p w14:paraId="31B591F5" w14:textId="67E7D1DF" w:rsidR="008E265E" w:rsidRPr="00AA7E07" w:rsidRDefault="008E265E" w:rsidP="008E265E">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The measurement of deferred tax reflects the tax consequences that would follow the manner in which the Company expects, at the end of the reporting period, to recover or settle the carrying amount of its assets and liabilities</w:t>
      </w:r>
      <w:r w:rsidR="00954FBC" w:rsidRPr="00AA7E07">
        <w:rPr>
          <w:rFonts w:ascii="Times New Roman" w:hAnsi="Times New Roman" w:cs="Times New Roman"/>
          <w:sz w:val="22"/>
          <w:szCs w:val="22"/>
          <w:lang w:val="en-GB"/>
        </w:rPr>
        <w:t>, using tax rates enacted or substantively enacted at the</w:t>
      </w:r>
      <w:r w:rsidR="00CF2B06">
        <w:rPr>
          <w:rFonts w:ascii="Times New Roman" w:hAnsi="Times New Roman" w:cs="Times New Roman"/>
          <w:sz w:val="22"/>
          <w:szCs w:val="22"/>
          <w:lang w:val="en-GB"/>
        </w:rPr>
        <w:t xml:space="preserve"> end of the</w:t>
      </w:r>
      <w:r w:rsidR="00954FBC" w:rsidRPr="00AA7E07">
        <w:rPr>
          <w:rFonts w:ascii="Times New Roman" w:hAnsi="Times New Roman" w:cs="Times New Roman"/>
          <w:sz w:val="22"/>
          <w:szCs w:val="22"/>
          <w:lang w:val="en-GB"/>
        </w:rPr>
        <w:t xml:space="preserve"> reporting </w:t>
      </w:r>
      <w:r w:rsidR="00BB03A2">
        <w:rPr>
          <w:rFonts w:ascii="Times New Roman" w:hAnsi="Times New Roman" w:cs="Times New Roman"/>
          <w:sz w:val="22"/>
          <w:szCs w:val="22"/>
          <w:lang w:val="en-GB"/>
        </w:rPr>
        <w:t>period</w:t>
      </w:r>
      <w:r w:rsidR="00954FBC" w:rsidRPr="00AA7E07">
        <w:rPr>
          <w:rFonts w:ascii="Times New Roman" w:hAnsi="Times New Roman" w:cs="Times New Roman"/>
          <w:sz w:val="22"/>
          <w:szCs w:val="22"/>
          <w:lang w:val="en-GB"/>
        </w:rPr>
        <w:t>.</w:t>
      </w:r>
    </w:p>
    <w:p w14:paraId="778346AE" w14:textId="77777777" w:rsidR="008E265E" w:rsidRPr="00AA7E07" w:rsidRDefault="008E265E" w:rsidP="008E265E">
      <w:pPr>
        <w:autoSpaceDE w:val="0"/>
        <w:autoSpaceDN w:val="0"/>
        <w:adjustRightInd w:val="0"/>
        <w:ind w:left="540"/>
        <w:jc w:val="thaiDistribute"/>
        <w:rPr>
          <w:rFonts w:ascii="Times New Roman" w:hAnsi="Times New Roman" w:cs="Times New Roman"/>
          <w:sz w:val="22"/>
          <w:szCs w:val="22"/>
        </w:rPr>
      </w:pPr>
    </w:p>
    <w:p w14:paraId="023B8371" w14:textId="77777777" w:rsidR="008E265E" w:rsidRPr="00AA7E07" w:rsidRDefault="008E265E" w:rsidP="008E265E">
      <w:pPr>
        <w:pStyle w:val="BodyText"/>
        <w:spacing w:after="0"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10028">
        <w:rPr>
          <w:rFonts w:ascii="Times New Roman" w:hAnsi="Times New Roman" w:cs="Times New Roman"/>
          <w:sz w:val="22"/>
          <w:szCs w:val="22"/>
          <w:cs/>
        </w:rPr>
        <w:t xml:space="preserve">.   </w:t>
      </w:r>
    </w:p>
    <w:p w14:paraId="402E2DD7"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46A155E4" w14:textId="569990A4" w:rsidR="009B0E4E" w:rsidRPr="00E10028" w:rsidRDefault="008E265E" w:rsidP="008E265E">
      <w:pPr>
        <w:pStyle w:val="BodyText"/>
        <w:spacing w:after="0"/>
        <w:ind w:left="547"/>
        <w:jc w:val="both"/>
        <w:rPr>
          <w:rFonts w:ascii="Times New Roman" w:hAnsi="Times New Roman" w:cstheme="minorBidi"/>
          <w:sz w:val="22"/>
          <w:szCs w:val="22"/>
          <w:cs/>
        </w:rPr>
      </w:pPr>
      <w:r w:rsidRPr="00AA7E07">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Deferred tax assets are reviewed at each reporting </w:t>
      </w:r>
      <w:r w:rsidR="009C5B3E" w:rsidRPr="00AA7E07">
        <w:rPr>
          <w:rFonts w:ascii="Times New Roman" w:hAnsi="Times New Roman" w:cs="Times New Roman"/>
          <w:sz w:val="22"/>
          <w:szCs w:val="22"/>
        </w:rPr>
        <w:t xml:space="preserve">date </w:t>
      </w:r>
      <w:r w:rsidRPr="00AA7E07">
        <w:rPr>
          <w:rFonts w:ascii="Times New Roman" w:hAnsi="Times New Roman" w:cs="Times New Roman"/>
          <w:sz w:val="22"/>
          <w:szCs w:val="22"/>
        </w:rPr>
        <w:t>and reduced to the extent that it is no longer probable that the related tax benefit will be realized</w:t>
      </w:r>
      <w:r w:rsidRPr="00E10028">
        <w:rPr>
          <w:rFonts w:ascii="Times New Roman" w:hAnsi="Times New Roman" w:cs="Times New Roman"/>
          <w:sz w:val="22"/>
          <w:szCs w:val="22"/>
          <w:cs/>
        </w:rPr>
        <w:t>.</w:t>
      </w:r>
    </w:p>
    <w:p w14:paraId="49309BAC" w14:textId="436B3ED0" w:rsidR="00C064CB" w:rsidRPr="00AA7E07" w:rsidRDefault="00C064CB">
      <w:pPr>
        <w:rPr>
          <w:rFonts w:ascii="Times New Roman" w:hAnsi="Times New Roman" w:cs="Times New Roman"/>
          <w:sz w:val="22"/>
          <w:szCs w:val="22"/>
        </w:rPr>
      </w:pPr>
    </w:p>
    <w:p w14:paraId="4C95C1A7" w14:textId="5EB32B1E" w:rsidR="008E265E" w:rsidRPr="00AA7E07" w:rsidRDefault="00BB0604" w:rsidP="001B6A35">
      <w:pPr>
        <w:tabs>
          <w:tab w:val="left" w:pos="540"/>
        </w:tabs>
        <w:spacing w:after="260" w:line="260" w:lineRule="atLeast"/>
        <w:rPr>
          <w:rFonts w:ascii="Times New Roman" w:hAnsi="Times New Roman" w:cs="Times New Roman"/>
          <w:sz w:val="22"/>
          <w:szCs w:val="22"/>
          <w:lang w:val="en-GB" w:bidi="ar-SA"/>
        </w:rPr>
      </w:pPr>
      <w:r w:rsidDel="00BB0604">
        <w:rPr>
          <w:rFonts w:ascii="Times New Roman" w:hAnsi="Times New Roman"/>
          <w:b/>
          <w:bCs/>
          <w:i/>
          <w:iCs/>
          <w:sz w:val="22"/>
          <w:szCs w:val="22"/>
          <w:cs/>
          <w:lang w:val="en-GB"/>
        </w:rPr>
        <w:lastRenderedPageBreak/>
        <w:t xml:space="preserve"> </w:t>
      </w:r>
      <w:r w:rsidR="008E265E" w:rsidRPr="00E10028">
        <w:rPr>
          <w:rFonts w:ascii="Times New Roman" w:hAnsi="Times New Roman" w:cs="Times New Roman"/>
          <w:b/>
          <w:bCs/>
          <w:i/>
          <w:iCs/>
          <w:sz w:val="22"/>
          <w:szCs w:val="22"/>
          <w:cs/>
          <w:lang w:val="en-GB"/>
        </w:rPr>
        <w:t>(</w:t>
      </w:r>
      <w:r w:rsidR="00435E58">
        <w:rPr>
          <w:rFonts w:ascii="Times New Roman" w:hAnsi="Times New Roman" w:cs="Times New Roman"/>
          <w:b/>
          <w:bCs/>
          <w:i/>
          <w:iCs/>
          <w:sz w:val="22"/>
          <w:szCs w:val="20"/>
          <w:lang w:val="en-GB" w:bidi="ar-SA"/>
        </w:rPr>
        <w:t>p</w:t>
      </w:r>
      <w:r w:rsidR="008E265E" w:rsidRPr="00E10028">
        <w:rPr>
          <w:rFonts w:ascii="Times New Roman" w:hAnsi="Times New Roman" w:cs="Times New Roman"/>
          <w:b/>
          <w:bCs/>
          <w:i/>
          <w:iCs/>
          <w:sz w:val="22"/>
          <w:szCs w:val="22"/>
          <w:cs/>
          <w:lang w:val="en-GB"/>
        </w:rPr>
        <w:t>)</w:t>
      </w:r>
      <w:r w:rsidR="008E265E" w:rsidRPr="00AA7E07">
        <w:rPr>
          <w:rFonts w:ascii="Times New Roman" w:hAnsi="Times New Roman" w:cs="Times New Roman"/>
          <w:b/>
          <w:bCs/>
          <w:i/>
          <w:iCs/>
          <w:sz w:val="22"/>
          <w:szCs w:val="20"/>
          <w:lang w:val="en-GB" w:bidi="ar-SA"/>
        </w:rPr>
        <w:tab/>
      </w:r>
      <w:r w:rsidR="00BB03A2" w:rsidRPr="00BB03A2">
        <w:rPr>
          <w:rFonts w:ascii="Times New Roman" w:hAnsi="Times New Roman" w:cs="Times New Roman"/>
          <w:b/>
          <w:bCs/>
          <w:i/>
          <w:iCs/>
          <w:sz w:val="22"/>
          <w:szCs w:val="20"/>
          <w:lang w:val="en-GB" w:bidi="ar-SA"/>
        </w:rPr>
        <w:t>Foreign currency transactions</w:t>
      </w:r>
      <w:r w:rsidR="00BB03A2" w:rsidRPr="00BB03A2" w:rsidDel="00BB03A2">
        <w:rPr>
          <w:rFonts w:ascii="Times New Roman" w:hAnsi="Times New Roman" w:cs="Times New Roman"/>
          <w:b/>
          <w:bCs/>
          <w:i/>
          <w:iCs/>
          <w:sz w:val="22"/>
          <w:szCs w:val="20"/>
          <w:lang w:val="en-GB" w:bidi="ar-SA"/>
        </w:rPr>
        <w:t xml:space="preserve"> </w:t>
      </w:r>
    </w:p>
    <w:p w14:paraId="28330C92" w14:textId="064281A5"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Transactions in foreign currencies</w:t>
      </w:r>
      <w:r w:rsidR="00CF2B06">
        <w:rPr>
          <w:rFonts w:ascii="Times New Roman" w:hAnsi="Times New Roman" w:cs="Times New Roman"/>
          <w:spacing w:val="-2"/>
          <w:sz w:val="22"/>
          <w:szCs w:val="22"/>
          <w:lang w:val="en-GB" w:bidi="ar-SA"/>
        </w:rPr>
        <w:t xml:space="preserve"> including non-</w:t>
      </w:r>
      <w:r w:rsidR="00CF2B06" w:rsidRPr="001B6A35">
        <w:rPr>
          <w:rFonts w:ascii="Times New Roman" w:hAnsi="Times New Roman" w:cs="Times New Roman"/>
          <w:spacing w:val="-2"/>
          <w:sz w:val="22"/>
          <w:szCs w:val="22"/>
          <w:lang w:val="en-GB" w:bidi="ar-SA"/>
        </w:rPr>
        <w:t>monetary assets and liabilities denominated in foreign currency transactions and measured in terms of historical cost</w:t>
      </w:r>
      <w:r w:rsidRPr="00AA7E07">
        <w:rPr>
          <w:rFonts w:ascii="Times New Roman" w:hAnsi="Times New Roman" w:cs="Times New Roman"/>
          <w:spacing w:val="-2"/>
          <w:sz w:val="22"/>
          <w:szCs w:val="22"/>
          <w:lang w:val="en-GB" w:bidi="ar-SA"/>
        </w:rPr>
        <w:t xml:space="preserve"> are translated to the functional currenc</w:t>
      </w:r>
      <w:r w:rsidR="00560C3A">
        <w:rPr>
          <w:rFonts w:ascii="Times New Roman" w:hAnsi="Times New Roman" w:cs="Times New Roman"/>
          <w:spacing w:val="-2"/>
          <w:sz w:val="22"/>
          <w:szCs w:val="22"/>
          <w:lang w:val="en-GB" w:bidi="ar-SA"/>
        </w:rPr>
        <w:t>y</w:t>
      </w:r>
      <w:r w:rsidRPr="00AA7E07">
        <w:rPr>
          <w:rFonts w:ascii="Times New Roman" w:hAnsi="Times New Roman" w:cs="Times New Roman"/>
          <w:spacing w:val="-2"/>
          <w:sz w:val="22"/>
          <w:szCs w:val="22"/>
          <w:lang w:val="en-GB" w:bidi="ar-SA"/>
        </w:rPr>
        <w:t xml:space="preserve"> </w:t>
      </w:r>
      <w:r w:rsidR="00560C3A">
        <w:rPr>
          <w:rFonts w:ascii="Times New Roman" w:hAnsi="Times New Roman" w:cs="Times New Roman"/>
          <w:spacing w:val="-2"/>
          <w:sz w:val="22"/>
          <w:szCs w:val="22"/>
          <w:lang w:val="en-GB" w:bidi="ar-SA"/>
        </w:rPr>
        <w:t>of</w:t>
      </w:r>
      <w:r w:rsidRPr="00AA7E07">
        <w:rPr>
          <w:rFonts w:ascii="Times New Roman" w:hAnsi="Times New Roman" w:cs="Times New Roman"/>
          <w:spacing w:val="-2"/>
          <w:sz w:val="22"/>
          <w:szCs w:val="22"/>
          <w:lang w:val="en-GB" w:bidi="ar-SA"/>
        </w:rPr>
        <w:t xml:space="preserve"> the Company </w:t>
      </w:r>
      <w:r w:rsidRPr="00AA7E07">
        <w:rPr>
          <w:rFonts w:ascii="Times New Roman" w:hAnsi="Times New Roman" w:cs="Times New Roman"/>
          <w:sz w:val="22"/>
          <w:szCs w:val="22"/>
          <w:lang w:val="en-GB" w:bidi="ar-SA"/>
        </w:rPr>
        <w:t>at the exchange rates at the dates of the transactions</w:t>
      </w:r>
      <w:r w:rsidRPr="00E10028">
        <w:rPr>
          <w:rFonts w:ascii="Times New Roman" w:hAnsi="Times New Roman" w:cs="Times New Roman"/>
          <w:sz w:val="22"/>
          <w:szCs w:val="22"/>
          <w:cs/>
          <w:lang w:val="en-GB"/>
        </w:rPr>
        <w:t>.</w:t>
      </w:r>
    </w:p>
    <w:p w14:paraId="4975FBE7" w14:textId="77777777"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p>
    <w:p w14:paraId="4E4DB5F8" w14:textId="4074519C" w:rsidR="008E265E" w:rsidRPr="00AA7E07" w:rsidRDefault="008E265E" w:rsidP="008E265E">
      <w:pPr>
        <w:spacing w:line="240" w:lineRule="atLeast"/>
        <w:ind w:left="547" w:right="-29"/>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Monetary assets and liabilities denominated in foreign currencies at the end of the reporting period are translated to the functional currenc</w:t>
      </w:r>
      <w:r w:rsidR="00560C3A">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at the </w:t>
      </w:r>
      <w:r w:rsidR="00BB03A2">
        <w:rPr>
          <w:rFonts w:ascii="Times New Roman" w:hAnsi="Times New Roman"/>
          <w:sz w:val="22"/>
          <w:szCs w:val="28"/>
          <w:lang w:val="en-GB"/>
        </w:rPr>
        <w:t xml:space="preserve">foreign </w:t>
      </w:r>
      <w:r w:rsidRPr="00AA7E07">
        <w:rPr>
          <w:rFonts w:ascii="Times New Roman" w:hAnsi="Times New Roman" w:cs="Times New Roman"/>
          <w:sz w:val="22"/>
          <w:szCs w:val="22"/>
          <w:lang w:val="en-GB" w:bidi="ar-SA"/>
        </w:rPr>
        <w:t>exchange rates at</w:t>
      </w:r>
      <w:r w:rsidR="00EA0D5A">
        <w:rPr>
          <w:rFonts w:ascii="Times New Roman" w:hAnsi="Times New Roman" w:cs="Times New Roman"/>
          <w:sz w:val="22"/>
          <w:szCs w:val="22"/>
          <w:lang w:val="en-GB" w:bidi="ar-SA"/>
        </w:rPr>
        <w:t xml:space="preserve"> the end of the reporting</w:t>
      </w:r>
      <w:r w:rsidRPr="00AA7E07">
        <w:rPr>
          <w:rFonts w:ascii="Times New Roman" w:hAnsi="Times New Roman" w:cs="Times New Roman"/>
          <w:sz w:val="22"/>
          <w:szCs w:val="22"/>
          <w:lang w:val="en-GB" w:bidi="ar-SA"/>
        </w:rPr>
        <w:t xml:space="preserve"> </w:t>
      </w:r>
      <w:r w:rsidR="00BB03A2">
        <w:rPr>
          <w:rFonts w:ascii="Times New Roman" w:hAnsi="Times New Roman" w:cs="Times New Roman"/>
          <w:sz w:val="22"/>
          <w:szCs w:val="22"/>
          <w:lang w:val="en-GB" w:bidi="ar-SA"/>
        </w:rPr>
        <w:t>period</w:t>
      </w:r>
      <w:r w:rsidRPr="00E10028">
        <w:rPr>
          <w:rFonts w:ascii="Times New Roman" w:hAnsi="Times New Roman" w:cs="Times New Roman"/>
          <w:sz w:val="22"/>
          <w:szCs w:val="22"/>
          <w:cs/>
          <w:lang w:val="en-GB"/>
        </w:rPr>
        <w:t xml:space="preserve">. </w:t>
      </w:r>
    </w:p>
    <w:p w14:paraId="41288F91" w14:textId="61846BE8" w:rsidR="00A27510" w:rsidRPr="00AA7E07" w:rsidRDefault="00A27510" w:rsidP="008E265E">
      <w:pPr>
        <w:spacing w:line="240" w:lineRule="atLeast"/>
        <w:ind w:left="547" w:right="-29"/>
        <w:jc w:val="both"/>
        <w:rPr>
          <w:rFonts w:ascii="Times New Roman" w:hAnsi="Times New Roman" w:cs="Times New Roman"/>
          <w:spacing w:val="-2"/>
          <w:sz w:val="22"/>
          <w:szCs w:val="22"/>
          <w:lang w:val="en-GB" w:bidi="ar-SA"/>
        </w:rPr>
      </w:pPr>
    </w:p>
    <w:p w14:paraId="302C8D9B" w14:textId="4C4B69F5" w:rsidR="00A27510" w:rsidRPr="0098316D" w:rsidRDefault="00A27510">
      <w:pPr>
        <w:spacing w:line="240" w:lineRule="atLeast"/>
        <w:ind w:left="547" w:right="-29"/>
        <w:jc w:val="both"/>
        <w:rPr>
          <w:rFonts w:ascii="Times New Roman" w:hAnsi="Times New Roman" w:cstheme="minorBidi"/>
          <w:spacing w:val="-2"/>
          <w:sz w:val="22"/>
          <w:szCs w:val="28"/>
          <w:lang w:val="en-GB"/>
        </w:rPr>
      </w:pPr>
      <w:r w:rsidRPr="00AA7E07">
        <w:rPr>
          <w:rFonts w:ascii="Times New Roman" w:hAnsi="Times New Roman" w:cs="Times New Roman"/>
          <w:spacing w:val="-2"/>
          <w:sz w:val="22"/>
          <w:szCs w:val="22"/>
          <w:lang w:val="en-GB" w:bidi="ar-SA"/>
        </w:rPr>
        <w:t xml:space="preserve">Foreign </w:t>
      </w:r>
      <w:r w:rsidR="00D82831">
        <w:rPr>
          <w:rFonts w:ascii="Times New Roman" w:hAnsi="Times New Roman" w:cs="Times New Roman"/>
          <w:spacing w:val="-2"/>
          <w:sz w:val="22"/>
          <w:szCs w:val="22"/>
          <w:lang w:val="en-GB" w:bidi="ar-SA"/>
        </w:rPr>
        <w:t>exchange</w:t>
      </w:r>
      <w:r w:rsidR="00D82831" w:rsidRPr="00AA7E07">
        <w:rPr>
          <w:rFonts w:ascii="Times New Roman" w:hAnsi="Times New Roman" w:cs="Times New Roman"/>
          <w:spacing w:val="-2"/>
          <w:sz w:val="22"/>
          <w:szCs w:val="22"/>
          <w:lang w:val="en-GB" w:bidi="ar-SA"/>
        </w:rPr>
        <w:t xml:space="preserve"> </w:t>
      </w:r>
      <w:r w:rsidRPr="00AA7E07">
        <w:rPr>
          <w:rFonts w:ascii="Times New Roman" w:hAnsi="Times New Roman" w:cs="Times New Roman"/>
          <w:spacing w:val="-2"/>
          <w:sz w:val="22"/>
          <w:szCs w:val="22"/>
          <w:lang w:val="en-GB" w:bidi="ar-SA"/>
        </w:rPr>
        <w:t xml:space="preserve">differences are generally recognized in profit or loss. </w:t>
      </w:r>
    </w:p>
    <w:p w14:paraId="768D1E08" w14:textId="77777777" w:rsidR="00633FE0" w:rsidRPr="00AA7E07" w:rsidRDefault="00633FE0" w:rsidP="00DB4A06">
      <w:pPr>
        <w:tabs>
          <w:tab w:val="left" w:pos="540"/>
        </w:tabs>
        <w:spacing w:line="260" w:lineRule="atLeast"/>
        <w:rPr>
          <w:rFonts w:ascii="Times New Roman" w:hAnsi="Times New Roman" w:cs="Times New Roman"/>
          <w:b/>
          <w:bCs/>
          <w:i/>
          <w:iCs/>
          <w:sz w:val="22"/>
          <w:szCs w:val="22"/>
          <w:lang w:val="en-GB"/>
        </w:rPr>
      </w:pPr>
    </w:p>
    <w:p w14:paraId="769C48FC" w14:textId="419C78E6" w:rsidR="00DB4A06" w:rsidRPr="00AA7E07" w:rsidRDefault="00DB4A06" w:rsidP="00DB4A06">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t>(</w:t>
      </w:r>
      <w:r w:rsidR="00435E58">
        <w:rPr>
          <w:rFonts w:ascii="Times New Roman" w:hAnsi="Times New Roman" w:cs="Times New Roman"/>
          <w:b/>
          <w:bCs/>
          <w:i/>
          <w:iCs/>
          <w:sz w:val="22"/>
          <w:szCs w:val="20"/>
          <w:lang w:val="en-GB" w:bidi="ar-SA"/>
        </w:rPr>
        <w:t>q</w:t>
      </w: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0"/>
          <w:lang w:val="en-GB" w:bidi="ar-SA"/>
        </w:rPr>
        <w:tab/>
        <w:t>Financial instruments</w:t>
      </w:r>
    </w:p>
    <w:p w14:paraId="64A8DC9D" w14:textId="77777777" w:rsidR="00DB4A06" w:rsidRPr="00AA7E07" w:rsidRDefault="00DB4A06" w:rsidP="00DB4A06">
      <w:pPr>
        <w:spacing w:line="260" w:lineRule="atLeast"/>
        <w:ind w:right="-29"/>
        <w:rPr>
          <w:rFonts w:ascii="Times New Roman" w:hAnsi="Times New Roman" w:cs="Times New Roman"/>
          <w:i/>
          <w:sz w:val="22"/>
          <w:szCs w:val="22"/>
          <w:lang w:val="en-GB" w:bidi="ar-SA"/>
        </w:rPr>
      </w:pPr>
    </w:p>
    <w:p w14:paraId="3D24509F" w14:textId="17605CFD" w:rsidR="00DB4A06" w:rsidRPr="00AA7E07" w:rsidRDefault="003E467E" w:rsidP="00DB4A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E10028">
        <w:rPr>
          <w:rFonts w:ascii="Times New Roman" w:hAnsi="Times New Roman" w:cs="Times New Roman"/>
          <w:i/>
          <w:iCs/>
          <w:sz w:val="22"/>
          <w:szCs w:val="22"/>
          <w:lang w:val="en-GB" w:bidi="ar-SA"/>
        </w:rPr>
        <w:t>Classification and measurement</w:t>
      </w:r>
    </w:p>
    <w:p w14:paraId="3535B895" w14:textId="77777777" w:rsidR="00DB4A06" w:rsidRPr="00AA7E07" w:rsidRDefault="00DB4A06" w:rsidP="00DB4A06">
      <w:pPr>
        <w:ind w:left="540"/>
        <w:jc w:val="thaiDistribute"/>
        <w:rPr>
          <w:rFonts w:ascii="Times New Roman" w:hAnsi="Times New Roman" w:cs="Times New Roman"/>
          <w:i/>
          <w:iCs/>
          <w:sz w:val="22"/>
          <w:szCs w:val="22"/>
          <w:lang w:val="en-GB" w:bidi="ar-SA"/>
        </w:rPr>
      </w:pPr>
    </w:p>
    <w:p w14:paraId="7D4F4205" w14:textId="4E13A54D" w:rsidR="00DB4A06" w:rsidRPr="00AA7E07" w:rsidRDefault="003E467E" w:rsidP="00BF5320">
      <w:pPr>
        <w:ind w:left="540"/>
        <w:jc w:val="thaiDistribute"/>
        <w:rPr>
          <w:rFonts w:ascii="Times New Roman" w:hAnsi="Times New Roman" w:cs="Times New Roman"/>
          <w:sz w:val="22"/>
          <w:szCs w:val="22"/>
          <w:lang w:bidi="ar-SA"/>
        </w:rPr>
      </w:pPr>
      <w:r w:rsidRPr="00E10028">
        <w:rPr>
          <w:rFonts w:ascii="Times New Roman" w:hAnsi="Times New Roman" w:cs="Times New Roman"/>
          <w:sz w:val="22"/>
          <w:szCs w:val="22"/>
          <w:lang w:bidi="ar-SA"/>
        </w:rPr>
        <w:t xml:space="preserve">Debt securities </w:t>
      </w:r>
      <w:r w:rsidR="000D6DB3">
        <w:rPr>
          <w:rFonts w:ascii="Times New Roman" w:hAnsi="Times New Roman" w:cs="Times New Roman"/>
          <w:sz w:val="22"/>
          <w:szCs w:val="22"/>
          <w:lang w:bidi="ar-SA"/>
        </w:rPr>
        <w:t>issued by</w:t>
      </w:r>
      <w:r w:rsidR="000D6DB3" w:rsidRPr="00E10028">
        <w:rPr>
          <w:rFonts w:ascii="Times New Roman" w:hAnsi="Times New Roman" w:cs="Times New Roman"/>
          <w:sz w:val="22"/>
          <w:szCs w:val="22"/>
          <w:lang w:bidi="ar-SA"/>
        </w:rPr>
        <w:t xml:space="preserve"> </w:t>
      </w:r>
      <w:r w:rsidRPr="00E10028">
        <w:rPr>
          <w:rFonts w:ascii="Times New Roman" w:hAnsi="Times New Roman" w:cs="Times New Roman"/>
          <w:sz w:val="22"/>
          <w:szCs w:val="22"/>
          <w:lang w:bidi="ar-SA"/>
        </w:rPr>
        <w:t xml:space="preserve">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are initially recognized when they are originated. Other financial assets and financial liabilities, except trade receivables and </w:t>
      </w:r>
      <w:r w:rsidR="00954793" w:rsidRPr="00E10028">
        <w:rPr>
          <w:rFonts w:ascii="Times New Roman" w:hAnsi="Times New Roman" w:cs="Times New Roman"/>
          <w:sz w:val="22"/>
          <w:szCs w:val="22"/>
          <w:lang w:bidi="ar-SA"/>
        </w:rPr>
        <w:t xml:space="preserve">trade </w:t>
      </w:r>
      <w:r w:rsidRPr="00E10028">
        <w:rPr>
          <w:rFonts w:ascii="Times New Roman" w:hAnsi="Times New Roman" w:cs="Times New Roman"/>
          <w:sz w:val="22"/>
          <w:szCs w:val="22"/>
          <w:lang w:bidi="ar-SA"/>
        </w:rPr>
        <w:t>payables</w:t>
      </w:r>
      <w:r w:rsidR="00594051">
        <w:rPr>
          <w:rFonts w:ascii="Times New Roman" w:hAnsi="Times New Roman"/>
          <w:sz w:val="22"/>
          <w:szCs w:val="28"/>
        </w:rPr>
        <w:t>,</w:t>
      </w:r>
      <w:r w:rsidRPr="00E10028">
        <w:rPr>
          <w:rFonts w:ascii="Times New Roman" w:hAnsi="Times New Roman" w:cs="Times New Roman"/>
          <w:sz w:val="22"/>
          <w:szCs w:val="22"/>
          <w:lang w:bidi="ar-SA"/>
        </w:rPr>
        <w:t xml:space="preserve"> are initially recognized when 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recognized in profit or loss.</w:t>
      </w:r>
    </w:p>
    <w:p w14:paraId="4BEA3E43" w14:textId="77777777" w:rsidR="005E1C44" w:rsidRPr="00AA7E07" w:rsidRDefault="005E1C44" w:rsidP="00E10028">
      <w:pPr>
        <w:jc w:val="thaiDistribute"/>
        <w:rPr>
          <w:rFonts w:ascii="Times New Roman" w:hAnsi="Times New Roman" w:cs="Times New Roman"/>
          <w:sz w:val="22"/>
          <w:szCs w:val="22"/>
          <w:lang w:bidi="ar-SA"/>
        </w:rPr>
      </w:pPr>
    </w:p>
    <w:p w14:paraId="3491E039" w14:textId="1A393635" w:rsidR="00DB4A06" w:rsidRPr="00AA7E07" w:rsidRDefault="00DB4A06" w:rsidP="00BF5320">
      <w:pPr>
        <w:shd w:val="clear" w:color="auto" w:fill="FFFFFF"/>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bidi="ar-SA"/>
        </w:rPr>
        <w:t>On initial recognition, a financial asset is classified as measured at</w:t>
      </w:r>
      <w:r w:rsidRPr="00E10028">
        <w:rPr>
          <w:rFonts w:ascii="Times New Roman" w:hAnsi="Times New Roman" w:cs="Times New Roman"/>
          <w:sz w:val="22"/>
          <w:szCs w:val="22"/>
          <w:cs/>
        </w:rPr>
        <w:t xml:space="preserve">: </w:t>
      </w:r>
      <w:r w:rsidR="00437B31" w:rsidRPr="00AA7E07">
        <w:rPr>
          <w:rFonts w:ascii="Times New Roman" w:hAnsi="Times New Roman" w:cs="Times New Roman"/>
          <w:sz w:val="22"/>
          <w:szCs w:val="22"/>
          <w:lang w:bidi="ar-SA"/>
        </w:rPr>
        <w:t>amortiz</w:t>
      </w:r>
      <w:r w:rsidRPr="00AA7E07">
        <w:rPr>
          <w:rFonts w:ascii="Times New Roman" w:hAnsi="Times New Roman" w:cs="Times New Roman"/>
          <w:sz w:val="22"/>
          <w:szCs w:val="22"/>
          <w:lang w:bidi="ar-SA"/>
        </w:rPr>
        <w:t xml:space="preserve">ed cost; fair value to other </w:t>
      </w:r>
      <w:r w:rsidR="00437B31" w:rsidRPr="00AA7E07">
        <w:rPr>
          <w:rFonts w:ascii="Times New Roman" w:hAnsi="Times New Roman" w:cs="Times New Roman"/>
          <w:sz w:val="22"/>
          <w:szCs w:val="22"/>
          <w:lang w:bidi="ar-SA"/>
        </w:rPr>
        <w:t>comprehensive</w:t>
      </w:r>
      <w:r w:rsidRPr="00AA7E07">
        <w:rPr>
          <w:rFonts w:ascii="Times New Roman" w:hAnsi="Times New Roman" w:cs="Times New Roman"/>
          <w:sz w:val="22"/>
          <w:szCs w:val="22"/>
          <w:lang w:bidi="ar-SA"/>
        </w:rPr>
        <w:t xml:space="preserve"> income </w:t>
      </w:r>
      <w:r w:rsidRPr="00E10028">
        <w:rPr>
          <w:rFonts w:ascii="Times New Roman" w:hAnsi="Times New Roman" w:cs="Times New Roman"/>
          <w:sz w:val="22"/>
          <w:szCs w:val="22"/>
          <w:cs/>
        </w:rPr>
        <w:t>(</w:t>
      </w:r>
      <w:r w:rsidRPr="00AA7E07">
        <w:rPr>
          <w:rFonts w:ascii="Times New Roman" w:hAnsi="Times New Roman" w:cs="Times New Roman"/>
          <w:sz w:val="22"/>
          <w:szCs w:val="22"/>
          <w:lang w:bidi="ar-SA"/>
        </w:rPr>
        <w:t>FVOCI</w:t>
      </w:r>
      <w:r w:rsidRPr="00E10028">
        <w:rPr>
          <w:rFonts w:ascii="Times New Roman" w:hAnsi="Times New Roman" w:cs="Times New Roman"/>
          <w:sz w:val="22"/>
          <w:szCs w:val="22"/>
          <w:cs/>
        </w:rPr>
        <w:t>)</w:t>
      </w:r>
      <w:r w:rsidRPr="00AA7E07">
        <w:rPr>
          <w:rFonts w:ascii="Times New Roman" w:hAnsi="Times New Roman" w:cs="Times New Roman"/>
          <w:sz w:val="22"/>
          <w:szCs w:val="22"/>
          <w:lang w:val="en-GB" w:bidi="ar-SA"/>
        </w:rPr>
        <w:t xml:space="preserve">; or fair value to profit or loss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FVTPL</w:t>
      </w:r>
      <w:r w:rsidRPr="00E10028">
        <w:rPr>
          <w:rFonts w:ascii="Times New Roman" w:hAnsi="Times New Roman" w:cs="Times New Roman"/>
          <w:sz w:val="22"/>
          <w:szCs w:val="22"/>
          <w:cs/>
          <w:lang w:val="en-GB"/>
        </w:rPr>
        <w:t>).</w:t>
      </w:r>
    </w:p>
    <w:p w14:paraId="5B53BFE6" w14:textId="77777777" w:rsidR="00DB4A06" w:rsidRPr="00AA7E07" w:rsidRDefault="00DB4A06" w:rsidP="00BF5320">
      <w:pPr>
        <w:shd w:val="clear" w:color="auto" w:fill="FFFFFF"/>
        <w:ind w:left="540"/>
        <w:jc w:val="thaiDistribute"/>
        <w:rPr>
          <w:rFonts w:ascii="Times New Roman" w:hAnsi="Times New Roman" w:cs="Times New Roman"/>
          <w:sz w:val="22"/>
          <w:szCs w:val="22"/>
          <w:lang w:bidi="ar-SA"/>
        </w:rPr>
      </w:pPr>
    </w:p>
    <w:p w14:paraId="36F5C88D" w14:textId="06E175B2" w:rsidR="00DB4A06" w:rsidRPr="00AA7E07" w:rsidRDefault="00DB4A06" w:rsidP="00BF5320">
      <w:pPr>
        <w:ind w:left="540"/>
        <w:jc w:val="thaiDistribute"/>
        <w:rPr>
          <w:rFonts w:ascii="Times New Roman" w:hAnsi="Times New Roman" w:cs="Times New Roman"/>
          <w:b/>
          <w:bCs/>
          <w:color w:val="0000FF"/>
          <w:sz w:val="22"/>
          <w:szCs w:val="22"/>
          <w:lang w:val="en-GB" w:bidi="ar-SA"/>
        </w:rPr>
      </w:pPr>
      <w:r w:rsidRPr="00AA7E07">
        <w:rPr>
          <w:rFonts w:ascii="Times New Roman" w:hAnsi="Times New Roman" w:cs="Times New Roman"/>
          <w:sz w:val="22"/>
          <w:szCs w:val="22"/>
          <w:lang w:val="en-GB" w:bidi="ar-SA"/>
        </w:rPr>
        <w:t>Financial assets are not reclassified subsequent to their initial recognition unless the</w:t>
      </w:r>
      <w:r w:rsidRPr="00E10028">
        <w:rPr>
          <w:rFonts w:ascii="Times New Roman" w:hAnsi="Times New Roman" w:cs="Times New Roman"/>
          <w:sz w:val="22"/>
          <w:szCs w:val="22"/>
          <w:cs/>
          <w:lang w:val="en-GB"/>
        </w:rPr>
        <w:t xml:space="preserve"> </w:t>
      </w:r>
      <w:r w:rsidR="00F7527E" w:rsidRPr="00AA7E07">
        <w:rPr>
          <w:rFonts w:ascii="Times New Roman" w:hAnsi="Times New Roman" w:cstheme="minorBidi"/>
          <w:sz w:val="22"/>
          <w:szCs w:val="22"/>
        </w:rPr>
        <w:t xml:space="preserve">Company </w:t>
      </w:r>
      <w:r w:rsidRPr="00AA7E07">
        <w:rPr>
          <w:rFonts w:ascii="Times New Roman" w:hAnsi="Times New Roman" w:cs="Times New Roman"/>
          <w:sz w:val="22"/>
          <w:szCs w:val="22"/>
          <w:lang w:val="en-GB" w:bidi="ar-SA"/>
        </w:rPr>
        <w:t xml:space="preserve">changes its business model for managing financial assets, in which case all affected financial assets are reclassified </w:t>
      </w:r>
      <w:r w:rsidRPr="00AA7E07">
        <w:rPr>
          <w:rFonts w:ascii="Times New Roman" w:hAnsi="Times New Roman" w:cs="Times New Roman"/>
          <w:sz w:val="22"/>
          <w:szCs w:val="22"/>
        </w:rPr>
        <w:t>prospectively from the reclassification date</w:t>
      </w:r>
      <w:r w:rsidRPr="00E10028">
        <w:rPr>
          <w:rFonts w:ascii="Times New Roman" w:hAnsi="Times New Roman" w:cs="Times New Roman"/>
          <w:sz w:val="22"/>
          <w:szCs w:val="22"/>
          <w:cs/>
          <w:lang w:val="en-GB"/>
        </w:rPr>
        <w:t>.</w:t>
      </w:r>
    </w:p>
    <w:p w14:paraId="0E1B9594" w14:textId="77777777" w:rsidR="00DB4A06" w:rsidRPr="00AA7E07" w:rsidRDefault="00DB4A06" w:rsidP="00BF5320">
      <w:pPr>
        <w:ind w:left="540"/>
        <w:jc w:val="thaiDistribute"/>
        <w:rPr>
          <w:rFonts w:ascii="Times New Roman" w:hAnsi="Times New Roman" w:cs="Times New Roman"/>
          <w:b/>
          <w:bCs/>
          <w:color w:val="0000FF"/>
          <w:sz w:val="22"/>
          <w:szCs w:val="22"/>
          <w:lang w:val="en-GB" w:bidi="ar-SA"/>
        </w:rPr>
      </w:pPr>
    </w:p>
    <w:p w14:paraId="48BEFAFC" w14:textId="73A556FD" w:rsidR="00A6324A" w:rsidRPr="00AA7E07" w:rsidRDefault="00DD7F46" w:rsidP="00BD0DA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On initial recognition, financial liabilities are classified as measured at amortized cost using </w:t>
      </w:r>
      <w:r w:rsidR="0067586F"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effective interest method, except</w:t>
      </w:r>
      <w:r w:rsidR="000D6DB3">
        <w:rPr>
          <w:rFonts w:ascii="Times New Roman" w:hAnsi="Times New Roman" w:cs="Times New Roman"/>
          <w:sz w:val="22"/>
          <w:szCs w:val="22"/>
          <w:lang w:val="en-GB" w:bidi="ar-SA"/>
        </w:rPr>
        <w:t xml:space="preserve"> that the financial liabilities are</w:t>
      </w:r>
      <w:r w:rsidRPr="00E10028">
        <w:rPr>
          <w:rFonts w:ascii="Times New Roman" w:hAnsi="Times New Roman" w:cs="Times New Roman"/>
          <w:sz w:val="22"/>
          <w:szCs w:val="22"/>
          <w:lang w:val="en-GB" w:bidi="ar-SA"/>
        </w:rPr>
        <w:t xml:space="preserve"> held for trading or derivative</w:t>
      </w:r>
      <w:r w:rsidR="00D82831">
        <w:rPr>
          <w:rFonts w:ascii="Times New Roman" w:hAnsi="Times New Roman" w:cs="Times New Roman"/>
          <w:sz w:val="22"/>
          <w:szCs w:val="22"/>
          <w:lang w:val="en-GB" w:bidi="ar-SA"/>
        </w:rPr>
        <w:t>s</w:t>
      </w:r>
      <w:r w:rsidR="00594051">
        <w:rPr>
          <w:rFonts w:ascii="Times New Roman" w:hAnsi="Times New Roman" w:cs="Times New Roman"/>
          <w:sz w:val="22"/>
          <w:szCs w:val="22"/>
          <w:lang w:val="en-GB" w:bidi="ar-SA"/>
        </w:rPr>
        <w:t>, which</w:t>
      </w:r>
      <w:r w:rsidRPr="00E10028">
        <w:rPr>
          <w:rFonts w:ascii="Times New Roman" w:hAnsi="Times New Roman" w:cs="Times New Roman"/>
          <w:sz w:val="22"/>
          <w:szCs w:val="22"/>
          <w:lang w:val="en-GB" w:bidi="ar-SA"/>
        </w:rPr>
        <w:t xml:space="preserve"> are classified as measured at </w:t>
      </w:r>
      <w:r w:rsidR="0067586F" w:rsidRPr="00E10028">
        <w:rPr>
          <w:rFonts w:ascii="Times New Roman" w:hAnsi="Times New Roman" w:cs="Times New Roman"/>
          <w:sz w:val="22"/>
          <w:szCs w:val="22"/>
          <w:lang w:val="en-GB" w:bidi="ar-SA"/>
        </w:rPr>
        <w:t>FVTPL</w:t>
      </w:r>
      <w:r w:rsidRPr="00E10028">
        <w:rPr>
          <w:rFonts w:ascii="Times New Roman" w:hAnsi="Times New Roman" w:cs="Times New Roman"/>
          <w:sz w:val="22"/>
          <w:szCs w:val="22"/>
          <w:lang w:val="en-GB" w:bidi="ar-SA"/>
        </w:rPr>
        <w:t>. Interest expense, foreign exchange gains and losses and</w:t>
      </w:r>
      <w:r w:rsidRPr="00E10028">
        <w:rPr>
          <w:rFonts w:ascii="Times New Roman" w:hAnsi="Times New Roman" w:cs="Times New Roman"/>
          <w:sz w:val="22"/>
          <w:szCs w:val="28"/>
          <w:cs/>
          <w:lang w:val="en-GB"/>
        </w:rPr>
        <w:t xml:space="preserve"> </w:t>
      </w:r>
      <w:r w:rsidRPr="00E10028">
        <w:rPr>
          <w:rFonts w:ascii="Times New Roman" w:hAnsi="Times New Roman" w:cs="Times New Roman"/>
          <w:sz w:val="22"/>
          <w:szCs w:val="22"/>
          <w:lang w:val="en-GB" w:bidi="ar-SA"/>
        </w:rPr>
        <w:t>any gain or loss on derecognition are also recognized in profit or loss.</w:t>
      </w:r>
    </w:p>
    <w:p w14:paraId="5E9C330E" w14:textId="4A77945E" w:rsidR="00A6324A" w:rsidRPr="00AA7E07" w:rsidRDefault="00A6324A">
      <w:pPr>
        <w:rPr>
          <w:rFonts w:ascii="Times New Roman" w:hAnsi="Times New Roman" w:cs="Times New Roman"/>
          <w:sz w:val="22"/>
          <w:szCs w:val="22"/>
          <w:lang w:val="en-GB" w:bidi="ar-SA"/>
        </w:rPr>
      </w:pPr>
    </w:p>
    <w:p w14:paraId="04A2EC2D" w14:textId="50F01524" w:rsidR="006B342F" w:rsidRPr="00AA7E07" w:rsidRDefault="006B342F">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Financial assets measured at amortized costs are subsequently measured at amortized cost using </w:t>
      </w:r>
      <w:r w:rsidR="0067586F"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effective interest method. The amortized cost is reduced by expected credit losses. Interest income, foreign exchange gains and losses, expected credit loss and gain or loss on derecognition are recognized in profit or loss.</w:t>
      </w:r>
    </w:p>
    <w:p w14:paraId="7A3DDB7D" w14:textId="62B94E37" w:rsidR="00D36225" w:rsidRDefault="00D36225">
      <w:pPr>
        <w:rPr>
          <w:rFonts w:ascii="Times New Roman" w:hAnsi="Times New Roman" w:cs="Times New Roman"/>
          <w:sz w:val="22"/>
          <w:szCs w:val="22"/>
          <w:lang w:val="en-GB" w:bidi="ar-SA"/>
        </w:rPr>
      </w:pPr>
    </w:p>
    <w:p w14:paraId="4289CA91" w14:textId="41A2A5A8" w:rsidR="00146506" w:rsidRPr="00E10028" w:rsidRDefault="00F62E4A" w:rsidP="007C2598">
      <w:pPr>
        <w:pStyle w:val="BodyText"/>
        <w:shd w:val="clear" w:color="auto" w:fill="FFFFFF"/>
        <w:tabs>
          <w:tab w:val="left" w:pos="540"/>
        </w:tabs>
        <w:spacing w:after="0"/>
        <w:jc w:val="thaiDistribute"/>
        <w:rPr>
          <w:rFonts w:ascii="Times New Roman" w:hAnsi="Times New Roman" w:cs="Times New Roman"/>
          <w:bCs/>
          <w:sz w:val="22"/>
          <w:szCs w:val="22"/>
          <w:lang w:bidi="ar-SA"/>
        </w:rPr>
      </w:pPr>
      <w:r w:rsidRPr="00E10028">
        <w:rPr>
          <w:rFonts w:ascii="Times New Roman" w:hAnsi="Times New Roman" w:cs="Times New Roman"/>
          <w:i/>
          <w:iCs/>
          <w:sz w:val="22"/>
          <w:szCs w:val="22"/>
          <w:cs/>
        </w:rPr>
        <w:tab/>
      </w:r>
      <w:r w:rsidR="00146506" w:rsidRPr="00AA7E07">
        <w:rPr>
          <w:rFonts w:ascii="Times New Roman" w:hAnsi="Times New Roman" w:cs="Times New Roman"/>
          <w:i/>
          <w:sz w:val="22"/>
          <w:szCs w:val="22"/>
          <w:lang w:bidi="ar-SA"/>
        </w:rPr>
        <w:t>Derecognition</w:t>
      </w:r>
      <w:r w:rsidRPr="00E10028">
        <w:rPr>
          <w:rFonts w:ascii="Times New Roman" w:hAnsi="Times New Roman" w:cs="Times New Roman"/>
          <w:b/>
          <w:bCs/>
          <w:i/>
          <w:iCs/>
          <w:sz w:val="22"/>
          <w:szCs w:val="22"/>
          <w:cs/>
        </w:rPr>
        <w:t xml:space="preserve"> </w:t>
      </w:r>
      <w:r w:rsidRPr="00E10028">
        <w:rPr>
          <w:rFonts w:ascii="Times New Roman" w:hAnsi="Times New Roman" w:cs="Times New Roman"/>
          <w:i/>
          <w:iCs/>
          <w:sz w:val="22"/>
          <w:szCs w:val="22"/>
        </w:rPr>
        <w:t>and offset</w:t>
      </w:r>
    </w:p>
    <w:p w14:paraId="5B497F67" w14:textId="77777777" w:rsidR="00146506" w:rsidRPr="00E10028" w:rsidRDefault="00146506" w:rsidP="00BF5320">
      <w:pPr>
        <w:ind w:left="1260"/>
        <w:jc w:val="thaiDistribute"/>
        <w:rPr>
          <w:rFonts w:ascii="Times New Roman" w:hAnsi="Times New Roman" w:cs="Times New Roman"/>
          <w:i/>
          <w:iCs/>
          <w:sz w:val="22"/>
          <w:szCs w:val="22"/>
          <w:lang w:bidi="ar-SA"/>
        </w:rPr>
      </w:pPr>
    </w:p>
    <w:p w14:paraId="2DA96F68" w14:textId="274B0D07" w:rsidR="00146506" w:rsidRPr="00AA7E07" w:rsidRDefault="00146506" w:rsidP="00BF5320">
      <w:pPr>
        <w:keepLines/>
        <w:tabs>
          <w:tab w:val="left" w:pos="227"/>
          <w:tab w:val="left" w:pos="454"/>
          <w:tab w:val="left" w:pos="680"/>
          <w:tab w:val="left" w:pos="1440"/>
          <w:tab w:val="center" w:pos="5330"/>
          <w:tab w:val="decimal" w:pos="7031"/>
          <w:tab w:val="decimal" w:pos="8460"/>
        </w:tabs>
        <w:ind w:left="540" w:right="44"/>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The Company derecognizes a financial asset when the contractual rights to </w:t>
      </w:r>
      <w:r w:rsidR="00F7527E" w:rsidRPr="00AA7E07">
        <w:rPr>
          <w:rFonts w:ascii="Times New Roman" w:hAnsi="Times New Roman" w:cs="Times New Roman"/>
          <w:sz w:val="22"/>
          <w:szCs w:val="22"/>
          <w:lang w:val="en-GB" w:bidi="ar-SA"/>
        </w:rPr>
        <w:t xml:space="preserve">receive </w:t>
      </w:r>
      <w:r w:rsidRPr="00AA7E07">
        <w:rPr>
          <w:rFonts w:ascii="Times New Roman" w:hAnsi="Times New Roman" w:cs="Times New Roman"/>
          <w:sz w:val="22"/>
          <w:szCs w:val="22"/>
          <w:lang w:val="en-GB" w:bidi="ar-SA"/>
        </w:rPr>
        <w:t>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E10028">
        <w:rPr>
          <w:rFonts w:ascii="Times New Roman" w:hAnsi="Times New Roman" w:cs="Times New Roman"/>
          <w:sz w:val="22"/>
          <w:szCs w:val="22"/>
          <w:cs/>
          <w:lang w:val="en-GB"/>
        </w:rPr>
        <w:t xml:space="preserve">. </w:t>
      </w:r>
    </w:p>
    <w:p w14:paraId="465E5FFE" w14:textId="77777777" w:rsidR="00DE258E" w:rsidRPr="00AA7E07" w:rsidRDefault="00DE258E" w:rsidP="00BF5320">
      <w:pPr>
        <w:ind w:left="1260"/>
        <w:jc w:val="thaiDistribute"/>
        <w:rPr>
          <w:rFonts w:ascii="Times New Roman" w:hAnsi="Times New Roman" w:cs="Times New Roman"/>
          <w:sz w:val="22"/>
          <w:szCs w:val="22"/>
          <w:lang w:val="en-GB" w:bidi="ar-SA"/>
        </w:rPr>
      </w:pPr>
    </w:p>
    <w:p w14:paraId="59AFECE3" w14:textId="33AA0AB5" w:rsidR="00DE258E" w:rsidRPr="00AA7E07" w:rsidRDefault="00DE258E" w:rsidP="00BF5320">
      <w:pPr>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lastRenderedPageBreak/>
        <w:t>The Company derecognizes a financial liability when its contractual obligations are discharged</w:t>
      </w:r>
      <w:r w:rsidR="00F62E4A" w:rsidRPr="00E10028">
        <w:rPr>
          <w:rFonts w:ascii="Times New Roman" w:hAnsi="Times New Roman" w:cs="Times New Roman"/>
          <w:sz w:val="22"/>
          <w:szCs w:val="28"/>
        </w:rPr>
        <w:t xml:space="preserve">, </w:t>
      </w:r>
      <w:r w:rsidRPr="00AA7E07">
        <w:rPr>
          <w:rFonts w:ascii="Times New Roman" w:hAnsi="Times New Roman" w:cs="Times New Roman"/>
          <w:sz w:val="22"/>
          <w:szCs w:val="22"/>
          <w:lang w:val="en-GB" w:bidi="ar-SA"/>
        </w:rPr>
        <w:t>cancelled, or expire</w:t>
      </w:r>
      <w:r w:rsidR="00CE686E" w:rsidRPr="00AA7E07">
        <w:rPr>
          <w:rFonts w:ascii="Times New Roman" w:hAnsi="Times New Roman" w:cs="Times New Roman"/>
          <w:sz w:val="22"/>
          <w:szCs w:val="22"/>
          <w:lang w:val="en-GB" w:bidi="ar-SA"/>
        </w:rPr>
        <w:t>d</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Company also derecognizes a financial liability when its terms are modified and the cash flows of the modified liability are substantially different, in which case a new financial liability based on the modified terms is recognized at fair value</w:t>
      </w:r>
      <w:r w:rsidRPr="00E10028">
        <w:rPr>
          <w:rFonts w:ascii="Times New Roman" w:hAnsi="Times New Roman" w:cs="Times New Roman"/>
          <w:sz w:val="22"/>
          <w:szCs w:val="22"/>
          <w:cs/>
          <w:lang w:val="en-GB"/>
        </w:rPr>
        <w:t xml:space="preserve">. </w:t>
      </w:r>
      <w:r w:rsidR="00F62E4A" w:rsidRPr="00E10028">
        <w:rPr>
          <w:rFonts w:ascii="Times New Roman" w:hAnsi="Times New Roman" w:cs="Times New Roman"/>
          <w:sz w:val="22"/>
          <w:szCs w:val="22"/>
          <w:lang w:val="en-GB"/>
        </w:rPr>
        <w:t>The difference between the carrying amount extinguished and the consideration paid is recognized in profit or loss.</w:t>
      </w:r>
    </w:p>
    <w:p w14:paraId="518E2DA5" w14:textId="77777777" w:rsidR="00633FE0" w:rsidRPr="00AA7E07" w:rsidRDefault="00633FE0" w:rsidP="00E57377">
      <w:pPr>
        <w:shd w:val="clear" w:color="auto" w:fill="FFFFFF"/>
        <w:ind w:left="450"/>
        <w:jc w:val="thaiDistribute"/>
        <w:rPr>
          <w:rFonts w:ascii="Times New Roman" w:hAnsi="Times New Roman" w:cs="Times New Roman"/>
          <w:i/>
          <w:iCs/>
          <w:sz w:val="22"/>
          <w:szCs w:val="22"/>
        </w:rPr>
      </w:pPr>
    </w:p>
    <w:p w14:paraId="59B676CE" w14:textId="06A7D617" w:rsidR="00CF22A4" w:rsidRPr="00AA7E07" w:rsidRDefault="00E57377" w:rsidP="00E10028">
      <w:pPr>
        <w:ind w:left="540"/>
        <w:jc w:val="thaiDistribute"/>
        <w:rPr>
          <w:rFonts w:ascii="Times New Roman" w:hAnsi="Times New Roman" w:cs="Times New Roman"/>
          <w:b/>
          <w:bCs/>
          <w:color w:val="0000FF"/>
          <w:sz w:val="22"/>
          <w:szCs w:val="22"/>
          <w:lang w:val="en-GB" w:bidi="ar-SA"/>
        </w:rPr>
      </w:pPr>
      <w:r w:rsidRPr="00AA7E07">
        <w:rPr>
          <w:rFonts w:ascii="Times New Roman" w:hAnsi="Times New Roman" w:cs="Times New Roman"/>
          <w:sz w:val="22"/>
          <w:szCs w:val="22"/>
          <w:lang w:val="en-GB" w:bidi="ar-SA"/>
        </w:rPr>
        <w:t xml:space="preserve">Financial assets and financial liabilities are offset and the net amount presented in the statement of financial position only when the Company currently has a legally enforceable right to set off the amounts and it intends either to settle them on a net basis or to </w:t>
      </w:r>
      <w:r w:rsidR="00BC3700" w:rsidRPr="00AA7E07">
        <w:rPr>
          <w:rFonts w:ascii="Times New Roman" w:hAnsi="Times New Roman" w:cs="Times New Roman"/>
          <w:sz w:val="22"/>
          <w:szCs w:val="22"/>
          <w:lang w:val="en-GB" w:bidi="ar-SA"/>
        </w:rPr>
        <w:t xml:space="preserve">realize </w:t>
      </w:r>
      <w:r w:rsidRPr="00AA7E07">
        <w:rPr>
          <w:rFonts w:ascii="Times New Roman" w:hAnsi="Times New Roman" w:cs="Times New Roman"/>
          <w:sz w:val="22"/>
          <w:szCs w:val="22"/>
          <w:lang w:val="en-GB" w:bidi="ar-SA"/>
        </w:rPr>
        <w:t>the asset and settle the liability simultaneously</w:t>
      </w:r>
      <w:r w:rsidRPr="00E10028">
        <w:rPr>
          <w:rFonts w:ascii="Times New Roman" w:hAnsi="Times New Roman" w:cs="Times New Roman"/>
          <w:sz w:val="22"/>
          <w:szCs w:val="22"/>
          <w:cs/>
          <w:lang w:val="en-GB"/>
        </w:rPr>
        <w:t xml:space="preserve">. </w:t>
      </w:r>
    </w:p>
    <w:p w14:paraId="26A23D8E" w14:textId="77777777" w:rsidR="00CF22A4" w:rsidRPr="00AA7E07" w:rsidRDefault="00CF22A4" w:rsidP="00E57377">
      <w:pPr>
        <w:ind w:left="900"/>
        <w:jc w:val="thaiDistribute"/>
        <w:rPr>
          <w:rFonts w:ascii="Times New Roman" w:hAnsi="Times New Roman" w:cs="Times New Roman"/>
          <w:b/>
          <w:bCs/>
          <w:color w:val="0000FF"/>
          <w:sz w:val="22"/>
          <w:szCs w:val="22"/>
          <w:lang w:val="en-GB" w:bidi="ar-SA"/>
        </w:rPr>
      </w:pPr>
    </w:p>
    <w:p w14:paraId="7056B03B" w14:textId="5B90B13E" w:rsidR="0005067A" w:rsidRPr="00E10028" w:rsidRDefault="0005067A" w:rsidP="00BF5320">
      <w:pPr>
        <w:shd w:val="clear" w:color="auto" w:fill="FFFFFF"/>
        <w:tabs>
          <w:tab w:val="left" w:pos="227"/>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sz w:val="22"/>
          <w:szCs w:val="22"/>
        </w:rPr>
      </w:pPr>
      <w:r w:rsidRPr="00E10028">
        <w:rPr>
          <w:rFonts w:ascii="Times New Roman" w:hAnsi="Times New Roman" w:cs="Times New Roman"/>
          <w:i/>
          <w:iCs/>
          <w:sz w:val="22"/>
          <w:szCs w:val="22"/>
        </w:rPr>
        <w:t>Derivatives</w:t>
      </w:r>
    </w:p>
    <w:p w14:paraId="48B3ACBD" w14:textId="77777777" w:rsidR="0005067A" w:rsidRPr="00E10028"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i/>
          <w:iCs/>
          <w:sz w:val="22"/>
          <w:szCs w:val="22"/>
        </w:rPr>
      </w:pPr>
      <w:r w:rsidRPr="00E10028">
        <w:rPr>
          <w:rFonts w:ascii="Times New Roman" w:hAnsi="Times New Roman" w:cs="Times New Roman"/>
          <w:i/>
          <w:iCs/>
          <w:sz w:val="22"/>
          <w:szCs w:val="22"/>
        </w:rPr>
        <w:tab/>
      </w:r>
    </w:p>
    <w:p w14:paraId="2FF69851" w14:textId="591043F0" w:rsidR="0005067A" w:rsidRPr="00AA7E07" w:rsidRDefault="00F62E4A"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pacing w:val="-4"/>
          <w:sz w:val="22"/>
          <w:szCs w:val="22"/>
        </w:rPr>
      </w:pPr>
      <w:r w:rsidRPr="00E10028">
        <w:rPr>
          <w:rFonts w:ascii="Times New Roman" w:hAnsi="Times New Roman" w:cs="Times New Roman"/>
          <w:color w:val="000000"/>
          <w:sz w:val="22"/>
          <w:szCs w:val="22"/>
        </w:rPr>
        <w:t>Derivative</w:t>
      </w:r>
      <w:r w:rsidR="00CD1105">
        <w:rPr>
          <w:rFonts w:ascii="Times New Roman" w:hAnsi="Times New Roman" w:cs="Times New Roman"/>
          <w:color w:val="000000"/>
          <w:sz w:val="22"/>
          <w:szCs w:val="22"/>
        </w:rPr>
        <w:t>s</w:t>
      </w:r>
      <w:r w:rsidRPr="00E10028">
        <w:rPr>
          <w:rFonts w:ascii="Times New Roman" w:hAnsi="Times New Roman" w:cs="Times New Roman"/>
          <w:color w:val="000000"/>
          <w:sz w:val="22"/>
          <w:szCs w:val="22"/>
        </w:rPr>
        <w:t xml:space="preserve"> are recognized at fair value and remeasured at fair value at each reporting date. The gain or loss on remeasurement to fair value is recognized immediately in profit or loss</w:t>
      </w:r>
      <w:r w:rsidR="005E5939">
        <w:rPr>
          <w:rFonts w:ascii="Times New Roman" w:hAnsi="Times New Roman" w:cs="Times New Roman"/>
          <w:color w:val="000000"/>
          <w:sz w:val="22"/>
          <w:szCs w:val="22"/>
        </w:rPr>
        <w:t>.</w:t>
      </w:r>
    </w:p>
    <w:p w14:paraId="4BBE9DAB" w14:textId="77777777" w:rsidR="00630110" w:rsidRPr="00AA7E07" w:rsidRDefault="00630110"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b/>
          <w:bCs/>
          <w:color w:val="0000FF"/>
          <w:sz w:val="22"/>
          <w:szCs w:val="22"/>
        </w:rPr>
      </w:pPr>
    </w:p>
    <w:p w14:paraId="69AE9F64" w14:textId="207CCF36"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r w:rsidRPr="00AA7E07">
        <w:rPr>
          <w:rFonts w:ascii="Times New Roman" w:hAnsi="Times New Roman" w:cs="Times New Roman"/>
          <w:i/>
          <w:iCs/>
          <w:color w:val="000000"/>
          <w:sz w:val="22"/>
          <w:szCs w:val="22"/>
        </w:rPr>
        <w:t>Impairment of financial assets</w:t>
      </w:r>
    </w:p>
    <w:p w14:paraId="04CB7777" w14:textId="77777777"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p>
    <w:p w14:paraId="4320D666" w14:textId="496BB021" w:rsidR="00FB4446"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cs/>
          <w:lang w:val="en-GB"/>
        </w:rPr>
      </w:pPr>
      <w:r w:rsidRPr="00AA7E07">
        <w:rPr>
          <w:rFonts w:ascii="Times New Roman" w:hAnsi="Times New Roman" w:cs="Times New Roman"/>
          <w:color w:val="000000"/>
          <w:sz w:val="22"/>
          <w:szCs w:val="22"/>
          <w:lang w:val="en-GB" w:bidi="ar-SA"/>
        </w:rPr>
        <w:t xml:space="preserve">The Company recognizes allowances for expected credit losses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ECLs</w:t>
      </w:r>
      <w:r w:rsidRPr="00E10028">
        <w:rPr>
          <w:rFonts w:ascii="Times New Roman" w:hAnsi="Times New Roman" w:cs="Times New Roman"/>
          <w:color w:val="000000"/>
          <w:sz w:val="22"/>
          <w:szCs w:val="22"/>
          <w:cs/>
          <w:lang w:val="en-GB"/>
        </w:rPr>
        <w:t xml:space="preserve">) </w:t>
      </w:r>
      <w:r w:rsidRPr="00AA7E07">
        <w:rPr>
          <w:rFonts w:ascii="Times New Roman" w:hAnsi="Times New Roman" w:cs="Times New Roman"/>
          <w:color w:val="000000"/>
          <w:sz w:val="22"/>
          <w:szCs w:val="22"/>
          <w:lang w:val="en-GB" w:bidi="ar-SA"/>
        </w:rPr>
        <w:t>on financial assets measured at amortized cost</w:t>
      </w:r>
      <w:r w:rsidR="00BC3700" w:rsidRPr="00E10028">
        <w:rPr>
          <w:rFonts w:ascii="Times New Roman" w:hAnsi="Times New Roman" w:cs="Times New Roman"/>
          <w:color w:val="000000"/>
          <w:sz w:val="22"/>
          <w:szCs w:val="22"/>
          <w:lang w:val="en-GB"/>
        </w:rPr>
        <w:t>.</w:t>
      </w:r>
    </w:p>
    <w:p w14:paraId="4BB77BA8" w14:textId="461D01C9" w:rsidR="00F31A08" w:rsidRPr="00E10028" w:rsidRDefault="00F31A0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61DA5662" w14:textId="1517D82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 xml:space="preserve">The </w:t>
      </w:r>
      <w:r w:rsidRPr="00E10028">
        <w:rPr>
          <w:rFonts w:ascii="Times New Roman" w:hAnsi="Times New Roman" w:cs="Times New Roman"/>
          <w:color w:val="000000"/>
          <w:sz w:val="22"/>
          <w:szCs w:val="22"/>
        </w:rPr>
        <w:t>Company</w:t>
      </w:r>
      <w:r w:rsidRPr="00E10028">
        <w:rPr>
          <w:rFonts w:ascii="Times New Roman" w:hAnsi="Times New Roman" w:cs="Times New Roman"/>
          <w:color w:val="000000"/>
          <w:sz w:val="22"/>
          <w:szCs w:val="22"/>
          <w:lang w:val="en-GB" w:bidi="ar-SA"/>
        </w:rPr>
        <w:t xml:space="preserve"> recognizes ECLs equal to 12-month ECLs unless there has been a significant increase in credit risk of the financial instrument since initial recognition or credit-impaired financial assets or trade receivables under simplified approach, in which case the loss allowance is measured at an amount equal to lifetime ECLs.</w:t>
      </w:r>
    </w:p>
    <w:p w14:paraId="04ABECF0" w14:textId="64343B18"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42CBF32B" w14:textId="3BD7EE8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5E64FC3" w14:textId="22F4D912"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593EFC75" w14:textId="1E63CE7F" w:rsidR="0050509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The Company considers a financial asset to have low credit risk when its credit rating is the investment grade. The Company recognizes ECLs for low credit risk financial asset as 12-month ECLs</w:t>
      </w:r>
      <w:r w:rsidR="00505098" w:rsidRPr="00E10028">
        <w:rPr>
          <w:rFonts w:ascii="Times New Roman" w:hAnsi="Times New Roman" w:cs="Times New Roman"/>
          <w:color w:val="000000"/>
          <w:sz w:val="22"/>
          <w:szCs w:val="22"/>
          <w:lang w:val="en-GB" w:bidi="ar-SA"/>
        </w:rPr>
        <w:t>.</w:t>
      </w:r>
    </w:p>
    <w:p w14:paraId="41482EDD" w14:textId="042F78EF" w:rsidR="00B970D9" w:rsidRDefault="00B970D9">
      <w:pPr>
        <w:rPr>
          <w:rFonts w:ascii="Times New Roman" w:hAnsi="Times New Roman" w:cs="Times New Roman"/>
          <w:color w:val="000000"/>
          <w:sz w:val="22"/>
          <w:szCs w:val="22"/>
        </w:rPr>
      </w:pPr>
    </w:p>
    <w:p w14:paraId="7E4EC97E" w14:textId="7CE6E766" w:rsidR="00505098" w:rsidRPr="00AA7E07"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assumes that the credit risk on a financial asset has increased significantly if it is more than 30 days past due, significant deterioration in</w:t>
      </w:r>
      <w:r w:rsidR="00BC3700" w:rsidRPr="00AA7E07">
        <w:rPr>
          <w:rFonts w:ascii="Times New Roman" w:hAnsi="Times New Roman" w:cs="Times New Roman"/>
          <w:color w:val="000000"/>
          <w:sz w:val="22"/>
          <w:szCs w:val="22"/>
        </w:rPr>
        <w:t xml:space="preserve"> </w:t>
      </w:r>
      <w:r w:rsidRPr="00AA7E07">
        <w:rPr>
          <w:rFonts w:ascii="Times New Roman" w:hAnsi="Times New Roman" w:cs="Times New Roman"/>
          <w:color w:val="000000"/>
          <w:sz w:val="22"/>
          <w:szCs w:val="22"/>
        </w:rPr>
        <w:t>credit rating, significant deterioration in the operating results and existing or forecast changes in the technological, market, economic or legal environment that have a significant adverse effect on the</w:t>
      </w:r>
      <w:r w:rsidRPr="00E10028">
        <w:rPr>
          <w:rFonts w:ascii="Times New Roman" w:hAnsi="Times New Roman" w:cs="Times New Roman"/>
        </w:rPr>
        <w:t xml:space="preserve"> </w:t>
      </w:r>
      <w:r w:rsidRPr="00AA7E07">
        <w:rPr>
          <w:rFonts w:ascii="Times New Roman" w:hAnsi="Times New Roman" w:cs="Times New Roman"/>
          <w:color w:val="000000"/>
          <w:sz w:val="22"/>
          <w:szCs w:val="22"/>
        </w:rPr>
        <w:t>debtor’s ability to meet its obligation to 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sz w:val="22"/>
          <w:szCs w:val="22"/>
          <w:cs/>
        </w:rPr>
        <w:t>.</w:t>
      </w:r>
    </w:p>
    <w:p w14:paraId="69FF959F" w14:textId="4350AF64" w:rsidR="00A16D78" w:rsidRDefault="00A16D78">
      <w:pPr>
        <w:rPr>
          <w:rFonts w:ascii="Times New Roman" w:hAnsi="Times New Roman" w:cs="Times New Roman"/>
          <w:color w:val="000000"/>
          <w:sz w:val="22"/>
          <w:szCs w:val="22"/>
          <w:lang w:val="en-GB" w:bidi="ar-SA"/>
        </w:rPr>
      </w:pPr>
    </w:p>
    <w:p w14:paraId="7FA168CD" w14:textId="0ABF5A80" w:rsidR="00505098" w:rsidRPr="00AA7E07" w:rsidRDefault="00505098" w:rsidP="00D43B4D">
      <w:pPr>
        <w:ind w:left="540"/>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Company considers a financial asset to be in default when</w:t>
      </w:r>
      <w:r w:rsidRPr="00E10028">
        <w:rPr>
          <w:rFonts w:ascii="Times New Roman" w:hAnsi="Times New Roman" w:cs="Times New Roman"/>
          <w:color w:val="000000"/>
          <w:sz w:val="22"/>
          <w:szCs w:val="22"/>
          <w:cs/>
          <w:lang w:val="en-GB"/>
        </w:rPr>
        <w:t xml:space="preserve">: </w:t>
      </w:r>
    </w:p>
    <w:p w14:paraId="6E3E7B34" w14:textId="5DB7A3B1" w:rsidR="00505098" w:rsidRPr="00AA7E07" w:rsidRDefault="00505098" w:rsidP="003B7251">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debtor is unlikely to pay its credit obligations to the Company in full, without recourse by the Company t</w:t>
      </w:r>
      <w:r w:rsidR="00FD23F9">
        <w:rPr>
          <w:rFonts w:ascii="Times New Roman" w:hAnsi="Times New Roman" w:cs="Times New Roman"/>
          <w:color w:val="000000"/>
          <w:sz w:val="22"/>
          <w:szCs w:val="22"/>
          <w:lang w:val="en-GB" w:bidi="ar-SA"/>
        </w:rPr>
        <w:t>akes</w:t>
      </w:r>
      <w:r w:rsidRPr="00AA7E07">
        <w:rPr>
          <w:rFonts w:ascii="Times New Roman" w:hAnsi="Times New Roman" w:cs="Times New Roman"/>
          <w:color w:val="000000"/>
          <w:sz w:val="22"/>
          <w:szCs w:val="22"/>
          <w:lang w:val="en-GB" w:bidi="ar-SA"/>
        </w:rPr>
        <w:t xml:space="preserve"> action such as realising security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if any is held</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 or</w:t>
      </w:r>
    </w:p>
    <w:p w14:paraId="6E09681C" w14:textId="77777777" w:rsidR="00505098" w:rsidRPr="00AA7E07" w:rsidRDefault="00505098" w:rsidP="00B064D4">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financial asset is more than 90 days past due</w:t>
      </w:r>
      <w:r w:rsidRPr="00E10028">
        <w:rPr>
          <w:rFonts w:ascii="Times New Roman" w:hAnsi="Times New Roman" w:cs="Times New Roman"/>
          <w:color w:val="000000"/>
          <w:sz w:val="22"/>
          <w:szCs w:val="22"/>
          <w:cs/>
          <w:lang w:val="en-GB"/>
        </w:rPr>
        <w:t>.</w:t>
      </w:r>
    </w:p>
    <w:p w14:paraId="7C45773D" w14:textId="77777777" w:rsidR="00505098" w:rsidRPr="00AA7E07" w:rsidRDefault="00505098" w:rsidP="00505098">
      <w:pPr>
        <w:ind w:left="540"/>
        <w:jc w:val="thaiDistribute"/>
        <w:rPr>
          <w:rFonts w:ascii="Times New Roman" w:hAnsi="Times New Roman" w:cs="Times New Roman"/>
          <w:color w:val="000000"/>
          <w:sz w:val="22"/>
          <w:szCs w:val="22"/>
        </w:rPr>
      </w:pPr>
    </w:p>
    <w:p w14:paraId="4A1DE311" w14:textId="158DB89B" w:rsidR="00206468" w:rsidRPr="00E10028" w:rsidRDefault="0050509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 xml:space="preserve">ECLs are remeasured at </w:t>
      </w:r>
      <w:r w:rsidR="00FD23F9">
        <w:rPr>
          <w:rFonts w:ascii="Times New Roman" w:hAnsi="Times New Roman" w:cs="Times New Roman"/>
          <w:color w:val="000000"/>
          <w:sz w:val="22"/>
          <w:szCs w:val="22"/>
        </w:rPr>
        <w:t xml:space="preserve">the end of the </w:t>
      </w:r>
      <w:r w:rsidRPr="00AA7E07">
        <w:rPr>
          <w:rFonts w:ascii="Times New Roman" w:hAnsi="Times New Roman" w:cs="Times New Roman"/>
          <w:color w:val="000000"/>
          <w:sz w:val="22"/>
          <w:szCs w:val="22"/>
        </w:rPr>
        <w:t xml:space="preserve">reporting </w:t>
      </w:r>
      <w:r w:rsidR="00FD23F9">
        <w:rPr>
          <w:rFonts w:ascii="Times New Roman" w:hAnsi="Times New Roman" w:cs="Times New Roman"/>
          <w:color w:val="000000"/>
          <w:sz w:val="22"/>
          <w:szCs w:val="22"/>
        </w:rPr>
        <w:t>period</w:t>
      </w:r>
      <w:r w:rsidRPr="00AA7E07">
        <w:rPr>
          <w:rFonts w:ascii="Times New Roman" w:hAnsi="Times New Roman" w:cs="Times New Roman"/>
          <w:color w:val="000000"/>
          <w:sz w:val="22"/>
          <w:szCs w:val="22"/>
        </w:rPr>
        <w:t xml:space="preserve"> to reflect changes in the financial instrument</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s credit risk since initial recognition</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Increase in loss allowance is recognized as an impairment loss in profit or loss</w:t>
      </w:r>
      <w:r w:rsidRPr="00E10028">
        <w:rPr>
          <w:rFonts w:ascii="Times New Roman" w:hAnsi="Times New Roman" w:cs="Times New Roman"/>
          <w:color w:val="000000"/>
          <w:sz w:val="22"/>
          <w:szCs w:val="22"/>
          <w:cs/>
        </w:rPr>
        <w:t>.</w:t>
      </w:r>
    </w:p>
    <w:p w14:paraId="58842C5D" w14:textId="7AABC140" w:rsidR="00FB4446" w:rsidRPr="00E10028" w:rsidRDefault="00FB4446">
      <w:pPr>
        <w:rPr>
          <w:rFonts w:ascii="Times New Roman" w:hAnsi="Times New Roman" w:cs="Times New Roman"/>
          <w:color w:val="000000"/>
          <w:sz w:val="22"/>
          <w:szCs w:val="22"/>
        </w:rPr>
      </w:pPr>
    </w:p>
    <w:p w14:paraId="6F78E36D" w14:textId="77777777" w:rsidR="00ED7E1E" w:rsidRDefault="00ED7E1E">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06A6A6F6" w14:textId="54EBA72A" w:rsidR="00206468" w:rsidRPr="00AA7E07" w:rsidRDefault="00206468" w:rsidP="00D43B4D">
      <w:pPr>
        <w:spacing w:line="240" w:lineRule="atLeast"/>
        <w:ind w:left="540"/>
        <w:rPr>
          <w:rFonts w:ascii="Times New Roman" w:hAnsi="Times New Roman" w:cs="Times New Roman"/>
          <w:color w:val="000000"/>
          <w:sz w:val="22"/>
          <w:szCs w:val="22"/>
        </w:rPr>
      </w:pPr>
      <w:r w:rsidRPr="00AA7E07">
        <w:rPr>
          <w:rFonts w:ascii="Times New Roman" w:hAnsi="Times New Roman" w:cs="Times New Roman"/>
          <w:i/>
          <w:iCs/>
          <w:color w:val="000000"/>
          <w:sz w:val="22"/>
          <w:szCs w:val="22"/>
        </w:rPr>
        <w:lastRenderedPageBreak/>
        <w:t>Write</w:t>
      </w:r>
      <w:r w:rsidRPr="00E10028">
        <w:rPr>
          <w:rFonts w:ascii="Times New Roman" w:hAnsi="Times New Roman" w:cs="Times New Roman"/>
          <w:i/>
          <w:iCs/>
          <w:color w:val="000000"/>
          <w:sz w:val="22"/>
          <w:szCs w:val="22"/>
          <w:cs/>
        </w:rPr>
        <w:t>-</w:t>
      </w:r>
      <w:r w:rsidRPr="00AA7E07">
        <w:rPr>
          <w:rFonts w:ascii="Times New Roman" w:hAnsi="Times New Roman" w:cs="Times New Roman"/>
          <w:i/>
          <w:iCs/>
          <w:color w:val="000000"/>
          <w:sz w:val="22"/>
          <w:szCs w:val="22"/>
        </w:rPr>
        <w:t xml:space="preserve">off  </w:t>
      </w:r>
    </w:p>
    <w:p w14:paraId="425FE656" w14:textId="77777777" w:rsidR="00206468" w:rsidRPr="00AA7E07" w:rsidRDefault="00206468" w:rsidP="00BD0DAB">
      <w:pPr>
        <w:spacing w:line="240" w:lineRule="atLeast"/>
        <w:ind w:left="900"/>
        <w:rPr>
          <w:rFonts w:ascii="Times New Roman" w:hAnsi="Times New Roman" w:cs="Times New Roman"/>
          <w:color w:val="000000"/>
          <w:sz w:val="22"/>
          <w:szCs w:val="22"/>
        </w:rPr>
      </w:pPr>
    </w:p>
    <w:p w14:paraId="69C41B82" w14:textId="33841664" w:rsidR="006F17A3" w:rsidRPr="00E10028" w:rsidRDefault="0020646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 gross carrying amount of a financial asset is written off when the Company has no reasonable expectations of recovering</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Subsequent recoveries of an asset that was previously written off, are recognized as a reversal</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of impairment in profit or loss in the period in which the recovery occurs</w:t>
      </w:r>
      <w:r w:rsidRPr="00E10028">
        <w:rPr>
          <w:rFonts w:ascii="Times New Roman" w:hAnsi="Times New Roman" w:cs="Times New Roman"/>
          <w:color w:val="000000"/>
          <w:sz w:val="22"/>
          <w:szCs w:val="22"/>
          <w:cs/>
        </w:rPr>
        <w:t xml:space="preserve">. </w:t>
      </w:r>
    </w:p>
    <w:p w14:paraId="3B5A0614" w14:textId="77777777" w:rsidR="006F17A3" w:rsidRPr="00E10028" w:rsidRDefault="006F17A3" w:rsidP="00206468">
      <w:pPr>
        <w:autoSpaceDE w:val="0"/>
        <w:autoSpaceDN w:val="0"/>
        <w:adjustRightInd w:val="0"/>
        <w:ind w:left="900"/>
        <w:jc w:val="thaiDistribute"/>
        <w:rPr>
          <w:rFonts w:ascii="Times New Roman" w:hAnsi="Times New Roman" w:cs="Times New Roman"/>
          <w:color w:val="000000"/>
          <w:sz w:val="22"/>
          <w:szCs w:val="22"/>
        </w:rPr>
      </w:pPr>
    </w:p>
    <w:p w14:paraId="73642F18" w14:textId="66964A24" w:rsidR="001C1AC5" w:rsidRPr="00AA7E07" w:rsidRDefault="001C1AC5" w:rsidP="00BF5320">
      <w:pPr>
        <w:autoSpaceDE w:val="0"/>
        <w:autoSpaceDN w:val="0"/>
        <w:adjustRightInd w:val="0"/>
        <w:ind w:left="540"/>
        <w:jc w:val="thaiDistribute"/>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t>Interest</w:t>
      </w:r>
    </w:p>
    <w:p w14:paraId="1DD0599F" w14:textId="77777777" w:rsidR="001C1AC5" w:rsidRPr="00E10028" w:rsidRDefault="001C1AC5" w:rsidP="00BD0DAB">
      <w:pPr>
        <w:autoSpaceDE w:val="0"/>
        <w:autoSpaceDN w:val="0"/>
        <w:adjustRightInd w:val="0"/>
        <w:ind w:left="900"/>
        <w:jc w:val="thaiDistribute"/>
        <w:rPr>
          <w:rFonts w:ascii="Times New Roman" w:hAnsi="Times New Roman" w:cs="Times New Roman"/>
          <w:color w:val="000000"/>
          <w:sz w:val="22"/>
          <w:szCs w:val="22"/>
        </w:rPr>
      </w:pPr>
    </w:p>
    <w:p w14:paraId="4B6F1A4D" w14:textId="5E3B6F25" w:rsidR="001C1AC5" w:rsidRPr="00AA7E07" w:rsidRDefault="001C1AC5" w:rsidP="00D43B4D">
      <w:pPr>
        <w:ind w:left="540"/>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Interest income </w:t>
      </w:r>
      <w:r w:rsidRPr="00E10028">
        <w:rPr>
          <w:rFonts w:ascii="Times New Roman" w:hAnsi="Times New Roman" w:cs="Times New Roman"/>
          <w:sz w:val="22"/>
          <w:szCs w:val="20"/>
          <w:lang w:val="en-GB" w:bidi="ar-SA"/>
        </w:rPr>
        <w:t>and</w:t>
      </w:r>
      <w:r w:rsidRPr="00AA7E07">
        <w:rPr>
          <w:rFonts w:ascii="Times New Roman" w:hAnsi="Times New Roman" w:cs="Times New Roman"/>
          <w:sz w:val="22"/>
          <w:szCs w:val="20"/>
          <w:lang w:val="en-GB" w:bidi="ar-SA"/>
        </w:rPr>
        <w:t xml:space="preserve"> expense </w:t>
      </w:r>
      <w:r w:rsidRPr="00E10028">
        <w:rPr>
          <w:rFonts w:ascii="Times New Roman" w:hAnsi="Times New Roman" w:cs="Times New Roman"/>
          <w:sz w:val="22"/>
          <w:szCs w:val="20"/>
          <w:lang w:val="en-GB" w:bidi="ar-SA"/>
        </w:rPr>
        <w:t>are</w:t>
      </w:r>
      <w:r w:rsidRPr="00AA7E07">
        <w:rPr>
          <w:rFonts w:ascii="Times New Roman" w:hAnsi="Times New Roman" w:cs="Times New Roman"/>
          <w:sz w:val="22"/>
          <w:szCs w:val="20"/>
          <w:lang w:val="en-GB" w:bidi="ar-SA"/>
        </w:rPr>
        <w:t xml:space="preserve"> recognized </w:t>
      </w:r>
      <w:r w:rsidR="00D82831">
        <w:rPr>
          <w:rFonts w:ascii="Times New Roman" w:hAnsi="Times New Roman" w:cs="Times New Roman"/>
          <w:sz w:val="22"/>
          <w:szCs w:val="20"/>
          <w:lang w:val="en-GB" w:bidi="ar-SA"/>
        </w:rPr>
        <w:t xml:space="preserve">in profit or loss </w:t>
      </w:r>
      <w:r w:rsidRPr="00AA7E07">
        <w:rPr>
          <w:rFonts w:ascii="Times New Roman" w:hAnsi="Times New Roman" w:cs="Times New Roman"/>
          <w:sz w:val="22"/>
          <w:szCs w:val="20"/>
          <w:lang w:val="en-GB" w:bidi="ar-SA"/>
        </w:rPr>
        <w:t>using the effective interest method</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 xml:space="preserve"> </w:t>
      </w:r>
    </w:p>
    <w:p w14:paraId="3AF31E08" w14:textId="77777777" w:rsidR="001C1AC5" w:rsidRPr="00AA7E07" w:rsidRDefault="001C1AC5" w:rsidP="00BD0DAB">
      <w:pPr>
        <w:ind w:left="900"/>
        <w:jc w:val="thaiDistribute"/>
        <w:rPr>
          <w:rFonts w:ascii="Times New Roman" w:hAnsi="Times New Roman" w:cs="Times New Roman"/>
          <w:sz w:val="22"/>
          <w:szCs w:val="20"/>
          <w:lang w:val="en-GB" w:bidi="ar-SA"/>
        </w:rPr>
      </w:pPr>
    </w:p>
    <w:p w14:paraId="2936824D" w14:textId="0050E879" w:rsidR="001C1AC5" w:rsidRPr="00AA7E07" w:rsidRDefault="001C1AC5" w:rsidP="00D43B4D">
      <w:pPr>
        <w:ind w:left="540"/>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In calculating interest income and expense, the effective interest rate is applied to the gross carrying amount of the asset </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when the asset is not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or to the amortized cost of the liability</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However, for financial assets that have become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 subsequent to initial recognition, interest income is calculated by applying the effective interest rate to carrying amount of the financial assets after impairment losses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If the asset is no longer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 then the calculation of interest income reverts to the gross basis</w:t>
      </w:r>
      <w:r w:rsidRPr="00E10028">
        <w:rPr>
          <w:rFonts w:ascii="Times New Roman" w:hAnsi="Times New Roman" w:cs="Times New Roman"/>
          <w:sz w:val="22"/>
          <w:szCs w:val="22"/>
          <w:cs/>
          <w:lang w:val="en-GB"/>
        </w:rPr>
        <w:t xml:space="preserve">. </w:t>
      </w:r>
    </w:p>
    <w:p w14:paraId="6E5703A2" w14:textId="77777777" w:rsidR="00FB4446" w:rsidRPr="00E10028" w:rsidRDefault="00FB4446" w:rsidP="00FB4446">
      <w:pPr>
        <w:autoSpaceDE w:val="0"/>
        <w:autoSpaceDN w:val="0"/>
        <w:adjustRightInd w:val="0"/>
        <w:ind w:left="900"/>
        <w:jc w:val="thaiDistribute"/>
        <w:rPr>
          <w:rFonts w:ascii="Times New Roman" w:hAnsi="Times New Roman" w:cs="Times New Roman"/>
          <w:color w:val="000000"/>
          <w:sz w:val="22"/>
          <w:szCs w:val="22"/>
        </w:rPr>
      </w:pPr>
    </w:p>
    <w:p w14:paraId="29568D46" w14:textId="78EFDFEE" w:rsidR="001C1AC5" w:rsidRPr="00AA7E07" w:rsidRDefault="001C1AC5" w:rsidP="001C1AC5">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t>(</w:t>
      </w:r>
      <w:r w:rsidR="00435E58">
        <w:rPr>
          <w:rFonts w:ascii="Times New Roman" w:hAnsi="Times New Roman" w:cs="Times New Roman"/>
          <w:b/>
          <w:bCs/>
          <w:i/>
          <w:iCs/>
          <w:sz w:val="22"/>
          <w:szCs w:val="20"/>
          <w:lang w:val="en-GB" w:bidi="ar-SA"/>
        </w:rPr>
        <w:t>r</w:t>
      </w:r>
      <w:r w:rsidRPr="00E10028">
        <w:rPr>
          <w:rFonts w:ascii="Times New Roman" w:hAnsi="Times New Roman" w:cs="Times New Roman"/>
          <w:b/>
          <w:bCs/>
          <w:i/>
          <w:iCs/>
          <w:sz w:val="22"/>
          <w:szCs w:val="22"/>
          <w:cs/>
          <w:lang w:val="en-GB"/>
        </w:rPr>
        <w:t>)</w:t>
      </w:r>
      <w:r w:rsidRPr="00E10028">
        <w:rPr>
          <w:rFonts w:ascii="Times New Roman" w:hAnsi="Times New Roman" w:cs="Times New Roman"/>
          <w:b/>
          <w:bCs/>
          <w:i/>
          <w:iCs/>
          <w:sz w:val="22"/>
          <w:szCs w:val="20"/>
          <w:lang w:val="en-GB" w:bidi="ar-SA"/>
        </w:rPr>
        <w:tab/>
        <w:t>Fair value measurement</w:t>
      </w:r>
    </w:p>
    <w:p w14:paraId="49753A3E" w14:textId="77777777" w:rsidR="001C1AC5" w:rsidRPr="00AA7E07" w:rsidRDefault="001C1AC5" w:rsidP="001C1AC5">
      <w:pPr>
        <w:spacing w:line="240" w:lineRule="atLeast"/>
        <w:ind w:left="540"/>
        <w:jc w:val="both"/>
        <w:rPr>
          <w:rFonts w:ascii="Times New Roman" w:hAnsi="Times New Roman" w:cs="Times New Roman"/>
          <w:sz w:val="22"/>
          <w:szCs w:val="22"/>
          <w:lang w:val="en-GB"/>
        </w:rPr>
      </w:pPr>
    </w:p>
    <w:p w14:paraId="794DF831" w14:textId="2311989C" w:rsidR="001C1AC5" w:rsidRPr="00E10028" w:rsidRDefault="001C1AC5" w:rsidP="001C1AC5">
      <w:pPr>
        <w:spacing w:line="240" w:lineRule="atLeast"/>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Fair value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 xml:space="preserve">is the price that would be received </w:t>
      </w:r>
      <w:r w:rsidR="00257613">
        <w:rPr>
          <w:rFonts w:ascii="Times New Roman" w:hAnsi="Times New Roman" w:cs="Times New Roman"/>
          <w:sz w:val="22"/>
          <w:szCs w:val="22"/>
          <w:lang w:val="en-GB" w:bidi="ar-SA"/>
        </w:rPr>
        <w:t>to s</w:t>
      </w:r>
      <w:r w:rsidRPr="00AA7E07">
        <w:rPr>
          <w:rFonts w:ascii="Times New Roman" w:hAnsi="Times New Roman" w:cs="Times New Roman"/>
          <w:sz w:val="22"/>
          <w:szCs w:val="22"/>
          <w:lang w:val="en-GB" w:bidi="ar-SA"/>
        </w:rPr>
        <w:t>ell</w:t>
      </w:r>
      <w:r w:rsidR="00257613">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 asset or paid to transfer a liability in an orderly transaction between market participants at the measurement date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fair value of a liability reflects its 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performance risk</w:t>
      </w:r>
      <w:r w:rsidRPr="00E10028">
        <w:rPr>
          <w:rFonts w:ascii="Times New Roman" w:hAnsi="Times New Roman" w:cs="Times New Roman"/>
          <w:sz w:val="22"/>
          <w:szCs w:val="22"/>
          <w:cs/>
          <w:lang w:val="en-GB"/>
        </w:rPr>
        <w:t>.</w:t>
      </w:r>
    </w:p>
    <w:p w14:paraId="2DB94C45" w14:textId="2D9AD794" w:rsidR="001C1AC5" w:rsidRPr="00E10028" w:rsidRDefault="001C1AC5" w:rsidP="001C1AC5">
      <w:pPr>
        <w:spacing w:line="240" w:lineRule="atLeast"/>
        <w:ind w:left="540"/>
        <w:jc w:val="both"/>
        <w:rPr>
          <w:rFonts w:ascii="Times New Roman" w:hAnsi="Times New Roman" w:cs="Times New Roman"/>
          <w:sz w:val="22"/>
          <w:szCs w:val="22"/>
          <w:lang w:val="en-GB"/>
        </w:rPr>
      </w:pPr>
    </w:p>
    <w:p w14:paraId="284D1F3C" w14:textId="75185729" w:rsidR="001C1AC5" w:rsidRPr="00AA7E07" w:rsidRDefault="00257613" w:rsidP="001C1AC5">
      <w:pPr>
        <w:spacing w:line="240" w:lineRule="atLeast"/>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When m</w:t>
      </w:r>
      <w:r w:rsidR="001C1AC5" w:rsidRPr="00E10028">
        <w:rPr>
          <w:rFonts w:ascii="Times New Roman" w:hAnsi="Times New Roman" w:cs="Times New Roman"/>
          <w:sz w:val="22"/>
          <w:szCs w:val="22"/>
          <w:lang w:val="en-GB" w:bidi="ar-SA"/>
        </w:rPr>
        <w:t xml:space="preserve">easuring the fair value of an asset or a liability, the </w:t>
      </w:r>
      <w:r w:rsidR="00F3621C" w:rsidRPr="00E10028">
        <w:rPr>
          <w:rFonts w:ascii="Times New Roman" w:hAnsi="Times New Roman" w:cs="Times New Roman"/>
          <w:sz w:val="22"/>
          <w:szCs w:val="22"/>
          <w:lang w:val="en-GB" w:bidi="ar-SA"/>
        </w:rPr>
        <w:t>Company</w:t>
      </w:r>
      <w:r w:rsidR="001C1AC5" w:rsidRPr="00E10028">
        <w:rPr>
          <w:rFonts w:ascii="Times New Roman" w:hAnsi="Times New Roman" w:cs="Times New Roman"/>
          <w:sz w:val="22"/>
          <w:szCs w:val="22"/>
          <w:lang w:val="en-GB" w:bidi="ar-SA"/>
        </w:rPr>
        <w:t xml:space="preserve"> use observable market data as far as possible.</w:t>
      </w:r>
      <w:r w:rsidR="001C1AC5" w:rsidRPr="00E10028">
        <w:rPr>
          <w:rFonts w:ascii="Times New Roman" w:hAnsi="Times New Roman" w:cs="Times New Roman"/>
          <w:sz w:val="22"/>
          <w:szCs w:val="22"/>
          <w:cs/>
          <w:lang w:val="en-GB"/>
        </w:rPr>
        <w:t xml:space="preserve"> </w:t>
      </w:r>
      <w:r w:rsidR="001C1AC5" w:rsidRPr="00E10028">
        <w:rPr>
          <w:rFonts w:ascii="Times New Roman" w:hAnsi="Times New Roman" w:cs="Times New Roman"/>
          <w:sz w:val="22"/>
          <w:szCs w:val="22"/>
          <w:lang w:val="en-GB" w:bidi="ar-SA"/>
        </w:rPr>
        <w:t>Fair values are categorized into different levels in a fair value hierarchy based on the inputs used in the valuation techniques as follows:</w:t>
      </w:r>
    </w:p>
    <w:p w14:paraId="50E13C82" w14:textId="29713AC1" w:rsidR="00C064CB" w:rsidRPr="00E10028" w:rsidRDefault="00C064CB" w:rsidP="002F0C9A">
      <w:pPr>
        <w:rPr>
          <w:rFonts w:ascii="Times New Roman" w:hAnsi="Times New Roman" w:cs="Times New Roman"/>
          <w:sz w:val="22"/>
          <w:szCs w:val="22"/>
          <w:lang w:val="en-GB" w:bidi="ar-SA"/>
        </w:rPr>
      </w:pPr>
    </w:p>
    <w:p w14:paraId="2DB2D488" w14:textId="5C40EAD9" w:rsidR="001C1AC5" w:rsidRPr="00AA7E07" w:rsidRDefault="001C1AC5" w:rsidP="001C1AC5">
      <w:pPr>
        <w:numPr>
          <w:ilvl w:val="0"/>
          <w:numId w:val="33"/>
        </w:numPr>
        <w:tabs>
          <w:tab w:val="left" w:pos="567"/>
          <w:tab w:val="num" w:pos="851"/>
        </w:tabs>
        <w:spacing w:line="240" w:lineRule="atLeast"/>
        <w:ind w:left="1701" w:right="-7" w:hanging="1134"/>
        <w:jc w:val="thaiDistribute"/>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Level</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1</w:t>
      </w:r>
      <w:r w:rsidRPr="00E10028">
        <w:rPr>
          <w:rFonts w:ascii="Times New Roman" w:hAnsi="Times New Roman" w:cs="Times New Roman"/>
          <w:spacing w:val="2"/>
          <w:sz w:val="22"/>
          <w:szCs w:val="22"/>
          <w:cs/>
          <w:lang w:val="en-GB"/>
        </w:rPr>
        <w:t>:</w:t>
      </w:r>
      <w:r w:rsidR="0019277F" w:rsidRPr="00AA7E07">
        <w:rPr>
          <w:rFonts w:ascii="Times New Roman" w:hAnsi="Times New Roman" w:cs="Times New Roman"/>
          <w:spacing w:val="2"/>
          <w:sz w:val="22"/>
          <w:szCs w:val="22"/>
        </w:rPr>
        <w:tab/>
      </w:r>
      <w:r w:rsidRPr="00AA7E07">
        <w:rPr>
          <w:rFonts w:ascii="Times New Roman" w:hAnsi="Times New Roman" w:cs="Times New Roman"/>
          <w:spacing w:val="2"/>
          <w:sz w:val="22"/>
          <w:szCs w:val="22"/>
          <w:lang w:val="en-GB" w:bidi="ar-SA"/>
        </w:rPr>
        <w:t>quoted</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prices</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in</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active</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markets</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for</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identical</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assets</w:t>
      </w:r>
      <w:r w:rsidRPr="00AA7E07">
        <w:rPr>
          <w:rFonts w:ascii="Times New Roman" w:hAnsi="Times New Roman" w:cs="Times New Roman"/>
          <w:spacing w:val="2"/>
          <w:sz w:val="22"/>
          <w:szCs w:val="22"/>
          <w:lang w:bidi="ar-SA"/>
        </w:rPr>
        <w:t xml:space="preserve"> or liabilities </w:t>
      </w:r>
      <w:r w:rsidRPr="00AA7E07">
        <w:rPr>
          <w:rFonts w:ascii="Times New Roman" w:hAnsi="Times New Roman" w:cs="Times New Roman"/>
          <w:spacing w:val="2"/>
          <w:sz w:val="22"/>
          <w:szCs w:val="22"/>
          <w:lang w:val="en-GB" w:bidi="ar-SA"/>
        </w:rPr>
        <w:t>that</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the 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can</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access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at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the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measurement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date</w:t>
      </w:r>
      <w:r w:rsidRPr="00E10028">
        <w:rPr>
          <w:rFonts w:ascii="Times New Roman" w:hAnsi="Times New Roman" w:cs="Times New Roman"/>
          <w:sz w:val="22"/>
          <w:szCs w:val="22"/>
          <w:cs/>
          <w:lang w:val="en-GB"/>
        </w:rPr>
        <w:t>.</w:t>
      </w:r>
    </w:p>
    <w:p w14:paraId="791382D7" w14:textId="1066E07B" w:rsidR="001C1AC5" w:rsidRPr="00AA7E07" w:rsidRDefault="001C1AC5" w:rsidP="002F0C9A">
      <w:pPr>
        <w:numPr>
          <w:ilvl w:val="0"/>
          <w:numId w:val="33"/>
        </w:numPr>
        <w:tabs>
          <w:tab w:val="left" w:pos="567"/>
          <w:tab w:val="num" w:pos="851"/>
        </w:tabs>
        <w:spacing w:line="240" w:lineRule="atLeast"/>
        <w:ind w:left="1701" w:right="-7" w:hanging="1134"/>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Level</w:t>
      </w:r>
      <w:r w:rsidR="003A3C3B">
        <w:rPr>
          <w:rFonts w:ascii="Times New Roman" w:hAnsi="Times New Roman" w:cs="Times New Roman"/>
          <w:spacing w:val="2"/>
          <w:sz w:val="22"/>
          <w:szCs w:val="22"/>
          <w:lang w:val="en-GB" w:bidi="ar-SA"/>
        </w:rPr>
        <w:t xml:space="preserve"> </w:t>
      </w:r>
      <w:r w:rsidRPr="00AA7E07">
        <w:rPr>
          <w:rFonts w:ascii="Times New Roman" w:hAnsi="Times New Roman" w:cs="Times New Roman"/>
          <w:spacing w:val="2"/>
          <w:sz w:val="22"/>
          <w:szCs w:val="22"/>
          <w:lang w:val="en-GB" w:bidi="ar-SA"/>
        </w:rPr>
        <w:t>2</w:t>
      </w:r>
      <w:r w:rsidRPr="00E10028">
        <w:rPr>
          <w:rFonts w:ascii="Times New Roman" w:hAnsi="Times New Roman" w:cs="Times New Roman"/>
          <w:spacing w:val="2"/>
          <w:sz w:val="22"/>
          <w:szCs w:val="22"/>
          <w:cs/>
          <w:lang w:val="en-GB"/>
        </w:rPr>
        <w:t>:</w:t>
      </w:r>
      <w:r w:rsidR="003A3C3B">
        <w:rPr>
          <w:rFonts w:ascii="Times New Roman" w:hAnsi="Times New Roman" w:cs="Times New Roman"/>
          <w:spacing w:val="2"/>
          <w:sz w:val="22"/>
          <w:szCs w:val="22"/>
          <w:lang w:val="en-GB"/>
        </w:rPr>
        <w:tab/>
      </w:r>
      <w:r w:rsidRPr="00AA7E07">
        <w:rPr>
          <w:rFonts w:ascii="Times New Roman" w:hAnsi="Times New Roman" w:cs="Times New Roman"/>
          <w:spacing w:val="2"/>
          <w:sz w:val="22"/>
          <w:szCs w:val="22"/>
          <w:lang w:val="en-GB" w:bidi="ar-SA"/>
        </w:rPr>
        <w:t>inputs other than quoted prices included within Level 1 that are observable for the asset or liability, either directly or indirectly</w:t>
      </w:r>
      <w:r w:rsidRPr="00E10028">
        <w:rPr>
          <w:rFonts w:ascii="Times New Roman" w:hAnsi="Times New Roman" w:cs="Times New Roman"/>
          <w:spacing w:val="2"/>
          <w:sz w:val="22"/>
          <w:szCs w:val="22"/>
          <w:cs/>
          <w:lang w:val="en-GB"/>
        </w:rPr>
        <w:t xml:space="preserve">. </w:t>
      </w:r>
    </w:p>
    <w:p w14:paraId="2497443E" w14:textId="138A9EB2" w:rsidR="001C1AC5" w:rsidRPr="00AA7E07" w:rsidRDefault="001C1AC5" w:rsidP="001C1AC5">
      <w:pPr>
        <w:numPr>
          <w:ilvl w:val="0"/>
          <w:numId w:val="33"/>
        </w:numPr>
        <w:tabs>
          <w:tab w:val="left" w:pos="567"/>
          <w:tab w:val="num" w:pos="851"/>
        </w:tabs>
        <w:spacing w:line="260" w:lineRule="atLeast"/>
        <w:ind w:left="1701" w:right="-7" w:hanging="1134"/>
        <w:jc w:val="thaiDistribute"/>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Level 3</w:t>
      </w:r>
      <w:r w:rsidRPr="00E10028">
        <w:rPr>
          <w:rFonts w:ascii="Times New Roman" w:hAnsi="Times New Roman" w:cs="Times New Roman"/>
          <w:spacing w:val="2"/>
          <w:sz w:val="22"/>
          <w:szCs w:val="22"/>
          <w:cs/>
          <w:lang w:val="en-GB"/>
        </w:rPr>
        <w:t>:</w:t>
      </w:r>
      <w:r w:rsidR="0019277F" w:rsidRPr="00AA7E07">
        <w:rPr>
          <w:rFonts w:ascii="Times New Roman" w:hAnsi="Times New Roman" w:cs="Times New Roman"/>
          <w:spacing w:val="2"/>
          <w:sz w:val="22"/>
          <w:szCs w:val="22"/>
          <w:lang w:val="en-GB"/>
        </w:rPr>
        <w:tab/>
      </w:r>
      <w:r w:rsidRPr="00AA7E07">
        <w:rPr>
          <w:rFonts w:ascii="Times New Roman" w:hAnsi="Times New Roman" w:cs="Times New Roman"/>
          <w:spacing w:val="2"/>
          <w:sz w:val="22"/>
          <w:szCs w:val="22"/>
          <w:lang w:val="en-GB" w:bidi="ar-SA"/>
        </w:rPr>
        <w:t>inputs are unobservable inputs for the asset or liability</w:t>
      </w:r>
      <w:r w:rsidRPr="00E10028">
        <w:rPr>
          <w:rFonts w:ascii="Times New Roman" w:hAnsi="Times New Roman" w:cs="Times New Roman"/>
          <w:spacing w:val="2"/>
          <w:sz w:val="22"/>
          <w:szCs w:val="22"/>
          <w:cs/>
          <w:lang w:val="en-GB"/>
        </w:rPr>
        <w:t>.</w:t>
      </w:r>
    </w:p>
    <w:p w14:paraId="7C9DF675" w14:textId="77777777" w:rsidR="001C1AC5" w:rsidRPr="00E10028" w:rsidRDefault="001C1AC5" w:rsidP="00505098">
      <w:pPr>
        <w:ind w:left="900"/>
        <w:jc w:val="both"/>
        <w:rPr>
          <w:rFonts w:ascii="Times New Roman" w:hAnsi="Times New Roman" w:cs="Times New Roman"/>
          <w:b/>
          <w:bCs/>
          <w:sz w:val="24"/>
          <w:szCs w:val="24"/>
        </w:rPr>
      </w:pPr>
    </w:p>
    <w:p w14:paraId="40A0944E" w14:textId="6EAECF12" w:rsidR="001C1AC5" w:rsidRPr="00E10028" w:rsidRDefault="001C1AC5" w:rsidP="001C1AC5">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If an asset or a liability measured at fair value has a bid price and an ask price, then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measures assets and asset positions at a bid price and liabilities and liability positions at an ask price.</w:t>
      </w:r>
    </w:p>
    <w:p w14:paraId="4DA42A9A" w14:textId="77777777" w:rsidR="001C1AC5" w:rsidRPr="00E10028" w:rsidRDefault="001C1AC5" w:rsidP="001C1AC5">
      <w:pPr>
        <w:spacing w:line="240" w:lineRule="atLeast"/>
        <w:ind w:left="540"/>
        <w:jc w:val="both"/>
        <w:rPr>
          <w:rFonts w:ascii="Times New Roman" w:hAnsi="Times New Roman" w:cs="Times New Roman"/>
          <w:sz w:val="22"/>
          <w:szCs w:val="22"/>
          <w:lang w:val="en-GB" w:bidi="ar-SA"/>
        </w:rPr>
      </w:pPr>
    </w:p>
    <w:p w14:paraId="3B7560C9" w14:textId="0EC89B5B" w:rsidR="00BF5320" w:rsidRPr="00E10028" w:rsidRDefault="001C1AC5" w:rsidP="00BF5320">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The best evidence of the fair value of a financial instrument on initial recognition is normally </w:t>
      </w:r>
      <w:r w:rsidR="00BC3700"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transaction price - i.e. the fair value of the consideration given or received.</w:t>
      </w:r>
    </w:p>
    <w:p w14:paraId="111477B9" w14:textId="1AC38DA6" w:rsidR="008522AB" w:rsidRDefault="008522AB">
      <w:pPr>
        <w:rPr>
          <w:rFonts w:ascii="Times New Roman" w:hAnsi="Times New Roman" w:cs="Times New Roman"/>
          <w:b/>
          <w:bCs/>
          <w:i/>
          <w:iCs/>
          <w:sz w:val="22"/>
          <w:szCs w:val="22"/>
          <w:lang w:val="en-GB" w:bidi="ar-SA"/>
        </w:rPr>
      </w:pPr>
    </w:p>
    <w:p w14:paraId="6804B8E6" w14:textId="16D5546C" w:rsidR="0053513E" w:rsidRPr="00AA7E07" w:rsidRDefault="0053513E" w:rsidP="0053513E">
      <w:pPr>
        <w:ind w:left="567" w:hanging="567"/>
        <w:rPr>
          <w:rFonts w:ascii="Times New Roman" w:hAnsi="Times New Roman" w:cs="Times New Roman"/>
          <w:b/>
          <w:bCs/>
          <w:i/>
          <w:iCs/>
          <w:sz w:val="22"/>
          <w:szCs w:val="22"/>
          <w:lang w:val="en-GB" w:bidi="ar-SA"/>
        </w:rPr>
      </w:pPr>
      <w:r w:rsidRPr="00E10028">
        <w:rPr>
          <w:rFonts w:ascii="Times New Roman" w:hAnsi="Times New Roman" w:cs="Times New Roman"/>
          <w:b/>
          <w:bCs/>
          <w:i/>
          <w:iCs/>
          <w:sz w:val="22"/>
          <w:szCs w:val="22"/>
          <w:lang w:val="en-GB" w:bidi="ar-SA"/>
        </w:rPr>
        <w:t>(</w:t>
      </w:r>
      <w:r w:rsidR="00435E58">
        <w:rPr>
          <w:rFonts w:ascii="Times New Roman" w:hAnsi="Times New Roman" w:cs="Times New Roman"/>
          <w:b/>
          <w:bCs/>
          <w:i/>
          <w:iCs/>
          <w:sz w:val="22"/>
          <w:szCs w:val="22"/>
          <w:lang w:val="en-GB" w:bidi="ar-SA"/>
        </w:rPr>
        <w:t>s</w:t>
      </w:r>
      <w:r w:rsidRPr="00E10028">
        <w:rPr>
          <w:rFonts w:ascii="Times New Roman" w:hAnsi="Times New Roman" w:cs="Times New Roman"/>
          <w:b/>
          <w:bCs/>
          <w:i/>
          <w:iCs/>
          <w:sz w:val="22"/>
          <w:szCs w:val="22"/>
          <w:lang w:val="en-GB" w:bidi="ar-SA"/>
        </w:rPr>
        <w:t>)</w:t>
      </w:r>
      <w:r w:rsidRPr="00AA7E07">
        <w:rPr>
          <w:rFonts w:ascii="Times New Roman" w:hAnsi="Times New Roman" w:cs="Times New Roman"/>
          <w:b/>
          <w:bCs/>
          <w:i/>
          <w:iCs/>
          <w:sz w:val="22"/>
          <w:szCs w:val="22"/>
          <w:lang w:val="en-GB" w:bidi="ar-SA"/>
        </w:rPr>
        <w:tab/>
        <w:t xml:space="preserve">Related parties </w:t>
      </w:r>
    </w:p>
    <w:p w14:paraId="57EAA213" w14:textId="77777777" w:rsidR="0053513E" w:rsidRPr="00AA7E07" w:rsidRDefault="0053513E" w:rsidP="0053513E">
      <w:pPr>
        <w:ind w:left="567" w:hanging="567"/>
        <w:rPr>
          <w:rFonts w:ascii="Times New Roman" w:hAnsi="Times New Roman" w:cs="Times New Roman"/>
          <w:b/>
          <w:bCs/>
          <w:i/>
          <w:iCs/>
          <w:sz w:val="22"/>
          <w:szCs w:val="22"/>
          <w:lang w:val="en-GB" w:bidi="ar-SA"/>
        </w:rPr>
      </w:pPr>
    </w:p>
    <w:p w14:paraId="5345EEB6" w14:textId="55BE8515" w:rsidR="00FB4446" w:rsidRDefault="0053513E" w:rsidP="00E10028">
      <w:pPr>
        <w:ind w:left="567"/>
        <w:jc w:val="thaiDistribute"/>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Parties are considered to be related to the Company if the Company has the ability, directly or indirectly, to control the party or exercise significant influence over the party in making financial and operating decisions, or vice versa</w:t>
      </w:r>
      <w:r w:rsidR="008522AB">
        <w:rPr>
          <w:rFonts w:ascii="Times New Roman" w:hAnsi="Times New Roman" w:cs="Times New Roman"/>
          <w:sz w:val="22"/>
          <w:szCs w:val="22"/>
          <w:lang w:val="en-GB" w:bidi="ar-SA"/>
        </w:rPr>
        <w:t>;</w:t>
      </w:r>
      <w:r w:rsidRPr="00E10028">
        <w:rPr>
          <w:rFonts w:ascii="Times New Roman" w:hAnsi="Times New Roman" w:cs="Times New Roman"/>
          <w:sz w:val="22"/>
          <w:szCs w:val="22"/>
          <w:lang w:val="en-GB" w:bidi="ar-SA"/>
        </w:rPr>
        <w:t xml:space="preserve"> a person or entity that are under common control or the same significant influence as the Company</w:t>
      </w:r>
      <w:r w:rsidRPr="00AA7E07">
        <w:rPr>
          <w:rFonts w:ascii="Times New Roman" w:hAnsi="Times New Roman" w:cs="Times New Roman"/>
          <w:sz w:val="22"/>
          <w:szCs w:val="22"/>
          <w:lang w:val="en-GB" w:bidi="ar-SA"/>
        </w:rPr>
        <w:t>.</w:t>
      </w:r>
    </w:p>
    <w:p w14:paraId="50352B4C" w14:textId="77777777" w:rsidR="002E7803" w:rsidRPr="00E10028" w:rsidRDefault="002E7803" w:rsidP="00E10028">
      <w:pPr>
        <w:ind w:left="567"/>
        <w:jc w:val="thaiDistribute"/>
        <w:rPr>
          <w:rFonts w:ascii="Times New Roman" w:hAnsi="Times New Roman" w:cs="Times New Roman"/>
          <w:sz w:val="22"/>
          <w:szCs w:val="22"/>
          <w:lang w:val="en-GB" w:bidi="ar-SA"/>
        </w:rPr>
      </w:pPr>
    </w:p>
    <w:p w14:paraId="29FF8F2C" w14:textId="77777777" w:rsidR="00212EA8" w:rsidRDefault="00212EA8">
      <w:pPr>
        <w:rPr>
          <w:rFonts w:ascii="Times New Roman" w:hAnsi="Times New Roman" w:cs="Times New Roman"/>
          <w:b/>
          <w:bCs/>
          <w:sz w:val="24"/>
          <w:szCs w:val="30"/>
        </w:rPr>
      </w:pPr>
      <w:r>
        <w:rPr>
          <w:rFonts w:ascii="Times New Roman" w:hAnsi="Times New Roman" w:cs="Times New Roman"/>
          <w:b/>
          <w:bCs/>
          <w:sz w:val="24"/>
          <w:szCs w:val="30"/>
        </w:rPr>
        <w:br w:type="page"/>
      </w:r>
    </w:p>
    <w:p w14:paraId="44FC00FE" w14:textId="587F62D6" w:rsidR="0030384C" w:rsidRPr="00AA7E07" w:rsidRDefault="00AA4488" w:rsidP="00941DBB">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30"/>
        </w:rPr>
        <w:lastRenderedPageBreak/>
        <w:t>4</w:t>
      </w:r>
      <w:r w:rsidR="00941DBB" w:rsidRPr="00AA7E07">
        <w:rPr>
          <w:rFonts w:ascii="Times New Roman" w:hAnsi="Times New Roman" w:cs="Times New Roman"/>
          <w:b/>
          <w:bCs/>
          <w:sz w:val="24"/>
          <w:szCs w:val="30"/>
        </w:rPr>
        <w:tab/>
      </w:r>
      <w:r w:rsidR="0027697E" w:rsidRPr="00AA7E07">
        <w:rPr>
          <w:rFonts w:ascii="Times New Roman" w:hAnsi="Times New Roman" w:cs="Times New Roman"/>
          <w:b/>
          <w:bCs/>
          <w:sz w:val="24"/>
          <w:szCs w:val="24"/>
        </w:rPr>
        <w:t xml:space="preserve">Related </w:t>
      </w:r>
      <w:r w:rsidR="00225322" w:rsidRPr="00AA7E07">
        <w:rPr>
          <w:rFonts w:ascii="Times New Roman" w:hAnsi="Times New Roman" w:cs="Times New Roman"/>
          <w:b/>
          <w:bCs/>
          <w:sz w:val="24"/>
          <w:szCs w:val="24"/>
        </w:rPr>
        <w:t>parties</w:t>
      </w:r>
    </w:p>
    <w:p w14:paraId="12BEDA4E" w14:textId="77777777" w:rsidR="00E518CF" w:rsidRPr="00AA7E07" w:rsidRDefault="00E518CF" w:rsidP="00E518CF">
      <w:pPr>
        <w:tabs>
          <w:tab w:val="left" w:pos="540"/>
        </w:tabs>
        <w:ind w:left="540"/>
        <w:jc w:val="both"/>
        <w:rPr>
          <w:rFonts w:ascii="Times New Roman" w:hAnsi="Times New Roman" w:cs="Times New Roman"/>
          <w:sz w:val="22"/>
          <w:szCs w:val="22"/>
        </w:rPr>
      </w:pPr>
    </w:p>
    <w:p w14:paraId="74CF5B61" w14:textId="4D1CC0FB" w:rsidR="000A45D4" w:rsidRPr="00AA7E07" w:rsidRDefault="000A45D4" w:rsidP="005D0DC1">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Relationships with related parties </w:t>
      </w:r>
      <w:r w:rsidR="0017616F">
        <w:rPr>
          <w:rFonts w:ascii="Times New Roman" w:hAnsi="Times New Roman" w:cs="Times New Roman"/>
          <w:sz w:val="22"/>
          <w:szCs w:val="22"/>
        </w:rPr>
        <w:t xml:space="preserve">that the Company had significant transactions with during the year </w:t>
      </w:r>
      <w:r w:rsidRPr="00AA7E07">
        <w:rPr>
          <w:rFonts w:ascii="Times New Roman" w:hAnsi="Times New Roman" w:cs="Times New Roman"/>
          <w:sz w:val="22"/>
          <w:szCs w:val="22"/>
        </w:rPr>
        <w:t>were as follows</w:t>
      </w:r>
      <w:r w:rsidRPr="00E10028">
        <w:rPr>
          <w:rFonts w:ascii="Times New Roman" w:hAnsi="Times New Roman" w:cs="Times New Roman"/>
          <w:sz w:val="22"/>
          <w:szCs w:val="22"/>
          <w:cs/>
        </w:rPr>
        <w:t>:</w:t>
      </w:r>
    </w:p>
    <w:p w14:paraId="29A8281F" w14:textId="77777777" w:rsidR="0053513E" w:rsidRPr="00AA7E07" w:rsidRDefault="0053513E" w:rsidP="005D0DC1">
      <w:pPr>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895"/>
        <w:gridCol w:w="1595"/>
        <w:gridCol w:w="3870"/>
      </w:tblGrid>
      <w:tr w:rsidR="000A45D4" w:rsidRPr="000865FF" w14:paraId="3C2D5486" w14:textId="77777777" w:rsidTr="00B970D9">
        <w:trPr>
          <w:trHeight w:val="759"/>
          <w:tblHeader/>
        </w:trPr>
        <w:tc>
          <w:tcPr>
            <w:tcW w:w="3895" w:type="dxa"/>
          </w:tcPr>
          <w:p w14:paraId="3C74D898" w14:textId="77777777" w:rsidR="000A45D4" w:rsidRPr="00B970D9" w:rsidRDefault="000A45D4" w:rsidP="0039182A">
            <w:pPr>
              <w:pStyle w:val="block"/>
              <w:tabs>
                <w:tab w:val="decimal" w:pos="765"/>
              </w:tabs>
              <w:spacing w:after="0" w:line="240" w:lineRule="atLeast"/>
              <w:ind w:left="-18"/>
              <w:jc w:val="center"/>
              <w:rPr>
                <w:b/>
                <w:bCs/>
                <w:szCs w:val="22"/>
              </w:rPr>
            </w:pPr>
            <w:r w:rsidRPr="00B970D9">
              <w:rPr>
                <w:b/>
                <w:bCs/>
                <w:szCs w:val="22"/>
              </w:rPr>
              <w:t>Name of entities</w:t>
            </w:r>
          </w:p>
          <w:p w14:paraId="69A6147C" w14:textId="77777777" w:rsidR="000A45D4" w:rsidRPr="00B970D9" w:rsidRDefault="000A45D4" w:rsidP="000A45D4">
            <w:pPr>
              <w:pStyle w:val="block"/>
              <w:tabs>
                <w:tab w:val="decimal" w:pos="765"/>
              </w:tabs>
              <w:spacing w:after="0" w:line="240" w:lineRule="atLeast"/>
              <w:ind w:left="-18"/>
              <w:rPr>
                <w:b/>
                <w:bCs/>
                <w:szCs w:val="22"/>
              </w:rPr>
            </w:pPr>
          </w:p>
        </w:tc>
        <w:tc>
          <w:tcPr>
            <w:tcW w:w="1595" w:type="dxa"/>
          </w:tcPr>
          <w:p w14:paraId="236CCE03" w14:textId="6A0C38BC" w:rsidR="000A45D4" w:rsidRPr="00B970D9" w:rsidRDefault="000A45D4">
            <w:pPr>
              <w:pStyle w:val="block"/>
              <w:tabs>
                <w:tab w:val="decimal" w:pos="765"/>
              </w:tabs>
              <w:spacing w:after="0" w:line="240" w:lineRule="atLeast"/>
              <w:ind w:left="-18"/>
              <w:jc w:val="center"/>
              <w:rPr>
                <w:b/>
                <w:bCs/>
                <w:szCs w:val="22"/>
              </w:rPr>
            </w:pPr>
            <w:r w:rsidRPr="00B970D9">
              <w:rPr>
                <w:b/>
                <w:bCs/>
                <w:szCs w:val="22"/>
              </w:rPr>
              <w:t>Country of incorporation</w:t>
            </w:r>
            <w:r w:rsidR="00121E0E" w:rsidRPr="00B970D9">
              <w:rPr>
                <w:b/>
                <w:bCs/>
                <w:szCs w:val="22"/>
                <w:lang w:bidi="th-TH"/>
              </w:rPr>
              <w:t>/</w:t>
            </w:r>
            <w:r w:rsidRPr="00B970D9">
              <w:rPr>
                <w:b/>
                <w:bCs/>
                <w:szCs w:val="22"/>
                <w:cs/>
                <w:lang w:bidi="th-TH"/>
              </w:rPr>
              <w:t xml:space="preserve"> </w:t>
            </w:r>
            <w:r w:rsidRPr="00B970D9">
              <w:rPr>
                <w:b/>
                <w:bCs/>
                <w:szCs w:val="22"/>
              </w:rPr>
              <w:t>nationality</w:t>
            </w:r>
          </w:p>
        </w:tc>
        <w:tc>
          <w:tcPr>
            <w:tcW w:w="3870" w:type="dxa"/>
          </w:tcPr>
          <w:p w14:paraId="20281153" w14:textId="77777777" w:rsidR="000A45D4" w:rsidRPr="00B970D9" w:rsidRDefault="000A45D4" w:rsidP="0039182A">
            <w:pPr>
              <w:pStyle w:val="block"/>
              <w:tabs>
                <w:tab w:val="decimal" w:pos="765"/>
              </w:tabs>
              <w:spacing w:after="0" w:line="240" w:lineRule="atLeast"/>
              <w:ind w:left="0"/>
              <w:jc w:val="center"/>
              <w:rPr>
                <w:b/>
                <w:bCs/>
                <w:szCs w:val="22"/>
              </w:rPr>
            </w:pPr>
            <w:r w:rsidRPr="00B970D9">
              <w:rPr>
                <w:b/>
                <w:bCs/>
                <w:szCs w:val="22"/>
              </w:rPr>
              <w:t>Nature of relationships</w:t>
            </w:r>
          </w:p>
        </w:tc>
      </w:tr>
      <w:tr w:rsidR="00BA162C" w:rsidRPr="000865FF" w14:paraId="520FA854" w14:textId="77777777" w:rsidTr="00B970D9">
        <w:trPr>
          <w:trHeight w:val="248"/>
        </w:trPr>
        <w:tc>
          <w:tcPr>
            <w:tcW w:w="3895" w:type="dxa"/>
          </w:tcPr>
          <w:p w14:paraId="32107B70" w14:textId="77777777" w:rsidR="00BA162C" w:rsidRPr="00B970D9" w:rsidRDefault="00BA162C" w:rsidP="004D2287">
            <w:pPr>
              <w:tabs>
                <w:tab w:val="left" w:pos="5562"/>
              </w:tabs>
              <w:ind w:left="162" w:hanging="162"/>
              <w:rPr>
                <w:rFonts w:ascii="Times New Roman" w:hAnsi="Times New Roman" w:cs="Times New Roman"/>
                <w:sz w:val="22"/>
                <w:szCs w:val="22"/>
              </w:rPr>
            </w:pPr>
            <w:r w:rsidRPr="00B970D9">
              <w:rPr>
                <w:rFonts w:ascii="Times New Roman" w:hAnsi="Times New Roman" w:cs="Times New Roman"/>
                <w:sz w:val="22"/>
                <w:szCs w:val="22"/>
              </w:rPr>
              <w:t>The Siam Cement Public Company Limited</w:t>
            </w:r>
          </w:p>
        </w:tc>
        <w:tc>
          <w:tcPr>
            <w:tcW w:w="1595" w:type="dxa"/>
          </w:tcPr>
          <w:p w14:paraId="3D5C3A99" w14:textId="77777777" w:rsidR="00BA162C" w:rsidRPr="00B970D9" w:rsidRDefault="00BA162C" w:rsidP="00863B28">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640E14B" w14:textId="77777777" w:rsidR="00BA162C" w:rsidRPr="00B970D9" w:rsidRDefault="00BA162C" w:rsidP="00863B28">
            <w:pPr>
              <w:jc w:val="both"/>
              <w:rPr>
                <w:rFonts w:ascii="Times New Roman" w:hAnsi="Times New Roman" w:cs="Times New Roman"/>
                <w:sz w:val="22"/>
                <w:szCs w:val="22"/>
              </w:rPr>
            </w:pPr>
            <w:r w:rsidRPr="00B970D9">
              <w:rPr>
                <w:rFonts w:ascii="Times New Roman" w:hAnsi="Times New Roman" w:cs="Times New Roman"/>
                <w:sz w:val="22"/>
                <w:szCs w:val="22"/>
              </w:rPr>
              <w:t>Ultimate parent company</w:t>
            </w:r>
          </w:p>
        </w:tc>
      </w:tr>
      <w:tr w:rsidR="00D83231" w:rsidRPr="000865FF" w14:paraId="7C69FF29" w14:textId="77777777" w:rsidTr="00B970D9">
        <w:trPr>
          <w:trHeight w:val="248"/>
        </w:trPr>
        <w:tc>
          <w:tcPr>
            <w:tcW w:w="3895" w:type="dxa"/>
          </w:tcPr>
          <w:p w14:paraId="3DB96D31"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Siam Kraft Industry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D9EC001" w14:textId="77777777" w:rsidR="00D83231" w:rsidRPr="00B970D9" w:rsidRDefault="00D83231"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E38999E"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D83231" w:rsidRPr="000865FF" w14:paraId="13385043" w14:textId="77777777" w:rsidTr="00B970D9">
        <w:trPr>
          <w:trHeight w:val="498"/>
        </w:trPr>
        <w:tc>
          <w:tcPr>
            <w:tcW w:w="3895" w:type="dxa"/>
          </w:tcPr>
          <w:p w14:paraId="096ED404" w14:textId="77777777" w:rsidR="00D83231" w:rsidRPr="00B970D9" w:rsidRDefault="00D83231" w:rsidP="00A76EFF">
            <w:pPr>
              <w:ind w:left="162" w:hanging="162"/>
              <w:rPr>
                <w:rFonts w:ascii="Times New Roman" w:hAnsi="Times New Roman" w:cs="Times New Roman"/>
                <w:sz w:val="22"/>
                <w:szCs w:val="22"/>
              </w:rPr>
            </w:pPr>
            <w:r w:rsidRPr="00B970D9">
              <w:rPr>
                <w:rFonts w:ascii="Times New Roman" w:hAnsi="Times New Roman" w:cs="Times New Roman"/>
                <w:sz w:val="22"/>
                <w:szCs w:val="22"/>
              </w:rPr>
              <w:t>Phoenix Pulp &amp; Paper Public Company Limited</w:t>
            </w:r>
          </w:p>
        </w:tc>
        <w:tc>
          <w:tcPr>
            <w:tcW w:w="1595" w:type="dxa"/>
          </w:tcPr>
          <w:p w14:paraId="7BC84456" w14:textId="77777777" w:rsidR="00D83231" w:rsidRPr="00B970D9" w:rsidRDefault="00D83231"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CF2A1DC"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D83231" w:rsidRPr="000865FF" w14:paraId="7F70C425" w14:textId="77777777" w:rsidTr="00B970D9">
        <w:trPr>
          <w:trHeight w:val="261"/>
        </w:trPr>
        <w:tc>
          <w:tcPr>
            <w:tcW w:w="3895" w:type="dxa"/>
          </w:tcPr>
          <w:p w14:paraId="726BDDEC" w14:textId="77777777" w:rsidR="00D83231" w:rsidRPr="00B970D9" w:rsidRDefault="00D83231" w:rsidP="00A76EFF">
            <w:pPr>
              <w:ind w:left="162" w:hanging="162"/>
              <w:rPr>
                <w:rFonts w:ascii="Times New Roman" w:hAnsi="Times New Roman" w:cs="Times New Roman"/>
                <w:sz w:val="22"/>
                <w:szCs w:val="22"/>
              </w:rPr>
            </w:pPr>
            <w:r w:rsidRPr="00B970D9">
              <w:rPr>
                <w:rFonts w:ascii="Times New Roman" w:hAnsi="Times New Roman" w:cs="Times New Roman"/>
                <w:sz w:val="22"/>
                <w:szCs w:val="22"/>
              </w:rPr>
              <w:t>Thai Cane Paper Public Company Limited</w:t>
            </w:r>
          </w:p>
        </w:tc>
        <w:tc>
          <w:tcPr>
            <w:tcW w:w="1595" w:type="dxa"/>
          </w:tcPr>
          <w:p w14:paraId="2F2DA0CB" w14:textId="77777777" w:rsidR="00D83231" w:rsidRPr="00B970D9" w:rsidRDefault="00D83231"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047E618B"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D83231" w:rsidRPr="000865FF" w14:paraId="23A275D1" w14:textId="77777777" w:rsidTr="00B970D9">
        <w:trPr>
          <w:trHeight w:val="248"/>
        </w:trPr>
        <w:tc>
          <w:tcPr>
            <w:tcW w:w="3895" w:type="dxa"/>
          </w:tcPr>
          <w:p w14:paraId="2421B78E"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Thai Containers Group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3C8B7CA8" w14:textId="77777777" w:rsidR="00D83231" w:rsidRPr="00B970D9" w:rsidRDefault="00D83231"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E3A0A1A"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D83231" w:rsidRPr="000865FF" w14:paraId="4AD09D66" w14:textId="77777777" w:rsidTr="00B970D9">
        <w:trPr>
          <w:trHeight w:val="248"/>
        </w:trPr>
        <w:tc>
          <w:tcPr>
            <w:tcW w:w="3895" w:type="dxa"/>
          </w:tcPr>
          <w:p w14:paraId="2A8E9BC2" w14:textId="77777777" w:rsidR="00D83231" w:rsidRPr="00B970D9" w:rsidRDefault="005F7F9E" w:rsidP="00021B87">
            <w:pPr>
              <w:jc w:val="both"/>
              <w:rPr>
                <w:rFonts w:ascii="Times New Roman" w:hAnsi="Times New Roman" w:cs="Times New Roman"/>
                <w:sz w:val="22"/>
                <w:szCs w:val="22"/>
              </w:rPr>
            </w:pPr>
            <w:r w:rsidRPr="00B970D9">
              <w:rPr>
                <w:rFonts w:ascii="Times New Roman" w:hAnsi="Times New Roman" w:cs="Times New Roman"/>
                <w:sz w:val="22"/>
                <w:szCs w:val="22"/>
              </w:rPr>
              <w:t>Invenique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004902F9" w:rsidRPr="00B970D9">
              <w:rPr>
                <w:rFonts w:ascii="Times New Roman" w:hAnsi="Times New Roman" w:cs="Times New Roman"/>
                <w:sz w:val="22"/>
                <w:szCs w:val="22"/>
                <w:cs/>
              </w:rPr>
              <w:t>.</w:t>
            </w:r>
          </w:p>
        </w:tc>
        <w:tc>
          <w:tcPr>
            <w:tcW w:w="1595" w:type="dxa"/>
          </w:tcPr>
          <w:p w14:paraId="3BFA2A3C" w14:textId="77777777" w:rsidR="00D83231" w:rsidRPr="00B970D9" w:rsidRDefault="00D83231"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07330196" w14:textId="77777777" w:rsidR="00D83231" w:rsidRPr="00B970D9" w:rsidRDefault="00D83231" w:rsidP="00A76EFF">
            <w:pPr>
              <w:jc w:val="both"/>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B97B33" w:rsidRPr="000865FF" w14:paraId="31F03CA9" w14:textId="77777777" w:rsidTr="00B970D9">
        <w:trPr>
          <w:trHeight w:val="248"/>
        </w:trPr>
        <w:tc>
          <w:tcPr>
            <w:tcW w:w="3895" w:type="dxa"/>
          </w:tcPr>
          <w:p w14:paraId="5407B8F8" w14:textId="77777777" w:rsidR="00B75968" w:rsidRDefault="00B97B33" w:rsidP="00A76EFF">
            <w:pPr>
              <w:jc w:val="both"/>
              <w:rPr>
                <w:rFonts w:ascii="Times New Roman" w:hAnsi="Times New Roman" w:cs="Times New Roman"/>
                <w:sz w:val="22"/>
                <w:szCs w:val="22"/>
              </w:rPr>
            </w:pPr>
            <w:r w:rsidRPr="00B970D9">
              <w:rPr>
                <w:rFonts w:ascii="Times New Roman" w:hAnsi="Times New Roman" w:cs="Times New Roman"/>
                <w:sz w:val="22"/>
                <w:szCs w:val="22"/>
              </w:rPr>
              <w:t xml:space="preserve">SCGP Excellence Training Center </w:t>
            </w:r>
          </w:p>
          <w:p w14:paraId="454F0795" w14:textId="20439857" w:rsidR="00B97B33" w:rsidRPr="00B970D9" w:rsidRDefault="00B75968" w:rsidP="00A76EFF">
            <w:pPr>
              <w:jc w:val="both"/>
              <w:rPr>
                <w:rFonts w:ascii="Times New Roman" w:hAnsi="Times New Roman" w:cs="Times New Roman"/>
                <w:sz w:val="22"/>
                <w:szCs w:val="22"/>
              </w:rPr>
            </w:pPr>
            <w:r>
              <w:rPr>
                <w:rFonts w:ascii="Times New Roman" w:hAnsi="Times New Roman" w:cs="Times New Roman"/>
                <w:sz w:val="22"/>
                <w:szCs w:val="22"/>
              </w:rPr>
              <w:t xml:space="preserve">   </w:t>
            </w:r>
            <w:r w:rsidR="00B97B33" w:rsidRPr="00B970D9">
              <w:rPr>
                <w:rFonts w:ascii="Times New Roman" w:hAnsi="Times New Roman" w:cs="Times New Roman"/>
                <w:sz w:val="22"/>
                <w:szCs w:val="22"/>
              </w:rPr>
              <w:t>Co</w:t>
            </w:r>
            <w:r w:rsidR="00B97B33" w:rsidRPr="00B970D9">
              <w:rPr>
                <w:rFonts w:ascii="Times New Roman" w:hAnsi="Times New Roman" w:cs="Times New Roman"/>
                <w:sz w:val="22"/>
                <w:szCs w:val="22"/>
                <w:cs/>
              </w:rPr>
              <w:t>.</w:t>
            </w:r>
            <w:r w:rsidR="00B97B33" w:rsidRPr="00B970D9">
              <w:rPr>
                <w:rFonts w:ascii="Times New Roman" w:hAnsi="Times New Roman" w:cs="Times New Roman"/>
                <w:sz w:val="22"/>
                <w:szCs w:val="22"/>
              </w:rPr>
              <w:t>, Ltd</w:t>
            </w:r>
            <w:r w:rsidR="00B97B33" w:rsidRPr="00B970D9">
              <w:rPr>
                <w:rFonts w:ascii="Times New Roman" w:hAnsi="Times New Roman" w:cs="Times New Roman"/>
                <w:sz w:val="22"/>
                <w:szCs w:val="22"/>
                <w:cs/>
              </w:rPr>
              <w:t>.</w:t>
            </w:r>
          </w:p>
        </w:tc>
        <w:tc>
          <w:tcPr>
            <w:tcW w:w="1595" w:type="dxa"/>
          </w:tcPr>
          <w:p w14:paraId="03E2C077" w14:textId="77777777" w:rsidR="00B97B33" w:rsidRPr="00B970D9" w:rsidRDefault="00B97B33"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2CFE46D6" w14:textId="77777777" w:rsidR="00B97B33" w:rsidRPr="00B970D9" w:rsidRDefault="00B97B33" w:rsidP="00A76EFF">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B97B33" w:rsidRPr="000865FF" w14:paraId="1033A810" w14:textId="77777777" w:rsidTr="00B970D9">
        <w:trPr>
          <w:trHeight w:val="261"/>
        </w:trPr>
        <w:tc>
          <w:tcPr>
            <w:tcW w:w="3895" w:type="dxa"/>
          </w:tcPr>
          <w:p w14:paraId="6853ECB8" w14:textId="77777777" w:rsidR="00B97B33" w:rsidRPr="00B970D9" w:rsidRDefault="00B97B33" w:rsidP="00A76EFF">
            <w:pPr>
              <w:jc w:val="both"/>
              <w:rPr>
                <w:rFonts w:ascii="Times New Roman" w:hAnsi="Times New Roman" w:cs="Times New Roman"/>
                <w:sz w:val="22"/>
                <w:szCs w:val="22"/>
              </w:rPr>
            </w:pPr>
            <w:r w:rsidRPr="00B970D9">
              <w:rPr>
                <w:rFonts w:ascii="Times New Roman" w:hAnsi="Times New Roman" w:cs="Times New Roman"/>
                <w:sz w:val="22"/>
                <w:szCs w:val="22"/>
              </w:rPr>
              <w:t>SCG Paper Energy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76AD3A10" w14:textId="77777777" w:rsidR="00B97B33" w:rsidRPr="00B970D9" w:rsidRDefault="00B97B33" w:rsidP="00A76EFF">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6E99753D" w14:textId="77777777" w:rsidR="00B97B33" w:rsidRPr="00B970D9" w:rsidRDefault="00B97B33" w:rsidP="00A76EFF">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B27ED8" w:rsidRPr="000865FF" w14:paraId="2611541D" w14:textId="77777777" w:rsidTr="00B970D9">
        <w:trPr>
          <w:trHeight w:val="248"/>
        </w:trPr>
        <w:tc>
          <w:tcPr>
            <w:tcW w:w="3895" w:type="dxa"/>
          </w:tcPr>
          <w:p w14:paraId="28C32DE1" w14:textId="77777777" w:rsidR="00B27ED8" w:rsidRPr="00B970D9" w:rsidRDefault="00B27ED8" w:rsidP="00B27ED8">
            <w:pPr>
              <w:jc w:val="both"/>
              <w:rPr>
                <w:rFonts w:ascii="Times New Roman" w:hAnsi="Times New Roman" w:cs="Times New Roman"/>
                <w:sz w:val="22"/>
                <w:szCs w:val="22"/>
              </w:rPr>
            </w:pPr>
            <w:r w:rsidRPr="00B970D9">
              <w:rPr>
                <w:rFonts w:ascii="Times New Roman" w:hAnsi="Times New Roman" w:cs="Times New Roman"/>
                <w:sz w:val="22"/>
                <w:szCs w:val="22"/>
              </w:rPr>
              <w:t>SCGP Solutions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62C3CFD3" w14:textId="77777777" w:rsidR="00B27ED8" w:rsidRPr="00B970D9" w:rsidRDefault="00B27ED8" w:rsidP="00B27ED8">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0D08CF9C" w14:textId="77777777" w:rsidR="00B27ED8" w:rsidRPr="00B970D9" w:rsidRDefault="00B27ED8" w:rsidP="00B27ED8">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1B4FBD" w:rsidRPr="000865FF" w14:paraId="2A815090" w14:textId="77777777" w:rsidTr="00B970D9">
        <w:trPr>
          <w:trHeight w:val="211"/>
        </w:trPr>
        <w:tc>
          <w:tcPr>
            <w:tcW w:w="3895" w:type="dxa"/>
          </w:tcPr>
          <w:p w14:paraId="01D4981B" w14:textId="77777777" w:rsidR="001B4FBD" w:rsidRPr="00B970D9" w:rsidRDefault="001B4FBD" w:rsidP="001B4FBD">
            <w:pPr>
              <w:jc w:val="both"/>
              <w:rPr>
                <w:rFonts w:ascii="Times New Roman" w:hAnsi="Times New Roman" w:cs="Times New Roman"/>
                <w:sz w:val="22"/>
                <w:szCs w:val="22"/>
              </w:rPr>
            </w:pPr>
            <w:r w:rsidRPr="00B970D9">
              <w:rPr>
                <w:rFonts w:ascii="Times New Roman" w:hAnsi="Times New Roman" w:cs="Times New Roman"/>
                <w:sz w:val="22"/>
                <w:szCs w:val="22"/>
              </w:rPr>
              <w:t>SCGP</w:t>
            </w:r>
            <w:r w:rsidRPr="00B970D9">
              <w:rPr>
                <w:rFonts w:ascii="Times New Roman" w:hAnsi="Times New Roman" w:cs="Times New Roman"/>
                <w:sz w:val="22"/>
                <w:szCs w:val="22"/>
                <w:cs/>
              </w:rPr>
              <w:t>-</w:t>
            </w:r>
            <w:r w:rsidRPr="00B970D9">
              <w:rPr>
                <w:rFonts w:ascii="Times New Roman" w:hAnsi="Times New Roman" w:cs="Times New Roman"/>
                <w:sz w:val="22"/>
                <w:szCs w:val="22"/>
              </w:rPr>
              <w:t>T Plastics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53DC06CB" w14:textId="77777777" w:rsidR="001B4FBD" w:rsidRPr="00B970D9" w:rsidRDefault="001B4FBD" w:rsidP="001B4FBD">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3AFD826D" w14:textId="77777777" w:rsidR="001B4FBD" w:rsidRPr="00B970D9" w:rsidRDefault="001B4FBD" w:rsidP="001B4FBD">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1B4FBD" w:rsidRPr="000865FF" w14:paraId="79DD6EDA" w14:textId="77777777" w:rsidTr="00B970D9">
        <w:trPr>
          <w:trHeight w:val="248"/>
        </w:trPr>
        <w:tc>
          <w:tcPr>
            <w:tcW w:w="3895" w:type="dxa"/>
          </w:tcPr>
          <w:p w14:paraId="761A0CC0" w14:textId="09044B87" w:rsidR="001B4FBD" w:rsidRPr="00B970D9" w:rsidRDefault="001B4FBD" w:rsidP="001B4FBD">
            <w:pPr>
              <w:jc w:val="both"/>
              <w:rPr>
                <w:rFonts w:ascii="Times New Roman" w:hAnsi="Times New Roman" w:cs="Times New Roman"/>
                <w:sz w:val="22"/>
                <w:szCs w:val="22"/>
              </w:rPr>
            </w:pPr>
            <w:r w:rsidRPr="00B970D9">
              <w:rPr>
                <w:rFonts w:ascii="Times New Roman" w:hAnsi="Times New Roman" w:cs="Times New Roman"/>
                <w:sz w:val="22"/>
                <w:szCs w:val="22"/>
              </w:rPr>
              <w:t xml:space="preserve">SCGP Rigid Plastics </w:t>
            </w:r>
            <w:r w:rsidR="00A23FC9" w:rsidRPr="00A23FC9">
              <w:rPr>
                <w:rFonts w:ascii="Times New Roman" w:hAnsi="Times New Roman" w:cs="Times New Roman"/>
                <w:sz w:val="22"/>
                <w:szCs w:val="22"/>
              </w:rPr>
              <w:t>Co., Ltd.</w:t>
            </w:r>
          </w:p>
        </w:tc>
        <w:tc>
          <w:tcPr>
            <w:tcW w:w="1595" w:type="dxa"/>
          </w:tcPr>
          <w:p w14:paraId="606820E7" w14:textId="77777777" w:rsidR="001B4FBD" w:rsidRPr="00B970D9" w:rsidRDefault="001B4FBD" w:rsidP="001B4FBD">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5C32133" w14:textId="77777777" w:rsidR="001B4FBD" w:rsidRPr="00B970D9" w:rsidRDefault="001B4FBD" w:rsidP="001B4FBD">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BD0DAB" w:rsidRPr="000865FF" w14:paraId="6356558A" w14:textId="77777777" w:rsidTr="00B970D9">
        <w:trPr>
          <w:trHeight w:val="248"/>
        </w:trPr>
        <w:tc>
          <w:tcPr>
            <w:tcW w:w="3895" w:type="dxa"/>
          </w:tcPr>
          <w:p w14:paraId="695A7CF4" w14:textId="77777777" w:rsidR="00B75968" w:rsidRDefault="00BD0DAB" w:rsidP="001B4FBD">
            <w:pPr>
              <w:jc w:val="both"/>
              <w:rPr>
                <w:rFonts w:ascii="Times New Roman" w:hAnsi="Times New Roman" w:cs="Times New Roman"/>
                <w:sz w:val="22"/>
                <w:szCs w:val="22"/>
              </w:rPr>
            </w:pPr>
            <w:r w:rsidRPr="00B970D9">
              <w:rPr>
                <w:rFonts w:ascii="Times New Roman" w:hAnsi="Times New Roman" w:cs="Times New Roman"/>
                <w:sz w:val="22"/>
                <w:szCs w:val="22"/>
              </w:rPr>
              <w:t xml:space="preserve">International Healthcare Packaging </w:t>
            </w:r>
          </w:p>
          <w:p w14:paraId="257A302E" w14:textId="24208E8F" w:rsidR="00EC2F53" w:rsidRPr="00B970D9" w:rsidRDefault="00B75968" w:rsidP="001B4FBD">
            <w:pPr>
              <w:jc w:val="both"/>
              <w:rPr>
                <w:rFonts w:ascii="Times New Roman" w:hAnsi="Times New Roman" w:cs="Times New Roman"/>
                <w:sz w:val="22"/>
                <w:szCs w:val="22"/>
              </w:rPr>
            </w:pPr>
            <w:r>
              <w:rPr>
                <w:rFonts w:ascii="Times New Roman" w:hAnsi="Times New Roman" w:cs="Times New Roman"/>
                <w:sz w:val="22"/>
                <w:szCs w:val="22"/>
              </w:rPr>
              <w:t xml:space="preserve">   </w:t>
            </w:r>
            <w:r w:rsidR="00BD0DAB" w:rsidRPr="00B970D9">
              <w:rPr>
                <w:rFonts w:ascii="Times New Roman" w:hAnsi="Times New Roman" w:cs="Times New Roman"/>
                <w:sz w:val="22"/>
                <w:szCs w:val="22"/>
              </w:rPr>
              <w:t>Co.,</w:t>
            </w:r>
            <w:r w:rsidR="002E7803" w:rsidRPr="00B970D9">
              <w:rPr>
                <w:rFonts w:ascii="Times New Roman" w:hAnsi="Times New Roman" w:cs="Times New Roman"/>
                <w:sz w:val="22"/>
                <w:szCs w:val="22"/>
              </w:rPr>
              <w:t xml:space="preserve"> </w:t>
            </w:r>
            <w:r w:rsidR="00BD0DAB" w:rsidRPr="00B970D9">
              <w:rPr>
                <w:rFonts w:ascii="Times New Roman" w:hAnsi="Times New Roman" w:cs="Times New Roman"/>
                <w:sz w:val="22"/>
                <w:szCs w:val="22"/>
              </w:rPr>
              <w:t>Ltd.</w:t>
            </w:r>
          </w:p>
        </w:tc>
        <w:tc>
          <w:tcPr>
            <w:tcW w:w="1595" w:type="dxa"/>
          </w:tcPr>
          <w:p w14:paraId="5B971ED0" w14:textId="2BA6688D" w:rsidR="00BD0DAB" w:rsidRPr="00B970D9" w:rsidRDefault="00BD0DAB" w:rsidP="001B4FBD">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F86040D" w14:textId="1781BF61" w:rsidR="00BD0DAB" w:rsidRPr="00B970D9" w:rsidRDefault="00BD0DAB" w:rsidP="001B4FBD">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047B42" w:rsidRPr="000865FF" w14:paraId="3D7EC3EB" w14:textId="77777777" w:rsidTr="00B970D9">
        <w:trPr>
          <w:trHeight w:val="248"/>
        </w:trPr>
        <w:tc>
          <w:tcPr>
            <w:tcW w:w="3895" w:type="dxa"/>
          </w:tcPr>
          <w:p w14:paraId="7CE33BCE" w14:textId="04D225CE"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 xml:space="preserve">SKIC International </w:t>
            </w:r>
            <w:r w:rsidR="00A23FC9" w:rsidRPr="00A23FC9">
              <w:rPr>
                <w:rFonts w:ascii="Times New Roman" w:hAnsi="Times New Roman" w:cs="Times New Roman"/>
                <w:sz w:val="22"/>
                <w:szCs w:val="22"/>
              </w:rPr>
              <w:t>Co., Ltd.</w:t>
            </w:r>
          </w:p>
        </w:tc>
        <w:tc>
          <w:tcPr>
            <w:tcW w:w="1595" w:type="dxa"/>
          </w:tcPr>
          <w:p w14:paraId="347A3A09" w14:textId="65F11845"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01129D6" w14:textId="1A2663CC"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047B42" w:rsidRPr="000865FF" w14:paraId="40E2C3DC" w14:textId="77777777" w:rsidTr="00B970D9">
        <w:trPr>
          <w:trHeight w:val="261"/>
        </w:trPr>
        <w:tc>
          <w:tcPr>
            <w:tcW w:w="3895" w:type="dxa"/>
          </w:tcPr>
          <w:p w14:paraId="3EF28C6B" w14:textId="595FA73D"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Phoenix Utilities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r w:rsidRPr="00B970D9">
              <w:rPr>
                <w:rFonts w:ascii="Times New Roman" w:hAnsi="Times New Roman" w:cs="Times New Roman"/>
                <w:sz w:val="22"/>
                <w:szCs w:val="22"/>
              </w:rPr>
              <w:t xml:space="preserve"> </w:t>
            </w:r>
            <w:r w:rsidRPr="00B75968">
              <w:rPr>
                <w:rFonts w:ascii="Times New Roman" w:hAnsi="Times New Roman" w:cs="Times New Roman"/>
              </w:rPr>
              <w:t>*</w:t>
            </w:r>
          </w:p>
        </w:tc>
        <w:tc>
          <w:tcPr>
            <w:tcW w:w="1595" w:type="dxa"/>
          </w:tcPr>
          <w:p w14:paraId="7A01BC02"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2F96A272"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5BD73132" w14:textId="77777777" w:rsidTr="00B970D9">
        <w:trPr>
          <w:trHeight w:val="248"/>
        </w:trPr>
        <w:tc>
          <w:tcPr>
            <w:tcW w:w="3895" w:type="dxa"/>
          </w:tcPr>
          <w:p w14:paraId="56809D98"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Containers Khonkaen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1F2AC5C9"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6F26345"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12F28CDD" w14:textId="77777777" w:rsidTr="00B970D9">
        <w:trPr>
          <w:trHeight w:val="248"/>
        </w:trPr>
        <w:tc>
          <w:tcPr>
            <w:tcW w:w="3895" w:type="dxa"/>
          </w:tcPr>
          <w:p w14:paraId="698730EA"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Containers Rayong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26C747A"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5BD1C47"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73321A82" w14:textId="77777777" w:rsidTr="00B970D9">
        <w:trPr>
          <w:trHeight w:val="248"/>
        </w:trPr>
        <w:tc>
          <w:tcPr>
            <w:tcW w:w="3895" w:type="dxa"/>
          </w:tcPr>
          <w:p w14:paraId="7E12C62F"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The Siam Forestry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3149F95A"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DEFCA55"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1C6CDAA2" w14:textId="77777777" w:rsidTr="00B970D9">
        <w:trPr>
          <w:trHeight w:val="248"/>
        </w:trPr>
        <w:tc>
          <w:tcPr>
            <w:tcW w:w="3895" w:type="dxa"/>
          </w:tcPr>
          <w:p w14:paraId="642FE256"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Paper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1C0AF9DA"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6C1FD64B"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4A74B12B" w14:textId="77777777" w:rsidTr="00B970D9">
        <w:trPr>
          <w:trHeight w:val="261"/>
        </w:trPr>
        <w:tc>
          <w:tcPr>
            <w:tcW w:w="3895" w:type="dxa"/>
          </w:tcPr>
          <w:p w14:paraId="170C352C"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Wanabhum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4A6094ED"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63E2DEC"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3D75D172" w14:textId="77777777" w:rsidTr="00B970D9">
        <w:trPr>
          <w:trHeight w:val="248"/>
        </w:trPr>
        <w:tc>
          <w:tcPr>
            <w:tcW w:w="3895" w:type="dxa"/>
          </w:tcPr>
          <w:p w14:paraId="79BD90F7"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Siam Panawes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786F4578"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FC9029B"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3EDAC9D4" w14:textId="77777777" w:rsidTr="00B970D9">
        <w:trPr>
          <w:trHeight w:val="248"/>
        </w:trPr>
        <w:tc>
          <w:tcPr>
            <w:tcW w:w="3895" w:type="dxa"/>
          </w:tcPr>
          <w:p w14:paraId="6BF0D3C9"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Panaboon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10F9A9E7"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4F7BB57"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38A53C69" w14:textId="77777777" w:rsidTr="00B970D9">
        <w:trPr>
          <w:trHeight w:val="248"/>
        </w:trPr>
        <w:tc>
          <w:tcPr>
            <w:tcW w:w="3895" w:type="dxa"/>
          </w:tcPr>
          <w:p w14:paraId="6A7D9FF5"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Panaram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706E60F4"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58A6082"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23C0EAE4" w14:textId="77777777" w:rsidTr="00B970D9">
        <w:trPr>
          <w:trHeight w:val="261"/>
        </w:trPr>
        <w:tc>
          <w:tcPr>
            <w:tcW w:w="3895" w:type="dxa"/>
          </w:tcPr>
          <w:p w14:paraId="360B522D"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Panas Nimit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6B5C4D81"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F1640CD"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5572230A" w14:textId="77777777" w:rsidTr="00B970D9">
        <w:trPr>
          <w:trHeight w:val="248"/>
        </w:trPr>
        <w:tc>
          <w:tcPr>
            <w:tcW w:w="3895" w:type="dxa"/>
          </w:tcPr>
          <w:p w14:paraId="3AFFEE51"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Suanpa Rungsris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76669D4"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EF699AB"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23E546A1" w14:textId="77777777" w:rsidTr="00B970D9">
        <w:trPr>
          <w:trHeight w:val="248"/>
        </w:trPr>
        <w:tc>
          <w:tcPr>
            <w:tcW w:w="3895" w:type="dxa"/>
          </w:tcPr>
          <w:p w14:paraId="16B72275"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Panadorn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AB1A498"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C0416A3"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313BFBE1" w14:textId="77777777" w:rsidTr="00B970D9">
        <w:trPr>
          <w:trHeight w:val="248"/>
        </w:trPr>
        <w:tc>
          <w:tcPr>
            <w:tcW w:w="3895" w:type="dxa"/>
          </w:tcPr>
          <w:p w14:paraId="2DD3590B"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Thai Panason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200BCA92"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F671921"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26FBDBFC" w14:textId="77777777" w:rsidTr="00B970D9">
        <w:trPr>
          <w:trHeight w:val="248"/>
        </w:trPr>
        <w:tc>
          <w:tcPr>
            <w:tcW w:w="3895" w:type="dxa"/>
          </w:tcPr>
          <w:p w14:paraId="653AA800"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Tawana Container Co</w:t>
            </w:r>
            <w:r w:rsidRPr="00B970D9">
              <w:rPr>
                <w:rFonts w:ascii="Times New Roman" w:hAnsi="Times New Roman" w:cs="Times New Roman"/>
                <w:sz w:val="22"/>
                <w:szCs w:val="22"/>
                <w:cs/>
              </w:rPr>
              <w:t>.</w:t>
            </w:r>
            <w:r w:rsidRPr="00B970D9">
              <w:rPr>
                <w:rFonts w:ascii="Times New Roman" w:hAnsi="Times New Roman" w:cs="Times New Roman"/>
                <w:sz w:val="22"/>
                <w:szCs w:val="22"/>
              </w:rPr>
              <w:t>,</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Ltd</w:t>
            </w:r>
            <w:r w:rsidRPr="00B970D9">
              <w:rPr>
                <w:rFonts w:ascii="Times New Roman" w:hAnsi="Times New Roman" w:cs="Times New Roman"/>
                <w:sz w:val="22"/>
                <w:szCs w:val="22"/>
                <w:cs/>
              </w:rPr>
              <w:t>.</w:t>
            </w:r>
          </w:p>
        </w:tc>
        <w:tc>
          <w:tcPr>
            <w:tcW w:w="1595" w:type="dxa"/>
          </w:tcPr>
          <w:p w14:paraId="164BE9DC"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95758F0"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3AE10C0C" w14:textId="77777777" w:rsidTr="00B970D9">
        <w:trPr>
          <w:trHeight w:val="248"/>
        </w:trPr>
        <w:tc>
          <w:tcPr>
            <w:tcW w:w="3895" w:type="dxa"/>
          </w:tcPr>
          <w:p w14:paraId="52EB33AF"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Orient Containers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242AAAE6"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3EB09BB"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48C79EC6" w14:textId="77777777" w:rsidTr="00B970D9">
        <w:trPr>
          <w:trHeight w:val="248"/>
        </w:trPr>
        <w:tc>
          <w:tcPr>
            <w:tcW w:w="3895" w:type="dxa"/>
          </w:tcPr>
          <w:p w14:paraId="1A42D8DD" w14:textId="0279AD5D" w:rsidR="00047B42" w:rsidRPr="00AB73F3" w:rsidRDefault="00047B42" w:rsidP="00047B42">
            <w:pPr>
              <w:jc w:val="both"/>
              <w:rPr>
                <w:rFonts w:ascii="Times New Roman" w:hAnsi="Times New Roman" w:cstheme="minorBidi"/>
                <w:sz w:val="22"/>
                <w:szCs w:val="22"/>
              </w:rPr>
            </w:pPr>
            <w:r w:rsidRPr="00B970D9">
              <w:rPr>
                <w:rFonts w:ascii="Times New Roman" w:hAnsi="Times New Roman" w:cs="Times New Roman"/>
                <w:sz w:val="22"/>
                <w:szCs w:val="22"/>
              </w:rPr>
              <w:t xml:space="preserve">Dyna Packs Co., Ltd. </w:t>
            </w:r>
            <w:r w:rsidRPr="00B75968">
              <w:rPr>
                <w:rFonts w:ascii="Times New Roman" w:hAnsi="Times New Roman" w:cs="Times New Roman"/>
              </w:rPr>
              <w:t>*</w:t>
            </w:r>
          </w:p>
        </w:tc>
        <w:tc>
          <w:tcPr>
            <w:tcW w:w="1595" w:type="dxa"/>
          </w:tcPr>
          <w:p w14:paraId="118661E4" w14:textId="64CD88A0"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6B6625DE" w14:textId="3BFF3C5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61F7A648" w14:textId="77777777" w:rsidTr="00B970D9">
        <w:trPr>
          <w:trHeight w:val="248"/>
        </w:trPr>
        <w:tc>
          <w:tcPr>
            <w:tcW w:w="3895" w:type="dxa"/>
          </w:tcPr>
          <w:p w14:paraId="255E6EB9" w14:textId="7CFF919B" w:rsidR="00047B42" w:rsidRPr="00AB73F3" w:rsidRDefault="00047B42" w:rsidP="00047B42">
            <w:pPr>
              <w:jc w:val="both"/>
              <w:rPr>
                <w:rFonts w:ascii="Times New Roman" w:hAnsi="Times New Roman" w:cstheme="minorBidi"/>
                <w:sz w:val="22"/>
                <w:szCs w:val="22"/>
              </w:rPr>
            </w:pPr>
            <w:r w:rsidRPr="00B970D9">
              <w:rPr>
                <w:rFonts w:ascii="Times New Roman" w:hAnsi="Times New Roman" w:cs="Times New Roman"/>
                <w:sz w:val="22"/>
                <w:szCs w:val="22"/>
              </w:rPr>
              <w:t xml:space="preserve">D-In Packs Co., Ltd. </w:t>
            </w:r>
            <w:r w:rsidRPr="00B75968">
              <w:rPr>
                <w:rFonts w:ascii="Times New Roman" w:hAnsi="Times New Roman" w:cs="Times New Roman"/>
              </w:rPr>
              <w:t>*</w:t>
            </w:r>
          </w:p>
        </w:tc>
        <w:tc>
          <w:tcPr>
            <w:tcW w:w="1595" w:type="dxa"/>
          </w:tcPr>
          <w:p w14:paraId="32CA7112" w14:textId="49BAA3C1"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B608C6B" w14:textId="18290E43"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55016A67" w14:textId="77777777" w:rsidTr="00B970D9">
        <w:trPr>
          <w:trHeight w:val="248"/>
        </w:trPr>
        <w:tc>
          <w:tcPr>
            <w:tcW w:w="3895" w:type="dxa"/>
          </w:tcPr>
          <w:p w14:paraId="2793E8ED"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TC Flexible Packaging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705BA064"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0625036F"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7D49B140" w14:textId="77777777" w:rsidTr="00B970D9">
        <w:trPr>
          <w:trHeight w:val="248"/>
        </w:trPr>
        <w:tc>
          <w:tcPr>
            <w:tcW w:w="3895" w:type="dxa"/>
          </w:tcPr>
          <w:p w14:paraId="325BCA49" w14:textId="77777777"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Prepack Thailand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66C1655"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BA17D1D"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23F829EA" w14:textId="77777777" w:rsidTr="00B970D9">
        <w:trPr>
          <w:trHeight w:val="261"/>
        </w:trPr>
        <w:tc>
          <w:tcPr>
            <w:tcW w:w="3895" w:type="dxa"/>
          </w:tcPr>
          <w:p w14:paraId="0F21DDDD" w14:textId="77777777"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Precision Print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21491345"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0B750973"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08E91CD9" w14:textId="77777777" w:rsidTr="00B970D9">
        <w:trPr>
          <w:trHeight w:val="248"/>
        </w:trPr>
        <w:tc>
          <w:tcPr>
            <w:tcW w:w="3895" w:type="dxa"/>
          </w:tcPr>
          <w:p w14:paraId="026CC523" w14:textId="77777777"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Conimex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21D37C00"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948CCE4"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749A77AF" w14:textId="77777777" w:rsidTr="00B970D9">
        <w:trPr>
          <w:trHeight w:val="248"/>
        </w:trPr>
        <w:tc>
          <w:tcPr>
            <w:tcW w:w="3895" w:type="dxa"/>
          </w:tcPr>
          <w:p w14:paraId="19EAC979" w14:textId="741EFF69" w:rsidR="00047B42" w:rsidRPr="00B970D9" w:rsidRDefault="00047B42" w:rsidP="00B970D9">
            <w:pPr>
              <w:ind w:right="-108"/>
              <w:rPr>
                <w:rFonts w:ascii="Times New Roman" w:hAnsi="Times New Roman" w:cs="Times New Roman"/>
                <w:spacing w:val="-2"/>
                <w:sz w:val="22"/>
                <w:szCs w:val="22"/>
              </w:rPr>
            </w:pPr>
            <w:r w:rsidRPr="00B970D9">
              <w:rPr>
                <w:rFonts w:ascii="Times New Roman" w:hAnsi="Times New Roman" w:cs="Times New Roman"/>
                <w:sz w:val="22"/>
                <w:szCs w:val="22"/>
              </w:rPr>
              <w:t>Vexcel Pack Co., Ltd.</w:t>
            </w:r>
          </w:p>
        </w:tc>
        <w:tc>
          <w:tcPr>
            <w:tcW w:w="1595" w:type="dxa"/>
          </w:tcPr>
          <w:p w14:paraId="5F3FE393" w14:textId="3403D54A"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310A5638" w14:textId="6EB411BF"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4B2B387" w14:textId="77777777" w:rsidTr="00B970D9">
        <w:trPr>
          <w:trHeight w:val="248"/>
        </w:trPr>
        <w:tc>
          <w:tcPr>
            <w:tcW w:w="3895" w:type="dxa"/>
          </w:tcPr>
          <w:p w14:paraId="769EE7F2" w14:textId="698A0378"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lastRenderedPageBreak/>
              <w:t>Vina Kraft Paper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493526A6" w14:textId="69EED070"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17189256" w14:textId="54AC1AB9"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4EEF083D" w14:textId="77777777" w:rsidTr="00B970D9">
        <w:trPr>
          <w:trHeight w:val="248"/>
        </w:trPr>
        <w:tc>
          <w:tcPr>
            <w:tcW w:w="3895" w:type="dxa"/>
          </w:tcPr>
          <w:p w14:paraId="7EF6523B" w14:textId="03790471"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New Asia Industries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4ABD95B9" w14:textId="6E1B83EA"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6625B073" w14:textId="05CC2375"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1AE40F95" w14:textId="77777777" w:rsidTr="00B970D9">
        <w:trPr>
          <w:trHeight w:val="248"/>
        </w:trPr>
        <w:tc>
          <w:tcPr>
            <w:tcW w:w="3895" w:type="dxa"/>
          </w:tcPr>
          <w:p w14:paraId="317C6CA5" w14:textId="7E95EF45"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Alcamax Packaging (Vietnam)</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D60D4CE" w14:textId="065400DF"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56D094AA" w14:textId="38C10328"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0B7DE464" w14:textId="77777777" w:rsidTr="00B970D9">
        <w:trPr>
          <w:trHeight w:val="248"/>
        </w:trPr>
        <w:tc>
          <w:tcPr>
            <w:tcW w:w="3895" w:type="dxa"/>
          </w:tcPr>
          <w:p w14:paraId="398EC0B8" w14:textId="4D03E921"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AP Packaging (Hanoi)</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34843167" w14:textId="65D29461"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4E681F19" w14:textId="3F577F3A"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77E21690" w14:textId="77777777" w:rsidTr="00B970D9">
        <w:trPr>
          <w:trHeight w:val="248"/>
        </w:trPr>
        <w:tc>
          <w:tcPr>
            <w:tcW w:w="3895" w:type="dxa"/>
          </w:tcPr>
          <w:p w14:paraId="2A33D242" w14:textId="4832574C"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Packamex (Vietnam)</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21160977"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6575EBC0" w14:textId="3C1E0AB5"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593DF2D5" w14:textId="77777777" w:rsidTr="00B970D9">
        <w:trPr>
          <w:trHeight w:val="248"/>
        </w:trPr>
        <w:tc>
          <w:tcPr>
            <w:tcW w:w="3895" w:type="dxa"/>
          </w:tcPr>
          <w:p w14:paraId="37888F25" w14:textId="16970EC3"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Tin Thanh Packing Joint Stock Company</w:t>
            </w:r>
          </w:p>
        </w:tc>
        <w:tc>
          <w:tcPr>
            <w:tcW w:w="1595" w:type="dxa"/>
          </w:tcPr>
          <w:p w14:paraId="0CE84999"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465C2D2D" w14:textId="76899146"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37C30927" w14:textId="77777777" w:rsidTr="00B970D9">
        <w:trPr>
          <w:trHeight w:val="261"/>
        </w:trPr>
        <w:tc>
          <w:tcPr>
            <w:tcW w:w="3895" w:type="dxa"/>
          </w:tcPr>
          <w:p w14:paraId="3899CD44" w14:textId="7EE6C7BD"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Bien Hao Packaging Joint Stock Company</w:t>
            </w:r>
          </w:p>
        </w:tc>
        <w:tc>
          <w:tcPr>
            <w:tcW w:w="1595" w:type="dxa"/>
          </w:tcPr>
          <w:p w14:paraId="7F647527"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4BEF5600" w14:textId="144D920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43B82790" w14:textId="77777777" w:rsidTr="00B970D9">
        <w:trPr>
          <w:trHeight w:val="261"/>
        </w:trPr>
        <w:tc>
          <w:tcPr>
            <w:tcW w:w="3895" w:type="dxa"/>
          </w:tcPr>
          <w:p w14:paraId="43172F5F" w14:textId="25BFCBB2" w:rsidR="00047B42" w:rsidRPr="00B970D9" w:rsidRDefault="00047B42" w:rsidP="00B970D9">
            <w:pPr>
              <w:ind w:left="187" w:right="-108" w:hanging="187"/>
              <w:rPr>
                <w:rFonts w:ascii="Times New Roman" w:hAnsi="Times New Roman" w:cs="Times New Roman"/>
                <w:sz w:val="22"/>
                <w:szCs w:val="22"/>
              </w:rPr>
            </w:pPr>
            <w:r w:rsidRPr="00B970D9">
              <w:rPr>
                <w:rFonts w:ascii="Times New Roman" w:hAnsi="Times New Roman" w:cs="Times New Roman"/>
                <w:sz w:val="22"/>
                <w:szCs w:val="22"/>
              </w:rPr>
              <w:t xml:space="preserve">Duy Tan Plastics Manufacturing </w:t>
            </w:r>
            <w:r w:rsidR="00B970D9">
              <w:rPr>
                <w:rFonts w:ascii="Times New Roman" w:hAnsi="Times New Roman" w:cs="Times New Roman"/>
                <w:sz w:val="22"/>
                <w:szCs w:val="22"/>
              </w:rPr>
              <w:t xml:space="preserve">   </w:t>
            </w:r>
            <w:r w:rsidRPr="00B970D9">
              <w:rPr>
                <w:rFonts w:ascii="Times New Roman" w:hAnsi="Times New Roman" w:cs="Times New Roman"/>
                <w:sz w:val="22"/>
                <w:szCs w:val="22"/>
              </w:rPr>
              <w:t>Corporation</w:t>
            </w:r>
          </w:p>
        </w:tc>
        <w:tc>
          <w:tcPr>
            <w:tcW w:w="1595" w:type="dxa"/>
          </w:tcPr>
          <w:p w14:paraId="6B8128C0" w14:textId="5C662DFB"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55053467" w14:textId="56FED83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501B20F6" w14:textId="77777777" w:rsidTr="00B970D9">
        <w:trPr>
          <w:trHeight w:val="261"/>
        </w:trPr>
        <w:tc>
          <w:tcPr>
            <w:tcW w:w="3895" w:type="dxa"/>
          </w:tcPr>
          <w:p w14:paraId="72051FA6" w14:textId="09B899C2" w:rsidR="00047B42" w:rsidRPr="00B970D9" w:rsidRDefault="00047B42" w:rsidP="00B970D9">
            <w:pPr>
              <w:ind w:right="-108"/>
              <w:rPr>
                <w:rFonts w:ascii="Times New Roman" w:hAnsi="Times New Roman" w:cs="Times New Roman"/>
                <w:sz w:val="22"/>
                <w:szCs w:val="22"/>
              </w:rPr>
            </w:pPr>
            <w:r w:rsidRPr="00B970D9">
              <w:rPr>
                <w:rFonts w:ascii="Times New Roman" w:hAnsi="Times New Roman" w:cs="Times New Roman"/>
                <w:sz w:val="22"/>
                <w:szCs w:val="22"/>
              </w:rPr>
              <w:t>Duy Tan Long An Co., Ltd.</w:t>
            </w:r>
          </w:p>
        </w:tc>
        <w:tc>
          <w:tcPr>
            <w:tcW w:w="1595" w:type="dxa"/>
          </w:tcPr>
          <w:p w14:paraId="499C242E" w14:textId="09EF65AC"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0624E2BD" w14:textId="401C21D2"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A345D81" w14:textId="77777777" w:rsidTr="00B970D9">
        <w:trPr>
          <w:trHeight w:val="261"/>
        </w:trPr>
        <w:tc>
          <w:tcPr>
            <w:tcW w:w="3895" w:type="dxa"/>
          </w:tcPr>
          <w:p w14:paraId="02F52993" w14:textId="124A40D2"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Duy Tan Precision Mold Co., Ltd.</w:t>
            </w:r>
          </w:p>
        </w:tc>
        <w:tc>
          <w:tcPr>
            <w:tcW w:w="1595" w:type="dxa"/>
          </w:tcPr>
          <w:p w14:paraId="124899BD" w14:textId="45A56F5D"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063E9705" w14:textId="76AE09AA"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EE9F87E" w14:textId="77777777" w:rsidTr="00B970D9">
        <w:trPr>
          <w:trHeight w:val="261"/>
        </w:trPr>
        <w:tc>
          <w:tcPr>
            <w:tcW w:w="3895" w:type="dxa"/>
          </w:tcPr>
          <w:p w14:paraId="2232E39E" w14:textId="0DB5B885"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Mata Plastic Co., Ltd.</w:t>
            </w:r>
          </w:p>
        </w:tc>
        <w:tc>
          <w:tcPr>
            <w:tcW w:w="1595" w:type="dxa"/>
          </w:tcPr>
          <w:p w14:paraId="1552E92F" w14:textId="0F74803D"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28C8802D" w14:textId="0368674D"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F42BC37" w14:textId="77777777" w:rsidTr="00B970D9">
        <w:trPr>
          <w:trHeight w:val="261"/>
        </w:trPr>
        <w:tc>
          <w:tcPr>
            <w:tcW w:w="3895" w:type="dxa"/>
          </w:tcPr>
          <w:p w14:paraId="4030FA50" w14:textId="4D2FBAEA"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Duy Tan Binh Duong Plastics Co.,</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Ltd.</w:t>
            </w:r>
          </w:p>
        </w:tc>
        <w:tc>
          <w:tcPr>
            <w:tcW w:w="1595" w:type="dxa"/>
          </w:tcPr>
          <w:p w14:paraId="31FFAC59" w14:textId="248E2601"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3883B1A4" w14:textId="7C54C429"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1E5E1DB8" w14:textId="77777777" w:rsidTr="00B970D9">
        <w:trPr>
          <w:trHeight w:val="261"/>
        </w:trPr>
        <w:tc>
          <w:tcPr>
            <w:tcW w:w="3895" w:type="dxa"/>
          </w:tcPr>
          <w:p w14:paraId="0A88347A" w14:textId="7D0E35CF"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Go-Pak Vietnam Limited</w:t>
            </w:r>
          </w:p>
        </w:tc>
        <w:tc>
          <w:tcPr>
            <w:tcW w:w="1595" w:type="dxa"/>
          </w:tcPr>
          <w:p w14:paraId="2651E006" w14:textId="34976A5B"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2E0C0665" w14:textId="2FD7E772"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2563E5A" w14:textId="77777777" w:rsidTr="00B970D9">
        <w:trPr>
          <w:trHeight w:val="261"/>
        </w:trPr>
        <w:tc>
          <w:tcPr>
            <w:tcW w:w="3895" w:type="dxa"/>
          </w:tcPr>
          <w:p w14:paraId="74E84B11" w14:textId="7DE4D16B"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Go-Pak Paper Products Vietnam Co., Ltd.</w:t>
            </w:r>
          </w:p>
        </w:tc>
        <w:tc>
          <w:tcPr>
            <w:tcW w:w="1595" w:type="dxa"/>
          </w:tcPr>
          <w:p w14:paraId="0E94B32E" w14:textId="351E05AF"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79AAA3AE" w14:textId="5BCCD6A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65FF" w14:paraId="6866E38A" w14:textId="77777777" w:rsidTr="00B970D9">
        <w:trPr>
          <w:trHeight w:val="248"/>
        </w:trPr>
        <w:tc>
          <w:tcPr>
            <w:tcW w:w="3895" w:type="dxa"/>
          </w:tcPr>
          <w:p w14:paraId="69FC1EC7"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United Pulp and Paper Co</w:t>
            </w:r>
            <w:r w:rsidRPr="00B970D9">
              <w:rPr>
                <w:rFonts w:ascii="Times New Roman" w:hAnsi="Times New Roman" w:cs="Times New Roman"/>
                <w:sz w:val="22"/>
                <w:szCs w:val="22"/>
                <w:cs/>
              </w:rPr>
              <w:t>.</w:t>
            </w:r>
            <w:r w:rsidRPr="00B970D9">
              <w:rPr>
                <w:rFonts w:ascii="Times New Roman" w:hAnsi="Times New Roman" w:cs="Times New Roman"/>
                <w:sz w:val="22"/>
                <w:szCs w:val="22"/>
              </w:rPr>
              <w:t>, Inc</w:t>
            </w:r>
            <w:r w:rsidRPr="00B970D9">
              <w:rPr>
                <w:rFonts w:ascii="Times New Roman" w:hAnsi="Times New Roman" w:cs="Times New Roman"/>
                <w:sz w:val="22"/>
                <w:szCs w:val="22"/>
                <w:cs/>
              </w:rPr>
              <w:t>.</w:t>
            </w:r>
          </w:p>
        </w:tc>
        <w:tc>
          <w:tcPr>
            <w:tcW w:w="1595" w:type="dxa"/>
          </w:tcPr>
          <w:p w14:paraId="08359A61"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Philippines</w:t>
            </w:r>
          </w:p>
        </w:tc>
        <w:tc>
          <w:tcPr>
            <w:tcW w:w="3870" w:type="dxa"/>
          </w:tcPr>
          <w:p w14:paraId="0B7025CD"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047B42" w:rsidRPr="000865FF" w14:paraId="665E7E8E" w14:textId="77777777" w:rsidTr="00B970D9">
        <w:trPr>
          <w:trHeight w:val="248"/>
        </w:trPr>
        <w:tc>
          <w:tcPr>
            <w:tcW w:w="3895" w:type="dxa"/>
          </w:tcPr>
          <w:p w14:paraId="4E341C91" w14:textId="768B5149"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SCGP Solutions (Singapore)</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Pte</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Ltd</w:t>
            </w:r>
            <w:r w:rsidRPr="00B970D9">
              <w:rPr>
                <w:rFonts w:ascii="Times New Roman" w:hAnsi="Times New Roman" w:cs="Times New Roman"/>
                <w:sz w:val="22"/>
                <w:szCs w:val="22"/>
                <w:cs/>
              </w:rPr>
              <w:t>.</w:t>
            </w:r>
          </w:p>
        </w:tc>
        <w:tc>
          <w:tcPr>
            <w:tcW w:w="1595" w:type="dxa"/>
          </w:tcPr>
          <w:p w14:paraId="4038D50C"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Singapore</w:t>
            </w:r>
          </w:p>
        </w:tc>
        <w:tc>
          <w:tcPr>
            <w:tcW w:w="3870" w:type="dxa"/>
          </w:tcPr>
          <w:p w14:paraId="5F51F630"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047B42" w:rsidRPr="000865FF" w14:paraId="7E92BF74" w14:textId="77777777" w:rsidTr="00B970D9">
        <w:trPr>
          <w:trHeight w:val="248"/>
        </w:trPr>
        <w:tc>
          <w:tcPr>
            <w:tcW w:w="3895" w:type="dxa"/>
          </w:tcPr>
          <w:p w14:paraId="71D15CFB" w14:textId="77777777" w:rsid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 xml:space="preserve">SCGP Rigid Packaging Solutions </w:t>
            </w:r>
          </w:p>
          <w:p w14:paraId="5229F5BC" w14:textId="42D9A851" w:rsidR="00047B42" w:rsidRPr="00B970D9" w:rsidRDefault="00B970D9" w:rsidP="00047B42">
            <w:pPr>
              <w:jc w:val="both"/>
              <w:rPr>
                <w:rFonts w:ascii="Times New Roman" w:hAnsi="Times New Roman" w:cs="Times New Roman"/>
                <w:sz w:val="22"/>
                <w:szCs w:val="22"/>
              </w:rPr>
            </w:pPr>
            <w:r>
              <w:rPr>
                <w:rFonts w:ascii="Times New Roman" w:hAnsi="Times New Roman" w:cs="Times New Roman"/>
                <w:sz w:val="22"/>
                <w:szCs w:val="22"/>
              </w:rPr>
              <w:t xml:space="preserve">   </w:t>
            </w:r>
            <w:r w:rsidR="00047B42" w:rsidRPr="00B970D9">
              <w:rPr>
                <w:rFonts w:ascii="Times New Roman" w:hAnsi="Times New Roman" w:cs="Times New Roman"/>
                <w:sz w:val="22"/>
                <w:szCs w:val="22"/>
              </w:rPr>
              <w:t>Pte. Ltd.</w:t>
            </w:r>
          </w:p>
        </w:tc>
        <w:tc>
          <w:tcPr>
            <w:tcW w:w="1595" w:type="dxa"/>
          </w:tcPr>
          <w:p w14:paraId="2EC51992" w14:textId="77777777" w:rsidR="00047B42" w:rsidRPr="00B970D9" w:rsidRDefault="00047B42" w:rsidP="00047B42">
            <w:pPr>
              <w:jc w:val="center"/>
              <w:rPr>
                <w:rFonts w:ascii="Times New Roman" w:hAnsi="Times New Roman" w:cs="Times New Roman"/>
                <w:sz w:val="22"/>
                <w:szCs w:val="22"/>
                <w:cs/>
              </w:rPr>
            </w:pPr>
            <w:r w:rsidRPr="00B970D9">
              <w:rPr>
                <w:rFonts w:ascii="Times New Roman" w:hAnsi="Times New Roman" w:cs="Times New Roman"/>
                <w:sz w:val="22"/>
                <w:szCs w:val="22"/>
              </w:rPr>
              <w:t>Singapore</w:t>
            </w:r>
          </w:p>
        </w:tc>
        <w:tc>
          <w:tcPr>
            <w:tcW w:w="3870" w:type="dxa"/>
          </w:tcPr>
          <w:p w14:paraId="5A72BB92"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direct ownership interest</w:t>
            </w:r>
          </w:p>
        </w:tc>
      </w:tr>
      <w:tr w:rsidR="00047B42" w:rsidRPr="00082B88" w14:paraId="47793A44" w14:textId="77777777" w:rsidTr="00B970D9">
        <w:trPr>
          <w:trHeight w:val="248"/>
        </w:trPr>
        <w:tc>
          <w:tcPr>
            <w:tcW w:w="3895" w:type="dxa"/>
          </w:tcPr>
          <w:p w14:paraId="1F51B163" w14:textId="1CFF424E"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TCG Solutions Pte</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Ltd</w:t>
            </w:r>
            <w:r w:rsidRPr="00B970D9">
              <w:rPr>
                <w:rFonts w:ascii="Times New Roman" w:hAnsi="Times New Roman" w:cs="Times New Roman"/>
                <w:sz w:val="22"/>
                <w:szCs w:val="22"/>
                <w:cs/>
              </w:rPr>
              <w:t>.</w:t>
            </w:r>
          </w:p>
        </w:tc>
        <w:tc>
          <w:tcPr>
            <w:tcW w:w="1595" w:type="dxa"/>
          </w:tcPr>
          <w:p w14:paraId="1C0EEDF8"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Singapore</w:t>
            </w:r>
          </w:p>
        </w:tc>
        <w:tc>
          <w:tcPr>
            <w:tcW w:w="3870" w:type="dxa"/>
          </w:tcPr>
          <w:p w14:paraId="03CC161E" w14:textId="2088039C"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63AA79C7" w14:textId="77777777" w:rsidTr="00B970D9">
        <w:trPr>
          <w:trHeight w:val="248"/>
        </w:trPr>
        <w:tc>
          <w:tcPr>
            <w:tcW w:w="3895" w:type="dxa"/>
          </w:tcPr>
          <w:p w14:paraId="10BD137B" w14:textId="3DAC92C9"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Primacorr Mandiri</w:t>
            </w:r>
          </w:p>
        </w:tc>
        <w:tc>
          <w:tcPr>
            <w:tcW w:w="1595" w:type="dxa"/>
          </w:tcPr>
          <w:p w14:paraId="40A101D1"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7BCF883D" w14:textId="60B5E8B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6A5FE51" w14:textId="77777777" w:rsidTr="00B970D9">
        <w:trPr>
          <w:trHeight w:val="248"/>
        </w:trPr>
        <w:tc>
          <w:tcPr>
            <w:tcW w:w="3895" w:type="dxa"/>
          </w:tcPr>
          <w:p w14:paraId="1E0EBD9B" w14:textId="2B61C456"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Indoris Printingdo</w:t>
            </w:r>
          </w:p>
        </w:tc>
        <w:tc>
          <w:tcPr>
            <w:tcW w:w="1595" w:type="dxa"/>
          </w:tcPr>
          <w:p w14:paraId="368CB5E1"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4F2A5905" w14:textId="4CD53BBE"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432191F9" w14:textId="77777777" w:rsidTr="00B970D9">
        <w:trPr>
          <w:trHeight w:val="261"/>
        </w:trPr>
        <w:tc>
          <w:tcPr>
            <w:tcW w:w="3895" w:type="dxa"/>
          </w:tcPr>
          <w:p w14:paraId="491A39AC" w14:textId="1394C1A3"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Indocorr Packaging Cikarang</w:t>
            </w:r>
          </w:p>
        </w:tc>
        <w:tc>
          <w:tcPr>
            <w:tcW w:w="1595" w:type="dxa"/>
          </w:tcPr>
          <w:p w14:paraId="0E2369EF"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7FA39F42" w14:textId="1E2F31C3"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7208F791" w14:textId="77777777" w:rsidTr="00B970D9">
        <w:trPr>
          <w:trHeight w:val="248"/>
        </w:trPr>
        <w:tc>
          <w:tcPr>
            <w:tcW w:w="3895" w:type="dxa"/>
          </w:tcPr>
          <w:p w14:paraId="79E9E5FB" w14:textId="545A1046"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Fajar Surya Wisesa Tbk</w:t>
            </w:r>
            <w:r w:rsidRPr="00B970D9">
              <w:rPr>
                <w:rFonts w:ascii="Times New Roman" w:hAnsi="Times New Roman" w:cs="Times New Roman"/>
                <w:sz w:val="22"/>
                <w:szCs w:val="22"/>
                <w:cs/>
              </w:rPr>
              <w:t>.</w:t>
            </w:r>
          </w:p>
        </w:tc>
        <w:tc>
          <w:tcPr>
            <w:tcW w:w="1595" w:type="dxa"/>
          </w:tcPr>
          <w:p w14:paraId="1D28B6F0"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3DFEC644" w14:textId="073D43AE"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4CA29F46" w14:textId="77777777" w:rsidTr="00B970D9">
        <w:trPr>
          <w:trHeight w:val="248"/>
        </w:trPr>
        <w:tc>
          <w:tcPr>
            <w:tcW w:w="3895" w:type="dxa"/>
          </w:tcPr>
          <w:p w14:paraId="5D0E5FD9" w14:textId="1F512676"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Dasaya Aria Prima</w:t>
            </w:r>
          </w:p>
        </w:tc>
        <w:tc>
          <w:tcPr>
            <w:tcW w:w="1595" w:type="dxa"/>
          </w:tcPr>
          <w:p w14:paraId="0B7FF083"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463A7B8D" w14:textId="05801FD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55614104" w14:textId="77777777" w:rsidTr="00B970D9">
        <w:trPr>
          <w:trHeight w:val="248"/>
        </w:trPr>
        <w:tc>
          <w:tcPr>
            <w:tcW w:w="3895" w:type="dxa"/>
          </w:tcPr>
          <w:p w14:paraId="2CFC6684" w14:textId="77777777" w:rsid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 xml:space="preserve">PT Indonesia Dirtajaya Aneka </w:t>
            </w:r>
          </w:p>
          <w:p w14:paraId="07B33424" w14:textId="0E05749B" w:rsidR="00047B42" w:rsidRPr="00B970D9" w:rsidRDefault="00B970D9" w:rsidP="00047B42">
            <w:pPr>
              <w:jc w:val="both"/>
              <w:rPr>
                <w:rFonts w:ascii="Times New Roman" w:hAnsi="Times New Roman" w:cs="Times New Roman"/>
                <w:sz w:val="22"/>
                <w:szCs w:val="22"/>
              </w:rPr>
            </w:pPr>
            <w:r>
              <w:rPr>
                <w:rFonts w:ascii="Times New Roman" w:hAnsi="Times New Roman" w:cs="Times New Roman"/>
                <w:sz w:val="22"/>
                <w:szCs w:val="22"/>
              </w:rPr>
              <w:t xml:space="preserve">   </w:t>
            </w:r>
            <w:r w:rsidR="00047B42" w:rsidRPr="00B970D9">
              <w:rPr>
                <w:rFonts w:ascii="Times New Roman" w:hAnsi="Times New Roman" w:cs="Times New Roman"/>
                <w:sz w:val="22"/>
                <w:szCs w:val="22"/>
              </w:rPr>
              <w:t>Industri Box</w:t>
            </w:r>
          </w:p>
        </w:tc>
        <w:tc>
          <w:tcPr>
            <w:tcW w:w="1595" w:type="dxa"/>
          </w:tcPr>
          <w:p w14:paraId="00E3F285" w14:textId="6CE9D153"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43DB7696" w14:textId="61103DE2"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4D942275" w14:textId="77777777" w:rsidTr="00B970D9">
        <w:trPr>
          <w:trHeight w:val="248"/>
        </w:trPr>
        <w:tc>
          <w:tcPr>
            <w:tcW w:w="3895" w:type="dxa"/>
          </w:tcPr>
          <w:p w14:paraId="1D9AEF50" w14:textId="4722F41F"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Bahana Buana Box</w:t>
            </w:r>
          </w:p>
        </w:tc>
        <w:tc>
          <w:tcPr>
            <w:tcW w:w="1595" w:type="dxa"/>
          </w:tcPr>
          <w:p w14:paraId="5BDB7F44" w14:textId="22FC2E1E"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0EAE3E2E" w14:textId="3F81FB1B"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171D45BB" w14:textId="77777777" w:rsidTr="00B970D9">
        <w:trPr>
          <w:trHeight w:val="248"/>
        </w:trPr>
        <w:tc>
          <w:tcPr>
            <w:tcW w:w="3895" w:type="dxa"/>
          </w:tcPr>
          <w:p w14:paraId="7E29AF2A" w14:textId="788B1C36"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PT Rapipack Asritama</w:t>
            </w:r>
          </w:p>
        </w:tc>
        <w:tc>
          <w:tcPr>
            <w:tcW w:w="1595" w:type="dxa"/>
          </w:tcPr>
          <w:p w14:paraId="2031D087" w14:textId="0BC648EB"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32197EAB" w14:textId="50E8183E"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3E69ED55" w14:textId="77777777" w:rsidTr="00B970D9">
        <w:trPr>
          <w:trHeight w:val="248"/>
        </w:trPr>
        <w:tc>
          <w:tcPr>
            <w:tcW w:w="3895" w:type="dxa"/>
          </w:tcPr>
          <w:p w14:paraId="3287A6B5" w14:textId="5E372B2C"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Interpress Printers Sendirian Berhad</w:t>
            </w:r>
          </w:p>
        </w:tc>
        <w:tc>
          <w:tcPr>
            <w:tcW w:w="1595" w:type="dxa"/>
          </w:tcPr>
          <w:p w14:paraId="19133038"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Malaysia</w:t>
            </w:r>
          </w:p>
        </w:tc>
        <w:tc>
          <w:tcPr>
            <w:tcW w:w="3870" w:type="dxa"/>
          </w:tcPr>
          <w:p w14:paraId="102D8C3E" w14:textId="7D95284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08188339" w14:textId="77777777" w:rsidTr="00B970D9">
        <w:trPr>
          <w:trHeight w:val="248"/>
        </w:trPr>
        <w:tc>
          <w:tcPr>
            <w:tcW w:w="3895" w:type="dxa"/>
          </w:tcPr>
          <w:p w14:paraId="46C6123F" w14:textId="538D5E9E"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Jordan Trading Inc.</w:t>
            </w:r>
          </w:p>
        </w:tc>
        <w:tc>
          <w:tcPr>
            <w:tcW w:w="1595" w:type="dxa"/>
          </w:tcPr>
          <w:p w14:paraId="37B6C571" w14:textId="675998B9" w:rsidR="00047B42" w:rsidRPr="00B970D9" w:rsidRDefault="006454E8" w:rsidP="00047B42">
            <w:pPr>
              <w:jc w:val="center"/>
              <w:rPr>
                <w:rFonts w:ascii="Times New Roman" w:hAnsi="Times New Roman" w:cs="Times New Roman"/>
                <w:sz w:val="22"/>
                <w:szCs w:val="22"/>
              </w:rPr>
            </w:pPr>
            <w:r>
              <w:rPr>
                <w:rFonts w:ascii="Times New Roman" w:hAnsi="Times New Roman" w:cs="Times New Roman"/>
                <w:sz w:val="22"/>
                <w:szCs w:val="22"/>
              </w:rPr>
              <w:t xml:space="preserve">The </w:t>
            </w:r>
            <w:r w:rsidR="00047B42" w:rsidRPr="00B970D9">
              <w:rPr>
                <w:rFonts w:ascii="Times New Roman" w:hAnsi="Times New Roman" w:cs="Times New Roman"/>
                <w:sz w:val="22"/>
                <w:szCs w:val="22"/>
              </w:rPr>
              <w:t>United States</w:t>
            </w:r>
          </w:p>
        </w:tc>
        <w:tc>
          <w:tcPr>
            <w:tcW w:w="3870" w:type="dxa"/>
          </w:tcPr>
          <w:p w14:paraId="79C14F9F" w14:textId="649B3193"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7D948776" w14:textId="77777777" w:rsidTr="00B970D9">
        <w:trPr>
          <w:trHeight w:val="248"/>
        </w:trPr>
        <w:tc>
          <w:tcPr>
            <w:tcW w:w="3895" w:type="dxa"/>
          </w:tcPr>
          <w:p w14:paraId="25B4D099" w14:textId="7173A37E"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Recycling B.V.</w:t>
            </w:r>
          </w:p>
        </w:tc>
        <w:tc>
          <w:tcPr>
            <w:tcW w:w="1595" w:type="dxa"/>
          </w:tcPr>
          <w:p w14:paraId="24B34EA8" w14:textId="11CBE0A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Netherlands</w:t>
            </w:r>
          </w:p>
        </w:tc>
        <w:tc>
          <w:tcPr>
            <w:tcW w:w="3870" w:type="dxa"/>
          </w:tcPr>
          <w:p w14:paraId="0DDD4B0A" w14:textId="55C86375"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3904AA68" w14:textId="77777777" w:rsidTr="00B970D9">
        <w:trPr>
          <w:trHeight w:val="248"/>
        </w:trPr>
        <w:tc>
          <w:tcPr>
            <w:tcW w:w="3895" w:type="dxa"/>
          </w:tcPr>
          <w:p w14:paraId="1D7B867E" w14:textId="7C541FA4"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Papierrecycling B.V.</w:t>
            </w:r>
          </w:p>
        </w:tc>
        <w:tc>
          <w:tcPr>
            <w:tcW w:w="1595" w:type="dxa"/>
          </w:tcPr>
          <w:p w14:paraId="26E345CC" w14:textId="77DA820D"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Netherlands</w:t>
            </w:r>
          </w:p>
        </w:tc>
        <w:tc>
          <w:tcPr>
            <w:tcW w:w="3870" w:type="dxa"/>
          </w:tcPr>
          <w:p w14:paraId="77F97B86" w14:textId="2196FF9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277BBF0C" w14:textId="77777777" w:rsidTr="00B970D9">
        <w:trPr>
          <w:trHeight w:val="248"/>
        </w:trPr>
        <w:tc>
          <w:tcPr>
            <w:tcW w:w="3895" w:type="dxa"/>
          </w:tcPr>
          <w:p w14:paraId="7CDD76C5" w14:textId="424ED4FB"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Plasticrecycling B.V.</w:t>
            </w:r>
          </w:p>
        </w:tc>
        <w:tc>
          <w:tcPr>
            <w:tcW w:w="1595" w:type="dxa"/>
          </w:tcPr>
          <w:p w14:paraId="572266C4" w14:textId="7BD394E3"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Netherlands</w:t>
            </w:r>
          </w:p>
        </w:tc>
        <w:tc>
          <w:tcPr>
            <w:tcW w:w="3870" w:type="dxa"/>
          </w:tcPr>
          <w:p w14:paraId="5DCD4923" w14:textId="3B0AA59C"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141BAB8E" w14:textId="77777777" w:rsidTr="00B970D9">
        <w:trPr>
          <w:trHeight w:val="248"/>
        </w:trPr>
        <w:tc>
          <w:tcPr>
            <w:tcW w:w="3895" w:type="dxa"/>
          </w:tcPr>
          <w:p w14:paraId="68896F76" w14:textId="654D8B81"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Recycling International B.V.</w:t>
            </w:r>
          </w:p>
        </w:tc>
        <w:tc>
          <w:tcPr>
            <w:tcW w:w="1595" w:type="dxa"/>
          </w:tcPr>
          <w:p w14:paraId="7B85E239" w14:textId="69C0705D"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Netherlands</w:t>
            </w:r>
          </w:p>
        </w:tc>
        <w:tc>
          <w:tcPr>
            <w:tcW w:w="3870" w:type="dxa"/>
          </w:tcPr>
          <w:p w14:paraId="5A44952C" w14:textId="1CE4879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E656C5" w:rsidRPr="00082B88" w14:paraId="1A24D1B3" w14:textId="77777777" w:rsidTr="00B970D9">
        <w:trPr>
          <w:trHeight w:val="248"/>
        </w:trPr>
        <w:tc>
          <w:tcPr>
            <w:tcW w:w="3895" w:type="dxa"/>
          </w:tcPr>
          <w:p w14:paraId="2E05DDBF" w14:textId="7B735260" w:rsidR="00E656C5" w:rsidRPr="00B970D9" w:rsidRDefault="00E656C5" w:rsidP="00047B42">
            <w:pPr>
              <w:jc w:val="both"/>
              <w:rPr>
                <w:rFonts w:ascii="Times New Roman" w:hAnsi="Times New Roman" w:cs="Times New Roman"/>
                <w:sz w:val="22"/>
                <w:szCs w:val="22"/>
              </w:rPr>
            </w:pPr>
            <w:r w:rsidRPr="00E656C5">
              <w:rPr>
                <w:rFonts w:ascii="Times New Roman" w:hAnsi="Times New Roman" w:cs="Times New Roman"/>
                <w:sz w:val="22"/>
                <w:szCs w:val="22"/>
              </w:rPr>
              <w:t>Peute Investments B.V.</w:t>
            </w:r>
          </w:p>
        </w:tc>
        <w:tc>
          <w:tcPr>
            <w:tcW w:w="1595" w:type="dxa"/>
          </w:tcPr>
          <w:p w14:paraId="3218A8AD" w14:textId="583E0A1E" w:rsidR="00E656C5" w:rsidRPr="00B970D9" w:rsidRDefault="00E656C5" w:rsidP="00047B42">
            <w:pPr>
              <w:jc w:val="center"/>
              <w:rPr>
                <w:rFonts w:ascii="Times New Roman" w:hAnsi="Times New Roman" w:cs="Times New Roman"/>
                <w:sz w:val="22"/>
                <w:szCs w:val="22"/>
              </w:rPr>
            </w:pPr>
            <w:r w:rsidRPr="00E656C5">
              <w:rPr>
                <w:rFonts w:ascii="Times New Roman" w:hAnsi="Times New Roman" w:cs="Times New Roman"/>
                <w:sz w:val="22"/>
                <w:szCs w:val="22"/>
              </w:rPr>
              <w:t>Netherlands</w:t>
            </w:r>
          </w:p>
        </w:tc>
        <w:tc>
          <w:tcPr>
            <w:tcW w:w="3870" w:type="dxa"/>
          </w:tcPr>
          <w:p w14:paraId="770BC8D7" w14:textId="306D3FB6" w:rsidR="00E656C5" w:rsidRPr="00B970D9" w:rsidRDefault="00E656C5"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E656C5" w:rsidRPr="00082B88" w14:paraId="7B8AD7F2" w14:textId="77777777" w:rsidTr="00B970D9">
        <w:trPr>
          <w:trHeight w:val="248"/>
        </w:trPr>
        <w:tc>
          <w:tcPr>
            <w:tcW w:w="3895" w:type="dxa"/>
          </w:tcPr>
          <w:p w14:paraId="00DF1B18" w14:textId="7C8C5329" w:rsidR="00E656C5" w:rsidRPr="00B970D9" w:rsidRDefault="00E656C5" w:rsidP="00047B42">
            <w:pPr>
              <w:jc w:val="both"/>
              <w:rPr>
                <w:rFonts w:ascii="Times New Roman" w:hAnsi="Times New Roman" w:cs="Times New Roman"/>
                <w:sz w:val="22"/>
                <w:szCs w:val="22"/>
              </w:rPr>
            </w:pPr>
            <w:r w:rsidRPr="00E656C5">
              <w:rPr>
                <w:rFonts w:ascii="Times New Roman" w:hAnsi="Times New Roman" w:cs="Times New Roman"/>
                <w:sz w:val="22"/>
                <w:szCs w:val="22"/>
              </w:rPr>
              <w:t>Infiniplast B.V.</w:t>
            </w:r>
          </w:p>
        </w:tc>
        <w:tc>
          <w:tcPr>
            <w:tcW w:w="1595" w:type="dxa"/>
          </w:tcPr>
          <w:p w14:paraId="0A1F23E4" w14:textId="16C10E06" w:rsidR="00E656C5" w:rsidRPr="00B970D9" w:rsidRDefault="00E656C5" w:rsidP="00047B42">
            <w:pPr>
              <w:jc w:val="center"/>
              <w:rPr>
                <w:rFonts w:ascii="Times New Roman" w:hAnsi="Times New Roman" w:cs="Times New Roman"/>
                <w:sz w:val="22"/>
                <w:szCs w:val="22"/>
              </w:rPr>
            </w:pPr>
            <w:r w:rsidRPr="00E656C5">
              <w:rPr>
                <w:rFonts w:ascii="Times New Roman" w:hAnsi="Times New Roman" w:cs="Times New Roman"/>
                <w:sz w:val="22"/>
                <w:szCs w:val="22"/>
              </w:rPr>
              <w:t>Netherlands</w:t>
            </w:r>
          </w:p>
        </w:tc>
        <w:tc>
          <w:tcPr>
            <w:tcW w:w="3870" w:type="dxa"/>
          </w:tcPr>
          <w:p w14:paraId="67B08FD5" w14:textId="6685BE7B" w:rsidR="00E656C5" w:rsidRPr="00B970D9" w:rsidRDefault="00E656C5"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11A83D1F" w14:textId="77777777" w:rsidTr="00B970D9">
        <w:trPr>
          <w:trHeight w:val="248"/>
        </w:trPr>
        <w:tc>
          <w:tcPr>
            <w:tcW w:w="3895" w:type="dxa"/>
          </w:tcPr>
          <w:p w14:paraId="513603A2" w14:textId="6AEDCA66"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UK Limited</w:t>
            </w:r>
          </w:p>
        </w:tc>
        <w:tc>
          <w:tcPr>
            <w:tcW w:w="1595" w:type="dxa"/>
          </w:tcPr>
          <w:p w14:paraId="20364328" w14:textId="6439445F" w:rsidR="00047B42" w:rsidRPr="002F0C9A" w:rsidRDefault="006454E8" w:rsidP="00047B42">
            <w:pPr>
              <w:jc w:val="center"/>
              <w:rPr>
                <w:rFonts w:ascii="Times New Roman" w:hAnsi="Times New Roman"/>
                <w:sz w:val="22"/>
                <w:szCs w:val="28"/>
              </w:rPr>
            </w:pPr>
            <w:r>
              <w:rPr>
                <w:rFonts w:ascii="Times New Roman" w:hAnsi="Times New Roman" w:cs="Times New Roman"/>
                <w:sz w:val="22"/>
                <w:szCs w:val="22"/>
              </w:rPr>
              <w:t>United Kingdom</w:t>
            </w:r>
          </w:p>
        </w:tc>
        <w:tc>
          <w:tcPr>
            <w:tcW w:w="3870" w:type="dxa"/>
          </w:tcPr>
          <w:p w14:paraId="5CBB1F2F" w14:textId="7404B23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40ED316D" w14:textId="77777777" w:rsidTr="00B970D9">
        <w:trPr>
          <w:trHeight w:val="261"/>
        </w:trPr>
        <w:tc>
          <w:tcPr>
            <w:tcW w:w="3895" w:type="dxa"/>
          </w:tcPr>
          <w:p w14:paraId="458EEF47" w14:textId="77777777"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Go-Pak UK Limited</w:t>
            </w:r>
          </w:p>
        </w:tc>
        <w:tc>
          <w:tcPr>
            <w:tcW w:w="1595" w:type="dxa"/>
          </w:tcPr>
          <w:p w14:paraId="177E4CF7" w14:textId="0400D9A4" w:rsidR="00047B42" w:rsidRPr="00B970D9" w:rsidRDefault="006454E8" w:rsidP="00047B42">
            <w:pPr>
              <w:jc w:val="center"/>
              <w:rPr>
                <w:rFonts w:ascii="Times New Roman" w:hAnsi="Times New Roman" w:cs="Times New Roman"/>
                <w:sz w:val="22"/>
                <w:szCs w:val="22"/>
              </w:rPr>
            </w:pPr>
            <w:r>
              <w:rPr>
                <w:rFonts w:ascii="Times New Roman" w:hAnsi="Times New Roman" w:cs="Times New Roman"/>
                <w:sz w:val="22"/>
                <w:szCs w:val="22"/>
              </w:rPr>
              <w:t>United Kingdom</w:t>
            </w:r>
          </w:p>
        </w:tc>
        <w:tc>
          <w:tcPr>
            <w:tcW w:w="3870" w:type="dxa"/>
          </w:tcPr>
          <w:p w14:paraId="635B4EDC"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E656C5" w:rsidRPr="00E022B3" w14:paraId="3E30FE03" w14:textId="77777777" w:rsidTr="00B970D9">
        <w:trPr>
          <w:trHeight w:val="261"/>
        </w:trPr>
        <w:tc>
          <w:tcPr>
            <w:tcW w:w="3895" w:type="dxa"/>
          </w:tcPr>
          <w:p w14:paraId="28F3AB3E" w14:textId="39C0FFAC" w:rsidR="00E656C5" w:rsidRPr="00B970D9" w:rsidRDefault="00E656C5" w:rsidP="00047B42">
            <w:pPr>
              <w:ind w:right="-108"/>
              <w:jc w:val="both"/>
              <w:rPr>
                <w:rFonts w:ascii="Times New Roman" w:hAnsi="Times New Roman" w:cs="Times New Roman"/>
                <w:sz w:val="22"/>
                <w:szCs w:val="22"/>
              </w:rPr>
            </w:pPr>
            <w:r w:rsidRPr="00E656C5">
              <w:rPr>
                <w:rFonts w:ascii="Times New Roman" w:hAnsi="Times New Roman" w:cs="Times New Roman"/>
                <w:sz w:val="22"/>
                <w:szCs w:val="22"/>
              </w:rPr>
              <w:t xml:space="preserve">Law Print &amp; </w:t>
            </w:r>
            <w:r w:rsidR="0089511B">
              <w:rPr>
                <w:rFonts w:ascii="Times New Roman" w:hAnsi="Times New Roman" w:cs="Times New Roman"/>
                <w:sz w:val="22"/>
                <w:szCs w:val="22"/>
              </w:rPr>
              <w:t xml:space="preserve">Packaging Management </w:t>
            </w:r>
            <w:r w:rsidR="003C7E23">
              <w:rPr>
                <w:rFonts w:ascii="Times New Roman" w:hAnsi="Times New Roman" w:cstheme="minorBidi"/>
                <w:sz w:val="22"/>
                <w:szCs w:val="22"/>
                <w:cs/>
              </w:rPr>
              <w:br/>
            </w:r>
            <w:r w:rsidR="003C7E23">
              <w:rPr>
                <w:rFonts w:ascii="Times New Roman" w:hAnsi="Times New Roman" w:cstheme="minorBidi" w:hint="cs"/>
                <w:sz w:val="22"/>
                <w:szCs w:val="22"/>
                <w:cs/>
              </w:rPr>
              <w:t xml:space="preserve">   </w:t>
            </w:r>
            <w:r w:rsidR="0089511B">
              <w:rPr>
                <w:rFonts w:ascii="Times New Roman" w:hAnsi="Times New Roman" w:cs="Times New Roman"/>
                <w:sz w:val="22"/>
                <w:szCs w:val="22"/>
              </w:rPr>
              <w:t xml:space="preserve">Limited </w:t>
            </w:r>
          </w:p>
        </w:tc>
        <w:tc>
          <w:tcPr>
            <w:tcW w:w="1595" w:type="dxa"/>
          </w:tcPr>
          <w:p w14:paraId="26FD3594" w14:textId="77A4D0C0" w:rsidR="00E656C5" w:rsidRPr="002F0C9A" w:rsidRDefault="006454E8" w:rsidP="00047B42">
            <w:pPr>
              <w:jc w:val="center"/>
              <w:rPr>
                <w:rFonts w:ascii="Times New Roman" w:hAnsi="Times New Roman" w:cstheme="minorBidi"/>
                <w:sz w:val="22"/>
                <w:szCs w:val="22"/>
              </w:rPr>
            </w:pPr>
            <w:r>
              <w:rPr>
                <w:rFonts w:ascii="Times New Roman" w:hAnsi="Times New Roman" w:cs="Times New Roman"/>
                <w:sz w:val="22"/>
                <w:szCs w:val="22"/>
              </w:rPr>
              <w:t>United Kingdom</w:t>
            </w:r>
          </w:p>
        </w:tc>
        <w:tc>
          <w:tcPr>
            <w:tcW w:w="3870" w:type="dxa"/>
          </w:tcPr>
          <w:p w14:paraId="5AFD3040" w14:textId="42635E2F" w:rsidR="00E656C5" w:rsidRPr="00B970D9" w:rsidRDefault="00E656C5"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E656C5" w:rsidRPr="00E022B3" w14:paraId="19F98637" w14:textId="77777777" w:rsidTr="00B970D9">
        <w:trPr>
          <w:trHeight w:val="261"/>
        </w:trPr>
        <w:tc>
          <w:tcPr>
            <w:tcW w:w="3895" w:type="dxa"/>
          </w:tcPr>
          <w:p w14:paraId="073B9826" w14:textId="5ABC0F08" w:rsidR="00E656C5" w:rsidRPr="00B970D9" w:rsidRDefault="00E656C5" w:rsidP="00047B42">
            <w:pPr>
              <w:ind w:right="-108"/>
              <w:jc w:val="both"/>
              <w:rPr>
                <w:rFonts w:ascii="Times New Roman" w:hAnsi="Times New Roman" w:cs="Times New Roman"/>
                <w:sz w:val="22"/>
                <w:szCs w:val="22"/>
              </w:rPr>
            </w:pPr>
            <w:r w:rsidRPr="00E656C5">
              <w:rPr>
                <w:rFonts w:ascii="Times New Roman" w:hAnsi="Times New Roman" w:cs="Times New Roman"/>
                <w:sz w:val="22"/>
                <w:szCs w:val="22"/>
              </w:rPr>
              <w:lastRenderedPageBreak/>
              <w:t xml:space="preserve">Law Print &amp; </w:t>
            </w:r>
            <w:r w:rsidR="0089511B">
              <w:rPr>
                <w:rFonts w:ascii="Times New Roman" w:hAnsi="Times New Roman" w:cs="Times New Roman"/>
                <w:sz w:val="22"/>
                <w:szCs w:val="22"/>
              </w:rPr>
              <w:t xml:space="preserve">Packaging Management </w:t>
            </w:r>
            <w:r w:rsidR="003C7E23">
              <w:rPr>
                <w:rFonts w:ascii="Times New Roman" w:hAnsi="Times New Roman" w:cstheme="minorBidi"/>
                <w:sz w:val="22"/>
                <w:szCs w:val="22"/>
                <w:cs/>
              </w:rPr>
              <w:br/>
            </w:r>
            <w:r w:rsidR="003C7E23">
              <w:rPr>
                <w:rFonts w:ascii="Times New Roman" w:hAnsi="Times New Roman" w:cstheme="minorBidi" w:hint="cs"/>
                <w:sz w:val="22"/>
                <w:szCs w:val="22"/>
                <w:cs/>
              </w:rPr>
              <w:t xml:space="preserve">   </w:t>
            </w:r>
            <w:r w:rsidR="0089511B">
              <w:rPr>
                <w:rFonts w:ascii="Times New Roman" w:hAnsi="Times New Roman" w:cs="Times New Roman"/>
                <w:sz w:val="22"/>
                <w:szCs w:val="22"/>
              </w:rPr>
              <w:t xml:space="preserve">Limited </w:t>
            </w:r>
          </w:p>
        </w:tc>
        <w:tc>
          <w:tcPr>
            <w:tcW w:w="1595" w:type="dxa"/>
          </w:tcPr>
          <w:p w14:paraId="14489531" w14:textId="1F4D5807" w:rsidR="00E656C5" w:rsidRPr="00B970D9" w:rsidRDefault="00E656C5" w:rsidP="00047B42">
            <w:pPr>
              <w:jc w:val="center"/>
              <w:rPr>
                <w:rFonts w:ascii="Times New Roman" w:hAnsi="Times New Roman" w:cs="Times New Roman"/>
                <w:sz w:val="22"/>
                <w:szCs w:val="22"/>
              </w:rPr>
            </w:pPr>
            <w:r>
              <w:rPr>
                <w:rFonts w:ascii="Times New Roman" w:hAnsi="Times New Roman" w:cs="Times New Roman"/>
                <w:sz w:val="22"/>
                <w:szCs w:val="22"/>
              </w:rPr>
              <w:t>Ireland</w:t>
            </w:r>
          </w:p>
        </w:tc>
        <w:tc>
          <w:tcPr>
            <w:tcW w:w="3870" w:type="dxa"/>
          </w:tcPr>
          <w:p w14:paraId="3F9032CC" w14:textId="779E3FE0" w:rsidR="00E656C5" w:rsidRPr="00B970D9" w:rsidRDefault="00E656C5"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E656C5" w:rsidRPr="00E022B3" w14:paraId="437BA0E9" w14:textId="77777777" w:rsidTr="00B970D9">
        <w:trPr>
          <w:trHeight w:val="261"/>
        </w:trPr>
        <w:tc>
          <w:tcPr>
            <w:tcW w:w="3895" w:type="dxa"/>
          </w:tcPr>
          <w:p w14:paraId="171DB1E3" w14:textId="2A0925AA" w:rsidR="00E656C5" w:rsidRPr="00B970D9" w:rsidRDefault="00E656C5" w:rsidP="00047B42">
            <w:pPr>
              <w:ind w:right="-108"/>
              <w:jc w:val="both"/>
              <w:rPr>
                <w:rFonts w:ascii="Times New Roman" w:hAnsi="Times New Roman" w:cs="Times New Roman"/>
                <w:sz w:val="22"/>
                <w:szCs w:val="22"/>
              </w:rPr>
            </w:pPr>
            <w:r w:rsidRPr="00E656C5">
              <w:rPr>
                <w:rFonts w:ascii="Times New Roman" w:hAnsi="Times New Roman" w:cs="Times New Roman"/>
                <w:sz w:val="22"/>
                <w:szCs w:val="22"/>
              </w:rPr>
              <w:t>Bicappa Lab S.r.L.</w:t>
            </w:r>
          </w:p>
        </w:tc>
        <w:tc>
          <w:tcPr>
            <w:tcW w:w="1595" w:type="dxa"/>
          </w:tcPr>
          <w:p w14:paraId="693E0670" w14:textId="6332F8AB" w:rsidR="00E656C5" w:rsidRPr="00B970D9" w:rsidRDefault="00E656C5" w:rsidP="00047B42">
            <w:pPr>
              <w:jc w:val="center"/>
              <w:rPr>
                <w:rFonts w:ascii="Times New Roman" w:hAnsi="Times New Roman" w:cs="Times New Roman"/>
                <w:sz w:val="22"/>
                <w:szCs w:val="22"/>
              </w:rPr>
            </w:pPr>
            <w:r>
              <w:rPr>
                <w:rFonts w:ascii="Times New Roman" w:hAnsi="Times New Roman" w:cs="Times New Roman"/>
                <w:sz w:val="22"/>
                <w:szCs w:val="22"/>
              </w:rPr>
              <w:t>Italy</w:t>
            </w:r>
          </w:p>
        </w:tc>
        <w:tc>
          <w:tcPr>
            <w:tcW w:w="3870" w:type="dxa"/>
          </w:tcPr>
          <w:p w14:paraId="0B89E0A4" w14:textId="7F2B2B75" w:rsidR="00E656C5" w:rsidRPr="00B970D9" w:rsidRDefault="00E656C5" w:rsidP="00047B42">
            <w:pPr>
              <w:tabs>
                <w:tab w:val="left" w:pos="3450"/>
              </w:tabs>
              <w:ind w:right="252"/>
              <w:jc w:val="thaiDistribute"/>
              <w:rPr>
                <w:rFonts w:ascii="Times New Roman" w:hAnsi="Times New Roman" w:cs="Times New Roman"/>
                <w:sz w:val="22"/>
                <w:szCs w:val="22"/>
              </w:rPr>
            </w:pPr>
            <w:r w:rsidRPr="00E656C5">
              <w:rPr>
                <w:rFonts w:ascii="Times New Roman" w:hAnsi="Times New Roman" w:cs="Times New Roman"/>
                <w:sz w:val="22"/>
                <w:szCs w:val="22"/>
              </w:rPr>
              <w:t>Subsidiary, indirect ownership interest</w:t>
            </w:r>
          </w:p>
        </w:tc>
      </w:tr>
      <w:tr w:rsidR="00047B42" w:rsidRPr="00082B88" w14:paraId="309EFB16" w14:textId="77777777" w:rsidTr="00B970D9">
        <w:trPr>
          <w:trHeight w:val="248"/>
        </w:trPr>
        <w:tc>
          <w:tcPr>
            <w:tcW w:w="3895" w:type="dxa"/>
          </w:tcPr>
          <w:p w14:paraId="5D1B6024" w14:textId="3F7A9288"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Portugal, Unipessoal Lda</w:t>
            </w:r>
          </w:p>
        </w:tc>
        <w:tc>
          <w:tcPr>
            <w:tcW w:w="1595" w:type="dxa"/>
          </w:tcPr>
          <w:p w14:paraId="7E443E02" w14:textId="4A09A112"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Portugal</w:t>
            </w:r>
          </w:p>
        </w:tc>
        <w:tc>
          <w:tcPr>
            <w:tcW w:w="3870" w:type="dxa"/>
          </w:tcPr>
          <w:p w14:paraId="1B0BD960" w14:textId="236FF76D"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648F40C5" w14:textId="77777777" w:rsidTr="00B970D9">
        <w:trPr>
          <w:trHeight w:val="248"/>
        </w:trPr>
        <w:tc>
          <w:tcPr>
            <w:tcW w:w="3895" w:type="dxa"/>
          </w:tcPr>
          <w:p w14:paraId="0FD5EB8E" w14:textId="5C543F66"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Peute Recycling Spain S.L.</w:t>
            </w:r>
          </w:p>
        </w:tc>
        <w:tc>
          <w:tcPr>
            <w:tcW w:w="1595" w:type="dxa"/>
          </w:tcPr>
          <w:p w14:paraId="1CBA683A" w14:textId="4A68E71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363D310B" w14:textId="17B9DCE2"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1A8AB0A2" w14:textId="77777777" w:rsidTr="00B970D9">
        <w:trPr>
          <w:trHeight w:val="248"/>
        </w:trPr>
        <w:tc>
          <w:tcPr>
            <w:tcW w:w="3895" w:type="dxa"/>
          </w:tcPr>
          <w:p w14:paraId="78D3A0E5"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Deltalab Global, S.L.</w:t>
            </w:r>
          </w:p>
        </w:tc>
        <w:tc>
          <w:tcPr>
            <w:tcW w:w="1595" w:type="dxa"/>
          </w:tcPr>
          <w:p w14:paraId="69D07690"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7D615870"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75F9962C" w14:textId="77777777" w:rsidTr="00B970D9">
        <w:trPr>
          <w:trHeight w:val="248"/>
        </w:trPr>
        <w:tc>
          <w:tcPr>
            <w:tcW w:w="3895" w:type="dxa"/>
          </w:tcPr>
          <w:p w14:paraId="55A6F8B6"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Deltalab, S.L.</w:t>
            </w:r>
          </w:p>
        </w:tc>
        <w:tc>
          <w:tcPr>
            <w:tcW w:w="1595" w:type="dxa"/>
          </w:tcPr>
          <w:p w14:paraId="01A0515C"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7E5DF7D5"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36E1C3A7" w14:textId="77777777" w:rsidTr="00B970D9">
        <w:trPr>
          <w:trHeight w:val="248"/>
        </w:trPr>
        <w:tc>
          <w:tcPr>
            <w:tcW w:w="3895" w:type="dxa"/>
          </w:tcPr>
          <w:p w14:paraId="0302FBAB"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Keylab, S.L.U.</w:t>
            </w:r>
          </w:p>
        </w:tc>
        <w:tc>
          <w:tcPr>
            <w:tcW w:w="1595" w:type="dxa"/>
          </w:tcPr>
          <w:p w14:paraId="247D6EF8"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7B16DB23"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7DEC5767" w14:textId="77777777" w:rsidTr="00B970D9">
        <w:trPr>
          <w:trHeight w:val="248"/>
        </w:trPr>
        <w:tc>
          <w:tcPr>
            <w:tcW w:w="3895" w:type="dxa"/>
          </w:tcPr>
          <w:p w14:paraId="0E1BB3EA"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Envases Farmaceuticos, S.A.</w:t>
            </w:r>
          </w:p>
        </w:tc>
        <w:tc>
          <w:tcPr>
            <w:tcW w:w="1595" w:type="dxa"/>
          </w:tcPr>
          <w:p w14:paraId="57D1CE1B"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26DCC132"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7E303698" w14:textId="77777777" w:rsidTr="00B970D9">
        <w:trPr>
          <w:trHeight w:val="248"/>
        </w:trPr>
        <w:tc>
          <w:tcPr>
            <w:tcW w:w="3895" w:type="dxa"/>
          </w:tcPr>
          <w:p w14:paraId="6EE20C1E"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Nirco, S.L.</w:t>
            </w:r>
          </w:p>
        </w:tc>
        <w:tc>
          <w:tcPr>
            <w:tcW w:w="1595" w:type="dxa"/>
          </w:tcPr>
          <w:p w14:paraId="70F7C4EB"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6C4A6C78"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132A3470" w14:textId="77777777" w:rsidTr="00B970D9">
        <w:trPr>
          <w:trHeight w:val="248"/>
        </w:trPr>
        <w:tc>
          <w:tcPr>
            <w:tcW w:w="3895" w:type="dxa"/>
          </w:tcPr>
          <w:p w14:paraId="1AAB60EE"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Sanilabo, S.L.U.</w:t>
            </w:r>
          </w:p>
        </w:tc>
        <w:tc>
          <w:tcPr>
            <w:tcW w:w="1595" w:type="dxa"/>
          </w:tcPr>
          <w:p w14:paraId="3BB239BE"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3F5DF91A"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E022B3" w14:paraId="53B40C08" w14:textId="77777777" w:rsidTr="00B970D9">
        <w:trPr>
          <w:trHeight w:val="248"/>
        </w:trPr>
        <w:tc>
          <w:tcPr>
            <w:tcW w:w="3895" w:type="dxa"/>
          </w:tcPr>
          <w:p w14:paraId="552A65EF" w14:textId="77777777" w:rsidR="00047B42" w:rsidRPr="00B970D9" w:rsidRDefault="00047B42" w:rsidP="00047B42">
            <w:pPr>
              <w:jc w:val="both"/>
              <w:rPr>
                <w:rFonts w:ascii="Times New Roman" w:hAnsi="Times New Roman" w:cs="Times New Roman"/>
                <w:sz w:val="22"/>
                <w:szCs w:val="22"/>
              </w:rPr>
            </w:pPr>
            <w:r w:rsidRPr="00B970D9">
              <w:rPr>
                <w:rFonts w:ascii="Times New Roman" w:hAnsi="Times New Roman" w:cs="Times New Roman"/>
                <w:sz w:val="22"/>
                <w:szCs w:val="22"/>
              </w:rPr>
              <w:t>Equilabo Scientific, S.L.U.</w:t>
            </w:r>
          </w:p>
        </w:tc>
        <w:tc>
          <w:tcPr>
            <w:tcW w:w="1595" w:type="dxa"/>
          </w:tcPr>
          <w:p w14:paraId="569552F8"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Spain</w:t>
            </w:r>
          </w:p>
        </w:tc>
        <w:tc>
          <w:tcPr>
            <w:tcW w:w="3870" w:type="dxa"/>
          </w:tcPr>
          <w:p w14:paraId="399CE96F" w14:textId="7777777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indirect ownership interest</w:t>
            </w:r>
          </w:p>
        </w:tc>
      </w:tr>
      <w:tr w:rsidR="00047B42" w:rsidRPr="00082B88" w14:paraId="198E615E" w14:textId="77777777" w:rsidTr="00B970D9">
        <w:trPr>
          <w:trHeight w:val="248"/>
        </w:trPr>
        <w:tc>
          <w:tcPr>
            <w:tcW w:w="3895" w:type="dxa"/>
          </w:tcPr>
          <w:p w14:paraId="00C2A24F" w14:textId="0289DAA2"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Siam Toppan Packaging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45D96EAA"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417751EA" w14:textId="31DCE6AA"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Associate, direct ownership interest</w:t>
            </w:r>
          </w:p>
        </w:tc>
      </w:tr>
      <w:tr w:rsidR="00047B42" w:rsidRPr="00082B88" w14:paraId="768C4757" w14:textId="77777777" w:rsidTr="00B970D9">
        <w:trPr>
          <w:trHeight w:val="248"/>
        </w:trPr>
        <w:tc>
          <w:tcPr>
            <w:tcW w:w="3895" w:type="dxa"/>
          </w:tcPr>
          <w:p w14:paraId="6C646BDA" w14:textId="1A805F16"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Siam Nippon Industrial Paper Co</w:t>
            </w:r>
            <w:r w:rsidRPr="00B970D9">
              <w:rPr>
                <w:rFonts w:ascii="Times New Roman" w:hAnsi="Times New Roman" w:cs="Times New Roman"/>
                <w:sz w:val="22"/>
                <w:szCs w:val="22"/>
                <w:cs/>
              </w:rPr>
              <w:t>.</w:t>
            </w:r>
            <w:r w:rsidRPr="00B970D9">
              <w:rPr>
                <w:rFonts w:ascii="Times New Roman" w:hAnsi="Times New Roman" w:cs="Times New Roman"/>
                <w:sz w:val="22"/>
                <w:szCs w:val="22"/>
              </w:rPr>
              <w:t>,</w:t>
            </w:r>
            <w:r w:rsidRPr="00B970D9">
              <w:rPr>
                <w:rFonts w:ascii="Times New Roman" w:hAnsi="Times New Roman" w:cs="Times New Roman"/>
                <w:sz w:val="22"/>
                <w:szCs w:val="22"/>
                <w:cs/>
              </w:rPr>
              <w:t xml:space="preserve"> </w:t>
            </w:r>
            <w:r w:rsidRPr="00B970D9">
              <w:rPr>
                <w:rFonts w:ascii="Times New Roman" w:hAnsi="Times New Roman" w:cs="Times New Roman"/>
                <w:sz w:val="22"/>
                <w:szCs w:val="22"/>
              </w:rPr>
              <w:t>Ltd</w:t>
            </w:r>
            <w:r w:rsidRPr="00B970D9">
              <w:rPr>
                <w:rFonts w:ascii="Times New Roman" w:hAnsi="Times New Roman" w:cs="Times New Roman"/>
                <w:sz w:val="22"/>
                <w:szCs w:val="22"/>
                <w:cs/>
              </w:rPr>
              <w:t>.</w:t>
            </w:r>
          </w:p>
        </w:tc>
        <w:tc>
          <w:tcPr>
            <w:tcW w:w="1595" w:type="dxa"/>
          </w:tcPr>
          <w:p w14:paraId="638A79B0" w14:textId="49CCA1F0"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26B3991" w14:textId="4A6D50F3"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Associate, indirect ownership interest</w:t>
            </w:r>
          </w:p>
        </w:tc>
      </w:tr>
      <w:tr w:rsidR="00047B42" w:rsidRPr="00082B88" w14:paraId="4C4D2DCC" w14:textId="77777777" w:rsidTr="00B970D9">
        <w:trPr>
          <w:trHeight w:val="248"/>
        </w:trPr>
        <w:tc>
          <w:tcPr>
            <w:tcW w:w="3895" w:type="dxa"/>
          </w:tcPr>
          <w:p w14:paraId="063A0115" w14:textId="51407BDE" w:rsidR="00047B42" w:rsidRPr="00B970D9" w:rsidRDefault="00047B42" w:rsidP="00047B42">
            <w:pPr>
              <w:ind w:right="-108"/>
              <w:jc w:val="both"/>
              <w:rPr>
                <w:rFonts w:ascii="Times New Roman" w:hAnsi="Times New Roman" w:cs="Times New Roman"/>
                <w:sz w:val="22"/>
                <w:szCs w:val="22"/>
              </w:rPr>
            </w:pPr>
            <w:r w:rsidRPr="00B970D9">
              <w:rPr>
                <w:rFonts w:ascii="Times New Roman" w:hAnsi="Times New Roman" w:cs="Times New Roman"/>
                <w:sz w:val="22"/>
                <w:szCs w:val="22"/>
              </w:rPr>
              <w:t>P&amp;S Holdings Corporation</w:t>
            </w:r>
          </w:p>
        </w:tc>
        <w:tc>
          <w:tcPr>
            <w:tcW w:w="1595" w:type="dxa"/>
          </w:tcPr>
          <w:p w14:paraId="7A48435D" w14:textId="7777777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Philippines</w:t>
            </w:r>
          </w:p>
        </w:tc>
        <w:tc>
          <w:tcPr>
            <w:tcW w:w="3870" w:type="dxa"/>
          </w:tcPr>
          <w:p w14:paraId="414D4497" w14:textId="3F58EB1D"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Associate, direct ownership interest</w:t>
            </w:r>
          </w:p>
        </w:tc>
      </w:tr>
      <w:tr w:rsidR="00047B42" w:rsidRPr="00082B88" w14:paraId="410A22D8" w14:textId="77777777" w:rsidTr="00B970D9">
        <w:trPr>
          <w:trHeight w:val="292"/>
        </w:trPr>
        <w:tc>
          <w:tcPr>
            <w:tcW w:w="3895" w:type="dxa"/>
          </w:tcPr>
          <w:p w14:paraId="76062BFD" w14:textId="72490F1A"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SCG Legal Counsel Limited</w:t>
            </w:r>
          </w:p>
        </w:tc>
        <w:tc>
          <w:tcPr>
            <w:tcW w:w="1595" w:type="dxa"/>
          </w:tcPr>
          <w:p w14:paraId="65D26CCA" w14:textId="77D53CFF"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54A4602B" w14:textId="16E932B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047B42" w:rsidRPr="00E022B3" w14:paraId="31C0E4BA" w14:textId="77777777" w:rsidTr="00B970D9">
        <w:trPr>
          <w:trHeight w:val="248"/>
        </w:trPr>
        <w:tc>
          <w:tcPr>
            <w:tcW w:w="3895" w:type="dxa"/>
          </w:tcPr>
          <w:p w14:paraId="1F20093B" w14:textId="0F72A754"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SCG Learning Excellence Co., Ltd.</w:t>
            </w:r>
          </w:p>
        </w:tc>
        <w:tc>
          <w:tcPr>
            <w:tcW w:w="1595" w:type="dxa"/>
          </w:tcPr>
          <w:p w14:paraId="2B0EDA40" w14:textId="1673E453"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3D79D77" w14:textId="5DC8FD6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047B42" w:rsidRPr="00E022B3" w14:paraId="5F4D9AE6" w14:textId="77777777" w:rsidTr="00B970D9">
        <w:trPr>
          <w:trHeight w:val="248"/>
        </w:trPr>
        <w:tc>
          <w:tcPr>
            <w:tcW w:w="3895" w:type="dxa"/>
          </w:tcPr>
          <w:p w14:paraId="173F63FF" w14:textId="5D3C563B"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SCG Chemicals Public Company Limited</w:t>
            </w:r>
          </w:p>
        </w:tc>
        <w:tc>
          <w:tcPr>
            <w:tcW w:w="1595" w:type="dxa"/>
          </w:tcPr>
          <w:p w14:paraId="75EBF21E" w14:textId="6EC501DA"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77B469D9" w14:textId="55C1AD16"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047B42" w:rsidRPr="00E022B3" w14:paraId="61E6D335" w14:textId="77777777" w:rsidTr="00B970D9">
        <w:trPr>
          <w:trHeight w:val="248"/>
        </w:trPr>
        <w:tc>
          <w:tcPr>
            <w:tcW w:w="3895" w:type="dxa"/>
          </w:tcPr>
          <w:p w14:paraId="008230D4" w14:textId="0E0B6B97"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SCG Distribution Co., Ltd.</w:t>
            </w:r>
          </w:p>
        </w:tc>
        <w:tc>
          <w:tcPr>
            <w:tcW w:w="1595" w:type="dxa"/>
          </w:tcPr>
          <w:p w14:paraId="1D97E473" w14:textId="672B2E4F"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6723C26E" w14:textId="3D3E8DCB"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047B42" w:rsidRPr="00E022B3" w14:paraId="2F451431" w14:textId="77777777" w:rsidTr="00B970D9">
        <w:trPr>
          <w:trHeight w:val="248"/>
        </w:trPr>
        <w:tc>
          <w:tcPr>
            <w:tcW w:w="3895" w:type="dxa"/>
          </w:tcPr>
          <w:p w14:paraId="7A0A11A9" w14:textId="175ACF47"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 xml:space="preserve">SCG Building and Living Care Consulting </w:t>
            </w:r>
            <w:r w:rsidRPr="00B970D9">
              <w:rPr>
                <w:rFonts w:ascii="Times New Roman" w:hAnsi="Times New Roman" w:cs="Times New Roman"/>
                <w:sz w:val="22"/>
                <w:szCs w:val="22"/>
              </w:rPr>
              <w:br/>
              <w:t xml:space="preserve">  Co., Ltd.</w:t>
            </w:r>
          </w:p>
        </w:tc>
        <w:tc>
          <w:tcPr>
            <w:tcW w:w="1595" w:type="dxa"/>
          </w:tcPr>
          <w:p w14:paraId="6F546E9D" w14:textId="6F15793D"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15245E5F" w14:textId="700BE517"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047B42" w:rsidRPr="00E022B3" w14:paraId="19180059" w14:textId="77777777" w:rsidTr="00B970D9">
        <w:trPr>
          <w:trHeight w:val="248"/>
        </w:trPr>
        <w:tc>
          <w:tcPr>
            <w:tcW w:w="3895" w:type="dxa"/>
          </w:tcPr>
          <w:p w14:paraId="194028B7" w14:textId="370FDDF5"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PT SCG Indonesia</w:t>
            </w:r>
          </w:p>
        </w:tc>
        <w:tc>
          <w:tcPr>
            <w:tcW w:w="1595" w:type="dxa"/>
          </w:tcPr>
          <w:p w14:paraId="4D66C3FB" w14:textId="76C2C6A9"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Indonesia</w:t>
            </w:r>
          </w:p>
        </w:tc>
        <w:tc>
          <w:tcPr>
            <w:tcW w:w="3870" w:type="dxa"/>
          </w:tcPr>
          <w:p w14:paraId="7A79434E" w14:textId="294C2640"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047B42" w:rsidRPr="00E022B3" w14:paraId="73AD092C" w14:textId="77777777" w:rsidTr="00B970D9">
        <w:trPr>
          <w:trHeight w:val="248"/>
        </w:trPr>
        <w:tc>
          <w:tcPr>
            <w:tcW w:w="3895" w:type="dxa"/>
          </w:tcPr>
          <w:p w14:paraId="3279EB70" w14:textId="69642B9B" w:rsidR="00047B42" w:rsidRPr="00B970D9" w:rsidRDefault="00047B42" w:rsidP="00047B42">
            <w:pPr>
              <w:ind w:right="-108"/>
              <w:rPr>
                <w:rFonts w:ascii="Times New Roman" w:hAnsi="Times New Roman" w:cs="Times New Roman"/>
                <w:sz w:val="22"/>
                <w:szCs w:val="22"/>
              </w:rPr>
            </w:pPr>
            <w:r w:rsidRPr="00B970D9">
              <w:rPr>
                <w:rFonts w:ascii="Times New Roman" w:hAnsi="Times New Roman" w:cs="Times New Roman"/>
                <w:sz w:val="22"/>
                <w:szCs w:val="22"/>
              </w:rPr>
              <w:t>SCG Vietnam Co</w:t>
            </w:r>
            <w:r w:rsidRPr="00B970D9">
              <w:rPr>
                <w:rFonts w:ascii="Times New Roman" w:hAnsi="Times New Roman" w:cs="Times New Roman"/>
                <w:sz w:val="22"/>
                <w:szCs w:val="22"/>
                <w:cs/>
              </w:rPr>
              <w:t>.</w:t>
            </w:r>
            <w:r w:rsidRPr="00B970D9">
              <w:rPr>
                <w:rFonts w:ascii="Times New Roman" w:hAnsi="Times New Roman" w:cs="Times New Roman"/>
                <w:sz w:val="22"/>
                <w:szCs w:val="22"/>
              </w:rPr>
              <w:t>, Ltd</w:t>
            </w:r>
            <w:r w:rsidRPr="00B970D9">
              <w:rPr>
                <w:rFonts w:ascii="Times New Roman" w:hAnsi="Times New Roman" w:cs="Times New Roman"/>
                <w:sz w:val="22"/>
                <w:szCs w:val="22"/>
                <w:cs/>
              </w:rPr>
              <w:t>.</w:t>
            </w:r>
          </w:p>
        </w:tc>
        <w:tc>
          <w:tcPr>
            <w:tcW w:w="1595" w:type="dxa"/>
          </w:tcPr>
          <w:p w14:paraId="0A49F23F" w14:textId="42E9C8A7" w:rsidR="00047B42" w:rsidRPr="00B970D9" w:rsidRDefault="00047B42" w:rsidP="00047B42">
            <w:pPr>
              <w:jc w:val="center"/>
              <w:rPr>
                <w:rFonts w:ascii="Times New Roman" w:hAnsi="Times New Roman" w:cs="Times New Roman"/>
                <w:sz w:val="22"/>
                <w:szCs w:val="22"/>
              </w:rPr>
            </w:pPr>
            <w:r w:rsidRPr="00B970D9">
              <w:rPr>
                <w:rFonts w:ascii="Times New Roman" w:hAnsi="Times New Roman" w:cs="Times New Roman"/>
                <w:sz w:val="22"/>
                <w:szCs w:val="22"/>
              </w:rPr>
              <w:t>Vietnam</w:t>
            </w:r>
          </w:p>
        </w:tc>
        <w:tc>
          <w:tcPr>
            <w:tcW w:w="3870" w:type="dxa"/>
          </w:tcPr>
          <w:p w14:paraId="51DF0419" w14:textId="1DC3855D" w:rsidR="00047B42" w:rsidRPr="00B970D9" w:rsidRDefault="00047B42" w:rsidP="00047B42">
            <w:pPr>
              <w:tabs>
                <w:tab w:val="left" w:pos="3450"/>
              </w:tabs>
              <w:ind w:right="252"/>
              <w:jc w:val="thaiDistribute"/>
              <w:rPr>
                <w:rFonts w:ascii="Times New Roman" w:hAnsi="Times New Roman" w:cs="Times New Roman"/>
                <w:sz w:val="22"/>
                <w:szCs w:val="22"/>
              </w:rPr>
            </w:pPr>
            <w:r w:rsidRPr="00B970D9">
              <w:rPr>
                <w:rFonts w:ascii="Times New Roman" w:hAnsi="Times New Roman" w:cs="Times New Roman"/>
                <w:sz w:val="22"/>
                <w:szCs w:val="22"/>
              </w:rPr>
              <w:t>Subsidiary of The Siam Cement Public</w:t>
            </w:r>
            <w:r w:rsidRPr="00B970D9">
              <w:rPr>
                <w:rFonts w:ascii="Times New Roman" w:hAnsi="Times New Roman" w:cs="Times New Roman"/>
                <w:sz w:val="22"/>
                <w:szCs w:val="22"/>
              </w:rPr>
              <w:br/>
              <w:t xml:space="preserve">  Company Limited</w:t>
            </w:r>
          </w:p>
        </w:tc>
      </w:tr>
      <w:tr w:rsidR="00AB73F3" w:rsidRPr="00E022B3" w14:paraId="52963AAC" w14:textId="77777777" w:rsidTr="00B970D9">
        <w:trPr>
          <w:trHeight w:val="509"/>
        </w:trPr>
        <w:tc>
          <w:tcPr>
            <w:tcW w:w="3895" w:type="dxa"/>
          </w:tcPr>
          <w:p w14:paraId="3BACE461" w14:textId="4089BF1B" w:rsidR="00AB73F3" w:rsidRPr="00B970D9" w:rsidRDefault="00AB73F3" w:rsidP="00AB73F3">
            <w:pPr>
              <w:ind w:right="-108"/>
              <w:rPr>
                <w:rFonts w:ascii="Times New Roman" w:hAnsi="Times New Roman" w:cs="Times New Roman"/>
                <w:sz w:val="22"/>
                <w:szCs w:val="22"/>
              </w:rPr>
            </w:pPr>
            <w:r w:rsidRPr="00B970D9">
              <w:rPr>
                <w:rFonts w:ascii="Times New Roman" w:hAnsi="Times New Roman" w:cs="Times New Roman"/>
                <w:sz w:val="22"/>
                <w:szCs w:val="22"/>
              </w:rPr>
              <w:t>IT One Co., Ltd.</w:t>
            </w:r>
          </w:p>
        </w:tc>
        <w:tc>
          <w:tcPr>
            <w:tcW w:w="1595" w:type="dxa"/>
          </w:tcPr>
          <w:p w14:paraId="72C24157" w14:textId="53982F4D" w:rsidR="00AB73F3" w:rsidRPr="00B970D9" w:rsidRDefault="00AB73F3" w:rsidP="00AB73F3">
            <w:pPr>
              <w:jc w:val="center"/>
              <w:rPr>
                <w:rFonts w:ascii="Times New Roman" w:hAnsi="Times New Roman" w:cs="Times New Roman"/>
                <w:sz w:val="22"/>
                <w:szCs w:val="22"/>
              </w:rPr>
            </w:pPr>
            <w:r w:rsidRPr="00B970D9">
              <w:rPr>
                <w:rFonts w:ascii="Times New Roman" w:hAnsi="Times New Roman" w:cs="Times New Roman"/>
                <w:sz w:val="22"/>
                <w:szCs w:val="22"/>
              </w:rPr>
              <w:t>Thailand</w:t>
            </w:r>
          </w:p>
        </w:tc>
        <w:tc>
          <w:tcPr>
            <w:tcW w:w="3870" w:type="dxa"/>
          </w:tcPr>
          <w:p w14:paraId="21519A39" w14:textId="5CDCF915" w:rsidR="00AB73F3" w:rsidRPr="00B970D9" w:rsidRDefault="00AB73F3" w:rsidP="00AB73F3">
            <w:pPr>
              <w:tabs>
                <w:tab w:val="left" w:pos="3450"/>
              </w:tabs>
              <w:ind w:left="14" w:right="252" w:hanging="14"/>
              <w:jc w:val="thaiDistribute"/>
              <w:rPr>
                <w:rFonts w:ascii="Times New Roman" w:hAnsi="Times New Roman" w:cs="Times New Roman"/>
                <w:sz w:val="22"/>
                <w:szCs w:val="22"/>
              </w:rPr>
            </w:pPr>
            <w:r w:rsidRPr="00B970D9">
              <w:rPr>
                <w:rFonts w:ascii="Times New Roman" w:hAnsi="Times New Roman" w:cs="Times New Roman"/>
                <w:sz w:val="22"/>
                <w:szCs w:val="22"/>
              </w:rPr>
              <w:t>Associate of The Siam Cement Public</w:t>
            </w:r>
            <w:r w:rsidRPr="00B970D9">
              <w:rPr>
                <w:rFonts w:ascii="Times New Roman" w:hAnsi="Times New Roman" w:cs="Times New Roman"/>
                <w:sz w:val="22"/>
                <w:szCs w:val="22"/>
              </w:rPr>
              <w:br/>
              <w:t xml:space="preserve">  Company Limited</w:t>
            </w:r>
          </w:p>
        </w:tc>
      </w:tr>
      <w:tr w:rsidR="00AB73F3" w:rsidRPr="00AA7E07" w14:paraId="628CEB3D" w14:textId="77777777" w:rsidTr="00B970D9">
        <w:trPr>
          <w:trHeight w:val="70"/>
        </w:trPr>
        <w:tc>
          <w:tcPr>
            <w:tcW w:w="9360" w:type="dxa"/>
            <w:gridSpan w:val="3"/>
          </w:tcPr>
          <w:p w14:paraId="4529757C" w14:textId="5DFE5DA6" w:rsidR="00AB73F3" w:rsidRPr="00B970D9" w:rsidRDefault="00AB73F3" w:rsidP="00AB73F3">
            <w:pPr>
              <w:tabs>
                <w:tab w:val="left" w:pos="3450"/>
              </w:tabs>
              <w:ind w:left="340" w:right="252" w:hanging="333"/>
              <w:jc w:val="thaiDistribute"/>
              <w:rPr>
                <w:rFonts w:ascii="Times New Roman" w:hAnsi="Times New Roman" w:cs="Times New Roman"/>
              </w:rPr>
            </w:pPr>
            <w:r w:rsidRPr="00B970D9">
              <w:rPr>
                <w:rFonts w:ascii="Times New Roman" w:hAnsi="Times New Roman" w:cs="Times New Roman"/>
              </w:rPr>
              <w:t>*</w:t>
            </w:r>
            <w:r w:rsidRPr="00B970D9">
              <w:rPr>
                <w:rFonts w:ascii="Times New Roman" w:hAnsi="Times New Roman" w:cs="Times New Roman"/>
                <w:cs/>
              </w:rPr>
              <w:t xml:space="preserve">   </w:t>
            </w:r>
            <w:r w:rsidR="001D4D35">
              <w:rPr>
                <w:rFonts w:ascii="Times New Roman" w:hAnsi="Times New Roman" w:cs="Times New Roman"/>
              </w:rPr>
              <w:t xml:space="preserve"> </w:t>
            </w:r>
            <w:r w:rsidRPr="00B970D9">
              <w:rPr>
                <w:rFonts w:ascii="Times New Roman" w:hAnsi="Times New Roman" w:cs="Times New Roman"/>
              </w:rPr>
              <w:t>Currently in the liquidation process.</w:t>
            </w:r>
          </w:p>
        </w:tc>
      </w:tr>
    </w:tbl>
    <w:p w14:paraId="14473DD5" w14:textId="77777777" w:rsidR="00C80008" w:rsidRPr="00AA7E07" w:rsidRDefault="00C80008" w:rsidP="00B629CD">
      <w:pPr>
        <w:ind w:left="540"/>
        <w:rPr>
          <w:rFonts w:ascii="Times New Roman" w:hAnsi="Times New Roman" w:cs="Times New Roman"/>
          <w:sz w:val="22"/>
          <w:szCs w:val="22"/>
        </w:rPr>
      </w:pPr>
    </w:p>
    <w:p w14:paraId="217C423B" w14:textId="77777777" w:rsidR="00A16D78" w:rsidRDefault="00A16D78">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859FBDD" w14:textId="05C99596" w:rsidR="00E15ACD" w:rsidRPr="00AA7E07" w:rsidRDefault="005A6CB4" w:rsidP="006979FA">
      <w:pPr>
        <w:spacing w:line="200" w:lineRule="atLeast"/>
        <w:ind w:left="540"/>
        <w:jc w:val="both"/>
        <w:rPr>
          <w:rFonts w:ascii="Times New Roman" w:hAnsi="Times New Roman" w:cs="Times New Roman"/>
          <w:spacing w:val="-4"/>
          <w:sz w:val="22"/>
          <w:szCs w:val="22"/>
        </w:rPr>
      </w:pPr>
      <w:r w:rsidRPr="00AA7E07">
        <w:rPr>
          <w:rFonts w:ascii="Times New Roman" w:hAnsi="Times New Roman" w:cs="Times New Roman"/>
          <w:spacing w:val="-4"/>
          <w:sz w:val="22"/>
          <w:szCs w:val="22"/>
        </w:rPr>
        <w:lastRenderedPageBreak/>
        <w:t>Significant transactions with related parties for the years ended 31 December and the pricing policies are summari</w:t>
      </w:r>
      <w:r w:rsidR="00295D30"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as follows</w:t>
      </w:r>
      <w:r w:rsidRPr="00E10028">
        <w:rPr>
          <w:rFonts w:ascii="Times New Roman" w:hAnsi="Times New Roman" w:cs="Times New Roman"/>
          <w:spacing w:val="-4"/>
          <w:sz w:val="22"/>
          <w:szCs w:val="22"/>
          <w:cs/>
        </w:rPr>
        <w:t>:</w:t>
      </w:r>
    </w:p>
    <w:p w14:paraId="1F201332" w14:textId="77777777" w:rsidR="00941DBB" w:rsidRPr="00AA7E07" w:rsidRDefault="00941DBB" w:rsidP="006979FA">
      <w:pPr>
        <w:spacing w:line="200" w:lineRule="atLeast"/>
        <w:ind w:left="540"/>
        <w:jc w:val="both"/>
        <w:rPr>
          <w:rFonts w:ascii="Times New Roman" w:hAnsi="Times New Roman" w:cs="Times New Roman"/>
          <w:sz w:val="22"/>
          <w:szCs w:val="22"/>
        </w:rPr>
      </w:pPr>
    </w:p>
    <w:tbl>
      <w:tblPr>
        <w:tblW w:w="9314" w:type="dxa"/>
        <w:tblInd w:w="450" w:type="dxa"/>
        <w:tblLayout w:type="fixed"/>
        <w:tblLook w:val="01E0" w:firstRow="1" w:lastRow="1" w:firstColumn="1" w:lastColumn="1" w:noHBand="0" w:noVBand="0"/>
      </w:tblPr>
      <w:tblGrid>
        <w:gridCol w:w="3240"/>
        <w:gridCol w:w="1260"/>
        <w:gridCol w:w="252"/>
        <w:gridCol w:w="1332"/>
        <w:gridCol w:w="3230"/>
      </w:tblGrid>
      <w:tr w:rsidR="00AC6B80" w:rsidRPr="00AA7E07" w14:paraId="45D13149" w14:textId="77777777" w:rsidTr="001B6A35">
        <w:trPr>
          <w:trHeight w:val="153"/>
          <w:tblHeader/>
        </w:trPr>
        <w:tc>
          <w:tcPr>
            <w:tcW w:w="3240" w:type="dxa"/>
            <w:vAlign w:val="center"/>
          </w:tcPr>
          <w:p w14:paraId="2C8D2AB3" w14:textId="77777777" w:rsidR="00AC6B80" w:rsidRPr="00F73888" w:rsidRDefault="00AC6B80" w:rsidP="00F73888">
            <w:pPr>
              <w:spacing w:line="240" w:lineRule="atLeast"/>
              <w:rPr>
                <w:rFonts w:ascii="Times New Roman" w:hAnsi="Times New Roman" w:cs="Times New Roman"/>
                <w:sz w:val="22"/>
                <w:szCs w:val="22"/>
              </w:rPr>
            </w:pPr>
          </w:p>
        </w:tc>
        <w:tc>
          <w:tcPr>
            <w:tcW w:w="1260" w:type="dxa"/>
            <w:vAlign w:val="center"/>
          </w:tcPr>
          <w:p w14:paraId="3EABDE15" w14:textId="6350D71A" w:rsidR="00AC6B80" w:rsidRPr="00F73888" w:rsidRDefault="00B25178" w:rsidP="00F73888">
            <w:pPr>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c>
          <w:tcPr>
            <w:tcW w:w="252" w:type="dxa"/>
            <w:vAlign w:val="center"/>
          </w:tcPr>
          <w:p w14:paraId="6273A94A" w14:textId="77777777" w:rsidR="00AC6B80" w:rsidRPr="00F73888" w:rsidRDefault="00AC6B80" w:rsidP="00F73888">
            <w:pPr>
              <w:spacing w:line="240" w:lineRule="atLeast"/>
              <w:jc w:val="center"/>
              <w:rPr>
                <w:rFonts w:ascii="Times New Roman" w:hAnsi="Times New Roman" w:cs="Times New Roman"/>
                <w:sz w:val="22"/>
                <w:szCs w:val="22"/>
              </w:rPr>
            </w:pPr>
          </w:p>
        </w:tc>
        <w:tc>
          <w:tcPr>
            <w:tcW w:w="1332" w:type="dxa"/>
            <w:vAlign w:val="center"/>
          </w:tcPr>
          <w:p w14:paraId="0A3257AC" w14:textId="56E73554" w:rsidR="00AC6B80" w:rsidRPr="00F73888" w:rsidRDefault="00B25178" w:rsidP="00F73888">
            <w:pPr>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c>
          <w:tcPr>
            <w:tcW w:w="3230" w:type="dxa"/>
          </w:tcPr>
          <w:p w14:paraId="485A2884" w14:textId="77777777" w:rsidR="00AC6B80" w:rsidRPr="00F73888" w:rsidRDefault="00AC6B80" w:rsidP="00F73888">
            <w:pPr>
              <w:spacing w:line="240" w:lineRule="atLeast"/>
              <w:jc w:val="center"/>
              <w:rPr>
                <w:rFonts w:ascii="Times New Roman" w:hAnsi="Times New Roman" w:cs="Times New Roman"/>
                <w:sz w:val="22"/>
                <w:szCs w:val="22"/>
              </w:rPr>
            </w:pPr>
            <w:r w:rsidRPr="00F73888">
              <w:rPr>
                <w:rFonts w:ascii="Times New Roman" w:hAnsi="Times New Roman" w:cs="Times New Roman"/>
                <w:sz w:val="22"/>
                <w:szCs w:val="22"/>
              </w:rPr>
              <w:t>Pricing Policies</w:t>
            </w:r>
          </w:p>
        </w:tc>
      </w:tr>
      <w:tr w:rsidR="00AC6B80" w:rsidRPr="00AA7E07" w14:paraId="059C3B55" w14:textId="77777777" w:rsidTr="001B6A35">
        <w:trPr>
          <w:trHeight w:val="247"/>
          <w:tblHeader/>
        </w:trPr>
        <w:tc>
          <w:tcPr>
            <w:tcW w:w="3240" w:type="dxa"/>
            <w:vAlign w:val="center"/>
          </w:tcPr>
          <w:p w14:paraId="055C957D" w14:textId="77777777" w:rsidR="00AC6B80" w:rsidRPr="00F73888" w:rsidRDefault="00AC6B80" w:rsidP="00F73888">
            <w:pPr>
              <w:spacing w:line="240" w:lineRule="atLeast"/>
              <w:rPr>
                <w:rFonts w:ascii="Times New Roman" w:hAnsi="Times New Roman" w:cs="Times New Roman"/>
                <w:i/>
                <w:iCs/>
                <w:sz w:val="22"/>
                <w:szCs w:val="22"/>
              </w:rPr>
            </w:pPr>
          </w:p>
        </w:tc>
        <w:tc>
          <w:tcPr>
            <w:tcW w:w="2844" w:type="dxa"/>
            <w:gridSpan w:val="3"/>
            <w:vAlign w:val="center"/>
          </w:tcPr>
          <w:p w14:paraId="4BDF9954" w14:textId="77777777" w:rsidR="00AC6B80" w:rsidRPr="00F73888" w:rsidRDefault="00AC6B80" w:rsidP="00F73888">
            <w:pPr>
              <w:spacing w:line="240" w:lineRule="atLeast"/>
              <w:jc w:val="center"/>
              <w:rPr>
                <w:rFonts w:ascii="Times New Roman" w:hAnsi="Times New Roman" w:cs="Times New Roman"/>
                <w:i/>
                <w:iCs/>
                <w:sz w:val="22"/>
                <w:szCs w:val="22"/>
                <w:cs/>
              </w:rPr>
            </w:pPr>
            <w:r w:rsidRPr="00F73888">
              <w:rPr>
                <w:rFonts w:ascii="Times New Roman" w:hAnsi="Times New Roman" w:cs="Times New Roman"/>
                <w:i/>
                <w:iCs/>
                <w:sz w:val="22"/>
                <w:szCs w:val="22"/>
                <w:cs/>
              </w:rPr>
              <w:t>(</w:t>
            </w:r>
            <w:r w:rsidRPr="00F73888">
              <w:rPr>
                <w:rFonts w:ascii="Times New Roman" w:hAnsi="Times New Roman" w:cs="Times New Roman"/>
                <w:i/>
                <w:iCs/>
                <w:sz w:val="22"/>
                <w:szCs w:val="22"/>
              </w:rPr>
              <w:t>in thousand Baht</w:t>
            </w:r>
            <w:r w:rsidRPr="00F73888">
              <w:rPr>
                <w:rFonts w:ascii="Times New Roman" w:hAnsi="Times New Roman" w:cs="Times New Roman"/>
                <w:i/>
                <w:iCs/>
                <w:sz w:val="22"/>
                <w:szCs w:val="22"/>
                <w:cs/>
              </w:rPr>
              <w:t>)</w:t>
            </w:r>
          </w:p>
        </w:tc>
        <w:tc>
          <w:tcPr>
            <w:tcW w:w="3230" w:type="dxa"/>
          </w:tcPr>
          <w:p w14:paraId="5C09F8D7" w14:textId="77777777" w:rsidR="00AC6B80" w:rsidRPr="00F73888" w:rsidRDefault="00AC6B80" w:rsidP="00F73888">
            <w:pPr>
              <w:spacing w:line="240" w:lineRule="atLeast"/>
              <w:ind w:right="188"/>
              <w:jc w:val="center"/>
              <w:rPr>
                <w:rFonts w:ascii="Times New Roman" w:hAnsi="Times New Roman" w:cs="Times New Roman"/>
                <w:i/>
                <w:iCs/>
                <w:sz w:val="22"/>
                <w:szCs w:val="22"/>
                <w:cs/>
              </w:rPr>
            </w:pPr>
          </w:p>
        </w:tc>
      </w:tr>
      <w:tr w:rsidR="00AC6B80" w:rsidRPr="00AA7E07" w14:paraId="47AFE4DD" w14:textId="77777777" w:rsidTr="001B6A35">
        <w:trPr>
          <w:trHeight w:val="179"/>
        </w:trPr>
        <w:tc>
          <w:tcPr>
            <w:tcW w:w="3240" w:type="dxa"/>
            <w:vAlign w:val="center"/>
          </w:tcPr>
          <w:p w14:paraId="559CDC95" w14:textId="77777777" w:rsidR="00AC6B80" w:rsidRPr="00F73888" w:rsidRDefault="001202DD" w:rsidP="00F73888">
            <w:pPr>
              <w:spacing w:line="240" w:lineRule="atLeast"/>
              <w:rPr>
                <w:rFonts w:ascii="Times New Roman" w:hAnsi="Times New Roman" w:cs="Times New Roman"/>
                <w:b/>
                <w:bCs/>
                <w:i/>
                <w:iCs/>
                <w:sz w:val="22"/>
                <w:szCs w:val="22"/>
                <w:cs/>
              </w:rPr>
            </w:pPr>
            <w:r w:rsidRPr="00F73888">
              <w:rPr>
                <w:rFonts w:ascii="Times New Roman" w:hAnsi="Times New Roman" w:cs="Times New Roman"/>
                <w:b/>
                <w:bCs/>
                <w:i/>
                <w:iCs/>
                <w:sz w:val="22"/>
                <w:szCs w:val="22"/>
                <w:lang w:val="en-GB" w:bidi="ar-SA"/>
              </w:rPr>
              <w:t>Parent</w:t>
            </w:r>
          </w:p>
        </w:tc>
        <w:tc>
          <w:tcPr>
            <w:tcW w:w="1260" w:type="dxa"/>
            <w:vAlign w:val="center"/>
          </w:tcPr>
          <w:p w14:paraId="7DC71C83" w14:textId="77777777" w:rsidR="00AC6B80" w:rsidRPr="00F73888" w:rsidRDefault="00AC6B80" w:rsidP="00F73888">
            <w:pPr>
              <w:spacing w:line="240" w:lineRule="atLeast"/>
              <w:jc w:val="right"/>
              <w:rPr>
                <w:rFonts w:ascii="Times New Roman" w:hAnsi="Times New Roman" w:cs="Times New Roman"/>
                <w:sz w:val="22"/>
                <w:szCs w:val="22"/>
              </w:rPr>
            </w:pPr>
          </w:p>
        </w:tc>
        <w:tc>
          <w:tcPr>
            <w:tcW w:w="252" w:type="dxa"/>
            <w:vAlign w:val="center"/>
          </w:tcPr>
          <w:p w14:paraId="5A9DCC5E" w14:textId="77777777" w:rsidR="00AC6B80" w:rsidRPr="00F73888" w:rsidRDefault="00AC6B80" w:rsidP="00F73888">
            <w:pPr>
              <w:spacing w:line="240" w:lineRule="atLeast"/>
              <w:rPr>
                <w:rFonts w:ascii="Times New Roman" w:hAnsi="Times New Roman" w:cs="Times New Roman"/>
                <w:i/>
                <w:iCs/>
                <w:sz w:val="22"/>
                <w:szCs w:val="22"/>
              </w:rPr>
            </w:pPr>
          </w:p>
        </w:tc>
        <w:tc>
          <w:tcPr>
            <w:tcW w:w="1332" w:type="dxa"/>
            <w:vAlign w:val="center"/>
          </w:tcPr>
          <w:p w14:paraId="72B618DF" w14:textId="77777777" w:rsidR="00AC6B80" w:rsidRPr="00F73888" w:rsidRDefault="00AC6B80" w:rsidP="00F73888">
            <w:pPr>
              <w:spacing w:line="240" w:lineRule="atLeast"/>
              <w:jc w:val="right"/>
              <w:rPr>
                <w:rFonts w:ascii="Times New Roman" w:hAnsi="Times New Roman" w:cs="Times New Roman"/>
                <w:sz w:val="22"/>
                <w:szCs w:val="22"/>
              </w:rPr>
            </w:pPr>
          </w:p>
        </w:tc>
        <w:tc>
          <w:tcPr>
            <w:tcW w:w="3230" w:type="dxa"/>
          </w:tcPr>
          <w:p w14:paraId="4EE52456" w14:textId="77777777" w:rsidR="00AC6B80" w:rsidRPr="00F73888" w:rsidRDefault="00AC6B80" w:rsidP="00F73888">
            <w:pPr>
              <w:spacing w:line="240" w:lineRule="atLeast"/>
              <w:jc w:val="right"/>
              <w:rPr>
                <w:rFonts w:ascii="Times New Roman" w:hAnsi="Times New Roman" w:cs="Times New Roman"/>
                <w:sz w:val="22"/>
                <w:szCs w:val="22"/>
              </w:rPr>
            </w:pPr>
          </w:p>
        </w:tc>
      </w:tr>
      <w:tr w:rsidR="00B25178" w:rsidRPr="00AA7E07" w14:paraId="4F2EAC13" w14:textId="77777777" w:rsidTr="001B6A35">
        <w:trPr>
          <w:trHeight w:val="173"/>
        </w:trPr>
        <w:tc>
          <w:tcPr>
            <w:tcW w:w="3240" w:type="dxa"/>
            <w:vAlign w:val="center"/>
          </w:tcPr>
          <w:p w14:paraId="41EBC229" w14:textId="23359F1A" w:rsidR="00B25178" w:rsidRPr="001B6A35" w:rsidRDefault="00B25178" w:rsidP="00B25178">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 xml:space="preserve">fee and lease-related </w:t>
            </w:r>
            <w:r>
              <w:rPr>
                <w:rFonts w:ascii="Times New Roman" w:hAnsi="Times New Roman" w:cs="Times New Roman"/>
                <w:sz w:val="22"/>
                <w:szCs w:val="22"/>
              </w:rPr>
              <w:br/>
              <w:t xml:space="preserve">  expense</w:t>
            </w:r>
          </w:p>
        </w:tc>
        <w:tc>
          <w:tcPr>
            <w:tcW w:w="1260" w:type="dxa"/>
            <w:vAlign w:val="center"/>
          </w:tcPr>
          <w:p w14:paraId="4D020125" w14:textId="77777777" w:rsidR="00B25178" w:rsidRDefault="00B25178" w:rsidP="00B25178">
            <w:pPr>
              <w:tabs>
                <w:tab w:val="decimal" w:pos="1059"/>
              </w:tabs>
              <w:spacing w:line="240" w:lineRule="atLeast"/>
              <w:ind w:left="-93" w:right="-110"/>
              <w:rPr>
                <w:rFonts w:ascii="Times New Roman" w:hAnsi="Times New Roman" w:cs="Times New Roman"/>
                <w:sz w:val="22"/>
                <w:szCs w:val="22"/>
              </w:rPr>
            </w:pPr>
          </w:p>
          <w:p w14:paraId="0C846A80" w14:textId="233107C1" w:rsidR="000831D9"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240,328</w:t>
            </w:r>
          </w:p>
        </w:tc>
        <w:tc>
          <w:tcPr>
            <w:tcW w:w="252" w:type="dxa"/>
            <w:vAlign w:val="center"/>
          </w:tcPr>
          <w:p w14:paraId="4EF66E8A" w14:textId="77777777" w:rsidR="00B25178" w:rsidRPr="00F73888" w:rsidRDefault="00B25178" w:rsidP="00B25178">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164D83E6" w14:textId="77777777" w:rsidR="00B25178" w:rsidRDefault="00B25178" w:rsidP="00B25178">
            <w:pPr>
              <w:tabs>
                <w:tab w:val="decimal" w:pos="1059"/>
              </w:tabs>
              <w:spacing w:line="240" w:lineRule="atLeast"/>
              <w:ind w:left="-93" w:right="-110"/>
              <w:rPr>
                <w:rFonts w:ascii="Times New Roman" w:hAnsi="Times New Roman" w:cs="Times New Roman"/>
                <w:sz w:val="22"/>
                <w:szCs w:val="22"/>
              </w:rPr>
            </w:pPr>
          </w:p>
          <w:p w14:paraId="5EFB8D41" w14:textId="36C9C720"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216,608</w:t>
            </w:r>
          </w:p>
        </w:tc>
        <w:tc>
          <w:tcPr>
            <w:tcW w:w="3230" w:type="dxa"/>
          </w:tcPr>
          <w:p w14:paraId="7366F0BE" w14:textId="3CAA8214" w:rsidR="00B25178" w:rsidRPr="00DD66D9" w:rsidRDefault="00B25178" w:rsidP="00B25178">
            <w:pPr>
              <w:spacing w:line="240" w:lineRule="atLeast"/>
              <w:ind w:left="301" w:hanging="142"/>
              <w:rPr>
                <w:rFonts w:ascii="Times New Roman" w:hAnsi="Times New Roman" w:cs="Times New Roman"/>
                <w:sz w:val="22"/>
                <w:szCs w:val="22"/>
              </w:rPr>
            </w:pPr>
            <w:r w:rsidRPr="00DD66D9">
              <w:rPr>
                <w:rFonts w:ascii="Times New Roman" w:hAnsi="Times New Roman" w:cs="Times New Roman"/>
                <w:sz w:val="22"/>
                <w:szCs w:val="22"/>
              </w:rPr>
              <w:t>Cost plus method and</w:t>
            </w:r>
            <w:r w:rsidRPr="003206F5">
              <w:rPr>
                <w:rFonts w:ascii="Times New Roman" w:hAnsi="Times New Roman" w:cs="Times New Roman"/>
                <w:sz w:val="22"/>
                <w:szCs w:val="22"/>
              </w:rPr>
              <w:t xml:space="preserve"> </w:t>
            </w:r>
            <w:r>
              <w:rPr>
                <w:rFonts w:ascii="Times New Roman" w:hAnsi="Times New Roman" w:cstheme="minorBidi"/>
                <w:sz w:val="22"/>
                <w:szCs w:val="22"/>
                <w:cs/>
              </w:rPr>
              <w:br/>
            </w:r>
            <w:r w:rsidRPr="003206F5">
              <w:rPr>
                <w:rFonts w:ascii="Times New Roman" w:hAnsi="Times New Roman" w:cs="Times New Roman"/>
                <w:sz w:val="22"/>
                <w:szCs w:val="22"/>
              </w:rPr>
              <w:t xml:space="preserve">contract </w:t>
            </w:r>
            <w:r w:rsidRPr="00DD66D9">
              <w:rPr>
                <w:rFonts w:ascii="Times New Roman" w:hAnsi="Times New Roman" w:cs="Times New Roman"/>
                <w:sz w:val="22"/>
                <w:szCs w:val="22"/>
              </w:rPr>
              <w:t>rate</w:t>
            </w:r>
          </w:p>
        </w:tc>
      </w:tr>
      <w:tr w:rsidR="00B25178" w:rsidRPr="00AA7E07" w14:paraId="2FF74A6A" w14:textId="77777777" w:rsidTr="001B6A35">
        <w:trPr>
          <w:trHeight w:val="179"/>
        </w:trPr>
        <w:tc>
          <w:tcPr>
            <w:tcW w:w="3240" w:type="dxa"/>
            <w:vAlign w:val="center"/>
          </w:tcPr>
          <w:p w14:paraId="21F23454" w14:textId="77777777" w:rsidR="00B25178" w:rsidRPr="00F73888" w:rsidRDefault="00B25178" w:rsidP="00B25178">
            <w:pPr>
              <w:spacing w:line="240" w:lineRule="atLeast"/>
              <w:rPr>
                <w:rFonts w:ascii="Times New Roman" w:hAnsi="Times New Roman" w:cs="Times New Roman"/>
                <w:b/>
                <w:bCs/>
                <w:i/>
                <w:iCs/>
                <w:sz w:val="22"/>
                <w:szCs w:val="22"/>
              </w:rPr>
            </w:pPr>
          </w:p>
        </w:tc>
        <w:tc>
          <w:tcPr>
            <w:tcW w:w="1260" w:type="dxa"/>
            <w:vAlign w:val="center"/>
          </w:tcPr>
          <w:p w14:paraId="63CE4B4A"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7C2B33E1"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07226BE"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3230" w:type="dxa"/>
          </w:tcPr>
          <w:p w14:paraId="5644FEFE" w14:textId="77777777" w:rsidR="00B25178" w:rsidRPr="00F73888" w:rsidRDefault="00B25178" w:rsidP="00B25178">
            <w:pPr>
              <w:spacing w:line="240" w:lineRule="atLeast"/>
              <w:ind w:left="140"/>
              <w:rPr>
                <w:rFonts w:ascii="Times New Roman" w:hAnsi="Times New Roman" w:cs="Times New Roman"/>
                <w:sz w:val="22"/>
                <w:szCs w:val="22"/>
              </w:rPr>
            </w:pPr>
          </w:p>
        </w:tc>
      </w:tr>
      <w:tr w:rsidR="00B25178" w:rsidRPr="00AA7E07" w14:paraId="0E988109" w14:textId="77777777" w:rsidTr="001B6A35">
        <w:trPr>
          <w:trHeight w:val="179"/>
        </w:trPr>
        <w:tc>
          <w:tcPr>
            <w:tcW w:w="3240" w:type="dxa"/>
            <w:vAlign w:val="center"/>
          </w:tcPr>
          <w:p w14:paraId="3CEE8CD0" w14:textId="77777777" w:rsidR="00B25178" w:rsidRPr="00F73888" w:rsidRDefault="00B25178" w:rsidP="00B25178">
            <w:pPr>
              <w:spacing w:line="240" w:lineRule="atLeast"/>
              <w:rPr>
                <w:rFonts w:ascii="Times New Roman" w:hAnsi="Times New Roman" w:cs="Times New Roman"/>
                <w:b/>
                <w:bCs/>
                <w:i/>
                <w:iCs/>
                <w:sz w:val="22"/>
                <w:szCs w:val="22"/>
                <w:cs/>
              </w:rPr>
            </w:pPr>
            <w:r w:rsidRPr="00F73888">
              <w:rPr>
                <w:rFonts w:ascii="Times New Roman" w:hAnsi="Times New Roman" w:cs="Times New Roman"/>
                <w:b/>
                <w:bCs/>
                <w:i/>
                <w:iCs/>
                <w:sz w:val="22"/>
                <w:szCs w:val="22"/>
              </w:rPr>
              <w:t xml:space="preserve">Subsidiaries </w:t>
            </w:r>
          </w:p>
        </w:tc>
        <w:tc>
          <w:tcPr>
            <w:tcW w:w="1260" w:type="dxa"/>
            <w:vAlign w:val="center"/>
          </w:tcPr>
          <w:p w14:paraId="269CEC45"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6D20CB56" w14:textId="77777777" w:rsidR="00B25178" w:rsidRPr="00F73888" w:rsidRDefault="00B25178" w:rsidP="00B25178">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1E258BE5"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3230" w:type="dxa"/>
          </w:tcPr>
          <w:p w14:paraId="2174882A" w14:textId="77777777" w:rsidR="00B25178" w:rsidRPr="00F73888" w:rsidRDefault="00B25178" w:rsidP="00B25178">
            <w:pPr>
              <w:spacing w:line="240" w:lineRule="atLeast"/>
              <w:ind w:left="140"/>
              <w:rPr>
                <w:rFonts w:ascii="Times New Roman" w:hAnsi="Times New Roman" w:cs="Times New Roman"/>
                <w:i/>
                <w:iCs/>
                <w:sz w:val="22"/>
                <w:szCs w:val="22"/>
              </w:rPr>
            </w:pPr>
          </w:p>
        </w:tc>
      </w:tr>
      <w:tr w:rsidR="00B25178" w:rsidRPr="00AA7E07" w14:paraId="5D4D46D1" w14:textId="77777777" w:rsidTr="001B6A35">
        <w:trPr>
          <w:trHeight w:val="205"/>
        </w:trPr>
        <w:tc>
          <w:tcPr>
            <w:tcW w:w="3240" w:type="dxa"/>
            <w:vAlign w:val="center"/>
          </w:tcPr>
          <w:p w14:paraId="0B9AFE94" w14:textId="77777777" w:rsidR="00B25178" w:rsidRPr="00F73888" w:rsidRDefault="00B25178" w:rsidP="00B25178">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Rental income </w:t>
            </w:r>
          </w:p>
        </w:tc>
        <w:tc>
          <w:tcPr>
            <w:tcW w:w="1260" w:type="dxa"/>
            <w:vAlign w:val="center"/>
          </w:tcPr>
          <w:p w14:paraId="5425321B" w14:textId="6DB94586" w:rsidR="00B25178"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30,158</w:t>
            </w:r>
          </w:p>
        </w:tc>
        <w:tc>
          <w:tcPr>
            <w:tcW w:w="252" w:type="dxa"/>
            <w:vAlign w:val="center"/>
          </w:tcPr>
          <w:p w14:paraId="32001472"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81D1CB3" w14:textId="0529EDB9"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33,470</w:t>
            </w:r>
          </w:p>
        </w:tc>
        <w:tc>
          <w:tcPr>
            <w:tcW w:w="3230" w:type="dxa"/>
          </w:tcPr>
          <w:p w14:paraId="1FE2DD37" w14:textId="77777777"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B25178" w:rsidRPr="00AA7E07" w14:paraId="7D9E478F" w14:textId="77777777" w:rsidTr="001B6A35">
        <w:trPr>
          <w:trHeight w:val="222"/>
        </w:trPr>
        <w:tc>
          <w:tcPr>
            <w:tcW w:w="3240" w:type="dxa"/>
            <w:vAlign w:val="center"/>
          </w:tcPr>
          <w:p w14:paraId="78A2B6D5" w14:textId="77777777" w:rsidR="00B25178" w:rsidRPr="00F73888" w:rsidRDefault="00B25178" w:rsidP="00B25178">
            <w:pPr>
              <w:spacing w:line="240" w:lineRule="atLeast"/>
              <w:rPr>
                <w:rFonts w:ascii="Times New Roman" w:hAnsi="Times New Roman" w:cs="Times New Roman"/>
                <w:sz w:val="22"/>
                <w:szCs w:val="22"/>
              </w:rPr>
            </w:pPr>
            <w:r w:rsidRPr="00F73888">
              <w:rPr>
                <w:rFonts w:ascii="Times New Roman" w:hAnsi="Times New Roman" w:cs="Times New Roman"/>
                <w:sz w:val="22"/>
                <w:szCs w:val="22"/>
              </w:rPr>
              <w:t>Intellectual property income</w:t>
            </w:r>
          </w:p>
        </w:tc>
        <w:tc>
          <w:tcPr>
            <w:tcW w:w="1260" w:type="dxa"/>
            <w:vAlign w:val="center"/>
          </w:tcPr>
          <w:p w14:paraId="154D13B3" w14:textId="43712982" w:rsidR="00B25178"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265,984</w:t>
            </w:r>
          </w:p>
        </w:tc>
        <w:tc>
          <w:tcPr>
            <w:tcW w:w="252" w:type="dxa"/>
            <w:vAlign w:val="center"/>
          </w:tcPr>
          <w:p w14:paraId="48F9797E"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5B6AAD8" w14:textId="4FD90431"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255,840</w:t>
            </w:r>
          </w:p>
        </w:tc>
        <w:tc>
          <w:tcPr>
            <w:tcW w:w="3230" w:type="dxa"/>
          </w:tcPr>
          <w:p w14:paraId="6BC4F2AA" w14:textId="77777777"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Percentage of net sales</w:t>
            </w:r>
          </w:p>
        </w:tc>
      </w:tr>
      <w:tr w:rsidR="00B25178" w:rsidRPr="00AA7E07" w14:paraId="67390819" w14:textId="77777777" w:rsidTr="002F0C9A">
        <w:trPr>
          <w:trHeight w:val="222"/>
        </w:trPr>
        <w:tc>
          <w:tcPr>
            <w:tcW w:w="3240" w:type="dxa"/>
          </w:tcPr>
          <w:p w14:paraId="3C2C370E" w14:textId="77777777" w:rsidR="00B25178" w:rsidRPr="00F73888" w:rsidRDefault="00B25178">
            <w:pPr>
              <w:spacing w:line="240" w:lineRule="atLeast"/>
              <w:rPr>
                <w:rFonts w:ascii="Times New Roman" w:hAnsi="Times New Roman" w:cs="Times New Roman"/>
                <w:sz w:val="22"/>
                <w:szCs w:val="22"/>
              </w:rPr>
            </w:pPr>
            <w:r w:rsidRPr="00F73888">
              <w:rPr>
                <w:rFonts w:ascii="Times New Roman" w:hAnsi="Times New Roman" w:cs="Times New Roman"/>
                <w:sz w:val="22"/>
                <w:szCs w:val="22"/>
              </w:rPr>
              <w:t>Service charges income</w:t>
            </w:r>
          </w:p>
        </w:tc>
        <w:tc>
          <w:tcPr>
            <w:tcW w:w="1260" w:type="dxa"/>
          </w:tcPr>
          <w:p w14:paraId="0748E28A" w14:textId="29C13E55" w:rsidR="00B25178" w:rsidRPr="00F73888" w:rsidRDefault="000831D9">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1,677,282</w:t>
            </w:r>
          </w:p>
        </w:tc>
        <w:tc>
          <w:tcPr>
            <w:tcW w:w="252" w:type="dxa"/>
            <w:vAlign w:val="center"/>
          </w:tcPr>
          <w:p w14:paraId="1227826E"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tcPr>
          <w:p w14:paraId="10C37594" w14:textId="5624D5BB" w:rsidR="00B25178" w:rsidRPr="00F73888" w:rsidRDefault="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1,981,915</w:t>
            </w:r>
          </w:p>
        </w:tc>
        <w:tc>
          <w:tcPr>
            <w:tcW w:w="3230" w:type="dxa"/>
          </w:tcPr>
          <w:p w14:paraId="35826A69" w14:textId="7BFF9AC9"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r w:rsidR="00F824E6">
              <w:rPr>
                <w:rFonts w:ascii="Times New Roman" w:hAnsi="Times New Roman" w:cs="Times New Roman"/>
                <w:sz w:val="22"/>
                <w:szCs w:val="22"/>
              </w:rPr>
              <w:t xml:space="preserve">and </w:t>
            </w:r>
            <w:r w:rsidR="00F824E6">
              <w:rPr>
                <w:rFonts w:ascii="Times New Roman" w:hAnsi="Times New Roman" w:cs="Times New Roman"/>
                <w:sz w:val="22"/>
                <w:szCs w:val="22"/>
              </w:rPr>
              <w:br/>
              <w:t xml:space="preserve">   contract rate</w:t>
            </w:r>
          </w:p>
        </w:tc>
      </w:tr>
      <w:tr w:rsidR="00B25178" w:rsidRPr="00AA7E07" w14:paraId="7C9FFF42" w14:textId="77777777" w:rsidTr="001B6A35">
        <w:trPr>
          <w:trHeight w:val="240"/>
        </w:trPr>
        <w:tc>
          <w:tcPr>
            <w:tcW w:w="3240" w:type="dxa"/>
            <w:vAlign w:val="center"/>
          </w:tcPr>
          <w:p w14:paraId="11F88BA4" w14:textId="77777777" w:rsidR="00B25178" w:rsidRPr="00F73888" w:rsidRDefault="00B25178" w:rsidP="00B2517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 xml:space="preserve">Dividend income </w:t>
            </w:r>
          </w:p>
        </w:tc>
        <w:tc>
          <w:tcPr>
            <w:tcW w:w="1260" w:type="dxa"/>
            <w:vAlign w:val="center"/>
          </w:tcPr>
          <w:p w14:paraId="0711BCEB" w14:textId="120FB4C9" w:rsidR="00B25178"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2,737,535</w:t>
            </w:r>
          </w:p>
        </w:tc>
        <w:tc>
          <w:tcPr>
            <w:tcW w:w="252" w:type="dxa"/>
            <w:vAlign w:val="center"/>
          </w:tcPr>
          <w:p w14:paraId="4E892889"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EE4ED34" w14:textId="4C7FD89D"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2,850,160</w:t>
            </w:r>
          </w:p>
        </w:tc>
        <w:tc>
          <w:tcPr>
            <w:tcW w:w="3230" w:type="dxa"/>
          </w:tcPr>
          <w:p w14:paraId="2F6CD123" w14:textId="77777777"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r w:rsidR="00B25178" w:rsidRPr="00AA7E07" w14:paraId="113274C0" w14:textId="77777777" w:rsidTr="001B6A35">
        <w:trPr>
          <w:trHeight w:val="179"/>
        </w:trPr>
        <w:tc>
          <w:tcPr>
            <w:tcW w:w="3240" w:type="dxa"/>
            <w:vAlign w:val="center"/>
          </w:tcPr>
          <w:p w14:paraId="21107520" w14:textId="77777777" w:rsidR="00B25178" w:rsidRPr="00F73888" w:rsidRDefault="00B25178" w:rsidP="00B2517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income</w:t>
            </w:r>
          </w:p>
        </w:tc>
        <w:tc>
          <w:tcPr>
            <w:tcW w:w="1260" w:type="dxa"/>
            <w:vAlign w:val="center"/>
          </w:tcPr>
          <w:p w14:paraId="0F6A00B4" w14:textId="6E68D87D" w:rsidR="00B25178"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1,008,144</w:t>
            </w:r>
          </w:p>
        </w:tc>
        <w:tc>
          <w:tcPr>
            <w:tcW w:w="252" w:type="dxa"/>
            <w:vAlign w:val="center"/>
          </w:tcPr>
          <w:p w14:paraId="70A9B614"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39BB226A" w14:textId="7A04C975"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855,199</w:t>
            </w:r>
          </w:p>
        </w:tc>
        <w:tc>
          <w:tcPr>
            <w:tcW w:w="3230" w:type="dxa"/>
          </w:tcPr>
          <w:p w14:paraId="5B240DCE" w14:textId="77777777"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B25178" w:rsidRPr="00AA7E07" w14:paraId="6596E25D" w14:textId="77777777" w:rsidTr="001B6A35">
        <w:trPr>
          <w:trHeight w:val="196"/>
        </w:trPr>
        <w:tc>
          <w:tcPr>
            <w:tcW w:w="3240" w:type="dxa"/>
            <w:vAlign w:val="center"/>
          </w:tcPr>
          <w:p w14:paraId="57B5A637" w14:textId="77777777" w:rsidR="00B25178" w:rsidRPr="00F73888" w:rsidRDefault="00B25178" w:rsidP="00B2517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expense</w:t>
            </w:r>
          </w:p>
        </w:tc>
        <w:tc>
          <w:tcPr>
            <w:tcW w:w="1260" w:type="dxa"/>
            <w:vAlign w:val="center"/>
          </w:tcPr>
          <w:p w14:paraId="6EB67C38" w14:textId="32B8FEB4" w:rsidR="00B25178"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989</w:t>
            </w:r>
          </w:p>
        </w:tc>
        <w:tc>
          <w:tcPr>
            <w:tcW w:w="252" w:type="dxa"/>
            <w:vAlign w:val="center"/>
          </w:tcPr>
          <w:p w14:paraId="69C8744A"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A223624" w14:textId="470413A0"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194</w:t>
            </w:r>
          </w:p>
        </w:tc>
        <w:tc>
          <w:tcPr>
            <w:tcW w:w="3230" w:type="dxa"/>
          </w:tcPr>
          <w:p w14:paraId="1D83D534" w14:textId="77777777"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B25178" w:rsidRPr="00AA7E07" w14:paraId="33D1987B" w14:textId="77777777" w:rsidTr="001B6A35">
        <w:trPr>
          <w:trHeight w:val="196"/>
        </w:trPr>
        <w:tc>
          <w:tcPr>
            <w:tcW w:w="3240" w:type="dxa"/>
            <w:vAlign w:val="center"/>
          </w:tcPr>
          <w:p w14:paraId="0EA2E82B" w14:textId="77777777" w:rsidR="00B25178" w:rsidRPr="00F73888" w:rsidRDefault="00B25178" w:rsidP="00B25178">
            <w:pPr>
              <w:spacing w:line="240" w:lineRule="atLeast"/>
              <w:rPr>
                <w:rFonts w:ascii="Times New Roman" w:hAnsi="Times New Roman" w:cs="Times New Roman"/>
                <w:sz w:val="22"/>
                <w:szCs w:val="22"/>
              </w:rPr>
            </w:pPr>
          </w:p>
        </w:tc>
        <w:tc>
          <w:tcPr>
            <w:tcW w:w="1260" w:type="dxa"/>
            <w:vAlign w:val="center"/>
          </w:tcPr>
          <w:p w14:paraId="1AB17B30"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25CF9171"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70B6DF3"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3230" w:type="dxa"/>
          </w:tcPr>
          <w:p w14:paraId="7C85CB35" w14:textId="77777777" w:rsidR="00B25178" w:rsidRPr="00F73888" w:rsidRDefault="00B25178" w:rsidP="00B25178">
            <w:pPr>
              <w:spacing w:line="240" w:lineRule="atLeast"/>
              <w:ind w:left="140"/>
              <w:rPr>
                <w:rFonts w:ascii="Times New Roman" w:hAnsi="Times New Roman" w:cs="Times New Roman"/>
                <w:sz w:val="22"/>
                <w:szCs w:val="22"/>
              </w:rPr>
            </w:pPr>
          </w:p>
        </w:tc>
      </w:tr>
      <w:tr w:rsidR="00B25178" w:rsidRPr="00AA7E07" w14:paraId="01AFBEF8" w14:textId="77777777" w:rsidTr="001B6A35">
        <w:trPr>
          <w:trHeight w:val="196"/>
        </w:trPr>
        <w:tc>
          <w:tcPr>
            <w:tcW w:w="3240" w:type="dxa"/>
            <w:vAlign w:val="center"/>
          </w:tcPr>
          <w:p w14:paraId="6031CF0A" w14:textId="3DAF4CD0" w:rsidR="00B25178" w:rsidRPr="00F73888" w:rsidRDefault="00B25178" w:rsidP="00B25178">
            <w:pPr>
              <w:spacing w:line="240" w:lineRule="atLeast"/>
              <w:rPr>
                <w:rFonts w:ascii="Times New Roman" w:hAnsi="Times New Roman" w:cs="Times New Roman"/>
                <w:sz w:val="22"/>
                <w:szCs w:val="22"/>
              </w:rPr>
            </w:pPr>
            <w:r w:rsidRPr="00F73888">
              <w:rPr>
                <w:rFonts w:ascii="Times New Roman" w:hAnsi="Times New Roman" w:cs="Times New Roman"/>
                <w:b/>
                <w:bCs/>
                <w:i/>
                <w:iCs/>
                <w:sz w:val="22"/>
                <w:szCs w:val="22"/>
              </w:rPr>
              <w:t>Associates</w:t>
            </w:r>
          </w:p>
        </w:tc>
        <w:tc>
          <w:tcPr>
            <w:tcW w:w="1260" w:type="dxa"/>
            <w:vAlign w:val="center"/>
          </w:tcPr>
          <w:p w14:paraId="71E0AB0A"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530E9ADD"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257F06A"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3230" w:type="dxa"/>
          </w:tcPr>
          <w:p w14:paraId="32AF146F" w14:textId="77777777" w:rsidR="00B25178" w:rsidRPr="00F73888" w:rsidRDefault="00B25178" w:rsidP="00B25178">
            <w:pPr>
              <w:spacing w:line="240" w:lineRule="atLeast"/>
              <w:ind w:left="140"/>
              <w:rPr>
                <w:rFonts w:ascii="Times New Roman" w:hAnsi="Times New Roman" w:cs="Times New Roman"/>
                <w:sz w:val="22"/>
                <w:szCs w:val="22"/>
              </w:rPr>
            </w:pPr>
          </w:p>
        </w:tc>
      </w:tr>
      <w:tr w:rsidR="00B25178" w:rsidRPr="00AA7E07" w14:paraId="10F35C54" w14:textId="77777777" w:rsidTr="001B6A35">
        <w:trPr>
          <w:trHeight w:val="205"/>
        </w:trPr>
        <w:tc>
          <w:tcPr>
            <w:tcW w:w="3240" w:type="dxa"/>
            <w:vAlign w:val="center"/>
          </w:tcPr>
          <w:p w14:paraId="02152EFB" w14:textId="77777777" w:rsidR="00B25178" w:rsidRPr="00F73888" w:rsidRDefault="00B25178" w:rsidP="00B2517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Dividend income</w:t>
            </w:r>
          </w:p>
        </w:tc>
        <w:tc>
          <w:tcPr>
            <w:tcW w:w="1260" w:type="dxa"/>
            <w:vAlign w:val="center"/>
          </w:tcPr>
          <w:p w14:paraId="01B7FBE0" w14:textId="04712E6F" w:rsidR="00B25178" w:rsidRPr="00F73888" w:rsidRDefault="000831D9"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6,027</w:t>
            </w:r>
          </w:p>
        </w:tc>
        <w:tc>
          <w:tcPr>
            <w:tcW w:w="252" w:type="dxa"/>
            <w:vAlign w:val="center"/>
          </w:tcPr>
          <w:p w14:paraId="0A4665B2" w14:textId="77777777"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9B8134F" w14:textId="6204318B" w:rsidR="00B25178" w:rsidRPr="00F73888" w:rsidRDefault="00B25178" w:rsidP="00B2517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8,012</w:t>
            </w:r>
          </w:p>
        </w:tc>
        <w:tc>
          <w:tcPr>
            <w:tcW w:w="3230" w:type="dxa"/>
          </w:tcPr>
          <w:p w14:paraId="35C99203" w14:textId="77777777" w:rsidR="00B25178" w:rsidRPr="00F73888" w:rsidRDefault="00B25178" w:rsidP="00B2517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bl>
    <w:p w14:paraId="3D02852A" w14:textId="2FAA15FC" w:rsidR="00B25178" w:rsidRDefault="00B25178">
      <w:pPr>
        <w:rPr>
          <w:rFonts w:ascii="Times New Roman" w:hAnsi="Times New Roman" w:cs="Times New Roman"/>
          <w:sz w:val="22"/>
          <w:szCs w:val="22"/>
        </w:rPr>
      </w:pPr>
    </w:p>
    <w:p w14:paraId="51714BDE" w14:textId="381C9EBD" w:rsidR="00021B87" w:rsidRPr="00AA7E07" w:rsidRDefault="00D3774F" w:rsidP="00836F84">
      <w:pPr>
        <w:pStyle w:val="BodyText"/>
        <w:spacing w:after="0"/>
        <w:ind w:left="567"/>
        <w:rPr>
          <w:rFonts w:ascii="Times New Roman" w:hAnsi="Times New Roman" w:cs="Times New Roman"/>
          <w:sz w:val="22"/>
          <w:szCs w:val="22"/>
        </w:rPr>
      </w:pPr>
      <w:r w:rsidRPr="00AA7E07">
        <w:rPr>
          <w:rFonts w:ascii="Times New Roman" w:hAnsi="Times New Roman" w:cs="Times New Roman"/>
          <w:sz w:val="22"/>
          <w:szCs w:val="22"/>
        </w:rPr>
        <w:t xml:space="preserve">Balances as at 31 December with related parties </w:t>
      </w:r>
      <w:r w:rsidR="00D7181C" w:rsidRPr="00AA7E07">
        <w:rPr>
          <w:rFonts w:ascii="Times New Roman" w:hAnsi="Times New Roman" w:cs="Times New Roman"/>
          <w:sz w:val="22"/>
          <w:szCs w:val="22"/>
        </w:rPr>
        <w:t>we</w:t>
      </w:r>
      <w:r w:rsidRPr="00AA7E07">
        <w:rPr>
          <w:rFonts w:ascii="Times New Roman" w:hAnsi="Times New Roman" w:cs="Times New Roman"/>
          <w:sz w:val="22"/>
          <w:szCs w:val="22"/>
        </w:rPr>
        <w:t>re as follows</w:t>
      </w:r>
      <w:r w:rsidRPr="00E10028">
        <w:rPr>
          <w:rFonts w:ascii="Times New Roman" w:hAnsi="Times New Roman" w:cs="Times New Roman"/>
          <w:sz w:val="22"/>
          <w:szCs w:val="22"/>
          <w:cs/>
        </w:rPr>
        <w:t>:</w:t>
      </w:r>
    </w:p>
    <w:p w14:paraId="02786CDA" w14:textId="77777777" w:rsidR="000B3DF7" w:rsidRPr="00AA7E07" w:rsidRDefault="000B3DF7" w:rsidP="006979FA">
      <w:pPr>
        <w:pStyle w:val="BodyText"/>
        <w:spacing w:after="0"/>
        <w:ind w:left="547"/>
        <w:rPr>
          <w:rFonts w:ascii="Times New Roman" w:hAnsi="Times New Roman" w:cs="Times New Roman"/>
          <w:sz w:val="22"/>
          <w:szCs w:val="22"/>
        </w:rPr>
      </w:pPr>
    </w:p>
    <w:tbl>
      <w:tblPr>
        <w:tblW w:w="9155" w:type="dxa"/>
        <w:tblInd w:w="423" w:type="dxa"/>
        <w:tblLayout w:type="fixed"/>
        <w:tblLook w:val="0000" w:firstRow="0" w:lastRow="0" w:firstColumn="0" w:lastColumn="0" w:noHBand="0" w:noVBand="0"/>
      </w:tblPr>
      <w:tblGrid>
        <w:gridCol w:w="8"/>
        <w:gridCol w:w="5149"/>
        <w:gridCol w:w="864"/>
        <w:gridCol w:w="1418"/>
        <w:gridCol w:w="283"/>
        <w:gridCol w:w="1433"/>
      </w:tblGrid>
      <w:tr w:rsidR="00245B4E" w:rsidRPr="00AA7E07" w14:paraId="0BBCDE0F" w14:textId="77777777" w:rsidTr="00245B4E">
        <w:trPr>
          <w:trHeight w:val="251"/>
        </w:trPr>
        <w:tc>
          <w:tcPr>
            <w:tcW w:w="5157" w:type="dxa"/>
            <w:gridSpan w:val="2"/>
          </w:tcPr>
          <w:p w14:paraId="60F49B92" w14:textId="77777777" w:rsidR="00245B4E" w:rsidRPr="00AA7E07" w:rsidRDefault="00245B4E" w:rsidP="00DF6354">
            <w:pPr>
              <w:spacing w:line="200" w:lineRule="atLeast"/>
              <w:rPr>
                <w:rFonts w:ascii="Times New Roman" w:hAnsi="Times New Roman" w:cs="Times New Roman"/>
                <w:sz w:val="22"/>
                <w:szCs w:val="22"/>
              </w:rPr>
            </w:pPr>
          </w:p>
        </w:tc>
        <w:tc>
          <w:tcPr>
            <w:tcW w:w="864" w:type="dxa"/>
          </w:tcPr>
          <w:p w14:paraId="599826FE" w14:textId="58A2F4FC" w:rsidR="00245B4E" w:rsidRPr="00245B4E" w:rsidRDefault="00245B4E" w:rsidP="00245B4E">
            <w:pPr>
              <w:spacing w:line="200" w:lineRule="atLeast"/>
              <w:jc w:val="center"/>
              <w:rPr>
                <w:rFonts w:ascii="Times New Roman" w:hAnsi="Times New Roman"/>
                <w:i/>
                <w:iCs/>
                <w:sz w:val="22"/>
                <w:szCs w:val="28"/>
              </w:rPr>
            </w:pPr>
            <w:r w:rsidRPr="00245B4E">
              <w:rPr>
                <w:rFonts w:ascii="Times New Roman" w:hAnsi="Times New Roman"/>
                <w:i/>
                <w:iCs/>
                <w:sz w:val="22"/>
                <w:szCs w:val="28"/>
              </w:rPr>
              <w:t>Note</w:t>
            </w:r>
          </w:p>
        </w:tc>
        <w:tc>
          <w:tcPr>
            <w:tcW w:w="1418" w:type="dxa"/>
          </w:tcPr>
          <w:p w14:paraId="2301089C" w14:textId="28B241EF" w:rsidR="00245B4E" w:rsidRPr="00AA7E07" w:rsidRDefault="00245B4E" w:rsidP="00DF6354">
            <w:pPr>
              <w:spacing w:line="20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79B4079C" w14:textId="77777777" w:rsidR="00245B4E" w:rsidRPr="00AA7E07" w:rsidRDefault="00245B4E" w:rsidP="00DF6354">
            <w:pPr>
              <w:spacing w:line="200" w:lineRule="atLeast"/>
              <w:ind w:left="-108"/>
              <w:jc w:val="center"/>
              <w:rPr>
                <w:rFonts w:ascii="Times New Roman" w:hAnsi="Times New Roman" w:cs="Times New Roman"/>
                <w:sz w:val="22"/>
                <w:szCs w:val="22"/>
              </w:rPr>
            </w:pPr>
          </w:p>
        </w:tc>
        <w:tc>
          <w:tcPr>
            <w:tcW w:w="1433" w:type="dxa"/>
          </w:tcPr>
          <w:p w14:paraId="0A94DBB1" w14:textId="606068B8" w:rsidR="00245B4E" w:rsidRPr="00AA7E07" w:rsidRDefault="00245B4E" w:rsidP="00DF6354">
            <w:pPr>
              <w:spacing w:line="20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r>
      <w:tr w:rsidR="00245B4E" w:rsidRPr="00AA7E07" w14:paraId="06669914" w14:textId="77777777" w:rsidTr="00245B4E">
        <w:trPr>
          <w:trHeight w:val="251"/>
        </w:trPr>
        <w:tc>
          <w:tcPr>
            <w:tcW w:w="5157" w:type="dxa"/>
            <w:gridSpan w:val="2"/>
          </w:tcPr>
          <w:p w14:paraId="679FA73C" w14:textId="77777777" w:rsidR="00245B4E" w:rsidRPr="00AA7E07" w:rsidRDefault="00245B4E" w:rsidP="00DF6354">
            <w:pPr>
              <w:spacing w:line="200" w:lineRule="atLeast"/>
              <w:rPr>
                <w:rFonts w:ascii="Times New Roman" w:hAnsi="Times New Roman" w:cs="Times New Roman"/>
                <w:sz w:val="22"/>
                <w:szCs w:val="22"/>
              </w:rPr>
            </w:pPr>
          </w:p>
        </w:tc>
        <w:tc>
          <w:tcPr>
            <w:tcW w:w="864" w:type="dxa"/>
          </w:tcPr>
          <w:p w14:paraId="58224BA3" w14:textId="77777777" w:rsidR="00245B4E" w:rsidRPr="00AA7E07" w:rsidRDefault="00245B4E" w:rsidP="00DF6354">
            <w:pPr>
              <w:spacing w:line="200" w:lineRule="atLeast"/>
              <w:rPr>
                <w:rFonts w:ascii="Times New Roman" w:hAnsi="Times New Roman" w:cs="Times New Roman"/>
                <w:sz w:val="22"/>
                <w:szCs w:val="22"/>
              </w:rPr>
            </w:pPr>
          </w:p>
        </w:tc>
        <w:tc>
          <w:tcPr>
            <w:tcW w:w="3134" w:type="dxa"/>
            <w:gridSpan w:val="3"/>
          </w:tcPr>
          <w:p w14:paraId="72DF9511" w14:textId="39E9C473" w:rsidR="00245B4E" w:rsidRPr="00AA7E07" w:rsidRDefault="00245B4E" w:rsidP="00DF6354">
            <w:pPr>
              <w:spacing w:line="200" w:lineRule="atLeast"/>
              <w:ind w:left="-108" w:right="-105"/>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245B4E" w:rsidRPr="00AA7E07" w14:paraId="22CC7F8C" w14:textId="77777777" w:rsidTr="00245B4E">
        <w:trPr>
          <w:trHeight w:val="264"/>
        </w:trPr>
        <w:tc>
          <w:tcPr>
            <w:tcW w:w="5157" w:type="dxa"/>
            <w:gridSpan w:val="2"/>
          </w:tcPr>
          <w:p w14:paraId="290B36F6" w14:textId="77777777" w:rsidR="00245B4E" w:rsidRPr="00AA7E07" w:rsidRDefault="00245B4E" w:rsidP="00105C7D">
            <w:pPr>
              <w:spacing w:line="200" w:lineRule="atLeast"/>
              <w:ind w:left="33" w:firstLine="4"/>
              <w:rPr>
                <w:rFonts w:ascii="Times New Roman" w:hAnsi="Times New Roman" w:cs="Times New Roman"/>
                <w:i/>
                <w:iCs/>
                <w:sz w:val="22"/>
                <w:szCs w:val="22"/>
              </w:rPr>
            </w:pPr>
            <w:r w:rsidRPr="00AA7E07">
              <w:rPr>
                <w:rFonts w:ascii="Times New Roman" w:hAnsi="Times New Roman" w:cs="Times New Roman"/>
                <w:i/>
                <w:iCs/>
                <w:sz w:val="22"/>
                <w:szCs w:val="22"/>
              </w:rPr>
              <w:t>Other current receivables</w:t>
            </w:r>
          </w:p>
        </w:tc>
        <w:tc>
          <w:tcPr>
            <w:tcW w:w="864" w:type="dxa"/>
          </w:tcPr>
          <w:p w14:paraId="338946BD" w14:textId="77777777" w:rsidR="00245B4E" w:rsidRPr="00AA7E07" w:rsidRDefault="00245B4E" w:rsidP="00245B4E">
            <w:pPr>
              <w:spacing w:line="200" w:lineRule="atLeast"/>
              <w:rPr>
                <w:rFonts w:ascii="Times New Roman" w:hAnsi="Times New Roman" w:cs="Times New Roman"/>
                <w:i/>
                <w:iCs/>
                <w:sz w:val="22"/>
                <w:szCs w:val="22"/>
              </w:rPr>
            </w:pPr>
          </w:p>
        </w:tc>
        <w:tc>
          <w:tcPr>
            <w:tcW w:w="3134" w:type="dxa"/>
            <w:gridSpan w:val="3"/>
          </w:tcPr>
          <w:p w14:paraId="2E4832AA" w14:textId="6D5A129F" w:rsidR="00245B4E" w:rsidRPr="00AA7E07" w:rsidRDefault="00245B4E" w:rsidP="00DF6354">
            <w:pPr>
              <w:spacing w:line="200" w:lineRule="atLeast"/>
              <w:ind w:left="-108" w:right="-105"/>
              <w:jc w:val="center"/>
              <w:rPr>
                <w:rFonts w:ascii="Times New Roman" w:hAnsi="Times New Roman" w:cs="Times New Roman"/>
                <w:i/>
                <w:iCs/>
                <w:sz w:val="22"/>
                <w:szCs w:val="22"/>
              </w:rPr>
            </w:pPr>
          </w:p>
        </w:tc>
      </w:tr>
      <w:tr w:rsidR="00245B4E" w:rsidRPr="00AA7E07" w14:paraId="52496337" w14:textId="77777777" w:rsidTr="00245B4E">
        <w:trPr>
          <w:trHeight w:val="78"/>
        </w:trPr>
        <w:tc>
          <w:tcPr>
            <w:tcW w:w="5157" w:type="dxa"/>
            <w:gridSpan w:val="2"/>
          </w:tcPr>
          <w:p w14:paraId="1A45E4E5" w14:textId="77777777" w:rsidR="00245B4E" w:rsidRPr="00AA7E07" w:rsidRDefault="00245B4E" w:rsidP="00821456">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Parent</w:t>
            </w:r>
          </w:p>
        </w:tc>
        <w:tc>
          <w:tcPr>
            <w:tcW w:w="864" w:type="dxa"/>
          </w:tcPr>
          <w:p w14:paraId="332E7864" w14:textId="77777777" w:rsidR="00245B4E" w:rsidRPr="00AA7E07" w:rsidRDefault="00245B4E" w:rsidP="00245B4E">
            <w:pPr>
              <w:tabs>
                <w:tab w:val="left" w:pos="163"/>
              </w:tabs>
              <w:spacing w:line="200" w:lineRule="atLeast"/>
              <w:rPr>
                <w:rFonts w:ascii="Times New Roman" w:hAnsi="Times New Roman" w:cs="Times New Roman"/>
                <w:sz w:val="22"/>
                <w:szCs w:val="22"/>
              </w:rPr>
            </w:pPr>
          </w:p>
        </w:tc>
        <w:tc>
          <w:tcPr>
            <w:tcW w:w="1418" w:type="dxa"/>
          </w:tcPr>
          <w:p w14:paraId="066AE02A" w14:textId="4F5B4F67" w:rsidR="00245B4E" w:rsidRPr="001B6A35" w:rsidRDefault="00E0374D" w:rsidP="00821456">
            <w:pPr>
              <w:tabs>
                <w:tab w:val="decimal" w:pos="1142"/>
              </w:tabs>
              <w:ind w:left="-108" w:right="-134"/>
              <w:rPr>
                <w:rFonts w:ascii="Times New Roman" w:hAnsi="Times New Roman" w:cstheme="minorBidi"/>
                <w:sz w:val="22"/>
                <w:szCs w:val="28"/>
              </w:rPr>
            </w:pPr>
            <w:r>
              <w:rPr>
                <w:rFonts w:ascii="Times New Roman" w:hAnsi="Times New Roman" w:cstheme="minorBidi"/>
                <w:sz w:val="22"/>
                <w:szCs w:val="28"/>
              </w:rPr>
              <w:t>3,994</w:t>
            </w:r>
          </w:p>
        </w:tc>
        <w:tc>
          <w:tcPr>
            <w:tcW w:w="283" w:type="dxa"/>
          </w:tcPr>
          <w:p w14:paraId="4D265CDC" w14:textId="77777777" w:rsidR="00245B4E" w:rsidRPr="00AA7E07" w:rsidRDefault="00245B4E" w:rsidP="00821456">
            <w:pPr>
              <w:tabs>
                <w:tab w:val="decimal" w:pos="1142"/>
              </w:tabs>
              <w:ind w:left="-108" w:right="-134"/>
              <w:rPr>
                <w:rFonts w:ascii="Times New Roman" w:hAnsi="Times New Roman" w:cs="Times New Roman"/>
                <w:sz w:val="22"/>
                <w:szCs w:val="22"/>
              </w:rPr>
            </w:pPr>
          </w:p>
        </w:tc>
        <w:tc>
          <w:tcPr>
            <w:tcW w:w="1433" w:type="dxa"/>
          </w:tcPr>
          <w:p w14:paraId="53C54733" w14:textId="267DD52F"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cstheme="minorBidi"/>
                <w:sz w:val="22"/>
                <w:szCs w:val="28"/>
              </w:rPr>
              <w:t>3,865</w:t>
            </w:r>
          </w:p>
        </w:tc>
      </w:tr>
      <w:tr w:rsidR="00245B4E" w:rsidRPr="00AA7E07" w14:paraId="2ACA13C0" w14:textId="77777777" w:rsidTr="00245B4E">
        <w:trPr>
          <w:trHeight w:val="78"/>
        </w:trPr>
        <w:tc>
          <w:tcPr>
            <w:tcW w:w="5157" w:type="dxa"/>
            <w:gridSpan w:val="2"/>
          </w:tcPr>
          <w:p w14:paraId="64702033" w14:textId="77777777" w:rsidR="00245B4E" w:rsidRPr="00AA7E07" w:rsidRDefault="00245B4E" w:rsidP="00821456">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Subsidiaries</w:t>
            </w:r>
          </w:p>
        </w:tc>
        <w:tc>
          <w:tcPr>
            <w:tcW w:w="864" w:type="dxa"/>
          </w:tcPr>
          <w:p w14:paraId="449EA988" w14:textId="77777777" w:rsidR="00245B4E" w:rsidRPr="00AA7E07" w:rsidRDefault="00245B4E" w:rsidP="00245B4E">
            <w:pPr>
              <w:tabs>
                <w:tab w:val="left" w:pos="163"/>
              </w:tabs>
              <w:spacing w:line="200" w:lineRule="atLeast"/>
              <w:rPr>
                <w:rFonts w:ascii="Times New Roman" w:hAnsi="Times New Roman" w:cs="Times New Roman"/>
                <w:sz w:val="22"/>
                <w:szCs w:val="22"/>
                <w:lang w:val="en-GB" w:bidi="ar-SA"/>
              </w:rPr>
            </w:pPr>
          </w:p>
        </w:tc>
        <w:tc>
          <w:tcPr>
            <w:tcW w:w="1418" w:type="dxa"/>
          </w:tcPr>
          <w:p w14:paraId="3C9041F5" w14:textId="5301A091" w:rsidR="00245B4E" w:rsidRPr="00AA7E07" w:rsidRDefault="00E0374D" w:rsidP="00BE4DB9">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293,81</w:t>
            </w:r>
            <w:r w:rsidR="00BE4DB9">
              <w:rPr>
                <w:rFonts w:ascii="Times New Roman" w:hAnsi="Times New Roman" w:cs="Times New Roman"/>
                <w:sz w:val="22"/>
                <w:szCs w:val="22"/>
              </w:rPr>
              <w:t>3</w:t>
            </w:r>
          </w:p>
        </w:tc>
        <w:tc>
          <w:tcPr>
            <w:tcW w:w="283" w:type="dxa"/>
          </w:tcPr>
          <w:p w14:paraId="053F3065" w14:textId="77777777" w:rsidR="00245B4E" w:rsidRPr="00AA7E07" w:rsidRDefault="00245B4E" w:rsidP="00821456">
            <w:pPr>
              <w:tabs>
                <w:tab w:val="decimal" w:pos="1142"/>
              </w:tabs>
              <w:ind w:left="-108" w:right="-134"/>
              <w:rPr>
                <w:rFonts w:ascii="Times New Roman" w:hAnsi="Times New Roman" w:cs="Times New Roman"/>
                <w:sz w:val="22"/>
                <w:szCs w:val="22"/>
              </w:rPr>
            </w:pPr>
          </w:p>
        </w:tc>
        <w:tc>
          <w:tcPr>
            <w:tcW w:w="1433" w:type="dxa"/>
          </w:tcPr>
          <w:p w14:paraId="643044BE" w14:textId="6E1E4163"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467,108</w:t>
            </w:r>
          </w:p>
        </w:tc>
      </w:tr>
      <w:tr w:rsidR="00245B4E" w:rsidRPr="00AA7E07" w14:paraId="43598F83" w14:textId="77777777" w:rsidTr="00245B4E">
        <w:trPr>
          <w:trHeight w:val="78"/>
        </w:trPr>
        <w:tc>
          <w:tcPr>
            <w:tcW w:w="5157" w:type="dxa"/>
            <w:gridSpan w:val="2"/>
          </w:tcPr>
          <w:p w14:paraId="256487B7" w14:textId="77777777" w:rsidR="00245B4E" w:rsidRPr="00AA7E07" w:rsidRDefault="00245B4E" w:rsidP="00821456">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Associates</w:t>
            </w:r>
          </w:p>
        </w:tc>
        <w:tc>
          <w:tcPr>
            <w:tcW w:w="864" w:type="dxa"/>
          </w:tcPr>
          <w:p w14:paraId="72D6481D" w14:textId="77777777" w:rsidR="00245B4E" w:rsidRPr="00AA7E07" w:rsidRDefault="00245B4E" w:rsidP="00245B4E">
            <w:pPr>
              <w:tabs>
                <w:tab w:val="left" w:pos="163"/>
              </w:tabs>
              <w:spacing w:line="200" w:lineRule="atLeast"/>
              <w:rPr>
                <w:rFonts w:ascii="Times New Roman" w:hAnsi="Times New Roman" w:cs="Times New Roman"/>
                <w:sz w:val="22"/>
                <w:szCs w:val="22"/>
                <w:lang w:val="en-GB" w:bidi="ar-SA"/>
              </w:rPr>
            </w:pPr>
          </w:p>
        </w:tc>
        <w:tc>
          <w:tcPr>
            <w:tcW w:w="1418" w:type="dxa"/>
          </w:tcPr>
          <w:p w14:paraId="1CB73E97" w14:textId="0739A712" w:rsidR="00245B4E" w:rsidRPr="00AA7E07" w:rsidRDefault="00E0374D"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556</w:t>
            </w:r>
          </w:p>
        </w:tc>
        <w:tc>
          <w:tcPr>
            <w:tcW w:w="283" w:type="dxa"/>
          </w:tcPr>
          <w:p w14:paraId="3CE8E8CB" w14:textId="77777777" w:rsidR="00245B4E" w:rsidRPr="00AA7E07" w:rsidRDefault="00245B4E" w:rsidP="00821456">
            <w:pPr>
              <w:tabs>
                <w:tab w:val="decimal" w:pos="1142"/>
              </w:tabs>
              <w:ind w:left="-108" w:right="-134"/>
              <w:rPr>
                <w:rFonts w:ascii="Times New Roman" w:hAnsi="Times New Roman" w:cs="Times New Roman"/>
                <w:sz w:val="22"/>
                <w:szCs w:val="22"/>
              </w:rPr>
            </w:pPr>
          </w:p>
        </w:tc>
        <w:tc>
          <w:tcPr>
            <w:tcW w:w="1433" w:type="dxa"/>
          </w:tcPr>
          <w:p w14:paraId="4E378797" w14:textId="5D1A33C0"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620</w:t>
            </w:r>
          </w:p>
        </w:tc>
      </w:tr>
      <w:tr w:rsidR="00245B4E" w:rsidRPr="00AA7E07" w14:paraId="12BE8F69" w14:textId="77777777" w:rsidTr="00245B4E">
        <w:trPr>
          <w:trHeight w:val="78"/>
        </w:trPr>
        <w:tc>
          <w:tcPr>
            <w:tcW w:w="5157" w:type="dxa"/>
            <w:gridSpan w:val="2"/>
          </w:tcPr>
          <w:p w14:paraId="5DE35E65" w14:textId="77777777" w:rsidR="00245B4E" w:rsidRPr="00AA7E07" w:rsidRDefault="00245B4E" w:rsidP="00821456">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Others</w:t>
            </w:r>
          </w:p>
        </w:tc>
        <w:tc>
          <w:tcPr>
            <w:tcW w:w="864" w:type="dxa"/>
          </w:tcPr>
          <w:p w14:paraId="26FE0AAA" w14:textId="77777777" w:rsidR="00245B4E" w:rsidRPr="00AA7E07" w:rsidRDefault="00245B4E" w:rsidP="00245B4E">
            <w:pPr>
              <w:tabs>
                <w:tab w:val="left" w:pos="163"/>
              </w:tabs>
              <w:spacing w:line="200" w:lineRule="atLeast"/>
              <w:rPr>
                <w:rFonts w:ascii="Times New Roman" w:hAnsi="Times New Roman" w:cs="Times New Roman"/>
                <w:sz w:val="22"/>
                <w:szCs w:val="22"/>
              </w:rPr>
            </w:pPr>
          </w:p>
        </w:tc>
        <w:tc>
          <w:tcPr>
            <w:tcW w:w="1418" w:type="dxa"/>
            <w:tcBorders>
              <w:bottom w:val="single" w:sz="4" w:space="0" w:color="auto"/>
            </w:tcBorders>
          </w:tcPr>
          <w:p w14:paraId="76A91F4E" w14:textId="071A0E50" w:rsidR="00245B4E" w:rsidRPr="00AA7E07" w:rsidRDefault="00E0374D"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32</w:t>
            </w:r>
          </w:p>
        </w:tc>
        <w:tc>
          <w:tcPr>
            <w:tcW w:w="283" w:type="dxa"/>
          </w:tcPr>
          <w:p w14:paraId="5122F2A3" w14:textId="77777777" w:rsidR="00245B4E" w:rsidRPr="00AA7E07" w:rsidRDefault="00245B4E" w:rsidP="00821456">
            <w:pPr>
              <w:tabs>
                <w:tab w:val="decimal" w:pos="1142"/>
              </w:tabs>
              <w:ind w:left="-108" w:right="-134"/>
              <w:rPr>
                <w:rFonts w:ascii="Times New Roman" w:hAnsi="Times New Roman" w:cs="Times New Roman"/>
                <w:sz w:val="22"/>
                <w:szCs w:val="22"/>
              </w:rPr>
            </w:pPr>
          </w:p>
        </w:tc>
        <w:tc>
          <w:tcPr>
            <w:tcW w:w="1433" w:type="dxa"/>
            <w:tcBorders>
              <w:bottom w:val="single" w:sz="4" w:space="0" w:color="auto"/>
            </w:tcBorders>
          </w:tcPr>
          <w:p w14:paraId="44C3486E" w14:textId="28373C72"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9</w:t>
            </w:r>
          </w:p>
        </w:tc>
      </w:tr>
      <w:tr w:rsidR="00245B4E" w:rsidRPr="00AA7E07" w14:paraId="204E62CE" w14:textId="77777777" w:rsidTr="00245B4E">
        <w:trPr>
          <w:trHeight w:val="145"/>
        </w:trPr>
        <w:tc>
          <w:tcPr>
            <w:tcW w:w="5157" w:type="dxa"/>
            <w:gridSpan w:val="2"/>
          </w:tcPr>
          <w:p w14:paraId="339074C1" w14:textId="77777777" w:rsidR="00245B4E" w:rsidRPr="00AA7E07" w:rsidRDefault="00245B4E" w:rsidP="00821456">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64" w:type="dxa"/>
          </w:tcPr>
          <w:p w14:paraId="24B8D0DF" w14:textId="549E2C8D" w:rsidR="00245B4E" w:rsidRPr="00245B4E" w:rsidRDefault="00245B4E" w:rsidP="00245B4E">
            <w:pPr>
              <w:tabs>
                <w:tab w:val="left" w:pos="163"/>
              </w:tabs>
              <w:spacing w:line="200" w:lineRule="atLeast"/>
              <w:jc w:val="center"/>
              <w:rPr>
                <w:rFonts w:ascii="Times New Roman" w:hAnsi="Times New Roman" w:cs="Times New Roman"/>
                <w:i/>
                <w:iCs/>
                <w:sz w:val="22"/>
                <w:szCs w:val="22"/>
              </w:rPr>
            </w:pPr>
            <w:r w:rsidRPr="00245B4E">
              <w:rPr>
                <w:rFonts w:ascii="Times New Roman" w:hAnsi="Times New Roman" w:cs="Times New Roman"/>
                <w:i/>
                <w:iCs/>
                <w:sz w:val="22"/>
                <w:szCs w:val="22"/>
              </w:rPr>
              <w:t>5</w:t>
            </w:r>
          </w:p>
        </w:tc>
        <w:tc>
          <w:tcPr>
            <w:tcW w:w="1418" w:type="dxa"/>
            <w:tcBorders>
              <w:top w:val="single" w:sz="4" w:space="0" w:color="auto"/>
              <w:bottom w:val="double" w:sz="4" w:space="0" w:color="auto"/>
            </w:tcBorders>
            <w:shd w:val="clear" w:color="auto" w:fill="auto"/>
          </w:tcPr>
          <w:p w14:paraId="47DBE023" w14:textId="24EA4752" w:rsidR="00245B4E" w:rsidRPr="00E10028" w:rsidRDefault="00E0374D" w:rsidP="00BE4DB9">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298,39</w:t>
            </w:r>
            <w:r w:rsidR="00BE4DB9">
              <w:rPr>
                <w:rFonts w:ascii="Times New Roman" w:hAnsi="Times New Roman" w:cs="Times New Roman"/>
                <w:b/>
                <w:bCs/>
                <w:sz w:val="22"/>
                <w:szCs w:val="22"/>
              </w:rPr>
              <w:t>5</w:t>
            </w:r>
          </w:p>
        </w:tc>
        <w:tc>
          <w:tcPr>
            <w:tcW w:w="283" w:type="dxa"/>
            <w:shd w:val="clear" w:color="auto" w:fill="auto"/>
          </w:tcPr>
          <w:p w14:paraId="59327841"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c>
          <w:tcPr>
            <w:tcW w:w="1433" w:type="dxa"/>
            <w:tcBorders>
              <w:top w:val="single" w:sz="4" w:space="0" w:color="auto"/>
              <w:bottom w:val="double" w:sz="4" w:space="0" w:color="auto"/>
            </w:tcBorders>
            <w:shd w:val="clear" w:color="auto" w:fill="auto"/>
          </w:tcPr>
          <w:p w14:paraId="003C31C8" w14:textId="05345D20" w:rsidR="00245B4E" w:rsidRPr="00AA7E07" w:rsidRDefault="00245B4E" w:rsidP="00821456">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471,602</w:t>
            </w:r>
          </w:p>
        </w:tc>
      </w:tr>
      <w:tr w:rsidR="00245B4E" w:rsidRPr="00AA7E07" w14:paraId="4CE1D1A1" w14:textId="77777777" w:rsidTr="00245B4E">
        <w:trPr>
          <w:trHeight w:val="264"/>
        </w:trPr>
        <w:tc>
          <w:tcPr>
            <w:tcW w:w="5157" w:type="dxa"/>
            <w:gridSpan w:val="2"/>
            <w:shd w:val="clear" w:color="auto" w:fill="auto"/>
          </w:tcPr>
          <w:p w14:paraId="5258A5A9" w14:textId="66A35E64" w:rsidR="00245B4E" w:rsidRPr="00AA7E07" w:rsidRDefault="00245B4E" w:rsidP="00821456">
            <w:pPr>
              <w:spacing w:line="200" w:lineRule="atLeast"/>
              <w:ind w:left="37"/>
              <w:rPr>
                <w:rFonts w:ascii="Times New Roman" w:hAnsi="Times New Roman" w:cs="Times New Roman"/>
                <w:sz w:val="22"/>
                <w:szCs w:val="22"/>
              </w:rPr>
            </w:pPr>
          </w:p>
        </w:tc>
        <w:tc>
          <w:tcPr>
            <w:tcW w:w="864" w:type="dxa"/>
            <w:shd w:val="clear" w:color="auto" w:fill="auto"/>
          </w:tcPr>
          <w:p w14:paraId="4EFCE0B2" w14:textId="77777777" w:rsidR="00245B4E" w:rsidRPr="00AA7E07" w:rsidRDefault="00245B4E" w:rsidP="00821456">
            <w:pPr>
              <w:spacing w:line="200" w:lineRule="atLeast"/>
              <w:ind w:left="37"/>
              <w:rPr>
                <w:rFonts w:ascii="Times New Roman" w:hAnsi="Times New Roman" w:cs="Times New Roman"/>
                <w:sz w:val="22"/>
                <w:szCs w:val="22"/>
              </w:rPr>
            </w:pPr>
          </w:p>
        </w:tc>
        <w:tc>
          <w:tcPr>
            <w:tcW w:w="1418" w:type="dxa"/>
            <w:shd w:val="clear" w:color="auto" w:fill="auto"/>
          </w:tcPr>
          <w:p w14:paraId="2DD83576" w14:textId="7A55F74B" w:rsidR="00245B4E" w:rsidRPr="00AA7E07" w:rsidRDefault="00245B4E" w:rsidP="00821456">
            <w:pPr>
              <w:tabs>
                <w:tab w:val="decimal" w:pos="1142"/>
              </w:tabs>
              <w:ind w:left="-108" w:right="-134"/>
              <w:rPr>
                <w:rFonts w:ascii="Times New Roman" w:hAnsi="Times New Roman" w:cs="Times New Roman"/>
                <w:b/>
                <w:bCs/>
                <w:sz w:val="22"/>
                <w:szCs w:val="22"/>
              </w:rPr>
            </w:pPr>
          </w:p>
        </w:tc>
        <w:tc>
          <w:tcPr>
            <w:tcW w:w="283" w:type="dxa"/>
            <w:shd w:val="clear" w:color="auto" w:fill="auto"/>
          </w:tcPr>
          <w:p w14:paraId="5A87CD60"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c>
          <w:tcPr>
            <w:tcW w:w="1433" w:type="dxa"/>
            <w:shd w:val="clear" w:color="auto" w:fill="auto"/>
          </w:tcPr>
          <w:p w14:paraId="26DED017" w14:textId="35A6ED83" w:rsidR="00245B4E" w:rsidRPr="00AA7E07" w:rsidRDefault="00245B4E" w:rsidP="00821456">
            <w:pPr>
              <w:tabs>
                <w:tab w:val="decimal" w:pos="1142"/>
              </w:tabs>
              <w:ind w:left="-108" w:right="-134"/>
              <w:rPr>
                <w:rFonts w:ascii="Times New Roman" w:hAnsi="Times New Roman" w:cs="Times New Roman"/>
                <w:b/>
                <w:bCs/>
                <w:sz w:val="22"/>
                <w:szCs w:val="22"/>
              </w:rPr>
            </w:pPr>
          </w:p>
        </w:tc>
      </w:tr>
      <w:tr w:rsidR="00245B4E" w:rsidRPr="00AA7E07" w14:paraId="669913A1" w14:textId="77777777" w:rsidTr="00245B4E">
        <w:trPr>
          <w:trHeight w:val="264"/>
        </w:trPr>
        <w:tc>
          <w:tcPr>
            <w:tcW w:w="5157" w:type="dxa"/>
            <w:gridSpan w:val="2"/>
            <w:shd w:val="clear" w:color="auto" w:fill="auto"/>
          </w:tcPr>
          <w:p w14:paraId="6915BA4E" w14:textId="6A13ADFE" w:rsidR="00245B4E" w:rsidRPr="00AA7E07" w:rsidRDefault="00245B4E" w:rsidP="00821456">
            <w:pPr>
              <w:spacing w:line="200" w:lineRule="atLeast"/>
              <w:ind w:left="37"/>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loans</w:t>
            </w:r>
          </w:p>
        </w:tc>
        <w:tc>
          <w:tcPr>
            <w:tcW w:w="864" w:type="dxa"/>
            <w:shd w:val="clear" w:color="auto" w:fill="auto"/>
          </w:tcPr>
          <w:p w14:paraId="4C3E5053" w14:textId="77777777" w:rsidR="00245B4E" w:rsidRPr="00AA7E07" w:rsidRDefault="00245B4E" w:rsidP="00245B4E">
            <w:pPr>
              <w:spacing w:line="200" w:lineRule="atLeast"/>
              <w:rPr>
                <w:rFonts w:ascii="Times New Roman" w:hAnsi="Times New Roman" w:cs="Times New Roman"/>
                <w:sz w:val="22"/>
                <w:szCs w:val="22"/>
              </w:rPr>
            </w:pPr>
          </w:p>
        </w:tc>
        <w:tc>
          <w:tcPr>
            <w:tcW w:w="1418" w:type="dxa"/>
            <w:shd w:val="clear" w:color="auto" w:fill="auto"/>
          </w:tcPr>
          <w:p w14:paraId="01994278" w14:textId="3BCD40DE" w:rsidR="00245B4E" w:rsidRPr="00AA7E07" w:rsidRDefault="00245B4E" w:rsidP="00821456">
            <w:pPr>
              <w:tabs>
                <w:tab w:val="decimal" w:pos="1142"/>
              </w:tabs>
              <w:ind w:left="-108" w:right="-134"/>
              <w:rPr>
                <w:rFonts w:ascii="Times New Roman" w:hAnsi="Times New Roman" w:cs="Times New Roman"/>
                <w:b/>
                <w:bCs/>
                <w:sz w:val="22"/>
                <w:szCs w:val="22"/>
              </w:rPr>
            </w:pPr>
          </w:p>
        </w:tc>
        <w:tc>
          <w:tcPr>
            <w:tcW w:w="283" w:type="dxa"/>
            <w:shd w:val="clear" w:color="auto" w:fill="auto"/>
          </w:tcPr>
          <w:p w14:paraId="6F9799EE"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c>
          <w:tcPr>
            <w:tcW w:w="1433" w:type="dxa"/>
            <w:shd w:val="clear" w:color="auto" w:fill="auto"/>
          </w:tcPr>
          <w:p w14:paraId="25F94356"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r>
      <w:tr w:rsidR="00245B4E" w:rsidRPr="00AA7E07" w14:paraId="0F1CC113" w14:textId="77777777" w:rsidTr="00245B4E">
        <w:trPr>
          <w:trHeight w:val="264"/>
        </w:trPr>
        <w:tc>
          <w:tcPr>
            <w:tcW w:w="5157" w:type="dxa"/>
            <w:gridSpan w:val="2"/>
            <w:shd w:val="clear" w:color="auto" w:fill="auto"/>
          </w:tcPr>
          <w:p w14:paraId="48051A69" w14:textId="2070DDC0" w:rsidR="00245B4E" w:rsidRPr="00AA7E07" w:rsidRDefault="00245B4E" w:rsidP="00821456">
            <w:pPr>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64" w:type="dxa"/>
            <w:shd w:val="clear" w:color="auto" w:fill="auto"/>
          </w:tcPr>
          <w:p w14:paraId="1F4EF543" w14:textId="77777777" w:rsidR="00245B4E" w:rsidRPr="00AA7E07" w:rsidRDefault="00245B4E" w:rsidP="00245B4E">
            <w:pPr>
              <w:spacing w:line="200" w:lineRule="atLeast"/>
              <w:rPr>
                <w:rFonts w:ascii="Times New Roman" w:hAnsi="Times New Roman" w:cs="Times New Roman"/>
                <w:sz w:val="22"/>
                <w:szCs w:val="22"/>
              </w:rPr>
            </w:pPr>
          </w:p>
        </w:tc>
        <w:tc>
          <w:tcPr>
            <w:tcW w:w="1418" w:type="dxa"/>
            <w:tcBorders>
              <w:bottom w:val="double" w:sz="4" w:space="0" w:color="auto"/>
            </w:tcBorders>
            <w:shd w:val="clear" w:color="auto" w:fill="auto"/>
          </w:tcPr>
          <w:p w14:paraId="06D3012B" w14:textId="025123FC" w:rsidR="00245B4E" w:rsidRPr="001B6A35" w:rsidRDefault="00E0374D" w:rsidP="00821456">
            <w:pPr>
              <w:tabs>
                <w:tab w:val="decimal" w:pos="1142"/>
              </w:tabs>
              <w:ind w:left="-108" w:right="-134"/>
              <w:rPr>
                <w:rFonts w:ascii="Times New Roman" w:hAnsi="Times New Roman" w:cstheme="minorBidi"/>
                <w:b/>
                <w:bCs/>
                <w:sz w:val="22"/>
                <w:szCs w:val="22"/>
              </w:rPr>
            </w:pPr>
            <w:r>
              <w:rPr>
                <w:rFonts w:ascii="Times New Roman" w:hAnsi="Times New Roman" w:cstheme="minorBidi"/>
                <w:b/>
                <w:bCs/>
                <w:sz w:val="22"/>
                <w:szCs w:val="22"/>
              </w:rPr>
              <w:t>35,201,275</w:t>
            </w:r>
          </w:p>
        </w:tc>
        <w:tc>
          <w:tcPr>
            <w:tcW w:w="283" w:type="dxa"/>
            <w:shd w:val="clear" w:color="auto" w:fill="auto"/>
          </w:tcPr>
          <w:p w14:paraId="67E08BFC"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c>
          <w:tcPr>
            <w:tcW w:w="1433" w:type="dxa"/>
            <w:tcBorders>
              <w:bottom w:val="double" w:sz="4" w:space="0" w:color="auto"/>
            </w:tcBorders>
            <w:shd w:val="clear" w:color="auto" w:fill="auto"/>
          </w:tcPr>
          <w:p w14:paraId="2C6739AF" w14:textId="2B2B7DB2" w:rsidR="00245B4E" w:rsidRPr="00AA7E07" w:rsidRDefault="00245B4E" w:rsidP="00821456">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40,387,271</w:t>
            </w:r>
          </w:p>
        </w:tc>
      </w:tr>
      <w:tr w:rsidR="00245B4E" w:rsidRPr="00AA7E07" w14:paraId="3EECEB15" w14:textId="77777777" w:rsidTr="00245B4E">
        <w:trPr>
          <w:gridBefore w:val="1"/>
          <w:wBefore w:w="8" w:type="dxa"/>
          <w:trHeight w:val="271"/>
        </w:trPr>
        <w:tc>
          <w:tcPr>
            <w:tcW w:w="5149" w:type="dxa"/>
          </w:tcPr>
          <w:p w14:paraId="6FBC3194" w14:textId="7C9CBDA8" w:rsidR="00245B4E" w:rsidRPr="00AA7E07" w:rsidRDefault="00245B4E" w:rsidP="00821456">
            <w:pPr>
              <w:rPr>
                <w:rFonts w:ascii="Times New Roman" w:hAnsi="Times New Roman" w:cs="Times New Roman"/>
                <w:sz w:val="22"/>
                <w:szCs w:val="22"/>
              </w:rPr>
            </w:pPr>
          </w:p>
        </w:tc>
        <w:tc>
          <w:tcPr>
            <w:tcW w:w="864" w:type="dxa"/>
          </w:tcPr>
          <w:p w14:paraId="76FC6F83" w14:textId="77777777" w:rsidR="00245B4E" w:rsidRPr="00AA7E07" w:rsidRDefault="00245B4E" w:rsidP="00821456">
            <w:pPr>
              <w:rPr>
                <w:rFonts w:ascii="Times New Roman" w:hAnsi="Times New Roman" w:cs="Times New Roman"/>
                <w:sz w:val="22"/>
                <w:szCs w:val="22"/>
              </w:rPr>
            </w:pPr>
          </w:p>
        </w:tc>
        <w:tc>
          <w:tcPr>
            <w:tcW w:w="1418" w:type="dxa"/>
            <w:vAlign w:val="center"/>
          </w:tcPr>
          <w:p w14:paraId="21C6EEAF" w14:textId="30EFB4EB" w:rsidR="00245B4E" w:rsidRPr="00E10028" w:rsidRDefault="00245B4E" w:rsidP="00821456">
            <w:pPr>
              <w:tabs>
                <w:tab w:val="decimal" w:pos="1142"/>
              </w:tabs>
              <w:ind w:left="-108" w:right="-134"/>
              <w:rPr>
                <w:rFonts w:ascii="Times New Roman" w:hAnsi="Times New Roman" w:cs="Times New Roman"/>
                <w:sz w:val="22"/>
                <w:szCs w:val="22"/>
                <w:cs/>
              </w:rPr>
            </w:pPr>
          </w:p>
        </w:tc>
        <w:tc>
          <w:tcPr>
            <w:tcW w:w="283" w:type="dxa"/>
          </w:tcPr>
          <w:p w14:paraId="67BF630C"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vAlign w:val="center"/>
          </w:tcPr>
          <w:p w14:paraId="3447BB65" w14:textId="3AA115BA" w:rsidR="00245B4E" w:rsidRPr="00AA7E07" w:rsidRDefault="00245B4E" w:rsidP="00821456">
            <w:pPr>
              <w:tabs>
                <w:tab w:val="decimal" w:pos="1142"/>
              </w:tabs>
              <w:ind w:left="-108" w:right="-134"/>
              <w:rPr>
                <w:rFonts w:ascii="Times New Roman" w:hAnsi="Times New Roman" w:cs="Times New Roman"/>
                <w:sz w:val="22"/>
                <w:szCs w:val="22"/>
              </w:rPr>
            </w:pPr>
          </w:p>
        </w:tc>
      </w:tr>
      <w:tr w:rsidR="00245B4E" w:rsidRPr="00AA7E07" w14:paraId="44349EC7" w14:textId="77777777" w:rsidTr="00245B4E">
        <w:trPr>
          <w:gridBefore w:val="1"/>
          <w:wBefore w:w="8" w:type="dxa"/>
          <w:trHeight w:val="271"/>
        </w:trPr>
        <w:tc>
          <w:tcPr>
            <w:tcW w:w="5149" w:type="dxa"/>
          </w:tcPr>
          <w:p w14:paraId="74735A96" w14:textId="12DFFBBD" w:rsidR="00245B4E" w:rsidRPr="00AA7E07" w:rsidRDefault="00245B4E" w:rsidP="00821456">
            <w:pPr>
              <w:spacing w:line="200" w:lineRule="atLeast"/>
              <w:ind w:left="57" w:hanging="66"/>
              <w:rPr>
                <w:rFonts w:ascii="Times New Roman" w:hAnsi="Times New Roman" w:cs="Times New Roman"/>
                <w:sz w:val="22"/>
                <w:szCs w:val="22"/>
              </w:rPr>
            </w:pPr>
            <w:r w:rsidRPr="00E10028">
              <w:rPr>
                <w:rFonts w:ascii="Times New Roman" w:hAnsi="Times New Roman" w:cs="Times New Roman"/>
                <w:i/>
                <w:iCs/>
                <w:sz w:val="22"/>
                <w:szCs w:val="28"/>
              </w:rPr>
              <w:t>S</w:t>
            </w:r>
            <w:r w:rsidRPr="00E10028">
              <w:rPr>
                <w:rFonts w:ascii="Times New Roman" w:hAnsi="Times New Roman" w:cs="Times New Roman"/>
                <w:i/>
                <w:iCs/>
                <w:sz w:val="22"/>
                <w:szCs w:val="22"/>
              </w:rPr>
              <w:t>hort-term loans to related parties</w:t>
            </w:r>
          </w:p>
        </w:tc>
        <w:tc>
          <w:tcPr>
            <w:tcW w:w="864" w:type="dxa"/>
          </w:tcPr>
          <w:p w14:paraId="59DCFD84" w14:textId="77777777" w:rsidR="00245B4E" w:rsidRPr="00AA7E07" w:rsidRDefault="00245B4E" w:rsidP="00245B4E">
            <w:pPr>
              <w:spacing w:line="200" w:lineRule="atLeast"/>
              <w:rPr>
                <w:rFonts w:ascii="Times New Roman" w:hAnsi="Times New Roman" w:cs="Times New Roman"/>
                <w:sz w:val="22"/>
                <w:szCs w:val="22"/>
              </w:rPr>
            </w:pPr>
          </w:p>
        </w:tc>
        <w:tc>
          <w:tcPr>
            <w:tcW w:w="1418" w:type="dxa"/>
            <w:vAlign w:val="center"/>
          </w:tcPr>
          <w:p w14:paraId="0867189E" w14:textId="5418E383" w:rsidR="00245B4E" w:rsidRPr="00E10028" w:rsidRDefault="00245B4E" w:rsidP="00821456">
            <w:pPr>
              <w:tabs>
                <w:tab w:val="decimal" w:pos="1142"/>
              </w:tabs>
              <w:ind w:left="-108" w:right="-134"/>
              <w:rPr>
                <w:rFonts w:ascii="Times New Roman" w:hAnsi="Times New Roman" w:cs="Times New Roman"/>
                <w:sz w:val="22"/>
                <w:szCs w:val="22"/>
              </w:rPr>
            </w:pPr>
          </w:p>
        </w:tc>
        <w:tc>
          <w:tcPr>
            <w:tcW w:w="283" w:type="dxa"/>
          </w:tcPr>
          <w:p w14:paraId="76281D11"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vAlign w:val="center"/>
          </w:tcPr>
          <w:p w14:paraId="7BF013CD" w14:textId="77777777" w:rsidR="00245B4E" w:rsidRPr="00AA7E07" w:rsidRDefault="00245B4E" w:rsidP="00821456">
            <w:pPr>
              <w:tabs>
                <w:tab w:val="decimal" w:pos="1142"/>
              </w:tabs>
              <w:ind w:left="-108" w:right="-134"/>
              <w:rPr>
                <w:rFonts w:ascii="Times New Roman" w:hAnsi="Times New Roman" w:cs="Times New Roman"/>
                <w:sz w:val="22"/>
                <w:szCs w:val="22"/>
              </w:rPr>
            </w:pPr>
          </w:p>
        </w:tc>
      </w:tr>
      <w:tr w:rsidR="00245B4E" w:rsidRPr="00AA7E07" w14:paraId="4ED19B0B" w14:textId="77777777" w:rsidTr="00245B4E">
        <w:trPr>
          <w:gridBefore w:val="1"/>
          <w:wBefore w:w="8" w:type="dxa"/>
          <w:trHeight w:val="271"/>
        </w:trPr>
        <w:tc>
          <w:tcPr>
            <w:tcW w:w="5149" w:type="dxa"/>
          </w:tcPr>
          <w:p w14:paraId="16779141" w14:textId="5939C441" w:rsidR="00245B4E" w:rsidRPr="00AA7E07" w:rsidRDefault="00245B4E" w:rsidP="00821456">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864" w:type="dxa"/>
          </w:tcPr>
          <w:p w14:paraId="3A852BD9" w14:textId="77777777" w:rsidR="00245B4E" w:rsidRPr="00AA7E07" w:rsidRDefault="00245B4E" w:rsidP="00245B4E">
            <w:pPr>
              <w:spacing w:line="200" w:lineRule="atLeast"/>
              <w:rPr>
                <w:rFonts w:ascii="Times New Roman" w:hAnsi="Times New Roman" w:cs="Times New Roman"/>
                <w:sz w:val="22"/>
                <w:szCs w:val="22"/>
              </w:rPr>
            </w:pPr>
          </w:p>
        </w:tc>
        <w:tc>
          <w:tcPr>
            <w:tcW w:w="1418" w:type="dxa"/>
            <w:vAlign w:val="center"/>
          </w:tcPr>
          <w:p w14:paraId="040C188C" w14:textId="259AB392" w:rsidR="00245B4E" w:rsidRPr="001B6A35" w:rsidRDefault="00E0374D" w:rsidP="00821456">
            <w:pPr>
              <w:tabs>
                <w:tab w:val="decimal" w:pos="1142"/>
              </w:tabs>
              <w:ind w:left="-108" w:right="-134"/>
              <w:rPr>
                <w:rFonts w:ascii="Times New Roman" w:hAnsi="Times New Roman"/>
                <w:sz w:val="22"/>
                <w:szCs w:val="28"/>
              </w:rPr>
            </w:pPr>
            <w:r>
              <w:rPr>
                <w:rFonts w:ascii="Times New Roman" w:hAnsi="Times New Roman"/>
                <w:sz w:val="22"/>
                <w:szCs w:val="28"/>
              </w:rPr>
              <w:t>40,387,271</w:t>
            </w:r>
          </w:p>
        </w:tc>
        <w:tc>
          <w:tcPr>
            <w:tcW w:w="283" w:type="dxa"/>
          </w:tcPr>
          <w:p w14:paraId="5F167399"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vAlign w:val="center"/>
          </w:tcPr>
          <w:p w14:paraId="7B5D8C05" w14:textId="18B16657"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sz w:val="22"/>
                <w:szCs w:val="28"/>
              </w:rPr>
              <w:t>43,384,481</w:t>
            </w:r>
          </w:p>
        </w:tc>
      </w:tr>
      <w:tr w:rsidR="00245B4E" w:rsidRPr="00AA7E07" w14:paraId="07BA1038" w14:textId="77777777" w:rsidTr="00245B4E">
        <w:trPr>
          <w:gridBefore w:val="1"/>
          <w:wBefore w:w="8" w:type="dxa"/>
          <w:trHeight w:val="257"/>
        </w:trPr>
        <w:tc>
          <w:tcPr>
            <w:tcW w:w="5149" w:type="dxa"/>
          </w:tcPr>
          <w:p w14:paraId="220352DB" w14:textId="77777777" w:rsidR="00245B4E" w:rsidRPr="00AA7E07" w:rsidRDefault="00245B4E" w:rsidP="00821456">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Increase</w:t>
            </w:r>
          </w:p>
        </w:tc>
        <w:tc>
          <w:tcPr>
            <w:tcW w:w="864" w:type="dxa"/>
          </w:tcPr>
          <w:p w14:paraId="37C0F784" w14:textId="77777777" w:rsidR="00245B4E" w:rsidRPr="00AA7E07" w:rsidRDefault="00245B4E" w:rsidP="00245B4E">
            <w:pPr>
              <w:spacing w:line="200" w:lineRule="atLeast"/>
              <w:rPr>
                <w:rFonts w:ascii="Times New Roman" w:hAnsi="Times New Roman" w:cs="Times New Roman"/>
                <w:sz w:val="22"/>
                <w:szCs w:val="22"/>
              </w:rPr>
            </w:pPr>
          </w:p>
        </w:tc>
        <w:tc>
          <w:tcPr>
            <w:tcW w:w="1418" w:type="dxa"/>
            <w:vAlign w:val="center"/>
          </w:tcPr>
          <w:p w14:paraId="748E674F" w14:textId="1868676C" w:rsidR="00245B4E" w:rsidRPr="00AA7E07" w:rsidRDefault="00E0374D"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1,767,756</w:t>
            </w:r>
          </w:p>
        </w:tc>
        <w:tc>
          <w:tcPr>
            <w:tcW w:w="283" w:type="dxa"/>
          </w:tcPr>
          <w:p w14:paraId="161E340B"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vAlign w:val="center"/>
          </w:tcPr>
          <w:p w14:paraId="1FBF44AB" w14:textId="3EA3AD0C"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9,893,169</w:t>
            </w:r>
          </w:p>
        </w:tc>
      </w:tr>
      <w:tr w:rsidR="00245B4E" w:rsidRPr="00AA7E07" w14:paraId="2B1A47C3" w14:textId="77777777" w:rsidTr="00245B4E">
        <w:trPr>
          <w:gridBefore w:val="1"/>
          <w:wBefore w:w="8" w:type="dxa"/>
          <w:trHeight w:val="257"/>
        </w:trPr>
        <w:tc>
          <w:tcPr>
            <w:tcW w:w="5149" w:type="dxa"/>
          </w:tcPr>
          <w:p w14:paraId="080CDB63" w14:textId="77777777" w:rsidR="00245B4E" w:rsidRPr="00AA7E07" w:rsidRDefault="00245B4E" w:rsidP="00821456">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Decrease</w:t>
            </w:r>
          </w:p>
        </w:tc>
        <w:tc>
          <w:tcPr>
            <w:tcW w:w="864" w:type="dxa"/>
          </w:tcPr>
          <w:p w14:paraId="5685EC60" w14:textId="77777777" w:rsidR="00245B4E" w:rsidRPr="00AA7E07" w:rsidRDefault="00245B4E" w:rsidP="00245B4E">
            <w:pPr>
              <w:spacing w:line="200" w:lineRule="atLeast"/>
              <w:rPr>
                <w:rFonts w:ascii="Times New Roman" w:hAnsi="Times New Roman" w:cs="Times New Roman"/>
                <w:sz w:val="22"/>
                <w:szCs w:val="22"/>
              </w:rPr>
            </w:pPr>
          </w:p>
        </w:tc>
        <w:tc>
          <w:tcPr>
            <w:tcW w:w="1418" w:type="dxa"/>
            <w:vAlign w:val="center"/>
          </w:tcPr>
          <w:p w14:paraId="70490A6D" w14:textId="087E03D5" w:rsidR="00245B4E" w:rsidRPr="00E10028" w:rsidRDefault="00E0374D"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(6,953,752)</w:t>
            </w:r>
          </w:p>
        </w:tc>
        <w:tc>
          <w:tcPr>
            <w:tcW w:w="283" w:type="dxa"/>
          </w:tcPr>
          <w:p w14:paraId="3D21F0E8"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vAlign w:val="center"/>
          </w:tcPr>
          <w:p w14:paraId="5A23D11E" w14:textId="32AB8BB2" w:rsidR="00245B4E" w:rsidRPr="00AA7E07" w:rsidRDefault="00245B4E" w:rsidP="00821456">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(12,890,379)</w:t>
            </w:r>
          </w:p>
        </w:tc>
      </w:tr>
      <w:tr w:rsidR="00245B4E" w:rsidRPr="00AA7E07" w14:paraId="16273F53" w14:textId="77777777" w:rsidTr="00245B4E">
        <w:trPr>
          <w:gridBefore w:val="1"/>
          <w:wBefore w:w="8" w:type="dxa"/>
          <w:trHeight w:val="72"/>
        </w:trPr>
        <w:tc>
          <w:tcPr>
            <w:tcW w:w="5149" w:type="dxa"/>
            <w:shd w:val="clear" w:color="auto" w:fill="auto"/>
          </w:tcPr>
          <w:p w14:paraId="2A3FD1D8" w14:textId="77777777" w:rsidR="00245B4E" w:rsidRPr="00AA7E07" w:rsidRDefault="00245B4E" w:rsidP="00821456">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864" w:type="dxa"/>
            <w:shd w:val="clear" w:color="auto" w:fill="auto"/>
          </w:tcPr>
          <w:p w14:paraId="2F6C426A" w14:textId="77777777" w:rsidR="00245B4E" w:rsidRPr="00AA7E07" w:rsidRDefault="00245B4E" w:rsidP="00245B4E">
            <w:pPr>
              <w:spacing w:line="200" w:lineRule="atLeast"/>
              <w:rPr>
                <w:rFonts w:ascii="Times New Roman" w:hAnsi="Times New Roman" w:cs="Times New Roman"/>
                <w:b/>
                <w:bCs/>
                <w:sz w:val="22"/>
                <w:szCs w:val="22"/>
              </w:rPr>
            </w:pPr>
          </w:p>
        </w:tc>
        <w:tc>
          <w:tcPr>
            <w:tcW w:w="1418" w:type="dxa"/>
            <w:tcBorders>
              <w:top w:val="single" w:sz="4" w:space="0" w:color="auto"/>
              <w:bottom w:val="double" w:sz="4" w:space="0" w:color="auto"/>
            </w:tcBorders>
            <w:shd w:val="clear" w:color="auto" w:fill="auto"/>
            <w:vAlign w:val="center"/>
          </w:tcPr>
          <w:p w14:paraId="6D620250" w14:textId="4CB5198E" w:rsidR="00245B4E" w:rsidRPr="00AA7E07" w:rsidRDefault="00E0374D" w:rsidP="00821456">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35,201,275</w:t>
            </w:r>
          </w:p>
        </w:tc>
        <w:tc>
          <w:tcPr>
            <w:tcW w:w="283" w:type="dxa"/>
            <w:shd w:val="clear" w:color="auto" w:fill="auto"/>
          </w:tcPr>
          <w:p w14:paraId="63FFB5C4"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tcBorders>
              <w:top w:val="single" w:sz="4" w:space="0" w:color="auto"/>
              <w:bottom w:val="double" w:sz="4" w:space="0" w:color="auto"/>
            </w:tcBorders>
            <w:shd w:val="clear" w:color="auto" w:fill="auto"/>
            <w:vAlign w:val="center"/>
          </w:tcPr>
          <w:p w14:paraId="63ED0009" w14:textId="75F1C299" w:rsidR="00245B4E" w:rsidRPr="00AA7E07" w:rsidRDefault="00245B4E" w:rsidP="00821456">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40,387,271</w:t>
            </w:r>
          </w:p>
        </w:tc>
      </w:tr>
      <w:tr w:rsidR="00245B4E" w:rsidRPr="00AA7E07" w14:paraId="3F6AC722" w14:textId="77777777" w:rsidTr="00245B4E">
        <w:trPr>
          <w:gridBefore w:val="1"/>
          <w:wBefore w:w="8" w:type="dxa"/>
          <w:trHeight w:val="72"/>
        </w:trPr>
        <w:tc>
          <w:tcPr>
            <w:tcW w:w="5149" w:type="dxa"/>
            <w:shd w:val="clear" w:color="auto" w:fill="auto"/>
          </w:tcPr>
          <w:p w14:paraId="5BFCF424" w14:textId="77777777" w:rsidR="00245B4E" w:rsidRPr="00AA7E07" w:rsidRDefault="00245B4E" w:rsidP="00821456">
            <w:pPr>
              <w:spacing w:line="200" w:lineRule="atLeast"/>
              <w:ind w:left="57" w:hanging="66"/>
              <w:rPr>
                <w:rFonts w:ascii="Times New Roman" w:hAnsi="Times New Roman" w:cs="Times New Roman"/>
                <w:b/>
                <w:bCs/>
                <w:sz w:val="22"/>
                <w:szCs w:val="22"/>
              </w:rPr>
            </w:pPr>
          </w:p>
        </w:tc>
        <w:tc>
          <w:tcPr>
            <w:tcW w:w="864" w:type="dxa"/>
            <w:shd w:val="clear" w:color="auto" w:fill="auto"/>
          </w:tcPr>
          <w:p w14:paraId="7E6FB8FF" w14:textId="77777777" w:rsidR="00245B4E" w:rsidRPr="00AA7E07" w:rsidRDefault="00245B4E" w:rsidP="00821456">
            <w:pPr>
              <w:spacing w:line="200" w:lineRule="atLeast"/>
              <w:ind w:left="57" w:hanging="66"/>
              <w:rPr>
                <w:rFonts w:ascii="Times New Roman" w:hAnsi="Times New Roman" w:cs="Times New Roman"/>
                <w:b/>
                <w:bCs/>
                <w:sz w:val="22"/>
                <w:szCs w:val="22"/>
              </w:rPr>
            </w:pPr>
          </w:p>
        </w:tc>
        <w:tc>
          <w:tcPr>
            <w:tcW w:w="1418" w:type="dxa"/>
            <w:tcBorders>
              <w:top w:val="single" w:sz="4" w:space="0" w:color="auto"/>
            </w:tcBorders>
            <w:shd w:val="clear" w:color="auto" w:fill="auto"/>
            <w:vAlign w:val="center"/>
          </w:tcPr>
          <w:p w14:paraId="122EFC65" w14:textId="6FFAAA9A" w:rsidR="00245B4E" w:rsidRPr="00AA7E07" w:rsidRDefault="00245B4E" w:rsidP="00821456">
            <w:pPr>
              <w:tabs>
                <w:tab w:val="decimal" w:pos="1142"/>
              </w:tabs>
              <w:ind w:left="-108" w:right="-134"/>
              <w:rPr>
                <w:rFonts w:ascii="Times New Roman" w:hAnsi="Times New Roman" w:cs="Times New Roman"/>
                <w:b/>
                <w:bCs/>
                <w:sz w:val="22"/>
                <w:szCs w:val="22"/>
              </w:rPr>
            </w:pPr>
          </w:p>
        </w:tc>
        <w:tc>
          <w:tcPr>
            <w:tcW w:w="283" w:type="dxa"/>
            <w:shd w:val="clear" w:color="auto" w:fill="auto"/>
          </w:tcPr>
          <w:p w14:paraId="2F957713"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tcBorders>
              <w:top w:val="single" w:sz="4" w:space="0" w:color="auto"/>
            </w:tcBorders>
            <w:shd w:val="clear" w:color="auto" w:fill="auto"/>
            <w:vAlign w:val="center"/>
          </w:tcPr>
          <w:p w14:paraId="1405D937"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r>
      <w:tr w:rsidR="00245B4E" w:rsidRPr="00AA7E07" w14:paraId="484F0064" w14:textId="77777777" w:rsidTr="00245B4E">
        <w:trPr>
          <w:gridBefore w:val="1"/>
          <w:wBefore w:w="8" w:type="dxa"/>
          <w:trHeight w:val="72"/>
        </w:trPr>
        <w:tc>
          <w:tcPr>
            <w:tcW w:w="5149" w:type="dxa"/>
            <w:shd w:val="clear" w:color="auto" w:fill="auto"/>
          </w:tcPr>
          <w:p w14:paraId="4E087A23" w14:textId="0706CBA8" w:rsidR="00245B4E" w:rsidRPr="00AA7E07" w:rsidRDefault="00245B4E" w:rsidP="00821456">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i/>
                <w:iCs/>
                <w:sz w:val="22"/>
                <w:szCs w:val="22"/>
              </w:rPr>
              <w:t>Other non-current assets</w:t>
            </w:r>
          </w:p>
        </w:tc>
        <w:tc>
          <w:tcPr>
            <w:tcW w:w="864" w:type="dxa"/>
            <w:shd w:val="clear" w:color="auto" w:fill="auto"/>
          </w:tcPr>
          <w:p w14:paraId="7D61330D" w14:textId="77777777" w:rsidR="00245B4E" w:rsidRPr="00AA7E07" w:rsidRDefault="00245B4E" w:rsidP="00245B4E">
            <w:pPr>
              <w:spacing w:line="200" w:lineRule="atLeast"/>
              <w:rPr>
                <w:rFonts w:ascii="Times New Roman" w:hAnsi="Times New Roman" w:cs="Times New Roman"/>
                <w:b/>
                <w:bCs/>
                <w:sz w:val="22"/>
                <w:szCs w:val="22"/>
              </w:rPr>
            </w:pPr>
          </w:p>
        </w:tc>
        <w:tc>
          <w:tcPr>
            <w:tcW w:w="1418" w:type="dxa"/>
            <w:shd w:val="clear" w:color="auto" w:fill="auto"/>
            <w:vAlign w:val="center"/>
          </w:tcPr>
          <w:p w14:paraId="36427079" w14:textId="4D277285" w:rsidR="00245B4E" w:rsidRPr="00AA7E07" w:rsidRDefault="00245B4E" w:rsidP="00821456">
            <w:pPr>
              <w:tabs>
                <w:tab w:val="decimal" w:pos="1142"/>
              </w:tabs>
              <w:ind w:left="-108" w:right="-134"/>
              <w:rPr>
                <w:rFonts w:ascii="Times New Roman" w:hAnsi="Times New Roman" w:cs="Times New Roman"/>
                <w:b/>
                <w:bCs/>
                <w:sz w:val="22"/>
                <w:szCs w:val="22"/>
              </w:rPr>
            </w:pPr>
          </w:p>
        </w:tc>
        <w:tc>
          <w:tcPr>
            <w:tcW w:w="283" w:type="dxa"/>
            <w:shd w:val="clear" w:color="auto" w:fill="auto"/>
          </w:tcPr>
          <w:p w14:paraId="2DE1B10B"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shd w:val="clear" w:color="auto" w:fill="auto"/>
            <w:vAlign w:val="center"/>
          </w:tcPr>
          <w:p w14:paraId="4651B9BA" w14:textId="77777777" w:rsidR="00245B4E" w:rsidRPr="00AA7E07" w:rsidRDefault="00245B4E" w:rsidP="00821456">
            <w:pPr>
              <w:tabs>
                <w:tab w:val="decimal" w:pos="1142"/>
              </w:tabs>
              <w:ind w:left="-108" w:right="-134"/>
              <w:rPr>
                <w:rFonts w:ascii="Times New Roman" w:hAnsi="Times New Roman" w:cs="Times New Roman"/>
                <w:b/>
                <w:bCs/>
                <w:sz w:val="22"/>
                <w:szCs w:val="22"/>
              </w:rPr>
            </w:pPr>
          </w:p>
        </w:tc>
      </w:tr>
      <w:tr w:rsidR="00245B4E" w:rsidRPr="00AA7E07" w14:paraId="0418DA29" w14:textId="77777777" w:rsidTr="00245B4E">
        <w:trPr>
          <w:trHeight w:val="72"/>
        </w:trPr>
        <w:tc>
          <w:tcPr>
            <w:tcW w:w="5157" w:type="dxa"/>
            <w:gridSpan w:val="2"/>
            <w:shd w:val="clear" w:color="auto" w:fill="auto"/>
          </w:tcPr>
          <w:p w14:paraId="4EF1480F" w14:textId="59722410" w:rsidR="00245B4E" w:rsidRPr="00AA7E07" w:rsidRDefault="00245B4E" w:rsidP="00821456">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sz w:val="22"/>
                <w:szCs w:val="22"/>
                <w:lang w:val="en-GB" w:bidi="ar-SA"/>
              </w:rPr>
              <w:t>Parent</w:t>
            </w:r>
          </w:p>
        </w:tc>
        <w:tc>
          <w:tcPr>
            <w:tcW w:w="864" w:type="dxa"/>
            <w:shd w:val="clear" w:color="auto" w:fill="auto"/>
          </w:tcPr>
          <w:p w14:paraId="24141EBF" w14:textId="77777777" w:rsidR="00245B4E" w:rsidRPr="00AA7E07" w:rsidRDefault="00245B4E" w:rsidP="00245B4E">
            <w:pPr>
              <w:spacing w:line="200" w:lineRule="atLeast"/>
              <w:rPr>
                <w:rFonts w:ascii="Times New Roman" w:hAnsi="Times New Roman" w:cs="Times New Roman"/>
                <w:b/>
                <w:bCs/>
                <w:sz w:val="22"/>
                <w:szCs w:val="22"/>
              </w:rPr>
            </w:pPr>
          </w:p>
        </w:tc>
        <w:tc>
          <w:tcPr>
            <w:tcW w:w="1418" w:type="dxa"/>
            <w:tcBorders>
              <w:bottom w:val="double" w:sz="4" w:space="0" w:color="auto"/>
            </w:tcBorders>
            <w:shd w:val="clear" w:color="auto" w:fill="auto"/>
            <w:vAlign w:val="center"/>
          </w:tcPr>
          <w:p w14:paraId="1966444A" w14:textId="366DCDAA" w:rsidR="00245B4E" w:rsidRPr="00AA7E07" w:rsidRDefault="00E0374D" w:rsidP="00821456">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4,276</w:t>
            </w:r>
          </w:p>
        </w:tc>
        <w:tc>
          <w:tcPr>
            <w:tcW w:w="283" w:type="dxa"/>
            <w:shd w:val="clear" w:color="auto" w:fill="auto"/>
          </w:tcPr>
          <w:p w14:paraId="03568063" w14:textId="77777777" w:rsidR="00245B4E" w:rsidRPr="00AA7E07" w:rsidRDefault="00245B4E" w:rsidP="00821456">
            <w:pPr>
              <w:tabs>
                <w:tab w:val="decimal" w:pos="1142"/>
              </w:tabs>
              <w:ind w:left="-108" w:right="-134"/>
              <w:rPr>
                <w:rFonts w:ascii="Times New Roman" w:hAnsi="Times New Roman" w:cs="Times New Roman"/>
                <w:b/>
                <w:bCs/>
                <w:sz w:val="22"/>
                <w:szCs w:val="22"/>
                <w:u w:val="single"/>
              </w:rPr>
            </w:pPr>
          </w:p>
        </w:tc>
        <w:tc>
          <w:tcPr>
            <w:tcW w:w="1433" w:type="dxa"/>
            <w:tcBorders>
              <w:bottom w:val="double" w:sz="4" w:space="0" w:color="auto"/>
            </w:tcBorders>
            <w:shd w:val="clear" w:color="auto" w:fill="auto"/>
            <w:vAlign w:val="center"/>
          </w:tcPr>
          <w:p w14:paraId="2887FD9B" w14:textId="2012AB8C" w:rsidR="00245B4E" w:rsidRPr="00AA7E07" w:rsidRDefault="00245B4E" w:rsidP="00821456">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6,324</w:t>
            </w:r>
          </w:p>
        </w:tc>
      </w:tr>
    </w:tbl>
    <w:p w14:paraId="37CF1BB0" w14:textId="03DE571F" w:rsidR="001B5BEF" w:rsidRDefault="001B5BEF" w:rsidP="0061054B">
      <w:pPr>
        <w:spacing w:line="0" w:lineRule="atLeast"/>
        <w:ind w:left="547"/>
        <w:jc w:val="both"/>
        <w:rPr>
          <w:rFonts w:ascii="Times New Roman" w:hAnsi="Times New Roman" w:cs="Times New Roman"/>
          <w:sz w:val="22"/>
          <w:szCs w:val="22"/>
        </w:rPr>
      </w:pPr>
    </w:p>
    <w:p w14:paraId="03C0EA9A" w14:textId="77777777" w:rsidR="001B5BEF" w:rsidRDefault="001B5BEF">
      <w:pPr>
        <w:rPr>
          <w:rFonts w:ascii="Times New Roman" w:hAnsi="Times New Roman" w:cs="Times New Roman"/>
          <w:sz w:val="22"/>
          <w:szCs w:val="22"/>
        </w:rPr>
      </w:pPr>
      <w:r>
        <w:rPr>
          <w:rFonts w:ascii="Times New Roman" w:hAnsi="Times New Roman" w:cs="Times New Roman"/>
          <w:sz w:val="22"/>
          <w:szCs w:val="22"/>
        </w:rPr>
        <w:br w:type="page"/>
      </w:r>
    </w:p>
    <w:p w14:paraId="00E8F3D1" w14:textId="77777777" w:rsidR="00A52591" w:rsidRPr="00AA7E07" w:rsidRDefault="00A52591" w:rsidP="0061054B">
      <w:pPr>
        <w:spacing w:line="0" w:lineRule="atLeast"/>
        <w:ind w:left="547"/>
        <w:jc w:val="both"/>
        <w:rPr>
          <w:rFonts w:ascii="Times New Roman" w:hAnsi="Times New Roman" w:cs="Times New Roman"/>
          <w:sz w:val="22"/>
          <w:szCs w:val="22"/>
        </w:rPr>
      </w:pPr>
    </w:p>
    <w:tbl>
      <w:tblPr>
        <w:tblW w:w="9108" w:type="dxa"/>
        <w:tblInd w:w="468" w:type="dxa"/>
        <w:tblLayout w:type="fixed"/>
        <w:tblLook w:val="0000" w:firstRow="0" w:lastRow="0" w:firstColumn="0" w:lastColumn="0" w:noHBand="0" w:noVBand="0"/>
      </w:tblPr>
      <w:tblGrid>
        <w:gridCol w:w="5112"/>
        <w:gridCol w:w="846"/>
        <w:gridCol w:w="1418"/>
        <w:gridCol w:w="283"/>
        <w:gridCol w:w="1449"/>
      </w:tblGrid>
      <w:tr w:rsidR="001B5BEF" w:rsidRPr="00AA7E07" w14:paraId="41E69A90" w14:textId="77777777" w:rsidTr="00245B4E">
        <w:trPr>
          <w:trHeight w:val="180"/>
        </w:trPr>
        <w:tc>
          <w:tcPr>
            <w:tcW w:w="5112" w:type="dxa"/>
          </w:tcPr>
          <w:p w14:paraId="435DF925" w14:textId="2B1A413C" w:rsidR="001B5BEF" w:rsidRPr="00AA7E07" w:rsidRDefault="001B5BEF" w:rsidP="001B5BEF">
            <w:pPr>
              <w:spacing w:line="200" w:lineRule="atLeast"/>
              <w:ind w:hanging="9"/>
              <w:rPr>
                <w:rFonts w:ascii="Times New Roman" w:hAnsi="Times New Roman" w:cs="Times New Roman"/>
                <w:i/>
                <w:iCs/>
                <w:sz w:val="22"/>
                <w:szCs w:val="22"/>
              </w:rPr>
            </w:pPr>
          </w:p>
        </w:tc>
        <w:tc>
          <w:tcPr>
            <w:tcW w:w="846" w:type="dxa"/>
          </w:tcPr>
          <w:p w14:paraId="2F31D35D" w14:textId="77777777" w:rsidR="001B5BEF" w:rsidRPr="00AA7E07" w:rsidRDefault="001B5BEF" w:rsidP="001B5BEF">
            <w:pPr>
              <w:spacing w:line="200" w:lineRule="atLeast"/>
              <w:rPr>
                <w:rFonts w:ascii="Times New Roman" w:hAnsi="Times New Roman" w:cs="Times New Roman"/>
                <w:i/>
                <w:iCs/>
                <w:sz w:val="22"/>
                <w:szCs w:val="22"/>
              </w:rPr>
            </w:pPr>
          </w:p>
        </w:tc>
        <w:tc>
          <w:tcPr>
            <w:tcW w:w="1418" w:type="dxa"/>
          </w:tcPr>
          <w:p w14:paraId="072BDE8E" w14:textId="1100B448" w:rsidR="001B5BEF" w:rsidRPr="00AA7E07" w:rsidRDefault="001B5BEF" w:rsidP="002F0C9A">
            <w:pPr>
              <w:tabs>
                <w:tab w:val="decimal" w:pos="406"/>
              </w:tabs>
              <w:ind w:left="-108" w:right="-99"/>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3905A675"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28CFAB2D" w14:textId="6310EC92" w:rsidR="001B5BEF" w:rsidRPr="00AA7E07" w:rsidRDefault="001B5BEF" w:rsidP="002F0C9A">
            <w:pPr>
              <w:tabs>
                <w:tab w:val="decimal" w:pos="412"/>
              </w:tabs>
              <w:ind w:left="-108" w:right="-99"/>
              <w:jc w:val="center"/>
              <w:rPr>
                <w:rFonts w:ascii="Times New Roman" w:hAnsi="Times New Roman" w:cs="Times New Roman"/>
                <w:sz w:val="22"/>
                <w:szCs w:val="22"/>
              </w:rPr>
            </w:pPr>
            <w:r>
              <w:rPr>
                <w:rFonts w:ascii="Times New Roman" w:hAnsi="Times New Roman" w:cs="Times New Roman"/>
                <w:sz w:val="22"/>
                <w:szCs w:val="22"/>
              </w:rPr>
              <w:t>2022</w:t>
            </w:r>
          </w:p>
        </w:tc>
      </w:tr>
      <w:tr w:rsidR="001B5BEF" w:rsidRPr="00AA7E07" w14:paraId="3CF04BDF" w14:textId="77777777" w:rsidTr="005819E5">
        <w:trPr>
          <w:trHeight w:val="180"/>
        </w:trPr>
        <w:tc>
          <w:tcPr>
            <w:tcW w:w="5112" w:type="dxa"/>
          </w:tcPr>
          <w:p w14:paraId="71A1A44A" w14:textId="77777777" w:rsidR="001B5BEF" w:rsidRPr="00AA7E07" w:rsidDel="001B5BEF" w:rsidRDefault="001B5BEF" w:rsidP="001B5BEF">
            <w:pPr>
              <w:spacing w:line="200" w:lineRule="atLeast"/>
              <w:ind w:hanging="9"/>
              <w:rPr>
                <w:rFonts w:ascii="Times New Roman" w:hAnsi="Times New Roman" w:cs="Times New Roman"/>
                <w:i/>
                <w:iCs/>
                <w:sz w:val="22"/>
                <w:szCs w:val="22"/>
              </w:rPr>
            </w:pPr>
          </w:p>
        </w:tc>
        <w:tc>
          <w:tcPr>
            <w:tcW w:w="846" w:type="dxa"/>
          </w:tcPr>
          <w:p w14:paraId="6128A3AA" w14:textId="77777777" w:rsidR="001B5BEF" w:rsidRPr="00AA7E07" w:rsidRDefault="001B5BEF" w:rsidP="001B5BEF">
            <w:pPr>
              <w:spacing w:line="200" w:lineRule="atLeast"/>
              <w:rPr>
                <w:rFonts w:ascii="Times New Roman" w:hAnsi="Times New Roman" w:cs="Times New Roman"/>
                <w:i/>
                <w:iCs/>
                <w:sz w:val="22"/>
                <w:szCs w:val="22"/>
              </w:rPr>
            </w:pPr>
          </w:p>
        </w:tc>
        <w:tc>
          <w:tcPr>
            <w:tcW w:w="3150" w:type="dxa"/>
            <w:gridSpan w:val="3"/>
          </w:tcPr>
          <w:p w14:paraId="4640BF1B" w14:textId="76F0FF9D" w:rsidR="001B5BEF" w:rsidRPr="00AA7E07" w:rsidRDefault="001B5BEF" w:rsidP="002F0C9A">
            <w:pPr>
              <w:tabs>
                <w:tab w:val="decimal" w:pos="1174"/>
              </w:tabs>
              <w:ind w:left="-108" w:right="-99"/>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1B5BEF" w:rsidRPr="00AA7E07" w14:paraId="195F7D0B" w14:textId="77777777" w:rsidTr="00245B4E">
        <w:trPr>
          <w:trHeight w:val="180"/>
        </w:trPr>
        <w:tc>
          <w:tcPr>
            <w:tcW w:w="5112" w:type="dxa"/>
          </w:tcPr>
          <w:p w14:paraId="1A1DD49E" w14:textId="19BAA882" w:rsidR="001B5BEF" w:rsidRPr="00AA7E07" w:rsidRDefault="001B5BEF" w:rsidP="001B5BEF">
            <w:pPr>
              <w:spacing w:line="200" w:lineRule="atLeast"/>
              <w:ind w:hanging="9"/>
              <w:rPr>
                <w:rFonts w:ascii="Times New Roman" w:hAnsi="Times New Roman" w:cs="Times New Roman"/>
                <w:i/>
                <w:iCs/>
                <w:sz w:val="22"/>
                <w:szCs w:val="22"/>
              </w:rPr>
            </w:pPr>
            <w:r w:rsidRPr="00AA7E07">
              <w:rPr>
                <w:rFonts w:ascii="Times New Roman" w:hAnsi="Times New Roman" w:cs="Times New Roman"/>
                <w:i/>
                <w:iCs/>
                <w:sz w:val="22"/>
                <w:szCs w:val="22"/>
              </w:rPr>
              <w:t>Other current payables</w:t>
            </w:r>
          </w:p>
        </w:tc>
        <w:tc>
          <w:tcPr>
            <w:tcW w:w="846" w:type="dxa"/>
          </w:tcPr>
          <w:p w14:paraId="057271C4" w14:textId="77777777" w:rsidR="001B5BEF" w:rsidRPr="00AA7E07" w:rsidRDefault="001B5BEF" w:rsidP="001B5BEF">
            <w:pPr>
              <w:spacing w:line="200" w:lineRule="atLeast"/>
              <w:rPr>
                <w:rFonts w:ascii="Times New Roman" w:hAnsi="Times New Roman" w:cs="Times New Roman"/>
                <w:i/>
                <w:iCs/>
                <w:sz w:val="22"/>
                <w:szCs w:val="22"/>
              </w:rPr>
            </w:pPr>
          </w:p>
        </w:tc>
        <w:tc>
          <w:tcPr>
            <w:tcW w:w="1418" w:type="dxa"/>
          </w:tcPr>
          <w:p w14:paraId="128320CE"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283" w:type="dxa"/>
          </w:tcPr>
          <w:p w14:paraId="4B8E45F1"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2C1E16DA" w14:textId="77777777" w:rsidR="001B5BEF" w:rsidRPr="00AA7E07" w:rsidRDefault="001B5BEF" w:rsidP="001B5BEF">
            <w:pPr>
              <w:tabs>
                <w:tab w:val="decimal" w:pos="1174"/>
              </w:tabs>
              <w:ind w:left="-108" w:right="-99"/>
              <w:rPr>
                <w:rFonts w:ascii="Times New Roman" w:hAnsi="Times New Roman" w:cs="Times New Roman"/>
                <w:sz w:val="22"/>
                <w:szCs w:val="22"/>
              </w:rPr>
            </w:pPr>
          </w:p>
        </w:tc>
      </w:tr>
      <w:tr w:rsidR="001B5BEF" w:rsidRPr="00AA7E07" w14:paraId="686E1A6F" w14:textId="77777777" w:rsidTr="00245B4E">
        <w:trPr>
          <w:trHeight w:val="70"/>
        </w:trPr>
        <w:tc>
          <w:tcPr>
            <w:tcW w:w="5112" w:type="dxa"/>
          </w:tcPr>
          <w:p w14:paraId="07F7F368" w14:textId="02AEC3C7"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Parent</w:t>
            </w:r>
          </w:p>
        </w:tc>
        <w:tc>
          <w:tcPr>
            <w:tcW w:w="846" w:type="dxa"/>
          </w:tcPr>
          <w:p w14:paraId="1AD4CE3C" w14:textId="77777777" w:rsidR="001B5BEF" w:rsidRPr="00AA7E07" w:rsidRDefault="001B5BEF" w:rsidP="001B5BEF">
            <w:pPr>
              <w:spacing w:line="200" w:lineRule="atLeast"/>
              <w:rPr>
                <w:rFonts w:ascii="Times New Roman" w:hAnsi="Times New Roman" w:cs="Times New Roman"/>
                <w:sz w:val="22"/>
                <w:szCs w:val="22"/>
              </w:rPr>
            </w:pPr>
          </w:p>
        </w:tc>
        <w:tc>
          <w:tcPr>
            <w:tcW w:w="1418" w:type="dxa"/>
          </w:tcPr>
          <w:p w14:paraId="4E418970" w14:textId="637C2478" w:rsidR="001B5BEF" w:rsidRPr="00E10028"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36,553</w:t>
            </w:r>
          </w:p>
        </w:tc>
        <w:tc>
          <w:tcPr>
            <w:tcW w:w="283" w:type="dxa"/>
          </w:tcPr>
          <w:p w14:paraId="4342716B"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6705E6A4" w14:textId="48075EF2"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11,173</w:t>
            </w:r>
          </w:p>
        </w:tc>
      </w:tr>
      <w:tr w:rsidR="001B5BEF" w:rsidRPr="00AA7E07" w14:paraId="1DB19747" w14:textId="77777777" w:rsidTr="00245B4E">
        <w:trPr>
          <w:trHeight w:val="70"/>
        </w:trPr>
        <w:tc>
          <w:tcPr>
            <w:tcW w:w="5112" w:type="dxa"/>
          </w:tcPr>
          <w:p w14:paraId="331EFC5D" w14:textId="30F9545D"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5C4DEB29" w14:textId="77777777" w:rsidR="001B5BEF" w:rsidRPr="00AA7E07" w:rsidRDefault="001B5BEF" w:rsidP="001B5BEF">
            <w:pPr>
              <w:spacing w:line="200" w:lineRule="atLeast"/>
              <w:rPr>
                <w:rFonts w:ascii="Times New Roman" w:hAnsi="Times New Roman" w:cs="Times New Roman"/>
                <w:sz w:val="22"/>
                <w:szCs w:val="22"/>
              </w:rPr>
            </w:pPr>
          </w:p>
        </w:tc>
        <w:tc>
          <w:tcPr>
            <w:tcW w:w="1418" w:type="dxa"/>
          </w:tcPr>
          <w:p w14:paraId="46C456C0" w14:textId="365F5261"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6,004</w:t>
            </w:r>
          </w:p>
        </w:tc>
        <w:tc>
          <w:tcPr>
            <w:tcW w:w="283" w:type="dxa"/>
          </w:tcPr>
          <w:p w14:paraId="7540E1DB"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55259428" w14:textId="6553223C"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7,918</w:t>
            </w:r>
          </w:p>
        </w:tc>
      </w:tr>
      <w:tr w:rsidR="001B5BEF" w:rsidRPr="00AA7E07" w14:paraId="465E77A8" w14:textId="77777777" w:rsidTr="00245B4E">
        <w:trPr>
          <w:trHeight w:val="70"/>
        </w:trPr>
        <w:tc>
          <w:tcPr>
            <w:tcW w:w="5112" w:type="dxa"/>
          </w:tcPr>
          <w:p w14:paraId="53188C34" w14:textId="7B63505F"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Others</w:t>
            </w:r>
          </w:p>
        </w:tc>
        <w:tc>
          <w:tcPr>
            <w:tcW w:w="846" w:type="dxa"/>
          </w:tcPr>
          <w:p w14:paraId="6FEFA8BD" w14:textId="77777777" w:rsidR="001B5BEF" w:rsidRPr="00AA7E07" w:rsidRDefault="001B5BEF" w:rsidP="001B5BEF">
            <w:pPr>
              <w:spacing w:line="200" w:lineRule="atLeast"/>
              <w:rPr>
                <w:rFonts w:ascii="Times New Roman" w:hAnsi="Times New Roman" w:cs="Times New Roman"/>
                <w:sz w:val="22"/>
                <w:szCs w:val="22"/>
              </w:rPr>
            </w:pPr>
          </w:p>
        </w:tc>
        <w:tc>
          <w:tcPr>
            <w:tcW w:w="1418" w:type="dxa"/>
          </w:tcPr>
          <w:p w14:paraId="6FC780E0" w14:textId="53E943D0"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9,904</w:t>
            </w:r>
          </w:p>
        </w:tc>
        <w:tc>
          <w:tcPr>
            <w:tcW w:w="283" w:type="dxa"/>
          </w:tcPr>
          <w:p w14:paraId="53A81759"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7294827A" w14:textId="7D49C147"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8,323</w:t>
            </w:r>
          </w:p>
        </w:tc>
      </w:tr>
      <w:tr w:rsidR="001B5BEF" w:rsidRPr="00AA7E07" w14:paraId="53A1B376" w14:textId="77777777" w:rsidTr="00245B4E">
        <w:trPr>
          <w:trHeight w:val="233"/>
        </w:trPr>
        <w:tc>
          <w:tcPr>
            <w:tcW w:w="5112" w:type="dxa"/>
          </w:tcPr>
          <w:p w14:paraId="244D2CA3" w14:textId="0A47E3C3" w:rsidR="001B5BEF" w:rsidRPr="00AA7E07" w:rsidRDefault="001B5BEF" w:rsidP="001B5BEF">
            <w:pPr>
              <w:tabs>
                <w:tab w:val="left" w:pos="-9"/>
              </w:tabs>
              <w:spacing w:line="200" w:lineRule="atLeast"/>
              <w:ind w:hanging="9"/>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46" w:type="dxa"/>
          </w:tcPr>
          <w:p w14:paraId="1C46FAB3" w14:textId="77777777" w:rsidR="001B5BEF" w:rsidRPr="00AA7E07" w:rsidRDefault="001B5BEF" w:rsidP="001B5BEF">
            <w:pPr>
              <w:tabs>
                <w:tab w:val="left" w:pos="-9"/>
              </w:tabs>
              <w:spacing w:line="200" w:lineRule="atLeast"/>
              <w:rPr>
                <w:rFonts w:ascii="Times New Roman" w:hAnsi="Times New Roman" w:cs="Times New Roman"/>
                <w:b/>
                <w:bCs/>
                <w:sz w:val="22"/>
                <w:szCs w:val="22"/>
              </w:rPr>
            </w:pPr>
          </w:p>
        </w:tc>
        <w:tc>
          <w:tcPr>
            <w:tcW w:w="1418" w:type="dxa"/>
            <w:tcBorders>
              <w:top w:val="single" w:sz="4" w:space="0" w:color="auto"/>
              <w:bottom w:val="double" w:sz="4" w:space="0" w:color="auto"/>
            </w:tcBorders>
          </w:tcPr>
          <w:p w14:paraId="3FB61CD7" w14:textId="2AE6226E" w:rsidR="001B5BEF" w:rsidRPr="00AA7E07"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52,461</w:t>
            </w:r>
          </w:p>
        </w:tc>
        <w:tc>
          <w:tcPr>
            <w:tcW w:w="283" w:type="dxa"/>
          </w:tcPr>
          <w:p w14:paraId="487D43B7"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Borders>
              <w:top w:val="single" w:sz="4" w:space="0" w:color="auto"/>
              <w:bottom w:val="double" w:sz="4" w:space="0" w:color="auto"/>
            </w:tcBorders>
          </w:tcPr>
          <w:p w14:paraId="089B94A2" w14:textId="47693C7C" w:rsidR="001B5BEF" w:rsidRPr="00AA7E07"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27,414</w:t>
            </w:r>
          </w:p>
        </w:tc>
      </w:tr>
      <w:tr w:rsidR="001B5BEF" w:rsidRPr="00AA7E07" w14:paraId="0F0957D6" w14:textId="77777777" w:rsidTr="00245B4E">
        <w:trPr>
          <w:trHeight w:val="243"/>
        </w:trPr>
        <w:tc>
          <w:tcPr>
            <w:tcW w:w="5112" w:type="dxa"/>
          </w:tcPr>
          <w:p w14:paraId="7B3E80ED" w14:textId="77777777" w:rsidR="001B5BEF" w:rsidRPr="00AA7E07" w:rsidRDefault="001B5BEF" w:rsidP="001B5BEF">
            <w:pPr>
              <w:spacing w:line="200" w:lineRule="atLeast"/>
              <w:ind w:hanging="9"/>
              <w:rPr>
                <w:rFonts w:ascii="Times New Roman" w:hAnsi="Times New Roman" w:cs="Times New Roman"/>
                <w:sz w:val="22"/>
                <w:szCs w:val="22"/>
              </w:rPr>
            </w:pPr>
          </w:p>
        </w:tc>
        <w:tc>
          <w:tcPr>
            <w:tcW w:w="846" w:type="dxa"/>
          </w:tcPr>
          <w:p w14:paraId="6A71C64E" w14:textId="77777777" w:rsidR="001B5BEF" w:rsidRPr="00AA7E07" w:rsidRDefault="001B5BEF" w:rsidP="001B5BEF">
            <w:pPr>
              <w:spacing w:line="200" w:lineRule="atLeast"/>
              <w:ind w:hanging="9"/>
              <w:rPr>
                <w:rFonts w:ascii="Times New Roman" w:hAnsi="Times New Roman" w:cs="Times New Roman"/>
                <w:sz w:val="22"/>
                <w:szCs w:val="22"/>
              </w:rPr>
            </w:pPr>
          </w:p>
        </w:tc>
        <w:tc>
          <w:tcPr>
            <w:tcW w:w="1418" w:type="dxa"/>
          </w:tcPr>
          <w:p w14:paraId="27E4F218" w14:textId="7CA1E8ED" w:rsidR="001B5BEF" w:rsidRPr="00E10028" w:rsidRDefault="001B5BEF" w:rsidP="001B5BEF">
            <w:pPr>
              <w:tabs>
                <w:tab w:val="decimal" w:pos="1174"/>
              </w:tabs>
              <w:ind w:left="-108" w:right="-99"/>
              <w:rPr>
                <w:rFonts w:ascii="Times New Roman" w:hAnsi="Times New Roman" w:cs="Times New Roman"/>
                <w:b/>
                <w:bCs/>
                <w:sz w:val="22"/>
                <w:szCs w:val="22"/>
              </w:rPr>
            </w:pPr>
          </w:p>
        </w:tc>
        <w:tc>
          <w:tcPr>
            <w:tcW w:w="283" w:type="dxa"/>
          </w:tcPr>
          <w:p w14:paraId="15284F13" w14:textId="77777777" w:rsidR="001B5BEF" w:rsidRPr="00E10028" w:rsidRDefault="001B5BEF" w:rsidP="001B5BEF">
            <w:pPr>
              <w:tabs>
                <w:tab w:val="decimal" w:pos="1174"/>
              </w:tabs>
              <w:ind w:left="-108" w:right="-99"/>
              <w:rPr>
                <w:rFonts w:ascii="Times New Roman" w:hAnsi="Times New Roman" w:cs="Times New Roman"/>
                <w:b/>
                <w:bCs/>
                <w:sz w:val="22"/>
                <w:szCs w:val="22"/>
              </w:rPr>
            </w:pPr>
          </w:p>
        </w:tc>
        <w:tc>
          <w:tcPr>
            <w:tcW w:w="1449" w:type="dxa"/>
          </w:tcPr>
          <w:p w14:paraId="466E42E6" w14:textId="77777777" w:rsidR="001B5BEF" w:rsidRPr="00E10028" w:rsidRDefault="001B5BEF" w:rsidP="001B5BEF">
            <w:pPr>
              <w:tabs>
                <w:tab w:val="decimal" w:pos="1174"/>
              </w:tabs>
              <w:ind w:left="-108" w:right="-99"/>
              <w:rPr>
                <w:rFonts w:ascii="Times New Roman" w:hAnsi="Times New Roman" w:cs="Times New Roman"/>
                <w:b/>
                <w:bCs/>
                <w:sz w:val="22"/>
                <w:szCs w:val="22"/>
              </w:rPr>
            </w:pPr>
          </w:p>
        </w:tc>
      </w:tr>
      <w:tr w:rsidR="001B5BEF" w:rsidRPr="00AA7E07" w14:paraId="36AF1CFE" w14:textId="77777777" w:rsidTr="00245B4E">
        <w:trPr>
          <w:trHeight w:val="243"/>
        </w:trPr>
        <w:tc>
          <w:tcPr>
            <w:tcW w:w="5112" w:type="dxa"/>
          </w:tcPr>
          <w:p w14:paraId="03A8E344" w14:textId="5C9803BD"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borrowings</w:t>
            </w:r>
          </w:p>
        </w:tc>
        <w:tc>
          <w:tcPr>
            <w:tcW w:w="846" w:type="dxa"/>
          </w:tcPr>
          <w:p w14:paraId="58D9C250" w14:textId="77777777" w:rsidR="001B5BEF" w:rsidRPr="00AA7E07" w:rsidRDefault="001B5BEF" w:rsidP="001B5BEF">
            <w:pPr>
              <w:spacing w:line="200" w:lineRule="atLeast"/>
              <w:rPr>
                <w:rFonts w:ascii="Times New Roman" w:hAnsi="Times New Roman" w:cs="Times New Roman"/>
                <w:sz w:val="22"/>
                <w:szCs w:val="22"/>
              </w:rPr>
            </w:pPr>
          </w:p>
        </w:tc>
        <w:tc>
          <w:tcPr>
            <w:tcW w:w="1418" w:type="dxa"/>
          </w:tcPr>
          <w:p w14:paraId="01236C31" w14:textId="4AC09325" w:rsidR="001B5BEF" w:rsidRPr="00E10028" w:rsidRDefault="001B5BEF" w:rsidP="001B5BEF">
            <w:pPr>
              <w:tabs>
                <w:tab w:val="decimal" w:pos="1174"/>
              </w:tabs>
              <w:ind w:left="-108" w:right="-99"/>
              <w:rPr>
                <w:rFonts w:ascii="Times New Roman" w:hAnsi="Times New Roman" w:cs="Times New Roman"/>
                <w:b/>
                <w:bCs/>
                <w:sz w:val="22"/>
                <w:szCs w:val="22"/>
              </w:rPr>
            </w:pPr>
          </w:p>
        </w:tc>
        <w:tc>
          <w:tcPr>
            <w:tcW w:w="283" w:type="dxa"/>
          </w:tcPr>
          <w:p w14:paraId="46FA4807" w14:textId="77777777" w:rsidR="001B5BEF" w:rsidRPr="00E10028" w:rsidRDefault="001B5BEF" w:rsidP="001B5BEF">
            <w:pPr>
              <w:tabs>
                <w:tab w:val="decimal" w:pos="1174"/>
              </w:tabs>
              <w:ind w:left="-108" w:right="-99"/>
              <w:rPr>
                <w:rFonts w:ascii="Times New Roman" w:hAnsi="Times New Roman" w:cs="Times New Roman"/>
                <w:b/>
                <w:bCs/>
                <w:sz w:val="22"/>
                <w:szCs w:val="22"/>
              </w:rPr>
            </w:pPr>
          </w:p>
        </w:tc>
        <w:tc>
          <w:tcPr>
            <w:tcW w:w="1449" w:type="dxa"/>
          </w:tcPr>
          <w:p w14:paraId="0AA9FF2D" w14:textId="77777777" w:rsidR="001B5BEF" w:rsidRPr="00E10028" w:rsidRDefault="001B5BEF" w:rsidP="001B5BEF">
            <w:pPr>
              <w:tabs>
                <w:tab w:val="decimal" w:pos="1174"/>
              </w:tabs>
              <w:ind w:left="-108" w:right="-99"/>
              <w:rPr>
                <w:rFonts w:ascii="Times New Roman" w:hAnsi="Times New Roman" w:cs="Times New Roman"/>
                <w:b/>
                <w:bCs/>
                <w:sz w:val="22"/>
                <w:szCs w:val="22"/>
              </w:rPr>
            </w:pPr>
          </w:p>
        </w:tc>
      </w:tr>
      <w:tr w:rsidR="001B5BEF" w:rsidRPr="00AA7E07" w14:paraId="468335C5" w14:textId="77777777" w:rsidTr="00245B4E">
        <w:trPr>
          <w:trHeight w:val="243"/>
        </w:trPr>
        <w:tc>
          <w:tcPr>
            <w:tcW w:w="5112" w:type="dxa"/>
          </w:tcPr>
          <w:p w14:paraId="008E6E5C" w14:textId="4221C5F2"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4CF910A0" w14:textId="77777777" w:rsidR="001B5BEF" w:rsidRPr="00AA7E07" w:rsidRDefault="001B5BEF" w:rsidP="001B5BEF">
            <w:pPr>
              <w:spacing w:line="200" w:lineRule="atLeast"/>
              <w:rPr>
                <w:rFonts w:ascii="Times New Roman" w:hAnsi="Times New Roman" w:cs="Times New Roman"/>
                <w:sz w:val="22"/>
                <w:szCs w:val="22"/>
              </w:rPr>
            </w:pPr>
          </w:p>
        </w:tc>
        <w:tc>
          <w:tcPr>
            <w:tcW w:w="1418" w:type="dxa"/>
            <w:tcBorders>
              <w:bottom w:val="double" w:sz="4" w:space="0" w:color="auto"/>
            </w:tcBorders>
          </w:tcPr>
          <w:p w14:paraId="732C72BF" w14:textId="5CCB5D82" w:rsidR="001B5BEF" w:rsidRPr="00E10028"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203,399</w:t>
            </w:r>
          </w:p>
        </w:tc>
        <w:tc>
          <w:tcPr>
            <w:tcW w:w="283" w:type="dxa"/>
          </w:tcPr>
          <w:p w14:paraId="0B3AF37D" w14:textId="77777777" w:rsidR="001B5BEF" w:rsidRPr="00E10028" w:rsidRDefault="001B5BEF" w:rsidP="001B5BEF">
            <w:pPr>
              <w:tabs>
                <w:tab w:val="decimal" w:pos="1174"/>
              </w:tabs>
              <w:ind w:left="-108" w:right="-99"/>
              <w:rPr>
                <w:rFonts w:ascii="Times New Roman" w:hAnsi="Times New Roman" w:cs="Times New Roman"/>
                <w:b/>
                <w:bCs/>
                <w:sz w:val="22"/>
                <w:szCs w:val="22"/>
              </w:rPr>
            </w:pPr>
          </w:p>
        </w:tc>
        <w:tc>
          <w:tcPr>
            <w:tcW w:w="1449" w:type="dxa"/>
            <w:tcBorders>
              <w:bottom w:val="double" w:sz="4" w:space="0" w:color="auto"/>
            </w:tcBorders>
          </w:tcPr>
          <w:p w14:paraId="6F9BC937" w14:textId="28807521" w:rsidR="001B5BEF" w:rsidRPr="00E10028"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120,736</w:t>
            </w:r>
          </w:p>
        </w:tc>
      </w:tr>
      <w:tr w:rsidR="001B5BEF" w:rsidRPr="00AA7E07" w14:paraId="4632EDBF" w14:textId="77777777" w:rsidTr="00245B4E">
        <w:trPr>
          <w:trHeight w:val="243"/>
        </w:trPr>
        <w:tc>
          <w:tcPr>
            <w:tcW w:w="5112" w:type="dxa"/>
          </w:tcPr>
          <w:p w14:paraId="0037A5B4" w14:textId="6F0284FF" w:rsidR="001B5BEF" w:rsidRPr="00AA7E07" w:rsidRDefault="001B5BEF" w:rsidP="001B5BEF">
            <w:pPr>
              <w:spacing w:line="200" w:lineRule="atLeast"/>
              <w:ind w:hanging="9"/>
              <w:rPr>
                <w:rFonts w:ascii="Times New Roman" w:hAnsi="Times New Roman" w:cs="Times New Roman"/>
                <w:sz w:val="22"/>
                <w:szCs w:val="22"/>
                <w:cs/>
              </w:rPr>
            </w:pPr>
          </w:p>
        </w:tc>
        <w:tc>
          <w:tcPr>
            <w:tcW w:w="846" w:type="dxa"/>
          </w:tcPr>
          <w:p w14:paraId="5B24E7B2" w14:textId="77777777" w:rsidR="001B5BEF" w:rsidRPr="00AA7E07" w:rsidRDefault="001B5BEF" w:rsidP="001B5BEF">
            <w:pPr>
              <w:spacing w:line="200" w:lineRule="atLeast"/>
              <w:ind w:hanging="9"/>
              <w:rPr>
                <w:rFonts w:ascii="Times New Roman" w:hAnsi="Times New Roman" w:cs="Times New Roman"/>
                <w:sz w:val="22"/>
                <w:szCs w:val="22"/>
                <w:cs/>
              </w:rPr>
            </w:pPr>
          </w:p>
        </w:tc>
        <w:tc>
          <w:tcPr>
            <w:tcW w:w="1418" w:type="dxa"/>
            <w:vAlign w:val="center"/>
          </w:tcPr>
          <w:p w14:paraId="71DC941F" w14:textId="2A5D5F7C" w:rsidR="001B5BEF" w:rsidRPr="00AA7E07" w:rsidRDefault="001B5BEF" w:rsidP="001B5BEF">
            <w:pPr>
              <w:tabs>
                <w:tab w:val="decimal" w:pos="1174"/>
              </w:tabs>
              <w:ind w:left="-108" w:right="-99"/>
              <w:rPr>
                <w:rFonts w:ascii="Times New Roman" w:hAnsi="Times New Roman" w:cs="Times New Roman"/>
                <w:b/>
                <w:bCs/>
                <w:sz w:val="22"/>
                <w:szCs w:val="22"/>
              </w:rPr>
            </w:pPr>
          </w:p>
        </w:tc>
        <w:tc>
          <w:tcPr>
            <w:tcW w:w="283" w:type="dxa"/>
          </w:tcPr>
          <w:p w14:paraId="362B7023"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3B79AEC7" w14:textId="4F71D3F0" w:rsidR="001B5BEF" w:rsidRPr="00AA7E07" w:rsidRDefault="001B5BEF" w:rsidP="001B5BEF">
            <w:pPr>
              <w:tabs>
                <w:tab w:val="decimal" w:pos="1174"/>
              </w:tabs>
              <w:ind w:left="-108" w:right="-99"/>
              <w:rPr>
                <w:rFonts w:ascii="Times New Roman" w:hAnsi="Times New Roman" w:cs="Times New Roman"/>
                <w:b/>
                <w:bCs/>
                <w:sz w:val="22"/>
                <w:szCs w:val="22"/>
              </w:rPr>
            </w:pPr>
          </w:p>
        </w:tc>
      </w:tr>
      <w:tr w:rsidR="001B5BEF" w:rsidRPr="00AA7E07" w14:paraId="1F92912E" w14:textId="77777777" w:rsidTr="00245B4E">
        <w:trPr>
          <w:trHeight w:val="243"/>
        </w:trPr>
        <w:tc>
          <w:tcPr>
            <w:tcW w:w="5112" w:type="dxa"/>
          </w:tcPr>
          <w:p w14:paraId="17EB167D" w14:textId="69032967" w:rsidR="001B5BEF" w:rsidRPr="00AA7E07" w:rsidRDefault="001B5BEF" w:rsidP="001B5BEF">
            <w:pPr>
              <w:spacing w:line="200" w:lineRule="atLeast"/>
              <w:ind w:hanging="9"/>
              <w:rPr>
                <w:rFonts w:ascii="Times New Roman" w:hAnsi="Times New Roman" w:cs="Times New Roman"/>
                <w:sz w:val="22"/>
                <w:szCs w:val="22"/>
              </w:rPr>
            </w:pPr>
            <w:r w:rsidRPr="00E10028">
              <w:rPr>
                <w:rFonts w:ascii="Times New Roman" w:hAnsi="Times New Roman" w:cs="Times New Roman"/>
                <w:sz w:val="2"/>
                <w:szCs w:val="2"/>
                <w:cs/>
              </w:rPr>
              <w:t xml:space="preserve"> </w:t>
            </w:r>
            <w:r w:rsidRPr="00E10028">
              <w:rPr>
                <w:rFonts w:ascii="Times New Roman" w:hAnsi="Times New Roman" w:cs="Times New Roman"/>
                <w:i/>
                <w:iCs/>
                <w:sz w:val="22"/>
                <w:szCs w:val="28"/>
              </w:rPr>
              <w:t>S</w:t>
            </w:r>
            <w:r w:rsidRPr="00AA7E07">
              <w:rPr>
                <w:rFonts w:ascii="Times New Roman" w:hAnsi="Times New Roman" w:cs="Times New Roman"/>
                <w:i/>
                <w:iCs/>
                <w:sz w:val="22"/>
                <w:szCs w:val="22"/>
              </w:rPr>
              <w:t>hort-term borrowings from related parties</w:t>
            </w:r>
          </w:p>
        </w:tc>
        <w:tc>
          <w:tcPr>
            <w:tcW w:w="846" w:type="dxa"/>
          </w:tcPr>
          <w:p w14:paraId="42E00268" w14:textId="77777777" w:rsidR="001B5BEF" w:rsidRPr="00AA7E07" w:rsidRDefault="001B5BEF" w:rsidP="001B5BEF">
            <w:pPr>
              <w:spacing w:line="200" w:lineRule="atLeast"/>
              <w:rPr>
                <w:rFonts w:ascii="Times New Roman" w:hAnsi="Times New Roman" w:cs="Times New Roman"/>
                <w:sz w:val="22"/>
                <w:szCs w:val="22"/>
              </w:rPr>
            </w:pPr>
          </w:p>
        </w:tc>
        <w:tc>
          <w:tcPr>
            <w:tcW w:w="1418" w:type="dxa"/>
            <w:vAlign w:val="center"/>
          </w:tcPr>
          <w:p w14:paraId="30CA65EB" w14:textId="75290CE1" w:rsidR="001B5BEF" w:rsidRPr="00AA7E07" w:rsidRDefault="001B5BEF" w:rsidP="001B5BEF">
            <w:pPr>
              <w:tabs>
                <w:tab w:val="decimal" w:pos="1174"/>
              </w:tabs>
              <w:ind w:left="-108" w:right="-99"/>
              <w:rPr>
                <w:rFonts w:ascii="Times New Roman" w:hAnsi="Times New Roman" w:cs="Times New Roman"/>
                <w:sz w:val="22"/>
                <w:szCs w:val="22"/>
              </w:rPr>
            </w:pPr>
          </w:p>
        </w:tc>
        <w:tc>
          <w:tcPr>
            <w:tcW w:w="283" w:type="dxa"/>
          </w:tcPr>
          <w:p w14:paraId="5FB4BE2A"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33F02A46" w14:textId="77777777" w:rsidR="001B5BEF" w:rsidRPr="00AA7E07" w:rsidRDefault="001B5BEF" w:rsidP="001B5BEF">
            <w:pPr>
              <w:tabs>
                <w:tab w:val="decimal" w:pos="1174"/>
              </w:tabs>
              <w:ind w:left="-108" w:right="-99"/>
              <w:rPr>
                <w:rFonts w:ascii="Times New Roman" w:hAnsi="Times New Roman" w:cs="Times New Roman"/>
                <w:sz w:val="22"/>
                <w:szCs w:val="22"/>
              </w:rPr>
            </w:pPr>
          </w:p>
        </w:tc>
      </w:tr>
      <w:tr w:rsidR="001B5BEF" w:rsidRPr="00AA7E07" w14:paraId="2EF2E734" w14:textId="77777777" w:rsidTr="00245B4E">
        <w:trPr>
          <w:trHeight w:val="243"/>
        </w:trPr>
        <w:tc>
          <w:tcPr>
            <w:tcW w:w="5112" w:type="dxa"/>
          </w:tcPr>
          <w:p w14:paraId="631FE163" w14:textId="233D0780"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846" w:type="dxa"/>
          </w:tcPr>
          <w:p w14:paraId="738C698B" w14:textId="77777777" w:rsidR="001B5BEF" w:rsidRPr="00AA7E07" w:rsidRDefault="001B5BEF" w:rsidP="001B5BEF">
            <w:pPr>
              <w:spacing w:line="200" w:lineRule="atLeast"/>
              <w:rPr>
                <w:rFonts w:ascii="Times New Roman" w:hAnsi="Times New Roman" w:cs="Times New Roman"/>
                <w:sz w:val="22"/>
                <w:szCs w:val="22"/>
              </w:rPr>
            </w:pPr>
          </w:p>
        </w:tc>
        <w:tc>
          <w:tcPr>
            <w:tcW w:w="1418" w:type="dxa"/>
            <w:vAlign w:val="center"/>
          </w:tcPr>
          <w:p w14:paraId="591676FE" w14:textId="2F3EE3BD"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120,736</w:t>
            </w:r>
          </w:p>
        </w:tc>
        <w:tc>
          <w:tcPr>
            <w:tcW w:w="283" w:type="dxa"/>
          </w:tcPr>
          <w:p w14:paraId="4DDFDAEB"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1FDE51C0" w14:textId="7E64C7D6" w:rsidR="001B5BEF" w:rsidRPr="00AA7E07"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118,073</w:t>
            </w:r>
          </w:p>
        </w:tc>
      </w:tr>
      <w:tr w:rsidR="001B5BEF" w:rsidRPr="00AA7E07" w14:paraId="733BFF1D" w14:textId="77777777" w:rsidTr="00245B4E">
        <w:trPr>
          <w:trHeight w:val="243"/>
        </w:trPr>
        <w:tc>
          <w:tcPr>
            <w:tcW w:w="5112" w:type="dxa"/>
          </w:tcPr>
          <w:p w14:paraId="5324B747" w14:textId="7D067662"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Increase</w:t>
            </w:r>
          </w:p>
        </w:tc>
        <w:tc>
          <w:tcPr>
            <w:tcW w:w="846" w:type="dxa"/>
          </w:tcPr>
          <w:p w14:paraId="40E2BC39" w14:textId="77777777" w:rsidR="001B5BEF" w:rsidRPr="00AA7E07" w:rsidRDefault="001B5BEF" w:rsidP="001B5BEF">
            <w:pPr>
              <w:spacing w:line="200" w:lineRule="atLeast"/>
              <w:rPr>
                <w:rFonts w:ascii="Times New Roman" w:hAnsi="Times New Roman" w:cs="Times New Roman"/>
                <w:sz w:val="22"/>
                <w:szCs w:val="22"/>
              </w:rPr>
            </w:pPr>
          </w:p>
        </w:tc>
        <w:tc>
          <w:tcPr>
            <w:tcW w:w="1418" w:type="dxa"/>
            <w:vAlign w:val="center"/>
          </w:tcPr>
          <w:p w14:paraId="4298078B" w14:textId="1598B44E" w:rsidR="001B5BEF" w:rsidRPr="001B6A35"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197,902</w:t>
            </w:r>
          </w:p>
        </w:tc>
        <w:tc>
          <w:tcPr>
            <w:tcW w:w="283" w:type="dxa"/>
          </w:tcPr>
          <w:p w14:paraId="5D6636C9"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3550AE50" w14:textId="48ED988E" w:rsidR="001B5BEF" w:rsidRPr="00AA7E07" w:rsidRDefault="001B5BEF" w:rsidP="001B5BEF">
            <w:pPr>
              <w:tabs>
                <w:tab w:val="decimal" w:pos="1174"/>
              </w:tabs>
              <w:ind w:left="-108" w:right="-99"/>
              <w:rPr>
                <w:rFonts w:ascii="Times New Roman" w:hAnsi="Times New Roman" w:cs="Times New Roman"/>
                <w:b/>
                <w:bCs/>
                <w:sz w:val="22"/>
                <w:szCs w:val="22"/>
              </w:rPr>
            </w:pPr>
            <w:r w:rsidRPr="001B6A35">
              <w:rPr>
                <w:rFonts w:ascii="Times New Roman" w:hAnsi="Times New Roman" w:cs="Times New Roman"/>
                <w:sz w:val="22"/>
                <w:szCs w:val="22"/>
              </w:rPr>
              <w:t>173,956</w:t>
            </w:r>
          </w:p>
        </w:tc>
      </w:tr>
      <w:tr w:rsidR="001B5BEF" w:rsidRPr="00AA7E07" w14:paraId="71ABD9BC" w14:textId="77777777" w:rsidTr="00245B4E">
        <w:trPr>
          <w:trHeight w:val="243"/>
        </w:trPr>
        <w:tc>
          <w:tcPr>
            <w:tcW w:w="5112" w:type="dxa"/>
          </w:tcPr>
          <w:p w14:paraId="012C04AC" w14:textId="32A4D7F5"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Decrease</w:t>
            </w:r>
          </w:p>
        </w:tc>
        <w:tc>
          <w:tcPr>
            <w:tcW w:w="846" w:type="dxa"/>
          </w:tcPr>
          <w:p w14:paraId="6F265906" w14:textId="77777777" w:rsidR="001B5BEF" w:rsidRPr="00AA7E07" w:rsidRDefault="001B5BEF" w:rsidP="001B5BEF">
            <w:pPr>
              <w:spacing w:line="200" w:lineRule="atLeast"/>
              <w:rPr>
                <w:rFonts w:ascii="Times New Roman" w:hAnsi="Times New Roman" w:cs="Times New Roman"/>
                <w:sz w:val="22"/>
                <w:szCs w:val="22"/>
              </w:rPr>
            </w:pPr>
          </w:p>
        </w:tc>
        <w:tc>
          <w:tcPr>
            <w:tcW w:w="1418" w:type="dxa"/>
            <w:tcBorders>
              <w:bottom w:val="single" w:sz="4" w:space="0" w:color="auto"/>
            </w:tcBorders>
            <w:vAlign w:val="center"/>
          </w:tcPr>
          <w:p w14:paraId="10BBF861" w14:textId="0285178A" w:rsidR="001B5BEF" w:rsidRPr="001B6A35" w:rsidRDefault="001B5BEF" w:rsidP="001B5BEF">
            <w:pPr>
              <w:tabs>
                <w:tab w:val="decimal" w:pos="1174"/>
              </w:tabs>
              <w:ind w:left="-108" w:right="-99" w:hanging="416"/>
              <w:rPr>
                <w:rFonts w:ascii="Times New Roman" w:hAnsi="Times New Roman" w:cs="Times New Roman"/>
                <w:sz w:val="22"/>
                <w:szCs w:val="22"/>
              </w:rPr>
            </w:pPr>
            <w:r>
              <w:rPr>
                <w:rFonts w:ascii="Times New Roman" w:hAnsi="Times New Roman" w:cs="Times New Roman"/>
                <w:sz w:val="22"/>
                <w:szCs w:val="22"/>
              </w:rPr>
              <w:t>(115,239)</w:t>
            </w:r>
          </w:p>
        </w:tc>
        <w:tc>
          <w:tcPr>
            <w:tcW w:w="283" w:type="dxa"/>
          </w:tcPr>
          <w:p w14:paraId="16345611"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tcBorders>
              <w:bottom w:val="single" w:sz="4" w:space="0" w:color="auto"/>
            </w:tcBorders>
            <w:vAlign w:val="center"/>
          </w:tcPr>
          <w:p w14:paraId="70D68B53" w14:textId="199B0E61" w:rsidR="001B5BEF" w:rsidRPr="00AA7E07" w:rsidRDefault="001B5BEF" w:rsidP="001B5BEF">
            <w:pPr>
              <w:tabs>
                <w:tab w:val="decimal" w:pos="1174"/>
              </w:tabs>
              <w:ind w:left="-108" w:right="-99"/>
              <w:rPr>
                <w:rFonts w:ascii="Times New Roman" w:hAnsi="Times New Roman" w:cs="Times New Roman"/>
                <w:b/>
                <w:bCs/>
                <w:sz w:val="22"/>
                <w:szCs w:val="22"/>
              </w:rPr>
            </w:pPr>
            <w:r w:rsidRPr="001B6A35">
              <w:rPr>
                <w:rFonts w:ascii="Times New Roman" w:hAnsi="Times New Roman" w:cs="Times New Roman"/>
                <w:sz w:val="22"/>
                <w:szCs w:val="22"/>
              </w:rPr>
              <w:t>(171,293)</w:t>
            </w:r>
          </w:p>
        </w:tc>
      </w:tr>
      <w:tr w:rsidR="001B5BEF" w:rsidRPr="00AA7E07" w14:paraId="54D97BA6" w14:textId="77777777" w:rsidTr="00245B4E">
        <w:trPr>
          <w:trHeight w:val="243"/>
        </w:trPr>
        <w:tc>
          <w:tcPr>
            <w:tcW w:w="5112" w:type="dxa"/>
          </w:tcPr>
          <w:p w14:paraId="638EC921" w14:textId="5656A3A4"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At 31 December</w:t>
            </w:r>
          </w:p>
        </w:tc>
        <w:tc>
          <w:tcPr>
            <w:tcW w:w="846" w:type="dxa"/>
          </w:tcPr>
          <w:p w14:paraId="2B7C8A9A" w14:textId="77777777" w:rsidR="001B5BEF" w:rsidRPr="00AA7E07" w:rsidRDefault="001B5BEF" w:rsidP="001B5BEF">
            <w:pPr>
              <w:spacing w:line="200" w:lineRule="atLeast"/>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77C6D552" w14:textId="779A0427" w:rsidR="001B5BEF" w:rsidRPr="00AA7E07"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203,399</w:t>
            </w:r>
          </w:p>
        </w:tc>
        <w:tc>
          <w:tcPr>
            <w:tcW w:w="283" w:type="dxa"/>
          </w:tcPr>
          <w:p w14:paraId="21F29EEE"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tcBorders>
              <w:top w:val="single" w:sz="4" w:space="0" w:color="auto"/>
              <w:bottom w:val="double" w:sz="4" w:space="0" w:color="auto"/>
            </w:tcBorders>
            <w:vAlign w:val="center"/>
          </w:tcPr>
          <w:p w14:paraId="73C7D8EA" w14:textId="05314658" w:rsidR="001B5BEF" w:rsidRPr="00AA7E07"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120,736</w:t>
            </w:r>
          </w:p>
        </w:tc>
      </w:tr>
      <w:tr w:rsidR="001B5BEF" w:rsidRPr="00AA7E07" w14:paraId="3A5F16D9" w14:textId="77777777" w:rsidTr="00245B4E">
        <w:trPr>
          <w:trHeight w:val="243"/>
        </w:trPr>
        <w:tc>
          <w:tcPr>
            <w:tcW w:w="5112" w:type="dxa"/>
          </w:tcPr>
          <w:p w14:paraId="34DC8CCC" w14:textId="77777777" w:rsidR="001B5BEF" w:rsidRPr="00AA7E07" w:rsidRDefault="001B5BEF" w:rsidP="001B5BEF">
            <w:pPr>
              <w:spacing w:line="200" w:lineRule="atLeast"/>
              <w:ind w:hanging="9"/>
              <w:rPr>
                <w:rFonts w:ascii="Times New Roman" w:hAnsi="Times New Roman" w:cs="Times New Roman"/>
                <w:b/>
                <w:bCs/>
                <w:sz w:val="22"/>
                <w:szCs w:val="22"/>
              </w:rPr>
            </w:pPr>
          </w:p>
        </w:tc>
        <w:tc>
          <w:tcPr>
            <w:tcW w:w="846" w:type="dxa"/>
          </w:tcPr>
          <w:p w14:paraId="599FDA17" w14:textId="77777777" w:rsidR="001B5BEF" w:rsidRPr="00AA7E07" w:rsidRDefault="001B5BEF" w:rsidP="001B5BEF">
            <w:pPr>
              <w:spacing w:line="200" w:lineRule="atLeast"/>
              <w:ind w:hanging="9"/>
              <w:rPr>
                <w:rFonts w:ascii="Times New Roman" w:hAnsi="Times New Roman" w:cs="Times New Roman"/>
                <w:b/>
                <w:bCs/>
                <w:sz w:val="22"/>
                <w:szCs w:val="22"/>
              </w:rPr>
            </w:pPr>
          </w:p>
        </w:tc>
        <w:tc>
          <w:tcPr>
            <w:tcW w:w="1418" w:type="dxa"/>
            <w:tcBorders>
              <w:top w:val="single" w:sz="4" w:space="0" w:color="auto"/>
            </w:tcBorders>
            <w:vAlign w:val="center"/>
          </w:tcPr>
          <w:p w14:paraId="0C123A77" w14:textId="1D442082" w:rsidR="001B5BEF" w:rsidRPr="00AA7E07" w:rsidRDefault="001B5BEF" w:rsidP="001B5BEF">
            <w:pPr>
              <w:tabs>
                <w:tab w:val="decimal" w:pos="1174"/>
              </w:tabs>
              <w:ind w:left="-108" w:right="-99"/>
              <w:rPr>
                <w:rFonts w:ascii="Times New Roman" w:hAnsi="Times New Roman" w:cs="Times New Roman"/>
                <w:b/>
                <w:bCs/>
                <w:sz w:val="22"/>
                <w:szCs w:val="22"/>
              </w:rPr>
            </w:pPr>
          </w:p>
        </w:tc>
        <w:tc>
          <w:tcPr>
            <w:tcW w:w="283" w:type="dxa"/>
          </w:tcPr>
          <w:p w14:paraId="32599E3B"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tcBorders>
              <w:top w:val="single" w:sz="4" w:space="0" w:color="auto"/>
            </w:tcBorders>
            <w:vAlign w:val="center"/>
          </w:tcPr>
          <w:p w14:paraId="3317FD59"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r>
      <w:tr w:rsidR="001B5BEF" w:rsidRPr="00AA7E07" w14:paraId="5A09F9A9" w14:textId="77777777" w:rsidTr="00245B4E">
        <w:trPr>
          <w:trHeight w:val="243"/>
        </w:trPr>
        <w:tc>
          <w:tcPr>
            <w:tcW w:w="5112" w:type="dxa"/>
          </w:tcPr>
          <w:p w14:paraId="57C3E398" w14:textId="403E1B06" w:rsidR="001B5BEF" w:rsidRPr="00AA7E07" w:rsidRDefault="001B5BEF" w:rsidP="001B5BEF">
            <w:pPr>
              <w:spacing w:line="200" w:lineRule="atLeast"/>
              <w:ind w:hanging="9"/>
              <w:rPr>
                <w:rFonts w:ascii="Times New Roman" w:hAnsi="Times New Roman" w:cs="Times New Roman"/>
                <w:b/>
                <w:bCs/>
                <w:sz w:val="22"/>
                <w:szCs w:val="22"/>
              </w:rPr>
            </w:pPr>
            <w:r w:rsidRPr="00AA7E07">
              <w:rPr>
                <w:rFonts w:ascii="Times New Roman" w:hAnsi="Times New Roman" w:cs="Times New Roman"/>
                <w:i/>
                <w:iCs/>
                <w:sz w:val="22"/>
                <w:szCs w:val="22"/>
              </w:rPr>
              <w:t>Lease Liabilities</w:t>
            </w:r>
          </w:p>
        </w:tc>
        <w:tc>
          <w:tcPr>
            <w:tcW w:w="846" w:type="dxa"/>
          </w:tcPr>
          <w:p w14:paraId="2C368F4D" w14:textId="77777777" w:rsidR="001B5BEF" w:rsidRPr="00AA7E07" w:rsidRDefault="001B5BEF" w:rsidP="001B5BEF">
            <w:pPr>
              <w:spacing w:line="200" w:lineRule="atLeast"/>
              <w:rPr>
                <w:rFonts w:ascii="Times New Roman" w:hAnsi="Times New Roman" w:cs="Times New Roman"/>
                <w:b/>
                <w:bCs/>
                <w:sz w:val="22"/>
                <w:szCs w:val="22"/>
              </w:rPr>
            </w:pPr>
          </w:p>
        </w:tc>
        <w:tc>
          <w:tcPr>
            <w:tcW w:w="1418" w:type="dxa"/>
            <w:vAlign w:val="center"/>
          </w:tcPr>
          <w:p w14:paraId="10FF173D" w14:textId="612A3B6C" w:rsidR="001B5BEF" w:rsidRPr="00AA7E07" w:rsidRDefault="001B5BEF" w:rsidP="001B5BEF">
            <w:pPr>
              <w:tabs>
                <w:tab w:val="decimal" w:pos="1174"/>
              </w:tabs>
              <w:ind w:left="-108" w:right="-99"/>
              <w:rPr>
                <w:rFonts w:ascii="Times New Roman" w:hAnsi="Times New Roman" w:cs="Times New Roman"/>
                <w:b/>
                <w:bCs/>
                <w:sz w:val="22"/>
                <w:szCs w:val="22"/>
              </w:rPr>
            </w:pPr>
          </w:p>
        </w:tc>
        <w:tc>
          <w:tcPr>
            <w:tcW w:w="283" w:type="dxa"/>
          </w:tcPr>
          <w:p w14:paraId="252B2A8C"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040BF6DC"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r>
      <w:tr w:rsidR="001B5BEF" w:rsidRPr="00AA7E07" w14:paraId="05EF7CBC" w14:textId="77777777" w:rsidTr="00245B4E">
        <w:trPr>
          <w:trHeight w:val="243"/>
        </w:trPr>
        <w:tc>
          <w:tcPr>
            <w:tcW w:w="5112" w:type="dxa"/>
          </w:tcPr>
          <w:p w14:paraId="1DF54C6C" w14:textId="53F021CE" w:rsidR="001B5BEF" w:rsidRPr="00AA7E07" w:rsidRDefault="001B5BEF" w:rsidP="001B5BEF">
            <w:pPr>
              <w:spacing w:line="200" w:lineRule="atLeast"/>
              <w:ind w:hanging="9"/>
              <w:rPr>
                <w:rFonts w:ascii="Times New Roman" w:hAnsi="Times New Roman" w:cs="Times New Roman"/>
                <w:b/>
                <w:bCs/>
                <w:sz w:val="22"/>
                <w:szCs w:val="22"/>
              </w:rPr>
            </w:pPr>
            <w:r w:rsidRPr="00AA7E07">
              <w:rPr>
                <w:rFonts w:ascii="Times New Roman" w:hAnsi="Times New Roman" w:cs="Times New Roman"/>
                <w:i/>
                <w:iCs/>
                <w:sz w:val="22"/>
                <w:szCs w:val="22"/>
              </w:rPr>
              <w:t>Current and 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portion</w:t>
            </w:r>
          </w:p>
        </w:tc>
        <w:tc>
          <w:tcPr>
            <w:tcW w:w="846" w:type="dxa"/>
          </w:tcPr>
          <w:p w14:paraId="4FB3E1FB" w14:textId="77777777" w:rsidR="001B5BEF" w:rsidRPr="00AA7E07" w:rsidRDefault="001B5BEF" w:rsidP="001B5BEF">
            <w:pPr>
              <w:spacing w:line="200" w:lineRule="atLeast"/>
              <w:rPr>
                <w:rFonts w:ascii="Times New Roman" w:hAnsi="Times New Roman" w:cs="Times New Roman"/>
                <w:b/>
                <w:bCs/>
                <w:sz w:val="22"/>
                <w:szCs w:val="22"/>
              </w:rPr>
            </w:pPr>
          </w:p>
        </w:tc>
        <w:tc>
          <w:tcPr>
            <w:tcW w:w="1418" w:type="dxa"/>
            <w:vAlign w:val="center"/>
          </w:tcPr>
          <w:p w14:paraId="66819928" w14:textId="67B61797" w:rsidR="001B5BEF" w:rsidRPr="00AA7E07" w:rsidRDefault="001B5BEF" w:rsidP="001B5BEF">
            <w:pPr>
              <w:tabs>
                <w:tab w:val="decimal" w:pos="1174"/>
              </w:tabs>
              <w:ind w:left="-108" w:right="-99"/>
              <w:rPr>
                <w:rFonts w:ascii="Times New Roman" w:hAnsi="Times New Roman" w:cs="Times New Roman"/>
                <w:b/>
                <w:bCs/>
                <w:sz w:val="22"/>
                <w:szCs w:val="22"/>
              </w:rPr>
            </w:pPr>
          </w:p>
        </w:tc>
        <w:tc>
          <w:tcPr>
            <w:tcW w:w="283" w:type="dxa"/>
          </w:tcPr>
          <w:p w14:paraId="14DD9024"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12EF6B2E"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r>
      <w:tr w:rsidR="001B5BEF" w:rsidRPr="00AA7E07" w14:paraId="467463CD" w14:textId="77777777" w:rsidTr="00245B4E">
        <w:trPr>
          <w:trHeight w:val="243"/>
        </w:trPr>
        <w:tc>
          <w:tcPr>
            <w:tcW w:w="5112" w:type="dxa"/>
          </w:tcPr>
          <w:p w14:paraId="630E0B95" w14:textId="4AE289F0"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Parent</w:t>
            </w:r>
          </w:p>
        </w:tc>
        <w:tc>
          <w:tcPr>
            <w:tcW w:w="846" w:type="dxa"/>
          </w:tcPr>
          <w:p w14:paraId="48CB7FD4" w14:textId="77777777" w:rsidR="001B5BEF" w:rsidRPr="00AA7E07" w:rsidRDefault="001B5BEF" w:rsidP="001B5BEF">
            <w:pPr>
              <w:spacing w:line="200" w:lineRule="atLeast"/>
              <w:rPr>
                <w:rFonts w:ascii="Times New Roman" w:hAnsi="Times New Roman" w:cs="Times New Roman"/>
                <w:sz w:val="22"/>
                <w:szCs w:val="22"/>
              </w:rPr>
            </w:pPr>
          </w:p>
        </w:tc>
        <w:tc>
          <w:tcPr>
            <w:tcW w:w="1418" w:type="dxa"/>
            <w:vAlign w:val="center"/>
          </w:tcPr>
          <w:p w14:paraId="2CDF416D" w14:textId="64B43EA7" w:rsidR="001B5BEF" w:rsidRPr="001B6A35"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32,631</w:t>
            </w:r>
          </w:p>
        </w:tc>
        <w:tc>
          <w:tcPr>
            <w:tcW w:w="283" w:type="dxa"/>
          </w:tcPr>
          <w:p w14:paraId="0BDDB477"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vAlign w:val="center"/>
          </w:tcPr>
          <w:p w14:paraId="5360DFBE" w14:textId="7C5E3402" w:rsidR="001B5BEF" w:rsidRPr="00AA7E07" w:rsidRDefault="001B5BEF" w:rsidP="001B5BEF">
            <w:pPr>
              <w:tabs>
                <w:tab w:val="decimal" w:pos="1174"/>
              </w:tabs>
              <w:ind w:left="-108" w:right="-99"/>
              <w:rPr>
                <w:rFonts w:ascii="Times New Roman" w:hAnsi="Times New Roman" w:cs="Times New Roman"/>
                <w:b/>
                <w:bCs/>
                <w:sz w:val="22"/>
                <w:szCs w:val="22"/>
              </w:rPr>
            </w:pPr>
            <w:r w:rsidRPr="001B6A35">
              <w:rPr>
                <w:rFonts w:ascii="Times New Roman" w:hAnsi="Times New Roman" w:cs="Times New Roman"/>
                <w:sz w:val="22"/>
                <w:szCs w:val="22"/>
              </w:rPr>
              <w:t>57,185</w:t>
            </w:r>
          </w:p>
        </w:tc>
      </w:tr>
      <w:tr w:rsidR="001B5BEF" w:rsidRPr="00AA7E07" w14:paraId="07E6C518" w14:textId="77777777" w:rsidTr="00245B4E">
        <w:trPr>
          <w:trHeight w:val="243"/>
        </w:trPr>
        <w:tc>
          <w:tcPr>
            <w:tcW w:w="5112" w:type="dxa"/>
          </w:tcPr>
          <w:p w14:paraId="7A2578E6" w14:textId="7F6A5E56"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5E874B7A" w14:textId="77777777" w:rsidR="001B5BEF" w:rsidRPr="00AA7E07" w:rsidRDefault="001B5BEF" w:rsidP="001B5BEF">
            <w:pPr>
              <w:spacing w:line="200" w:lineRule="atLeast"/>
              <w:rPr>
                <w:rFonts w:ascii="Times New Roman" w:hAnsi="Times New Roman" w:cs="Times New Roman"/>
                <w:sz w:val="22"/>
                <w:szCs w:val="22"/>
              </w:rPr>
            </w:pPr>
          </w:p>
        </w:tc>
        <w:tc>
          <w:tcPr>
            <w:tcW w:w="1418" w:type="dxa"/>
            <w:tcBorders>
              <w:bottom w:val="single" w:sz="4" w:space="0" w:color="auto"/>
            </w:tcBorders>
            <w:vAlign w:val="center"/>
          </w:tcPr>
          <w:p w14:paraId="0A9C100F" w14:textId="128C2168" w:rsidR="001B5BEF" w:rsidRPr="001B6A35" w:rsidRDefault="001B5BEF" w:rsidP="001B5BEF">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16,310</w:t>
            </w:r>
          </w:p>
        </w:tc>
        <w:tc>
          <w:tcPr>
            <w:tcW w:w="283" w:type="dxa"/>
          </w:tcPr>
          <w:p w14:paraId="2020D6B5"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tcBorders>
              <w:bottom w:val="single" w:sz="4" w:space="0" w:color="auto"/>
            </w:tcBorders>
            <w:vAlign w:val="center"/>
          </w:tcPr>
          <w:p w14:paraId="26D9ADA1" w14:textId="68A7952F" w:rsidR="001B5BEF" w:rsidRPr="00AA7E07" w:rsidRDefault="001B5BEF" w:rsidP="001B5BEF">
            <w:pPr>
              <w:tabs>
                <w:tab w:val="decimal" w:pos="1174"/>
              </w:tabs>
              <w:ind w:left="-108" w:right="-99"/>
              <w:rPr>
                <w:rFonts w:ascii="Times New Roman" w:hAnsi="Times New Roman" w:cs="Times New Roman"/>
                <w:b/>
                <w:bCs/>
                <w:sz w:val="22"/>
                <w:szCs w:val="22"/>
              </w:rPr>
            </w:pPr>
            <w:r w:rsidRPr="001B6A35">
              <w:rPr>
                <w:rFonts w:ascii="Times New Roman" w:hAnsi="Times New Roman" w:cs="Times New Roman"/>
                <w:sz w:val="22"/>
                <w:szCs w:val="22"/>
              </w:rPr>
              <w:t>17,180</w:t>
            </w:r>
          </w:p>
        </w:tc>
      </w:tr>
      <w:tr w:rsidR="001B5BEF" w:rsidRPr="00AA7E07" w14:paraId="6C77615C" w14:textId="77777777" w:rsidTr="00245B4E">
        <w:trPr>
          <w:trHeight w:val="243"/>
        </w:trPr>
        <w:tc>
          <w:tcPr>
            <w:tcW w:w="5112" w:type="dxa"/>
          </w:tcPr>
          <w:p w14:paraId="3B23E7C3" w14:textId="0F1916F9" w:rsidR="001B5BEF" w:rsidRPr="00AA7E07" w:rsidRDefault="001B5BEF" w:rsidP="001B5BEF">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46" w:type="dxa"/>
          </w:tcPr>
          <w:p w14:paraId="425026A4" w14:textId="77777777" w:rsidR="001B5BEF" w:rsidRPr="00AA7E07" w:rsidRDefault="001B5BEF" w:rsidP="001B5BEF">
            <w:pPr>
              <w:spacing w:line="200" w:lineRule="atLeast"/>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6B7EE699" w14:textId="7D294C83" w:rsidR="001B5BEF" w:rsidRPr="00AA7E07"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48,941</w:t>
            </w:r>
          </w:p>
        </w:tc>
        <w:tc>
          <w:tcPr>
            <w:tcW w:w="283" w:type="dxa"/>
          </w:tcPr>
          <w:p w14:paraId="7E6175B6" w14:textId="77777777" w:rsidR="001B5BEF" w:rsidRPr="00AA7E07" w:rsidRDefault="001B5BEF" w:rsidP="001B5BEF">
            <w:pPr>
              <w:tabs>
                <w:tab w:val="decimal" w:pos="1174"/>
              </w:tabs>
              <w:ind w:left="-108" w:right="-99"/>
              <w:rPr>
                <w:rFonts w:ascii="Times New Roman" w:hAnsi="Times New Roman" w:cs="Times New Roman"/>
                <w:b/>
                <w:bCs/>
                <w:sz w:val="22"/>
                <w:szCs w:val="22"/>
              </w:rPr>
            </w:pPr>
          </w:p>
        </w:tc>
        <w:tc>
          <w:tcPr>
            <w:tcW w:w="1449" w:type="dxa"/>
            <w:tcBorders>
              <w:top w:val="single" w:sz="4" w:space="0" w:color="auto"/>
              <w:bottom w:val="double" w:sz="4" w:space="0" w:color="auto"/>
            </w:tcBorders>
            <w:vAlign w:val="center"/>
          </w:tcPr>
          <w:p w14:paraId="7BEDCA50" w14:textId="7ADE4E3A" w:rsidR="001B5BEF" w:rsidRPr="00AA7E07" w:rsidRDefault="001B5BEF" w:rsidP="001B5BEF">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74,365</w:t>
            </w:r>
          </w:p>
        </w:tc>
      </w:tr>
    </w:tbl>
    <w:p w14:paraId="7C9D2B2E" w14:textId="294568B9" w:rsidR="00821456" w:rsidRDefault="00821456">
      <w:pPr>
        <w:rPr>
          <w:rFonts w:ascii="Times New Roman" w:hAnsi="Times New Roman" w:cs="Times New Roman"/>
          <w:b/>
          <w:bCs/>
          <w:i/>
          <w:iCs/>
          <w:sz w:val="22"/>
          <w:szCs w:val="22"/>
        </w:rPr>
      </w:pPr>
    </w:p>
    <w:p w14:paraId="45D9AA77" w14:textId="77777777" w:rsidR="004A288B" w:rsidRDefault="004A288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2386A34" w14:textId="7D3A6FA3" w:rsidR="002D1100" w:rsidRPr="00AA7E07" w:rsidRDefault="002D1100" w:rsidP="00DE14FF">
      <w:pPr>
        <w:pStyle w:val="BodyText"/>
        <w:spacing w:after="0" w:line="200" w:lineRule="atLeast"/>
        <w:ind w:left="547" w:right="87"/>
        <w:rPr>
          <w:rFonts w:ascii="Times New Roman" w:hAnsi="Times New Roman" w:cs="Times New Roman"/>
          <w:b/>
          <w:bCs/>
          <w:i/>
          <w:iCs/>
          <w:sz w:val="22"/>
          <w:szCs w:val="22"/>
        </w:rPr>
      </w:pPr>
      <w:r w:rsidRPr="00AA7E07">
        <w:rPr>
          <w:rFonts w:ascii="Times New Roman" w:hAnsi="Times New Roman" w:cs="Times New Roman"/>
          <w:b/>
          <w:bCs/>
          <w:i/>
          <w:iCs/>
          <w:sz w:val="22"/>
          <w:szCs w:val="22"/>
        </w:rPr>
        <w:lastRenderedPageBreak/>
        <w:t>The Board of Directors and key management compensation</w:t>
      </w:r>
    </w:p>
    <w:p w14:paraId="494EF9FF" w14:textId="6C63CFE2" w:rsidR="00B66CA5" w:rsidRPr="00AA7E07" w:rsidRDefault="00B66CA5" w:rsidP="002D1100">
      <w:pPr>
        <w:rPr>
          <w:rFonts w:ascii="Times New Roman" w:hAnsi="Times New Roman" w:cs="Times New Roman"/>
          <w:sz w:val="20"/>
          <w:szCs w:val="20"/>
        </w:rPr>
      </w:pPr>
    </w:p>
    <w:tbl>
      <w:tblPr>
        <w:tblW w:w="9045" w:type="dxa"/>
        <w:tblInd w:w="468" w:type="dxa"/>
        <w:tblLayout w:type="fixed"/>
        <w:tblLook w:val="0000" w:firstRow="0" w:lastRow="0" w:firstColumn="0" w:lastColumn="0" w:noHBand="0" w:noVBand="0"/>
      </w:tblPr>
      <w:tblGrid>
        <w:gridCol w:w="5911"/>
        <w:gridCol w:w="1418"/>
        <w:gridCol w:w="283"/>
        <w:gridCol w:w="1433"/>
      </w:tblGrid>
      <w:tr w:rsidR="00A83BCE" w:rsidRPr="00AA7E07" w14:paraId="367EB51F" w14:textId="77777777" w:rsidTr="002F0C9A">
        <w:trPr>
          <w:trHeight w:val="257"/>
        </w:trPr>
        <w:tc>
          <w:tcPr>
            <w:tcW w:w="5911" w:type="dxa"/>
          </w:tcPr>
          <w:p w14:paraId="75D992D0" w14:textId="77777777" w:rsidR="00A83BCE" w:rsidRPr="00E649DE" w:rsidRDefault="00A83BCE" w:rsidP="00E649DE">
            <w:pPr>
              <w:spacing w:line="240" w:lineRule="atLeast"/>
              <w:rPr>
                <w:rFonts w:ascii="Times New Roman" w:hAnsi="Times New Roman" w:cs="Times New Roman"/>
                <w:sz w:val="22"/>
                <w:szCs w:val="22"/>
              </w:rPr>
            </w:pPr>
          </w:p>
        </w:tc>
        <w:tc>
          <w:tcPr>
            <w:tcW w:w="1418" w:type="dxa"/>
          </w:tcPr>
          <w:p w14:paraId="36E22AFA" w14:textId="77BDAF79" w:rsidR="00A83BCE" w:rsidRPr="00E649DE" w:rsidRDefault="00821456" w:rsidP="00E649DE">
            <w:pPr>
              <w:spacing w:line="240" w:lineRule="atLeast"/>
              <w:ind w:left="-108" w:right="-114"/>
              <w:jc w:val="center"/>
              <w:rPr>
                <w:rFonts w:ascii="Times New Roman" w:hAnsi="Times New Roman" w:cs="Times New Roman"/>
                <w:sz w:val="22"/>
                <w:szCs w:val="22"/>
              </w:rPr>
            </w:pPr>
            <w:r w:rsidRPr="00E649DE">
              <w:rPr>
                <w:rFonts w:ascii="Times New Roman" w:hAnsi="Times New Roman" w:cs="Times New Roman"/>
                <w:sz w:val="22"/>
                <w:szCs w:val="22"/>
              </w:rPr>
              <w:t>2023</w:t>
            </w:r>
          </w:p>
        </w:tc>
        <w:tc>
          <w:tcPr>
            <w:tcW w:w="283" w:type="dxa"/>
          </w:tcPr>
          <w:p w14:paraId="1D978493" w14:textId="77777777" w:rsidR="00A83BCE" w:rsidRPr="00E649DE" w:rsidRDefault="00A83BCE" w:rsidP="00E649DE">
            <w:pPr>
              <w:spacing w:line="240" w:lineRule="atLeast"/>
              <w:ind w:left="-108"/>
              <w:jc w:val="center"/>
              <w:rPr>
                <w:rFonts w:ascii="Times New Roman" w:hAnsi="Times New Roman" w:cs="Times New Roman"/>
                <w:sz w:val="22"/>
                <w:szCs w:val="22"/>
              </w:rPr>
            </w:pPr>
          </w:p>
        </w:tc>
        <w:tc>
          <w:tcPr>
            <w:tcW w:w="1433" w:type="dxa"/>
          </w:tcPr>
          <w:p w14:paraId="58C5C761" w14:textId="580C1B7E" w:rsidR="00A83BCE" w:rsidRPr="00E649DE" w:rsidRDefault="00821456" w:rsidP="004D1F1C">
            <w:pPr>
              <w:spacing w:line="240" w:lineRule="atLeast"/>
              <w:ind w:left="-108" w:right="-93"/>
              <w:jc w:val="center"/>
              <w:rPr>
                <w:rFonts w:ascii="Times New Roman" w:hAnsi="Times New Roman" w:cs="Times New Roman"/>
                <w:sz w:val="22"/>
                <w:szCs w:val="22"/>
              </w:rPr>
            </w:pPr>
            <w:r w:rsidRPr="00E649DE">
              <w:rPr>
                <w:rFonts w:ascii="Times New Roman" w:hAnsi="Times New Roman" w:cs="Times New Roman"/>
                <w:sz w:val="22"/>
                <w:szCs w:val="22"/>
              </w:rPr>
              <w:t>2022</w:t>
            </w:r>
          </w:p>
        </w:tc>
      </w:tr>
      <w:tr w:rsidR="00A83BCE" w:rsidRPr="00AA7E07" w14:paraId="7F27B50C" w14:textId="77777777" w:rsidTr="002F0C9A">
        <w:trPr>
          <w:trHeight w:val="257"/>
        </w:trPr>
        <w:tc>
          <w:tcPr>
            <w:tcW w:w="5911" w:type="dxa"/>
          </w:tcPr>
          <w:p w14:paraId="35F73AC8" w14:textId="77777777" w:rsidR="00A83BCE" w:rsidRPr="00E649DE" w:rsidRDefault="00A83BCE" w:rsidP="00E649DE">
            <w:pPr>
              <w:spacing w:line="240" w:lineRule="atLeast"/>
              <w:rPr>
                <w:rFonts w:ascii="Times New Roman" w:hAnsi="Times New Roman" w:cs="Times New Roman"/>
                <w:sz w:val="22"/>
                <w:szCs w:val="22"/>
              </w:rPr>
            </w:pPr>
          </w:p>
        </w:tc>
        <w:tc>
          <w:tcPr>
            <w:tcW w:w="3134" w:type="dxa"/>
            <w:gridSpan w:val="3"/>
          </w:tcPr>
          <w:p w14:paraId="6896E04C" w14:textId="77777777" w:rsidR="00A83BCE" w:rsidRPr="00E649DE" w:rsidRDefault="00A83BCE" w:rsidP="00E649DE">
            <w:pPr>
              <w:tabs>
                <w:tab w:val="decimal" w:pos="1134"/>
              </w:tabs>
              <w:spacing w:line="240" w:lineRule="atLeast"/>
              <w:ind w:left="-108" w:right="-114"/>
              <w:jc w:val="center"/>
              <w:rPr>
                <w:rFonts w:ascii="Times New Roman" w:hAnsi="Times New Roman" w:cs="Times New Roman"/>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A83BCE" w:rsidRPr="00AA7E07" w14:paraId="7DA7B696" w14:textId="77777777" w:rsidTr="002F0C9A">
        <w:trPr>
          <w:trHeight w:val="271"/>
        </w:trPr>
        <w:tc>
          <w:tcPr>
            <w:tcW w:w="5911" w:type="dxa"/>
            <w:vAlign w:val="center"/>
          </w:tcPr>
          <w:p w14:paraId="31598DB6" w14:textId="77777777" w:rsidR="00A83BCE" w:rsidRPr="00E649DE" w:rsidRDefault="00A83BCE" w:rsidP="00E649DE">
            <w:pPr>
              <w:spacing w:line="240" w:lineRule="atLeast"/>
              <w:ind w:left="57" w:hanging="90"/>
              <w:rPr>
                <w:rFonts w:ascii="Times New Roman" w:hAnsi="Times New Roman" w:cs="Times New Roman"/>
                <w:b/>
                <w:bCs/>
                <w:i/>
                <w:iCs/>
                <w:sz w:val="22"/>
                <w:szCs w:val="22"/>
              </w:rPr>
            </w:pPr>
            <w:r w:rsidRPr="00E649DE">
              <w:rPr>
                <w:rFonts w:ascii="Times New Roman" w:hAnsi="Times New Roman" w:cs="Times New Roman"/>
                <w:b/>
                <w:bCs/>
                <w:i/>
                <w:iCs/>
                <w:sz w:val="22"/>
                <w:szCs w:val="22"/>
              </w:rPr>
              <w:t>For the years ended 31 December</w:t>
            </w:r>
          </w:p>
        </w:tc>
        <w:tc>
          <w:tcPr>
            <w:tcW w:w="3134" w:type="dxa"/>
            <w:gridSpan w:val="3"/>
          </w:tcPr>
          <w:p w14:paraId="539E5ECD" w14:textId="77777777" w:rsidR="00A83BCE" w:rsidRPr="00E649DE" w:rsidRDefault="00A83BCE" w:rsidP="00E649DE">
            <w:pPr>
              <w:tabs>
                <w:tab w:val="decimal" w:pos="1134"/>
              </w:tabs>
              <w:spacing w:line="240" w:lineRule="atLeast"/>
              <w:ind w:left="-108"/>
              <w:jc w:val="center"/>
              <w:rPr>
                <w:rFonts w:ascii="Times New Roman" w:hAnsi="Times New Roman" w:cs="Times New Roman"/>
                <w:i/>
                <w:iCs/>
                <w:sz w:val="22"/>
                <w:szCs w:val="22"/>
              </w:rPr>
            </w:pPr>
          </w:p>
        </w:tc>
      </w:tr>
      <w:tr w:rsidR="00E649DE" w:rsidRPr="00AA7E07" w14:paraId="757E6429" w14:textId="77777777" w:rsidTr="002F0C9A">
        <w:trPr>
          <w:trHeight w:val="257"/>
        </w:trPr>
        <w:tc>
          <w:tcPr>
            <w:tcW w:w="5911" w:type="dxa"/>
          </w:tcPr>
          <w:p w14:paraId="261489B6" w14:textId="77777777" w:rsidR="00E649DE" w:rsidRPr="00E649DE" w:rsidRDefault="00E649DE" w:rsidP="00E649DE">
            <w:pPr>
              <w:spacing w:line="240" w:lineRule="atLeast"/>
              <w:ind w:left="57" w:hanging="90"/>
              <w:rPr>
                <w:rFonts w:ascii="Times New Roman" w:hAnsi="Times New Roman" w:cs="Times New Roman"/>
                <w:sz w:val="22"/>
                <w:szCs w:val="22"/>
              </w:rPr>
            </w:pPr>
            <w:r w:rsidRPr="00E649DE">
              <w:rPr>
                <w:rFonts w:ascii="Times New Roman" w:hAnsi="Times New Roman" w:cs="Times New Roman"/>
                <w:sz w:val="22"/>
                <w:szCs w:val="22"/>
              </w:rPr>
              <w:t>Short</w:t>
            </w:r>
            <w:r w:rsidRPr="00E649DE">
              <w:rPr>
                <w:rFonts w:ascii="Times New Roman" w:hAnsi="Times New Roman" w:cs="Times New Roman"/>
                <w:sz w:val="22"/>
                <w:szCs w:val="22"/>
                <w:cs/>
              </w:rPr>
              <w:t>-</w:t>
            </w:r>
            <w:r w:rsidRPr="00E649DE">
              <w:rPr>
                <w:rFonts w:ascii="Times New Roman" w:hAnsi="Times New Roman" w:cs="Times New Roman"/>
                <w:sz w:val="22"/>
                <w:szCs w:val="22"/>
              </w:rPr>
              <w:t>term employee benefits</w:t>
            </w:r>
            <w:r w:rsidRPr="00E649DE">
              <w:rPr>
                <w:rFonts w:ascii="Times New Roman" w:hAnsi="Times New Roman" w:cs="Times New Roman"/>
                <w:sz w:val="22"/>
                <w:szCs w:val="22"/>
              </w:rPr>
              <w:tab/>
            </w:r>
          </w:p>
        </w:tc>
        <w:tc>
          <w:tcPr>
            <w:tcW w:w="1418" w:type="dxa"/>
          </w:tcPr>
          <w:p w14:paraId="7CF3D046" w14:textId="2DFF09AA" w:rsidR="00E649DE" w:rsidRPr="00E649DE" w:rsidRDefault="00E4497E" w:rsidP="002F0C9A">
            <w:pPr>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102,145</w:t>
            </w:r>
          </w:p>
        </w:tc>
        <w:tc>
          <w:tcPr>
            <w:tcW w:w="283" w:type="dxa"/>
          </w:tcPr>
          <w:p w14:paraId="308A005F" w14:textId="77777777" w:rsidR="00E649DE" w:rsidRPr="00E649DE" w:rsidRDefault="00E649DE" w:rsidP="00E649DE">
            <w:pPr>
              <w:tabs>
                <w:tab w:val="decimal" w:pos="890"/>
              </w:tabs>
              <w:spacing w:line="240" w:lineRule="atLeast"/>
              <w:ind w:left="-108" w:right="-101"/>
              <w:rPr>
                <w:rFonts w:ascii="Times New Roman" w:hAnsi="Times New Roman" w:cs="Times New Roman"/>
                <w:b/>
                <w:bCs/>
                <w:sz w:val="22"/>
                <w:szCs w:val="22"/>
                <w:u w:val="single"/>
              </w:rPr>
            </w:pPr>
          </w:p>
        </w:tc>
        <w:tc>
          <w:tcPr>
            <w:tcW w:w="1433" w:type="dxa"/>
          </w:tcPr>
          <w:p w14:paraId="393D0891" w14:textId="3490BC31" w:rsidR="00E649DE" w:rsidRPr="00E649DE" w:rsidRDefault="00E649DE" w:rsidP="002F0C9A">
            <w:pPr>
              <w:tabs>
                <w:tab w:val="decimal" w:pos="1174"/>
              </w:tabs>
              <w:ind w:left="-108" w:right="-99"/>
              <w:rPr>
                <w:rFonts w:ascii="Times New Roman" w:hAnsi="Times New Roman" w:cs="Times New Roman"/>
                <w:sz w:val="22"/>
                <w:szCs w:val="22"/>
              </w:rPr>
            </w:pPr>
            <w:r w:rsidRPr="00E649DE">
              <w:rPr>
                <w:rFonts w:ascii="Times New Roman" w:hAnsi="Times New Roman" w:cs="Times New Roman"/>
                <w:sz w:val="22"/>
                <w:szCs w:val="22"/>
              </w:rPr>
              <w:t>104,763</w:t>
            </w:r>
          </w:p>
        </w:tc>
      </w:tr>
      <w:tr w:rsidR="00E649DE" w:rsidRPr="00AA7E07" w14:paraId="46178AD1" w14:textId="77777777" w:rsidTr="002F0C9A">
        <w:trPr>
          <w:trHeight w:val="257"/>
        </w:trPr>
        <w:tc>
          <w:tcPr>
            <w:tcW w:w="5911" w:type="dxa"/>
          </w:tcPr>
          <w:p w14:paraId="0CD56FA9" w14:textId="77777777" w:rsidR="00E649DE" w:rsidRPr="00E649DE" w:rsidRDefault="00E649DE" w:rsidP="00E649DE">
            <w:pPr>
              <w:spacing w:line="240" w:lineRule="atLeast"/>
              <w:ind w:left="57" w:hanging="90"/>
              <w:rPr>
                <w:rFonts w:ascii="Times New Roman" w:hAnsi="Times New Roman" w:cs="Times New Roman"/>
                <w:sz w:val="22"/>
                <w:szCs w:val="22"/>
              </w:rPr>
            </w:pPr>
            <w:r w:rsidRPr="00E649DE">
              <w:rPr>
                <w:rFonts w:ascii="Times New Roman" w:hAnsi="Times New Roman" w:cs="Times New Roman"/>
                <w:sz w:val="22"/>
                <w:szCs w:val="22"/>
              </w:rPr>
              <w:t>Post</w:t>
            </w:r>
            <w:r w:rsidRPr="00E649DE">
              <w:rPr>
                <w:rFonts w:ascii="Times New Roman" w:hAnsi="Times New Roman" w:cs="Times New Roman"/>
                <w:sz w:val="22"/>
                <w:szCs w:val="22"/>
                <w:cs/>
              </w:rPr>
              <w:t>-</w:t>
            </w:r>
            <w:r w:rsidRPr="00E649DE">
              <w:rPr>
                <w:rFonts w:ascii="Times New Roman" w:hAnsi="Times New Roman" w:cs="Times New Roman"/>
                <w:sz w:val="22"/>
                <w:szCs w:val="22"/>
              </w:rPr>
              <w:t>employment benefits</w:t>
            </w:r>
            <w:r w:rsidRPr="00E649DE">
              <w:rPr>
                <w:rFonts w:ascii="Times New Roman" w:hAnsi="Times New Roman" w:cs="Times New Roman"/>
                <w:sz w:val="22"/>
                <w:szCs w:val="22"/>
              </w:rPr>
              <w:tab/>
            </w:r>
          </w:p>
        </w:tc>
        <w:tc>
          <w:tcPr>
            <w:tcW w:w="1418" w:type="dxa"/>
            <w:tcBorders>
              <w:bottom w:val="single" w:sz="4" w:space="0" w:color="auto"/>
            </w:tcBorders>
          </w:tcPr>
          <w:p w14:paraId="7329561F" w14:textId="5C01C7D9" w:rsidR="00E649DE" w:rsidRPr="00E649DE" w:rsidRDefault="00E4497E" w:rsidP="002F0C9A">
            <w:pPr>
              <w:spacing w:line="240" w:lineRule="atLeast"/>
              <w:ind w:left="-108"/>
              <w:jc w:val="right"/>
              <w:rPr>
                <w:rFonts w:ascii="Times New Roman" w:hAnsi="Times New Roman" w:cs="Times New Roman"/>
                <w:sz w:val="22"/>
                <w:szCs w:val="22"/>
                <w:cs/>
              </w:rPr>
            </w:pPr>
            <w:r>
              <w:rPr>
                <w:rFonts w:ascii="Times New Roman" w:hAnsi="Times New Roman" w:cs="Times New Roman"/>
                <w:sz w:val="22"/>
                <w:szCs w:val="22"/>
              </w:rPr>
              <w:t>8,909</w:t>
            </w:r>
          </w:p>
        </w:tc>
        <w:tc>
          <w:tcPr>
            <w:tcW w:w="283" w:type="dxa"/>
          </w:tcPr>
          <w:p w14:paraId="13D9D827" w14:textId="77777777" w:rsidR="00E649DE" w:rsidRPr="00E649DE" w:rsidRDefault="00E649DE" w:rsidP="00E649DE">
            <w:pPr>
              <w:tabs>
                <w:tab w:val="decimal" w:pos="890"/>
              </w:tabs>
              <w:spacing w:line="240" w:lineRule="atLeast"/>
              <w:ind w:left="-108" w:right="-101"/>
              <w:rPr>
                <w:rFonts w:ascii="Times New Roman" w:hAnsi="Times New Roman" w:cs="Times New Roman"/>
                <w:b/>
                <w:bCs/>
                <w:sz w:val="22"/>
                <w:szCs w:val="22"/>
                <w:u w:val="single"/>
              </w:rPr>
            </w:pPr>
          </w:p>
        </w:tc>
        <w:tc>
          <w:tcPr>
            <w:tcW w:w="1433" w:type="dxa"/>
            <w:tcBorders>
              <w:bottom w:val="single" w:sz="4" w:space="0" w:color="auto"/>
            </w:tcBorders>
          </w:tcPr>
          <w:p w14:paraId="2746116F" w14:textId="55E8C5F9" w:rsidR="00E649DE" w:rsidRPr="00E649DE" w:rsidRDefault="00E649DE" w:rsidP="002F0C9A">
            <w:pPr>
              <w:tabs>
                <w:tab w:val="decimal" w:pos="1174"/>
              </w:tabs>
              <w:ind w:left="-108" w:right="-99"/>
              <w:rPr>
                <w:rFonts w:ascii="Times New Roman" w:hAnsi="Times New Roman" w:cs="Times New Roman"/>
                <w:sz w:val="22"/>
                <w:szCs w:val="22"/>
                <w:cs/>
              </w:rPr>
            </w:pPr>
            <w:r w:rsidRPr="00E649DE">
              <w:rPr>
                <w:rFonts w:ascii="Times New Roman" w:hAnsi="Times New Roman" w:cs="Times New Roman"/>
                <w:sz w:val="22"/>
                <w:szCs w:val="22"/>
              </w:rPr>
              <w:t>7,661</w:t>
            </w:r>
          </w:p>
        </w:tc>
      </w:tr>
      <w:tr w:rsidR="00E649DE" w:rsidRPr="00AA7E07" w14:paraId="3C428FC8" w14:textId="77777777" w:rsidTr="002F0C9A">
        <w:trPr>
          <w:trHeight w:val="257"/>
        </w:trPr>
        <w:tc>
          <w:tcPr>
            <w:tcW w:w="5911" w:type="dxa"/>
          </w:tcPr>
          <w:p w14:paraId="1035564F" w14:textId="77777777" w:rsidR="00E649DE" w:rsidRPr="00E649DE" w:rsidRDefault="00E649DE" w:rsidP="00E649DE">
            <w:pPr>
              <w:spacing w:line="240" w:lineRule="atLeast"/>
              <w:ind w:left="57" w:hanging="90"/>
              <w:rPr>
                <w:rFonts w:ascii="Times New Roman" w:hAnsi="Times New Roman" w:cs="Times New Roman"/>
                <w:b/>
                <w:bCs/>
                <w:sz w:val="22"/>
                <w:szCs w:val="22"/>
              </w:rPr>
            </w:pPr>
            <w:r w:rsidRPr="00E649DE">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693CDB21" w14:textId="1BECD02B" w:rsidR="00E649DE" w:rsidRPr="004D1F1C" w:rsidRDefault="00E4497E" w:rsidP="002F0C9A">
            <w:pPr>
              <w:spacing w:line="240" w:lineRule="atLeast"/>
              <w:ind w:left="-108"/>
              <w:jc w:val="right"/>
              <w:rPr>
                <w:rFonts w:ascii="Times New Roman" w:hAnsi="Times New Roman" w:cs="Times New Roman"/>
                <w:b/>
                <w:bCs/>
                <w:sz w:val="22"/>
                <w:szCs w:val="22"/>
              </w:rPr>
            </w:pPr>
            <w:r w:rsidRPr="004D1F1C">
              <w:rPr>
                <w:rFonts w:ascii="Times New Roman" w:hAnsi="Times New Roman" w:cs="Times New Roman"/>
                <w:b/>
                <w:bCs/>
                <w:sz w:val="22"/>
                <w:szCs w:val="22"/>
              </w:rPr>
              <w:t>111,054</w:t>
            </w:r>
          </w:p>
        </w:tc>
        <w:tc>
          <w:tcPr>
            <w:tcW w:w="283" w:type="dxa"/>
          </w:tcPr>
          <w:p w14:paraId="5EAF774C" w14:textId="77777777" w:rsidR="00E649DE" w:rsidRPr="00E649DE" w:rsidRDefault="00E649DE" w:rsidP="00E649DE">
            <w:pPr>
              <w:tabs>
                <w:tab w:val="decimal" w:pos="890"/>
              </w:tabs>
              <w:spacing w:line="240" w:lineRule="atLeast"/>
              <w:ind w:left="-108" w:right="-101"/>
              <w:rPr>
                <w:rFonts w:ascii="Times New Roman" w:hAnsi="Times New Roman" w:cs="Times New Roman"/>
                <w:b/>
                <w:bCs/>
                <w:sz w:val="22"/>
                <w:szCs w:val="22"/>
                <w:u w:val="single"/>
              </w:rPr>
            </w:pPr>
          </w:p>
        </w:tc>
        <w:tc>
          <w:tcPr>
            <w:tcW w:w="1433" w:type="dxa"/>
            <w:tcBorders>
              <w:top w:val="single" w:sz="4" w:space="0" w:color="auto"/>
              <w:bottom w:val="double" w:sz="4" w:space="0" w:color="auto"/>
            </w:tcBorders>
          </w:tcPr>
          <w:p w14:paraId="0C80978C" w14:textId="3767DCC8" w:rsidR="00E649DE" w:rsidRPr="004D1F1C" w:rsidRDefault="00E649DE" w:rsidP="002F0C9A">
            <w:pPr>
              <w:tabs>
                <w:tab w:val="decimal" w:pos="1174"/>
              </w:tabs>
              <w:ind w:left="-108" w:right="-99"/>
              <w:rPr>
                <w:rFonts w:ascii="Times New Roman" w:hAnsi="Times New Roman" w:cs="Times New Roman"/>
                <w:b/>
                <w:bCs/>
                <w:sz w:val="22"/>
                <w:szCs w:val="22"/>
              </w:rPr>
            </w:pPr>
            <w:r w:rsidRPr="004D1F1C">
              <w:rPr>
                <w:rFonts w:ascii="Times New Roman" w:hAnsi="Times New Roman" w:cs="Times New Roman"/>
                <w:b/>
                <w:bCs/>
                <w:sz w:val="22"/>
                <w:szCs w:val="22"/>
              </w:rPr>
              <w:t>112,424</w:t>
            </w:r>
          </w:p>
        </w:tc>
      </w:tr>
    </w:tbl>
    <w:p w14:paraId="46E91B83" w14:textId="77777777" w:rsidR="003B0E08" w:rsidRPr="00AA7E07" w:rsidRDefault="003B0E08" w:rsidP="00E10028">
      <w:pPr>
        <w:jc w:val="both"/>
        <w:rPr>
          <w:rFonts w:ascii="Times New Roman" w:hAnsi="Times New Roman" w:cs="Times New Roman"/>
          <w:sz w:val="22"/>
          <w:szCs w:val="22"/>
          <w:lang w:bidi="ar-SA"/>
        </w:rPr>
      </w:pPr>
    </w:p>
    <w:p w14:paraId="1B6FFA52" w14:textId="19DF1E8E" w:rsidR="00054146" w:rsidRDefault="00572430" w:rsidP="005C0C51">
      <w:pPr>
        <w:ind w:left="540" w:right="87"/>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The Board of Directors and key management compensation comprises the remuneration paid to</w:t>
      </w:r>
      <w:r w:rsidRPr="00E10028">
        <w:rPr>
          <w:rFonts w:ascii="Times New Roman" w:hAnsi="Times New Roman" w:cs="Times New Roman"/>
          <w:sz w:val="22"/>
          <w:szCs w:val="22"/>
          <w:cs/>
          <w:lang w:val="en-GB"/>
        </w:rPr>
        <w:t xml:space="preserve"> </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directors of SCG Packaging Public Company Limited under the articles of the Company and</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remuneration paid to the management as staff expenses in terms of salary, bonus,</w:t>
      </w:r>
      <w:r w:rsidR="00197C30" w:rsidRPr="00AA7E07">
        <w:rPr>
          <w:rFonts w:ascii="Times New Roman" w:hAnsi="Times New Roman" w:cs="Times New Roman"/>
          <w:sz w:val="22"/>
          <w:szCs w:val="22"/>
          <w:lang w:val="en-GB" w:bidi="ar-SA"/>
        </w:rPr>
        <w:t xml:space="preserve"> special remuneration benefit,</w:t>
      </w:r>
      <w:r w:rsidRPr="00AA7E07">
        <w:rPr>
          <w:rFonts w:ascii="Times New Roman" w:hAnsi="Times New Roman" w:cs="Times New Roman"/>
          <w:sz w:val="22"/>
          <w:szCs w:val="22"/>
          <w:lang w:val="en-GB" w:bidi="ar-SA"/>
        </w:rPr>
        <w:t xml:space="preserve"> others and contribution to defined contribution plans</w:t>
      </w:r>
      <w:r w:rsidRPr="00E10028">
        <w:rPr>
          <w:rFonts w:ascii="Times New Roman" w:hAnsi="Times New Roman" w:cs="Times New Roman"/>
          <w:sz w:val="22"/>
          <w:szCs w:val="22"/>
          <w:cs/>
          <w:lang w:val="en-GB"/>
        </w:rPr>
        <w:t>.</w:t>
      </w:r>
    </w:p>
    <w:p w14:paraId="26772DA7" w14:textId="292B7E1B" w:rsidR="004D1F1C" w:rsidRDefault="004D1F1C">
      <w:pPr>
        <w:rPr>
          <w:rFonts w:ascii="Times New Roman" w:hAnsi="Times New Roman" w:cs="Times New Roman"/>
          <w:b/>
          <w:bCs/>
          <w:sz w:val="24"/>
          <w:szCs w:val="24"/>
        </w:rPr>
      </w:pPr>
    </w:p>
    <w:p w14:paraId="37B061CB" w14:textId="3EC1A8D8" w:rsidR="0068561A" w:rsidRPr="00AA7E07" w:rsidRDefault="00AA4488" w:rsidP="00183CF0">
      <w:pPr>
        <w:tabs>
          <w:tab w:val="left" w:pos="567"/>
        </w:tabs>
        <w:rPr>
          <w:rFonts w:ascii="Times New Roman" w:hAnsi="Times New Roman" w:cs="Times New Roman"/>
          <w:b/>
          <w:bCs/>
          <w:sz w:val="24"/>
          <w:szCs w:val="24"/>
        </w:rPr>
      </w:pPr>
      <w:r w:rsidRPr="00AA7E07">
        <w:rPr>
          <w:rFonts w:ascii="Times New Roman" w:hAnsi="Times New Roman" w:cs="Times New Roman"/>
          <w:b/>
          <w:bCs/>
          <w:sz w:val="24"/>
          <w:szCs w:val="24"/>
        </w:rPr>
        <w:t>5</w:t>
      </w:r>
      <w:r w:rsidR="00941DBB" w:rsidRPr="00AA7E07">
        <w:rPr>
          <w:rFonts w:ascii="Times New Roman" w:hAnsi="Times New Roman" w:cs="Times New Roman"/>
          <w:b/>
          <w:bCs/>
          <w:sz w:val="24"/>
          <w:szCs w:val="24"/>
        </w:rPr>
        <w:tab/>
      </w:r>
      <w:r w:rsidR="00AA1699" w:rsidRPr="00AA7E07">
        <w:rPr>
          <w:rFonts w:ascii="Times New Roman" w:hAnsi="Times New Roman" w:cs="Times New Roman"/>
          <w:b/>
          <w:bCs/>
          <w:sz w:val="24"/>
          <w:szCs w:val="24"/>
        </w:rPr>
        <w:t>O</w:t>
      </w:r>
      <w:r w:rsidR="0068561A" w:rsidRPr="00AA7E07">
        <w:rPr>
          <w:rFonts w:ascii="Times New Roman" w:hAnsi="Times New Roman" w:cs="Times New Roman"/>
          <w:b/>
          <w:bCs/>
          <w:sz w:val="24"/>
          <w:szCs w:val="24"/>
        </w:rPr>
        <w:t xml:space="preserve">ther </w:t>
      </w:r>
      <w:r w:rsidR="00CF5D71" w:rsidRPr="00AA7E07">
        <w:rPr>
          <w:rFonts w:ascii="Times New Roman" w:hAnsi="Times New Roman" w:cs="Times New Roman"/>
          <w:b/>
          <w:bCs/>
          <w:sz w:val="24"/>
          <w:szCs w:val="24"/>
        </w:rPr>
        <w:t xml:space="preserve">current </w:t>
      </w:r>
      <w:r w:rsidR="0068561A" w:rsidRPr="00AA7E07">
        <w:rPr>
          <w:rFonts w:ascii="Times New Roman" w:hAnsi="Times New Roman" w:cs="Times New Roman"/>
          <w:b/>
          <w:bCs/>
          <w:sz w:val="24"/>
          <w:szCs w:val="24"/>
        </w:rPr>
        <w:t>receivables</w:t>
      </w:r>
    </w:p>
    <w:p w14:paraId="04A47B52" w14:textId="77777777" w:rsidR="0068561A" w:rsidRPr="00AA7E07" w:rsidRDefault="0068561A" w:rsidP="0068561A">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9045" w:type="dxa"/>
        <w:tblInd w:w="468" w:type="dxa"/>
        <w:tblLayout w:type="fixed"/>
        <w:tblLook w:val="0000" w:firstRow="0" w:lastRow="0" w:firstColumn="0" w:lastColumn="0" w:noHBand="0" w:noVBand="0"/>
      </w:tblPr>
      <w:tblGrid>
        <w:gridCol w:w="5652"/>
        <w:gridCol w:w="774"/>
        <w:gridCol w:w="1152"/>
        <w:gridCol w:w="283"/>
        <w:gridCol w:w="1184"/>
      </w:tblGrid>
      <w:tr w:rsidR="00A83BCE" w:rsidRPr="00E649DE" w14:paraId="0A815236" w14:textId="77777777" w:rsidTr="00E649DE">
        <w:trPr>
          <w:trHeight w:val="60"/>
        </w:trPr>
        <w:tc>
          <w:tcPr>
            <w:tcW w:w="5652" w:type="dxa"/>
          </w:tcPr>
          <w:p w14:paraId="351BB2B6" w14:textId="77777777" w:rsidR="00A83BCE" w:rsidRPr="00E649DE" w:rsidRDefault="00A83BCE" w:rsidP="00E649DE">
            <w:pPr>
              <w:spacing w:line="240" w:lineRule="atLeast"/>
              <w:rPr>
                <w:rFonts w:ascii="Times New Roman" w:hAnsi="Times New Roman" w:cs="Times New Roman"/>
                <w:b/>
                <w:bCs/>
                <w:sz w:val="22"/>
                <w:szCs w:val="22"/>
              </w:rPr>
            </w:pPr>
          </w:p>
        </w:tc>
        <w:tc>
          <w:tcPr>
            <w:tcW w:w="774" w:type="dxa"/>
          </w:tcPr>
          <w:p w14:paraId="02A3B342" w14:textId="77777777" w:rsidR="00A83BCE" w:rsidRPr="00E649DE" w:rsidRDefault="00A83BCE" w:rsidP="00E649DE">
            <w:pPr>
              <w:spacing w:line="240" w:lineRule="atLeast"/>
              <w:ind w:left="-108"/>
              <w:jc w:val="center"/>
              <w:rPr>
                <w:rFonts w:ascii="Times New Roman" w:hAnsi="Times New Roman" w:cs="Times New Roman"/>
                <w:i/>
                <w:iCs/>
                <w:sz w:val="22"/>
                <w:szCs w:val="22"/>
              </w:rPr>
            </w:pPr>
            <w:r w:rsidRPr="00E649DE">
              <w:rPr>
                <w:rFonts w:ascii="Times New Roman" w:hAnsi="Times New Roman" w:cs="Times New Roman"/>
                <w:i/>
                <w:iCs/>
                <w:sz w:val="22"/>
                <w:szCs w:val="22"/>
              </w:rPr>
              <w:t>Note</w:t>
            </w:r>
          </w:p>
        </w:tc>
        <w:tc>
          <w:tcPr>
            <w:tcW w:w="1152" w:type="dxa"/>
          </w:tcPr>
          <w:p w14:paraId="5D2094DC" w14:textId="0CB4A411" w:rsidR="00A83BCE" w:rsidRPr="00E649DE" w:rsidRDefault="00E649DE" w:rsidP="00E649DE">
            <w:pPr>
              <w:spacing w:line="240" w:lineRule="atLeast"/>
              <w:ind w:left="-108"/>
              <w:jc w:val="center"/>
              <w:rPr>
                <w:rFonts w:ascii="Times New Roman" w:hAnsi="Times New Roman" w:cs="Times New Roman"/>
                <w:sz w:val="22"/>
                <w:szCs w:val="22"/>
              </w:rPr>
            </w:pPr>
            <w:r w:rsidRPr="00E649DE">
              <w:rPr>
                <w:rFonts w:ascii="Times New Roman" w:hAnsi="Times New Roman" w:cs="Times New Roman"/>
                <w:sz w:val="22"/>
                <w:szCs w:val="22"/>
              </w:rPr>
              <w:t>2023</w:t>
            </w:r>
          </w:p>
        </w:tc>
        <w:tc>
          <w:tcPr>
            <w:tcW w:w="283" w:type="dxa"/>
          </w:tcPr>
          <w:p w14:paraId="45FBAA5E" w14:textId="77777777" w:rsidR="00A83BCE" w:rsidRPr="00E649DE" w:rsidRDefault="00A83BCE" w:rsidP="00E649DE">
            <w:pPr>
              <w:spacing w:line="240" w:lineRule="atLeast"/>
              <w:ind w:left="-108"/>
              <w:jc w:val="center"/>
              <w:rPr>
                <w:rFonts w:ascii="Times New Roman" w:hAnsi="Times New Roman" w:cs="Times New Roman"/>
                <w:sz w:val="22"/>
                <w:szCs w:val="22"/>
              </w:rPr>
            </w:pPr>
          </w:p>
        </w:tc>
        <w:tc>
          <w:tcPr>
            <w:tcW w:w="1184" w:type="dxa"/>
          </w:tcPr>
          <w:p w14:paraId="62C3BEF3" w14:textId="63292F9B" w:rsidR="00A83BCE" w:rsidRPr="00E649DE" w:rsidRDefault="00E649DE" w:rsidP="00E649DE">
            <w:pPr>
              <w:spacing w:line="240" w:lineRule="atLeast"/>
              <w:ind w:left="-108"/>
              <w:jc w:val="center"/>
              <w:rPr>
                <w:rFonts w:ascii="Times New Roman" w:hAnsi="Times New Roman" w:cs="Times New Roman"/>
                <w:sz w:val="22"/>
                <w:szCs w:val="22"/>
              </w:rPr>
            </w:pPr>
            <w:r w:rsidRPr="00E649DE">
              <w:rPr>
                <w:rFonts w:ascii="Times New Roman" w:hAnsi="Times New Roman" w:cs="Times New Roman"/>
                <w:sz w:val="22"/>
                <w:szCs w:val="22"/>
              </w:rPr>
              <w:t>2022</w:t>
            </w:r>
          </w:p>
        </w:tc>
      </w:tr>
      <w:tr w:rsidR="00A83BCE" w:rsidRPr="00E649DE" w14:paraId="274EBF0B" w14:textId="77777777" w:rsidTr="00E649DE">
        <w:trPr>
          <w:trHeight w:val="60"/>
        </w:trPr>
        <w:tc>
          <w:tcPr>
            <w:tcW w:w="5652" w:type="dxa"/>
          </w:tcPr>
          <w:p w14:paraId="1E3BA49B" w14:textId="77777777" w:rsidR="00A83BCE" w:rsidRPr="00E649DE" w:rsidRDefault="00A83BCE" w:rsidP="00E649DE">
            <w:pPr>
              <w:spacing w:line="240" w:lineRule="atLeast"/>
              <w:rPr>
                <w:rFonts w:ascii="Times New Roman" w:hAnsi="Times New Roman" w:cs="Times New Roman"/>
                <w:b/>
                <w:bCs/>
                <w:sz w:val="22"/>
                <w:szCs w:val="22"/>
              </w:rPr>
            </w:pPr>
          </w:p>
        </w:tc>
        <w:tc>
          <w:tcPr>
            <w:tcW w:w="774" w:type="dxa"/>
          </w:tcPr>
          <w:p w14:paraId="7126909E" w14:textId="77777777" w:rsidR="00A83BCE" w:rsidRPr="00E649DE" w:rsidRDefault="00A83BCE" w:rsidP="00E649DE">
            <w:pPr>
              <w:tabs>
                <w:tab w:val="decimal" w:pos="1134"/>
              </w:tabs>
              <w:spacing w:line="240" w:lineRule="atLeast"/>
              <w:ind w:left="-1536"/>
              <w:jc w:val="both"/>
              <w:rPr>
                <w:rFonts w:ascii="Times New Roman" w:hAnsi="Times New Roman" w:cs="Times New Roman"/>
                <w:sz w:val="22"/>
                <w:szCs w:val="22"/>
              </w:rPr>
            </w:pPr>
          </w:p>
        </w:tc>
        <w:tc>
          <w:tcPr>
            <w:tcW w:w="2619" w:type="dxa"/>
            <w:gridSpan w:val="3"/>
          </w:tcPr>
          <w:p w14:paraId="6F86F415" w14:textId="77777777" w:rsidR="00A83BCE" w:rsidRPr="00E649DE" w:rsidRDefault="00A83BCE" w:rsidP="00E649DE">
            <w:pPr>
              <w:tabs>
                <w:tab w:val="decimal" w:pos="1134"/>
              </w:tabs>
              <w:spacing w:line="240" w:lineRule="atLeast"/>
              <w:ind w:left="-81" w:right="-108" w:hanging="27"/>
              <w:jc w:val="center"/>
              <w:rPr>
                <w:rFonts w:ascii="Times New Roman" w:hAnsi="Times New Roman" w:cs="Times New Roman"/>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E649DE" w:rsidRPr="00E649DE" w14:paraId="2AE4FAB6" w14:textId="77777777" w:rsidTr="00E649DE">
        <w:trPr>
          <w:trHeight w:val="60"/>
        </w:trPr>
        <w:tc>
          <w:tcPr>
            <w:tcW w:w="5652" w:type="dxa"/>
          </w:tcPr>
          <w:p w14:paraId="1303D4C0" w14:textId="77777777" w:rsidR="00E649DE" w:rsidRPr="00E649DE" w:rsidRDefault="00E649DE" w:rsidP="00E649DE">
            <w:pPr>
              <w:spacing w:line="240" w:lineRule="atLeast"/>
              <w:rPr>
                <w:rFonts w:ascii="Times New Roman" w:hAnsi="Times New Roman" w:cs="Times New Roman"/>
                <w:sz w:val="22"/>
                <w:szCs w:val="22"/>
              </w:rPr>
            </w:pPr>
            <w:r w:rsidRPr="00E649DE">
              <w:rPr>
                <w:rFonts w:ascii="Times New Roman" w:hAnsi="Times New Roman" w:cs="Times New Roman"/>
                <w:sz w:val="22"/>
                <w:szCs w:val="22"/>
              </w:rPr>
              <w:t>Related parties</w:t>
            </w:r>
            <w:r w:rsidRPr="00E649DE">
              <w:rPr>
                <w:rFonts w:ascii="Times New Roman" w:hAnsi="Times New Roman" w:cs="Times New Roman"/>
                <w:sz w:val="22"/>
                <w:szCs w:val="22"/>
              </w:rPr>
              <w:tab/>
            </w:r>
          </w:p>
        </w:tc>
        <w:tc>
          <w:tcPr>
            <w:tcW w:w="774" w:type="dxa"/>
          </w:tcPr>
          <w:p w14:paraId="150595BB" w14:textId="753C98BA" w:rsidR="00E649DE" w:rsidRPr="00E649DE" w:rsidRDefault="00E649DE" w:rsidP="00E649DE">
            <w:pPr>
              <w:spacing w:line="240" w:lineRule="atLeast"/>
              <w:ind w:left="-108"/>
              <w:jc w:val="center"/>
              <w:rPr>
                <w:rFonts w:ascii="Times New Roman" w:hAnsi="Times New Roman" w:cs="Times New Roman"/>
                <w:i/>
                <w:iCs/>
                <w:sz w:val="22"/>
                <w:szCs w:val="22"/>
              </w:rPr>
            </w:pPr>
            <w:r w:rsidRPr="00E649DE">
              <w:rPr>
                <w:rFonts w:ascii="Times New Roman" w:hAnsi="Times New Roman" w:cs="Times New Roman"/>
                <w:i/>
                <w:iCs/>
                <w:sz w:val="22"/>
                <w:szCs w:val="22"/>
              </w:rPr>
              <w:t>4</w:t>
            </w:r>
          </w:p>
        </w:tc>
        <w:tc>
          <w:tcPr>
            <w:tcW w:w="1152" w:type="dxa"/>
          </w:tcPr>
          <w:p w14:paraId="124DE175" w14:textId="79E97650" w:rsidR="00E649DE" w:rsidRPr="00E649DE" w:rsidRDefault="00E4497E" w:rsidP="00E649DE">
            <w:pPr>
              <w:tabs>
                <w:tab w:val="decimal" w:pos="899"/>
              </w:tabs>
              <w:spacing w:line="240" w:lineRule="atLeast"/>
              <w:ind w:left="-108" w:right="-101"/>
              <w:rPr>
                <w:rFonts w:ascii="Times New Roman" w:hAnsi="Times New Roman" w:cs="Times New Roman"/>
                <w:sz w:val="22"/>
                <w:szCs w:val="22"/>
                <w:cs/>
              </w:rPr>
            </w:pPr>
            <w:r>
              <w:rPr>
                <w:rFonts w:ascii="Times New Roman" w:hAnsi="Times New Roman" w:cs="Times New Roman"/>
                <w:sz w:val="22"/>
                <w:szCs w:val="22"/>
              </w:rPr>
              <w:t>298,395</w:t>
            </w:r>
          </w:p>
        </w:tc>
        <w:tc>
          <w:tcPr>
            <w:tcW w:w="283" w:type="dxa"/>
          </w:tcPr>
          <w:p w14:paraId="50CEF3A9" w14:textId="77777777" w:rsidR="00E649DE" w:rsidRPr="00E649DE" w:rsidRDefault="00E649DE" w:rsidP="00E649DE">
            <w:pPr>
              <w:tabs>
                <w:tab w:val="decimal" w:pos="899"/>
              </w:tabs>
              <w:spacing w:line="240" w:lineRule="atLeast"/>
              <w:ind w:left="-108" w:right="-101"/>
              <w:rPr>
                <w:rFonts w:ascii="Times New Roman" w:hAnsi="Times New Roman" w:cs="Times New Roman"/>
                <w:b/>
                <w:bCs/>
                <w:sz w:val="22"/>
                <w:szCs w:val="22"/>
                <w:u w:val="single"/>
                <w:cs/>
              </w:rPr>
            </w:pPr>
          </w:p>
        </w:tc>
        <w:tc>
          <w:tcPr>
            <w:tcW w:w="1184" w:type="dxa"/>
          </w:tcPr>
          <w:p w14:paraId="2E66700A" w14:textId="24276915" w:rsidR="00E649DE" w:rsidRPr="00E649DE" w:rsidRDefault="00E649DE" w:rsidP="00E649DE">
            <w:pPr>
              <w:tabs>
                <w:tab w:val="decimal" w:pos="899"/>
              </w:tabs>
              <w:spacing w:line="240" w:lineRule="atLeast"/>
              <w:ind w:left="-108" w:right="-101"/>
              <w:rPr>
                <w:rFonts w:ascii="Times New Roman" w:hAnsi="Times New Roman" w:cs="Times New Roman"/>
                <w:sz w:val="22"/>
                <w:szCs w:val="22"/>
              </w:rPr>
            </w:pPr>
            <w:r w:rsidRPr="00E649DE">
              <w:rPr>
                <w:rFonts w:ascii="Times New Roman" w:hAnsi="Times New Roman" w:cs="Times New Roman"/>
                <w:sz w:val="22"/>
                <w:szCs w:val="22"/>
              </w:rPr>
              <w:t>471,602</w:t>
            </w:r>
          </w:p>
        </w:tc>
      </w:tr>
      <w:tr w:rsidR="00E649DE" w:rsidRPr="00E649DE" w14:paraId="14C866B6" w14:textId="77777777" w:rsidTr="00E649DE">
        <w:trPr>
          <w:trHeight w:val="60"/>
        </w:trPr>
        <w:tc>
          <w:tcPr>
            <w:tcW w:w="5652" w:type="dxa"/>
          </w:tcPr>
          <w:p w14:paraId="2D72F21C" w14:textId="77777777" w:rsidR="00E649DE" w:rsidRPr="00E649DE" w:rsidRDefault="00E649DE" w:rsidP="00E649DE">
            <w:pPr>
              <w:tabs>
                <w:tab w:val="left" w:pos="1035"/>
              </w:tabs>
              <w:spacing w:line="240" w:lineRule="atLeast"/>
              <w:rPr>
                <w:rFonts w:ascii="Times New Roman" w:hAnsi="Times New Roman" w:cs="Times New Roman"/>
                <w:sz w:val="22"/>
                <w:szCs w:val="22"/>
              </w:rPr>
            </w:pPr>
            <w:r w:rsidRPr="00E649DE">
              <w:rPr>
                <w:rFonts w:ascii="Times New Roman" w:hAnsi="Times New Roman" w:cs="Times New Roman"/>
                <w:sz w:val="22"/>
                <w:szCs w:val="22"/>
              </w:rPr>
              <w:t>Other parties</w:t>
            </w:r>
            <w:r w:rsidRPr="00E649DE">
              <w:rPr>
                <w:rFonts w:ascii="Times New Roman" w:hAnsi="Times New Roman" w:cs="Times New Roman"/>
                <w:sz w:val="22"/>
                <w:szCs w:val="22"/>
              </w:rPr>
              <w:tab/>
            </w:r>
          </w:p>
        </w:tc>
        <w:tc>
          <w:tcPr>
            <w:tcW w:w="774" w:type="dxa"/>
          </w:tcPr>
          <w:p w14:paraId="2DBED56B" w14:textId="77777777" w:rsidR="00E649DE" w:rsidRPr="00E649DE" w:rsidRDefault="00E649DE" w:rsidP="00E649DE">
            <w:pPr>
              <w:tabs>
                <w:tab w:val="decimal" w:pos="1134"/>
              </w:tabs>
              <w:spacing w:line="240" w:lineRule="atLeast"/>
              <w:ind w:left="-1536"/>
              <w:rPr>
                <w:rFonts w:ascii="Times New Roman" w:hAnsi="Times New Roman" w:cs="Times New Roman"/>
                <w:sz w:val="22"/>
                <w:szCs w:val="22"/>
              </w:rPr>
            </w:pPr>
          </w:p>
        </w:tc>
        <w:tc>
          <w:tcPr>
            <w:tcW w:w="1152" w:type="dxa"/>
            <w:tcBorders>
              <w:bottom w:val="single" w:sz="4" w:space="0" w:color="auto"/>
            </w:tcBorders>
          </w:tcPr>
          <w:p w14:paraId="0D0E3B06" w14:textId="154C4C77" w:rsidR="00E649DE" w:rsidRPr="00E649DE" w:rsidRDefault="00E4497E" w:rsidP="00E649DE">
            <w:pPr>
              <w:tabs>
                <w:tab w:val="decimal" w:pos="899"/>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36,017</w:t>
            </w:r>
          </w:p>
        </w:tc>
        <w:tc>
          <w:tcPr>
            <w:tcW w:w="283" w:type="dxa"/>
          </w:tcPr>
          <w:p w14:paraId="75FAFDCA" w14:textId="77777777" w:rsidR="00E649DE" w:rsidRPr="00E649DE" w:rsidRDefault="00E649DE" w:rsidP="00E649DE">
            <w:pPr>
              <w:tabs>
                <w:tab w:val="decimal" w:pos="899"/>
              </w:tabs>
              <w:spacing w:line="240" w:lineRule="atLeast"/>
              <w:ind w:left="-108" w:right="-101"/>
              <w:rPr>
                <w:rFonts w:ascii="Times New Roman" w:hAnsi="Times New Roman" w:cs="Times New Roman"/>
                <w:b/>
                <w:bCs/>
                <w:sz w:val="22"/>
                <w:szCs w:val="22"/>
                <w:u w:val="single"/>
              </w:rPr>
            </w:pPr>
          </w:p>
        </w:tc>
        <w:tc>
          <w:tcPr>
            <w:tcW w:w="1184" w:type="dxa"/>
            <w:tcBorders>
              <w:bottom w:val="single" w:sz="4" w:space="0" w:color="auto"/>
            </w:tcBorders>
          </w:tcPr>
          <w:p w14:paraId="38E71975" w14:textId="1C934294" w:rsidR="00E649DE" w:rsidRPr="00E649DE" w:rsidRDefault="00E649DE" w:rsidP="00E649DE">
            <w:pPr>
              <w:tabs>
                <w:tab w:val="decimal" w:pos="899"/>
              </w:tabs>
              <w:spacing w:line="240" w:lineRule="atLeast"/>
              <w:ind w:left="-108" w:right="-101"/>
              <w:rPr>
                <w:rFonts w:ascii="Times New Roman" w:hAnsi="Times New Roman" w:cs="Times New Roman"/>
                <w:sz w:val="22"/>
                <w:szCs w:val="22"/>
              </w:rPr>
            </w:pPr>
            <w:r w:rsidRPr="00E649DE">
              <w:rPr>
                <w:rFonts w:ascii="Times New Roman" w:hAnsi="Times New Roman" w:cs="Times New Roman"/>
                <w:sz w:val="22"/>
                <w:szCs w:val="22"/>
              </w:rPr>
              <w:t>33,115</w:t>
            </w:r>
          </w:p>
        </w:tc>
      </w:tr>
      <w:tr w:rsidR="00E649DE" w:rsidRPr="00E649DE" w14:paraId="791A6D6B" w14:textId="77777777" w:rsidTr="00E649DE">
        <w:trPr>
          <w:trHeight w:val="271"/>
        </w:trPr>
        <w:tc>
          <w:tcPr>
            <w:tcW w:w="5652" w:type="dxa"/>
          </w:tcPr>
          <w:p w14:paraId="67191959" w14:textId="77777777" w:rsidR="00E649DE" w:rsidRPr="00E649DE" w:rsidRDefault="00E649DE" w:rsidP="00E649DE">
            <w:pPr>
              <w:spacing w:line="240" w:lineRule="atLeast"/>
              <w:rPr>
                <w:rFonts w:ascii="Times New Roman" w:hAnsi="Times New Roman" w:cs="Times New Roman"/>
                <w:sz w:val="22"/>
                <w:szCs w:val="22"/>
              </w:rPr>
            </w:pPr>
            <w:r w:rsidRPr="00E649DE">
              <w:rPr>
                <w:rFonts w:ascii="Times New Roman" w:hAnsi="Times New Roman" w:cs="Times New Roman"/>
                <w:b/>
                <w:bCs/>
                <w:sz w:val="22"/>
                <w:szCs w:val="22"/>
              </w:rPr>
              <w:t>Total</w:t>
            </w:r>
          </w:p>
        </w:tc>
        <w:tc>
          <w:tcPr>
            <w:tcW w:w="774" w:type="dxa"/>
          </w:tcPr>
          <w:p w14:paraId="48EE653D" w14:textId="77777777" w:rsidR="00E649DE" w:rsidRPr="00E649DE" w:rsidRDefault="00E649DE" w:rsidP="00E649DE">
            <w:pPr>
              <w:tabs>
                <w:tab w:val="decimal" w:pos="1134"/>
              </w:tabs>
              <w:spacing w:line="240" w:lineRule="atLeast"/>
              <w:ind w:left="-1536"/>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7CAEC34D" w14:textId="18A559AB" w:rsidR="00E649DE" w:rsidRPr="00E649DE" w:rsidRDefault="00E4497E" w:rsidP="00E649DE">
            <w:pPr>
              <w:tabs>
                <w:tab w:val="decimal" w:pos="899"/>
              </w:tabs>
              <w:spacing w:line="240" w:lineRule="atLeast"/>
              <w:ind w:left="-108" w:right="-101"/>
              <w:rPr>
                <w:rFonts w:ascii="Times New Roman" w:hAnsi="Times New Roman" w:cs="Times New Roman"/>
                <w:b/>
                <w:bCs/>
                <w:sz w:val="22"/>
                <w:szCs w:val="22"/>
              </w:rPr>
            </w:pPr>
            <w:r>
              <w:rPr>
                <w:rFonts w:ascii="Times New Roman" w:hAnsi="Times New Roman" w:cs="Times New Roman"/>
                <w:b/>
                <w:bCs/>
                <w:sz w:val="22"/>
                <w:szCs w:val="22"/>
              </w:rPr>
              <w:t>334,412</w:t>
            </w:r>
          </w:p>
        </w:tc>
        <w:tc>
          <w:tcPr>
            <w:tcW w:w="283" w:type="dxa"/>
          </w:tcPr>
          <w:p w14:paraId="578761A0" w14:textId="77777777" w:rsidR="00E649DE" w:rsidRPr="00E649DE" w:rsidRDefault="00E649DE" w:rsidP="00E649DE">
            <w:pPr>
              <w:tabs>
                <w:tab w:val="decimal" w:pos="899"/>
              </w:tabs>
              <w:spacing w:line="240" w:lineRule="atLeast"/>
              <w:ind w:left="-108" w:right="-101"/>
              <w:rPr>
                <w:rFonts w:ascii="Times New Roman" w:hAnsi="Times New Roman" w:cs="Times New Roman"/>
                <w:b/>
                <w:bCs/>
                <w:sz w:val="22"/>
                <w:szCs w:val="22"/>
                <w:u w:val="single"/>
              </w:rPr>
            </w:pPr>
          </w:p>
        </w:tc>
        <w:tc>
          <w:tcPr>
            <w:tcW w:w="1184" w:type="dxa"/>
            <w:tcBorders>
              <w:top w:val="single" w:sz="4" w:space="0" w:color="auto"/>
              <w:bottom w:val="double" w:sz="4" w:space="0" w:color="auto"/>
            </w:tcBorders>
          </w:tcPr>
          <w:p w14:paraId="7FB90C51" w14:textId="0ADC7B8D" w:rsidR="00E649DE" w:rsidRPr="00E649DE" w:rsidRDefault="00E649DE" w:rsidP="00E649DE">
            <w:pPr>
              <w:tabs>
                <w:tab w:val="decimal" w:pos="899"/>
              </w:tabs>
              <w:spacing w:line="240" w:lineRule="atLeast"/>
              <w:ind w:left="-108" w:right="-101"/>
              <w:rPr>
                <w:rFonts w:ascii="Times New Roman" w:hAnsi="Times New Roman" w:cs="Times New Roman"/>
                <w:b/>
                <w:bCs/>
                <w:sz w:val="22"/>
                <w:szCs w:val="22"/>
              </w:rPr>
            </w:pPr>
            <w:r w:rsidRPr="00E649DE">
              <w:rPr>
                <w:rFonts w:ascii="Times New Roman" w:hAnsi="Times New Roman" w:cs="Times New Roman"/>
                <w:b/>
                <w:bCs/>
                <w:sz w:val="22"/>
                <w:szCs w:val="22"/>
              </w:rPr>
              <w:t>504,717</w:t>
            </w:r>
          </w:p>
        </w:tc>
      </w:tr>
    </w:tbl>
    <w:p w14:paraId="05E49497" w14:textId="77777777" w:rsidR="00C60B41" w:rsidRPr="00E649DE" w:rsidRDefault="00C60B41" w:rsidP="00E649DE">
      <w:pPr>
        <w:spacing w:line="240" w:lineRule="atLeast"/>
        <w:ind w:left="540"/>
        <w:jc w:val="both"/>
        <w:rPr>
          <w:rFonts w:ascii="Times New Roman" w:hAnsi="Times New Roman" w:cs="Times New Roman"/>
          <w:sz w:val="22"/>
          <w:szCs w:val="22"/>
          <w:lang w:val="en-GB" w:bidi="ar-SA"/>
        </w:rPr>
      </w:pPr>
    </w:p>
    <w:p w14:paraId="2D251BEE" w14:textId="77777777" w:rsidR="00F61983" w:rsidRPr="00E649DE" w:rsidRDefault="00DC3F8F" w:rsidP="00E649DE">
      <w:pPr>
        <w:spacing w:line="240" w:lineRule="atLeast"/>
        <w:ind w:left="540" w:firstLine="27"/>
        <w:jc w:val="both"/>
        <w:rPr>
          <w:rFonts w:ascii="Times New Roman" w:hAnsi="Times New Roman" w:cs="Times New Roman"/>
          <w:sz w:val="22"/>
          <w:szCs w:val="22"/>
        </w:rPr>
      </w:pPr>
      <w:r w:rsidRPr="00E649DE">
        <w:rPr>
          <w:rFonts w:ascii="Times New Roman" w:hAnsi="Times New Roman" w:cs="Times New Roman"/>
          <w:sz w:val="22"/>
          <w:szCs w:val="22"/>
          <w:lang w:val="en-GB" w:bidi="ar-SA"/>
        </w:rPr>
        <w:t xml:space="preserve">Other </w:t>
      </w:r>
      <w:r w:rsidR="00673673" w:rsidRPr="00E649DE">
        <w:rPr>
          <w:rFonts w:ascii="Times New Roman" w:hAnsi="Times New Roman" w:cs="Times New Roman"/>
          <w:sz w:val="22"/>
          <w:szCs w:val="22"/>
          <w:lang w:val="en-GB" w:bidi="ar-SA"/>
        </w:rPr>
        <w:t xml:space="preserve">current </w:t>
      </w:r>
      <w:r w:rsidRPr="00E649DE">
        <w:rPr>
          <w:rFonts w:ascii="Times New Roman" w:hAnsi="Times New Roman" w:cs="Times New Roman"/>
          <w:sz w:val="22"/>
          <w:szCs w:val="22"/>
          <w:lang w:val="en-GB" w:bidi="ar-SA"/>
        </w:rPr>
        <w:t>receivables</w:t>
      </w:r>
      <w:r w:rsidR="00AA1699" w:rsidRPr="00E649DE">
        <w:rPr>
          <w:rFonts w:ascii="Times New Roman" w:hAnsi="Times New Roman" w:cs="Times New Roman"/>
          <w:sz w:val="22"/>
          <w:szCs w:val="22"/>
          <w:lang w:val="en-GB" w:bidi="ar-SA"/>
        </w:rPr>
        <w:t xml:space="preserve"> as at 31 December were as follows</w:t>
      </w:r>
      <w:r w:rsidR="00AA1699" w:rsidRPr="00E649DE">
        <w:rPr>
          <w:rFonts w:ascii="Times New Roman" w:hAnsi="Times New Roman" w:cs="Times New Roman"/>
          <w:sz w:val="22"/>
          <w:szCs w:val="22"/>
          <w:cs/>
          <w:lang w:val="en-GB"/>
        </w:rPr>
        <w:t>:</w:t>
      </w:r>
    </w:p>
    <w:p w14:paraId="03AD4059" w14:textId="77777777" w:rsidR="00A11EB9" w:rsidRPr="00E649DE" w:rsidRDefault="00A11EB9" w:rsidP="00E649DE">
      <w:pPr>
        <w:spacing w:line="240" w:lineRule="atLeast"/>
        <w:ind w:left="540"/>
        <w:jc w:val="both"/>
        <w:rPr>
          <w:rFonts w:ascii="Times New Roman" w:hAnsi="Times New Roman" w:cs="Times New Roman"/>
          <w:b/>
          <w:bCs/>
          <w:sz w:val="22"/>
          <w:szCs w:val="22"/>
          <w:lang w:val="en-GB"/>
        </w:rPr>
      </w:pPr>
    </w:p>
    <w:tbl>
      <w:tblPr>
        <w:tblW w:w="9054" w:type="dxa"/>
        <w:tblInd w:w="468" w:type="dxa"/>
        <w:tblLayout w:type="fixed"/>
        <w:tblLook w:val="0000" w:firstRow="0" w:lastRow="0" w:firstColumn="0" w:lastColumn="0" w:noHBand="0" w:noVBand="0"/>
      </w:tblPr>
      <w:tblGrid>
        <w:gridCol w:w="5661"/>
        <w:gridCol w:w="747"/>
        <w:gridCol w:w="1170"/>
        <w:gridCol w:w="283"/>
        <w:gridCol w:w="1193"/>
      </w:tblGrid>
      <w:tr w:rsidR="00B31AC4" w:rsidRPr="00E649DE" w14:paraId="5AEDD3B0" w14:textId="77777777" w:rsidTr="00B31AC4">
        <w:trPr>
          <w:trHeight w:val="257"/>
        </w:trPr>
        <w:tc>
          <w:tcPr>
            <w:tcW w:w="5661" w:type="dxa"/>
          </w:tcPr>
          <w:p w14:paraId="288A435E" w14:textId="77777777" w:rsidR="00B31AC4" w:rsidRPr="00E649DE" w:rsidRDefault="00B31AC4" w:rsidP="00B31AC4">
            <w:pPr>
              <w:spacing w:line="240" w:lineRule="atLeast"/>
              <w:ind w:left="-13"/>
              <w:rPr>
                <w:rFonts w:ascii="Times New Roman" w:hAnsi="Times New Roman" w:cs="Times New Roman"/>
                <w:b/>
                <w:bCs/>
                <w:sz w:val="22"/>
                <w:szCs w:val="22"/>
              </w:rPr>
            </w:pPr>
          </w:p>
        </w:tc>
        <w:tc>
          <w:tcPr>
            <w:tcW w:w="747" w:type="dxa"/>
          </w:tcPr>
          <w:p w14:paraId="5B4726FE" w14:textId="77777777" w:rsidR="00B31AC4" w:rsidRPr="00E649DE" w:rsidRDefault="00B31AC4" w:rsidP="00B31AC4">
            <w:pPr>
              <w:spacing w:line="240" w:lineRule="atLeast"/>
              <w:ind w:left="-108"/>
              <w:jc w:val="center"/>
              <w:rPr>
                <w:rFonts w:ascii="Times New Roman" w:hAnsi="Times New Roman" w:cs="Times New Roman"/>
                <w:i/>
                <w:iCs/>
                <w:sz w:val="22"/>
                <w:szCs w:val="22"/>
              </w:rPr>
            </w:pPr>
          </w:p>
        </w:tc>
        <w:tc>
          <w:tcPr>
            <w:tcW w:w="1170" w:type="dxa"/>
          </w:tcPr>
          <w:p w14:paraId="53AFC0CE" w14:textId="3A9CB3F6" w:rsidR="00B31AC4" w:rsidRPr="00E649DE" w:rsidRDefault="00B31AC4" w:rsidP="00B31AC4">
            <w:pPr>
              <w:spacing w:line="240" w:lineRule="atLeast"/>
              <w:ind w:left="-108" w:right="-97"/>
              <w:jc w:val="center"/>
              <w:rPr>
                <w:rFonts w:ascii="Times New Roman" w:hAnsi="Times New Roman" w:cs="Times New Roman"/>
                <w:sz w:val="22"/>
                <w:szCs w:val="22"/>
              </w:rPr>
            </w:pPr>
            <w:r w:rsidRPr="00E649DE">
              <w:rPr>
                <w:rFonts w:ascii="Times New Roman" w:hAnsi="Times New Roman" w:cs="Times New Roman"/>
                <w:sz w:val="22"/>
                <w:szCs w:val="22"/>
              </w:rPr>
              <w:t>2023</w:t>
            </w:r>
          </w:p>
        </w:tc>
        <w:tc>
          <w:tcPr>
            <w:tcW w:w="283" w:type="dxa"/>
          </w:tcPr>
          <w:p w14:paraId="18847335" w14:textId="77777777" w:rsidR="00B31AC4" w:rsidRPr="00E649DE" w:rsidRDefault="00B31AC4" w:rsidP="00B31AC4">
            <w:pPr>
              <w:spacing w:line="240" w:lineRule="atLeast"/>
              <w:ind w:left="-108" w:right="-97"/>
              <w:jc w:val="center"/>
              <w:rPr>
                <w:rFonts w:ascii="Times New Roman" w:hAnsi="Times New Roman" w:cs="Times New Roman"/>
                <w:sz w:val="22"/>
                <w:szCs w:val="22"/>
              </w:rPr>
            </w:pPr>
          </w:p>
        </w:tc>
        <w:tc>
          <w:tcPr>
            <w:tcW w:w="1193" w:type="dxa"/>
          </w:tcPr>
          <w:p w14:paraId="2C447FF6" w14:textId="1FD1252D" w:rsidR="00B31AC4" w:rsidRPr="00E649DE" w:rsidRDefault="00B31AC4" w:rsidP="00B31AC4">
            <w:pPr>
              <w:spacing w:line="240" w:lineRule="atLeast"/>
              <w:ind w:left="-108" w:right="-97"/>
              <w:jc w:val="center"/>
              <w:rPr>
                <w:rFonts w:ascii="Times New Roman" w:hAnsi="Times New Roman" w:cs="Times New Roman"/>
                <w:sz w:val="22"/>
                <w:szCs w:val="22"/>
              </w:rPr>
            </w:pPr>
            <w:r w:rsidRPr="00E649DE">
              <w:rPr>
                <w:rFonts w:ascii="Times New Roman" w:hAnsi="Times New Roman" w:cs="Times New Roman"/>
                <w:sz w:val="22"/>
                <w:szCs w:val="22"/>
              </w:rPr>
              <w:t>2022</w:t>
            </w:r>
          </w:p>
        </w:tc>
      </w:tr>
      <w:tr w:rsidR="00A83BCE" w:rsidRPr="00E649DE" w14:paraId="27CB559C" w14:textId="77777777" w:rsidTr="00B31AC4">
        <w:trPr>
          <w:trHeight w:val="257"/>
        </w:trPr>
        <w:tc>
          <w:tcPr>
            <w:tcW w:w="5661" w:type="dxa"/>
          </w:tcPr>
          <w:p w14:paraId="70DEE02D" w14:textId="77777777" w:rsidR="00A83BCE" w:rsidRPr="00E649DE" w:rsidRDefault="00A83BCE" w:rsidP="00E649DE">
            <w:pPr>
              <w:spacing w:line="240" w:lineRule="atLeast"/>
              <w:ind w:left="-13"/>
              <w:rPr>
                <w:rFonts w:ascii="Times New Roman" w:hAnsi="Times New Roman" w:cs="Times New Roman"/>
                <w:b/>
                <w:bCs/>
                <w:sz w:val="22"/>
                <w:szCs w:val="22"/>
              </w:rPr>
            </w:pPr>
          </w:p>
        </w:tc>
        <w:tc>
          <w:tcPr>
            <w:tcW w:w="747" w:type="dxa"/>
          </w:tcPr>
          <w:p w14:paraId="314B0500" w14:textId="77777777" w:rsidR="00A83BCE" w:rsidRPr="00E649DE" w:rsidRDefault="00A83BCE" w:rsidP="00E649DE">
            <w:pPr>
              <w:tabs>
                <w:tab w:val="decimal" w:pos="1134"/>
              </w:tabs>
              <w:spacing w:line="240" w:lineRule="atLeast"/>
              <w:ind w:left="-1536"/>
              <w:jc w:val="both"/>
              <w:rPr>
                <w:rFonts w:ascii="Times New Roman" w:hAnsi="Times New Roman" w:cs="Times New Roman"/>
                <w:sz w:val="22"/>
                <w:szCs w:val="22"/>
              </w:rPr>
            </w:pPr>
          </w:p>
        </w:tc>
        <w:tc>
          <w:tcPr>
            <w:tcW w:w="2646" w:type="dxa"/>
            <w:gridSpan w:val="3"/>
          </w:tcPr>
          <w:p w14:paraId="260BA525" w14:textId="77777777" w:rsidR="00A83BCE" w:rsidRPr="00E649DE" w:rsidRDefault="00A83BCE" w:rsidP="00E649DE">
            <w:pPr>
              <w:tabs>
                <w:tab w:val="decimal" w:pos="1134"/>
              </w:tabs>
              <w:spacing w:line="240" w:lineRule="atLeast"/>
              <w:ind w:left="-81" w:right="-108" w:hanging="27"/>
              <w:jc w:val="center"/>
              <w:rPr>
                <w:rFonts w:ascii="Times New Roman" w:hAnsi="Times New Roman" w:cs="Times New Roman"/>
                <w:i/>
                <w:iCs/>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E649DE" w:rsidRPr="00E649DE" w14:paraId="247633E4" w14:textId="77777777" w:rsidTr="00B31AC4">
        <w:trPr>
          <w:trHeight w:val="60"/>
        </w:trPr>
        <w:tc>
          <w:tcPr>
            <w:tcW w:w="5661" w:type="dxa"/>
          </w:tcPr>
          <w:p w14:paraId="3E9FFAFE" w14:textId="77777777" w:rsidR="00E649DE" w:rsidRPr="00E649DE" w:rsidRDefault="00E649DE" w:rsidP="00E649DE">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Accrued service income</w:t>
            </w:r>
          </w:p>
        </w:tc>
        <w:tc>
          <w:tcPr>
            <w:tcW w:w="747" w:type="dxa"/>
          </w:tcPr>
          <w:p w14:paraId="1A6CBA64" w14:textId="77777777" w:rsidR="00E649DE" w:rsidRPr="00E649DE" w:rsidRDefault="00E649DE" w:rsidP="00E649DE">
            <w:pPr>
              <w:spacing w:line="240" w:lineRule="atLeast"/>
              <w:ind w:left="-108"/>
              <w:jc w:val="center"/>
              <w:rPr>
                <w:rFonts w:ascii="Times New Roman" w:hAnsi="Times New Roman" w:cs="Times New Roman"/>
                <w:i/>
                <w:iCs/>
                <w:sz w:val="22"/>
                <w:szCs w:val="22"/>
              </w:rPr>
            </w:pPr>
          </w:p>
        </w:tc>
        <w:tc>
          <w:tcPr>
            <w:tcW w:w="1170" w:type="dxa"/>
          </w:tcPr>
          <w:p w14:paraId="5837592E" w14:textId="10B3BC18" w:rsidR="00E649DE" w:rsidRPr="00BE4DB9" w:rsidRDefault="00BE4DB9" w:rsidP="00E649DE">
            <w:pPr>
              <w:tabs>
                <w:tab w:val="decimal" w:pos="910"/>
              </w:tabs>
              <w:spacing w:line="240" w:lineRule="atLeast"/>
              <w:ind w:left="-108" w:right="-101"/>
              <w:rPr>
                <w:rFonts w:ascii="Times New Roman" w:hAnsi="Times New Roman" w:cstheme="minorBidi"/>
                <w:sz w:val="22"/>
                <w:szCs w:val="22"/>
                <w:cs/>
              </w:rPr>
            </w:pPr>
            <w:r>
              <w:rPr>
                <w:rFonts w:ascii="Times New Roman" w:hAnsi="Times New Roman" w:cs="Times New Roman"/>
                <w:sz w:val="22"/>
                <w:szCs w:val="22"/>
              </w:rPr>
              <w:t>27</w:t>
            </w:r>
            <w:r>
              <w:rPr>
                <w:rFonts w:ascii="Times New Roman" w:hAnsi="Times New Roman"/>
                <w:sz w:val="22"/>
                <w:szCs w:val="28"/>
              </w:rPr>
              <w:t>6</w:t>
            </w:r>
            <w:r>
              <w:rPr>
                <w:rFonts w:ascii="Times New Roman" w:hAnsi="Times New Roman" w:cs="Times New Roman"/>
                <w:sz w:val="22"/>
                <w:szCs w:val="22"/>
              </w:rPr>
              <w:t>,848</w:t>
            </w:r>
          </w:p>
        </w:tc>
        <w:tc>
          <w:tcPr>
            <w:tcW w:w="283" w:type="dxa"/>
          </w:tcPr>
          <w:p w14:paraId="5E652528" w14:textId="77777777" w:rsidR="00E649DE" w:rsidRPr="00E649DE" w:rsidRDefault="00E649DE" w:rsidP="00E649DE">
            <w:pPr>
              <w:tabs>
                <w:tab w:val="decimal" w:pos="910"/>
              </w:tabs>
              <w:spacing w:line="240" w:lineRule="atLeast"/>
              <w:ind w:left="-108" w:right="-101"/>
              <w:rPr>
                <w:rFonts w:ascii="Times New Roman" w:hAnsi="Times New Roman" w:cs="Times New Roman"/>
                <w:b/>
                <w:bCs/>
                <w:sz w:val="22"/>
                <w:szCs w:val="22"/>
                <w:u w:val="single"/>
              </w:rPr>
            </w:pPr>
          </w:p>
        </w:tc>
        <w:tc>
          <w:tcPr>
            <w:tcW w:w="1193" w:type="dxa"/>
          </w:tcPr>
          <w:p w14:paraId="694F5B80" w14:textId="07420242" w:rsidR="00E649DE" w:rsidRPr="00E649DE" w:rsidRDefault="00E649DE" w:rsidP="00E649DE">
            <w:pPr>
              <w:tabs>
                <w:tab w:val="decimal" w:pos="910"/>
              </w:tabs>
              <w:spacing w:line="240" w:lineRule="atLeast"/>
              <w:ind w:left="-108" w:right="-101"/>
              <w:rPr>
                <w:rFonts w:ascii="Times New Roman" w:hAnsi="Times New Roman" w:cs="Times New Roman"/>
                <w:sz w:val="22"/>
                <w:szCs w:val="22"/>
              </w:rPr>
            </w:pPr>
            <w:r w:rsidRPr="00E649DE">
              <w:rPr>
                <w:rFonts w:ascii="Times New Roman" w:hAnsi="Times New Roman" w:cs="Times New Roman"/>
                <w:sz w:val="22"/>
                <w:szCs w:val="22"/>
              </w:rPr>
              <w:t>443,861</w:t>
            </w:r>
          </w:p>
        </w:tc>
      </w:tr>
      <w:tr w:rsidR="00E649DE" w:rsidRPr="00E649DE" w14:paraId="5066FA97" w14:textId="77777777" w:rsidTr="00B31AC4">
        <w:trPr>
          <w:trHeight w:val="257"/>
        </w:trPr>
        <w:tc>
          <w:tcPr>
            <w:tcW w:w="5661" w:type="dxa"/>
          </w:tcPr>
          <w:p w14:paraId="65B16501" w14:textId="77777777" w:rsidR="00E649DE" w:rsidRPr="00E649DE" w:rsidRDefault="00E649DE" w:rsidP="00E649DE">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Accrued interest income</w:t>
            </w:r>
          </w:p>
        </w:tc>
        <w:tc>
          <w:tcPr>
            <w:tcW w:w="747" w:type="dxa"/>
          </w:tcPr>
          <w:p w14:paraId="617CB386" w14:textId="77777777" w:rsidR="00E649DE" w:rsidRPr="00E649DE" w:rsidRDefault="00E649DE" w:rsidP="00E649DE">
            <w:pPr>
              <w:spacing w:line="240" w:lineRule="atLeast"/>
              <w:ind w:left="-108"/>
              <w:jc w:val="center"/>
              <w:rPr>
                <w:rFonts w:ascii="Times New Roman" w:hAnsi="Times New Roman" w:cs="Times New Roman"/>
                <w:i/>
                <w:iCs/>
                <w:sz w:val="22"/>
                <w:szCs w:val="22"/>
              </w:rPr>
            </w:pPr>
          </w:p>
        </w:tc>
        <w:tc>
          <w:tcPr>
            <w:tcW w:w="1170" w:type="dxa"/>
          </w:tcPr>
          <w:p w14:paraId="0800058F" w14:textId="6FA782B7" w:rsidR="00E649DE" w:rsidRPr="00E649DE" w:rsidRDefault="00BE4DB9" w:rsidP="00E649DE">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30,653</w:t>
            </w:r>
          </w:p>
        </w:tc>
        <w:tc>
          <w:tcPr>
            <w:tcW w:w="283" w:type="dxa"/>
          </w:tcPr>
          <w:p w14:paraId="03E1E551" w14:textId="77777777" w:rsidR="00E649DE" w:rsidRPr="00E649DE" w:rsidRDefault="00E649DE" w:rsidP="00E649DE">
            <w:pPr>
              <w:tabs>
                <w:tab w:val="decimal" w:pos="910"/>
              </w:tabs>
              <w:spacing w:line="240" w:lineRule="atLeast"/>
              <w:ind w:left="-108" w:right="-101"/>
              <w:rPr>
                <w:rFonts w:ascii="Times New Roman" w:hAnsi="Times New Roman" w:cs="Times New Roman"/>
                <w:b/>
                <w:bCs/>
                <w:sz w:val="22"/>
                <w:szCs w:val="22"/>
                <w:u w:val="single"/>
              </w:rPr>
            </w:pPr>
          </w:p>
        </w:tc>
        <w:tc>
          <w:tcPr>
            <w:tcW w:w="1193" w:type="dxa"/>
          </w:tcPr>
          <w:p w14:paraId="0C2707E8" w14:textId="3B048A0D" w:rsidR="00E649DE" w:rsidRPr="00E649DE" w:rsidRDefault="00E649DE" w:rsidP="00E649DE">
            <w:pPr>
              <w:tabs>
                <w:tab w:val="decimal" w:pos="910"/>
              </w:tabs>
              <w:spacing w:line="240" w:lineRule="atLeast"/>
              <w:ind w:left="-108" w:right="-101"/>
              <w:rPr>
                <w:rFonts w:ascii="Times New Roman" w:hAnsi="Times New Roman" w:cs="Times New Roman"/>
                <w:sz w:val="22"/>
                <w:szCs w:val="22"/>
              </w:rPr>
            </w:pPr>
            <w:r w:rsidRPr="00E649DE">
              <w:rPr>
                <w:rFonts w:ascii="Times New Roman" w:hAnsi="Times New Roman" w:cs="Times New Roman"/>
                <w:sz w:val="22"/>
                <w:szCs w:val="22"/>
              </w:rPr>
              <w:t>28,700</w:t>
            </w:r>
          </w:p>
        </w:tc>
      </w:tr>
      <w:tr w:rsidR="00E649DE" w:rsidRPr="00E649DE" w14:paraId="57141C5B" w14:textId="77777777" w:rsidTr="00B31AC4">
        <w:trPr>
          <w:trHeight w:val="257"/>
        </w:trPr>
        <w:tc>
          <w:tcPr>
            <w:tcW w:w="5661" w:type="dxa"/>
          </w:tcPr>
          <w:p w14:paraId="19A84C3F" w14:textId="77777777" w:rsidR="00E649DE" w:rsidRPr="00E649DE" w:rsidRDefault="00E649DE" w:rsidP="00E649DE">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Others</w:t>
            </w:r>
            <w:r w:rsidRPr="00E649DE">
              <w:rPr>
                <w:rFonts w:ascii="Times New Roman" w:hAnsi="Times New Roman" w:cs="Times New Roman"/>
                <w:sz w:val="22"/>
                <w:szCs w:val="22"/>
              </w:rPr>
              <w:tab/>
            </w:r>
          </w:p>
        </w:tc>
        <w:tc>
          <w:tcPr>
            <w:tcW w:w="747" w:type="dxa"/>
          </w:tcPr>
          <w:p w14:paraId="6881DB1C" w14:textId="77777777" w:rsidR="00E649DE" w:rsidRPr="00E649DE" w:rsidRDefault="00E649DE" w:rsidP="00E649DE">
            <w:pPr>
              <w:tabs>
                <w:tab w:val="decimal" w:pos="1134"/>
              </w:tabs>
              <w:spacing w:line="240" w:lineRule="atLeast"/>
              <w:ind w:left="-1536"/>
              <w:rPr>
                <w:rFonts w:ascii="Times New Roman" w:hAnsi="Times New Roman" w:cs="Times New Roman"/>
                <w:sz w:val="22"/>
                <w:szCs w:val="22"/>
              </w:rPr>
            </w:pPr>
          </w:p>
        </w:tc>
        <w:tc>
          <w:tcPr>
            <w:tcW w:w="1170" w:type="dxa"/>
            <w:tcBorders>
              <w:bottom w:val="single" w:sz="4" w:space="0" w:color="auto"/>
            </w:tcBorders>
          </w:tcPr>
          <w:p w14:paraId="58BFB349" w14:textId="2A1DBD6E" w:rsidR="00E649DE" w:rsidRPr="00E649DE" w:rsidRDefault="00BE4DB9" w:rsidP="00E649DE">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26,911</w:t>
            </w:r>
          </w:p>
        </w:tc>
        <w:tc>
          <w:tcPr>
            <w:tcW w:w="283" w:type="dxa"/>
          </w:tcPr>
          <w:p w14:paraId="4D4DE9DC" w14:textId="77777777" w:rsidR="00E649DE" w:rsidRPr="00E649DE" w:rsidRDefault="00E649DE" w:rsidP="00E649DE">
            <w:pPr>
              <w:tabs>
                <w:tab w:val="decimal" w:pos="910"/>
              </w:tabs>
              <w:spacing w:line="240" w:lineRule="atLeast"/>
              <w:ind w:left="-108" w:right="-101"/>
              <w:rPr>
                <w:rFonts w:ascii="Times New Roman" w:hAnsi="Times New Roman" w:cs="Times New Roman"/>
                <w:b/>
                <w:bCs/>
                <w:sz w:val="22"/>
                <w:szCs w:val="22"/>
                <w:u w:val="single"/>
              </w:rPr>
            </w:pPr>
          </w:p>
        </w:tc>
        <w:tc>
          <w:tcPr>
            <w:tcW w:w="1193" w:type="dxa"/>
            <w:tcBorders>
              <w:bottom w:val="single" w:sz="4" w:space="0" w:color="auto"/>
            </w:tcBorders>
          </w:tcPr>
          <w:p w14:paraId="41117DCE" w14:textId="48B5968D" w:rsidR="00E649DE" w:rsidRPr="00E649DE" w:rsidRDefault="00E649DE" w:rsidP="00E649DE">
            <w:pPr>
              <w:tabs>
                <w:tab w:val="decimal" w:pos="910"/>
              </w:tabs>
              <w:spacing w:line="240" w:lineRule="atLeast"/>
              <w:ind w:left="-108" w:right="-101"/>
              <w:rPr>
                <w:rFonts w:ascii="Times New Roman" w:hAnsi="Times New Roman" w:cs="Times New Roman"/>
                <w:sz w:val="22"/>
                <w:szCs w:val="22"/>
              </w:rPr>
            </w:pPr>
            <w:r w:rsidRPr="00E649DE">
              <w:rPr>
                <w:rFonts w:ascii="Times New Roman" w:hAnsi="Times New Roman" w:cs="Times New Roman"/>
                <w:sz w:val="22"/>
                <w:szCs w:val="22"/>
              </w:rPr>
              <w:t>32,156</w:t>
            </w:r>
          </w:p>
        </w:tc>
      </w:tr>
      <w:tr w:rsidR="00E649DE" w:rsidRPr="00E649DE" w14:paraId="2E8D0111" w14:textId="77777777" w:rsidTr="00B31AC4">
        <w:trPr>
          <w:trHeight w:val="257"/>
        </w:trPr>
        <w:tc>
          <w:tcPr>
            <w:tcW w:w="5661" w:type="dxa"/>
          </w:tcPr>
          <w:p w14:paraId="3990A4B4" w14:textId="77777777" w:rsidR="00E649DE" w:rsidRPr="00E649DE" w:rsidRDefault="00E649DE" w:rsidP="00E649DE">
            <w:pPr>
              <w:tabs>
                <w:tab w:val="left" w:pos="1050"/>
              </w:tabs>
              <w:spacing w:line="240" w:lineRule="atLeast"/>
              <w:ind w:left="-13"/>
              <w:rPr>
                <w:rFonts w:ascii="Times New Roman" w:hAnsi="Times New Roman" w:cs="Times New Roman"/>
                <w:b/>
                <w:bCs/>
                <w:sz w:val="22"/>
                <w:szCs w:val="22"/>
              </w:rPr>
            </w:pPr>
            <w:r w:rsidRPr="00E649DE">
              <w:rPr>
                <w:rFonts w:ascii="Times New Roman" w:hAnsi="Times New Roman" w:cs="Times New Roman"/>
                <w:b/>
                <w:bCs/>
                <w:sz w:val="22"/>
                <w:szCs w:val="22"/>
              </w:rPr>
              <w:t>Total</w:t>
            </w:r>
          </w:p>
        </w:tc>
        <w:tc>
          <w:tcPr>
            <w:tcW w:w="747" w:type="dxa"/>
          </w:tcPr>
          <w:p w14:paraId="7D0B5877" w14:textId="77777777" w:rsidR="00E649DE" w:rsidRPr="00E649DE" w:rsidRDefault="00E649DE" w:rsidP="00E649DE">
            <w:pPr>
              <w:tabs>
                <w:tab w:val="decimal" w:pos="1134"/>
              </w:tabs>
              <w:spacing w:line="240" w:lineRule="atLeast"/>
              <w:ind w:left="-153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4DCD95" w14:textId="5D3F780B" w:rsidR="00E649DE" w:rsidRPr="003D42F0" w:rsidRDefault="00BE4DB9" w:rsidP="00E649DE">
            <w:pPr>
              <w:tabs>
                <w:tab w:val="decimal" w:pos="910"/>
              </w:tabs>
              <w:spacing w:line="240" w:lineRule="atLeast"/>
              <w:ind w:left="-108" w:right="-101"/>
              <w:rPr>
                <w:rFonts w:ascii="Times New Roman" w:hAnsi="Times New Roman" w:cstheme="minorBidi"/>
                <w:b/>
                <w:bCs/>
                <w:sz w:val="22"/>
                <w:szCs w:val="22"/>
                <w:cs/>
              </w:rPr>
            </w:pPr>
            <w:r>
              <w:rPr>
                <w:rFonts w:ascii="Times New Roman" w:hAnsi="Times New Roman" w:cs="Times New Roman"/>
                <w:b/>
                <w:bCs/>
                <w:sz w:val="22"/>
                <w:szCs w:val="22"/>
              </w:rPr>
              <w:t>334,412</w:t>
            </w:r>
          </w:p>
        </w:tc>
        <w:tc>
          <w:tcPr>
            <w:tcW w:w="283" w:type="dxa"/>
          </w:tcPr>
          <w:p w14:paraId="3ED4ACD0" w14:textId="77777777" w:rsidR="00E649DE" w:rsidRPr="00E649DE" w:rsidRDefault="00E649DE" w:rsidP="00E649DE">
            <w:pPr>
              <w:tabs>
                <w:tab w:val="decimal" w:pos="910"/>
              </w:tabs>
              <w:spacing w:line="240" w:lineRule="atLeast"/>
              <w:ind w:left="-108" w:right="-101"/>
              <w:rPr>
                <w:rFonts w:ascii="Times New Roman" w:hAnsi="Times New Roman" w:cs="Times New Roman"/>
                <w:b/>
                <w:bCs/>
                <w:sz w:val="22"/>
                <w:szCs w:val="22"/>
                <w:u w:val="single"/>
              </w:rPr>
            </w:pPr>
          </w:p>
        </w:tc>
        <w:tc>
          <w:tcPr>
            <w:tcW w:w="1193" w:type="dxa"/>
            <w:tcBorders>
              <w:top w:val="single" w:sz="4" w:space="0" w:color="auto"/>
              <w:bottom w:val="double" w:sz="4" w:space="0" w:color="auto"/>
            </w:tcBorders>
          </w:tcPr>
          <w:p w14:paraId="7FF67FAD" w14:textId="14B78CEF" w:rsidR="00E649DE" w:rsidRPr="00E649DE" w:rsidRDefault="00E649DE" w:rsidP="00E649DE">
            <w:pPr>
              <w:tabs>
                <w:tab w:val="decimal" w:pos="910"/>
              </w:tabs>
              <w:spacing w:line="240" w:lineRule="atLeast"/>
              <w:ind w:left="-108" w:right="-101"/>
              <w:rPr>
                <w:rFonts w:ascii="Times New Roman" w:hAnsi="Times New Roman" w:cs="Times New Roman"/>
                <w:b/>
                <w:bCs/>
                <w:sz w:val="22"/>
                <w:szCs w:val="22"/>
              </w:rPr>
            </w:pPr>
            <w:r w:rsidRPr="00E649DE">
              <w:rPr>
                <w:rFonts w:ascii="Times New Roman" w:hAnsi="Times New Roman" w:cs="Times New Roman"/>
                <w:b/>
                <w:bCs/>
                <w:sz w:val="22"/>
                <w:szCs w:val="22"/>
              </w:rPr>
              <w:t>504,717</w:t>
            </w:r>
          </w:p>
        </w:tc>
      </w:tr>
    </w:tbl>
    <w:p w14:paraId="726EAE55" w14:textId="77777777" w:rsidR="00CF5D71" w:rsidRPr="00E10028" w:rsidRDefault="00CF5D71" w:rsidP="00941DBB">
      <w:pPr>
        <w:tabs>
          <w:tab w:val="left" w:pos="540"/>
        </w:tabs>
        <w:jc w:val="both"/>
        <w:rPr>
          <w:rFonts w:ascii="Times New Roman" w:hAnsi="Times New Roman"/>
          <w:b/>
          <w:bCs/>
          <w:sz w:val="22"/>
          <w:szCs w:val="22"/>
          <w:cs/>
        </w:rPr>
        <w:sectPr w:rsidR="00CF5D71" w:rsidRPr="00E10028" w:rsidSect="00AC1090">
          <w:headerReference w:type="even" r:id="rId11"/>
          <w:headerReference w:type="default" r:id="rId12"/>
          <w:footerReference w:type="even" r:id="rId13"/>
          <w:footerReference w:type="default" r:id="rId14"/>
          <w:headerReference w:type="first" r:id="rId15"/>
          <w:footerReference w:type="first" r:id="rId16"/>
          <w:pgSz w:w="11909" w:h="16834" w:code="9"/>
          <w:pgMar w:top="1304" w:right="1134" w:bottom="1418" w:left="1134" w:header="1304" w:footer="1418" w:gutter="0"/>
          <w:pgNumType w:start="14"/>
          <w:cols w:space="720"/>
          <w:docGrid w:linePitch="245"/>
        </w:sectPr>
      </w:pPr>
    </w:p>
    <w:p w14:paraId="1B22E5D2" w14:textId="3DF18E4F" w:rsidR="00865DE2" w:rsidRPr="00AA7E07" w:rsidRDefault="00AA4488" w:rsidP="00525312">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6</w:t>
      </w:r>
      <w:r w:rsidR="00F92167" w:rsidRPr="00AA7E07">
        <w:rPr>
          <w:rFonts w:ascii="Times New Roman" w:hAnsi="Times New Roman" w:cs="Times New Roman"/>
          <w:b/>
          <w:bCs/>
          <w:sz w:val="24"/>
          <w:szCs w:val="24"/>
        </w:rPr>
        <w:tab/>
      </w:r>
      <w:r w:rsidR="00865DE2" w:rsidRPr="00AA7E07">
        <w:rPr>
          <w:rFonts w:ascii="Times New Roman" w:hAnsi="Times New Roman" w:cs="Times New Roman"/>
          <w:b/>
          <w:bCs/>
          <w:sz w:val="24"/>
          <w:szCs w:val="24"/>
        </w:rPr>
        <w:t xml:space="preserve">Investments in associates </w:t>
      </w:r>
    </w:p>
    <w:p w14:paraId="24D77558" w14:textId="77777777" w:rsidR="00865DE2" w:rsidRPr="00AA7E07" w:rsidRDefault="00865DE2" w:rsidP="00EE4EFD">
      <w:pPr>
        <w:tabs>
          <w:tab w:val="left" w:pos="540"/>
        </w:tabs>
        <w:ind w:left="547" w:hanging="540"/>
        <w:rPr>
          <w:rFonts w:ascii="Times New Roman" w:hAnsi="Times New Roman" w:cs="Times New Roman"/>
          <w:b/>
          <w:bCs/>
          <w:sz w:val="22"/>
          <w:szCs w:val="22"/>
        </w:rPr>
      </w:pPr>
      <w:r w:rsidRPr="00E10028">
        <w:rPr>
          <w:rFonts w:ascii="Times New Roman" w:hAnsi="Times New Roman" w:cs="Times New Roman"/>
          <w:b/>
          <w:bCs/>
          <w:sz w:val="22"/>
          <w:szCs w:val="22"/>
          <w:cs/>
        </w:rPr>
        <w:t xml:space="preserve"> </w:t>
      </w:r>
    </w:p>
    <w:p w14:paraId="78BD7274" w14:textId="68EECB8A" w:rsidR="00865DE2" w:rsidRPr="00AA7E07" w:rsidRDefault="00865DE2" w:rsidP="00B31AC4">
      <w:pPr>
        <w:pStyle w:val="block"/>
        <w:spacing w:after="0" w:line="240" w:lineRule="atLeast"/>
        <w:ind w:left="547" w:right="107"/>
        <w:jc w:val="both"/>
        <w:rPr>
          <w:szCs w:val="22"/>
          <w:lang w:val="en-US"/>
        </w:rPr>
      </w:pPr>
      <w:r w:rsidRPr="00AA7E07">
        <w:rPr>
          <w:szCs w:val="22"/>
          <w:lang w:val="en-US"/>
        </w:rPr>
        <w:t>Investments in associates</w:t>
      </w:r>
      <w:r w:rsidR="00530765" w:rsidRPr="00AA7E07">
        <w:rPr>
          <w:szCs w:val="22"/>
          <w:lang w:val="en-US"/>
        </w:rPr>
        <w:t xml:space="preserve"> as at 31 December and dividends </w:t>
      </w:r>
      <w:r w:rsidRPr="00AA7E07">
        <w:rPr>
          <w:szCs w:val="22"/>
          <w:lang w:val="en-US"/>
        </w:rPr>
        <w:t>from the</w:t>
      </w:r>
      <w:r w:rsidR="00ED5B7C" w:rsidRPr="00AA7E07">
        <w:rPr>
          <w:szCs w:val="22"/>
          <w:lang w:val="en-US"/>
        </w:rPr>
        <w:t>se</w:t>
      </w:r>
      <w:r w:rsidRPr="00AA7E07">
        <w:rPr>
          <w:szCs w:val="22"/>
          <w:lang w:val="en-US"/>
        </w:rPr>
        <w:t xml:space="preserve"> investments </w:t>
      </w:r>
      <w:r w:rsidR="00ED5B7C" w:rsidRPr="00AA7E07">
        <w:rPr>
          <w:szCs w:val="22"/>
          <w:lang w:val="en-US"/>
        </w:rPr>
        <w:t xml:space="preserve">for </w:t>
      </w:r>
      <w:r w:rsidR="00BF5AE6" w:rsidRPr="00AA7E07">
        <w:rPr>
          <w:szCs w:val="22"/>
          <w:lang w:val="en-US"/>
        </w:rPr>
        <w:t xml:space="preserve">the years </w:t>
      </w:r>
      <w:r w:rsidRPr="00AA7E07">
        <w:rPr>
          <w:szCs w:val="22"/>
          <w:lang w:val="en-US"/>
        </w:rPr>
        <w:t xml:space="preserve">ended </w:t>
      </w:r>
      <w:r w:rsidR="002B470C" w:rsidRPr="00AA7E07">
        <w:rPr>
          <w:szCs w:val="22"/>
          <w:lang w:val="en-US"/>
        </w:rPr>
        <w:t>at the same</w:t>
      </w:r>
      <w:r w:rsidRPr="00AA7E07">
        <w:rPr>
          <w:szCs w:val="22"/>
          <w:lang w:val="en-US"/>
        </w:rPr>
        <w:t xml:space="preserve"> date were as follows</w:t>
      </w:r>
      <w:r w:rsidRPr="00E10028">
        <w:rPr>
          <w:szCs w:val="22"/>
          <w:cs/>
          <w:lang w:val="en-US" w:bidi="th-TH"/>
        </w:rPr>
        <w:t>:</w:t>
      </w:r>
    </w:p>
    <w:p w14:paraId="16DCC2E8" w14:textId="77777777" w:rsidR="00865DE2" w:rsidRPr="00AA7E07" w:rsidRDefault="00865DE2" w:rsidP="00EE4EFD">
      <w:pPr>
        <w:pStyle w:val="block"/>
        <w:tabs>
          <w:tab w:val="left" w:pos="450"/>
        </w:tabs>
        <w:spacing w:after="0" w:line="240" w:lineRule="atLeast"/>
        <w:ind w:left="547"/>
        <w:jc w:val="both"/>
        <w:rPr>
          <w:szCs w:val="22"/>
          <w:lang w:val="en-US"/>
        </w:rPr>
      </w:pPr>
    </w:p>
    <w:tbl>
      <w:tblPr>
        <w:tblW w:w="9072" w:type="dxa"/>
        <w:tblInd w:w="450" w:type="dxa"/>
        <w:tblLayout w:type="fixed"/>
        <w:tblLook w:val="0000" w:firstRow="0" w:lastRow="0" w:firstColumn="0" w:lastColumn="0" w:noHBand="0" w:noVBand="0"/>
      </w:tblPr>
      <w:tblGrid>
        <w:gridCol w:w="2636"/>
        <w:gridCol w:w="614"/>
        <w:gridCol w:w="585"/>
        <w:gridCol w:w="695"/>
        <w:gridCol w:w="236"/>
        <w:gridCol w:w="685"/>
        <w:gridCol w:w="236"/>
        <w:gridCol w:w="687"/>
        <w:gridCol w:w="236"/>
        <w:gridCol w:w="703"/>
        <w:gridCol w:w="236"/>
        <w:gridCol w:w="698"/>
        <w:gridCol w:w="236"/>
        <w:gridCol w:w="589"/>
      </w:tblGrid>
      <w:tr w:rsidR="00865DE2" w:rsidRPr="0002648B" w14:paraId="1B401A2B" w14:textId="77777777" w:rsidTr="0002648B">
        <w:trPr>
          <w:trHeight w:val="263"/>
        </w:trPr>
        <w:tc>
          <w:tcPr>
            <w:tcW w:w="2703" w:type="dxa"/>
          </w:tcPr>
          <w:p w14:paraId="2E2DEE03" w14:textId="77777777" w:rsidR="00865DE2" w:rsidRPr="0002648B" w:rsidRDefault="00865DE2" w:rsidP="005F6767">
            <w:pPr>
              <w:rPr>
                <w:rFonts w:ascii="Times New Roman" w:hAnsi="Times New Roman" w:cs="Times New Roman"/>
              </w:rPr>
            </w:pPr>
          </w:p>
        </w:tc>
        <w:tc>
          <w:tcPr>
            <w:tcW w:w="1219" w:type="dxa"/>
            <w:gridSpan w:val="2"/>
          </w:tcPr>
          <w:p w14:paraId="3310B79E" w14:textId="77777777" w:rsidR="00865DE2" w:rsidRPr="0002648B" w:rsidRDefault="002C6B81" w:rsidP="005F6767">
            <w:pPr>
              <w:ind w:left="-108"/>
              <w:jc w:val="center"/>
              <w:rPr>
                <w:rFonts w:ascii="Times New Roman" w:hAnsi="Times New Roman" w:cs="Times New Roman"/>
              </w:rPr>
            </w:pPr>
            <w:r w:rsidRPr="0002648B">
              <w:rPr>
                <w:rFonts w:ascii="Times New Roman" w:hAnsi="Times New Roman" w:cs="Times New Roman"/>
              </w:rPr>
              <w:t>Total holding</w:t>
            </w:r>
          </w:p>
        </w:tc>
        <w:tc>
          <w:tcPr>
            <w:tcW w:w="1609" w:type="dxa"/>
            <w:gridSpan w:val="3"/>
          </w:tcPr>
          <w:p w14:paraId="2360E9AA" w14:textId="77777777" w:rsidR="00865DE2" w:rsidRPr="0002648B" w:rsidRDefault="0008525A" w:rsidP="0008525A">
            <w:pPr>
              <w:ind w:left="-108"/>
              <w:jc w:val="center"/>
              <w:rPr>
                <w:rFonts w:ascii="Times New Roman" w:hAnsi="Times New Roman" w:cs="Times New Roman"/>
              </w:rPr>
            </w:pPr>
            <w:r w:rsidRPr="0002648B">
              <w:rPr>
                <w:rFonts w:ascii="Times New Roman" w:hAnsi="Times New Roman" w:cs="Times New Roman"/>
              </w:rPr>
              <w:t>Paid</w:t>
            </w:r>
            <w:r w:rsidR="00E83F05" w:rsidRPr="0002648B">
              <w:rPr>
                <w:rFonts w:ascii="Times New Roman" w:hAnsi="Times New Roman" w:cs="Times New Roman"/>
                <w:cs/>
              </w:rPr>
              <w:t>-</w:t>
            </w:r>
            <w:r w:rsidR="00E83F05" w:rsidRPr="0002648B">
              <w:rPr>
                <w:rFonts w:ascii="Times New Roman" w:hAnsi="Times New Roman" w:cs="Times New Roman"/>
              </w:rPr>
              <w:t>up</w:t>
            </w:r>
            <w:r w:rsidR="00865DE2" w:rsidRPr="0002648B">
              <w:rPr>
                <w:rFonts w:ascii="Times New Roman" w:hAnsi="Times New Roman" w:cs="Times New Roman"/>
              </w:rPr>
              <w:t xml:space="preserve"> capital</w:t>
            </w:r>
          </w:p>
        </w:tc>
        <w:tc>
          <w:tcPr>
            <w:tcW w:w="204" w:type="dxa"/>
          </w:tcPr>
          <w:p w14:paraId="57F0DA40" w14:textId="77777777" w:rsidR="00865DE2" w:rsidRPr="0002648B" w:rsidRDefault="00865DE2" w:rsidP="005F6767">
            <w:pPr>
              <w:ind w:left="-108"/>
              <w:jc w:val="center"/>
              <w:rPr>
                <w:rFonts w:ascii="Times New Roman" w:hAnsi="Times New Roman" w:cs="Times New Roman"/>
              </w:rPr>
            </w:pPr>
          </w:p>
        </w:tc>
        <w:tc>
          <w:tcPr>
            <w:tcW w:w="1619" w:type="dxa"/>
            <w:gridSpan w:val="3"/>
          </w:tcPr>
          <w:p w14:paraId="4DF1ABA1" w14:textId="77777777" w:rsidR="00865DE2" w:rsidRPr="0002648B" w:rsidRDefault="00865DE2" w:rsidP="005F6767">
            <w:pPr>
              <w:ind w:left="-108"/>
              <w:jc w:val="center"/>
              <w:rPr>
                <w:rFonts w:ascii="Times New Roman" w:hAnsi="Times New Roman" w:cs="Times New Roman"/>
              </w:rPr>
            </w:pPr>
            <w:r w:rsidRPr="0002648B">
              <w:rPr>
                <w:rFonts w:ascii="Times New Roman" w:hAnsi="Times New Roman" w:cs="Times New Roman"/>
              </w:rPr>
              <w:t>Cost method</w:t>
            </w:r>
          </w:p>
        </w:tc>
        <w:tc>
          <w:tcPr>
            <w:tcW w:w="204" w:type="dxa"/>
          </w:tcPr>
          <w:p w14:paraId="4B522C49" w14:textId="77777777" w:rsidR="00865DE2" w:rsidRPr="0002648B" w:rsidRDefault="00865DE2" w:rsidP="005F6767">
            <w:pPr>
              <w:ind w:left="-108"/>
              <w:jc w:val="center"/>
              <w:rPr>
                <w:rFonts w:ascii="Times New Roman" w:hAnsi="Times New Roman" w:cs="Times New Roman"/>
              </w:rPr>
            </w:pPr>
          </w:p>
        </w:tc>
        <w:tc>
          <w:tcPr>
            <w:tcW w:w="1513" w:type="dxa"/>
            <w:gridSpan w:val="3"/>
          </w:tcPr>
          <w:p w14:paraId="2A79BC78" w14:textId="77777777" w:rsidR="00865DE2" w:rsidRPr="0002648B" w:rsidRDefault="00865DE2" w:rsidP="005F6767">
            <w:pPr>
              <w:ind w:left="-108"/>
              <w:jc w:val="center"/>
              <w:rPr>
                <w:rFonts w:ascii="Times New Roman" w:hAnsi="Times New Roman" w:cs="Times New Roman"/>
              </w:rPr>
            </w:pPr>
            <w:r w:rsidRPr="0002648B">
              <w:rPr>
                <w:rFonts w:ascii="Times New Roman" w:hAnsi="Times New Roman" w:cs="Times New Roman"/>
              </w:rPr>
              <w:t>Dividend</w:t>
            </w:r>
            <w:r w:rsidR="00EA0B5B" w:rsidRPr="0002648B">
              <w:rPr>
                <w:rFonts w:ascii="Times New Roman" w:hAnsi="Times New Roman" w:cs="Times New Roman"/>
              </w:rPr>
              <w:t xml:space="preserve"> income</w:t>
            </w:r>
          </w:p>
        </w:tc>
      </w:tr>
      <w:tr w:rsidR="0002648B" w:rsidRPr="0002648B" w14:paraId="129E9133" w14:textId="77777777" w:rsidTr="0002648B">
        <w:trPr>
          <w:trHeight w:val="263"/>
        </w:trPr>
        <w:tc>
          <w:tcPr>
            <w:tcW w:w="2703" w:type="dxa"/>
          </w:tcPr>
          <w:p w14:paraId="05389D8B" w14:textId="77777777" w:rsidR="00A83BCE" w:rsidRPr="0002648B" w:rsidRDefault="00A83BCE" w:rsidP="00A83BCE">
            <w:pPr>
              <w:rPr>
                <w:rFonts w:ascii="Times New Roman" w:hAnsi="Times New Roman" w:cs="Times New Roman"/>
              </w:rPr>
            </w:pPr>
          </w:p>
        </w:tc>
        <w:tc>
          <w:tcPr>
            <w:tcW w:w="624" w:type="dxa"/>
          </w:tcPr>
          <w:p w14:paraId="6800A0A1" w14:textId="72E5A235" w:rsidR="00A83BCE" w:rsidRPr="0002648B" w:rsidRDefault="00B31AC4" w:rsidP="00A83BCE">
            <w:pPr>
              <w:ind w:left="-108"/>
              <w:jc w:val="center"/>
              <w:rPr>
                <w:rFonts w:ascii="Times New Roman" w:hAnsi="Times New Roman" w:cs="Times New Roman"/>
              </w:rPr>
            </w:pPr>
            <w:r w:rsidRPr="0002648B">
              <w:rPr>
                <w:rFonts w:ascii="Times New Roman" w:hAnsi="Times New Roman" w:cs="Times New Roman"/>
              </w:rPr>
              <w:t>2023</w:t>
            </w:r>
          </w:p>
        </w:tc>
        <w:tc>
          <w:tcPr>
            <w:tcW w:w="594" w:type="dxa"/>
          </w:tcPr>
          <w:p w14:paraId="7B1F3719" w14:textId="20D8FA0E" w:rsidR="00A83BCE" w:rsidRPr="0002648B" w:rsidRDefault="00A75179" w:rsidP="00A83BCE">
            <w:pPr>
              <w:ind w:left="-108"/>
              <w:jc w:val="center"/>
              <w:rPr>
                <w:rFonts w:ascii="Times New Roman" w:hAnsi="Times New Roman" w:cs="Times New Roman"/>
              </w:rPr>
            </w:pPr>
            <w:r w:rsidRPr="0002648B">
              <w:rPr>
                <w:rFonts w:ascii="Times New Roman" w:hAnsi="Times New Roman" w:cs="Times New Roman"/>
              </w:rPr>
              <w:t>202</w:t>
            </w:r>
            <w:r w:rsidR="00B31AC4" w:rsidRPr="0002648B">
              <w:rPr>
                <w:rFonts w:ascii="Times New Roman" w:hAnsi="Times New Roman" w:cs="Times New Roman"/>
              </w:rPr>
              <w:t>2</w:t>
            </w:r>
          </w:p>
        </w:tc>
        <w:tc>
          <w:tcPr>
            <w:tcW w:w="708" w:type="dxa"/>
          </w:tcPr>
          <w:p w14:paraId="7791A886" w14:textId="2791C7EF" w:rsidR="00A83BCE" w:rsidRPr="0002648B" w:rsidRDefault="00B31AC4" w:rsidP="00B317AC">
            <w:pPr>
              <w:tabs>
                <w:tab w:val="left" w:pos="463"/>
              </w:tabs>
              <w:spacing w:line="200" w:lineRule="atLeast"/>
              <w:ind w:left="-108"/>
              <w:jc w:val="center"/>
              <w:rPr>
                <w:rFonts w:ascii="Times New Roman" w:hAnsi="Times New Roman" w:cs="Times New Roman"/>
              </w:rPr>
            </w:pPr>
            <w:r w:rsidRPr="0002648B">
              <w:rPr>
                <w:rFonts w:ascii="Times New Roman" w:hAnsi="Times New Roman" w:cs="Times New Roman"/>
              </w:rPr>
              <w:t>2023</w:t>
            </w:r>
          </w:p>
        </w:tc>
        <w:tc>
          <w:tcPr>
            <w:tcW w:w="204" w:type="dxa"/>
          </w:tcPr>
          <w:p w14:paraId="29FB12FE" w14:textId="77777777" w:rsidR="00A83BCE" w:rsidRPr="0002648B" w:rsidRDefault="00A83BCE" w:rsidP="00A83BCE">
            <w:pPr>
              <w:spacing w:line="200" w:lineRule="atLeast"/>
              <w:ind w:left="-108"/>
              <w:jc w:val="center"/>
              <w:rPr>
                <w:rFonts w:ascii="Times New Roman" w:hAnsi="Times New Roman" w:cs="Times New Roman"/>
              </w:rPr>
            </w:pPr>
          </w:p>
        </w:tc>
        <w:tc>
          <w:tcPr>
            <w:tcW w:w="696" w:type="dxa"/>
          </w:tcPr>
          <w:p w14:paraId="20146CEC" w14:textId="495C9D7B" w:rsidR="00A83BCE" w:rsidRPr="0002648B" w:rsidRDefault="00B31AC4" w:rsidP="00B317AC">
            <w:pPr>
              <w:tabs>
                <w:tab w:val="left" w:pos="376"/>
              </w:tabs>
              <w:spacing w:line="200" w:lineRule="atLeast"/>
              <w:ind w:left="-108"/>
              <w:jc w:val="center"/>
              <w:rPr>
                <w:rFonts w:ascii="Times New Roman" w:hAnsi="Times New Roman" w:cs="Times New Roman"/>
              </w:rPr>
            </w:pPr>
            <w:r w:rsidRPr="0002648B">
              <w:rPr>
                <w:rFonts w:ascii="Times New Roman" w:hAnsi="Times New Roman" w:cs="Times New Roman"/>
              </w:rPr>
              <w:t>2022</w:t>
            </w:r>
          </w:p>
        </w:tc>
        <w:tc>
          <w:tcPr>
            <w:tcW w:w="204" w:type="dxa"/>
          </w:tcPr>
          <w:p w14:paraId="4AA35A9F" w14:textId="77777777" w:rsidR="00A83BCE" w:rsidRPr="0002648B" w:rsidRDefault="00A83BCE" w:rsidP="00A83BCE">
            <w:pPr>
              <w:ind w:left="-108"/>
              <w:jc w:val="center"/>
              <w:rPr>
                <w:rFonts w:ascii="Times New Roman" w:hAnsi="Times New Roman" w:cs="Times New Roman"/>
              </w:rPr>
            </w:pPr>
          </w:p>
        </w:tc>
        <w:tc>
          <w:tcPr>
            <w:tcW w:w="699" w:type="dxa"/>
          </w:tcPr>
          <w:p w14:paraId="77D86B23" w14:textId="5FFCBFEE"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2023</w:t>
            </w:r>
          </w:p>
        </w:tc>
        <w:tc>
          <w:tcPr>
            <w:tcW w:w="204" w:type="dxa"/>
          </w:tcPr>
          <w:p w14:paraId="449314B3" w14:textId="77777777" w:rsidR="00A83BCE" w:rsidRPr="0002648B" w:rsidRDefault="00A83BCE" w:rsidP="00A83BCE">
            <w:pPr>
              <w:spacing w:line="200" w:lineRule="atLeast"/>
              <w:ind w:left="-108"/>
              <w:jc w:val="center"/>
              <w:rPr>
                <w:rFonts w:ascii="Times New Roman" w:hAnsi="Times New Roman" w:cs="Times New Roman"/>
              </w:rPr>
            </w:pPr>
          </w:p>
        </w:tc>
        <w:tc>
          <w:tcPr>
            <w:tcW w:w="715" w:type="dxa"/>
          </w:tcPr>
          <w:p w14:paraId="598E01F3" w14:textId="2E816503"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2022</w:t>
            </w:r>
          </w:p>
        </w:tc>
        <w:tc>
          <w:tcPr>
            <w:tcW w:w="204" w:type="dxa"/>
          </w:tcPr>
          <w:p w14:paraId="37EDA8D6" w14:textId="77777777" w:rsidR="00A83BCE" w:rsidRPr="0002648B" w:rsidRDefault="00A83BCE" w:rsidP="00A83BCE">
            <w:pPr>
              <w:ind w:left="-108"/>
              <w:jc w:val="center"/>
              <w:rPr>
                <w:rFonts w:ascii="Times New Roman" w:hAnsi="Times New Roman" w:cs="Times New Roman"/>
              </w:rPr>
            </w:pPr>
          </w:p>
        </w:tc>
        <w:tc>
          <w:tcPr>
            <w:tcW w:w="711" w:type="dxa"/>
          </w:tcPr>
          <w:p w14:paraId="3372E040" w14:textId="3218D12E"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2023</w:t>
            </w:r>
          </w:p>
        </w:tc>
        <w:tc>
          <w:tcPr>
            <w:tcW w:w="204" w:type="dxa"/>
          </w:tcPr>
          <w:p w14:paraId="5911CE2A" w14:textId="77777777" w:rsidR="00A83BCE" w:rsidRPr="0002648B" w:rsidRDefault="00A83BCE" w:rsidP="00A83BCE">
            <w:pPr>
              <w:spacing w:line="200" w:lineRule="atLeast"/>
              <w:ind w:left="-108"/>
              <w:jc w:val="center"/>
              <w:rPr>
                <w:rFonts w:ascii="Times New Roman" w:hAnsi="Times New Roman" w:cs="Times New Roman"/>
              </w:rPr>
            </w:pPr>
          </w:p>
        </w:tc>
        <w:tc>
          <w:tcPr>
            <w:tcW w:w="597" w:type="dxa"/>
          </w:tcPr>
          <w:p w14:paraId="1B1F1613" w14:textId="1A6057EA"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2022</w:t>
            </w:r>
          </w:p>
        </w:tc>
      </w:tr>
      <w:tr w:rsidR="00A83BCE" w:rsidRPr="0002648B" w14:paraId="0D3CDD79" w14:textId="77777777" w:rsidTr="0002648B">
        <w:trPr>
          <w:trHeight w:val="277"/>
        </w:trPr>
        <w:tc>
          <w:tcPr>
            <w:tcW w:w="2703" w:type="dxa"/>
          </w:tcPr>
          <w:p w14:paraId="68351124" w14:textId="77777777" w:rsidR="00A83BCE" w:rsidRPr="0002648B" w:rsidRDefault="00A83BCE" w:rsidP="00A83BCE">
            <w:pPr>
              <w:rPr>
                <w:rFonts w:ascii="Times New Roman" w:hAnsi="Times New Roman" w:cs="Times New Roman"/>
                <w:b/>
                <w:bCs/>
                <w:i/>
                <w:iCs/>
              </w:rPr>
            </w:pPr>
          </w:p>
        </w:tc>
        <w:tc>
          <w:tcPr>
            <w:tcW w:w="1219" w:type="dxa"/>
            <w:gridSpan w:val="2"/>
          </w:tcPr>
          <w:p w14:paraId="56DF7415" w14:textId="77777777" w:rsidR="00A83BCE" w:rsidRPr="0002648B" w:rsidRDefault="00A83BCE" w:rsidP="00A83BCE">
            <w:pPr>
              <w:ind w:left="-108"/>
              <w:jc w:val="center"/>
              <w:rPr>
                <w:rFonts w:ascii="Times New Roman" w:hAnsi="Times New Roman" w:cs="Times New Roman"/>
                <w:i/>
                <w:iCs/>
              </w:rPr>
            </w:pPr>
            <w:r w:rsidRPr="0002648B">
              <w:rPr>
                <w:rFonts w:ascii="Times New Roman" w:hAnsi="Times New Roman" w:cs="Times New Roman"/>
                <w:i/>
                <w:iCs/>
                <w:cs/>
              </w:rPr>
              <w:t>(%)</w:t>
            </w:r>
          </w:p>
        </w:tc>
        <w:tc>
          <w:tcPr>
            <w:tcW w:w="5150" w:type="dxa"/>
            <w:gridSpan w:val="11"/>
          </w:tcPr>
          <w:p w14:paraId="557539F2" w14:textId="77777777" w:rsidR="00A83BCE" w:rsidRPr="0002648B" w:rsidRDefault="00A83BCE" w:rsidP="00A83BCE">
            <w:pPr>
              <w:ind w:left="-108"/>
              <w:jc w:val="center"/>
              <w:rPr>
                <w:rFonts w:ascii="Times New Roman" w:hAnsi="Times New Roman" w:cs="Times New Roman"/>
                <w:i/>
                <w:iCs/>
              </w:rPr>
            </w:pPr>
            <w:r w:rsidRPr="0002648B">
              <w:rPr>
                <w:rFonts w:ascii="Times New Roman" w:hAnsi="Times New Roman" w:cs="Times New Roman"/>
                <w:i/>
                <w:iCs/>
                <w:cs/>
              </w:rPr>
              <w:t>(</w:t>
            </w:r>
            <w:r w:rsidRPr="0002648B">
              <w:rPr>
                <w:rFonts w:ascii="Times New Roman" w:hAnsi="Times New Roman" w:cs="Times New Roman"/>
                <w:i/>
                <w:iCs/>
              </w:rPr>
              <w:t>in thousand Baht</w:t>
            </w:r>
            <w:r w:rsidRPr="0002648B">
              <w:rPr>
                <w:rFonts w:ascii="Times New Roman" w:hAnsi="Times New Roman" w:cs="Times New Roman"/>
                <w:i/>
                <w:iCs/>
                <w:cs/>
              </w:rPr>
              <w:t>)</w:t>
            </w:r>
          </w:p>
        </w:tc>
      </w:tr>
      <w:tr w:rsidR="0002648B" w:rsidRPr="0002648B" w14:paraId="5C965A33" w14:textId="77777777" w:rsidTr="0002648B">
        <w:trPr>
          <w:trHeight w:val="263"/>
        </w:trPr>
        <w:tc>
          <w:tcPr>
            <w:tcW w:w="2703" w:type="dxa"/>
          </w:tcPr>
          <w:p w14:paraId="7309154A" w14:textId="77777777" w:rsidR="00B31AC4" w:rsidRPr="0002648B" w:rsidRDefault="00B31AC4" w:rsidP="00B31AC4">
            <w:pPr>
              <w:jc w:val="both"/>
              <w:rPr>
                <w:rFonts w:ascii="Times New Roman" w:hAnsi="Times New Roman" w:cs="Times New Roman"/>
              </w:rPr>
            </w:pPr>
            <w:r w:rsidRPr="0002648B">
              <w:rPr>
                <w:rFonts w:ascii="Times New Roman" w:hAnsi="Times New Roman" w:cs="Times New Roman"/>
              </w:rPr>
              <w:t>Siam Toppan Packaging Co</w:t>
            </w:r>
            <w:r w:rsidRPr="0002648B">
              <w:rPr>
                <w:rFonts w:ascii="Times New Roman" w:hAnsi="Times New Roman" w:cs="Times New Roman"/>
                <w:cs/>
              </w:rPr>
              <w:t>.</w:t>
            </w:r>
            <w:r w:rsidRPr="0002648B">
              <w:rPr>
                <w:rFonts w:ascii="Times New Roman" w:hAnsi="Times New Roman" w:cs="Times New Roman"/>
              </w:rPr>
              <w:t>, Ltd</w:t>
            </w:r>
            <w:r w:rsidRPr="0002648B">
              <w:rPr>
                <w:rFonts w:ascii="Times New Roman" w:hAnsi="Times New Roman" w:cs="Times New Roman"/>
                <w:cs/>
              </w:rPr>
              <w:t>.</w:t>
            </w:r>
          </w:p>
        </w:tc>
        <w:tc>
          <w:tcPr>
            <w:tcW w:w="624" w:type="dxa"/>
          </w:tcPr>
          <w:p w14:paraId="3E82A9C6" w14:textId="7B82F441" w:rsidR="00B31AC4" w:rsidRPr="0002648B" w:rsidRDefault="003D42F0" w:rsidP="002F0C9A">
            <w:pPr>
              <w:jc w:val="center"/>
              <w:rPr>
                <w:rFonts w:ascii="Times New Roman" w:hAnsi="Times New Roman"/>
              </w:rPr>
            </w:pPr>
            <w:r w:rsidRPr="0002648B">
              <w:rPr>
                <w:rFonts w:ascii="Times New Roman" w:hAnsi="Times New Roman"/>
              </w:rPr>
              <w:t>49</w:t>
            </w:r>
          </w:p>
        </w:tc>
        <w:tc>
          <w:tcPr>
            <w:tcW w:w="594" w:type="dxa"/>
          </w:tcPr>
          <w:p w14:paraId="35B7EE5E" w14:textId="47D2C567" w:rsidR="00B31AC4" w:rsidRPr="0002648B" w:rsidRDefault="00B31AC4" w:rsidP="002F0C9A">
            <w:pPr>
              <w:jc w:val="center"/>
              <w:rPr>
                <w:rFonts w:ascii="Times New Roman" w:hAnsi="Times New Roman" w:cs="Times New Roman"/>
              </w:rPr>
            </w:pPr>
            <w:r w:rsidRPr="0002648B">
              <w:rPr>
                <w:rFonts w:ascii="Times New Roman" w:hAnsi="Times New Roman" w:cs="Times New Roman"/>
              </w:rPr>
              <w:t>49</w:t>
            </w:r>
          </w:p>
        </w:tc>
        <w:tc>
          <w:tcPr>
            <w:tcW w:w="708" w:type="dxa"/>
          </w:tcPr>
          <w:p w14:paraId="6C405307" w14:textId="5B9735C5" w:rsidR="00B31AC4" w:rsidRPr="0002648B" w:rsidRDefault="003D42F0" w:rsidP="00B31AC4">
            <w:pPr>
              <w:tabs>
                <w:tab w:val="decimal" w:pos="863"/>
              </w:tabs>
              <w:ind w:left="-108" w:right="-101"/>
              <w:rPr>
                <w:rFonts w:ascii="Times New Roman" w:hAnsi="Times New Roman" w:cs="Times New Roman"/>
              </w:rPr>
            </w:pPr>
            <w:r w:rsidRPr="0002648B">
              <w:rPr>
                <w:rFonts w:ascii="Times New Roman" w:hAnsi="Times New Roman" w:cs="Times New Roman"/>
              </w:rPr>
              <w:t>500,000</w:t>
            </w:r>
          </w:p>
        </w:tc>
        <w:tc>
          <w:tcPr>
            <w:tcW w:w="204" w:type="dxa"/>
          </w:tcPr>
          <w:p w14:paraId="7ABE2D4C" w14:textId="77777777" w:rsidR="00B31AC4" w:rsidRPr="0002648B" w:rsidRDefault="00B31AC4" w:rsidP="00B31AC4">
            <w:pPr>
              <w:tabs>
                <w:tab w:val="decimal" w:pos="863"/>
              </w:tabs>
              <w:ind w:left="-108" w:right="-101"/>
              <w:rPr>
                <w:rFonts w:ascii="Times New Roman" w:hAnsi="Times New Roman" w:cs="Times New Roman"/>
              </w:rPr>
            </w:pPr>
          </w:p>
        </w:tc>
        <w:tc>
          <w:tcPr>
            <w:tcW w:w="696" w:type="dxa"/>
          </w:tcPr>
          <w:p w14:paraId="6CDCC341" w14:textId="64CEA77C" w:rsidR="00B31AC4" w:rsidRPr="0002648B" w:rsidRDefault="00B31AC4" w:rsidP="00B31AC4">
            <w:pPr>
              <w:tabs>
                <w:tab w:val="decimal" w:pos="863"/>
              </w:tabs>
              <w:ind w:left="-108" w:right="-101"/>
              <w:rPr>
                <w:rFonts w:ascii="Times New Roman" w:hAnsi="Times New Roman" w:cs="Times New Roman"/>
              </w:rPr>
            </w:pPr>
            <w:r w:rsidRPr="0002648B">
              <w:rPr>
                <w:rFonts w:ascii="Times New Roman" w:hAnsi="Times New Roman" w:cs="Times New Roman"/>
              </w:rPr>
              <w:t>500,000</w:t>
            </w:r>
          </w:p>
        </w:tc>
        <w:tc>
          <w:tcPr>
            <w:tcW w:w="204" w:type="dxa"/>
          </w:tcPr>
          <w:p w14:paraId="6C3B7E2F" w14:textId="77777777" w:rsidR="00B31AC4" w:rsidRPr="0002648B" w:rsidRDefault="00B31AC4" w:rsidP="00B31AC4">
            <w:pPr>
              <w:tabs>
                <w:tab w:val="decimal" w:pos="863"/>
              </w:tabs>
              <w:ind w:left="-108" w:right="-101"/>
              <w:rPr>
                <w:rFonts w:ascii="Times New Roman" w:hAnsi="Times New Roman" w:cs="Times New Roman"/>
              </w:rPr>
            </w:pPr>
          </w:p>
        </w:tc>
        <w:tc>
          <w:tcPr>
            <w:tcW w:w="699" w:type="dxa"/>
          </w:tcPr>
          <w:p w14:paraId="4164CEBB" w14:textId="35592DBD" w:rsidR="00B31AC4" w:rsidRPr="0002648B" w:rsidRDefault="003D42F0" w:rsidP="00B31AC4">
            <w:pPr>
              <w:tabs>
                <w:tab w:val="decimal" w:pos="863"/>
              </w:tabs>
              <w:ind w:left="-108" w:right="-101"/>
              <w:rPr>
                <w:rFonts w:ascii="Times New Roman" w:hAnsi="Times New Roman" w:cs="Times New Roman"/>
              </w:rPr>
            </w:pPr>
            <w:r w:rsidRPr="0002648B">
              <w:rPr>
                <w:rFonts w:ascii="Times New Roman" w:hAnsi="Times New Roman" w:cs="Times New Roman"/>
              </w:rPr>
              <w:t>245,000</w:t>
            </w:r>
          </w:p>
        </w:tc>
        <w:tc>
          <w:tcPr>
            <w:tcW w:w="204" w:type="dxa"/>
          </w:tcPr>
          <w:p w14:paraId="535BA6F0" w14:textId="77777777" w:rsidR="00B31AC4" w:rsidRPr="0002648B" w:rsidRDefault="00B31AC4" w:rsidP="00B31AC4">
            <w:pPr>
              <w:tabs>
                <w:tab w:val="decimal" w:pos="863"/>
              </w:tabs>
              <w:ind w:left="-108" w:right="-101"/>
              <w:rPr>
                <w:rFonts w:ascii="Times New Roman" w:hAnsi="Times New Roman" w:cs="Times New Roman"/>
              </w:rPr>
            </w:pPr>
          </w:p>
        </w:tc>
        <w:tc>
          <w:tcPr>
            <w:tcW w:w="715" w:type="dxa"/>
          </w:tcPr>
          <w:p w14:paraId="7E201834" w14:textId="4B3E28F9" w:rsidR="00B31AC4" w:rsidRPr="0002648B" w:rsidRDefault="00B31AC4" w:rsidP="00B31AC4">
            <w:pPr>
              <w:tabs>
                <w:tab w:val="decimal" w:pos="863"/>
              </w:tabs>
              <w:ind w:left="-108" w:right="-101"/>
              <w:rPr>
                <w:rFonts w:ascii="Times New Roman" w:hAnsi="Times New Roman" w:cs="Times New Roman"/>
              </w:rPr>
            </w:pPr>
            <w:r w:rsidRPr="0002648B">
              <w:rPr>
                <w:rFonts w:ascii="Times New Roman" w:hAnsi="Times New Roman" w:cs="Times New Roman"/>
              </w:rPr>
              <w:t>245,000</w:t>
            </w:r>
          </w:p>
        </w:tc>
        <w:tc>
          <w:tcPr>
            <w:tcW w:w="204" w:type="dxa"/>
          </w:tcPr>
          <w:p w14:paraId="304D8CFC" w14:textId="77777777" w:rsidR="00B31AC4" w:rsidRPr="0002648B" w:rsidRDefault="00B31AC4" w:rsidP="00B31AC4">
            <w:pPr>
              <w:tabs>
                <w:tab w:val="decimal" w:pos="863"/>
              </w:tabs>
              <w:ind w:left="-108" w:right="-101"/>
              <w:rPr>
                <w:rFonts w:ascii="Times New Roman" w:hAnsi="Times New Roman" w:cs="Times New Roman"/>
              </w:rPr>
            </w:pPr>
          </w:p>
        </w:tc>
        <w:tc>
          <w:tcPr>
            <w:tcW w:w="711" w:type="dxa"/>
          </w:tcPr>
          <w:p w14:paraId="2A267065" w14:textId="07F740E8" w:rsidR="00B31AC4" w:rsidRPr="0002648B" w:rsidRDefault="00384C08" w:rsidP="00B31AC4">
            <w:pPr>
              <w:tabs>
                <w:tab w:val="decimal" w:pos="863"/>
              </w:tabs>
              <w:ind w:left="-108" w:right="-101"/>
              <w:rPr>
                <w:rFonts w:ascii="Times New Roman" w:hAnsi="Times New Roman" w:cs="Times New Roman"/>
              </w:rPr>
            </w:pPr>
            <w:r w:rsidRPr="0002648B">
              <w:rPr>
                <w:rFonts w:ascii="Times New Roman" w:hAnsi="Times New Roman" w:cs="Times New Roman"/>
              </w:rPr>
              <w:t>6,027</w:t>
            </w:r>
          </w:p>
        </w:tc>
        <w:tc>
          <w:tcPr>
            <w:tcW w:w="204" w:type="dxa"/>
          </w:tcPr>
          <w:p w14:paraId="1FB2AC28" w14:textId="77777777" w:rsidR="00B31AC4" w:rsidRPr="0002648B" w:rsidRDefault="00B31AC4" w:rsidP="00B31AC4">
            <w:pPr>
              <w:tabs>
                <w:tab w:val="decimal" w:pos="863"/>
              </w:tabs>
              <w:ind w:left="-108" w:right="-101"/>
              <w:rPr>
                <w:rFonts w:ascii="Times New Roman" w:hAnsi="Times New Roman" w:cs="Times New Roman"/>
              </w:rPr>
            </w:pPr>
          </w:p>
        </w:tc>
        <w:tc>
          <w:tcPr>
            <w:tcW w:w="597" w:type="dxa"/>
          </w:tcPr>
          <w:p w14:paraId="24834FBA" w14:textId="702EC0D3" w:rsidR="00B31AC4" w:rsidRPr="0002648B" w:rsidRDefault="00B31AC4" w:rsidP="00B31AC4">
            <w:pPr>
              <w:tabs>
                <w:tab w:val="decimal" w:pos="720"/>
              </w:tabs>
              <w:ind w:left="-108" w:right="-109"/>
              <w:rPr>
                <w:rFonts w:ascii="Times New Roman" w:hAnsi="Times New Roman" w:cs="Times New Roman"/>
              </w:rPr>
            </w:pPr>
            <w:r w:rsidRPr="0002648B">
              <w:rPr>
                <w:rFonts w:ascii="Times New Roman" w:hAnsi="Times New Roman" w:cs="Times New Roman"/>
              </w:rPr>
              <w:t>8,012</w:t>
            </w:r>
          </w:p>
        </w:tc>
      </w:tr>
      <w:tr w:rsidR="0002648B" w:rsidRPr="0002648B" w14:paraId="601736A7" w14:textId="77777777" w:rsidTr="0002648B">
        <w:trPr>
          <w:trHeight w:val="263"/>
        </w:trPr>
        <w:tc>
          <w:tcPr>
            <w:tcW w:w="2703" w:type="dxa"/>
          </w:tcPr>
          <w:p w14:paraId="0F0F493F" w14:textId="77777777" w:rsidR="00B31AC4" w:rsidRPr="0002648B" w:rsidRDefault="00B31AC4" w:rsidP="00B31AC4">
            <w:pPr>
              <w:jc w:val="both"/>
              <w:rPr>
                <w:rFonts w:ascii="Times New Roman" w:hAnsi="Times New Roman" w:cs="Times New Roman"/>
              </w:rPr>
            </w:pPr>
            <w:r w:rsidRPr="0002648B">
              <w:rPr>
                <w:rFonts w:ascii="Times New Roman" w:hAnsi="Times New Roman" w:cs="Times New Roman"/>
              </w:rPr>
              <w:t>P&amp;S Holdings Corporation</w:t>
            </w:r>
          </w:p>
        </w:tc>
        <w:tc>
          <w:tcPr>
            <w:tcW w:w="624" w:type="dxa"/>
          </w:tcPr>
          <w:p w14:paraId="5879ACE2" w14:textId="0F91BB9E" w:rsidR="00B31AC4" w:rsidRPr="0002648B" w:rsidRDefault="003D42F0" w:rsidP="002F0C9A">
            <w:pPr>
              <w:jc w:val="center"/>
              <w:rPr>
                <w:rFonts w:ascii="Times New Roman" w:hAnsi="Times New Roman" w:cs="Times New Roman"/>
              </w:rPr>
            </w:pPr>
            <w:r w:rsidRPr="0002648B">
              <w:rPr>
                <w:rFonts w:ascii="Times New Roman" w:hAnsi="Times New Roman" w:cs="Times New Roman"/>
              </w:rPr>
              <w:t>40</w:t>
            </w:r>
          </w:p>
        </w:tc>
        <w:tc>
          <w:tcPr>
            <w:tcW w:w="594" w:type="dxa"/>
          </w:tcPr>
          <w:p w14:paraId="4EEA4061" w14:textId="25348437" w:rsidR="00B31AC4" w:rsidRPr="0002648B" w:rsidRDefault="00B31AC4" w:rsidP="002F0C9A">
            <w:pPr>
              <w:jc w:val="center"/>
              <w:rPr>
                <w:rFonts w:ascii="Times New Roman" w:hAnsi="Times New Roman" w:cs="Times New Roman"/>
              </w:rPr>
            </w:pPr>
            <w:r w:rsidRPr="0002648B">
              <w:rPr>
                <w:rFonts w:ascii="Times New Roman" w:hAnsi="Times New Roman" w:cs="Times New Roman"/>
              </w:rPr>
              <w:t>40</w:t>
            </w:r>
          </w:p>
        </w:tc>
        <w:tc>
          <w:tcPr>
            <w:tcW w:w="708" w:type="dxa"/>
            <w:tcBorders>
              <w:bottom w:val="single" w:sz="4" w:space="0" w:color="auto"/>
            </w:tcBorders>
          </w:tcPr>
          <w:p w14:paraId="0BB4A0C2" w14:textId="22DADAD0" w:rsidR="00B31AC4" w:rsidRPr="0002648B" w:rsidRDefault="003D42F0" w:rsidP="00B31AC4">
            <w:pPr>
              <w:tabs>
                <w:tab w:val="decimal" w:pos="863"/>
              </w:tabs>
              <w:ind w:left="-108" w:right="-101"/>
              <w:rPr>
                <w:rFonts w:ascii="Times New Roman" w:hAnsi="Times New Roman" w:cs="Times New Roman"/>
                <w:cs/>
              </w:rPr>
            </w:pPr>
            <w:r w:rsidRPr="0002648B">
              <w:rPr>
                <w:rFonts w:ascii="Times New Roman" w:hAnsi="Times New Roman" w:cs="Times New Roman"/>
              </w:rPr>
              <w:t>262,588</w:t>
            </w:r>
          </w:p>
        </w:tc>
        <w:tc>
          <w:tcPr>
            <w:tcW w:w="204" w:type="dxa"/>
          </w:tcPr>
          <w:p w14:paraId="2B87EBF3" w14:textId="77777777" w:rsidR="00B31AC4" w:rsidRPr="0002648B" w:rsidRDefault="00B31AC4" w:rsidP="00B31AC4">
            <w:pPr>
              <w:tabs>
                <w:tab w:val="decimal" w:pos="863"/>
              </w:tabs>
              <w:ind w:left="-108" w:right="-101"/>
              <w:rPr>
                <w:rFonts w:ascii="Times New Roman" w:hAnsi="Times New Roman" w:cs="Times New Roman"/>
              </w:rPr>
            </w:pPr>
          </w:p>
        </w:tc>
        <w:tc>
          <w:tcPr>
            <w:tcW w:w="696" w:type="dxa"/>
            <w:tcBorders>
              <w:bottom w:val="single" w:sz="4" w:space="0" w:color="auto"/>
            </w:tcBorders>
          </w:tcPr>
          <w:p w14:paraId="187388F8" w14:textId="70FB4550" w:rsidR="00B31AC4" w:rsidRPr="0002648B" w:rsidRDefault="00B31AC4" w:rsidP="00B31AC4">
            <w:pPr>
              <w:tabs>
                <w:tab w:val="decimal" w:pos="863"/>
              </w:tabs>
              <w:ind w:left="-108" w:right="-101"/>
              <w:rPr>
                <w:rFonts w:ascii="Times New Roman" w:hAnsi="Times New Roman" w:cs="Times New Roman"/>
                <w:cs/>
              </w:rPr>
            </w:pPr>
            <w:r w:rsidRPr="0002648B">
              <w:rPr>
                <w:rFonts w:ascii="Times New Roman" w:hAnsi="Times New Roman" w:cs="Times New Roman"/>
              </w:rPr>
              <w:t>262,588</w:t>
            </w:r>
          </w:p>
        </w:tc>
        <w:tc>
          <w:tcPr>
            <w:tcW w:w="204" w:type="dxa"/>
          </w:tcPr>
          <w:p w14:paraId="235A54B5" w14:textId="77777777" w:rsidR="00B31AC4" w:rsidRPr="0002648B" w:rsidRDefault="00B31AC4" w:rsidP="00B31AC4">
            <w:pPr>
              <w:tabs>
                <w:tab w:val="decimal" w:pos="863"/>
              </w:tabs>
              <w:ind w:left="-108" w:right="-101"/>
              <w:rPr>
                <w:rFonts w:ascii="Times New Roman" w:hAnsi="Times New Roman" w:cs="Times New Roman"/>
              </w:rPr>
            </w:pPr>
          </w:p>
        </w:tc>
        <w:tc>
          <w:tcPr>
            <w:tcW w:w="699" w:type="dxa"/>
            <w:tcBorders>
              <w:bottom w:val="single" w:sz="4" w:space="0" w:color="auto"/>
            </w:tcBorders>
          </w:tcPr>
          <w:p w14:paraId="5B706996" w14:textId="1A320F06" w:rsidR="00B31AC4" w:rsidRPr="0002648B" w:rsidRDefault="003D42F0" w:rsidP="00B31AC4">
            <w:pPr>
              <w:tabs>
                <w:tab w:val="decimal" w:pos="863"/>
              </w:tabs>
              <w:ind w:left="-108" w:right="-101"/>
              <w:rPr>
                <w:rFonts w:ascii="Times New Roman" w:hAnsi="Times New Roman" w:cs="Times New Roman"/>
              </w:rPr>
            </w:pPr>
            <w:r w:rsidRPr="0002648B">
              <w:rPr>
                <w:rFonts w:ascii="Times New Roman" w:hAnsi="Times New Roman" w:cs="Times New Roman"/>
              </w:rPr>
              <w:t>105,121</w:t>
            </w:r>
          </w:p>
        </w:tc>
        <w:tc>
          <w:tcPr>
            <w:tcW w:w="204" w:type="dxa"/>
          </w:tcPr>
          <w:p w14:paraId="028F846D" w14:textId="77777777" w:rsidR="00B31AC4" w:rsidRPr="0002648B" w:rsidRDefault="00B31AC4" w:rsidP="00B31AC4">
            <w:pPr>
              <w:tabs>
                <w:tab w:val="decimal" w:pos="863"/>
              </w:tabs>
              <w:ind w:left="-108" w:right="-101"/>
              <w:rPr>
                <w:rFonts w:ascii="Times New Roman" w:hAnsi="Times New Roman" w:cs="Times New Roman"/>
              </w:rPr>
            </w:pPr>
          </w:p>
        </w:tc>
        <w:tc>
          <w:tcPr>
            <w:tcW w:w="715" w:type="dxa"/>
            <w:tcBorders>
              <w:bottom w:val="single" w:sz="4" w:space="0" w:color="auto"/>
            </w:tcBorders>
          </w:tcPr>
          <w:p w14:paraId="56D7F069" w14:textId="3FC5C98E" w:rsidR="00B31AC4" w:rsidRPr="0002648B" w:rsidRDefault="00B31AC4" w:rsidP="00B31AC4">
            <w:pPr>
              <w:tabs>
                <w:tab w:val="decimal" w:pos="863"/>
              </w:tabs>
              <w:ind w:left="-108" w:right="-101"/>
              <w:rPr>
                <w:rFonts w:ascii="Times New Roman" w:hAnsi="Times New Roman" w:cs="Times New Roman"/>
              </w:rPr>
            </w:pPr>
            <w:r w:rsidRPr="0002648B">
              <w:rPr>
                <w:rFonts w:ascii="Times New Roman" w:hAnsi="Times New Roman" w:cs="Times New Roman"/>
              </w:rPr>
              <w:t>105,121</w:t>
            </w:r>
          </w:p>
        </w:tc>
        <w:tc>
          <w:tcPr>
            <w:tcW w:w="204" w:type="dxa"/>
          </w:tcPr>
          <w:p w14:paraId="352EC96F" w14:textId="77777777" w:rsidR="00B31AC4" w:rsidRPr="0002648B" w:rsidRDefault="00B31AC4" w:rsidP="00B31AC4">
            <w:pPr>
              <w:tabs>
                <w:tab w:val="decimal" w:pos="863"/>
              </w:tabs>
              <w:ind w:left="-108" w:right="-101"/>
              <w:rPr>
                <w:rFonts w:ascii="Times New Roman" w:hAnsi="Times New Roman" w:cs="Times New Roman"/>
              </w:rPr>
            </w:pPr>
          </w:p>
        </w:tc>
        <w:tc>
          <w:tcPr>
            <w:tcW w:w="711" w:type="dxa"/>
            <w:tcBorders>
              <w:bottom w:val="single" w:sz="4" w:space="0" w:color="auto"/>
            </w:tcBorders>
          </w:tcPr>
          <w:p w14:paraId="5EF27745" w14:textId="234A942C" w:rsidR="00B31AC4" w:rsidRPr="0002648B" w:rsidRDefault="00384C08" w:rsidP="00B31AC4">
            <w:pPr>
              <w:tabs>
                <w:tab w:val="decimal" w:pos="863"/>
              </w:tabs>
              <w:ind w:left="-108" w:right="-101"/>
              <w:rPr>
                <w:rFonts w:ascii="Times New Roman" w:hAnsi="Times New Roman" w:cs="Times New Roman"/>
              </w:rPr>
            </w:pPr>
            <w:r w:rsidRPr="0002648B">
              <w:rPr>
                <w:rFonts w:ascii="Times New Roman" w:hAnsi="Times New Roman" w:cs="Times New Roman"/>
              </w:rPr>
              <w:t>-</w:t>
            </w:r>
          </w:p>
        </w:tc>
        <w:tc>
          <w:tcPr>
            <w:tcW w:w="204" w:type="dxa"/>
          </w:tcPr>
          <w:p w14:paraId="16D68B01" w14:textId="77777777" w:rsidR="00B31AC4" w:rsidRPr="0002648B" w:rsidRDefault="00B31AC4" w:rsidP="00B31AC4">
            <w:pPr>
              <w:tabs>
                <w:tab w:val="decimal" w:pos="863"/>
              </w:tabs>
              <w:ind w:left="-108" w:right="-101"/>
              <w:rPr>
                <w:rFonts w:ascii="Times New Roman" w:hAnsi="Times New Roman" w:cs="Times New Roman"/>
              </w:rPr>
            </w:pPr>
          </w:p>
        </w:tc>
        <w:tc>
          <w:tcPr>
            <w:tcW w:w="597" w:type="dxa"/>
            <w:tcBorders>
              <w:bottom w:val="single" w:sz="4" w:space="0" w:color="auto"/>
            </w:tcBorders>
          </w:tcPr>
          <w:p w14:paraId="3F9F5F49" w14:textId="71ADB057" w:rsidR="00B31AC4" w:rsidRPr="0002648B" w:rsidRDefault="00B31AC4" w:rsidP="00B31AC4">
            <w:pPr>
              <w:tabs>
                <w:tab w:val="decimal" w:pos="720"/>
              </w:tabs>
              <w:ind w:left="-108" w:right="-109"/>
              <w:rPr>
                <w:rFonts w:ascii="Times New Roman" w:hAnsi="Times New Roman" w:cs="Times New Roman"/>
                <w:b/>
                <w:bCs/>
              </w:rPr>
            </w:pPr>
            <w:r w:rsidRPr="0002648B">
              <w:rPr>
                <w:rFonts w:ascii="Times New Roman" w:hAnsi="Times New Roman" w:cs="Times New Roman"/>
                <w:b/>
                <w:bCs/>
              </w:rPr>
              <w:t>-</w:t>
            </w:r>
          </w:p>
        </w:tc>
      </w:tr>
      <w:tr w:rsidR="0002648B" w:rsidRPr="0002648B" w14:paraId="21D73B54" w14:textId="77777777" w:rsidTr="002F0C9A">
        <w:trPr>
          <w:trHeight w:val="263"/>
        </w:trPr>
        <w:tc>
          <w:tcPr>
            <w:tcW w:w="2703" w:type="dxa"/>
          </w:tcPr>
          <w:p w14:paraId="75989B47" w14:textId="77777777" w:rsidR="00B31AC4" w:rsidRPr="0002648B" w:rsidRDefault="00B31AC4" w:rsidP="00B31AC4">
            <w:pPr>
              <w:jc w:val="both"/>
              <w:rPr>
                <w:rFonts w:ascii="Times New Roman" w:hAnsi="Times New Roman" w:cs="Times New Roman"/>
              </w:rPr>
            </w:pPr>
            <w:r w:rsidRPr="0002648B">
              <w:rPr>
                <w:rFonts w:ascii="Times New Roman" w:hAnsi="Times New Roman" w:cs="Times New Roman"/>
                <w:b/>
                <w:bCs/>
              </w:rPr>
              <w:t>Total</w:t>
            </w:r>
          </w:p>
        </w:tc>
        <w:tc>
          <w:tcPr>
            <w:tcW w:w="624" w:type="dxa"/>
          </w:tcPr>
          <w:p w14:paraId="7A89E13C" w14:textId="77777777" w:rsidR="00B31AC4" w:rsidRPr="0002648B" w:rsidRDefault="00B31AC4" w:rsidP="00B31AC4">
            <w:pPr>
              <w:tabs>
                <w:tab w:val="decimal" w:pos="432"/>
              </w:tabs>
              <w:rPr>
                <w:rFonts w:ascii="Times New Roman" w:hAnsi="Times New Roman" w:cs="Times New Roman"/>
              </w:rPr>
            </w:pPr>
          </w:p>
        </w:tc>
        <w:tc>
          <w:tcPr>
            <w:tcW w:w="594" w:type="dxa"/>
          </w:tcPr>
          <w:p w14:paraId="1692B11D" w14:textId="77777777" w:rsidR="00B31AC4" w:rsidRPr="0002648B" w:rsidRDefault="00B31AC4" w:rsidP="00B31AC4">
            <w:pPr>
              <w:tabs>
                <w:tab w:val="decimal" w:pos="432"/>
              </w:tabs>
              <w:rPr>
                <w:rFonts w:ascii="Times New Roman" w:hAnsi="Times New Roman" w:cs="Times New Roman"/>
              </w:rPr>
            </w:pPr>
          </w:p>
        </w:tc>
        <w:tc>
          <w:tcPr>
            <w:tcW w:w="708" w:type="dxa"/>
            <w:tcBorders>
              <w:top w:val="single" w:sz="4" w:space="0" w:color="auto"/>
              <w:bottom w:val="double" w:sz="4" w:space="0" w:color="auto"/>
            </w:tcBorders>
            <w:vAlign w:val="center"/>
          </w:tcPr>
          <w:p w14:paraId="14A151D2" w14:textId="20014C29" w:rsidR="00B31AC4" w:rsidRPr="0002648B" w:rsidRDefault="003D42F0">
            <w:pPr>
              <w:tabs>
                <w:tab w:val="decimal" w:pos="863"/>
              </w:tabs>
              <w:ind w:left="-108" w:right="-101"/>
              <w:rPr>
                <w:rFonts w:ascii="Times New Roman" w:hAnsi="Times New Roman" w:cs="Times New Roman"/>
                <w:b/>
                <w:bCs/>
              </w:rPr>
            </w:pPr>
            <w:r w:rsidRPr="0002648B">
              <w:rPr>
                <w:rFonts w:ascii="Times New Roman" w:hAnsi="Times New Roman" w:cs="Times New Roman"/>
                <w:b/>
                <w:bCs/>
              </w:rPr>
              <w:t>762,588</w:t>
            </w:r>
          </w:p>
        </w:tc>
        <w:tc>
          <w:tcPr>
            <w:tcW w:w="204" w:type="dxa"/>
          </w:tcPr>
          <w:p w14:paraId="0BCCA62E" w14:textId="77777777" w:rsidR="00B31AC4" w:rsidRPr="0002648B" w:rsidRDefault="00B31AC4" w:rsidP="00B31AC4">
            <w:pPr>
              <w:tabs>
                <w:tab w:val="decimal" w:pos="863"/>
              </w:tabs>
              <w:ind w:left="-108" w:right="-101"/>
              <w:rPr>
                <w:rFonts w:ascii="Times New Roman" w:hAnsi="Times New Roman" w:cs="Times New Roman"/>
              </w:rPr>
            </w:pPr>
          </w:p>
        </w:tc>
        <w:tc>
          <w:tcPr>
            <w:tcW w:w="696" w:type="dxa"/>
            <w:tcBorders>
              <w:top w:val="single" w:sz="4" w:space="0" w:color="auto"/>
              <w:bottom w:val="double" w:sz="4" w:space="0" w:color="auto"/>
            </w:tcBorders>
            <w:vAlign w:val="center"/>
          </w:tcPr>
          <w:p w14:paraId="450FF1BA" w14:textId="5BD62E4F" w:rsidR="00B31AC4" w:rsidRPr="0002648B" w:rsidRDefault="00B31AC4">
            <w:pPr>
              <w:tabs>
                <w:tab w:val="decimal" w:pos="863"/>
              </w:tabs>
              <w:ind w:left="-108" w:right="-101"/>
              <w:rPr>
                <w:rFonts w:ascii="Times New Roman" w:hAnsi="Times New Roman" w:cs="Times New Roman"/>
                <w:b/>
                <w:bCs/>
              </w:rPr>
            </w:pPr>
            <w:r w:rsidRPr="0002648B">
              <w:rPr>
                <w:rFonts w:ascii="Times New Roman" w:hAnsi="Times New Roman" w:cs="Times New Roman"/>
                <w:b/>
                <w:bCs/>
              </w:rPr>
              <w:t>762,588</w:t>
            </w:r>
          </w:p>
        </w:tc>
        <w:tc>
          <w:tcPr>
            <w:tcW w:w="204" w:type="dxa"/>
          </w:tcPr>
          <w:p w14:paraId="0FB93D32" w14:textId="77777777" w:rsidR="00B31AC4" w:rsidRPr="0002648B" w:rsidRDefault="00B31AC4" w:rsidP="00B31AC4">
            <w:pPr>
              <w:tabs>
                <w:tab w:val="decimal" w:pos="863"/>
              </w:tabs>
              <w:ind w:left="-108" w:right="-101"/>
              <w:rPr>
                <w:rFonts w:ascii="Times New Roman" w:hAnsi="Times New Roman" w:cs="Times New Roman"/>
                <w:b/>
                <w:bCs/>
              </w:rPr>
            </w:pPr>
          </w:p>
        </w:tc>
        <w:tc>
          <w:tcPr>
            <w:tcW w:w="699" w:type="dxa"/>
            <w:tcBorders>
              <w:top w:val="single" w:sz="4" w:space="0" w:color="auto"/>
              <w:bottom w:val="double" w:sz="4" w:space="0" w:color="auto"/>
            </w:tcBorders>
            <w:vAlign w:val="center"/>
          </w:tcPr>
          <w:p w14:paraId="506D6BB9" w14:textId="0539673D" w:rsidR="00B31AC4" w:rsidRPr="0002648B" w:rsidRDefault="003D42F0">
            <w:pPr>
              <w:tabs>
                <w:tab w:val="decimal" w:pos="863"/>
              </w:tabs>
              <w:ind w:left="-108" w:right="-101"/>
              <w:rPr>
                <w:rFonts w:ascii="Times New Roman" w:hAnsi="Times New Roman" w:cs="Times New Roman"/>
                <w:b/>
                <w:bCs/>
              </w:rPr>
            </w:pPr>
            <w:r w:rsidRPr="0002648B">
              <w:rPr>
                <w:rFonts w:ascii="Times New Roman" w:hAnsi="Times New Roman" w:cs="Times New Roman"/>
                <w:b/>
                <w:bCs/>
              </w:rPr>
              <w:t>350,121</w:t>
            </w:r>
          </w:p>
        </w:tc>
        <w:tc>
          <w:tcPr>
            <w:tcW w:w="204" w:type="dxa"/>
          </w:tcPr>
          <w:p w14:paraId="10CA79C4" w14:textId="77777777" w:rsidR="00B31AC4" w:rsidRPr="0002648B" w:rsidRDefault="00B31AC4" w:rsidP="00B31AC4">
            <w:pPr>
              <w:tabs>
                <w:tab w:val="decimal" w:pos="863"/>
              </w:tabs>
              <w:ind w:left="-108" w:right="-101"/>
              <w:rPr>
                <w:rFonts w:ascii="Times New Roman" w:hAnsi="Times New Roman" w:cs="Times New Roman"/>
                <w:b/>
                <w:bCs/>
              </w:rPr>
            </w:pPr>
          </w:p>
        </w:tc>
        <w:tc>
          <w:tcPr>
            <w:tcW w:w="715" w:type="dxa"/>
            <w:tcBorders>
              <w:top w:val="single" w:sz="4" w:space="0" w:color="auto"/>
              <w:bottom w:val="double" w:sz="4" w:space="0" w:color="auto"/>
            </w:tcBorders>
            <w:vAlign w:val="center"/>
          </w:tcPr>
          <w:p w14:paraId="42AE1AB6" w14:textId="15C2B927" w:rsidR="00B31AC4" w:rsidRPr="0002648B" w:rsidRDefault="00B31AC4">
            <w:pPr>
              <w:tabs>
                <w:tab w:val="decimal" w:pos="863"/>
              </w:tabs>
              <w:ind w:left="-108" w:right="-101"/>
              <w:rPr>
                <w:rFonts w:ascii="Times New Roman" w:hAnsi="Times New Roman" w:cs="Times New Roman"/>
                <w:b/>
                <w:bCs/>
              </w:rPr>
            </w:pPr>
            <w:r w:rsidRPr="0002648B">
              <w:rPr>
                <w:rFonts w:ascii="Times New Roman" w:hAnsi="Times New Roman" w:cs="Times New Roman"/>
                <w:b/>
                <w:bCs/>
              </w:rPr>
              <w:t>350,121</w:t>
            </w:r>
          </w:p>
        </w:tc>
        <w:tc>
          <w:tcPr>
            <w:tcW w:w="204" w:type="dxa"/>
          </w:tcPr>
          <w:p w14:paraId="2C438F09" w14:textId="77777777" w:rsidR="00B31AC4" w:rsidRPr="0002648B" w:rsidRDefault="00B31AC4" w:rsidP="00B31AC4">
            <w:pPr>
              <w:tabs>
                <w:tab w:val="decimal" w:pos="863"/>
              </w:tabs>
              <w:ind w:left="-108" w:right="-101"/>
              <w:rPr>
                <w:rFonts w:ascii="Times New Roman" w:hAnsi="Times New Roman" w:cs="Times New Roman"/>
                <w:b/>
                <w:bCs/>
              </w:rPr>
            </w:pPr>
          </w:p>
        </w:tc>
        <w:tc>
          <w:tcPr>
            <w:tcW w:w="711" w:type="dxa"/>
            <w:tcBorders>
              <w:top w:val="single" w:sz="4" w:space="0" w:color="auto"/>
              <w:bottom w:val="double" w:sz="4" w:space="0" w:color="auto"/>
            </w:tcBorders>
            <w:vAlign w:val="center"/>
          </w:tcPr>
          <w:p w14:paraId="36D31AB8" w14:textId="640BFFB4" w:rsidR="00B31AC4" w:rsidRPr="0002648B" w:rsidRDefault="00384C08">
            <w:pPr>
              <w:tabs>
                <w:tab w:val="decimal" w:pos="863"/>
              </w:tabs>
              <w:ind w:left="-108" w:right="-101"/>
              <w:rPr>
                <w:rFonts w:ascii="Times New Roman" w:hAnsi="Times New Roman" w:cs="Times New Roman"/>
                <w:b/>
                <w:bCs/>
              </w:rPr>
            </w:pPr>
            <w:r w:rsidRPr="0002648B">
              <w:rPr>
                <w:rFonts w:ascii="Times New Roman" w:hAnsi="Times New Roman" w:cs="Times New Roman"/>
                <w:b/>
                <w:bCs/>
              </w:rPr>
              <w:t>6,027</w:t>
            </w:r>
          </w:p>
        </w:tc>
        <w:tc>
          <w:tcPr>
            <w:tcW w:w="204" w:type="dxa"/>
          </w:tcPr>
          <w:p w14:paraId="5BB4E580" w14:textId="77777777" w:rsidR="00B31AC4" w:rsidRPr="0002648B" w:rsidRDefault="00B31AC4" w:rsidP="00B31AC4">
            <w:pPr>
              <w:tabs>
                <w:tab w:val="decimal" w:pos="863"/>
              </w:tabs>
              <w:ind w:left="-108" w:right="-101"/>
              <w:rPr>
                <w:rFonts w:ascii="Times New Roman" w:hAnsi="Times New Roman" w:cs="Times New Roman"/>
                <w:b/>
                <w:bCs/>
              </w:rPr>
            </w:pPr>
          </w:p>
        </w:tc>
        <w:tc>
          <w:tcPr>
            <w:tcW w:w="597" w:type="dxa"/>
            <w:tcBorders>
              <w:top w:val="single" w:sz="4" w:space="0" w:color="auto"/>
              <w:bottom w:val="double" w:sz="4" w:space="0" w:color="auto"/>
            </w:tcBorders>
            <w:vAlign w:val="center"/>
          </w:tcPr>
          <w:p w14:paraId="45D5457A" w14:textId="1CADF2E1" w:rsidR="00B31AC4" w:rsidRPr="0002648B" w:rsidRDefault="00B31AC4">
            <w:pPr>
              <w:tabs>
                <w:tab w:val="decimal" w:pos="720"/>
              </w:tabs>
              <w:ind w:left="-108" w:right="-109"/>
              <w:rPr>
                <w:rFonts w:ascii="Times New Roman" w:hAnsi="Times New Roman" w:cs="Times New Roman"/>
                <w:b/>
                <w:bCs/>
              </w:rPr>
            </w:pPr>
            <w:r w:rsidRPr="0002648B">
              <w:rPr>
                <w:rFonts w:ascii="Times New Roman" w:hAnsi="Times New Roman" w:cs="Times New Roman"/>
                <w:b/>
                <w:bCs/>
              </w:rPr>
              <w:t>8,012</w:t>
            </w:r>
          </w:p>
        </w:tc>
      </w:tr>
    </w:tbl>
    <w:p w14:paraId="7C7E0ABA" w14:textId="77777777" w:rsidR="00865DE2" w:rsidRDefault="00865DE2" w:rsidP="00865DE2">
      <w:pPr>
        <w:tabs>
          <w:tab w:val="left" w:pos="540"/>
        </w:tabs>
        <w:ind w:left="540" w:hanging="540"/>
        <w:rPr>
          <w:rFonts w:ascii="Times New Roman" w:hAnsi="Times New Roman"/>
          <w:b/>
          <w:bCs/>
          <w:sz w:val="24"/>
          <w:szCs w:val="24"/>
        </w:rPr>
      </w:pPr>
    </w:p>
    <w:p w14:paraId="4A7B7170" w14:textId="77777777" w:rsidR="00A75179" w:rsidRDefault="00A75179" w:rsidP="00865DE2">
      <w:pPr>
        <w:tabs>
          <w:tab w:val="left" w:pos="540"/>
        </w:tabs>
        <w:ind w:left="540" w:hanging="540"/>
        <w:rPr>
          <w:rFonts w:ascii="Times New Roman" w:hAnsi="Times New Roman"/>
          <w:b/>
          <w:bCs/>
          <w:sz w:val="24"/>
          <w:szCs w:val="24"/>
        </w:rPr>
      </w:pPr>
    </w:p>
    <w:p w14:paraId="47B9BAAC" w14:textId="77777777" w:rsidR="00A75179" w:rsidRDefault="00A75179" w:rsidP="00A75179">
      <w:pPr>
        <w:tabs>
          <w:tab w:val="left" w:pos="540"/>
        </w:tabs>
        <w:ind w:left="540" w:right="40" w:hanging="540"/>
        <w:rPr>
          <w:rFonts w:ascii="Times New Roman" w:hAnsi="Times New Roman"/>
          <w:b/>
          <w:bCs/>
          <w:sz w:val="24"/>
          <w:szCs w:val="24"/>
        </w:rPr>
      </w:pPr>
    </w:p>
    <w:p w14:paraId="67E13903" w14:textId="77777777" w:rsidR="00A75179" w:rsidRDefault="00A75179" w:rsidP="00865DE2">
      <w:pPr>
        <w:tabs>
          <w:tab w:val="left" w:pos="540"/>
        </w:tabs>
        <w:ind w:left="540" w:hanging="540"/>
        <w:rPr>
          <w:rFonts w:ascii="Times New Roman" w:hAnsi="Times New Roman"/>
          <w:b/>
          <w:bCs/>
          <w:sz w:val="24"/>
          <w:szCs w:val="24"/>
        </w:rPr>
      </w:pPr>
    </w:p>
    <w:p w14:paraId="590BCF78" w14:textId="3B3B2AAE" w:rsidR="00A75179" w:rsidRPr="00AA7E07" w:rsidRDefault="00A75179" w:rsidP="00865DE2">
      <w:pPr>
        <w:tabs>
          <w:tab w:val="left" w:pos="540"/>
        </w:tabs>
        <w:ind w:left="540" w:hanging="540"/>
        <w:rPr>
          <w:rFonts w:ascii="Times New Roman" w:hAnsi="Times New Roman"/>
          <w:b/>
          <w:bCs/>
          <w:sz w:val="24"/>
          <w:szCs w:val="24"/>
          <w:cs/>
        </w:rPr>
        <w:sectPr w:rsidR="00A75179" w:rsidRPr="00AA7E07" w:rsidSect="006B6324">
          <w:footerReference w:type="default" r:id="rId17"/>
          <w:pgSz w:w="11909" w:h="16834" w:code="9"/>
          <w:pgMar w:top="1304" w:right="1134" w:bottom="1304" w:left="1134" w:header="1304" w:footer="1418" w:gutter="0"/>
          <w:cols w:space="720"/>
          <w:docGrid w:linePitch="245"/>
        </w:sectPr>
      </w:pPr>
    </w:p>
    <w:p w14:paraId="35231326" w14:textId="76ED53A6" w:rsidR="002A7160" w:rsidRPr="00AA7E07" w:rsidRDefault="00AA4488" w:rsidP="000E78CE">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7</w:t>
      </w:r>
      <w:r w:rsidR="00FE18CB" w:rsidRPr="00AA7E07">
        <w:rPr>
          <w:rFonts w:ascii="Times New Roman" w:hAnsi="Times New Roman" w:cs="Times New Roman"/>
          <w:b/>
          <w:bCs/>
          <w:sz w:val="24"/>
          <w:szCs w:val="24"/>
        </w:rPr>
        <w:tab/>
        <w:t>I</w:t>
      </w:r>
      <w:r w:rsidR="004626E4" w:rsidRPr="00AA7E07">
        <w:rPr>
          <w:rFonts w:ascii="Times New Roman" w:hAnsi="Times New Roman" w:cs="Times New Roman"/>
          <w:b/>
          <w:bCs/>
          <w:sz w:val="24"/>
          <w:szCs w:val="24"/>
        </w:rPr>
        <w:t xml:space="preserve">nvestments </w:t>
      </w:r>
      <w:r w:rsidR="00F455EE" w:rsidRPr="00AA7E07">
        <w:rPr>
          <w:rFonts w:ascii="Times New Roman" w:hAnsi="Times New Roman" w:cs="Times New Roman"/>
          <w:b/>
          <w:bCs/>
          <w:sz w:val="24"/>
          <w:szCs w:val="24"/>
        </w:rPr>
        <w:t xml:space="preserve">in subsidiaries </w:t>
      </w:r>
    </w:p>
    <w:p w14:paraId="1DA26981" w14:textId="77777777" w:rsidR="00F455EE" w:rsidRPr="00AA7E07" w:rsidRDefault="00F455EE" w:rsidP="00C8440E">
      <w:pPr>
        <w:tabs>
          <w:tab w:val="left" w:pos="540"/>
        </w:tabs>
        <w:rPr>
          <w:rFonts w:ascii="Times New Roman" w:hAnsi="Times New Roman" w:cs="Times New Roman"/>
          <w:b/>
          <w:bCs/>
          <w:sz w:val="22"/>
          <w:szCs w:val="22"/>
        </w:rPr>
      </w:pPr>
    </w:p>
    <w:p w14:paraId="7AB64563" w14:textId="7AF56B28" w:rsidR="007F14BD" w:rsidRPr="00AA7E07" w:rsidRDefault="002A7160" w:rsidP="003E5DBD">
      <w:pPr>
        <w:tabs>
          <w:tab w:val="left" w:pos="540"/>
        </w:tabs>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Movements </w:t>
      </w:r>
      <w:r w:rsidR="002B470C" w:rsidRPr="00AA7E07">
        <w:rPr>
          <w:rFonts w:ascii="Times New Roman" w:hAnsi="Times New Roman" w:cs="Times New Roman"/>
          <w:sz w:val="22"/>
          <w:szCs w:val="22"/>
        </w:rPr>
        <w:t>for</w:t>
      </w:r>
      <w:r w:rsidR="002B470C"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years ended 31 December</w:t>
      </w:r>
      <w:r w:rsidR="003202A6" w:rsidRPr="00E10028">
        <w:rPr>
          <w:rFonts w:ascii="Times New Roman" w:hAnsi="Times New Roman" w:cs="Times New Roman"/>
          <w:cs/>
        </w:rPr>
        <w:t xml:space="preserve"> </w:t>
      </w:r>
      <w:r w:rsidR="00817421" w:rsidRPr="00AA7E07">
        <w:rPr>
          <w:rFonts w:ascii="Times New Roman" w:hAnsi="Times New Roman" w:cs="Times New Roman"/>
          <w:sz w:val="22"/>
          <w:szCs w:val="22"/>
        </w:rPr>
        <w:t>in</w:t>
      </w:r>
      <w:r w:rsidR="003202A6" w:rsidRPr="00AA7E07">
        <w:rPr>
          <w:rFonts w:ascii="Times New Roman" w:hAnsi="Times New Roman" w:cs="Times New Roman"/>
          <w:sz w:val="22"/>
          <w:szCs w:val="22"/>
        </w:rPr>
        <w:t xml:space="preserve"> investments in subsidiaries accounted for using </w:t>
      </w:r>
      <w:r w:rsidR="00161BED">
        <w:rPr>
          <w:rFonts w:ascii="Times New Roman" w:hAnsi="Times New Roman" w:cs="Times New Roman"/>
          <w:sz w:val="22"/>
          <w:szCs w:val="22"/>
        </w:rPr>
        <w:br/>
      </w:r>
      <w:r w:rsidR="003202A6" w:rsidRPr="00AA7E07">
        <w:rPr>
          <w:rFonts w:ascii="Times New Roman" w:hAnsi="Times New Roman" w:cs="Times New Roman"/>
          <w:sz w:val="22"/>
          <w:szCs w:val="22"/>
        </w:rPr>
        <w:t>the cost method were as follows</w:t>
      </w:r>
      <w:r w:rsidR="003202A6" w:rsidRPr="00E10028">
        <w:rPr>
          <w:rFonts w:ascii="Times New Roman" w:hAnsi="Times New Roman" w:cs="Times New Roman"/>
          <w:sz w:val="22"/>
          <w:szCs w:val="22"/>
          <w:cs/>
        </w:rPr>
        <w:t>:</w:t>
      </w:r>
    </w:p>
    <w:p w14:paraId="3D90EAC4" w14:textId="77777777" w:rsidR="002A7160" w:rsidRPr="00AA7E07" w:rsidRDefault="002A7160" w:rsidP="00C8440E">
      <w:pPr>
        <w:tabs>
          <w:tab w:val="left" w:pos="540"/>
        </w:tabs>
        <w:rPr>
          <w:rFonts w:ascii="Times New Roman" w:hAnsi="Times New Roman" w:cs="Times New Roman"/>
          <w:b/>
          <w:bCs/>
          <w:sz w:val="22"/>
          <w:szCs w:val="22"/>
        </w:rPr>
      </w:pPr>
    </w:p>
    <w:tbl>
      <w:tblPr>
        <w:tblW w:w="9155" w:type="dxa"/>
        <w:tblInd w:w="450" w:type="dxa"/>
        <w:tblLayout w:type="fixed"/>
        <w:tblLook w:val="0000" w:firstRow="0" w:lastRow="0" w:firstColumn="0" w:lastColumn="0" w:noHBand="0" w:noVBand="0"/>
      </w:tblPr>
      <w:tblGrid>
        <w:gridCol w:w="6300"/>
        <w:gridCol w:w="1297"/>
        <w:gridCol w:w="259"/>
        <w:gridCol w:w="1299"/>
      </w:tblGrid>
      <w:tr w:rsidR="00AC6B80" w:rsidRPr="00B31AC4" w14:paraId="46D9C279" w14:textId="77777777" w:rsidTr="00B31AC4">
        <w:trPr>
          <w:trHeight w:val="256"/>
        </w:trPr>
        <w:tc>
          <w:tcPr>
            <w:tcW w:w="6300" w:type="dxa"/>
          </w:tcPr>
          <w:p w14:paraId="7B8B2828" w14:textId="77777777" w:rsidR="00AC6B80" w:rsidRPr="00B31AC4" w:rsidRDefault="00AC6B80" w:rsidP="00B31AC4">
            <w:pPr>
              <w:spacing w:line="240" w:lineRule="atLeast"/>
              <w:rPr>
                <w:rFonts w:ascii="Times New Roman" w:hAnsi="Times New Roman" w:cs="Times New Roman"/>
                <w:sz w:val="22"/>
                <w:szCs w:val="22"/>
              </w:rPr>
            </w:pPr>
          </w:p>
        </w:tc>
        <w:tc>
          <w:tcPr>
            <w:tcW w:w="1297" w:type="dxa"/>
          </w:tcPr>
          <w:p w14:paraId="24908743" w14:textId="1D128845" w:rsidR="00AC6B80" w:rsidRPr="00B31AC4" w:rsidRDefault="00B31AC4" w:rsidP="00B31AC4">
            <w:pPr>
              <w:spacing w:line="240" w:lineRule="atLeast"/>
              <w:ind w:left="-108"/>
              <w:jc w:val="center"/>
              <w:rPr>
                <w:rFonts w:ascii="Times New Roman" w:hAnsi="Times New Roman" w:cs="Times New Roman"/>
                <w:sz w:val="22"/>
                <w:szCs w:val="22"/>
              </w:rPr>
            </w:pPr>
            <w:r w:rsidRPr="00B31AC4">
              <w:rPr>
                <w:rFonts w:ascii="Times New Roman" w:hAnsi="Times New Roman" w:cs="Times New Roman"/>
                <w:sz w:val="22"/>
                <w:szCs w:val="22"/>
              </w:rPr>
              <w:t>2023</w:t>
            </w:r>
          </w:p>
        </w:tc>
        <w:tc>
          <w:tcPr>
            <w:tcW w:w="259" w:type="dxa"/>
          </w:tcPr>
          <w:p w14:paraId="57A1CB36" w14:textId="77777777" w:rsidR="00AC6B80" w:rsidRPr="00B31AC4" w:rsidRDefault="00AC6B80" w:rsidP="00B31AC4">
            <w:pPr>
              <w:spacing w:line="240" w:lineRule="atLeast"/>
              <w:ind w:left="-108"/>
              <w:jc w:val="center"/>
              <w:rPr>
                <w:rFonts w:ascii="Times New Roman" w:hAnsi="Times New Roman" w:cs="Times New Roman"/>
                <w:sz w:val="22"/>
                <w:szCs w:val="22"/>
              </w:rPr>
            </w:pPr>
          </w:p>
        </w:tc>
        <w:tc>
          <w:tcPr>
            <w:tcW w:w="1299" w:type="dxa"/>
          </w:tcPr>
          <w:p w14:paraId="74FDC775" w14:textId="7FEF51B2" w:rsidR="00AC6B80" w:rsidRPr="00B31AC4" w:rsidRDefault="00B31AC4" w:rsidP="00B31AC4">
            <w:pPr>
              <w:spacing w:line="240" w:lineRule="atLeast"/>
              <w:ind w:left="-108"/>
              <w:jc w:val="center"/>
              <w:rPr>
                <w:rFonts w:ascii="Times New Roman" w:hAnsi="Times New Roman" w:cs="Times New Roman"/>
                <w:sz w:val="22"/>
                <w:szCs w:val="22"/>
              </w:rPr>
            </w:pPr>
            <w:r w:rsidRPr="00B31AC4">
              <w:rPr>
                <w:rFonts w:ascii="Times New Roman" w:hAnsi="Times New Roman" w:cs="Times New Roman"/>
                <w:sz w:val="22"/>
                <w:szCs w:val="22"/>
              </w:rPr>
              <w:t>2022</w:t>
            </w:r>
          </w:p>
        </w:tc>
      </w:tr>
      <w:tr w:rsidR="00AC6B80" w:rsidRPr="00B31AC4" w14:paraId="57B92163" w14:textId="77777777" w:rsidTr="00B31AC4">
        <w:trPr>
          <w:trHeight w:val="256"/>
        </w:trPr>
        <w:tc>
          <w:tcPr>
            <w:tcW w:w="6300" w:type="dxa"/>
          </w:tcPr>
          <w:p w14:paraId="2B06763F" w14:textId="77777777" w:rsidR="00AC6B80" w:rsidRPr="00B31AC4" w:rsidRDefault="00AC6B80" w:rsidP="00B31AC4">
            <w:pPr>
              <w:spacing w:line="240" w:lineRule="atLeast"/>
              <w:rPr>
                <w:rFonts w:ascii="Times New Roman" w:hAnsi="Times New Roman" w:cs="Times New Roman"/>
                <w:sz w:val="22"/>
                <w:szCs w:val="22"/>
              </w:rPr>
            </w:pPr>
          </w:p>
        </w:tc>
        <w:tc>
          <w:tcPr>
            <w:tcW w:w="2855" w:type="dxa"/>
            <w:gridSpan w:val="3"/>
          </w:tcPr>
          <w:p w14:paraId="31F32402" w14:textId="77777777" w:rsidR="00AC6B80" w:rsidRPr="00B31AC4" w:rsidRDefault="00AC6B80" w:rsidP="00B31AC4">
            <w:pPr>
              <w:spacing w:line="240" w:lineRule="atLeast"/>
              <w:ind w:left="-108"/>
              <w:jc w:val="center"/>
              <w:rPr>
                <w:rFonts w:ascii="Times New Roman" w:hAnsi="Times New Roman" w:cs="Times New Roman"/>
                <w:i/>
                <w:iCs/>
                <w:sz w:val="22"/>
                <w:szCs w:val="22"/>
              </w:rPr>
            </w:pPr>
            <w:r w:rsidRPr="00B31AC4">
              <w:rPr>
                <w:rFonts w:ascii="Times New Roman" w:hAnsi="Times New Roman" w:cs="Times New Roman"/>
                <w:i/>
                <w:iCs/>
                <w:sz w:val="22"/>
                <w:szCs w:val="22"/>
                <w:cs/>
              </w:rPr>
              <w:t>(</w:t>
            </w:r>
            <w:r w:rsidRPr="00B31AC4">
              <w:rPr>
                <w:rFonts w:ascii="Times New Roman" w:hAnsi="Times New Roman" w:cs="Times New Roman"/>
                <w:i/>
                <w:iCs/>
                <w:sz w:val="22"/>
                <w:szCs w:val="22"/>
              </w:rPr>
              <w:t>in thousand Baht</w:t>
            </w:r>
            <w:r w:rsidRPr="00B31AC4">
              <w:rPr>
                <w:rFonts w:ascii="Times New Roman" w:hAnsi="Times New Roman" w:cs="Times New Roman"/>
                <w:i/>
                <w:iCs/>
                <w:sz w:val="22"/>
                <w:szCs w:val="22"/>
                <w:cs/>
              </w:rPr>
              <w:t>)</w:t>
            </w:r>
          </w:p>
        </w:tc>
      </w:tr>
      <w:tr w:rsidR="00B31AC4" w:rsidRPr="00B31AC4" w14:paraId="22764292" w14:textId="77777777" w:rsidTr="00B31AC4">
        <w:trPr>
          <w:trHeight w:val="60"/>
        </w:trPr>
        <w:tc>
          <w:tcPr>
            <w:tcW w:w="6300" w:type="dxa"/>
          </w:tcPr>
          <w:p w14:paraId="7442C9CC" w14:textId="77777777" w:rsidR="00B31AC4" w:rsidRPr="00B31AC4" w:rsidRDefault="00B31AC4" w:rsidP="00B31AC4">
            <w:pPr>
              <w:spacing w:line="240" w:lineRule="atLeast"/>
              <w:rPr>
                <w:rFonts w:ascii="Times New Roman" w:hAnsi="Times New Roman" w:cs="Times New Roman"/>
                <w:b/>
                <w:bCs/>
                <w:sz w:val="22"/>
                <w:szCs w:val="22"/>
              </w:rPr>
            </w:pPr>
            <w:r w:rsidRPr="00B31AC4">
              <w:rPr>
                <w:rFonts w:ascii="Times New Roman" w:hAnsi="Times New Roman" w:cs="Times New Roman"/>
                <w:b/>
                <w:bCs/>
                <w:sz w:val="22"/>
                <w:szCs w:val="22"/>
              </w:rPr>
              <w:t>At 1 January</w:t>
            </w:r>
          </w:p>
        </w:tc>
        <w:tc>
          <w:tcPr>
            <w:tcW w:w="1297" w:type="dxa"/>
          </w:tcPr>
          <w:p w14:paraId="41449A75" w14:textId="13C2D1EE" w:rsidR="00B31AC4" w:rsidRPr="00B31AC4" w:rsidRDefault="008C1CA9" w:rsidP="00B31AC4">
            <w:pPr>
              <w:tabs>
                <w:tab w:val="decimal" w:pos="1060"/>
              </w:tabs>
              <w:spacing w:line="240" w:lineRule="atLeast"/>
              <w:ind w:left="-108" w:right="-121"/>
              <w:rPr>
                <w:rFonts w:ascii="Times New Roman" w:hAnsi="Times New Roman" w:cs="Times New Roman"/>
                <w:b/>
                <w:bCs/>
                <w:sz w:val="22"/>
                <w:szCs w:val="22"/>
              </w:rPr>
            </w:pPr>
            <w:r>
              <w:rPr>
                <w:rFonts w:ascii="Times New Roman" w:hAnsi="Times New Roman" w:cs="Times New Roman"/>
                <w:b/>
                <w:bCs/>
                <w:sz w:val="22"/>
                <w:szCs w:val="22"/>
              </w:rPr>
              <w:t>48,217,163</w:t>
            </w:r>
          </w:p>
        </w:tc>
        <w:tc>
          <w:tcPr>
            <w:tcW w:w="259" w:type="dxa"/>
          </w:tcPr>
          <w:p w14:paraId="7FE66460" w14:textId="77777777" w:rsidR="00B31AC4" w:rsidRPr="00B31AC4" w:rsidRDefault="00B31AC4" w:rsidP="00B31AC4">
            <w:pPr>
              <w:tabs>
                <w:tab w:val="decimal" w:pos="1060"/>
              </w:tabs>
              <w:spacing w:line="240" w:lineRule="atLeast"/>
              <w:ind w:left="-108" w:right="-121"/>
              <w:rPr>
                <w:rFonts w:ascii="Times New Roman" w:hAnsi="Times New Roman" w:cs="Times New Roman"/>
                <w:b/>
                <w:bCs/>
                <w:sz w:val="22"/>
                <w:szCs w:val="22"/>
                <w:u w:val="single"/>
              </w:rPr>
            </w:pPr>
          </w:p>
        </w:tc>
        <w:tc>
          <w:tcPr>
            <w:tcW w:w="1299" w:type="dxa"/>
          </w:tcPr>
          <w:p w14:paraId="44A5A9F7" w14:textId="1C20AF82" w:rsidR="00B31AC4" w:rsidRPr="00B31AC4" w:rsidRDefault="00B31AC4" w:rsidP="00B31AC4">
            <w:pPr>
              <w:tabs>
                <w:tab w:val="decimal" w:pos="1060"/>
              </w:tabs>
              <w:spacing w:line="240" w:lineRule="atLeast"/>
              <w:ind w:left="-108" w:right="-121"/>
              <w:rPr>
                <w:rFonts w:ascii="Times New Roman" w:hAnsi="Times New Roman" w:cs="Times New Roman"/>
                <w:b/>
                <w:bCs/>
                <w:sz w:val="22"/>
                <w:szCs w:val="22"/>
              </w:rPr>
            </w:pPr>
            <w:r w:rsidRPr="00B31AC4">
              <w:rPr>
                <w:rFonts w:ascii="Times New Roman" w:hAnsi="Times New Roman" w:cs="Times New Roman"/>
                <w:b/>
                <w:bCs/>
                <w:sz w:val="22"/>
                <w:szCs w:val="22"/>
              </w:rPr>
              <w:t>40,577,172</w:t>
            </w:r>
          </w:p>
        </w:tc>
      </w:tr>
      <w:tr w:rsidR="00B31AC4" w:rsidRPr="00B31AC4" w14:paraId="6EF6CE2B" w14:textId="77777777" w:rsidTr="00B31AC4">
        <w:trPr>
          <w:trHeight w:val="256"/>
        </w:trPr>
        <w:tc>
          <w:tcPr>
            <w:tcW w:w="6300" w:type="dxa"/>
          </w:tcPr>
          <w:p w14:paraId="2DE4ACB6" w14:textId="77777777" w:rsidR="00B31AC4" w:rsidRPr="00B31AC4" w:rsidRDefault="00B31AC4" w:rsidP="00B31AC4">
            <w:pPr>
              <w:spacing w:line="240" w:lineRule="atLeast"/>
              <w:rPr>
                <w:rFonts w:ascii="Times New Roman" w:hAnsi="Times New Roman" w:cs="Times New Roman"/>
                <w:sz w:val="22"/>
                <w:szCs w:val="22"/>
              </w:rPr>
            </w:pPr>
            <w:r w:rsidRPr="00B31AC4">
              <w:rPr>
                <w:rFonts w:ascii="Times New Roman" w:hAnsi="Times New Roman" w:cs="Times New Roman"/>
                <w:sz w:val="22"/>
                <w:szCs w:val="22"/>
              </w:rPr>
              <w:t>Acquisitions and additional investments</w:t>
            </w:r>
          </w:p>
        </w:tc>
        <w:tc>
          <w:tcPr>
            <w:tcW w:w="1297" w:type="dxa"/>
          </w:tcPr>
          <w:p w14:paraId="38C29B82" w14:textId="70FDC17C" w:rsidR="00B31AC4" w:rsidRPr="00B31AC4" w:rsidRDefault="000D32BA" w:rsidP="00B31AC4">
            <w:pPr>
              <w:tabs>
                <w:tab w:val="decimal" w:pos="1060"/>
              </w:tabs>
              <w:spacing w:line="240" w:lineRule="atLeast"/>
              <w:ind w:left="-108" w:right="-121"/>
              <w:rPr>
                <w:rFonts w:ascii="Times New Roman" w:hAnsi="Times New Roman" w:cs="Times New Roman"/>
                <w:sz w:val="22"/>
                <w:szCs w:val="22"/>
              </w:rPr>
            </w:pPr>
            <w:r>
              <w:rPr>
                <w:rFonts w:ascii="Times New Roman" w:hAnsi="Times New Roman" w:cs="Times New Roman"/>
                <w:sz w:val="22"/>
                <w:szCs w:val="22"/>
              </w:rPr>
              <w:t>1,198,117</w:t>
            </w:r>
          </w:p>
        </w:tc>
        <w:tc>
          <w:tcPr>
            <w:tcW w:w="259" w:type="dxa"/>
          </w:tcPr>
          <w:p w14:paraId="1CD49874" w14:textId="77777777" w:rsidR="00B31AC4" w:rsidRPr="00B31AC4" w:rsidRDefault="00B31AC4" w:rsidP="00B31AC4">
            <w:pPr>
              <w:tabs>
                <w:tab w:val="decimal" w:pos="1060"/>
              </w:tabs>
              <w:spacing w:line="240" w:lineRule="atLeast"/>
              <w:ind w:left="-108" w:right="-121"/>
              <w:rPr>
                <w:rFonts w:ascii="Times New Roman" w:hAnsi="Times New Roman" w:cs="Times New Roman"/>
                <w:b/>
                <w:bCs/>
                <w:sz w:val="22"/>
                <w:szCs w:val="22"/>
                <w:u w:val="single"/>
              </w:rPr>
            </w:pPr>
          </w:p>
        </w:tc>
        <w:tc>
          <w:tcPr>
            <w:tcW w:w="1299" w:type="dxa"/>
          </w:tcPr>
          <w:p w14:paraId="22E965E5" w14:textId="08997940" w:rsidR="00B31AC4" w:rsidRPr="00B31AC4" w:rsidRDefault="00B31AC4" w:rsidP="00B31AC4">
            <w:pPr>
              <w:tabs>
                <w:tab w:val="decimal" w:pos="1060"/>
              </w:tabs>
              <w:spacing w:line="240" w:lineRule="atLeast"/>
              <w:ind w:left="-108" w:right="-121"/>
              <w:rPr>
                <w:rFonts w:ascii="Times New Roman" w:hAnsi="Times New Roman" w:cs="Times New Roman"/>
                <w:sz w:val="22"/>
                <w:szCs w:val="22"/>
              </w:rPr>
            </w:pPr>
            <w:r w:rsidRPr="00B31AC4">
              <w:rPr>
                <w:rFonts w:ascii="Times New Roman" w:hAnsi="Times New Roman" w:cs="Times New Roman"/>
                <w:sz w:val="22"/>
                <w:szCs w:val="22"/>
              </w:rPr>
              <w:t>7,639,991</w:t>
            </w:r>
          </w:p>
        </w:tc>
      </w:tr>
      <w:tr w:rsidR="00B31AC4" w:rsidRPr="00B31AC4" w14:paraId="28517EED" w14:textId="77777777" w:rsidTr="00B31AC4">
        <w:trPr>
          <w:trHeight w:val="256"/>
        </w:trPr>
        <w:tc>
          <w:tcPr>
            <w:tcW w:w="6300" w:type="dxa"/>
          </w:tcPr>
          <w:p w14:paraId="0D502882" w14:textId="77777777" w:rsidR="00B31AC4" w:rsidRPr="00B31AC4" w:rsidRDefault="00B31AC4" w:rsidP="00B31AC4">
            <w:pPr>
              <w:spacing w:line="240" w:lineRule="atLeast"/>
              <w:rPr>
                <w:rFonts w:ascii="Times New Roman" w:hAnsi="Times New Roman" w:cs="Times New Roman"/>
                <w:b/>
                <w:bCs/>
                <w:sz w:val="22"/>
                <w:szCs w:val="22"/>
              </w:rPr>
            </w:pPr>
            <w:r w:rsidRPr="00B31AC4">
              <w:rPr>
                <w:rFonts w:ascii="Times New Roman" w:hAnsi="Times New Roman" w:cs="Times New Roman"/>
                <w:b/>
                <w:bCs/>
                <w:sz w:val="22"/>
                <w:szCs w:val="22"/>
              </w:rPr>
              <w:t>At 31 December</w:t>
            </w:r>
          </w:p>
        </w:tc>
        <w:tc>
          <w:tcPr>
            <w:tcW w:w="1297" w:type="dxa"/>
            <w:tcBorders>
              <w:top w:val="single" w:sz="4" w:space="0" w:color="auto"/>
              <w:bottom w:val="double" w:sz="4" w:space="0" w:color="auto"/>
            </w:tcBorders>
          </w:tcPr>
          <w:p w14:paraId="572EB175" w14:textId="49C40224" w:rsidR="00B31AC4" w:rsidRPr="00B31AC4" w:rsidRDefault="000D32BA" w:rsidP="00B31AC4">
            <w:pPr>
              <w:tabs>
                <w:tab w:val="decimal" w:pos="1060"/>
              </w:tabs>
              <w:spacing w:line="240" w:lineRule="atLeast"/>
              <w:ind w:left="-108" w:right="-121"/>
              <w:rPr>
                <w:rFonts w:ascii="Times New Roman" w:hAnsi="Times New Roman" w:cs="Times New Roman"/>
                <w:b/>
                <w:bCs/>
                <w:sz w:val="22"/>
                <w:szCs w:val="22"/>
                <w:cs/>
              </w:rPr>
            </w:pPr>
            <w:r>
              <w:rPr>
                <w:rFonts w:ascii="Times New Roman" w:hAnsi="Times New Roman" w:cs="Times New Roman"/>
                <w:b/>
                <w:bCs/>
                <w:sz w:val="22"/>
                <w:szCs w:val="22"/>
              </w:rPr>
              <w:t>49,415,280</w:t>
            </w:r>
          </w:p>
        </w:tc>
        <w:tc>
          <w:tcPr>
            <w:tcW w:w="259" w:type="dxa"/>
          </w:tcPr>
          <w:p w14:paraId="355AB21E" w14:textId="77777777" w:rsidR="00B31AC4" w:rsidRPr="00B31AC4" w:rsidRDefault="00B31AC4" w:rsidP="00B31AC4">
            <w:pPr>
              <w:tabs>
                <w:tab w:val="decimal" w:pos="1060"/>
              </w:tabs>
              <w:spacing w:line="240" w:lineRule="atLeast"/>
              <w:ind w:left="-108" w:right="-121"/>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736FEFDA" w14:textId="17A80D85" w:rsidR="00B31AC4" w:rsidRPr="00B31AC4" w:rsidRDefault="00B31AC4" w:rsidP="00B31AC4">
            <w:pPr>
              <w:tabs>
                <w:tab w:val="decimal" w:pos="1060"/>
              </w:tabs>
              <w:spacing w:line="240" w:lineRule="atLeast"/>
              <w:ind w:left="-108" w:right="-121"/>
              <w:rPr>
                <w:rFonts w:ascii="Times New Roman" w:hAnsi="Times New Roman" w:cs="Times New Roman"/>
                <w:b/>
                <w:bCs/>
                <w:sz w:val="22"/>
                <w:szCs w:val="22"/>
                <w:cs/>
              </w:rPr>
            </w:pPr>
            <w:r w:rsidRPr="00B31AC4">
              <w:rPr>
                <w:rFonts w:ascii="Times New Roman" w:hAnsi="Times New Roman" w:cs="Times New Roman"/>
                <w:b/>
                <w:bCs/>
                <w:sz w:val="22"/>
                <w:szCs w:val="22"/>
              </w:rPr>
              <w:t>48,217,163</w:t>
            </w:r>
          </w:p>
        </w:tc>
      </w:tr>
    </w:tbl>
    <w:p w14:paraId="25FA4250" w14:textId="22F4D776" w:rsidR="00F86D4B" w:rsidRPr="00AA7E07" w:rsidRDefault="00F86D4B" w:rsidP="00E935F8">
      <w:pPr>
        <w:jc w:val="both"/>
        <w:rPr>
          <w:rFonts w:ascii="Times New Roman" w:hAnsi="Times New Roman" w:cs="Times New Roman"/>
          <w:sz w:val="22"/>
          <w:szCs w:val="22"/>
        </w:rPr>
      </w:pPr>
    </w:p>
    <w:p w14:paraId="44D4095C" w14:textId="1F50B8B2" w:rsidR="00257613" w:rsidRDefault="00257613" w:rsidP="00257613">
      <w:pPr>
        <w:tabs>
          <w:tab w:val="left" w:pos="630"/>
        </w:tabs>
        <w:ind w:left="540"/>
        <w:jc w:val="thaiDistribute"/>
        <w:rPr>
          <w:rFonts w:ascii="Times New Roman" w:hAnsi="Times New Roman" w:cs="Times New Roman"/>
          <w:spacing w:val="-2"/>
          <w:sz w:val="22"/>
          <w:szCs w:val="22"/>
        </w:rPr>
      </w:pPr>
      <w:r w:rsidRPr="001B6A35">
        <w:rPr>
          <w:rFonts w:ascii="Times New Roman" w:hAnsi="Times New Roman" w:cs="Times New Roman"/>
          <w:spacing w:val="-2"/>
          <w:sz w:val="22"/>
          <w:szCs w:val="22"/>
        </w:rPr>
        <w:t>In June 2022, Thai Containers Group Co., Ltd. had increase share capital for 19,600,000 shares or approximately Baht 1,960 million. The Company subscribed to the portion of its shareholdings of 13,720,000 shares totaling Baht 1,372 million. The Company has already been registered with the Ministry of Commerce on 9 June 2022.</w:t>
      </w:r>
    </w:p>
    <w:p w14:paraId="76CA4ADE" w14:textId="77777777" w:rsidR="00257613" w:rsidRPr="0098316D" w:rsidRDefault="00257613" w:rsidP="001B6A35">
      <w:pPr>
        <w:tabs>
          <w:tab w:val="left" w:pos="630"/>
        </w:tabs>
        <w:ind w:left="540"/>
        <w:jc w:val="thaiDistribute"/>
        <w:rPr>
          <w:rFonts w:ascii="Times New Roman" w:hAnsi="Times New Roman" w:cs="Times New Roman"/>
          <w:spacing w:val="-2"/>
          <w:sz w:val="22"/>
          <w:szCs w:val="22"/>
        </w:rPr>
      </w:pPr>
    </w:p>
    <w:p w14:paraId="1577F1EE" w14:textId="49A72E6B" w:rsidR="00257613" w:rsidRDefault="00257613" w:rsidP="00257613">
      <w:pPr>
        <w:tabs>
          <w:tab w:val="left" w:pos="630"/>
        </w:tabs>
        <w:ind w:left="540"/>
        <w:jc w:val="thaiDistribute"/>
        <w:rPr>
          <w:rFonts w:ascii="Times New Roman" w:hAnsi="Times New Roman" w:cs="Times New Roman"/>
          <w:spacing w:val="-2"/>
          <w:sz w:val="22"/>
          <w:szCs w:val="22"/>
        </w:rPr>
      </w:pPr>
      <w:r w:rsidRPr="001B6A35">
        <w:rPr>
          <w:rFonts w:ascii="Times New Roman" w:hAnsi="Times New Roman" w:cs="Times New Roman"/>
          <w:spacing w:val="-2"/>
          <w:sz w:val="22"/>
          <w:szCs w:val="22"/>
        </w:rPr>
        <w:t>In June 2022, Invenique Co., Ltd. had increase share capital for 1,000,000 shares or approximately Baht 100 million. The Company entirely subscribed of share capital. The Company has already been registered with The Ministry of Commerce on 16 June 2022.</w:t>
      </w:r>
    </w:p>
    <w:p w14:paraId="2DAC9DCF" w14:textId="77777777" w:rsidR="00257613" w:rsidRPr="0098316D" w:rsidRDefault="00257613" w:rsidP="001B6A35">
      <w:pPr>
        <w:tabs>
          <w:tab w:val="left" w:pos="630"/>
        </w:tabs>
        <w:ind w:left="540"/>
        <w:jc w:val="thaiDistribute"/>
        <w:rPr>
          <w:rFonts w:ascii="Times New Roman" w:hAnsi="Times New Roman" w:cs="Times New Roman"/>
          <w:spacing w:val="-2"/>
          <w:sz w:val="22"/>
          <w:szCs w:val="22"/>
        </w:rPr>
      </w:pPr>
    </w:p>
    <w:p w14:paraId="3588F354" w14:textId="2328C323" w:rsidR="00257613" w:rsidRDefault="00257613" w:rsidP="00257613">
      <w:pPr>
        <w:tabs>
          <w:tab w:val="left" w:pos="630"/>
        </w:tabs>
        <w:ind w:left="540"/>
        <w:jc w:val="thaiDistribute"/>
        <w:rPr>
          <w:rFonts w:ascii="Times New Roman" w:hAnsi="Times New Roman" w:cs="Times New Roman"/>
          <w:spacing w:val="-2"/>
          <w:sz w:val="22"/>
          <w:szCs w:val="22"/>
        </w:rPr>
      </w:pPr>
      <w:r w:rsidRPr="001B6A35">
        <w:rPr>
          <w:rFonts w:ascii="Times New Roman" w:hAnsi="Times New Roman" w:cs="Times New Roman"/>
          <w:spacing w:val="-2"/>
          <w:sz w:val="22"/>
          <w:szCs w:val="22"/>
        </w:rPr>
        <w:t>In August 2022, the Company purchased all shares held in SKIC International Company Limited from Siam Kraft Industry Co., Ltd. for 1,000 shares at 100 Baht per share totaling Baht 0.1 million.</w:t>
      </w:r>
    </w:p>
    <w:p w14:paraId="6DD2DC85" w14:textId="77777777" w:rsidR="00212027" w:rsidRPr="0098316D" w:rsidRDefault="00212027" w:rsidP="001B6A35">
      <w:pPr>
        <w:tabs>
          <w:tab w:val="left" w:pos="630"/>
        </w:tabs>
        <w:ind w:left="540"/>
        <w:jc w:val="thaiDistribute"/>
        <w:rPr>
          <w:rFonts w:ascii="Times New Roman" w:hAnsi="Times New Roman" w:cs="Times New Roman"/>
          <w:spacing w:val="-2"/>
          <w:sz w:val="22"/>
          <w:szCs w:val="22"/>
        </w:rPr>
      </w:pPr>
    </w:p>
    <w:p w14:paraId="722EA23F" w14:textId="219B0A8C" w:rsidR="00817421" w:rsidRDefault="00484652" w:rsidP="001B6A35">
      <w:pPr>
        <w:tabs>
          <w:tab w:val="left" w:pos="630"/>
        </w:tabs>
        <w:ind w:left="540"/>
        <w:jc w:val="thaiDistribute"/>
        <w:rPr>
          <w:rFonts w:ascii="Times New Roman" w:hAnsi="Times New Roman"/>
          <w:spacing w:val="-2"/>
          <w:sz w:val="22"/>
          <w:szCs w:val="28"/>
        </w:rPr>
      </w:pPr>
      <w:r w:rsidRPr="00484652">
        <w:rPr>
          <w:rFonts w:ascii="Times New Roman" w:hAnsi="Times New Roman" w:cs="Times New Roman"/>
          <w:spacing w:val="-2"/>
          <w:sz w:val="22"/>
          <w:szCs w:val="22"/>
        </w:rPr>
        <w:t xml:space="preserve">In August 2022, SCGP Rigid Packaging Solutions Pte. Ltd. which is a wholly owned subsidiary of the Company </w:t>
      </w:r>
      <w:r w:rsidR="00F00B2A">
        <w:rPr>
          <w:rFonts w:ascii="Times New Roman" w:hAnsi="Times New Roman" w:cs="Times New Roman"/>
          <w:spacing w:val="-2"/>
          <w:sz w:val="22"/>
          <w:szCs w:val="22"/>
        </w:rPr>
        <w:t xml:space="preserve">had increased the share capital </w:t>
      </w:r>
      <w:r w:rsidRPr="00484652">
        <w:rPr>
          <w:rFonts w:ascii="Times New Roman" w:hAnsi="Times New Roman" w:cs="Times New Roman"/>
          <w:spacing w:val="-2"/>
          <w:sz w:val="22"/>
          <w:szCs w:val="22"/>
        </w:rPr>
        <w:t xml:space="preserve">for 236,202,920 shares, amounting to US Dollars 171 million or equivalent to Baht 6,168 million. The Company </w:t>
      </w:r>
      <w:r w:rsidR="00F00B2A">
        <w:rPr>
          <w:rFonts w:ascii="Times New Roman" w:hAnsi="Times New Roman" w:cs="Times New Roman"/>
          <w:spacing w:val="-2"/>
          <w:sz w:val="22"/>
          <w:szCs w:val="22"/>
        </w:rPr>
        <w:t>entirely subscribed of share capital. The Company has already</w:t>
      </w:r>
      <w:r w:rsidRPr="00484652">
        <w:rPr>
          <w:rFonts w:ascii="Times New Roman" w:hAnsi="Times New Roman" w:cs="Times New Roman"/>
          <w:spacing w:val="-2"/>
          <w:sz w:val="22"/>
          <w:szCs w:val="22"/>
        </w:rPr>
        <w:t xml:space="preserve"> been registered with the </w:t>
      </w:r>
      <w:r w:rsidR="00631DC5">
        <w:rPr>
          <w:rFonts w:ascii="Times New Roman" w:hAnsi="Times New Roman" w:cs="Times New Roman"/>
          <w:spacing w:val="-2"/>
          <w:sz w:val="22"/>
          <w:szCs w:val="22"/>
        </w:rPr>
        <w:t>relevant authorities</w:t>
      </w:r>
      <w:r w:rsidRPr="00484652">
        <w:rPr>
          <w:rFonts w:ascii="Times New Roman" w:hAnsi="Times New Roman" w:cs="Times New Roman"/>
          <w:spacing w:val="-2"/>
          <w:sz w:val="22"/>
          <w:szCs w:val="22"/>
        </w:rPr>
        <w:t xml:space="preserve"> on 10 October 2022</w:t>
      </w:r>
      <w:r>
        <w:rPr>
          <w:rFonts w:ascii="Times New Roman" w:hAnsi="Times New Roman"/>
          <w:spacing w:val="-2"/>
          <w:sz w:val="22"/>
          <w:szCs w:val="28"/>
        </w:rPr>
        <w:t>.</w:t>
      </w:r>
    </w:p>
    <w:p w14:paraId="5CE727E8" w14:textId="667D1C94" w:rsidR="007F4002" w:rsidRPr="0098316D" w:rsidRDefault="007F4002" w:rsidP="001B6A35">
      <w:pPr>
        <w:tabs>
          <w:tab w:val="left" w:pos="630"/>
        </w:tabs>
        <w:ind w:left="540"/>
        <w:jc w:val="thaiDistribute"/>
        <w:rPr>
          <w:rFonts w:ascii="Times New Roman" w:hAnsi="Times New Roman" w:cs="Times New Roman"/>
          <w:spacing w:val="-2"/>
          <w:sz w:val="22"/>
          <w:szCs w:val="22"/>
        </w:rPr>
      </w:pPr>
    </w:p>
    <w:p w14:paraId="1118EE36" w14:textId="77777777" w:rsidR="007F4002" w:rsidRDefault="007F4002" w:rsidP="001B6A35">
      <w:pPr>
        <w:tabs>
          <w:tab w:val="left" w:pos="630"/>
        </w:tabs>
        <w:ind w:left="540"/>
        <w:jc w:val="thaiDistribute"/>
        <w:rPr>
          <w:rFonts w:ascii="Times New Roman" w:hAnsi="Times New Roman"/>
          <w:sz w:val="22"/>
          <w:szCs w:val="22"/>
        </w:rPr>
      </w:pPr>
      <w:r w:rsidRPr="007F4002">
        <w:rPr>
          <w:rFonts w:ascii="Times New Roman" w:hAnsi="Times New Roman"/>
          <w:sz w:val="22"/>
          <w:szCs w:val="22"/>
        </w:rPr>
        <w:t xml:space="preserve">In </w:t>
      </w:r>
      <w:r>
        <w:rPr>
          <w:rFonts w:ascii="Times New Roman" w:hAnsi="Times New Roman"/>
          <w:sz w:val="22"/>
          <w:szCs w:val="22"/>
        </w:rPr>
        <w:t>October</w:t>
      </w:r>
      <w:r w:rsidRPr="007F4002">
        <w:rPr>
          <w:rFonts w:ascii="Times New Roman" w:hAnsi="Times New Roman"/>
          <w:sz w:val="22"/>
          <w:szCs w:val="22"/>
        </w:rPr>
        <w:t xml:space="preserve"> </w:t>
      </w:r>
      <w:r>
        <w:rPr>
          <w:rFonts w:ascii="Times New Roman" w:hAnsi="Times New Roman"/>
          <w:sz w:val="22"/>
          <w:szCs w:val="22"/>
        </w:rPr>
        <w:t>2022</w:t>
      </w:r>
      <w:r w:rsidRPr="007F4002">
        <w:rPr>
          <w:rFonts w:ascii="Times New Roman" w:hAnsi="Times New Roman"/>
          <w:sz w:val="22"/>
          <w:szCs w:val="22"/>
        </w:rPr>
        <w:t xml:space="preserve">, SCGP Solutions (Singapore) Pte. Ltd. has increase share capital for </w:t>
      </w:r>
      <w:r>
        <w:rPr>
          <w:rFonts w:ascii="Times New Roman" w:hAnsi="Times New Roman"/>
          <w:sz w:val="22"/>
          <w:szCs w:val="22"/>
        </w:rPr>
        <w:t>321,891,886</w:t>
      </w:r>
      <w:r w:rsidRPr="007F4002">
        <w:rPr>
          <w:rFonts w:ascii="Times New Roman" w:hAnsi="Times New Roman"/>
          <w:sz w:val="22"/>
          <w:szCs w:val="22"/>
        </w:rPr>
        <w:t xml:space="preserve"> shares, amounting to US Dollars </w:t>
      </w:r>
      <w:r w:rsidR="00253E2A">
        <w:rPr>
          <w:rFonts w:ascii="Times New Roman" w:hAnsi="Times New Roman"/>
          <w:sz w:val="22"/>
          <w:szCs w:val="22"/>
        </w:rPr>
        <w:t>233 million or equivalent to Baht 8,405</w:t>
      </w:r>
      <w:r w:rsidRPr="007F4002">
        <w:rPr>
          <w:rFonts w:ascii="Times New Roman" w:hAnsi="Times New Roman"/>
          <w:sz w:val="22"/>
          <w:szCs w:val="22"/>
        </w:rPr>
        <w:t xml:space="preserve"> million. The Company had not paid-up increased of the share capital. The Company’s holdings in SCGP Solu</w:t>
      </w:r>
      <w:r w:rsidR="00705BC2">
        <w:rPr>
          <w:rFonts w:ascii="Times New Roman" w:hAnsi="Times New Roman"/>
          <w:sz w:val="22"/>
          <w:szCs w:val="22"/>
        </w:rPr>
        <w:t>tions (Singapore) Pte. Ltd. then</w:t>
      </w:r>
      <w:r w:rsidRPr="007F4002">
        <w:rPr>
          <w:rFonts w:ascii="Times New Roman" w:hAnsi="Times New Roman"/>
          <w:sz w:val="22"/>
          <w:szCs w:val="22"/>
        </w:rPr>
        <w:t xml:space="preserve"> decrease from </w:t>
      </w:r>
      <w:r w:rsidR="00253E2A">
        <w:rPr>
          <w:rFonts w:ascii="Times New Roman" w:hAnsi="Times New Roman"/>
          <w:sz w:val="22"/>
          <w:szCs w:val="22"/>
        </w:rPr>
        <w:t>10.29%</w:t>
      </w:r>
      <w:r w:rsidRPr="007F4002">
        <w:rPr>
          <w:rFonts w:ascii="Times New Roman" w:hAnsi="Times New Roman"/>
          <w:sz w:val="22"/>
          <w:szCs w:val="22"/>
          <w:cs/>
        </w:rPr>
        <w:t xml:space="preserve"> </w:t>
      </w:r>
      <w:r w:rsidRPr="007F4002">
        <w:rPr>
          <w:rFonts w:ascii="Times New Roman" w:hAnsi="Times New Roman"/>
          <w:sz w:val="22"/>
          <w:szCs w:val="22"/>
        </w:rPr>
        <w:t xml:space="preserve">to </w:t>
      </w:r>
      <w:r w:rsidR="00253E2A">
        <w:rPr>
          <w:rFonts w:ascii="Times New Roman" w:hAnsi="Times New Roman"/>
          <w:sz w:val="22"/>
          <w:szCs w:val="22"/>
        </w:rPr>
        <w:t>7.71%</w:t>
      </w:r>
      <w:r w:rsidRPr="007F4002">
        <w:rPr>
          <w:rFonts w:ascii="Times New Roman" w:hAnsi="Times New Roman"/>
          <w:sz w:val="22"/>
          <w:szCs w:val="22"/>
          <w:cs/>
        </w:rPr>
        <w:t xml:space="preserve"> </w:t>
      </w:r>
      <w:r w:rsidRPr="007F4002">
        <w:rPr>
          <w:rFonts w:ascii="Times New Roman" w:hAnsi="Times New Roman"/>
          <w:sz w:val="22"/>
          <w:szCs w:val="22"/>
        </w:rPr>
        <w:t>and SCGP Solutions (Singapore) Pte. Ltd. will remain an investment in subsidiary of the Company</w:t>
      </w:r>
      <w:r w:rsidR="00EE3863">
        <w:rPr>
          <w:rFonts w:ascii="Times New Roman" w:hAnsi="Times New Roman"/>
          <w:sz w:val="22"/>
          <w:szCs w:val="22"/>
        </w:rPr>
        <w:t xml:space="preserve"> because the C</w:t>
      </w:r>
      <w:r w:rsidR="00EE3863" w:rsidRPr="00EE3863">
        <w:rPr>
          <w:rFonts w:ascii="Times New Roman" w:hAnsi="Times New Roman"/>
          <w:sz w:val="22"/>
          <w:szCs w:val="22"/>
        </w:rPr>
        <w:t>ompany has control through indirect shareholding by the subsidiary of the Company</w:t>
      </w:r>
      <w:r w:rsidRPr="007F4002">
        <w:rPr>
          <w:rFonts w:ascii="Times New Roman" w:hAnsi="Times New Roman"/>
          <w:sz w:val="22"/>
          <w:szCs w:val="22"/>
        </w:rPr>
        <w:t>.</w:t>
      </w:r>
    </w:p>
    <w:p w14:paraId="6D3450F5" w14:textId="40E1884A" w:rsidR="00B31AC4" w:rsidRDefault="00B31AC4" w:rsidP="001B6A35">
      <w:pPr>
        <w:tabs>
          <w:tab w:val="left" w:pos="630"/>
        </w:tabs>
        <w:ind w:left="540"/>
        <w:jc w:val="thaiDistribute"/>
        <w:rPr>
          <w:rFonts w:ascii="Times New Roman" w:hAnsi="Times New Roman"/>
          <w:sz w:val="22"/>
          <w:szCs w:val="22"/>
        </w:rPr>
      </w:pPr>
    </w:p>
    <w:p w14:paraId="2C8EB570" w14:textId="77777777" w:rsidR="004B5FA0" w:rsidRPr="004B5FA0" w:rsidRDefault="004B5FA0" w:rsidP="004B5FA0">
      <w:pPr>
        <w:pStyle w:val="BodyText"/>
        <w:ind w:left="567"/>
        <w:jc w:val="thaiDistribute"/>
        <w:rPr>
          <w:rFonts w:ascii="Times New Roman" w:hAnsi="Times New Roman" w:cs="Times New Roman"/>
          <w:sz w:val="22"/>
          <w:szCs w:val="22"/>
          <w:lang w:val="en-GB"/>
        </w:rPr>
      </w:pPr>
      <w:r w:rsidRPr="007C4349">
        <w:rPr>
          <w:rFonts w:ascii="Times New Roman" w:hAnsi="Times New Roman" w:cs="Times New Roman"/>
          <w:sz w:val="22"/>
          <w:szCs w:val="22"/>
          <w:lang w:val="en-GB"/>
        </w:rPr>
        <w:t>In July 2023, SKIC International Co., Ltd. had increase share capital for 1,119,000 shares or approximately Baht 112 million. The Company entirely subscribed of share capital. The Company has already been registered with The Ministry of Commerce on 17 July 2023.</w:t>
      </w:r>
    </w:p>
    <w:p w14:paraId="6A151223" w14:textId="77777777" w:rsidR="00B31AC4" w:rsidRDefault="00B31AC4" w:rsidP="001B6A35">
      <w:pPr>
        <w:tabs>
          <w:tab w:val="left" w:pos="630"/>
        </w:tabs>
        <w:ind w:left="540"/>
        <w:jc w:val="thaiDistribute"/>
        <w:rPr>
          <w:rFonts w:ascii="Times New Roman" w:hAnsi="Times New Roman"/>
          <w:sz w:val="22"/>
          <w:szCs w:val="22"/>
        </w:rPr>
      </w:pPr>
    </w:p>
    <w:p w14:paraId="69D61166" w14:textId="469715C8" w:rsidR="00B31AC4" w:rsidRPr="007F4002" w:rsidRDefault="007C4349" w:rsidP="007C4349">
      <w:pPr>
        <w:tabs>
          <w:tab w:val="left" w:pos="630"/>
        </w:tabs>
        <w:ind w:left="567"/>
        <w:jc w:val="thaiDistribute"/>
        <w:rPr>
          <w:rFonts w:ascii="Times New Roman" w:hAnsi="Times New Roman"/>
          <w:sz w:val="22"/>
          <w:szCs w:val="22"/>
          <w:cs/>
        </w:rPr>
        <w:sectPr w:rsidR="00B31AC4" w:rsidRPr="007F4002" w:rsidSect="008C1CA9">
          <w:headerReference w:type="first" r:id="rId18"/>
          <w:footerReference w:type="first" r:id="rId19"/>
          <w:pgSz w:w="11909" w:h="16834" w:code="9"/>
          <w:pgMar w:top="1304" w:right="1134" w:bottom="1418" w:left="1134" w:header="1304" w:footer="1418" w:gutter="0"/>
          <w:cols w:space="720"/>
          <w:titlePg/>
          <w:docGrid w:linePitch="245"/>
        </w:sectPr>
      </w:pPr>
      <w:r w:rsidRPr="007C4349">
        <w:rPr>
          <w:rFonts w:ascii="Times New Roman" w:hAnsi="Times New Roman"/>
          <w:sz w:val="22"/>
          <w:szCs w:val="22"/>
        </w:rPr>
        <w:t xml:space="preserve">In </w:t>
      </w:r>
      <w:r>
        <w:rPr>
          <w:rFonts w:ascii="Times New Roman" w:hAnsi="Times New Roman"/>
          <w:sz w:val="22"/>
          <w:szCs w:val="22"/>
        </w:rPr>
        <w:t>November</w:t>
      </w:r>
      <w:r w:rsidRPr="007C4349">
        <w:rPr>
          <w:rFonts w:ascii="Times New Roman" w:hAnsi="Times New Roman"/>
          <w:sz w:val="22"/>
          <w:szCs w:val="22"/>
        </w:rPr>
        <w:t xml:space="preserve"> 202</w:t>
      </w:r>
      <w:r>
        <w:rPr>
          <w:rFonts w:ascii="Times New Roman" w:hAnsi="Times New Roman"/>
          <w:sz w:val="22"/>
          <w:szCs w:val="22"/>
        </w:rPr>
        <w:t>3</w:t>
      </w:r>
      <w:r w:rsidRPr="007C4349">
        <w:rPr>
          <w:rFonts w:ascii="Times New Roman" w:hAnsi="Times New Roman"/>
          <w:sz w:val="22"/>
          <w:szCs w:val="22"/>
        </w:rPr>
        <w:t xml:space="preserve">, SCGP Solutions (Singapore) Pte. Ltd. </w:t>
      </w:r>
      <w:r>
        <w:rPr>
          <w:rFonts w:ascii="Times New Roman" w:hAnsi="Times New Roman"/>
          <w:sz w:val="22"/>
          <w:szCs w:val="22"/>
        </w:rPr>
        <w:t>has increase share capital for 42,744,290</w:t>
      </w:r>
      <w:r w:rsidRPr="007C4349">
        <w:rPr>
          <w:rFonts w:ascii="Times New Roman" w:hAnsi="Times New Roman"/>
          <w:sz w:val="22"/>
          <w:szCs w:val="22"/>
        </w:rPr>
        <w:t xml:space="preserve"> </w:t>
      </w:r>
      <w:r w:rsidRPr="007C4349">
        <w:rPr>
          <w:rFonts w:ascii="Times New Roman" w:hAnsi="Times New Roman"/>
          <w:spacing w:val="-4"/>
          <w:sz w:val="22"/>
          <w:szCs w:val="22"/>
        </w:rPr>
        <w:t>shares, amounting to US Dollars 31 million or equivalent to Baht 1,086 million.</w:t>
      </w:r>
      <w:r w:rsidRPr="007C4349">
        <w:rPr>
          <w:spacing w:val="-4"/>
        </w:rPr>
        <w:t xml:space="preserve"> </w:t>
      </w:r>
      <w:r w:rsidRPr="007C4349">
        <w:rPr>
          <w:rFonts w:ascii="Times New Roman" w:hAnsi="Times New Roman"/>
          <w:spacing w:val="-4"/>
          <w:sz w:val="22"/>
          <w:szCs w:val="22"/>
        </w:rPr>
        <w:t>The Company had paid-up</w:t>
      </w:r>
      <w:r w:rsidRPr="007C4349">
        <w:rPr>
          <w:rFonts w:ascii="Times New Roman" w:hAnsi="Times New Roman"/>
          <w:sz w:val="22"/>
          <w:szCs w:val="22"/>
        </w:rPr>
        <w:t xml:space="preserve"> increased of the share capital.</w:t>
      </w:r>
      <w:r w:rsidRPr="007C4349">
        <w:t xml:space="preserve"> </w:t>
      </w:r>
      <w:r w:rsidRPr="007C4349">
        <w:rPr>
          <w:rFonts w:ascii="Times New Roman" w:hAnsi="Times New Roman"/>
          <w:sz w:val="22"/>
          <w:szCs w:val="22"/>
        </w:rPr>
        <w:t xml:space="preserve">The Company has already been registered with </w:t>
      </w:r>
      <w:r w:rsidR="005819E5">
        <w:rPr>
          <w:rFonts w:ascii="Times New Roman" w:hAnsi="Times New Roman"/>
          <w:sz w:val="22"/>
          <w:szCs w:val="22"/>
        </w:rPr>
        <w:t>the relevant authorities</w:t>
      </w:r>
      <w:r w:rsidRPr="007C4349">
        <w:rPr>
          <w:rFonts w:ascii="Times New Roman" w:hAnsi="Times New Roman"/>
          <w:sz w:val="22"/>
          <w:szCs w:val="22"/>
        </w:rPr>
        <w:t xml:space="preserve"> on </w:t>
      </w:r>
      <w:r>
        <w:rPr>
          <w:rFonts w:ascii="Times New Roman" w:hAnsi="Times New Roman"/>
          <w:sz w:val="22"/>
          <w:szCs w:val="22"/>
        </w:rPr>
        <w:t>23</w:t>
      </w:r>
      <w:r w:rsidRPr="007C4349">
        <w:rPr>
          <w:rFonts w:ascii="Times New Roman" w:hAnsi="Times New Roman"/>
          <w:sz w:val="22"/>
          <w:szCs w:val="22"/>
        </w:rPr>
        <w:t xml:space="preserve"> </w:t>
      </w:r>
      <w:r>
        <w:rPr>
          <w:rFonts w:ascii="Times New Roman" w:hAnsi="Times New Roman"/>
          <w:sz w:val="22"/>
          <w:szCs w:val="22"/>
        </w:rPr>
        <w:t>November</w:t>
      </w:r>
      <w:r w:rsidRPr="007C4349">
        <w:rPr>
          <w:rFonts w:ascii="Times New Roman" w:hAnsi="Times New Roman"/>
          <w:sz w:val="22"/>
          <w:szCs w:val="22"/>
        </w:rPr>
        <w:t xml:space="preserve"> 2023.</w:t>
      </w:r>
      <w:r w:rsidR="002C3499">
        <w:rPr>
          <w:rFonts w:ascii="Times New Roman" w:hAnsi="Times New Roman" w:hint="cs"/>
          <w:sz w:val="22"/>
          <w:szCs w:val="22"/>
          <w:cs/>
        </w:rPr>
        <w:t xml:space="preserve"> </w:t>
      </w:r>
      <w:r w:rsidR="002C3499" w:rsidRPr="002C3499">
        <w:rPr>
          <w:rFonts w:ascii="Times New Roman" w:hAnsi="Times New Roman"/>
          <w:sz w:val="22"/>
          <w:szCs w:val="22"/>
        </w:rPr>
        <w:t xml:space="preserve">The Company’s holdings in SCGP Solutions (Singapore) Pte. Ltd. then </w:t>
      </w:r>
      <w:r w:rsidR="002C3499">
        <w:rPr>
          <w:rFonts w:ascii="Times New Roman" w:hAnsi="Times New Roman"/>
          <w:sz w:val="22"/>
          <w:szCs w:val="22"/>
        </w:rPr>
        <w:t>in</w:t>
      </w:r>
      <w:r w:rsidR="002C3499" w:rsidRPr="002C3499">
        <w:rPr>
          <w:rFonts w:ascii="Times New Roman" w:hAnsi="Times New Roman"/>
          <w:sz w:val="22"/>
          <w:szCs w:val="22"/>
        </w:rPr>
        <w:t xml:space="preserve">crease from </w:t>
      </w:r>
      <w:r w:rsidR="002C3499">
        <w:rPr>
          <w:rFonts w:ascii="Times New Roman" w:hAnsi="Times New Roman"/>
          <w:sz w:val="22"/>
          <w:szCs w:val="22"/>
        </w:rPr>
        <w:t>7.71</w:t>
      </w:r>
      <w:r w:rsidR="00957BC6">
        <w:rPr>
          <w:rFonts w:ascii="Times New Roman" w:hAnsi="Times New Roman"/>
          <w:sz w:val="22"/>
          <w:szCs w:val="22"/>
        </w:rPr>
        <w:t>%</w:t>
      </w:r>
      <w:r w:rsidR="002C3499" w:rsidRPr="002C3499">
        <w:rPr>
          <w:rFonts w:ascii="Times New Roman" w:hAnsi="Times New Roman"/>
          <w:sz w:val="22"/>
          <w:szCs w:val="22"/>
          <w:cs/>
        </w:rPr>
        <w:t xml:space="preserve"> </w:t>
      </w:r>
      <w:r w:rsidR="002C3499" w:rsidRPr="002C3499">
        <w:rPr>
          <w:rFonts w:ascii="Times New Roman" w:hAnsi="Times New Roman"/>
          <w:sz w:val="22"/>
          <w:szCs w:val="22"/>
        </w:rPr>
        <w:t xml:space="preserve">to </w:t>
      </w:r>
      <w:r w:rsidR="002C3499">
        <w:rPr>
          <w:rFonts w:ascii="Times New Roman" w:hAnsi="Times New Roman"/>
          <w:sz w:val="22"/>
          <w:szCs w:val="22"/>
        </w:rPr>
        <w:t>10.68%</w:t>
      </w:r>
      <w:r w:rsidR="00CC45E5">
        <w:rPr>
          <w:rFonts w:ascii="Times New Roman" w:hAnsi="Times New Roman"/>
          <w:sz w:val="22"/>
          <w:szCs w:val="22"/>
        </w:rPr>
        <w:t xml:space="preserve"> and </w:t>
      </w:r>
      <w:r w:rsidR="00CC45E5" w:rsidRPr="007F4002">
        <w:rPr>
          <w:rFonts w:ascii="Times New Roman" w:hAnsi="Times New Roman"/>
          <w:sz w:val="22"/>
          <w:szCs w:val="22"/>
        </w:rPr>
        <w:t>SCGP Solutions (Singapore) Pte. Ltd. will remain an investment in subsidiary of the Company</w:t>
      </w:r>
      <w:r w:rsidR="00CC45E5">
        <w:rPr>
          <w:rFonts w:ascii="Times New Roman" w:hAnsi="Times New Roman"/>
          <w:sz w:val="22"/>
          <w:szCs w:val="22"/>
        </w:rPr>
        <w:t xml:space="preserve"> because the C</w:t>
      </w:r>
      <w:r w:rsidR="00CC45E5" w:rsidRPr="00EE3863">
        <w:rPr>
          <w:rFonts w:ascii="Times New Roman" w:hAnsi="Times New Roman"/>
          <w:sz w:val="22"/>
          <w:szCs w:val="22"/>
        </w:rPr>
        <w:t>ompany has control through indirect shareholding by the subsidiary of the Company</w:t>
      </w:r>
      <w:r w:rsidR="00CC45E5" w:rsidRPr="007F4002">
        <w:rPr>
          <w:rFonts w:ascii="Times New Roman" w:hAnsi="Times New Roman"/>
          <w:sz w:val="22"/>
          <w:szCs w:val="22"/>
        </w:rPr>
        <w:t>.</w:t>
      </w:r>
    </w:p>
    <w:p w14:paraId="0213428D" w14:textId="2BE54EA2" w:rsidR="00483C32" w:rsidRPr="00AA7E07" w:rsidRDefault="00483C32" w:rsidP="00183CF0">
      <w:pPr>
        <w:pStyle w:val="block"/>
        <w:tabs>
          <w:tab w:val="left" w:pos="90"/>
        </w:tabs>
        <w:spacing w:after="0" w:line="240" w:lineRule="atLeast"/>
        <w:ind w:left="86"/>
        <w:jc w:val="thaiDistribute"/>
        <w:rPr>
          <w:szCs w:val="22"/>
          <w:lang w:val="en-US"/>
        </w:rPr>
      </w:pPr>
      <w:r w:rsidRPr="00AA7E07">
        <w:rPr>
          <w:szCs w:val="22"/>
          <w:lang w:val="en-US"/>
        </w:rPr>
        <w:lastRenderedPageBreak/>
        <w:t>Investments in subsidiaries as at 31 December and dividend income from the</w:t>
      </w:r>
      <w:r w:rsidR="00ED5B7C" w:rsidRPr="00AA7E07">
        <w:rPr>
          <w:szCs w:val="28"/>
          <w:lang w:val="en-US" w:bidi="th-TH"/>
        </w:rPr>
        <w:t>se</w:t>
      </w:r>
      <w:r w:rsidRPr="00AA7E07">
        <w:rPr>
          <w:szCs w:val="22"/>
          <w:lang w:val="en-US"/>
        </w:rPr>
        <w:t xml:space="preserve"> investments </w:t>
      </w:r>
      <w:r w:rsidR="00ED5B7C" w:rsidRPr="00AA7E07">
        <w:rPr>
          <w:szCs w:val="22"/>
          <w:lang w:val="en-US"/>
        </w:rPr>
        <w:t xml:space="preserve">for </w:t>
      </w:r>
      <w:r w:rsidRPr="00AA7E07">
        <w:rPr>
          <w:szCs w:val="22"/>
          <w:lang w:val="en-US"/>
        </w:rPr>
        <w:t xml:space="preserve">the years ended </w:t>
      </w:r>
      <w:r w:rsidR="00BC2C42" w:rsidRPr="00AA7E07">
        <w:rPr>
          <w:szCs w:val="22"/>
          <w:lang w:val="en-US"/>
        </w:rPr>
        <w:t>at the same date</w:t>
      </w:r>
      <w:r w:rsidRPr="00AA7E07">
        <w:rPr>
          <w:szCs w:val="22"/>
          <w:lang w:val="en-US"/>
        </w:rPr>
        <w:t xml:space="preserve"> were as follows</w:t>
      </w:r>
      <w:r w:rsidRPr="00E10028">
        <w:rPr>
          <w:szCs w:val="22"/>
          <w:cs/>
          <w:lang w:val="en-US" w:bidi="th-TH"/>
        </w:rPr>
        <w:t>:</w:t>
      </w:r>
    </w:p>
    <w:p w14:paraId="37ECD1D9" w14:textId="77777777" w:rsidR="00FF5AF2" w:rsidRPr="00AA7E07" w:rsidRDefault="00FF5AF2" w:rsidP="00BC1A54">
      <w:pPr>
        <w:pStyle w:val="block"/>
        <w:tabs>
          <w:tab w:val="left" w:pos="90"/>
        </w:tabs>
        <w:spacing w:after="0" w:line="240" w:lineRule="atLeast"/>
        <w:ind w:left="86"/>
        <w:jc w:val="thaiDistribute"/>
        <w:rPr>
          <w:szCs w:val="22"/>
          <w:lang w:val="en-US"/>
        </w:rPr>
      </w:pPr>
    </w:p>
    <w:tbl>
      <w:tblPr>
        <w:tblW w:w="14039" w:type="dxa"/>
        <w:tblLayout w:type="fixed"/>
        <w:tblLook w:val="0000" w:firstRow="0" w:lastRow="0" w:firstColumn="0" w:lastColumn="0" w:noHBand="0" w:noVBand="0"/>
      </w:tblPr>
      <w:tblGrid>
        <w:gridCol w:w="3020"/>
        <w:gridCol w:w="529"/>
        <w:gridCol w:w="483"/>
        <w:gridCol w:w="264"/>
        <w:gridCol w:w="859"/>
        <w:gridCol w:w="240"/>
        <w:gridCol w:w="788"/>
        <w:gridCol w:w="240"/>
        <w:gridCol w:w="807"/>
        <w:gridCol w:w="244"/>
        <w:gridCol w:w="786"/>
        <w:gridCol w:w="265"/>
        <w:gridCol w:w="524"/>
        <w:gridCol w:w="266"/>
        <w:gridCol w:w="608"/>
        <w:gridCol w:w="283"/>
        <w:gridCol w:w="785"/>
        <w:gridCol w:w="265"/>
        <w:gridCol w:w="786"/>
        <w:gridCol w:w="9"/>
        <w:gridCol w:w="232"/>
        <w:gridCol w:w="15"/>
        <w:gridCol w:w="716"/>
        <w:gridCol w:w="240"/>
        <w:gridCol w:w="785"/>
      </w:tblGrid>
      <w:tr w:rsidR="00257981" w:rsidRPr="00A75179" w14:paraId="69327CA1" w14:textId="77777777" w:rsidTr="00C35B3A">
        <w:trPr>
          <w:cantSplit/>
          <w:trHeight w:val="465"/>
        </w:trPr>
        <w:tc>
          <w:tcPr>
            <w:tcW w:w="3020" w:type="dxa"/>
          </w:tcPr>
          <w:p w14:paraId="133B3546"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12" w:type="dxa"/>
            <w:gridSpan w:val="2"/>
            <w:vAlign w:val="bottom"/>
          </w:tcPr>
          <w:p w14:paraId="617774D3" w14:textId="77777777" w:rsidR="00C85ED3" w:rsidRPr="00A75179" w:rsidRDefault="00C85ED3" w:rsidP="00A75179">
            <w:pPr>
              <w:spacing w:line="240" w:lineRule="atLeast"/>
              <w:ind w:left="-156" w:right="-48"/>
              <w:jc w:val="center"/>
              <w:rPr>
                <w:rFonts w:ascii="Times New Roman" w:hAnsi="Times New Roman" w:cs="Times New Roman"/>
                <w:sz w:val="16"/>
                <w:szCs w:val="16"/>
              </w:rPr>
            </w:pPr>
            <w:r w:rsidRPr="00A75179">
              <w:rPr>
                <w:rFonts w:ascii="Times New Roman" w:hAnsi="Times New Roman" w:cs="Times New Roman"/>
                <w:sz w:val="16"/>
                <w:szCs w:val="16"/>
              </w:rPr>
              <w:t>Total holding</w:t>
            </w:r>
          </w:p>
        </w:tc>
        <w:tc>
          <w:tcPr>
            <w:tcW w:w="264" w:type="dxa"/>
          </w:tcPr>
          <w:p w14:paraId="2D7D5300" w14:textId="77777777" w:rsidR="00C85ED3" w:rsidRPr="008F36AD" w:rsidRDefault="00C85ED3" w:rsidP="00A75179">
            <w:pPr>
              <w:spacing w:line="240" w:lineRule="atLeast"/>
              <w:jc w:val="center"/>
              <w:rPr>
                <w:rFonts w:ascii="Times New Roman" w:hAnsi="Times New Roman" w:cs="Times New Roman"/>
                <w:sz w:val="16"/>
                <w:szCs w:val="16"/>
              </w:rPr>
            </w:pPr>
          </w:p>
        </w:tc>
        <w:tc>
          <w:tcPr>
            <w:tcW w:w="1887" w:type="dxa"/>
            <w:gridSpan w:val="3"/>
            <w:vAlign w:val="bottom"/>
          </w:tcPr>
          <w:p w14:paraId="3EC9BDE9" w14:textId="3E67C1A9" w:rsidR="00C85ED3" w:rsidRPr="00A75179" w:rsidRDefault="00C85ED3" w:rsidP="00A75179">
            <w:pPr>
              <w:spacing w:line="240" w:lineRule="atLeast"/>
              <w:jc w:val="center"/>
              <w:rPr>
                <w:rFonts w:ascii="Times New Roman" w:hAnsi="Times New Roman" w:cs="Times New Roman"/>
                <w:sz w:val="16"/>
                <w:szCs w:val="16"/>
              </w:rPr>
            </w:pPr>
          </w:p>
          <w:p w14:paraId="5C8765C4"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Paid</w:t>
            </w:r>
            <w:r w:rsidRPr="00A75179">
              <w:rPr>
                <w:rFonts w:ascii="Times New Roman" w:hAnsi="Times New Roman" w:cs="Times New Roman"/>
                <w:sz w:val="16"/>
                <w:szCs w:val="16"/>
                <w:cs/>
              </w:rPr>
              <w:t>-</w:t>
            </w:r>
            <w:r w:rsidRPr="00A75179">
              <w:rPr>
                <w:rFonts w:ascii="Times New Roman" w:hAnsi="Times New Roman" w:cs="Times New Roman"/>
                <w:sz w:val="16"/>
                <w:szCs w:val="16"/>
              </w:rPr>
              <w:t>up capital</w:t>
            </w:r>
          </w:p>
        </w:tc>
        <w:tc>
          <w:tcPr>
            <w:tcW w:w="240" w:type="dxa"/>
            <w:vAlign w:val="bottom"/>
          </w:tcPr>
          <w:p w14:paraId="5157ED0A" w14:textId="77777777" w:rsidR="00C85ED3" w:rsidRPr="00A75179" w:rsidRDefault="00C85ED3" w:rsidP="00A75179">
            <w:pPr>
              <w:spacing w:line="240" w:lineRule="atLeast"/>
              <w:jc w:val="center"/>
              <w:rPr>
                <w:rFonts w:ascii="Times New Roman" w:hAnsi="Times New Roman" w:cs="Times New Roman"/>
                <w:sz w:val="16"/>
                <w:szCs w:val="16"/>
              </w:rPr>
            </w:pPr>
          </w:p>
        </w:tc>
        <w:tc>
          <w:tcPr>
            <w:tcW w:w="1837" w:type="dxa"/>
            <w:gridSpan w:val="3"/>
            <w:vAlign w:val="bottom"/>
          </w:tcPr>
          <w:p w14:paraId="352D747F" w14:textId="77777777" w:rsidR="00C85ED3" w:rsidRPr="00A75179" w:rsidRDefault="00C85ED3" w:rsidP="00A75179">
            <w:pPr>
              <w:spacing w:line="240" w:lineRule="atLeast"/>
              <w:jc w:val="center"/>
              <w:rPr>
                <w:rFonts w:ascii="Times New Roman" w:hAnsi="Times New Roman" w:cs="Times New Roman"/>
                <w:sz w:val="16"/>
                <w:szCs w:val="16"/>
              </w:rPr>
            </w:pPr>
          </w:p>
          <w:p w14:paraId="2BDAFA23"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Cost method</w:t>
            </w:r>
          </w:p>
        </w:tc>
        <w:tc>
          <w:tcPr>
            <w:tcW w:w="265" w:type="dxa"/>
          </w:tcPr>
          <w:p w14:paraId="0ABAEDEE" w14:textId="77777777" w:rsidR="00C85ED3" w:rsidRPr="00A75179" w:rsidRDefault="00C85ED3" w:rsidP="00A75179">
            <w:pPr>
              <w:spacing w:line="240" w:lineRule="atLeast"/>
              <w:jc w:val="center"/>
              <w:rPr>
                <w:rFonts w:ascii="Times New Roman" w:hAnsi="Times New Roman" w:cs="Times New Roman"/>
                <w:sz w:val="16"/>
                <w:szCs w:val="16"/>
              </w:rPr>
            </w:pPr>
          </w:p>
        </w:tc>
        <w:tc>
          <w:tcPr>
            <w:tcW w:w="1398" w:type="dxa"/>
            <w:gridSpan w:val="3"/>
            <w:vAlign w:val="bottom"/>
          </w:tcPr>
          <w:p w14:paraId="40467570" w14:textId="77777777" w:rsidR="00C85ED3" w:rsidRPr="00A75179" w:rsidRDefault="00C85ED3" w:rsidP="00A75179">
            <w:pPr>
              <w:pStyle w:val="3"/>
              <w:tabs>
                <w:tab w:val="clear" w:pos="360"/>
                <w:tab w:val="clear" w:pos="720"/>
              </w:tabs>
              <w:spacing w:line="240" w:lineRule="atLeast"/>
              <w:ind w:left="-54" w:right="-103"/>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Accumulated impairment losses</w:t>
            </w:r>
          </w:p>
        </w:tc>
        <w:tc>
          <w:tcPr>
            <w:tcW w:w="283" w:type="dxa"/>
            <w:vAlign w:val="bottom"/>
          </w:tcPr>
          <w:p w14:paraId="6A142972"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p>
        </w:tc>
        <w:tc>
          <w:tcPr>
            <w:tcW w:w="1845" w:type="dxa"/>
            <w:gridSpan w:val="4"/>
            <w:vAlign w:val="bottom"/>
          </w:tcPr>
          <w:p w14:paraId="2286D98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A52CA3C"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Net</w:t>
            </w:r>
          </w:p>
        </w:tc>
        <w:tc>
          <w:tcPr>
            <w:tcW w:w="247" w:type="dxa"/>
            <w:gridSpan w:val="2"/>
            <w:vAlign w:val="bottom"/>
          </w:tcPr>
          <w:p w14:paraId="45252541" w14:textId="77777777" w:rsidR="00C85ED3" w:rsidRPr="00A75179" w:rsidRDefault="00C85ED3" w:rsidP="00A75179">
            <w:pPr>
              <w:spacing w:line="240" w:lineRule="atLeast"/>
              <w:jc w:val="center"/>
              <w:rPr>
                <w:rFonts w:ascii="Times New Roman" w:hAnsi="Times New Roman" w:cs="Times New Roman"/>
                <w:sz w:val="16"/>
                <w:szCs w:val="16"/>
                <w:cs/>
              </w:rPr>
            </w:pPr>
          </w:p>
        </w:tc>
        <w:tc>
          <w:tcPr>
            <w:tcW w:w="1741" w:type="dxa"/>
            <w:gridSpan w:val="3"/>
            <w:vAlign w:val="bottom"/>
          </w:tcPr>
          <w:p w14:paraId="3D13171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068A299"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Dividend income</w:t>
            </w:r>
          </w:p>
        </w:tc>
      </w:tr>
      <w:tr w:rsidR="000D32BA" w:rsidRPr="00A75179" w14:paraId="41D74344" w14:textId="77777777" w:rsidTr="00C35B3A">
        <w:trPr>
          <w:cantSplit/>
          <w:trHeight w:val="272"/>
        </w:trPr>
        <w:tc>
          <w:tcPr>
            <w:tcW w:w="3020" w:type="dxa"/>
          </w:tcPr>
          <w:p w14:paraId="50E41D68"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529" w:type="dxa"/>
          </w:tcPr>
          <w:p w14:paraId="5A48EE5B" w14:textId="03038FDD" w:rsidR="00C85ED3" w:rsidRPr="00A75179" w:rsidRDefault="00C67103" w:rsidP="00A75179">
            <w:pPr>
              <w:pStyle w:val="a"/>
              <w:spacing w:line="240" w:lineRule="atLeast"/>
              <w:ind w:left="-126" w:right="-102"/>
              <w:jc w:val="center"/>
              <w:rPr>
                <w:rFonts w:ascii="Times New Roman" w:hAnsi="Times New Roman" w:cs="Times New Roman"/>
                <w:sz w:val="16"/>
                <w:szCs w:val="16"/>
                <w:lang w:val="en-US"/>
              </w:rPr>
            </w:pPr>
            <w:r>
              <w:rPr>
                <w:rFonts w:ascii="Times New Roman" w:hAnsi="Times New Roman" w:cs="Times New Roman"/>
                <w:sz w:val="16"/>
                <w:szCs w:val="16"/>
                <w:lang w:val="en-US"/>
              </w:rPr>
              <w:t>2023</w:t>
            </w:r>
          </w:p>
        </w:tc>
        <w:tc>
          <w:tcPr>
            <w:tcW w:w="483" w:type="dxa"/>
          </w:tcPr>
          <w:p w14:paraId="3AECEF27" w14:textId="0987C155" w:rsidR="00C85ED3" w:rsidRPr="00A75179" w:rsidRDefault="00C67103" w:rsidP="00A75179">
            <w:pPr>
              <w:pStyle w:val="a"/>
              <w:spacing w:line="240" w:lineRule="atLeast"/>
              <w:ind w:left="-108" w:right="-106"/>
              <w:jc w:val="center"/>
              <w:rPr>
                <w:rFonts w:ascii="Times New Roman" w:hAnsi="Times New Roman" w:cs="Times New Roman"/>
                <w:sz w:val="16"/>
                <w:szCs w:val="16"/>
                <w:lang w:val="en-US"/>
              </w:rPr>
            </w:pPr>
            <w:r>
              <w:rPr>
                <w:rFonts w:ascii="Times New Roman" w:hAnsi="Times New Roman" w:cs="Times New Roman"/>
                <w:sz w:val="16"/>
                <w:szCs w:val="16"/>
                <w:lang w:val="en-US"/>
              </w:rPr>
              <w:t>2022</w:t>
            </w:r>
          </w:p>
        </w:tc>
        <w:tc>
          <w:tcPr>
            <w:tcW w:w="264" w:type="dxa"/>
          </w:tcPr>
          <w:p w14:paraId="01F48732" w14:textId="77777777" w:rsidR="00C85ED3" w:rsidRPr="008F36AD" w:rsidRDefault="00C85ED3" w:rsidP="00A75179">
            <w:pPr>
              <w:pStyle w:val="a"/>
              <w:spacing w:line="240" w:lineRule="atLeast"/>
              <w:ind w:left="-108" w:right="-106"/>
              <w:jc w:val="center"/>
              <w:rPr>
                <w:rFonts w:ascii="Times New Roman" w:hAnsi="Times New Roman" w:cs="Times New Roman"/>
                <w:sz w:val="16"/>
                <w:szCs w:val="16"/>
                <w:lang w:val="en-US"/>
              </w:rPr>
            </w:pPr>
          </w:p>
        </w:tc>
        <w:tc>
          <w:tcPr>
            <w:tcW w:w="859" w:type="dxa"/>
            <w:vAlign w:val="center"/>
          </w:tcPr>
          <w:p w14:paraId="2E9F79B2" w14:textId="2E10F11C"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2023</w:t>
            </w:r>
          </w:p>
        </w:tc>
        <w:tc>
          <w:tcPr>
            <w:tcW w:w="240" w:type="dxa"/>
            <w:vAlign w:val="center"/>
          </w:tcPr>
          <w:p w14:paraId="370C62ED" w14:textId="77777777" w:rsidR="00C85ED3" w:rsidRPr="00A75179" w:rsidRDefault="00C85ED3" w:rsidP="00A75179">
            <w:pPr>
              <w:spacing w:line="240" w:lineRule="atLeast"/>
              <w:jc w:val="center"/>
              <w:rPr>
                <w:rFonts w:ascii="Times New Roman" w:hAnsi="Times New Roman" w:cs="Times New Roman"/>
                <w:sz w:val="16"/>
                <w:szCs w:val="16"/>
              </w:rPr>
            </w:pPr>
          </w:p>
        </w:tc>
        <w:tc>
          <w:tcPr>
            <w:tcW w:w="788" w:type="dxa"/>
            <w:vAlign w:val="center"/>
          </w:tcPr>
          <w:p w14:paraId="713BFFF4" w14:textId="5DB4E117"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40" w:type="dxa"/>
          </w:tcPr>
          <w:p w14:paraId="25D71606" w14:textId="77777777" w:rsidR="00C85ED3" w:rsidRPr="00A75179" w:rsidRDefault="00C85ED3" w:rsidP="00A75179">
            <w:pPr>
              <w:spacing w:line="240" w:lineRule="atLeast"/>
              <w:jc w:val="center"/>
              <w:rPr>
                <w:rFonts w:ascii="Times New Roman" w:hAnsi="Times New Roman" w:cs="Times New Roman"/>
                <w:sz w:val="16"/>
                <w:szCs w:val="16"/>
              </w:rPr>
            </w:pPr>
          </w:p>
        </w:tc>
        <w:tc>
          <w:tcPr>
            <w:tcW w:w="807" w:type="dxa"/>
          </w:tcPr>
          <w:p w14:paraId="4774AAB0" w14:textId="326171A0"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2023</w:t>
            </w:r>
          </w:p>
        </w:tc>
        <w:tc>
          <w:tcPr>
            <w:tcW w:w="244" w:type="dxa"/>
          </w:tcPr>
          <w:p w14:paraId="61C4F8DA" w14:textId="77777777" w:rsidR="00C85ED3" w:rsidRPr="00A75179" w:rsidRDefault="00C85ED3" w:rsidP="00A75179">
            <w:pPr>
              <w:spacing w:line="240" w:lineRule="atLeast"/>
              <w:jc w:val="center"/>
              <w:rPr>
                <w:rFonts w:ascii="Times New Roman" w:hAnsi="Times New Roman" w:cs="Times New Roman"/>
                <w:sz w:val="16"/>
                <w:szCs w:val="16"/>
              </w:rPr>
            </w:pPr>
          </w:p>
        </w:tc>
        <w:tc>
          <w:tcPr>
            <w:tcW w:w="786" w:type="dxa"/>
            <w:vAlign w:val="center"/>
          </w:tcPr>
          <w:p w14:paraId="5C8BB802" w14:textId="39FB5C5A"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65" w:type="dxa"/>
          </w:tcPr>
          <w:p w14:paraId="771F0562" w14:textId="77777777" w:rsidR="00C85ED3" w:rsidRPr="00A75179" w:rsidRDefault="00C85ED3" w:rsidP="00A75179">
            <w:pPr>
              <w:spacing w:line="240" w:lineRule="atLeast"/>
              <w:jc w:val="center"/>
              <w:rPr>
                <w:rFonts w:ascii="Times New Roman" w:hAnsi="Times New Roman" w:cs="Times New Roman"/>
                <w:sz w:val="16"/>
                <w:szCs w:val="16"/>
              </w:rPr>
            </w:pPr>
          </w:p>
        </w:tc>
        <w:tc>
          <w:tcPr>
            <w:tcW w:w="524" w:type="dxa"/>
          </w:tcPr>
          <w:p w14:paraId="7C1E6693" w14:textId="07EB343B"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2023</w:t>
            </w:r>
          </w:p>
        </w:tc>
        <w:tc>
          <w:tcPr>
            <w:tcW w:w="266" w:type="dxa"/>
          </w:tcPr>
          <w:p w14:paraId="35521DD9" w14:textId="77777777" w:rsidR="00C85ED3" w:rsidRPr="00A75179" w:rsidRDefault="00C85ED3" w:rsidP="00A75179">
            <w:pPr>
              <w:spacing w:line="240" w:lineRule="atLeast"/>
              <w:jc w:val="center"/>
              <w:rPr>
                <w:rFonts w:ascii="Times New Roman" w:hAnsi="Times New Roman" w:cs="Times New Roman"/>
                <w:sz w:val="16"/>
                <w:szCs w:val="16"/>
              </w:rPr>
            </w:pPr>
          </w:p>
        </w:tc>
        <w:tc>
          <w:tcPr>
            <w:tcW w:w="608" w:type="dxa"/>
          </w:tcPr>
          <w:p w14:paraId="2A4FDED5" w14:textId="4C07BA54"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83" w:type="dxa"/>
          </w:tcPr>
          <w:p w14:paraId="5524526A" w14:textId="77777777" w:rsidR="00C85ED3" w:rsidRPr="00A75179" w:rsidRDefault="00C85ED3" w:rsidP="00A75179">
            <w:pPr>
              <w:spacing w:line="240" w:lineRule="atLeast"/>
              <w:jc w:val="center"/>
              <w:rPr>
                <w:rFonts w:ascii="Times New Roman" w:hAnsi="Times New Roman" w:cs="Times New Roman"/>
                <w:sz w:val="16"/>
                <w:szCs w:val="16"/>
              </w:rPr>
            </w:pPr>
          </w:p>
        </w:tc>
        <w:tc>
          <w:tcPr>
            <w:tcW w:w="785" w:type="dxa"/>
            <w:vAlign w:val="center"/>
          </w:tcPr>
          <w:p w14:paraId="6D7A9FD2" w14:textId="77621015"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2023</w:t>
            </w:r>
          </w:p>
        </w:tc>
        <w:tc>
          <w:tcPr>
            <w:tcW w:w="265" w:type="dxa"/>
          </w:tcPr>
          <w:p w14:paraId="14522A09" w14:textId="77777777" w:rsidR="00C85ED3" w:rsidRPr="00A75179" w:rsidRDefault="00C85ED3" w:rsidP="00A75179">
            <w:pPr>
              <w:spacing w:line="240" w:lineRule="atLeast"/>
              <w:jc w:val="center"/>
              <w:rPr>
                <w:rFonts w:ascii="Times New Roman" w:hAnsi="Times New Roman" w:cs="Times New Roman"/>
                <w:sz w:val="16"/>
                <w:szCs w:val="16"/>
              </w:rPr>
            </w:pPr>
          </w:p>
        </w:tc>
        <w:tc>
          <w:tcPr>
            <w:tcW w:w="786" w:type="dxa"/>
            <w:vAlign w:val="center"/>
          </w:tcPr>
          <w:p w14:paraId="2F2360BB" w14:textId="6823AECD"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41" w:type="dxa"/>
            <w:gridSpan w:val="2"/>
          </w:tcPr>
          <w:p w14:paraId="7B42A804" w14:textId="77777777" w:rsidR="00C85ED3" w:rsidRPr="00A75179" w:rsidRDefault="00C85ED3" w:rsidP="00A75179">
            <w:pPr>
              <w:spacing w:line="240" w:lineRule="atLeast"/>
              <w:jc w:val="center"/>
              <w:rPr>
                <w:rFonts w:ascii="Times New Roman" w:hAnsi="Times New Roman" w:cs="Times New Roman"/>
                <w:sz w:val="16"/>
                <w:szCs w:val="16"/>
              </w:rPr>
            </w:pPr>
          </w:p>
        </w:tc>
        <w:tc>
          <w:tcPr>
            <w:tcW w:w="731" w:type="dxa"/>
            <w:gridSpan w:val="2"/>
            <w:vAlign w:val="center"/>
          </w:tcPr>
          <w:p w14:paraId="4734A999" w14:textId="04E58B9D"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2023</w:t>
            </w:r>
          </w:p>
        </w:tc>
        <w:tc>
          <w:tcPr>
            <w:tcW w:w="240" w:type="dxa"/>
          </w:tcPr>
          <w:p w14:paraId="4A5B2E12" w14:textId="77777777" w:rsidR="00C85ED3" w:rsidRPr="00A75179" w:rsidRDefault="00C85ED3" w:rsidP="00A75179">
            <w:pPr>
              <w:spacing w:line="240" w:lineRule="atLeast"/>
              <w:jc w:val="center"/>
              <w:rPr>
                <w:rFonts w:ascii="Times New Roman" w:hAnsi="Times New Roman" w:cs="Times New Roman"/>
                <w:sz w:val="16"/>
                <w:szCs w:val="16"/>
              </w:rPr>
            </w:pPr>
          </w:p>
        </w:tc>
        <w:tc>
          <w:tcPr>
            <w:tcW w:w="785" w:type="dxa"/>
            <w:vAlign w:val="center"/>
          </w:tcPr>
          <w:p w14:paraId="27033A10" w14:textId="01368BCC"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r>
      <w:tr w:rsidR="00257981" w:rsidRPr="00A75179" w14:paraId="3AB98223" w14:textId="77777777" w:rsidTr="000D32BA">
        <w:trPr>
          <w:cantSplit/>
          <w:trHeight w:val="189"/>
        </w:trPr>
        <w:tc>
          <w:tcPr>
            <w:tcW w:w="3020" w:type="dxa"/>
          </w:tcPr>
          <w:p w14:paraId="7A3C5E2B"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12" w:type="dxa"/>
            <w:gridSpan w:val="2"/>
          </w:tcPr>
          <w:p w14:paraId="78F588FC" w14:textId="77777777" w:rsidR="00C85ED3" w:rsidRPr="00A75179" w:rsidRDefault="00C85ED3" w:rsidP="00A75179">
            <w:pPr>
              <w:spacing w:line="240" w:lineRule="atLeast"/>
              <w:jc w:val="center"/>
              <w:rPr>
                <w:rFonts w:ascii="Times New Roman" w:hAnsi="Times New Roman" w:cs="Times New Roman"/>
                <w:i/>
                <w:iCs/>
                <w:sz w:val="16"/>
                <w:szCs w:val="16"/>
              </w:rPr>
            </w:pPr>
            <w:r w:rsidRPr="00A75179">
              <w:rPr>
                <w:rFonts w:ascii="Times New Roman" w:hAnsi="Times New Roman" w:cs="Times New Roman"/>
                <w:i/>
                <w:iCs/>
                <w:sz w:val="16"/>
                <w:szCs w:val="16"/>
                <w:cs/>
              </w:rPr>
              <w:t>(%)</w:t>
            </w:r>
          </w:p>
        </w:tc>
        <w:tc>
          <w:tcPr>
            <w:tcW w:w="264" w:type="dxa"/>
          </w:tcPr>
          <w:p w14:paraId="397E7BDC" w14:textId="77777777" w:rsidR="00C85ED3" w:rsidRPr="008F36AD" w:rsidRDefault="00C85ED3" w:rsidP="00A75179">
            <w:pPr>
              <w:spacing w:line="240" w:lineRule="atLeast"/>
              <w:jc w:val="center"/>
              <w:rPr>
                <w:rFonts w:ascii="Times New Roman" w:hAnsi="Times New Roman" w:cs="Times New Roman"/>
                <w:i/>
                <w:iCs/>
                <w:sz w:val="16"/>
                <w:szCs w:val="16"/>
                <w:cs/>
              </w:rPr>
            </w:pPr>
          </w:p>
        </w:tc>
        <w:tc>
          <w:tcPr>
            <w:tcW w:w="9743" w:type="dxa"/>
            <w:gridSpan w:val="21"/>
          </w:tcPr>
          <w:p w14:paraId="7E952501" w14:textId="1CF33680" w:rsidR="00C85ED3" w:rsidRPr="00A75179" w:rsidRDefault="00C85ED3" w:rsidP="00A75179">
            <w:pPr>
              <w:spacing w:line="240" w:lineRule="atLeast"/>
              <w:jc w:val="center"/>
              <w:rPr>
                <w:rFonts w:ascii="Times New Roman" w:hAnsi="Times New Roman" w:cs="Times New Roman"/>
                <w:i/>
                <w:iCs/>
                <w:sz w:val="16"/>
                <w:szCs w:val="16"/>
                <w:cs/>
              </w:rPr>
            </w:pPr>
            <w:r w:rsidRPr="00A75179">
              <w:rPr>
                <w:rFonts w:ascii="Times New Roman" w:hAnsi="Times New Roman" w:cs="Times New Roman"/>
                <w:i/>
                <w:iCs/>
                <w:sz w:val="16"/>
                <w:szCs w:val="16"/>
                <w:cs/>
              </w:rPr>
              <w:t>(</w:t>
            </w:r>
            <w:r w:rsidRPr="00A75179">
              <w:rPr>
                <w:rFonts w:ascii="Times New Roman" w:hAnsi="Times New Roman" w:cs="Times New Roman"/>
                <w:i/>
                <w:iCs/>
                <w:sz w:val="16"/>
                <w:szCs w:val="16"/>
              </w:rPr>
              <w:t>in thousand Baht</w:t>
            </w:r>
            <w:r w:rsidRPr="00A75179">
              <w:rPr>
                <w:rFonts w:ascii="Times New Roman" w:hAnsi="Times New Roman" w:cs="Times New Roman"/>
                <w:i/>
                <w:iCs/>
                <w:sz w:val="16"/>
                <w:szCs w:val="16"/>
                <w:cs/>
              </w:rPr>
              <w:t>)</w:t>
            </w:r>
          </w:p>
        </w:tc>
      </w:tr>
      <w:tr w:rsidR="00C35B3A" w:rsidRPr="00A75179" w14:paraId="2CA38493" w14:textId="77777777" w:rsidTr="00C35B3A">
        <w:trPr>
          <w:cantSplit/>
          <w:trHeight w:val="202"/>
        </w:trPr>
        <w:tc>
          <w:tcPr>
            <w:tcW w:w="3020" w:type="dxa"/>
            <w:vAlign w:val="bottom"/>
          </w:tcPr>
          <w:p w14:paraId="79C24C68" w14:textId="1237592A" w:rsidR="00C35B3A" w:rsidRPr="0098316D" w:rsidRDefault="00C35B3A" w:rsidP="00C35B3A">
            <w:pPr>
              <w:spacing w:line="240" w:lineRule="atLeast"/>
              <w:ind w:left="-57" w:right="-128"/>
              <w:rPr>
                <w:rFonts w:ascii="Times New Roman" w:hAnsi="Times New Roman" w:cstheme="minorBidi"/>
                <w:sz w:val="16"/>
                <w:szCs w:val="16"/>
              </w:rPr>
            </w:pPr>
            <w:r w:rsidRPr="00A75179">
              <w:rPr>
                <w:rFonts w:ascii="Times New Roman" w:hAnsi="Times New Roman" w:cs="Times New Roman"/>
                <w:sz w:val="16"/>
                <w:szCs w:val="16"/>
              </w:rPr>
              <w:t>Phoenix Pulp &amp; Paper Public Company</w:t>
            </w:r>
            <w:r>
              <w:rPr>
                <w:rFonts w:ascii="Times New Roman" w:hAnsi="Times New Roman" w:cstheme="minorBidi" w:hint="cs"/>
                <w:sz w:val="16"/>
                <w:szCs w:val="16"/>
                <w:cs/>
              </w:rPr>
              <w:t xml:space="preserve"> </w:t>
            </w:r>
            <w:r w:rsidR="00233C37">
              <w:rPr>
                <w:rFonts w:ascii="Times New Roman" w:hAnsi="Times New Roman" w:cstheme="minorBidi"/>
                <w:sz w:val="16"/>
                <w:szCs w:val="16"/>
              </w:rPr>
              <w:br/>
              <w:t xml:space="preserve">  </w:t>
            </w:r>
            <w:r w:rsidRPr="00A75179">
              <w:rPr>
                <w:rFonts w:ascii="Times New Roman" w:hAnsi="Times New Roman" w:cs="Times New Roman"/>
                <w:sz w:val="16"/>
                <w:szCs w:val="16"/>
              </w:rPr>
              <w:t>Limited</w:t>
            </w:r>
          </w:p>
        </w:tc>
        <w:tc>
          <w:tcPr>
            <w:tcW w:w="529" w:type="dxa"/>
            <w:vAlign w:val="bottom"/>
          </w:tcPr>
          <w:p w14:paraId="2DFA2DDD" w14:textId="41B637BA"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69.58</w:t>
            </w:r>
          </w:p>
        </w:tc>
        <w:tc>
          <w:tcPr>
            <w:tcW w:w="483" w:type="dxa"/>
            <w:vAlign w:val="bottom"/>
          </w:tcPr>
          <w:p w14:paraId="71BE4954" w14:textId="4C656BBB"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69.58</w:t>
            </w:r>
          </w:p>
        </w:tc>
        <w:tc>
          <w:tcPr>
            <w:tcW w:w="264" w:type="dxa"/>
          </w:tcPr>
          <w:p w14:paraId="0E7A527A"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2C1017C0" w14:textId="43FDC262"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2,462,812</w:t>
            </w:r>
          </w:p>
        </w:tc>
        <w:tc>
          <w:tcPr>
            <w:tcW w:w="240" w:type="dxa"/>
            <w:vAlign w:val="bottom"/>
          </w:tcPr>
          <w:p w14:paraId="006BDA86" w14:textId="77777777" w:rsidR="00C35B3A" w:rsidRPr="00A75179" w:rsidRDefault="00C35B3A" w:rsidP="00C35B3A">
            <w:pPr>
              <w:tabs>
                <w:tab w:val="decimal" w:pos="1006"/>
              </w:tabs>
              <w:spacing w:line="240" w:lineRule="atLeast"/>
              <w:ind w:left="-151"/>
              <w:rPr>
                <w:rFonts w:ascii="Times New Roman" w:hAnsi="Times New Roman" w:cs="Times New Roman"/>
                <w:sz w:val="16"/>
                <w:szCs w:val="16"/>
              </w:rPr>
            </w:pPr>
          </w:p>
        </w:tc>
        <w:tc>
          <w:tcPr>
            <w:tcW w:w="788" w:type="dxa"/>
            <w:vAlign w:val="bottom"/>
          </w:tcPr>
          <w:p w14:paraId="44AAFBE1" w14:textId="290280F5" w:rsidR="00C35B3A" w:rsidRPr="00E520B2"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2,462,812</w:t>
            </w:r>
          </w:p>
        </w:tc>
        <w:tc>
          <w:tcPr>
            <w:tcW w:w="240" w:type="dxa"/>
            <w:vAlign w:val="bottom"/>
          </w:tcPr>
          <w:p w14:paraId="6E8DBF3A" w14:textId="77777777" w:rsidR="00C35B3A" w:rsidRPr="00A75179" w:rsidRDefault="00C35B3A" w:rsidP="00C35B3A">
            <w:pPr>
              <w:tabs>
                <w:tab w:val="decimal" w:pos="862"/>
              </w:tabs>
              <w:spacing w:line="240" w:lineRule="atLeast"/>
              <w:ind w:left="-126" w:right="-39"/>
              <w:jc w:val="right"/>
              <w:rPr>
                <w:rFonts w:ascii="Times New Roman" w:hAnsi="Times New Roman" w:cs="Times New Roman"/>
                <w:sz w:val="16"/>
                <w:szCs w:val="16"/>
              </w:rPr>
            </w:pPr>
          </w:p>
        </w:tc>
        <w:tc>
          <w:tcPr>
            <w:tcW w:w="807" w:type="dxa"/>
            <w:vAlign w:val="bottom"/>
          </w:tcPr>
          <w:p w14:paraId="4EEE0D3B" w14:textId="06E1D31D"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44" w:type="dxa"/>
            <w:vAlign w:val="bottom"/>
          </w:tcPr>
          <w:p w14:paraId="1D7E5F56" w14:textId="77777777" w:rsidR="00C35B3A" w:rsidRPr="00A75179" w:rsidRDefault="00C35B3A" w:rsidP="00C35B3A">
            <w:pPr>
              <w:tabs>
                <w:tab w:val="decimal" w:pos="862"/>
              </w:tabs>
              <w:spacing w:line="240" w:lineRule="atLeast"/>
              <w:rPr>
                <w:rFonts w:ascii="Times New Roman" w:hAnsi="Times New Roman" w:cs="Times New Roman"/>
                <w:sz w:val="16"/>
                <w:szCs w:val="16"/>
              </w:rPr>
            </w:pPr>
          </w:p>
        </w:tc>
        <w:tc>
          <w:tcPr>
            <w:tcW w:w="786" w:type="dxa"/>
            <w:vAlign w:val="bottom"/>
          </w:tcPr>
          <w:p w14:paraId="141C23FC" w14:textId="4BED4815"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65" w:type="dxa"/>
            <w:vAlign w:val="bottom"/>
          </w:tcPr>
          <w:p w14:paraId="169D47CD" w14:textId="77777777" w:rsidR="00C35B3A" w:rsidRPr="00A75179" w:rsidRDefault="00C35B3A" w:rsidP="00C35B3A">
            <w:pPr>
              <w:tabs>
                <w:tab w:val="decimal" w:pos="862"/>
              </w:tabs>
              <w:spacing w:line="240" w:lineRule="atLeast"/>
              <w:rPr>
                <w:rFonts w:ascii="Times New Roman" w:hAnsi="Times New Roman" w:cs="Times New Roman"/>
                <w:sz w:val="16"/>
                <w:szCs w:val="16"/>
              </w:rPr>
            </w:pPr>
          </w:p>
        </w:tc>
        <w:tc>
          <w:tcPr>
            <w:tcW w:w="524" w:type="dxa"/>
            <w:vAlign w:val="bottom"/>
          </w:tcPr>
          <w:p w14:paraId="2AD8415D" w14:textId="1DC3B6E6" w:rsidR="00C35B3A" w:rsidRPr="00A75179" w:rsidRDefault="00C35B3A" w:rsidP="00C35B3A">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55067F9" w14:textId="77777777" w:rsidR="00C35B3A" w:rsidRPr="00A75179" w:rsidRDefault="00C35B3A" w:rsidP="00C35B3A">
            <w:pPr>
              <w:tabs>
                <w:tab w:val="decimal" w:pos="684"/>
              </w:tabs>
              <w:spacing w:line="240" w:lineRule="atLeast"/>
              <w:ind w:left="-126" w:right="-50"/>
              <w:jc w:val="right"/>
              <w:rPr>
                <w:rFonts w:ascii="Times New Roman" w:hAnsi="Times New Roman" w:cs="Times New Roman"/>
                <w:sz w:val="16"/>
                <w:szCs w:val="16"/>
              </w:rPr>
            </w:pPr>
          </w:p>
        </w:tc>
        <w:tc>
          <w:tcPr>
            <w:tcW w:w="608" w:type="dxa"/>
            <w:vAlign w:val="bottom"/>
          </w:tcPr>
          <w:p w14:paraId="38B19778" w14:textId="6B463820"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00CB289" w14:textId="77777777" w:rsidR="00C35B3A" w:rsidRPr="00A75179" w:rsidRDefault="00C35B3A" w:rsidP="00C35B3A">
            <w:pPr>
              <w:tabs>
                <w:tab w:val="decimal" w:pos="684"/>
              </w:tabs>
              <w:spacing w:line="240" w:lineRule="atLeast"/>
              <w:rPr>
                <w:rFonts w:ascii="Times New Roman" w:hAnsi="Times New Roman" w:cs="Times New Roman"/>
                <w:sz w:val="16"/>
                <w:szCs w:val="16"/>
              </w:rPr>
            </w:pPr>
          </w:p>
        </w:tc>
        <w:tc>
          <w:tcPr>
            <w:tcW w:w="785" w:type="dxa"/>
            <w:vAlign w:val="bottom"/>
          </w:tcPr>
          <w:p w14:paraId="5229E060" w14:textId="75514F5D"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65" w:type="dxa"/>
            <w:vAlign w:val="bottom"/>
          </w:tcPr>
          <w:p w14:paraId="2B919BF7" w14:textId="77777777" w:rsidR="00C35B3A" w:rsidRPr="00A75179" w:rsidRDefault="00C35B3A" w:rsidP="00C35B3A">
            <w:pPr>
              <w:tabs>
                <w:tab w:val="decimal" w:pos="684"/>
              </w:tabs>
              <w:spacing w:line="240" w:lineRule="atLeast"/>
              <w:rPr>
                <w:rFonts w:ascii="Times New Roman" w:hAnsi="Times New Roman" w:cs="Times New Roman"/>
                <w:sz w:val="16"/>
                <w:szCs w:val="16"/>
              </w:rPr>
            </w:pPr>
          </w:p>
        </w:tc>
        <w:tc>
          <w:tcPr>
            <w:tcW w:w="786" w:type="dxa"/>
            <w:vAlign w:val="bottom"/>
          </w:tcPr>
          <w:p w14:paraId="0C192B73" w14:textId="6A97C811"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41" w:type="dxa"/>
            <w:gridSpan w:val="2"/>
            <w:vAlign w:val="bottom"/>
          </w:tcPr>
          <w:p w14:paraId="3CA490A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104E2126" w14:textId="1A7281AE"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1,035,036</w:t>
            </w:r>
          </w:p>
        </w:tc>
        <w:tc>
          <w:tcPr>
            <w:tcW w:w="240" w:type="dxa"/>
            <w:vAlign w:val="bottom"/>
          </w:tcPr>
          <w:p w14:paraId="205A776A" w14:textId="77777777" w:rsidR="00C35B3A" w:rsidRPr="00A75179" w:rsidRDefault="00C35B3A" w:rsidP="00C35B3A">
            <w:pPr>
              <w:tabs>
                <w:tab w:val="decimal" w:pos="684"/>
              </w:tabs>
              <w:spacing w:line="240" w:lineRule="atLeast"/>
              <w:rPr>
                <w:rFonts w:ascii="Times New Roman" w:hAnsi="Times New Roman" w:cs="Times New Roman"/>
                <w:sz w:val="16"/>
                <w:szCs w:val="16"/>
              </w:rPr>
            </w:pPr>
          </w:p>
        </w:tc>
        <w:tc>
          <w:tcPr>
            <w:tcW w:w="785" w:type="dxa"/>
            <w:vAlign w:val="bottom"/>
          </w:tcPr>
          <w:p w14:paraId="49A3D15C" w14:textId="3FD0989F" w:rsidR="00C35B3A" w:rsidRPr="00A75179" w:rsidRDefault="00C35B3A" w:rsidP="00C35B3A">
            <w:pPr>
              <w:tabs>
                <w:tab w:val="decimal" w:pos="662"/>
              </w:tabs>
              <w:spacing w:line="240" w:lineRule="atLeast"/>
              <w:ind w:right="-130"/>
              <w:rPr>
                <w:rFonts w:ascii="Times New Roman" w:hAnsi="Times New Roman" w:cs="Times New Roman"/>
                <w:sz w:val="16"/>
                <w:szCs w:val="16"/>
              </w:rPr>
            </w:pPr>
            <w:r w:rsidRPr="001B6A35">
              <w:rPr>
                <w:rFonts w:ascii="Times New Roman" w:hAnsi="Times New Roman" w:cs="Times New Roman"/>
                <w:sz w:val="16"/>
                <w:szCs w:val="16"/>
              </w:rPr>
              <w:t>692,309</w:t>
            </w:r>
          </w:p>
        </w:tc>
      </w:tr>
      <w:tr w:rsidR="00C35B3A" w:rsidRPr="00A75179" w14:paraId="1C7E991E" w14:textId="77777777" w:rsidTr="00C35B3A">
        <w:trPr>
          <w:cantSplit/>
          <w:trHeight w:val="202"/>
        </w:trPr>
        <w:tc>
          <w:tcPr>
            <w:tcW w:w="3020" w:type="dxa"/>
            <w:vAlign w:val="bottom"/>
          </w:tcPr>
          <w:p w14:paraId="4824E115" w14:textId="20D1183C" w:rsidR="00C35B3A" w:rsidRPr="00A75179" w:rsidRDefault="00C35B3A" w:rsidP="00C35B3A">
            <w:pPr>
              <w:spacing w:line="240" w:lineRule="atLeast"/>
              <w:ind w:left="51" w:right="-112" w:hanging="108"/>
              <w:rPr>
                <w:rFonts w:ascii="Times New Roman" w:hAnsi="Times New Roman" w:cs="Times New Roman"/>
                <w:sz w:val="16"/>
                <w:szCs w:val="16"/>
              </w:rPr>
            </w:pPr>
            <w:r>
              <w:rPr>
                <w:rFonts w:ascii="Times New Roman" w:hAnsi="Times New Roman" w:cs="Times New Roman"/>
                <w:sz w:val="16"/>
                <w:szCs w:val="16"/>
              </w:rPr>
              <w:t xml:space="preserve">SCGP Rigid Packaging Solutions </w:t>
            </w:r>
            <w:r w:rsidRPr="00A75179">
              <w:rPr>
                <w:rFonts w:ascii="Times New Roman" w:hAnsi="Times New Roman" w:cs="Times New Roman"/>
                <w:sz w:val="16"/>
                <w:szCs w:val="16"/>
              </w:rPr>
              <w:t>Pte.</w:t>
            </w:r>
            <w:r>
              <w:rPr>
                <w:rFonts w:ascii="Times New Roman" w:hAnsi="Times New Roman" w:cstheme="minorBidi"/>
                <w:sz w:val="16"/>
                <w:szCs w:val="16"/>
              </w:rPr>
              <w:t xml:space="preserve"> </w:t>
            </w:r>
            <w:r w:rsidRPr="00A75179">
              <w:rPr>
                <w:rFonts w:ascii="Times New Roman" w:hAnsi="Times New Roman" w:cs="Times New Roman"/>
                <w:sz w:val="16"/>
                <w:szCs w:val="16"/>
              </w:rPr>
              <w:t>Ltd.</w:t>
            </w:r>
          </w:p>
        </w:tc>
        <w:tc>
          <w:tcPr>
            <w:tcW w:w="529" w:type="dxa"/>
            <w:vAlign w:val="bottom"/>
          </w:tcPr>
          <w:p w14:paraId="49DBB99F" w14:textId="0684B2FD"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483" w:type="dxa"/>
            <w:vAlign w:val="bottom"/>
          </w:tcPr>
          <w:p w14:paraId="0D6CDE2F" w14:textId="3A3669AE"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264" w:type="dxa"/>
          </w:tcPr>
          <w:p w14:paraId="27379B72" w14:textId="77777777" w:rsidR="00C35B3A" w:rsidRPr="008F36AD" w:rsidRDefault="00C35B3A" w:rsidP="00C35B3A">
            <w:pPr>
              <w:spacing w:line="240" w:lineRule="atLeast"/>
              <w:ind w:right="-39"/>
              <w:jc w:val="right"/>
              <w:rPr>
                <w:rFonts w:ascii="Times New Roman" w:hAnsi="Times New Roman" w:cs="Times New Roman"/>
                <w:sz w:val="16"/>
                <w:szCs w:val="16"/>
              </w:rPr>
            </w:pPr>
          </w:p>
        </w:tc>
        <w:tc>
          <w:tcPr>
            <w:tcW w:w="859" w:type="dxa"/>
            <w:vAlign w:val="bottom"/>
          </w:tcPr>
          <w:p w14:paraId="24946740" w14:textId="791704A3" w:rsidR="00C35B3A" w:rsidRPr="003A4456" w:rsidRDefault="00C35B3A" w:rsidP="00C35B3A">
            <w:pPr>
              <w:spacing w:line="240" w:lineRule="atLeast"/>
              <w:ind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0" w:type="dxa"/>
            <w:vAlign w:val="bottom"/>
          </w:tcPr>
          <w:p w14:paraId="6C49C23D" w14:textId="77777777" w:rsidR="00C35B3A" w:rsidRPr="00A75179" w:rsidRDefault="00C35B3A" w:rsidP="00C35B3A">
            <w:pPr>
              <w:tabs>
                <w:tab w:val="decimal" w:pos="1006"/>
              </w:tabs>
              <w:spacing w:line="240" w:lineRule="atLeast"/>
              <w:ind w:left="-151"/>
              <w:jc w:val="right"/>
              <w:rPr>
                <w:rFonts w:ascii="Times New Roman" w:hAnsi="Times New Roman" w:cs="Times New Roman"/>
                <w:sz w:val="16"/>
                <w:szCs w:val="16"/>
              </w:rPr>
            </w:pPr>
          </w:p>
        </w:tc>
        <w:tc>
          <w:tcPr>
            <w:tcW w:w="788" w:type="dxa"/>
            <w:vAlign w:val="bottom"/>
          </w:tcPr>
          <w:p w14:paraId="64AD7CA5" w14:textId="608C9C97"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0" w:type="dxa"/>
            <w:vAlign w:val="bottom"/>
          </w:tcPr>
          <w:p w14:paraId="6E93A1BA" w14:textId="77777777" w:rsidR="00C35B3A" w:rsidRPr="00A75179" w:rsidRDefault="00C35B3A" w:rsidP="00C35B3A">
            <w:pPr>
              <w:tabs>
                <w:tab w:val="decimal" w:pos="862"/>
              </w:tabs>
              <w:spacing w:line="240" w:lineRule="atLeast"/>
              <w:jc w:val="right"/>
              <w:rPr>
                <w:rFonts w:ascii="Times New Roman" w:hAnsi="Times New Roman" w:cs="Times New Roman"/>
                <w:sz w:val="16"/>
                <w:szCs w:val="16"/>
              </w:rPr>
            </w:pPr>
          </w:p>
        </w:tc>
        <w:tc>
          <w:tcPr>
            <w:tcW w:w="807" w:type="dxa"/>
            <w:vAlign w:val="bottom"/>
          </w:tcPr>
          <w:p w14:paraId="30B049F8" w14:textId="206CC43F" w:rsidR="00C35B3A" w:rsidRPr="003A4456" w:rsidRDefault="00C35B3A" w:rsidP="00C35B3A">
            <w:pPr>
              <w:spacing w:line="240" w:lineRule="atLeast"/>
              <w:ind w:right="-39" w:hanging="67"/>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4" w:type="dxa"/>
            <w:vAlign w:val="bottom"/>
          </w:tcPr>
          <w:p w14:paraId="76126A0F" w14:textId="77777777" w:rsidR="00C35B3A" w:rsidRPr="00A75179" w:rsidRDefault="00C35B3A" w:rsidP="00C35B3A">
            <w:pPr>
              <w:tabs>
                <w:tab w:val="decimal" w:pos="862"/>
              </w:tabs>
              <w:spacing w:line="240" w:lineRule="atLeast"/>
              <w:jc w:val="right"/>
              <w:rPr>
                <w:rFonts w:ascii="Times New Roman" w:hAnsi="Times New Roman" w:cs="Times New Roman"/>
                <w:sz w:val="16"/>
                <w:szCs w:val="16"/>
              </w:rPr>
            </w:pPr>
          </w:p>
        </w:tc>
        <w:tc>
          <w:tcPr>
            <w:tcW w:w="786" w:type="dxa"/>
            <w:vAlign w:val="bottom"/>
          </w:tcPr>
          <w:p w14:paraId="3B7BBFC7" w14:textId="526F0194"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65" w:type="dxa"/>
            <w:vAlign w:val="bottom"/>
          </w:tcPr>
          <w:p w14:paraId="157918BA" w14:textId="77777777" w:rsidR="00C35B3A" w:rsidRPr="00A75179" w:rsidRDefault="00C35B3A" w:rsidP="00C35B3A">
            <w:pPr>
              <w:tabs>
                <w:tab w:val="decimal" w:pos="862"/>
              </w:tabs>
              <w:spacing w:line="240" w:lineRule="atLeast"/>
              <w:jc w:val="right"/>
              <w:rPr>
                <w:rFonts w:ascii="Times New Roman" w:hAnsi="Times New Roman" w:cs="Times New Roman"/>
                <w:sz w:val="16"/>
                <w:szCs w:val="16"/>
              </w:rPr>
            </w:pPr>
          </w:p>
        </w:tc>
        <w:tc>
          <w:tcPr>
            <w:tcW w:w="524" w:type="dxa"/>
            <w:vAlign w:val="bottom"/>
          </w:tcPr>
          <w:p w14:paraId="61B64C78" w14:textId="784C6846" w:rsidR="00C35B3A" w:rsidRPr="00A75179" w:rsidRDefault="00C35B3A" w:rsidP="00C35B3A">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9A07A93" w14:textId="77777777" w:rsidR="00C35B3A" w:rsidRPr="00A75179" w:rsidRDefault="00C35B3A" w:rsidP="00C35B3A">
            <w:pPr>
              <w:tabs>
                <w:tab w:val="decimal" w:pos="684"/>
              </w:tabs>
              <w:spacing w:line="240" w:lineRule="atLeast"/>
              <w:jc w:val="right"/>
              <w:rPr>
                <w:rFonts w:ascii="Times New Roman" w:hAnsi="Times New Roman" w:cs="Times New Roman"/>
                <w:sz w:val="16"/>
                <w:szCs w:val="16"/>
              </w:rPr>
            </w:pPr>
          </w:p>
        </w:tc>
        <w:tc>
          <w:tcPr>
            <w:tcW w:w="608" w:type="dxa"/>
            <w:vAlign w:val="bottom"/>
          </w:tcPr>
          <w:p w14:paraId="0C8B3139" w14:textId="00CB90E7"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2EC06B0" w14:textId="77777777" w:rsidR="00C35B3A" w:rsidRPr="00A75179" w:rsidRDefault="00C35B3A" w:rsidP="00C35B3A">
            <w:pPr>
              <w:tabs>
                <w:tab w:val="decimal" w:pos="684"/>
              </w:tabs>
              <w:spacing w:line="240" w:lineRule="atLeast"/>
              <w:jc w:val="right"/>
              <w:rPr>
                <w:rFonts w:ascii="Times New Roman" w:hAnsi="Times New Roman" w:cs="Times New Roman"/>
                <w:sz w:val="16"/>
                <w:szCs w:val="16"/>
              </w:rPr>
            </w:pPr>
          </w:p>
        </w:tc>
        <w:tc>
          <w:tcPr>
            <w:tcW w:w="785" w:type="dxa"/>
            <w:vAlign w:val="bottom"/>
          </w:tcPr>
          <w:p w14:paraId="43C96381" w14:textId="4B5E94AD" w:rsidR="00C35B3A" w:rsidRPr="0000148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65" w:type="dxa"/>
            <w:vAlign w:val="bottom"/>
          </w:tcPr>
          <w:p w14:paraId="1FFB3657" w14:textId="77777777" w:rsidR="00C35B3A" w:rsidRPr="00A75179" w:rsidRDefault="00C35B3A" w:rsidP="00C35B3A">
            <w:pPr>
              <w:tabs>
                <w:tab w:val="decimal" w:pos="684"/>
                <w:tab w:val="decimal" w:pos="875"/>
              </w:tabs>
              <w:spacing w:line="240" w:lineRule="atLeast"/>
              <w:jc w:val="right"/>
              <w:rPr>
                <w:rFonts w:ascii="Times New Roman" w:hAnsi="Times New Roman" w:cs="Times New Roman"/>
                <w:sz w:val="16"/>
                <w:szCs w:val="16"/>
              </w:rPr>
            </w:pPr>
          </w:p>
        </w:tc>
        <w:tc>
          <w:tcPr>
            <w:tcW w:w="786" w:type="dxa"/>
            <w:vAlign w:val="bottom"/>
          </w:tcPr>
          <w:p w14:paraId="03605F5B" w14:textId="35EA4416"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1" w:type="dxa"/>
            <w:gridSpan w:val="2"/>
            <w:vAlign w:val="bottom"/>
          </w:tcPr>
          <w:p w14:paraId="2336DEEE"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0B132522" w14:textId="48FE20E6" w:rsidR="00C35B3A" w:rsidRPr="00F93151"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78844691"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059411E1" w14:textId="6D96E5EF" w:rsidR="00C35B3A" w:rsidRPr="00A75179" w:rsidRDefault="00C35B3A" w:rsidP="00C35B3A">
            <w:pPr>
              <w:tabs>
                <w:tab w:val="decimal" w:pos="662"/>
              </w:tabs>
              <w:spacing w:line="240" w:lineRule="atLeast"/>
              <w:ind w:right="-130"/>
              <w:rPr>
                <w:rFonts w:ascii="Times New Roman" w:hAnsi="Times New Roman" w:cs="Times New Roman"/>
                <w:sz w:val="16"/>
                <w:szCs w:val="16"/>
              </w:rPr>
            </w:pPr>
            <w:r w:rsidRPr="00E64B1C">
              <w:rPr>
                <w:rFonts w:ascii="Times New Roman" w:hAnsi="Times New Roman" w:cs="Times New Roman"/>
                <w:sz w:val="16"/>
                <w:szCs w:val="16"/>
              </w:rPr>
              <w:t>-</w:t>
            </w:r>
          </w:p>
        </w:tc>
      </w:tr>
      <w:tr w:rsidR="00C35B3A" w:rsidRPr="00A75179" w14:paraId="62466646" w14:textId="77777777" w:rsidTr="00C35B3A">
        <w:trPr>
          <w:cantSplit/>
          <w:trHeight w:val="259"/>
        </w:trPr>
        <w:tc>
          <w:tcPr>
            <w:tcW w:w="3020" w:type="dxa"/>
            <w:vAlign w:val="bottom"/>
          </w:tcPr>
          <w:p w14:paraId="47A07985" w14:textId="38487E72"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Cane Paper Public Company Limited</w:t>
            </w:r>
          </w:p>
        </w:tc>
        <w:tc>
          <w:tcPr>
            <w:tcW w:w="529" w:type="dxa"/>
            <w:vAlign w:val="bottom"/>
          </w:tcPr>
          <w:p w14:paraId="7262C8D7" w14:textId="2BD35446"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98.20</w:t>
            </w:r>
          </w:p>
        </w:tc>
        <w:tc>
          <w:tcPr>
            <w:tcW w:w="483" w:type="dxa"/>
            <w:vAlign w:val="bottom"/>
          </w:tcPr>
          <w:p w14:paraId="52BFE507" w14:textId="76D4EBEF"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98.20</w:t>
            </w:r>
          </w:p>
        </w:tc>
        <w:tc>
          <w:tcPr>
            <w:tcW w:w="264" w:type="dxa"/>
          </w:tcPr>
          <w:p w14:paraId="5E553129"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26C22060" w14:textId="0319D5A8"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3,582,537</w:t>
            </w:r>
          </w:p>
        </w:tc>
        <w:tc>
          <w:tcPr>
            <w:tcW w:w="240" w:type="dxa"/>
            <w:vAlign w:val="bottom"/>
          </w:tcPr>
          <w:p w14:paraId="0060CCC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1C9BE5B4" w14:textId="404B6336"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3,582,537</w:t>
            </w:r>
          </w:p>
        </w:tc>
        <w:tc>
          <w:tcPr>
            <w:tcW w:w="240" w:type="dxa"/>
            <w:vAlign w:val="bottom"/>
          </w:tcPr>
          <w:p w14:paraId="23C7D8DA"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vAlign w:val="bottom"/>
          </w:tcPr>
          <w:p w14:paraId="44D6D65F" w14:textId="07B16E05"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44" w:type="dxa"/>
            <w:vAlign w:val="bottom"/>
          </w:tcPr>
          <w:p w14:paraId="00EAD6A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4C3A6E5C" w14:textId="14343259"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65" w:type="dxa"/>
            <w:vAlign w:val="bottom"/>
          </w:tcPr>
          <w:p w14:paraId="78A88C25"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7515731B" w14:textId="264933A7"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52EDC2D3"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065807C6" w14:textId="72EF0E2A"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A2EF8B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770870C0" w14:textId="067A8E49"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65" w:type="dxa"/>
            <w:vAlign w:val="bottom"/>
          </w:tcPr>
          <w:p w14:paraId="19DA61B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69E3C64E" w14:textId="568F8162"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41" w:type="dxa"/>
            <w:gridSpan w:val="2"/>
            <w:vAlign w:val="bottom"/>
          </w:tcPr>
          <w:p w14:paraId="623B7ED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1F7DFC83" w14:textId="26A2B15A"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439,739</w:t>
            </w:r>
          </w:p>
        </w:tc>
        <w:tc>
          <w:tcPr>
            <w:tcW w:w="240" w:type="dxa"/>
            <w:vAlign w:val="bottom"/>
          </w:tcPr>
          <w:p w14:paraId="3F4CF17A" w14:textId="77777777" w:rsidR="00C35B3A" w:rsidRPr="00A75179" w:rsidRDefault="00C35B3A" w:rsidP="00C35B3A">
            <w:pPr>
              <w:tabs>
                <w:tab w:val="decimal" w:pos="543"/>
                <w:tab w:val="decimal" w:pos="662"/>
              </w:tabs>
              <w:spacing w:line="240" w:lineRule="atLeast"/>
              <w:ind w:right="-130"/>
              <w:rPr>
                <w:rFonts w:ascii="Times New Roman" w:hAnsi="Times New Roman" w:cs="Times New Roman"/>
                <w:sz w:val="16"/>
                <w:szCs w:val="16"/>
              </w:rPr>
            </w:pPr>
          </w:p>
        </w:tc>
        <w:tc>
          <w:tcPr>
            <w:tcW w:w="785" w:type="dxa"/>
            <w:vAlign w:val="bottom"/>
          </w:tcPr>
          <w:p w14:paraId="05D89E87" w14:textId="035B71EB"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rPr>
              <w:t>527,687</w:t>
            </w:r>
          </w:p>
        </w:tc>
      </w:tr>
      <w:tr w:rsidR="00C35B3A" w:rsidRPr="00A75179" w14:paraId="654D89A3" w14:textId="77777777" w:rsidTr="00C35B3A">
        <w:trPr>
          <w:cantSplit/>
          <w:trHeight w:val="259"/>
        </w:trPr>
        <w:tc>
          <w:tcPr>
            <w:tcW w:w="3020" w:type="dxa"/>
            <w:vAlign w:val="bottom"/>
          </w:tcPr>
          <w:p w14:paraId="41CE8557" w14:textId="1B0B6059"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Rigid Plastics Company </w:t>
            </w:r>
            <w:r>
              <w:rPr>
                <w:rFonts w:ascii="Times New Roman" w:hAnsi="Times New Roman" w:cstheme="minorBidi" w:hint="cs"/>
                <w:sz w:val="16"/>
                <w:szCs w:val="16"/>
                <w:cs/>
              </w:rPr>
              <w:t xml:space="preserve"> </w:t>
            </w:r>
            <w:r w:rsidRPr="00A75179">
              <w:rPr>
                <w:rFonts w:ascii="Times New Roman" w:hAnsi="Times New Roman" w:cs="Times New Roman"/>
                <w:sz w:val="16"/>
                <w:szCs w:val="16"/>
              </w:rPr>
              <w:t>Limited</w:t>
            </w:r>
          </w:p>
        </w:tc>
        <w:tc>
          <w:tcPr>
            <w:tcW w:w="529" w:type="dxa"/>
            <w:vAlign w:val="bottom"/>
          </w:tcPr>
          <w:p w14:paraId="2ADE2263" w14:textId="6554DC64"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26DA0A41" w14:textId="0E2DB1B6"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4BFE2CFD"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15C834BC" w14:textId="11264C00"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0" w:type="dxa"/>
            <w:vAlign w:val="bottom"/>
          </w:tcPr>
          <w:p w14:paraId="3C9BD0F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40AC3DD7" w14:textId="0CCAAD8F"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0" w:type="dxa"/>
            <w:vAlign w:val="bottom"/>
          </w:tcPr>
          <w:p w14:paraId="2ACD3E1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vAlign w:val="bottom"/>
          </w:tcPr>
          <w:p w14:paraId="1ED3E228" w14:textId="3CD67415"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4" w:type="dxa"/>
            <w:vAlign w:val="bottom"/>
          </w:tcPr>
          <w:p w14:paraId="4197DE4A"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7A379AD7" w14:textId="0640CDD7"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65" w:type="dxa"/>
            <w:vAlign w:val="bottom"/>
          </w:tcPr>
          <w:p w14:paraId="423C21C4"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17E83931" w14:textId="614F48A3"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2E6D03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2BCF79EC" w14:textId="779BE808"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1850A55"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77EA302C" w14:textId="26B14D67"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65" w:type="dxa"/>
            <w:vAlign w:val="bottom"/>
          </w:tcPr>
          <w:p w14:paraId="6E470B4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3687C5CF" w14:textId="341E3A8D"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1" w:type="dxa"/>
            <w:gridSpan w:val="2"/>
            <w:vAlign w:val="bottom"/>
          </w:tcPr>
          <w:p w14:paraId="11BC602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02C19CBA" w14:textId="050783D8"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8A635E7" w14:textId="77777777" w:rsidR="00C35B3A" w:rsidRPr="00A75179" w:rsidRDefault="00C35B3A" w:rsidP="00C35B3A">
            <w:pPr>
              <w:tabs>
                <w:tab w:val="decimal" w:pos="610"/>
                <w:tab w:val="decimal" w:pos="662"/>
              </w:tabs>
              <w:spacing w:line="240" w:lineRule="atLeast"/>
              <w:ind w:right="-130"/>
              <w:rPr>
                <w:rFonts w:ascii="Times New Roman" w:hAnsi="Times New Roman" w:cs="Times New Roman"/>
                <w:sz w:val="16"/>
                <w:szCs w:val="16"/>
              </w:rPr>
            </w:pPr>
          </w:p>
        </w:tc>
        <w:tc>
          <w:tcPr>
            <w:tcW w:w="785" w:type="dxa"/>
            <w:vAlign w:val="bottom"/>
          </w:tcPr>
          <w:p w14:paraId="7B6ED0CF" w14:textId="0D6D274A"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r>
      <w:tr w:rsidR="00C35B3A" w:rsidRPr="00A75179" w14:paraId="3C50452D" w14:textId="77777777" w:rsidTr="00C35B3A">
        <w:trPr>
          <w:cantSplit/>
          <w:trHeight w:val="259"/>
        </w:trPr>
        <w:tc>
          <w:tcPr>
            <w:tcW w:w="3020" w:type="dxa"/>
            <w:vAlign w:val="bottom"/>
          </w:tcPr>
          <w:p w14:paraId="6AA6168B" w14:textId="77777777"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Siam Kraft Industry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00BBB4A8" w14:textId="0397D5CD"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3C0E428F" w14:textId="53882E43"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2B5F5180"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0A1C4444" w14:textId="053E57CD"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3,450,000</w:t>
            </w:r>
          </w:p>
        </w:tc>
        <w:tc>
          <w:tcPr>
            <w:tcW w:w="240" w:type="dxa"/>
            <w:vAlign w:val="bottom"/>
          </w:tcPr>
          <w:p w14:paraId="79739B3F"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6317C914" w14:textId="49CD9C0B"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3,450,000</w:t>
            </w:r>
          </w:p>
        </w:tc>
        <w:tc>
          <w:tcPr>
            <w:tcW w:w="240" w:type="dxa"/>
            <w:vAlign w:val="bottom"/>
          </w:tcPr>
          <w:p w14:paraId="2289F49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vAlign w:val="bottom"/>
          </w:tcPr>
          <w:p w14:paraId="2178DCAF" w14:textId="0A30214C"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44" w:type="dxa"/>
            <w:vAlign w:val="bottom"/>
          </w:tcPr>
          <w:p w14:paraId="34B6F64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6A12A6F5" w14:textId="56A7CFC9"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65" w:type="dxa"/>
            <w:vAlign w:val="bottom"/>
          </w:tcPr>
          <w:p w14:paraId="689BE27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3F4ACFEF" w14:textId="39A26D2E"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417D73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11A85F8E" w14:textId="230FFA71"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036686C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0F4C6E7C" w14:textId="7AF33BCF"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65" w:type="dxa"/>
            <w:vAlign w:val="bottom"/>
          </w:tcPr>
          <w:p w14:paraId="023752C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1F6E8970" w14:textId="7FCA636F"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41" w:type="dxa"/>
            <w:gridSpan w:val="2"/>
            <w:vAlign w:val="bottom"/>
          </w:tcPr>
          <w:p w14:paraId="6E9B409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508D1F7" w14:textId="7B15988B"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793,500</w:t>
            </w:r>
          </w:p>
        </w:tc>
        <w:tc>
          <w:tcPr>
            <w:tcW w:w="240" w:type="dxa"/>
            <w:vAlign w:val="bottom"/>
          </w:tcPr>
          <w:p w14:paraId="4E6BE219"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1BCDAC1B" w14:textId="371C5ADC"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rPr>
              <w:t>1,035,000</w:t>
            </w:r>
          </w:p>
        </w:tc>
      </w:tr>
      <w:tr w:rsidR="00C35B3A" w:rsidRPr="00A75179" w14:paraId="60FC851A" w14:textId="77777777" w:rsidTr="00C35B3A">
        <w:trPr>
          <w:cantSplit/>
          <w:trHeight w:val="259"/>
        </w:trPr>
        <w:tc>
          <w:tcPr>
            <w:tcW w:w="3020" w:type="dxa"/>
            <w:vAlign w:val="bottom"/>
          </w:tcPr>
          <w:p w14:paraId="0DACDCE2" w14:textId="3C929A8C"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International Healthcare Packaging Co.,</w:t>
            </w:r>
            <w:r>
              <w:rPr>
                <w:rFonts w:ascii="Times New Roman" w:hAnsi="Times New Roman" w:cs="Times New Roman"/>
                <w:sz w:val="16"/>
                <w:szCs w:val="16"/>
              </w:rPr>
              <w:t xml:space="preserve"> </w:t>
            </w:r>
            <w:r w:rsidRPr="00A75179">
              <w:rPr>
                <w:rFonts w:ascii="Times New Roman" w:hAnsi="Times New Roman" w:cs="Times New Roman"/>
                <w:sz w:val="16"/>
                <w:szCs w:val="16"/>
              </w:rPr>
              <w:t>Ltd.</w:t>
            </w:r>
          </w:p>
        </w:tc>
        <w:tc>
          <w:tcPr>
            <w:tcW w:w="529" w:type="dxa"/>
            <w:vAlign w:val="bottom"/>
          </w:tcPr>
          <w:p w14:paraId="3BA2721D" w14:textId="72F1DB68"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483" w:type="dxa"/>
            <w:vAlign w:val="bottom"/>
          </w:tcPr>
          <w:p w14:paraId="62009C39" w14:textId="4AC28103"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264" w:type="dxa"/>
          </w:tcPr>
          <w:p w14:paraId="10237837" w14:textId="77777777" w:rsidR="00C35B3A" w:rsidRPr="008F36AD" w:rsidRDefault="00C35B3A" w:rsidP="00C35B3A">
            <w:pPr>
              <w:spacing w:line="240" w:lineRule="atLeast"/>
              <w:ind w:right="-39"/>
              <w:jc w:val="right"/>
              <w:rPr>
                <w:rFonts w:ascii="Times New Roman" w:hAnsi="Times New Roman" w:cs="Times New Roman"/>
                <w:sz w:val="16"/>
                <w:szCs w:val="16"/>
              </w:rPr>
            </w:pPr>
          </w:p>
        </w:tc>
        <w:tc>
          <w:tcPr>
            <w:tcW w:w="859" w:type="dxa"/>
            <w:vAlign w:val="bottom"/>
          </w:tcPr>
          <w:p w14:paraId="4C7620CE" w14:textId="43BAF5A4" w:rsidR="00C35B3A" w:rsidRPr="00A75179" w:rsidRDefault="00C35B3A" w:rsidP="00C35B3A">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3,361,000</w:t>
            </w:r>
          </w:p>
        </w:tc>
        <w:tc>
          <w:tcPr>
            <w:tcW w:w="240" w:type="dxa"/>
            <w:vAlign w:val="bottom"/>
          </w:tcPr>
          <w:p w14:paraId="6AD5607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16E2A913" w14:textId="373D158E"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3,361,000</w:t>
            </w:r>
          </w:p>
        </w:tc>
        <w:tc>
          <w:tcPr>
            <w:tcW w:w="240" w:type="dxa"/>
            <w:vAlign w:val="bottom"/>
          </w:tcPr>
          <w:p w14:paraId="107CEA7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vAlign w:val="bottom"/>
          </w:tcPr>
          <w:p w14:paraId="233C73CF" w14:textId="737A2803"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44" w:type="dxa"/>
            <w:vAlign w:val="bottom"/>
          </w:tcPr>
          <w:p w14:paraId="6133A11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14B7E7D8" w14:textId="3A9E580A"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65" w:type="dxa"/>
            <w:vAlign w:val="bottom"/>
          </w:tcPr>
          <w:p w14:paraId="6E45FFF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0E789C6B" w14:textId="274360FE"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4155CA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0290842F" w14:textId="34B7C916" w:rsidR="00C35B3A" w:rsidRPr="00A75179" w:rsidRDefault="00C35B3A" w:rsidP="00C35B3A">
            <w:pPr>
              <w:spacing w:line="240" w:lineRule="atLeast"/>
              <w:ind w:left="-102"/>
              <w:jc w:val="right"/>
              <w:rPr>
                <w:rFonts w:ascii="Times New Roman" w:hAnsi="Times New Roman" w:cs="Times New Roman"/>
                <w:sz w:val="16"/>
                <w:szCs w:val="16"/>
                <w:cs/>
              </w:rPr>
            </w:pPr>
            <w:r w:rsidRPr="00A75179">
              <w:rPr>
                <w:rFonts w:ascii="Times New Roman" w:hAnsi="Times New Roman" w:cs="Times New Roman"/>
                <w:sz w:val="16"/>
                <w:szCs w:val="16"/>
              </w:rPr>
              <w:t>-</w:t>
            </w:r>
          </w:p>
        </w:tc>
        <w:tc>
          <w:tcPr>
            <w:tcW w:w="283" w:type="dxa"/>
            <w:vAlign w:val="bottom"/>
          </w:tcPr>
          <w:p w14:paraId="7D2BA8CE"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0EF7EDB6" w14:textId="604A7AC5"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65" w:type="dxa"/>
            <w:vAlign w:val="bottom"/>
          </w:tcPr>
          <w:p w14:paraId="586727DF"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08717E2A" w14:textId="69A7191C"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41" w:type="dxa"/>
            <w:gridSpan w:val="2"/>
            <w:vAlign w:val="bottom"/>
          </w:tcPr>
          <w:p w14:paraId="0501D72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2A85228" w14:textId="047A26B3"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7E649195"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73320526" w14:textId="61E0E477" w:rsidR="00C35B3A" w:rsidRPr="00A75179" w:rsidRDefault="00C35B3A" w:rsidP="00C35B3A">
            <w:pPr>
              <w:tabs>
                <w:tab w:val="decimal" w:pos="662"/>
              </w:tabs>
              <w:spacing w:line="240" w:lineRule="atLeast"/>
              <w:ind w:left="-126" w:right="-130"/>
              <w:rPr>
                <w:rFonts w:ascii="Times New Roman" w:hAnsi="Times New Roman" w:cs="Times New Roman"/>
                <w:sz w:val="16"/>
                <w:szCs w:val="16"/>
                <w:cs/>
              </w:rPr>
            </w:pPr>
            <w:r w:rsidRPr="001B6A35">
              <w:rPr>
                <w:rFonts w:ascii="Times New Roman" w:hAnsi="Times New Roman" w:cs="Times New Roman"/>
                <w:sz w:val="16"/>
                <w:szCs w:val="16"/>
              </w:rPr>
              <w:t>-</w:t>
            </w:r>
          </w:p>
        </w:tc>
      </w:tr>
      <w:tr w:rsidR="00C35B3A" w:rsidRPr="00A75179" w14:paraId="024ACA93" w14:textId="77777777" w:rsidTr="00C35B3A">
        <w:trPr>
          <w:cantSplit/>
          <w:trHeight w:val="259"/>
        </w:trPr>
        <w:tc>
          <w:tcPr>
            <w:tcW w:w="3020" w:type="dxa"/>
            <w:vAlign w:val="bottom"/>
          </w:tcPr>
          <w:p w14:paraId="6E7AA01E" w14:textId="77777777" w:rsidR="00C35B3A" w:rsidRPr="00A75179" w:rsidRDefault="00C35B3A" w:rsidP="00C35B3A">
            <w:pPr>
              <w:spacing w:line="240" w:lineRule="atLeast"/>
              <w:ind w:left="-57" w:right="-128"/>
              <w:rPr>
                <w:rFonts w:ascii="Times New Roman" w:hAnsi="Times New Roman" w:cs="Times New Roman"/>
                <w:sz w:val="16"/>
                <w:szCs w:val="16"/>
                <w:cs/>
              </w:rPr>
            </w:pPr>
            <w:r w:rsidRPr="00A75179">
              <w:rPr>
                <w:rFonts w:ascii="Times New Roman" w:hAnsi="Times New Roman" w:cs="Times New Roman"/>
                <w:sz w:val="16"/>
                <w:szCs w:val="16"/>
              </w:rPr>
              <w:t>United Pulp and Paper Co</w:t>
            </w:r>
            <w:r w:rsidRPr="00A75179">
              <w:rPr>
                <w:rFonts w:ascii="Times New Roman" w:hAnsi="Times New Roman" w:cs="Times New Roman"/>
                <w:sz w:val="16"/>
                <w:szCs w:val="16"/>
                <w:cs/>
              </w:rPr>
              <w:t>.</w:t>
            </w:r>
            <w:r w:rsidRPr="00A75179">
              <w:rPr>
                <w:rFonts w:ascii="Times New Roman" w:hAnsi="Times New Roman" w:cs="Times New Roman"/>
                <w:sz w:val="16"/>
                <w:szCs w:val="16"/>
              </w:rPr>
              <w:t>, Inc</w:t>
            </w:r>
            <w:r w:rsidRPr="00A75179">
              <w:rPr>
                <w:rFonts w:ascii="Times New Roman" w:hAnsi="Times New Roman" w:cs="Times New Roman"/>
                <w:sz w:val="16"/>
                <w:szCs w:val="16"/>
                <w:cs/>
              </w:rPr>
              <w:t>.</w:t>
            </w:r>
          </w:p>
        </w:tc>
        <w:tc>
          <w:tcPr>
            <w:tcW w:w="529" w:type="dxa"/>
            <w:vAlign w:val="bottom"/>
          </w:tcPr>
          <w:p w14:paraId="715D97C1" w14:textId="437B1EFD"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57.99</w:t>
            </w:r>
          </w:p>
        </w:tc>
        <w:tc>
          <w:tcPr>
            <w:tcW w:w="483" w:type="dxa"/>
            <w:vAlign w:val="bottom"/>
          </w:tcPr>
          <w:p w14:paraId="2E93C6DE" w14:textId="727B0A0E" w:rsidR="00C35B3A" w:rsidRPr="00A75179" w:rsidRDefault="00C35B3A" w:rsidP="00C35B3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57.99</w:t>
            </w:r>
          </w:p>
        </w:tc>
        <w:tc>
          <w:tcPr>
            <w:tcW w:w="264" w:type="dxa"/>
          </w:tcPr>
          <w:p w14:paraId="720AE981"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764100F2" w14:textId="766E67D2"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5,567,661</w:t>
            </w:r>
          </w:p>
        </w:tc>
        <w:tc>
          <w:tcPr>
            <w:tcW w:w="240" w:type="dxa"/>
            <w:vAlign w:val="bottom"/>
          </w:tcPr>
          <w:p w14:paraId="36CE3D0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2106F0DC" w14:textId="293EA883"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5,567,661</w:t>
            </w:r>
          </w:p>
        </w:tc>
        <w:tc>
          <w:tcPr>
            <w:tcW w:w="240" w:type="dxa"/>
            <w:vAlign w:val="bottom"/>
          </w:tcPr>
          <w:p w14:paraId="2252E2D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60D43CEC" w14:textId="305DFF44"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44" w:type="dxa"/>
            <w:vAlign w:val="bottom"/>
          </w:tcPr>
          <w:p w14:paraId="49321123"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20C838AB" w14:textId="273AD098"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65" w:type="dxa"/>
            <w:vAlign w:val="bottom"/>
          </w:tcPr>
          <w:p w14:paraId="3C32C08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020FDA2D" w14:textId="5EECBD99"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531A48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4C80862A" w14:textId="5E377633"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9A7C48F"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342C90D8" w14:textId="2454BA19"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65" w:type="dxa"/>
            <w:vAlign w:val="bottom"/>
          </w:tcPr>
          <w:p w14:paraId="2CBD81B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7D261BC0" w14:textId="74181A72"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41" w:type="dxa"/>
            <w:gridSpan w:val="2"/>
            <w:vAlign w:val="bottom"/>
          </w:tcPr>
          <w:p w14:paraId="3A037F8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3400B60" w14:textId="64D9A1D8"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3B013798"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38BE9444" w14:textId="0609C22F"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r>
      <w:tr w:rsidR="00C35B3A" w:rsidRPr="00A75179" w14:paraId="609FBCF5" w14:textId="77777777" w:rsidTr="00C35B3A">
        <w:trPr>
          <w:cantSplit/>
          <w:trHeight w:val="259"/>
        </w:trPr>
        <w:tc>
          <w:tcPr>
            <w:tcW w:w="3020" w:type="dxa"/>
            <w:vAlign w:val="bottom"/>
          </w:tcPr>
          <w:p w14:paraId="1F91D7C1" w14:textId="2D7A05CE"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Containers Group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390EBB30" w14:textId="6560B3A3"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70</w:t>
            </w:r>
          </w:p>
        </w:tc>
        <w:tc>
          <w:tcPr>
            <w:tcW w:w="483" w:type="dxa"/>
            <w:vAlign w:val="bottom"/>
          </w:tcPr>
          <w:p w14:paraId="0530037F" w14:textId="58D45F42"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70</w:t>
            </w:r>
          </w:p>
        </w:tc>
        <w:tc>
          <w:tcPr>
            <w:tcW w:w="264" w:type="dxa"/>
          </w:tcPr>
          <w:p w14:paraId="2D8D0357"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1E02D78F" w14:textId="0491DBED" w:rsidR="00C35B3A" w:rsidRPr="003A4456"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3,344,000</w:t>
            </w:r>
          </w:p>
        </w:tc>
        <w:tc>
          <w:tcPr>
            <w:tcW w:w="240" w:type="dxa"/>
            <w:vAlign w:val="bottom"/>
          </w:tcPr>
          <w:p w14:paraId="6E145A2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1DD41FEE" w14:textId="446BA460"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3,344,000</w:t>
            </w:r>
          </w:p>
        </w:tc>
        <w:tc>
          <w:tcPr>
            <w:tcW w:w="240" w:type="dxa"/>
            <w:vAlign w:val="bottom"/>
          </w:tcPr>
          <w:p w14:paraId="6DD9AE1F"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52F9D219" w14:textId="21169711" w:rsidR="00C35B3A" w:rsidRPr="003A4456" w:rsidRDefault="00C35B3A" w:rsidP="00C35B3A">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44" w:type="dxa"/>
            <w:vAlign w:val="bottom"/>
          </w:tcPr>
          <w:p w14:paraId="54FDE63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2B75C3B8" w14:textId="27BB341C"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65" w:type="dxa"/>
            <w:vAlign w:val="bottom"/>
          </w:tcPr>
          <w:p w14:paraId="5FE2275C"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020CD323" w14:textId="3B3281CE"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10C899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1907D961" w14:textId="5F9F3F85"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D2B0F1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57EECFAD" w14:textId="61742573" w:rsidR="00C35B3A" w:rsidRPr="0000148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65" w:type="dxa"/>
            <w:vAlign w:val="bottom"/>
          </w:tcPr>
          <w:p w14:paraId="7FA2166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08419515" w14:textId="40777660"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41" w:type="dxa"/>
            <w:gridSpan w:val="2"/>
            <w:vAlign w:val="bottom"/>
          </w:tcPr>
          <w:p w14:paraId="5700F44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AA77991" w14:textId="092F92C6" w:rsidR="00C35B3A" w:rsidRPr="00F93151" w:rsidRDefault="00C35B3A" w:rsidP="00DF2181">
            <w:pPr>
              <w:spacing w:line="240" w:lineRule="atLeast"/>
              <w:ind w:right="-57" w:hanging="204"/>
              <w:jc w:val="right"/>
              <w:rPr>
                <w:rFonts w:ascii="Times New Roman" w:hAnsi="Times New Roman" w:cs="Times New Roman"/>
                <w:sz w:val="16"/>
                <w:szCs w:val="16"/>
                <w:cs/>
              </w:rPr>
            </w:pPr>
            <w:r>
              <w:rPr>
                <w:rFonts w:ascii="Times New Roman" w:hAnsi="Times New Roman" w:cs="Times New Roman"/>
                <w:sz w:val="16"/>
                <w:szCs w:val="16"/>
              </w:rPr>
              <w:t>175,560</w:t>
            </w:r>
          </w:p>
        </w:tc>
        <w:tc>
          <w:tcPr>
            <w:tcW w:w="240" w:type="dxa"/>
            <w:vAlign w:val="bottom"/>
          </w:tcPr>
          <w:p w14:paraId="65EF9799"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3397C650" w14:textId="0D2F0460"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E64B1C">
              <w:rPr>
                <w:rFonts w:ascii="Times New Roman" w:hAnsi="Times New Roman" w:cs="Times New Roman"/>
                <w:sz w:val="16"/>
                <w:szCs w:val="16"/>
              </w:rPr>
              <w:t>150,164</w:t>
            </w:r>
          </w:p>
        </w:tc>
      </w:tr>
      <w:tr w:rsidR="00C35B3A" w:rsidRPr="00A75179" w14:paraId="52895A95" w14:textId="77777777" w:rsidTr="00C35B3A">
        <w:trPr>
          <w:cantSplit/>
          <w:trHeight w:val="259"/>
        </w:trPr>
        <w:tc>
          <w:tcPr>
            <w:tcW w:w="3020" w:type="dxa"/>
            <w:vAlign w:val="bottom"/>
          </w:tcPr>
          <w:p w14:paraId="0A4A2307" w14:textId="77777777"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Solutions </w:t>
            </w:r>
            <w:r w:rsidRPr="00A75179">
              <w:rPr>
                <w:rFonts w:ascii="Times New Roman" w:hAnsi="Times New Roman" w:cs="Times New Roman"/>
                <w:sz w:val="16"/>
                <w:szCs w:val="16"/>
                <w:cs/>
              </w:rPr>
              <w:t>(</w:t>
            </w:r>
            <w:r w:rsidRPr="00A75179">
              <w:rPr>
                <w:rFonts w:ascii="Times New Roman" w:hAnsi="Times New Roman" w:cs="Times New Roman"/>
                <w:sz w:val="16"/>
                <w:szCs w:val="16"/>
              </w:rPr>
              <w:t>Singapore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Pte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29" w:type="dxa"/>
            <w:vAlign w:val="bottom"/>
          </w:tcPr>
          <w:p w14:paraId="592E6ACE" w14:textId="1A992406" w:rsidR="00C35B3A" w:rsidRPr="00A75179" w:rsidRDefault="00C35B3A" w:rsidP="00C35B3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10.68</w:t>
            </w:r>
          </w:p>
        </w:tc>
        <w:tc>
          <w:tcPr>
            <w:tcW w:w="483" w:type="dxa"/>
            <w:vAlign w:val="bottom"/>
          </w:tcPr>
          <w:p w14:paraId="64C4588F" w14:textId="3C3065AB" w:rsidR="00C35B3A" w:rsidRPr="00A75179" w:rsidRDefault="00C35B3A" w:rsidP="00C35B3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7.71</w:t>
            </w:r>
          </w:p>
        </w:tc>
        <w:tc>
          <w:tcPr>
            <w:tcW w:w="264" w:type="dxa"/>
          </w:tcPr>
          <w:p w14:paraId="6722D937"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5B8660E8" w14:textId="72CD7315" w:rsidR="00C35B3A" w:rsidRPr="00A75179"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31,227,311</w:t>
            </w:r>
          </w:p>
        </w:tc>
        <w:tc>
          <w:tcPr>
            <w:tcW w:w="240" w:type="dxa"/>
            <w:vAlign w:val="bottom"/>
          </w:tcPr>
          <w:p w14:paraId="4D4080E4"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3E9D9826" w14:textId="0A3F5D28" w:rsidR="00C35B3A" w:rsidRPr="00A75179"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30,141</w:t>
            </w:r>
            <w:r>
              <w:rPr>
                <w:rFonts w:ascii="Times New Roman" w:hAnsi="Times New Roman"/>
                <w:sz w:val="16"/>
                <w:szCs w:val="20"/>
              </w:rPr>
              <w:t>,</w:t>
            </w:r>
            <w:r>
              <w:rPr>
                <w:rFonts w:ascii="Times New Roman" w:hAnsi="Times New Roman" w:cs="Times New Roman"/>
                <w:sz w:val="16"/>
                <w:szCs w:val="16"/>
              </w:rPr>
              <w:t>095</w:t>
            </w:r>
          </w:p>
        </w:tc>
        <w:tc>
          <w:tcPr>
            <w:tcW w:w="240" w:type="dxa"/>
            <w:vAlign w:val="bottom"/>
          </w:tcPr>
          <w:p w14:paraId="3EE2C42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1C8C81B6" w14:textId="0E25A40F"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w:t>
            </w:r>
            <w:r w:rsidRPr="001B6A35">
              <w:rPr>
                <w:rFonts w:ascii="Times New Roman" w:hAnsi="Times New Roman" w:cs="Times New Roman"/>
                <w:sz w:val="16"/>
                <w:szCs w:val="16"/>
              </w:rPr>
              <w:t>,</w:t>
            </w:r>
            <w:r>
              <w:rPr>
                <w:rFonts w:ascii="Times New Roman" w:hAnsi="Times New Roman" w:cs="Times New Roman"/>
                <w:sz w:val="16"/>
                <w:szCs w:val="16"/>
              </w:rPr>
              <w:t>411,158</w:t>
            </w:r>
          </w:p>
        </w:tc>
        <w:tc>
          <w:tcPr>
            <w:tcW w:w="244" w:type="dxa"/>
            <w:vAlign w:val="bottom"/>
          </w:tcPr>
          <w:p w14:paraId="5558DFA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4D89273E" w14:textId="2716A66D"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2,324,941</w:t>
            </w:r>
          </w:p>
        </w:tc>
        <w:tc>
          <w:tcPr>
            <w:tcW w:w="265" w:type="dxa"/>
            <w:vAlign w:val="bottom"/>
          </w:tcPr>
          <w:p w14:paraId="21B34EF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76EA151A" w14:textId="1BAA92E8"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0D38747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49D7DF67" w14:textId="0F0386FE"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9A24FC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62DB6B91" w14:textId="16D3E6D8" w:rsidR="00C35B3A" w:rsidRPr="00A75179"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3,411,158</w:t>
            </w:r>
          </w:p>
        </w:tc>
        <w:tc>
          <w:tcPr>
            <w:tcW w:w="265" w:type="dxa"/>
            <w:vAlign w:val="bottom"/>
          </w:tcPr>
          <w:p w14:paraId="16BA97A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0F57E24B" w14:textId="5857963B"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2,324,941</w:t>
            </w:r>
          </w:p>
        </w:tc>
        <w:tc>
          <w:tcPr>
            <w:tcW w:w="241" w:type="dxa"/>
            <w:gridSpan w:val="2"/>
            <w:vAlign w:val="bottom"/>
          </w:tcPr>
          <w:p w14:paraId="399112D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0D8B9EEA" w14:textId="53A87F63"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405C3952"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2D0FCF1D" w14:textId="05F0C66A"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r>
      <w:tr w:rsidR="00C35B3A" w:rsidRPr="00A75179" w14:paraId="0B75CE88" w14:textId="77777777" w:rsidTr="00C35B3A">
        <w:trPr>
          <w:cantSplit/>
          <w:trHeight w:val="259"/>
        </w:trPr>
        <w:tc>
          <w:tcPr>
            <w:tcW w:w="3020" w:type="dxa"/>
            <w:vAlign w:val="bottom"/>
          </w:tcPr>
          <w:p w14:paraId="326CCF60" w14:textId="77777777"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 Paper Energy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135C67A0" w14:textId="0E9B2E32"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5B001F1E" w14:textId="0402C471"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2F5DDFA0"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2EB6B25E" w14:textId="50942996"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0" w:type="dxa"/>
            <w:vAlign w:val="bottom"/>
          </w:tcPr>
          <w:p w14:paraId="31E58C4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4E434840" w14:textId="7047AF64"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0" w:type="dxa"/>
            <w:vAlign w:val="bottom"/>
          </w:tcPr>
          <w:p w14:paraId="06378B8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1BF09070" w14:textId="05F356D1"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4" w:type="dxa"/>
            <w:vAlign w:val="bottom"/>
          </w:tcPr>
          <w:p w14:paraId="76E1DCB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51DD7C59" w14:textId="08A6F5CD"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65" w:type="dxa"/>
            <w:vAlign w:val="bottom"/>
          </w:tcPr>
          <w:p w14:paraId="38F845C3"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2799251B" w14:textId="79D2844D"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931396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3074E26A" w14:textId="61D75496"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0F1ED1D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2C656DC4" w14:textId="4DBA4A27"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65" w:type="dxa"/>
            <w:vAlign w:val="bottom"/>
          </w:tcPr>
          <w:p w14:paraId="4A30BC5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4AB5272C" w14:textId="1AF7FFA6"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1" w:type="dxa"/>
            <w:gridSpan w:val="2"/>
            <w:vAlign w:val="bottom"/>
          </w:tcPr>
          <w:p w14:paraId="22ACA23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3D81303" w14:textId="51E61F6E"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293,700</w:t>
            </w:r>
          </w:p>
        </w:tc>
        <w:tc>
          <w:tcPr>
            <w:tcW w:w="240" w:type="dxa"/>
            <w:vAlign w:val="bottom"/>
          </w:tcPr>
          <w:p w14:paraId="235E3DAC"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7170B251" w14:textId="574B5EF8"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rPr>
              <w:t>445,000</w:t>
            </w:r>
          </w:p>
        </w:tc>
      </w:tr>
      <w:tr w:rsidR="00C35B3A" w:rsidRPr="00A75179" w14:paraId="2440D341" w14:textId="77777777" w:rsidTr="00C35B3A">
        <w:trPr>
          <w:cantSplit/>
          <w:trHeight w:val="259"/>
        </w:trPr>
        <w:tc>
          <w:tcPr>
            <w:tcW w:w="3020" w:type="dxa"/>
            <w:vAlign w:val="bottom"/>
          </w:tcPr>
          <w:p w14:paraId="4180E9AF" w14:textId="77777777"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w:t>
            </w:r>
            <w:r w:rsidRPr="00A75179">
              <w:rPr>
                <w:rFonts w:ascii="Times New Roman" w:hAnsi="Times New Roman" w:cs="Times New Roman"/>
                <w:sz w:val="16"/>
                <w:szCs w:val="16"/>
                <w:cs/>
              </w:rPr>
              <w:t>-</w:t>
            </w:r>
            <w:r w:rsidRPr="00A75179">
              <w:rPr>
                <w:rFonts w:ascii="Times New Roman" w:hAnsi="Times New Roman" w:cs="Times New Roman"/>
                <w:sz w:val="16"/>
                <w:szCs w:val="16"/>
              </w:rPr>
              <w:t>T Plastics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0991B3D9" w14:textId="7247E71D"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51</w:t>
            </w:r>
          </w:p>
        </w:tc>
        <w:tc>
          <w:tcPr>
            <w:tcW w:w="483" w:type="dxa"/>
            <w:vAlign w:val="bottom"/>
          </w:tcPr>
          <w:p w14:paraId="35AD3412" w14:textId="486643FD"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51</w:t>
            </w:r>
          </w:p>
        </w:tc>
        <w:tc>
          <w:tcPr>
            <w:tcW w:w="264" w:type="dxa"/>
          </w:tcPr>
          <w:p w14:paraId="4CA645A3"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50B35EC5" w14:textId="5F0C4C5D"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385,900</w:t>
            </w:r>
          </w:p>
        </w:tc>
        <w:tc>
          <w:tcPr>
            <w:tcW w:w="240" w:type="dxa"/>
            <w:vAlign w:val="bottom"/>
          </w:tcPr>
          <w:p w14:paraId="0C47894E"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2F6B31BB" w14:textId="4190E1C2"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385,900</w:t>
            </w:r>
          </w:p>
        </w:tc>
        <w:tc>
          <w:tcPr>
            <w:tcW w:w="240" w:type="dxa"/>
            <w:vAlign w:val="bottom"/>
          </w:tcPr>
          <w:p w14:paraId="3E5F95D8"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7404612C" w14:textId="63563A8F"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44" w:type="dxa"/>
            <w:vAlign w:val="bottom"/>
          </w:tcPr>
          <w:p w14:paraId="6710CFCA"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0B006D80" w14:textId="4423FFB5"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65" w:type="dxa"/>
            <w:vAlign w:val="bottom"/>
          </w:tcPr>
          <w:p w14:paraId="2A75774E"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776EC0D3" w14:textId="1C2A7CC1"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6EE86885"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64FE988C" w14:textId="2EE04B01"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62F11CC"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26CA77E8" w14:textId="7EBB9367"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65" w:type="dxa"/>
            <w:vAlign w:val="bottom"/>
          </w:tcPr>
          <w:p w14:paraId="4066CCF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42D2A0E2" w14:textId="104FCBD3"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41" w:type="dxa"/>
            <w:gridSpan w:val="2"/>
            <w:vAlign w:val="bottom"/>
          </w:tcPr>
          <w:p w14:paraId="2572E6EE"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4411F05C" w14:textId="7824EA77"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7F3EC03A"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256163DD" w14:textId="3C9F4D96"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r>
      <w:tr w:rsidR="00C35B3A" w:rsidRPr="00A75179" w14:paraId="6C3F9A55" w14:textId="77777777" w:rsidTr="00C35B3A">
        <w:trPr>
          <w:cantSplit/>
          <w:trHeight w:val="259"/>
        </w:trPr>
        <w:tc>
          <w:tcPr>
            <w:tcW w:w="3020" w:type="dxa"/>
            <w:vAlign w:val="bottom"/>
          </w:tcPr>
          <w:p w14:paraId="65F52067" w14:textId="77777777"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Solutions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07E90DAD" w14:textId="4B7A3128"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12BE5BCD" w14:textId="5CA3EE85"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6B6739D5"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2BD4728F" w14:textId="75DA62B3"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0" w:type="dxa"/>
            <w:vAlign w:val="bottom"/>
          </w:tcPr>
          <w:p w14:paraId="103B9C7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59ED28E9" w14:textId="7F735A0A"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0" w:type="dxa"/>
            <w:vAlign w:val="bottom"/>
          </w:tcPr>
          <w:p w14:paraId="7A4763A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1FC63AC2" w14:textId="7E116759"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4" w:type="dxa"/>
            <w:vAlign w:val="bottom"/>
          </w:tcPr>
          <w:p w14:paraId="12C8F68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42A6488C" w14:textId="3EA3682E"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65" w:type="dxa"/>
            <w:vAlign w:val="bottom"/>
          </w:tcPr>
          <w:p w14:paraId="003A02D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4C8BE618" w14:textId="2500B87B"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E070774"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5EB5C21C" w14:textId="37E59873"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DE4854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42D9340E" w14:textId="7D12E36E"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65" w:type="dxa"/>
            <w:vAlign w:val="bottom"/>
          </w:tcPr>
          <w:p w14:paraId="21AED953"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4BD40FA1" w14:textId="3A391808"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1" w:type="dxa"/>
            <w:gridSpan w:val="2"/>
            <w:vAlign w:val="bottom"/>
          </w:tcPr>
          <w:p w14:paraId="2168827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41619CB8" w14:textId="35B1A8CF"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8C60CFE"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40ED576C" w14:textId="5BCCA49A"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r>
      <w:tr w:rsidR="00C35B3A" w:rsidRPr="00A75179" w14:paraId="5E13955E" w14:textId="77777777" w:rsidTr="00C35B3A">
        <w:trPr>
          <w:cantSplit/>
          <w:trHeight w:val="259"/>
        </w:trPr>
        <w:tc>
          <w:tcPr>
            <w:tcW w:w="3020" w:type="dxa"/>
            <w:vAlign w:val="bottom"/>
          </w:tcPr>
          <w:p w14:paraId="456F1922" w14:textId="109D1758"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Invenique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5223F402" w14:textId="29BC9B7B"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4854D594" w14:textId="2CCBEB87"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33078204"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79927B55" w14:textId="560961D7" w:rsidR="00C35B3A" w:rsidRPr="003A4456"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206,700</w:t>
            </w:r>
          </w:p>
        </w:tc>
        <w:tc>
          <w:tcPr>
            <w:tcW w:w="240" w:type="dxa"/>
            <w:vAlign w:val="bottom"/>
          </w:tcPr>
          <w:p w14:paraId="039273A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246B863E" w14:textId="7491500B" w:rsidR="00C35B3A" w:rsidRPr="00A75179"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206,700</w:t>
            </w:r>
          </w:p>
        </w:tc>
        <w:tc>
          <w:tcPr>
            <w:tcW w:w="240" w:type="dxa"/>
            <w:vAlign w:val="bottom"/>
          </w:tcPr>
          <w:p w14:paraId="4C09B152"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2AE4647E" w14:textId="7CB6B4A5" w:rsidR="00C35B3A" w:rsidRPr="003A4456" w:rsidRDefault="00C35B3A" w:rsidP="00C35B3A">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206,700</w:t>
            </w:r>
          </w:p>
        </w:tc>
        <w:tc>
          <w:tcPr>
            <w:tcW w:w="244" w:type="dxa"/>
            <w:vAlign w:val="bottom"/>
          </w:tcPr>
          <w:p w14:paraId="16EFF71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0EE7D600" w14:textId="4A659795"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206,700</w:t>
            </w:r>
          </w:p>
        </w:tc>
        <w:tc>
          <w:tcPr>
            <w:tcW w:w="265" w:type="dxa"/>
            <w:vAlign w:val="bottom"/>
          </w:tcPr>
          <w:p w14:paraId="6F0975E5"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58FCBF5C" w14:textId="27B1FB49"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64,035</w:t>
            </w:r>
          </w:p>
        </w:tc>
        <w:tc>
          <w:tcPr>
            <w:tcW w:w="266" w:type="dxa"/>
            <w:vAlign w:val="bottom"/>
          </w:tcPr>
          <w:p w14:paraId="73461F4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642B1ED1" w14:textId="392532A4"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64,035</w:t>
            </w:r>
          </w:p>
        </w:tc>
        <w:tc>
          <w:tcPr>
            <w:tcW w:w="283" w:type="dxa"/>
            <w:vAlign w:val="bottom"/>
          </w:tcPr>
          <w:p w14:paraId="654A15F5"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663956A1" w14:textId="58ABED78" w:rsidR="00C35B3A" w:rsidRPr="0000148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142,665</w:t>
            </w:r>
          </w:p>
        </w:tc>
        <w:tc>
          <w:tcPr>
            <w:tcW w:w="265" w:type="dxa"/>
            <w:vAlign w:val="bottom"/>
          </w:tcPr>
          <w:p w14:paraId="40BD5DA4"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3BBE3FC9" w14:textId="4B3B7DB0" w:rsidR="00C35B3A" w:rsidRPr="00A75179" w:rsidRDefault="00C35B3A" w:rsidP="00C35B3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142,665</w:t>
            </w:r>
          </w:p>
        </w:tc>
        <w:tc>
          <w:tcPr>
            <w:tcW w:w="241" w:type="dxa"/>
            <w:gridSpan w:val="2"/>
            <w:vAlign w:val="bottom"/>
          </w:tcPr>
          <w:p w14:paraId="0CA1C86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590FA38" w14:textId="1DFDCE3F" w:rsidR="00C35B3A" w:rsidRPr="00F93151" w:rsidRDefault="00C35B3A" w:rsidP="00DF2181">
            <w:pPr>
              <w:spacing w:line="240" w:lineRule="atLeast"/>
              <w:ind w:right="-57" w:hanging="204"/>
              <w:jc w:val="right"/>
              <w:rPr>
                <w:rFonts w:ascii="Times New Roman" w:hAnsi="Times New Roman" w:cs="Times New Roman"/>
                <w:sz w:val="16"/>
                <w:szCs w:val="16"/>
                <w:cs/>
              </w:rPr>
            </w:pPr>
            <w:r>
              <w:rPr>
                <w:rFonts w:ascii="Times New Roman" w:hAnsi="Times New Roman" w:cs="Times New Roman"/>
                <w:sz w:val="16"/>
                <w:szCs w:val="16"/>
              </w:rPr>
              <w:t>-</w:t>
            </w:r>
          </w:p>
        </w:tc>
        <w:tc>
          <w:tcPr>
            <w:tcW w:w="240" w:type="dxa"/>
            <w:vAlign w:val="bottom"/>
          </w:tcPr>
          <w:p w14:paraId="15DC0D0A"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35ECF22E" w14:textId="5362D3F4"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E64B1C">
              <w:rPr>
                <w:rFonts w:ascii="Times New Roman" w:hAnsi="Times New Roman" w:cs="Times New Roman"/>
                <w:sz w:val="16"/>
                <w:szCs w:val="16"/>
                <w:cs/>
              </w:rPr>
              <w:t>-</w:t>
            </w:r>
          </w:p>
        </w:tc>
      </w:tr>
      <w:tr w:rsidR="00C35B3A" w:rsidRPr="00A75179" w14:paraId="2C1FDFDF" w14:textId="77777777" w:rsidTr="00C35B3A">
        <w:trPr>
          <w:cantSplit/>
          <w:trHeight w:val="259"/>
        </w:trPr>
        <w:tc>
          <w:tcPr>
            <w:tcW w:w="3020" w:type="dxa"/>
            <w:vAlign w:val="bottom"/>
          </w:tcPr>
          <w:p w14:paraId="5F108F63" w14:textId="5E4A2E5B" w:rsidR="00C35B3A" w:rsidRPr="00A75179" w:rsidRDefault="00C35B3A" w:rsidP="00C35B3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Excellence Training Center Co</w:t>
            </w:r>
            <w:r w:rsidRPr="00A75179">
              <w:rPr>
                <w:rFonts w:ascii="Times New Roman" w:hAnsi="Times New Roman" w:cs="Times New Roman"/>
                <w:sz w:val="16"/>
                <w:szCs w:val="16"/>
                <w:cs/>
              </w:rPr>
              <w:t>.</w:t>
            </w:r>
            <w:r w:rsidRPr="00A75179">
              <w:rPr>
                <w:rFonts w:ascii="Times New Roman" w:hAnsi="Times New Roman" w:cs="Times New Roman"/>
                <w:sz w:val="16"/>
                <w:szCs w:val="16"/>
              </w:rPr>
              <w:t>,</w:t>
            </w:r>
            <w:r>
              <w:rPr>
                <w:rFonts w:ascii="Times New Roman" w:hAnsi="Times New Roman" w:cstheme="minorBidi"/>
                <w:sz w:val="16"/>
                <w:szCs w:val="16"/>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29" w:type="dxa"/>
            <w:vAlign w:val="bottom"/>
          </w:tcPr>
          <w:p w14:paraId="1959A102" w14:textId="43A59041"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1E828D9D" w14:textId="6A1F154B" w:rsidR="00C35B3A" w:rsidRPr="00A75179" w:rsidRDefault="00C35B3A" w:rsidP="00C35B3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05FD7E2A" w14:textId="77777777" w:rsidR="00C35B3A" w:rsidRPr="008F36AD" w:rsidRDefault="00C35B3A" w:rsidP="00C35B3A">
            <w:pPr>
              <w:spacing w:line="240" w:lineRule="atLeast"/>
              <w:ind w:right="-39"/>
              <w:jc w:val="right"/>
              <w:rPr>
                <w:rFonts w:ascii="Times New Roman" w:hAnsi="Times New Roman" w:cs="Times New Roman"/>
                <w:sz w:val="16"/>
                <w:szCs w:val="16"/>
              </w:rPr>
            </w:pPr>
          </w:p>
        </w:tc>
        <w:tc>
          <w:tcPr>
            <w:tcW w:w="859" w:type="dxa"/>
            <w:vAlign w:val="bottom"/>
          </w:tcPr>
          <w:p w14:paraId="117F893E" w14:textId="40FB55D7" w:rsidR="00C35B3A" w:rsidRPr="00A75179" w:rsidRDefault="00C35B3A" w:rsidP="00C35B3A">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0" w:type="dxa"/>
            <w:vAlign w:val="bottom"/>
          </w:tcPr>
          <w:p w14:paraId="64C0D4C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54AEEA05" w14:textId="16A35D59"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0" w:type="dxa"/>
            <w:vAlign w:val="bottom"/>
          </w:tcPr>
          <w:p w14:paraId="5554AFF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vAlign w:val="bottom"/>
          </w:tcPr>
          <w:p w14:paraId="2CEF4AA8" w14:textId="083D0CC4" w:rsidR="00C35B3A" w:rsidRPr="00A75179" w:rsidRDefault="00C35B3A" w:rsidP="00C35B3A">
            <w:pPr>
              <w:tabs>
                <w:tab w:val="decimal" w:pos="780"/>
              </w:tabs>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4" w:type="dxa"/>
            <w:vAlign w:val="bottom"/>
          </w:tcPr>
          <w:p w14:paraId="730FE42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43B06CD5" w14:textId="445B92F4"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65" w:type="dxa"/>
            <w:vAlign w:val="bottom"/>
          </w:tcPr>
          <w:p w14:paraId="624BF7ED"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1773230E" w14:textId="7201E6A0" w:rsidR="00C35B3A" w:rsidRPr="00A75179" w:rsidRDefault="00C35B3A" w:rsidP="00C35B3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7148F67"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2ACE288D" w14:textId="24FF5834" w:rsidR="00C35B3A" w:rsidRPr="00A75179" w:rsidRDefault="00C35B3A" w:rsidP="00C35B3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41F683A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2925CD74" w14:textId="56C1EDD5"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65" w:type="dxa"/>
            <w:vAlign w:val="bottom"/>
          </w:tcPr>
          <w:p w14:paraId="2A47939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16F4CC8A" w14:textId="0A1826E4"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1" w:type="dxa"/>
            <w:gridSpan w:val="2"/>
            <w:vAlign w:val="bottom"/>
          </w:tcPr>
          <w:p w14:paraId="485779B6"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EE52211" w14:textId="01A6E264"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1758D60C"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4618451A" w14:textId="30B124E1"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rPr>
              <w:t>-</w:t>
            </w:r>
          </w:p>
        </w:tc>
      </w:tr>
      <w:tr w:rsidR="00C35B3A" w:rsidRPr="00A75179" w14:paraId="68AD9E39" w14:textId="77777777" w:rsidTr="00C35B3A">
        <w:trPr>
          <w:cantSplit/>
          <w:trHeight w:val="259"/>
        </w:trPr>
        <w:tc>
          <w:tcPr>
            <w:tcW w:w="3020" w:type="dxa"/>
            <w:vAlign w:val="bottom"/>
          </w:tcPr>
          <w:p w14:paraId="05A10461" w14:textId="10B5AF91" w:rsidR="00C35B3A" w:rsidRPr="00A75179" w:rsidRDefault="00C35B3A" w:rsidP="00C35B3A">
            <w:pPr>
              <w:spacing w:line="240" w:lineRule="atLeast"/>
              <w:ind w:left="-57" w:right="-128"/>
              <w:rPr>
                <w:rFonts w:ascii="Times New Roman" w:hAnsi="Times New Roman" w:cs="Times New Roman"/>
                <w:sz w:val="16"/>
                <w:szCs w:val="16"/>
              </w:rPr>
            </w:pPr>
            <w:r>
              <w:rPr>
                <w:rFonts w:ascii="Times New Roman" w:hAnsi="Times New Roman" w:cs="Times New Roman"/>
                <w:sz w:val="16"/>
                <w:szCs w:val="16"/>
              </w:rPr>
              <w:t>SKIC International Company Limited</w:t>
            </w:r>
          </w:p>
        </w:tc>
        <w:tc>
          <w:tcPr>
            <w:tcW w:w="529" w:type="dxa"/>
            <w:vAlign w:val="bottom"/>
          </w:tcPr>
          <w:p w14:paraId="0D31C360" w14:textId="419BEDE5" w:rsidR="00C35B3A" w:rsidRPr="00A75179" w:rsidRDefault="00C35B3A" w:rsidP="00C35B3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100</w:t>
            </w:r>
          </w:p>
        </w:tc>
        <w:tc>
          <w:tcPr>
            <w:tcW w:w="483" w:type="dxa"/>
            <w:vAlign w:val="bottom"/>
          </w:tcPr>
          <w:p w14:paraId="4920EDF3" w14:textId="78171F29" w:rsidR="00C35B3A" w:rsidRPr="00A75179" w:rsidRDefault="00C35B3A" w:rsidP="002F0C9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100</w:t>
            </w:r>
          </w:p>
        </w:tc>
        <w:tc>
          <w:tcPr>
            <w:tcW w:w="264" w:type="dxa"/>
          </w:tcPr>
          <w:p w14:paraId="217D5331" w14:textId="77777777" w:rsidR="00C35B3A" w:rsidRPr="008F36AD" w:rsidRDefault="00C35B3A" w:rsidP="00C35B3A">
            <w:pPr>
              <w:spacing w:line="240" w:lineRule="atLeast"/>
              <w:ind w:left="-126" w:right="-39"/>
              <w:jc w:val="right"/>
              <w:rPr>
                <w:rFonts w:ascii="Times New Roman" w:hAnsi="Times New Roman" w:cs="Times New Roman"/>
                <w:sz w:val="16"/>
                <w:szCs w:val="16"/>
              </w:rPr>
            </w:pPr>
          </w:p>
        </w:tc>
        <w:tc>
          <w:tcPr>
            <w:tcW w:w="859" w:type="dxa"/>
            <w:vAlign w:val="bottom"/>
          </w:tcPr>
          <w:p w14:paraId="0F556656" w14:textId="76C9CFE4" w:rsidR="00C35B3A" w:rsidRPr="00A75179"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40" w:type="dxa"/>
            <w:vAlign w:val="bottom"/>
          </w:tcPr>
          <w:p w14:paraId="5A43A9A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8" w:type="dxa"/>
            <w:vAlign w:val="bottom"/>
          </w:tcPr>
          <w:p w14:paraId="70D0AFFA" w14:textId="1837261A"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100</w:t>
            </w:r>
          </w:p>
        </w:tc>
        <w:tc>
          <w:tcPr>
            <w:tcW w:w="240" w:type="dxa"/>
            <w:vAlign w:val="bottom"/>
          </w:tcPr>
          <w:p w14:paraId="10FC0621"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807" w:type="dxa"/>
          </w:tcPr>
          <w:p w14:paraId="2F83E0A7" w14:textId="6CF13D44" w:rsidR="00C35B3A" w:rsidRPr="00A75179" w:rsidRDefault="00C35B3A" w:rsidP="00C35B3A">
            <w:pPr>
              <w:tabs>
                <w:tab w:val="decimal" w:pos="780"/>
              </w:tabs>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44" w:type="dxa"/>
            <w:vAlign w:val="bottom"/>
          </w:tcPr>
          <w:p w14:paraId="714E3723"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tcPr>
          <w:p w14:paraId="60A63D10" w14:textId="06A0E2CF"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100</w:t>
            </w:r>
          </w:p>
        </w:tc>
        <w:tc>
          <w:tcPr>
            <w:tcW w:w="265" w:type="dxa"/>
            <w:vAlign w:val="bottom"/>
          </w:tcPr>
          <w:p w14:paraId="648178AF"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524" w:type="dxa"/>
            <w:vAlign w:val="bottom"/>
          </w:tcPr>
          <w:p w14:paraId="55FFC4AA" w14:textId="4DF9706D" w:rsidR="00C35B3A" w:rsidRPr="00A75179" w:rsidRDefault="00C35B3A" w:rsidP="00C35B3A">
            <w:pPr>
              <w:spacing w:line="240" w:lineRule="atLeast"/>
              <w:ind w:left="-126" w:right="-50"/>
              <w:jc w:val="right"/>
              <w:rPr>
                <w:rFonts w:ascii="Times New Roman" w:hAnsi="Times New Roman" w:cs="Times New Roman"/>
                <w:sz w:val="16"/>
                <w:szCs w:val="16"/>
              </w:rPr>
            </w:pPr>
            <w:r>
              <w:rPr>
                <w:rFonts w:ascii="Times New Roman" w:hAnsi="Times New Roman" w:cs="Times New Roman"/>
                <w:sz w:val="16"/>
                <w:szCs w:val="16"/>
              </w:rPr>
              <w:t>-</w:t>
            </w:r>
          </w:p>
        </w:tc>
        <w:tc>
          <w:tcPr>
            <w:tcW w:w="266" w:type="dxa"/>
            <w:vAlign w:val="bottom"/>
          </w:tcPr>
          <w:p w14:paraId="50288799"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608" w:type="dxa"/>
            <w:vAlign w:val="bottom"/>
          </w:tcPr>
          <w:p w14:paraId="3DE6CA41" w14:textId="392CD259" w:rsidR="00C35B3A" w:rsidRPr="00A75179" w:rsidRDefault="00C35B3A" w:rsidP="00C35B3A">
            <w:pPr>
              <w:spacing w:line="240" w:lineRule="atLeast"/>
              <w:ind w:left="-102"/>
              <w:jc w:val="right"/>
              <w:rPr>
                <w:rFonts w:ascii="Times New Roman" w:hAnsi="Times New Roman" w:cs="Times New Roman"/>
                <w:sz w:val="16"/>
                <w:szCs w:val="16"/>
              </w:rPr>
            </w:pPr>
            <w:r>
              <w:rPr>
                <w:rFonts w:ascii="Times New Roman" w:hAnsi="Times New Roman" w:cs="Times New Roman"/>
                <w:sz w:val="16"/>
                <w:szCs w:val="16"/>
              </w:rPr>
              <w:t>-</w:t>
            </w:r>
          </w:p>
        </w:tc>
        <w:tc>
          <w:tcPr>
            <w:tcW w:w="283" w:type="dxa"/>
            <w:vAlign w:val="bottom"/>
          </w:tcPr>
          <w:p w14:paraId="59E9F90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5" w:type="dxa"/>
            <w:vAlign w:val="bottom"/>
          </w:tcPr>
          <w:p w14:paraId="00026998" w14:textId="261CD81D" w:rsidR="00C35B3A" w:rsidRPr="00A75179" w:rsidRDefault="00C35B3A" w:rsidP="00C35B3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65" w:type="dxa"/>
            <w:vAlign w:val="bottom"/>
          </w:tcPr>
          <w:p w14:paraId="7799919B"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86" w:type="dxa"/>
            <w:vAlign w:val="bottom"/>
          </w:tcPr>
          <w:p w14:paraId="5973D9A6" w14:textId="0D644380" w:rsidR="00C35B3A" w:rsidRPr="00A75179" w:rsidRDefault="00C35B3A" w:rsidP="00C35B3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100</w:t>
            </w:r>
          </w:p>
        </w:tc>
        <w:tc>
          <w:tcPr>
            <w:tcW w:w="241" w:type="dxa"/>
            <w:gridSpan w:val="2"/>
            <w:vAlign w:val="bottom"/>
          </w:tcPr>
          <w:p w14:paraId="4C71A420" w14:textId="77777777" w:rsidR="00C35B3A" w:rsidRPr="00A75179" w:rsidRDefault="00C35B3A" w:rsidP="00C35B3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EB22BE7" w14:textId="1B0E6FE0" w:rsidR="00C35B3A" w:rsidRPr="00A75179" w:rsidRDefault="00C35B3A" w:rsidP="00DF218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44B134F" w14:textId="77777777" w:rsidR="00C35B3A" w:rsidRPr="00A75179" w:rsidRDefault="00C35B3A" w:rsidP="00C35B3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5F30A819" w14:textId="3F96BA78" w:rsidR="00C35B3A" w:rsidRPr="001B6A35" w:rsidRDefault="00C35B3A" w:rsidP="00C35B3A">
            <w:pPr>
              <w:tabs>
                <w:tab w:val="decimal" w:pos="662"/>
              </w:tabs>
              <w:spacing w:line="240" w:lineRule="atLeast"/>
              <w:ind w:left="-126" w:right="-130"/>
              <w:rPr>
                <w:rFonts w:ascii="Times New Roman" w:hAnsi="Times New Roman"/>
                <w:sz w:val="16"/>
                <w:szCs w:val="20"/>
              </w:rPr>
            </w:pPr>
            <w:r w:rsidRPr="001B6A35">
              <w:rPr>
                <w:rFonts w:ascii="Times New Roman" w:hAnsi="Times New Roman" w:cs="Times New Roman"/>
                <w:sz w:val="16"/>
                <w:szCs w:val="16"/>
                <w:cs/>
              </w:rPr>
              <w:t>-</w:t>
            </w:r>
          </w:p>
        </w:tc>
      </w:tr>
      <w:tr w:rsidR="00C35B3A" w:rsidRPr="00A75179" w14:paraId="137057D5" w14:textId="77777777" w:rsidTr="00C35B3A">
        <w:trPr>
          <w:cantSplit/>
          <w:trHeight w:val="272"/>
        </w:trPr>
        <w:tc>
          <w:tcPr>
            <w:tcW w:w="3020" w:type="dxa"/>
          </w:tcPr>
          <w:p w14:paraId="16C67FD3" w14:textId="77777777" w:rsidR="00C35B3A" w:rsidRPr="00A75179" w:rsidRDefault="00C35B3A" w:rsidP="00C35B3A">
            <w:pPr>
              <w:pStyle w:val="a0"/>
              <w:tabs>
                <w:tab w:val="clear" w:pos="1080"/>
                <w:tab w:val="left" w:pos="450"/>
              </w:tabs>
              <w:spacing w:line="240" w:lineRule="atLeast"/>
              <w:ind w:left="-57" w:right="-128"/>
              <w:rPr>
                <w:rFonts w:cs="Times New Roman"/>
                <w:sz w:val="16"/>
                <w:szCs w:val="16"/>
                <w:lang w:val="en-US"/>
              </w:rPr>
            </w:pPr>
            <w:r w:rsidRPr="00A75179">
              <w:rPr>
                <w:rFonts w:cs="Times New Roman"/>
                <w:sz w:val="16"/>
                <w:szCs w:val="16"/>
                <w:lang w:val="en-US"/>
              </w:rPr>
              <w:t>Total</w:t>
            </w:r>
          </w:p>
        </w:tc>
        <w:tc>
          <w:tcPr>
            <w:tcW w:w="529" w:type="dxa"/>
          </w:tcPr>
          <w:p w14:paraId="58227DBE" w14:textId="77777777" w:rsidR="00C35B3A" w:rsidRPr="00A75179" w:rsidRDefault="00C35B3A" w:rsidP="00C35B3A">
            <w:pPr>
              <w:pStyle w:val="a"/>
              <w:tabs>
                <w:tab w:val="decimal" w:pos="342"/>
              </w:tabs>
              <w:spacing w:line="240" w:lineRule="atLeast"/>
              <w:ind w:left="-126" w:right="-102"/>
              <w:jc w:val="left"/>
              <w:rPr>
                <w:rFonts w:ascii="Times New Roman" w:hAnsi="Times New Roman" w:cs="Times New Roman"/>
                <w:sz w:val="16"/>
                <w:szCs w:val="16"/>
                <w:cs/>
              </w:rPr>
            </w:pPr>
          </w:p>
        </w:tc>
        <w:tc>
          <w:tcPr>
            <w:tcW w:w="483" w:type="dxa"/>
          </w:tcPr>
          <w:p w14:paraId="3E3ED5CA" w14:textId="77777777" w:rsidR="00C35B3A" w:rsidRPr="00A75179" w:rsidRDefault="00C35B3A" w:rsidP="00C35B3A">
            <w:pPr>
              <w:pStyle w:val="a"/>
              <w:tabs>
                <w:tab w:val="decimal" w:pos="342"/>
              </w:tabs>
              <w:spacing w:line="240" w:lineRule="atLeast"/>
              <w:ind w:left="-108" w:right="-151"/>
              <w:jc w:val="left"/>
              <w:rPr>
                <w:rFonts w:ascii="Times New Roman" w:hAnsi="Times New Roman" w:cs="Times New Roman"/>
                <w:sz w:val="16"/>
                <w:szCs w:val="16"/>
                <w:cs/>
              </w:rPr>
            </w:pPr>
          </w:p>
        </w:tc>
        <w:tc>
          <w:tcPr>
            <w:tcW w:w="264" w:type="dxa"/>
          </w:tcPr>
          <w:p w14:paraId="2C1B8388" w14:textId="77777777" w:rsidR="00C35B3A" w:rsidRPr="008F36AD" w:rsidRDefault="00C35B3A" w:rsidP="00C35B3A">
            <w:pPr>
              <w:tabs>
                <w:tab w:val="decimal" w:pos="674"/>
              </w:tabs>
              <w:spacing w:line="240" w:lineRule="atLeast"/>
              <w:ind w:left="-351" w:right="-39"/>
              <w:jc w:val="right"/>
              <w:rPr>
                <w:rFonts w:ascii="Times New Roman" w:hAnsi="Times New Roman" w:cs="Times New Roman"/>
                <w:b/>
                <w:bCs/>
                <w:sz w:val="16"/>
                <w:szCs w:val="16"/>
              </w:rPr>
            </w:pPr>
          </w:p>
        </w:tc>
        <w:tc>
          <w:tcPr>
            <w:tcW w:w="859" w:type="dxa"/>
            <w:tcBorders>
              <w:top w:val="single" w:sz="4" w:space="0" w:color="auto"/>
              <w:bottom w:val="double" w:sz="4" w:space="0" w:color="auto"/>
            </w:tcBorders>
            <w:vAlign w:val="bottom"/>
          </w:tcPr>
          <w:p w14:paraId="0B9C7237" w14:textId="664FF4A7" w:rsidR="00C35B3A" w:rsidRPr="00A75179" w:rsidRDefault="00C35B3A" w:rsidP="00C35B3A">
            <w:pPr>
              <w:tabs>
                <w:tab w:val="decimal" w:pos="674"/>
              </w:tabs>
              <w:spacing w:line="240" w:lineRule="atLeast"/>
              <w:ind w:left="-351" w:right="-39"/>
              <w:jc w:val="right"/>
              <w:rPr>
                <w:rFonts w:ascii="Times New Roman" w:hAnsi="Times New Roman" w:cs="Times New Roman"/>
                <w:b/>
                <w:bCs/>
                <w:sz w:val="16"/>
                <w:szCs w:val="16"/>
              </w:rPr>
            </w:pPr>
            <w:r>
              <w:rPr>
                <w:rFonts w:ascii="Times New Roman" w:hAnsi="Times New Roman" w:cs="Times New Roman"/>
                <w:b/>
                <w:bCs/>
                <w:sz w:val="16"/>
                <w:szCs w:val="16"/>
              </w:rPr>
              <w:t>68,112,412</w:t>
            </w:r>
          </w:p>
        </w:tc>
        <w:tc>
          <w:tcPr>
            <w:tcW w:w="240" w:type="dxa"/>
            <w:vAlign w:val="bottom"/>
          </w:tcPr>
          <w:p w14:paraId="0BD65491" w14:textId="77777777" w:rsidR="00C35B3A" w:rsidRPr="00A75179" w:rsidRDefault="00C35B3A" w:rsidP="00C35B3A">
            <w:pPr>
              <w:tabs>
                <w:tab w:val="decimal" w:pos="780"/>
                <w:tab w:val="decimal" w:pos="1006"/>
              </w:tabs>
              <w:spacing w:line="240" w:lineRule="atLeast"/>
              <w:ind w:right="-189"/>
              <w:jc w:val="right"/>
              <w:rPr>
                <w:rFonts w:ascii="Times New Roman" w:hAnsi="Times New Roman" w:cs="Times New Roman"/>
                <w:b/>
                <w:bCs/>
                <w:sz w:val="16"/>
                <w:szCs w:val="16"/>
              </w:rPr>
            </w:pPr>
          </w:p>
        </w:tc>
        <w:tc>
          <w:tcPr>
            <w:tcW w:w="788" w:type="dxa"/>
            <w:tcBorders>
              <w:top w:val="single" w:sz="4" w:space="0" w:color="auto"/>
              <w:bottom w:val="double" w:sz="4" w:space="0" w:color="auto"/>
            </w:tcBorders>
            <w:vAlign w:val="bottom"/>
          </w:tcPr>
          <w:p w14:paraId="3876F513" w14:textId="7F74EB9D" w:rsidR="00C35B3A" w:rsidRPr="00A75179" w:rsidRDefault="00C35B3A" w:rsidP="00C35B3A">
            <w:pPr>
              <w:spacing w:line="240" w:lineRule="atLeast"/>
              <w:ind w:left="-352" w:right="-34"/>
              <w:jc w:val="right"/>
              <w:rPr>
                <w:rFonts w:ascii="Times New Roman" w:hAnsi="Times New Roman" w:cs="Times New Roman"/>
                <w:b/>
                <w:bCs/>
                <w:sz w:val="16"/>
                <w:szCs w:val="16"/>
              </w:rPr>
            </w:pPr>
            <w:r>
              <w:rPr>
                <w:rFonts w:ascii="Times New Roman" w:hAnsi="Times New Roman" w:cs="Times New Roman"/>
                <w:b/>
                <w:bCs/>
                <w:sz w:val="16"/>
                <w:szCs w:val="16"/>
              </w:rPr>
              <w:t>66,914,296</w:t>
            </w:r>
          </w:p>
        </w:tc>
        <w:tc>
          <w:tcPr>
            <w:tcW w:w="240" w:type="dxa"/>
            <w:vAlign w:val="bottom"/>
          </w:tcPr>
          <w:p w14:paraId="46A4AECC" w14:textId="656A9963" w:rsidR="00C35B3A" w:rsidRPr="00A75179" w:rsidRDefault="00C35B3A" w:rsidP="00C35B3A">
            <w:pPr>
              <w:tabs>
                <w:tab w:val="decimal" w:pos="862"/>
              </w:tabs>
              <w:spacing w:line="240" w:lineRule="atLeast"/>
              <w:jc w:val="right"/>
              <w:rPr>
                <w:rFonts w:ascii="Times New Roman" w:hAnsi="Times New Roman" w:cs="Times New Roman"/>
                <w:b/>
                <w:bCs/>
                <w:sz w:val="16"/>
                <w:szCs w:val="16"/>
              </w:rPr>
            </w:pPr>
          </w:p>
        </w:tc>
        <w:tc>
          <w:tcPr>
            <w:tcW w:w="807" w:type="dxa"/>
            <w:tcBorders>
              <w:top w:val="single" w:sz="4" w:space="0" w:color="auto"/>
              <w:bottom w:val="double" w:sz="4" w:space="0" w:color="auto"/>
            </w:tcBorders>
            <w:vAlign w:val="bottom"/>
          </w:tcPr>
          <w:p w14:paraId="36D29A3B" w14:textId="3C4FB8F4" w:rsidR="00C35B3A" w:rsidRPr="001B6A35" w:rsidRDefault="00C35B3A" w:rsidP="00FB3387">
            <w:pPr>
              <w:tabs>
                <w:tab w:val="decimal" w:pos="285"/>
              </w:tabs>
              <w:spacing w:line="240" w:lineRule="atLeast"/>
              <w:ind w:left="-126" w:right="-39"/>
              <w:jc w:val="right"/>
              <w:rPr>
                <w:rFonts w:ascii="Times New Roman" w:hAnsi="Times New Roman" w:cstheme="minorBidi"/>
                <w:b/>
                <w:bCs/>
                <w:sz w:val="16"/>
                <w:szCs w:val="16"/>
              </w:rPr>
            </w:pPr>
            <w:r>
              <w:rPr>
                <w:rFonts w:ascii="Times New Roman" w:hAnsi="Times New Roman" w:cstheme="minorBidi"/>
                <w:b/>
                <w:bCs/>
                <w:sz w:val="16"/>
                <w:szCs w:val="16"/>
              </w:rPr>
              <w:t>4</w:t>
            </w:r>
            <w:r w:rsidR="00FB3387">
              <w:rPr>
                <w:rFonts w:ascii="Times New Roman" w:hAnsi="Times New Roman" w:cstheme="minorBidi"/>
                <w:b/>
                <w:bCs/>
                <w:sz w:val="16"/>
                <w:szCs w:val="16"/>
              </w:rPr>
              <w:t>9</w:t>
            </w:r>
            <w:r>
              <w:rPr>
                <w:rFonts w:ascii="Times New Roman" w:hAnsi="Times New Roman" w:cstheme="minorBidi"/>
                <w:b/>
                <w:bCs/>
                <w:sz w:val="16"/>
                <w:szCs w:val="16"/>
              </w:rPr>
              <w:t>,</w:t>
            </w:r>
            <w:r w:rsidR="00FB3387">
              <w:rPr>
                <w:rFonts w:ascii="Times New Roman" w:hAnsi="Times New Roman" w:cstheme="minorBidi"/>
                <w:b/>
                <w:bCs/>
                <w:sz w:val="16"/>
                <w:szCs w:val="16"/>
              </w:rPr>
              <w:t>479</w:t>
            </w:r>
            <w:r>
              <w:rPr>
                <w:rFonts w:ascii="Times New Roman" w:hAnsi="Times New Roman" w:cstheme="minorBidi"/>
                <w:b/>
                <w:bCs/>
                <w:sz w:val="16"/>
                <w:szCs w:val="16"/>
              </w:rPr>
              <w:t>,</w:t>
            </w:r>
            <w:r w:rsidR="00FB3387">
              <w:rPr>
                <w:rFonts w:ascii="Times New Roman" w:hAnsi="Times New Roman" w:cstheme="minorBidi"/>
                <w:b/>
                <w:bCs/>
                <w:sz w:val="16"/>
                <w:szCs w:val="16"/>
              </w:rPr>
              <w:t>315</w:t>
            </w:r>
          </w:p>
        </w:tc>
        <w:tc>
          <w:tcPr>
            <w:tcW w:w="244" w:type="dxa"/>
            <w:vAlign w:val="bottom"/>
          </w:tcPr>
          <w:p w14:paraId="4873A645" w14:textId="77777777" w:rsidR="00C35B3A" w:rsidRPr="00A75179" w:rsidRDefault="00C35B3A" w:rsidP="00C35B3A">
            <w:pPr>
              <w:tabs>
                <w:tab w:val="decimal" w:pos="862"/>
              </w:tabs>
              <w:spacing w:line="240" w:lineRule="atLeast"/>
              <w:jc w:val="right"/>
              <w:rPr>
                <w:rFonts w:ascii="Times New Roman" w:hAnsi="Times New Roman" w:cs="Times New Roman"/>
                <w:b/>
                <w:bCs/>
                <w:sz w:val="16"/>
                <w:szCs w:val="16"/>
              </w:rPr>
            </w:pPr>
          </w:p>
        </w:tc>
        <w:tc>
          <w:tcPr>
            <w:tcW w:w="786" w:type="dxa"/>
            <w:tcBorders>
              <w:top w:val="single" w:sz="4" w:space="0" w:color="auto"/>
              <w:bottom w:val="double" w:sz="4" w:space="0" w:color="auto"/>
            </w:tcBorders>
            <w:vAlign w:val="bottom"/>
          </w:tcPr>
          <w:p w14:paraId="17BE80EE" w14:textId="0EC95C70" w:rsidR="00C35B3A" w:rsidRPr="00A75179" w:rsidRDefault="00C35B3A" w:rsidP="00C35B3A">
            <w:pPr>
              <w:tabs>
                <w:tab w:val="decimal" w:pos="780"/>
              </w:tabs>
              <w:spacing w:line="240" w:lineRule="atLeast"/>
              <w:ind w:left="-126" w:right="-39"/>
              <w:jc w:val="right"/>
              <w:rPr>
                <w:rFonts w:ascii="Times New Roman" w:hAnsi="Times New Roman" w:cs="Times New Roman"/>
                <w:b/>
                <w:bCs/>
                <w:sz w:val="16"/>
                <w:szCs w:val="16"/>
              </w:rPr>
            </w:pPr>
            <w:r>
              <w:rPr>
                <w:rFonts w:ascii="Times New Roman" w:hAnsi="Times New Roman" w:cstheme="minorBidi"/>
                <w:b/>
                <w:bCs/>
                <w:sz w:val="16"/>
                <w:szCs w:val="16"/>
              </w:rPr>
              <w:t>48,281,198</w:t>
            </w:r>
          </w:p>
        </w:tc>
        <w:tc>
          <w:tcPr>
            <w:tcW w:w="265" w:type="dxa"/>
            <w:vAlign w:val="bottom"/>
          </w:tcPr>
          <w:p w14:paraId="0264F877" w14:textId="77777777" w:rsidR="00C35B3A" w:rsidRPr="00A75179" w:rsidRDefault="00C35B3A" w:rsidP="00C35B3A">
            <w:pPr>
              <w:tabs>
                <w:tab w:val="decimal" w:pos="862"/>
              </w:tabs>
              <w:spacing w:line="240" w:lineRule="atLeast"/>
              <w:jc w:val="right"/>
              <w:rPr>
                <w:rFonts w:ascii="Times New Roman" w:hAnsi="Times New Roman" w:cs="Times New Roman"/>
                <w:b/>
                <w:bCs/>
                <w:sz w:val="16"/>
                <w:szCs w:val="16"/>
              </w:rPr>
            </w:pPr>
          </w:p>
        </w:tc>
        <w:tc>
          <w:tcPr>
            <w:tcW w:w="524" w:type="dxa"/>
            <w:tcBorders>
              <w:top w:val="single" w:sz="4" w:space="0" w:color="auto"/>
              <w:bottom w:val="double" w:sz="4" w:space="0" w:color="auto"/>
            </w:tcBorders>
            <w:vAlign w:val="bottom"/>
          </w:tcPr>
          <w:p w14:paraId="769CA413" w14:textId="1EB6CFFD" w:rsidR="00C35B3A" w:rsidRPr="001B6A35" w:rsidRDefault="00C35B3A" w:rsidP="00C35B3A">
            <w:pPr>
              <w:tabs>
                <w:tab w:val="decimal" w:pos="-1070"/>
              </w:tabs>
              <w:spacing w:line="240" w:lineRule="atLeast"/>
              <w:ind w:left="-1070" w:right="-50" w:hanging="314"/>
              <w:jc w:val="right"/>
              <w:rPr>
                <w:rFonts w:ascii="Times New Roman" w:hAnsi="Times New Roman"/>
                <w:b/>
                <w:bCs/>
                <w:sz w:val="16"/>
                <w:szCs w:val="20"/>
              </w:rPr>
            </w:pPr>
            <w:r>
              <w:rPr>
                <w:rFonts w:ascii="Times New Roman" w:hAnsi="Times New Roman"/>
                <w:b/>
                <w:bCs/>
                <w:sz w:val="16"/>
                <w:szCs w:val="20"/>
              </w:rPr>
              <w:t>64,035</w:t>
            </w:r>
          </w:p>
        </w:tc>
        <w:tc>
          <w:tcPr>
            <w:tcW w:w="266" w:type="dxa"/>
            <w:vAlign w:val="bottom"/>
          </w:tcPr>
          <w:p w14:paraId="724F6B9B" w14:textId="77777777" w:rsidR="00C35B3A" w:rsidRPr="00A75179" w:rsidRDefault="00C35B3A" w:rsidP="00C35B3A">
            <w:pPr>
              <w:tabs>
                <w:tab w:val="decimal" w:pos="684"/>
              </w:tabs>
              <w:spacing w:line="240" w:lineRule="atLeast"/>
              <w:jc w:val="right"/>
              <w:rPr>
                <w:rFonts w:ascii="Times New Roman" w:hAnsi="Times New Roman" w:cs="Times New Roman"/>
                <w:b/>
                <w:bCs/>
                <w:sz w:val="16"/>
                <w:szCs w:val="16"/>
              </w:rPr>
            </w:pPr>
          </w:p>
        </w:tc>
        <w:tc>
          <w:tcPr>
            <w:tcW w:w="608" w:type="dxa"/>
            <w:tcBorders>
              <w:top w:val="single" w:sz="4" w:space="0" w:color="auto"/>
              <w:bottom w:val="double" w:sz="4" w:space="0" w:color="auto"/>
            </w:tcBorders>
            <w:vAlign w:val="bottom"/>
          </w:tcPr>
          <w:p w14:paraId="6BE01011" w14:textId="014AAC24" w:rsidR="00C35B3A" w:rsidRPr="00A75179" w:rsidRDefault="00C35B3A" w:rsidP="00C35B3A">
            <w:pPr>
              <w:tabs>
                <w:tab w:val="decimal" w:pos="-122"/>
              </w:tabs>
              <w:spacing w:line="240" w:lineRule="atLeast"/>
              <w:ind w:left="-102"/>
              <w:jc w:val="right"/>
              <w:rPr>
                <w:rFonts w:ascii="Times New Roman" w:hAnsi="Times New Roman" w:cs="Times New Roman"/>
                <w:b/>
                <w:bCs/>
                <w:sz w:val="16"/>
                <w:szCs w:val="16"/>
              </w:rPr>
            </w:pPr>
            <w:r>
              <w:rPr>
                <w:rFonts w:ascii="Times New Roman" w:hAnsi="Times New Roman"/>
                <w:b/>
                <w:bCs/>
                <w:sz w:val="16"/>
                <w:szCs w:val="20"/>
              </w:rPr>
              <w:t>64,035</w:t>
            </w:r>
          </w:p>
        </w:tc>
        <w:tc>
          <w:tcPr>
            <w:tcW w:w="283" w:type="dxa"/>
            <w:vAlign w:val="bottom"/>
          </w:tcPr>
          <w:p w14:paraId="0DD558A3" w14:textId="77777777" w:rsidR="00C35B3A" w:rsidRPr="00A75179" w:rsidRDefault="00C35B3A" w:rsidP="00C35B3A">
            <w:pPr>
              <w:tabs>
                <w:tab w:val="decimal" w:pos="702"/>
              </w:tabs>
              <w:spacing w:line="240" w:lineRule="atLeast"/>
              <w:ind w:left="-151" w:right="-128"/>
              <w:jc w:val="right"/>
              <w:rPr>
                <w:rFonts w:ascii="Times New Roman" w:hAnsi="Times New Roman" w:cs="Times New Roman"/>
                <w:b/>
                <w:bCs/>
                <w:sz w:val="16"/>
                <w:szCs w:val="16"/>
              </w:rPr>
            </w:pPr>
          </w:p>
        </w:tc>
        <w:tc>
          <w:tcPr>
            <w:tcW w:w="785" w:type="dxa"/>
            <w:tcBorders>
              <w:top w:val="single" w:sz="4" w:space="0" w:color="auto"/>
              <w:bottom w:val="double" w:sz="4" w:space="0" w:color="auto"/>
            </w:tcBorders>
            <w:vAlign w:val="bottom"/>
          </w:tcPr>
          <w:p w14:paraId="4CB60D73" w14:textId="1CF610AE" w:rsidR="00C35B3A" w:rsidRPr="00C35B3A" w:rsidRDefault="00C35B3A" w:rsidP="00C35B3A">
            <w:pPr>
              <w:spacing w:line="240" w:lineRule="atLeast"/>
              <w:ind w:left="-126" w:right="-39"/>
              <w:jc w:val="right"/>
              <w:rPr>
                <w:rFonts w:ascii="Times New Roman" w:hAnsi="Times New Roman" w:cs="Times New Roman"/>
                <w:b/>
                <w:bCs/>
                <w:sz w:val="16"/>
                <w:szCs w:val="16"/>
              </w:rPr>
            </w:pPr>
            <w:r w:rsidRPr="00C35B3A">
              <w:rPr>
                <w:rFonts w:ascii="Times New Roman" w:hAnsi="Times New Roman" w:cs="Times New Roman"/>
                <w:b/>
                <w:bCs/>
                <w:sz w:val="16"/>
                <w:szCs w:val="16"/>
              </w:rPr>
              <w:t>4</w:t>
            </w:r>
            <w:r>
              <w:rPr>
                <w:rFonts w:ascii="Times New Roman" w:hAnsi="Times New Roman" w:cs="Times New Roman"/>
                <w:b/>
                <w:bCs/>
                <w:sz w:val="16"/>
                <w:szCs w:val="16"/>
              </w:rPr>
              <w:t>9</w:t>
            </w:r>
            <w:r w:rsidRPr="00C35B3A">
              <w:rPr>
                <w:rFonts w:ascii="Times New Roman" w:hAnsi="Times New Roman" w:cs="Times New Roman"/>
                <w:b/>
                <w:bCs/>
                <w:sz w:val="16"/>
                <w:szCs w:val="16"/>
              </w:rPr>
              <w:t>,</w:t>
            </w:r>
            <w:r>
              <w:rPr>
                <w:rFonts w:ascii="Times New Roman" w:hAnsi="Times New Roman" w:cs="Times New Roman"/>
                <w:b/>
                <w:bCs/>
                <w:sz w:val="16"/>
                <w:szCs w:val="16"/>
              </w:rPr>
              <w:t>415</w:t>
            </w:r>
            <w:r w:rsidRPr="00C35B3A">
              <w:rPr>
                <w:rFonts w:ascii="Times New Roman" w:hAnsi="Times New Roman" w:cs="Times New Roman"/>
                <w:b/>
                <w:bCs/>
                <w:sz w:val="16"/>
                <w:szCs w:val="16"/>
              </w:rPr>
              <w:t>,</w:t>
            </w:r>
            <w:r>
              <w:rPr>
                <w:rFonts w:ascii="Times New Roman" w:hAnsi="Times New Roman" w:cs="Times New Roman"/>
                <w:b/>
                <w:bCs/>
                <w:sz w:val="16"/>
                <w:szCs w:val="16"/>
              </w:rPr>
              <w:t>280</w:t>
            </w:r>
          </w:p>
        </w:tc>
        <w:tc>
          <w:tcPr>
            <w:tcW w:w="265" w:type="dxa"/>
            <w:vAlign w:val="bottom"/>
          </w:tcPr>
          <w:p w14:paraId="7F2EE35E" w14:textId="77777777" w:rsidR="00C35B3A" w:rsidRPr="00A75179" w:rsidRDefault="00C35B3A" w:rsidP="00C35B3A">
            <w:pPr>
              <w:tabs>
                <w:tab w:val="decimal" w:pos="684"/>
                <w:tab w:val="decimal" w:pos="875"/>
              </w:tabs>
              <w:spacing w:line="240" w:lineRule="atLeast"/>
              <w:jc w:val="right"/>
              <w:rPr>
                <w:rFonts w:ascii="Times New Roman" w:hAnsi="Times New Roman" w:cs="Times New Roman"/>
                <w:sz w:val="16"/>
                <w:szCs w:val="16"/>
              </w:rPr>
            </w:pPr>
          </w:p>
        </w:tc>
        <w:tc>
          <w:tcPr>
            <w:tcW w:w="786" w:type="dxa"/>
            <w:tcBorders>
              <w:top w:val="single" w:sz="4" w:space="0" w:color="auto"/>
              <w:bottom w:val="double" w:sz="4" w:space="0" w:color="auto"/>
            </w:tcBorders>
            <w:vAlign w:val="bottom"/>
          </w:tcPr>
          <w:p w14:paraId="44D5913F" w14:textId="372BC2B1" w:rsidR="00C35B3A" w:rsidRPr="00A75179" w:rsidRDefault="00C35B3A" w:rsidP="00C35B3A">
            <w:pPr>
              <w:tabs>
                <w:tab w:val="decimal" w:pos="0"/>
              </w:tabs>
              <w:spacing w:line="240" w:lineRule="atLeast"/>
              <w:ind w:left="-352" w:right="-57"/>
              <w:jc w:val="right"/>
              <w:rPr>
                <w:rFonts w:ascii="Times New Roman" w:hAnsi="Times New Roman" w:cs="Times New Roman"/>
                <w:b/>
                <w:bCs/>
                <w:sz w:val="16"/>
                <w:szCs w:val="16"/>
              </w:rPr>
            </w:pPr>
            <w:r w:rsidRPr="001B6A35">
              <w:rPr>
                <w:rFonts w:ascii="Times New Roman" w:hAnsi="Times New Roman" w:cs="Times New Roman"/>
                <w:b/>
                <w:bCs/>
                <w:sz w:val="16"/>
                <w:szCs w:val="16"/>
              </w:rPr>
              <w:t>48,217,163</w:t>
            </w:r>
          </w:p>
        </w:tc>
        <w:tc>
          <w:tcPr>
            <w:tcW w:w="241" w:type="dxa"/>
            <w:gridSpan w:val="2"/>
            <w:vAlign w:val="bottom"/>
          </w:tcPr>
          <w:p w14:paraId="503200B7" w14:textId="77777777" w:rsidR="00C35B3A" w:rsidRPr="00A75179" w:rsidRDefault="00C35B3A" w:rsidP="00C35B3A">
            <w:pPr>
              <w:spacing w:line="240" w:lineRule="atLeast"/>
              <w:jc w:val="right"/>
              <w:rPr>
                <w:rFonts w:ascii="Times New Roman" w:hAnsi="Times New Roman" w:cs="Times New Roman"/>
                <w:sz w:val="16"/>
                <w:szCs w:val="16"/>
              </w:rPr>
            </w:pPr>
          </w:p>
        </w:tc>
        <w:tc>
          <w:tcPr>
            <w:tcW w:w="731" w:type="dxa"/>
            <w:gridSpan w:val="2"/>
            <w:tcBorders>
              <w:top w:val="single" w:sz="4" w:space="0" w:color="auto"/>
              <w:bottom w:val="double" w:sz="4" w:space="0" w:color="auto"/>
            </w:tcBorders>
            <w:vAlign w:val="bottom"/>
          </w:tcPr>
          <w:p w14:paraId="29525CBA" w14:textId="7087A91B" w:rsidR="00C35B3A" w:rsidRPr="00DF2181" w:rsidRDefault="00C35B3A" w:rsidP="00DF2181">
            <w:pPr>
              <w:spacing w:line="240" w:lineRule="atLeast"/>
              <w:ind w:right="-57" w:hanging="204"/>
              <w:jc w:val="right"/>
              <w:rPr>
                <w:rFonts w:ascii="Times New Roman" w:hAnsi="Times New Roman" w:cs="Times New Roman"/>
                <w:b/>
                <w:bCs/>
                <w:sz w:val="16"/>
                <w:szCs w:val="16"/>
              </w:rPr>
            </w:pPr>
            <w:r w:rsidRPr="00DF2181">
              <w:rPr>
                <w:rFonts w:ascii="Times New Roman" w:hAnsi="Times New Roman" w:cs="Times New Roman"/>
                <w:b/>
                <w:bCs/>
                <w:sz w:val="16"/>
                <w:szCs w:val="16"/>
              </w:rPr>
              <w:t>2,737,535</w:t>
            </w:r>
          </w:p>
        </w:tc>
        <w:tc>
          <w:tcPr>
            <w:tcW w:w="240" w:type="dxa"/>
            <w:vAlign w:val="bottom"/>
          </w:tcPr>
          <w:p w14:paraId="57BC02CB" w14:textId="77777777" w:rsidR="00C35B3A" w:rsidRPr="00A75179" w:rsidRDefault="00C35B3A" w:rsidP="00C35B3A">
            <w:pPr>
              <w:tabs>
                <w:tab w:val="decimal" w:pos="662"/>
              </w:tabs>
              <w:spacing w:line="240" w:lineRule="atLeast"/>
              <w:ind w:right="-130"/>
              <w:rPr>
                <w:rFonts w:ascii="Times New Roman" w:hAnsi="Times New Roman" w:cs="Times New Roman"/>
                <w:b/>
                <w:bCs/>
                <w:sz w:val="16"/>
                <w:szCs w:val="16"/>
              </w:rPr>
            </w:pPr>
          </w:p>
        </w:tc>
        <w:tc>
          <w:tcPr>
            <w:tcW w:w="785" w:type="dxa"/>
            <w:tcBorders>
              <w:top w:val="single" w:sz="4" w:space="0" w:color="auto"/>
              <w:bottom w:val="double" w:sz="4" w:space="0" w:color="auto"/>
            </w:tcBorders>
            <w:vAlign w:val="bottom"/>
          </w:tcPr>
          <w:p w14:paraId="62C3FA90" w14:textId="03064599" w:rsidR="00C35B3A" w:rsidRPr="00A75179" w:rsidRDefault="00C35B3A" w:rsidP="00C35B3A">
            <w:pPr>
              <w:tabs>
                <w:tab w:val="decimal" w:pos="662"/>
              </w:tabs>
              <w:spacing w:line="240" w:lineRule="atLeast"/>
              <w:ind w:right="-130"/>
              <w:rPr>
                <w:rFonts w:ascii="Times New Roman" w:hAnsi="Times New Roman" w:cs="Times New Roman"/>
                <w:b/>
                <w:bCs/>
                <w:sz w:val="16"/>
                <w:szCs w:val="16"/>
              </w:rPr>
            </w:pPr>
            <w:r>
              <w:rPr>
                <w:rFonts w:ascii="Times New Roman" w:hAnsi="Times New Roman" w:cs="Times New Roman"/>
                <w:b/>
                <w:bCs/>
                <w:sz w:val="16"/>
                <w:szCs w:val="16"/>
              </w:rPr>
              <w:t>2,850,160</w:t>
            </w:r>
          </w:p>
        </w:tc>
      </w:tr>
    </w:tbl>
    <w:p w14:paraId="57E640F9" w14:textId="77777777" w:rsidR="00F455EE" w:rsidRPr="00AA7E07" w:rsidRDefault="00F455EE" w:rsidP="00A6601A">
      <w:pPr>
        <w:tabs>
          <w:tab w:val="left" w:pos="540"/>
        </w:tabs>
        <w:ind w:left="540" w:hanging="540"/>
        <w:rPr>
          <w:rFonts w:ascii="Times New Roman" w:hAnsi="Times New Roman" w:cs="Times New Roman"/>
          <w:b/>
          <w:bCs/>
          <w:sz w:val="16"/>
          <w:szCs w:val="16"/>
        </w:rPr>
      </w:pPr>
      <w:bookmarkStart w:id="2" w:name="RANGE!A3:U31"/>
      <w:bookmarkEnd w:id="2"/>
    </w:p>
    <w:p w14:paraId="15229774" w14:textId="7C6CC806" w:rsidR="00373A7E" w:rsidRPr="00E10028" w:rsidRDefault="00373A7E" w:rsidP="00373A7E">
      <w:pPr>
        <w:pStyle w:val="block"/>
        <w:tabs>
          <w:tab w:val="left" w:pos="142"/>
        </w:tabs>
        <w:spacing w:after="0" w:line="240" w:lineRule="atLeast"/>
        <w:ind w:left="142"/>
        <w:jc w:val="thaiDistribute"/>
        <w:rPr>
          <w:rFonts w:cs="Angsana New"/>
          <w:sz w:val="18"/>
          <w:szCs w:val="18"/>
          <w:lang w:val="en-US" w:bidi="th-TH"/>
        </w:rPr>
        <w:sectPr w:rsidR="00373A7E" w:rsidRPr="00E10028" w:rsidSect="000D32BA">
          <w:headerReference w:type="default" r:id="rId20"/>
          <w:footerReference w:type="default" r:id="rId21"/>
          <w:pgSz w:w="16834" w:h="11909" w:orient="landscape" w:code="9"/>
          <w:pgMar w:top="1134" w:right="1304" w:bottom="1134" w:left="1418" w:header="1418" w:footer="1304" w:gutter="0"/>
          <w:cols w:space="720"/>
          <w:docGrid w:linePitch="245"/>
        </w:sectPr>
      </w:pPr>
    </w:p>
    <w:p w14:paraId="2FD4F470" w14:textId="65D62DF9" w:rsidR="00315A82" w:rsidRPr="00AA7E07" w:rsidRDefault="00AA4488" w:rsidP="00EE7CC9">
      <w:pPr>
        <w:tabs>
          <w:tab w:val="left" w:pos="540"/>
        </w:tabs>
        <w:ind w:left="540" w:hanging="540"/>
        <w:rPr>
          <w:rFonts w:ascii="Times New Roman" w:hAnsi="Times New Roman" w:cs="Times New Roman"/>
          <w:b/>
          <w:bCs/>
          <w:sz w:val="24"/>
          <w:szCs w:val="24"/>
        </w:rPr>
      </w:pPr>
      <w:r w:rsidRPr="00AA7E07">
        <w:rPr>
          <w:rFonts w:ascii="Times New Roman" w:hAnsi="Times New Roman" w:cs="Times New Roman"/>
          <w:b/>
          <w:bCs/>
          <w:sz w:val="24"/>
          <w:szCs w:val="24"/>
        </w:rPr>
        <w:lastRenderedPageBreak/>
        <w:t>8</w:t>
      </w:r>
      <w:r w:rsidR="008F4B07" w:rsidRPr="00AA7E07">
        <w:rPr>
          <w:rFonts w:ascii="Times New Roman" w:hAnsi="Times New Roman" w:cs="Times New Roman"/>
          <w:b/>
          <w:bCs/>
          <w:sz w:val="24"/>
          <w:szCs w:val="24"/>
        </w:rPr>
        <w:tab/>
      </w:r>
      <w:r w:rsidR="00315A82" w:rsidRPr="00AA7E07">
        <w:rPr>
          <w:rFonts w:ascii="Times New Roman" w:hAnsi="Times New Roman" w:cs="Times New Roman"/>
          <w:b/>
          <w:bCs/>
          <w:sz w:val="24"/>
          <w:szCs w:val="24"/>
        </w:rPr>
        <w:t>Investment propert</w:t>
      </w:r>
      <w:r w:rsidR="002D2909" w:rsidRPr="00AA7E07">
        <w:rPr>
          <w:rFonts w:ascii="Times New Roman" w:hAnsi="Times New Roman" w:cs="Times New Roman"/>
          <w:b/>
          <w:bCs/>
          <w:sz w:val="24"/>
          <w:szCs w:val="24"/>
        </w:rPr>
        <w:t>y</w:t>
      </w:r>
    </w:p>
    <w:p w14:paraId="17B23825" w14:textId="77777777" w:rsidR="00315A82" w:rsidRPr="00AA7E07" w:rsidRDefault="00315A82" w:rsidP="00905D9C">
      <w:pPr>
        <w:pStyle w:val="BodyText"/>
        <w:spacing w:after="0"/>
        <w:rPr>
          <w:rFonts w:ascii="Times New Roman" w:hAnsi="Times New Roman" w:cs="Times New Roman"/>
          <w:sz w:val="22"/>
          <w:szCs w:val="22"/>
          <w:lang w:val="en-GB" w:bidi="ar-SA"/>
        </w:rPr>
      </w:pPr>
    </w:p>
    <w:tbl>
      <w:tblPr>
        <w:tblW w:w="9137" w:type="dxa"/>
        <w:tblInd w:w="450" w:type="dxa"/>
        <w:tblLayout w:type="fixed"/>
        <w:tblCellMar>
          <w:left w:w="79" w:type="dxa"/>
          <w:right w:w="79" w:type="dxa"/>
        </w:tblCellMar>
        <w:tblLook w:val="0000" w:firstRow="0" w:lastRow="0" w:firstColumn="0" w:lastColumn="0" w:noHBand="0" w:noVBand="0"/>
      </w:tblPr>
      <w:tblGrid>
        <w:gridCol w:w="4176"/>
        <w:gridCol w:w="1417"/>
        <w:gridCol w:w="284"/>
        <w:gridCol w:w="1417"/>
        <w:gridCol w:w="284"/>
        <w:gridCol w:w="1559"/>
      </w:tblGrid>
      <w:tr w:rsidR="0001755D" w:rsidRPr="00AA7E07" w14:paraId="37D731B9" w14:textId="77777777" w:rsidTr="001E45A1">
        <w:trPr>
          <w:cantSplit/>
          <w:trHeight w:val="244"/>
          <w:tblHeader/>
        </w:trPr>
        <w:tc>
          <w:tcPr>
            <w:tcW w:w="4176" w:type="dxa"/>
            <w:vAlign w:val="bottom"/>
          </w:tcPr>
          <w:p w14:paraId="2B20938C" w14:textId="77777777" w:rsidR="0001755D" w:rsidRPr="001E45A1" w:rsidRDefault="0001755D" w:rsidP="00AC6B80">
            <w:pPr>
              <w:pStyle w:val="acctcolumnheading"/>
              <w:spacing w:after="0" w:line="240" w:lineRule="atLeast"/>
              <w:rPr>
                <w:szCs w:val="22"/>
              </w:rPr>
            </w:pPr>
          </w:p>
        </w:tc>
        <w:tc>
          <w:tcPr>
            <w:tcW w:w="1417" w:type="dxa"/>
          </w:tcPr>
          <w:p w14:paraId="4889DB25" w14:textId="3B263AB8" w:rsidR="0001755D" w:rsidRPr="001E45A1" w:rsidRDefault="0001755D" w:rsidP="00AC6B80">
            <w:pPr>
              <w:pStyle w:val="acctcolumnheading"/>
              <w:spacing w:after="0" w:line="240" w:lineRule="atLeast"/>
              <w:rPr>
                <w:szCs w:val="22"/>
              </w:rPr>
            </w:pPr>
            <w:r w:rsidRPr="001E45A1">
              <w:rPr>
                <w:szCs w:val="22"/>
              </w:rPr>
              <w:t>Land and</w:t>
            </w:r>
          </w:p>
        </w:tc>
        <w:tc>
          <w:tcPr>
            <w:tcW w:w="284" w:type="dxa"/>
            <w:vAlign w:val="bottom"/>
          </w:tcPr>
          <w:p w14:paraId="234235F3" w14:textId="77777777" w:rsidR="0001755D" w:rsidRPr="001E45A1" w:rsidRDefault="0001755D" w:rsidP="00AC6B80">
            <w:pPr>
              <w:pStyle w:val="acctcolumnheading"/>
              <w:spacing w:after="0" w:line="240" w:lineRule="atLeast"/>
              <w:rPr>
                <w:szCs w:val="22"/>
              </w:rPr>
            </w:pPr>
          </w:p>
        </w:tc>
        <w:tc>
          <w:tcPr>
            <w:tcW w:w="1417" w:type="dxa"/>
            <w:vAlign w:val="bottom"/>
          </w:tcPr>
          <w:p w14:paraId="3E1C7DEC" w14:textId="77777777" w:rsidR="0001755D" w:rsidRPr="001E45A1" w:rsidRDefault="0001755D" w:rsidP="00AC6B80">
            <w:pPr>
              <w:pStyle w:val="acctcolumnheading"/>
              <w:spacing w:after="0" w:line="240" w:lineRule="atLeast"/>
              <w:rPr>
                <w:szCs w:val="22"/>
              </w:rPr>
            </w:pPr>
          </w:p>
        </w:tc>
        <w:tc>
          <w:tcPr>
            <w:tcW w:w="284" w:type="dxa"/>
            <w:vAlign w:val="bottom"/>
          </w:tcPr>
          <w:p w14:paraId="6617ADFC" w14:textId="77777777" w:rsidR="0001755D" w:rsidRPr="001E45A1" w:rsidRDefault="0001755D" w:rsidP="00AC6B80">
            <w:pPr>
              <w:pStyle w:val="acctcolumnheading"/>
              <w:spacing w:after="0" w:line="240" w:lineRule="atLeast"/>
              <w:rPr>
                <w:szCs w:val="22"/>
              </w:rPr>
            </w:pPr>
          </w:p>
        </w:tc>
        <w:tc>
          <w:tcPr>
            <w:tcW w:w="1559" w:type="dxa"/>
            <w:vAlign w:val="bottom"/>
          </w:tcPr>
          <w:p w14:paraId="357A81ED" w14:textId="77777777" w:rsidR="0001755D" w:rsidRPr="001E45A1" w:rsidRDefault="0001755D" w:rsidP="00AC6B80">
            <w:pPr>
              <w:pStyle w:val="acctcolumnheading"/>
              <w:spacing w:after="0" w:line="240" w:lineRule="atLeast"/>
              <w:rPr>
                <w:szCs w:val="22"/>
                <w:cs/>
                <w:lang w:bidi="th-TH"/>
              </w:rPr>
            </w:pPr>
          </w:p>
        </w:tc>
      </w:tr>
      <w:tr w:rsidR="0001755D" w:rsidRPr="00AA7E07" w14:paraId="3235AD97" w14:textId="77777777" w:rsidTr="001E45A1">
        <w:trPr>
          <w:cantSplit/>
          <w:trHeight w:val="244"/>
          <w:tblHeader/>
        </w:trPr>
        <w:tc>
          <w:tcPr>
            <w:tcW w:w="4176" w:type="dxa"/>
            <w:vAlign w:val="bottom"/>
          </w:tcPr>
          <w:p w14:paraId="559B4AC4" w14:textId="77777777" w:rsidR="0001755D" w:rsidRPr="001E45A1" w:rsidRDefault="0001755D" w:rsidP="00AC6B80">
            <w:pPr>
              <w:pStyle w:val="acctcolumnheading"/>
              <w:spacing w:after="0" w:line="240" w:lineRule="atLeast"/>
              <w:ind w:left="-349" w:firstLine="349"/>
              <w:rPr>
                <w:szCs w:val="22"/>
              </w:rPr>
            </w:pPr>
          </w:p>
        </w:tc>
        <w:tc>
          <w:tcPr>
            <w:tcW w:w="1417" w:type="dxa"/>
          </w:tcPr>
          <w:p w14:paraId="4A688E92" w14:textId="2D2B839B" w:rsidR="0001755D" w:rsidRPr="001E45A1" w:rsidRDefault="002A47B5" w:rsidP="00AC6B80">
            <w:pPr>
              <w:pStyle w:val="acctcolumnheading"/>
              <w:spacing w:after="0" w:line="240" w:lineRule="atLeast"/>
              <w:rPr>
                <w:szCs w:val="22"/>
              </w:rPr>
            </w:pPr>
            <w:r>
              <w:rPr>
                <w:szCs w:val="22"/>
              </w:rPr>
              <w:t>l</w:t>
            </w:r>
            <w:r w:rsidR="0001755D" w:rsidRPr="001E45A1">
              <w:rPr>
                <w:szCs w:val="22"/>
              </w:rPr>
              <w:t>and improvement</w:t>
            </w:r>
            <w:r w:rsidR="009B7D2B" w:rsidRPr="001E45A1">
              <w:rPr>
                <w:szCs w:val="22"/>
              </w:rPr>
              <w:t>s</w:t>
            </w:r>
          </w:p>
        </w:tc>
        <w:tc>
          <w:tcPr>
            <w:tcW w:w="284" w:type="dxa"/>
            <w:vAlign w:val="bottom"/>
          </w:tcPr>
          <w:p w14:paraId="54E39FB3" w14:textId="77777777" w:rsidR="0001755D" w:rsidRPr="001E45A1" w:rsidRDefault="0001755D" w:rsidP="00AC6B80">
            <w:pPr>
              <w:pStyle w:val="acctcolumnheading"/>
              <w:spacing w:after="0" w:line="240" w:lineRule="atLeast"/>
              <w:rPr>
                <w:szCs w:val="22"/>
              </w:rPr>
            </w:pPr>
          </w:p>
        </w:tc>
        <w:tc>
          <w:tcPr>
            <w:tcW w:w="1417" w:type="dxa"/>
            <w:vAlign w:val="bottom"/>
          </w:tcPr>
          <w:p w14:paraId="3B7276C3" w14:textId="77777777" w:rsidR="0001755D" w:rsidRPr="001E45A1" w:rsidRDefault="0001755D" w:rsidP="00AC6B80">
            <w:pPr>
              <w:pStyle w:val="acctcolumnheading"/>
              <w:spacing w:after="0" w:line="240" w:lineRule="atLeast"/>
              <w:rPr>
                <w:szCs w:val="22"/>
              </w:rPr>
            </w:pPr>
            <w:r w:rsidRPr="001E45A1">
              <w:rPr>
                <w:szCs w:val="22"/>
              </w:rPr>
              <w:t>Buildings</w:t>
            </w:r>
          </w:p>
        </w:tc>
        <w:tc>
          <w:tcPr>
            <w:tcW w:w="284" w:type="dxa"/>
            <w:vAlign w:val="bottom"/>
          </w:tcPr>
          <w:p w14:paraId="3142DD6C" w14:textId="77777777" w:rsidR="0001755D" w:rsidRPr="001E45A1" w:rsidRDefault="0001755D" w:rsidP="00AC6B80">
            <w:pPr>
              <w:pStyle w:val="acctcolumnheading"/>
              <w:spacing w:after="0" w:line="240" w:lineRule="atLeast"/>
              <w:rPr>
                <w:szCs w:val="22"/>
              </w:rPr>
            </w:pPr>
          </w:p>
        </w:tc>
        <w:tc>
          <w:tcPr>
            <w:tcW w:w="1559" w:type="dxa"/>
            <w:vAlign w:val="bottom"/>
          </w:tcPr>
          <w:p w14:paraId="6D35561E" w14:textId="77777777" w:rsidR="0001755D" w:rsidRPr="001E45A1" w:rsidRDefault="0001755D" w:rsidP="00AC6B80">
            <w:pPr>
              <w:pStyle w:val="acctcolumnheading"/>
              <w:spacing w:after="0" w:line="240" w:lineRule="atLeast"/>
              <w:rPr>
                <w:szCs w:val="22"/>
                <w:cs/>
                <w:lang w:bidi="th-TH"/>
              </w:rPr>
            </w:pPr>
            <w:r w:rsidRPr="001E45A1">
              <w:rPr>
                <w:szCs w:val="22"/>
              </w:rPr>
              <w:t>Total</w:t>
            </w:r>
          </w:p>
        </w:tc>
      </w:tr>
      <w:tr w:rsidR="0001755D" w:rsidRPr="00AA7E07" w14:paraId="36AF6323" w14:textId="77777777" w:rsidTr="001E45A1">
        <w:trPr>
          <w:cantSplit/>
          <w:trHeight w:val="257"/>
        </w:trPr>
        <w:tc>
          <w:tcPr>
            <w:tcW w:w="4176" w:type="dxa"/>
            <w:vAlign w:val="bottom"/>
          </w:tcPr>
          <w:p w14:paraId="50515AE3" w14:textId="77777777" w:rsidR="0001755D" w:rsidRPr="001E45A1" w:rsidRDefault="0001755D" w:rsidP="00AC6B80">
            <w:pPr>
              <w:rPr>
                <w:rFonts w:ascii="Times New Roman" w:hAnsi="Times New Roman" w:cs="Times New Roman"/>
                <w:sz w:val="22"/>
                <w:szCs w:val="22"/>
                <w:lang w:val="en-GB" w:bidi="ar-SA"/>
              </w:rPr>
            </w:pPr>
          </w:p>
        </w:tc>
        <w:tc>
          <w:tcPr>
            <w:tcW w:w="4961" w:type="dxa"/>
            <w:gridSpan w:val="5"/>
          </w:tcPr>
          <w:p w14:paraId="5C1898EB" w14:textId="2DC17151" w:rsidR="0001755D" w:rsidRPr="001E45A1" w:rsidRDefault="0001755D" w:rsidP="00AC6B80">
            <w:pPr>
              <w:pStyle w:val="acctfourfigures"/>
              <w:spacing w:line="240" w:lineRule="atLeast"/>
              <w:jc w:val="center"/>
              <w:rPr>
                <w:i/>
                <w:iCs/>
                <w:szCs w:val="22"/>
              </w:rPr>
            </w:pPr>
            <w:r w:rsidRPr="001E45A1">
              <w:rPr>
                <w:i/>
                <w:iCs/>
                <w:szCs w:val="22"/>
                <w:cs/>
                <w:lang w:bidi="th-TH"/>
              </w:rPr>
              <w:t>(</w:t>
            </w:r>
            <w:r w:rsidRPr="001E45A1">
              <w:rPr>
                <w:i/>
                <w:iCs/>
                <w:szCs w:val="22"/>
              </w:rPr>
              <w:t>in thousand Baht</w:t>
            </w:r>
            <w:r w:rsidRPr="001E45A1">
              <w:rPr>
                <w:i/>
                <w:iCs/>
                <w:szCs w:val="22"/>
                <w:cs/>
                <w:lang w:bidi="th-TH"/>
              </w:rPr>
              <w:t>)</w:t>
            </w:r>
          </w:p>
        </w:tc>
      </w:tr>
      <w:tr w:rsidR="0001755D" w:rsidRPr="00AA7E07" w14:paraId="452F7D38" w14:textId="77777777" w:rsidTr="001E45A1">
        <w:trPr>
          <w:cantSplit/>
          <w:trHeight w:val="244"/>
        </w:trPr>
        <w:tc>
          <w:tcPr>
            <w:tcW w:w="4176" w:type="dxa"/>
            <w:vAlign w:val="bottom"/>
          </w:tcPr>
          <w:p w14:paraId="017B018C" w14:textId="77777777" w:rsidR="0001755D" w:rsidRPr="001E45A1" w:rsidRDefault="0001755D" w:rsidP="00A02E73">
            <w:pPr>
              <w:pStyle w:val="acctfourfigures"/>
              <w:tabs>
                <w:tab w:val="clear" w:pos="765"/>
              </w:tabs>
              <w:spacing w:line="240" w:lineRule="atLeast"/>
              <w:ind w:left="27" w:right="200"/>
              <w:rPr>
                <w:b/>
                <w:bCs/>
                <w:i/>
                <w:iCs/>
                <w:szCs w:val="22"/>
              </w:rPr>
            </w:pPr>
            <w:r w:rsidRPr="001E45A1">
              <w:rPr>
                <w:b/>
                <w:bCs/>
                <w:i/>
                <w:iCs/>
                <w:szCs w:val="22"/>
              </w:rPr>
              <w:t>Cost</w:t>
            </w:r>
          </w:p>
        </w:tc>
        <w:tc>
          <w:tcPr>
            <w:tcW w:w="1417" w:type="dxa"/>
          </w:tcPr>
          <w:p w14:paraId="2F913054" w14:textId="77777777" w:rsidR="0001755D" w:rsidRPr="001E45A1" w:rsidRDefault="0001755D" w:rsidP="00AC6B80">
            <w:pPr>
              <w:pStyle w:val="acctfourfigures"/>
              <w:spacing w:line="240" w:lineRule="atLeast"/>
              <w:jc w:val="center"/>
              <w:rPr>
                <w:szCs w:val="22"/>
              </w:rPr>
            </w:pPr>
          </w:p>
        </w:tc>
        <w:tc>
          <w:tcPr>
            <w:tcW w:w="284" w:type="dxa"/>
            <w:vAlign w:val="bottom"/>
          </w:tcPr>
          <w:p w14:paraId="2D723FD1" w14:textId="77777777" w:rsidR="0001755D" w:rsidRPr="001E45A1" w:rsidRDefault="0001755D" w:rsidP="00AC6B80">
            <w:pPr>
              <w:pStyle w:val="acctfourfigures"/>
              <w:spacing w:line="240" w:lineRule="atLeast"/>
              <w:jc w:val="center"/>
              <w:rPr>
                <w:szCs w:val="22"/>
              </w:rPr>
            </w:pPr>
          </w:p>
        </w:tc>
        <w:tc>
          <w:tcPr>
            <w:tcW w:w="1417" w:type="dxa"/>
            <w:vAlign w:val="bottom"/>
          </w:tcPr>
          <w:p w14:paraId="419C0D3C" w14:textId="77777777" w:rsidR="0001755D" w:rsidRPr="001E45A1" w:rsidRDefault="0001755D" w:rsidP="00AC6B80">
            <w:pPr>
              <w:pStyle w:val="acctfourfigures"/>
              <w:spacing w:line="240" w:lineRule="atLeast"/>
              <w:jc w:val="center"/>
              <w:rPr>
                <w:szCs w:val="22"/>
              </w:rPr>
            </w:pPr>
          </w:p>
        </w:tc>
        <w:tc>
          <w:tcPr>
            <w:tcW w:w="284" w:type="dxa"/>
            <w:vAlign w:val="bottom"/>
          </w:tcPr>
          <w:p w14:paraId="1AB47F41" w14:textId="77777777" w:rsidR="0001755D" w:rsidRPr="001E45A1" w:rsidRDefault="0001755D" w:rsidP="00AC6B80">
            <w:pPr>
              <w:pStyle w:val="acctfourfigures"/>
              <w:spacing w:line="240" w:lineRule="atLeast"/>
              <w:jc w:val="center"/>
              <w:rPr>
                <w:szCs w:val="22"/>
              </w:rPr>
            </w:pPr>
          </w:p>
        </w:tc>
        <w:tc>
          <w:tcPr>
            <w:tcW w:w="1559" w:type="dxa"/>
            <w:vAlign w:val="bottom"/>
          </w:tcPr>
          <w:p w14:paraId="1982ACE5" w14:textId="77777777" w:rsidR="0001755D" w:rsidRPr="001E45A1" w:rsidRDefault="0001755D" w:rsidP="00AC6B80">
            <w:pPr>
              <w:pStyle w:val="acctfourfigures"/>
              <w:spacing w:line="240" w:lineRule="atLeast"/>
              <w:jc w:val="center"/>
              <w:rPr>
                <w:szCs w:val="22"/>
              </w:rPr>
            </w:pPr>
          </w:p>
        </w:tc>
      </w:tr>
      <w:tr w:rsidR="0001755D" w:rsidRPr="00AA7E07" w14:paraId="53CFF261" w14:textId="77777777" w:rsidTr="001E45A1">
        <w:trPr>
          <w:cantSplit/>
          <w:trHeight w:val="244"/>
        </w:trPr>
        <w:tc>
          <w:tcPr>
            <w:tcW w:w="4176" w:type="dxa"/>
            <w:vAlign w:val="bottom"/>
          </w:tcPr>
          <w:p w14:paraId="49E3B7BE" w14:textId="73EA17A3" w:rsidR="0001755D" w:rsidRPr="00564F17" w:rsidRDefault="0001755D" w:rsidP="004B5FA0">
            <w:pPr>
              <w:pStyle w:val="acctfourfigures"/>
              <w:tabs>
                <w:tab w:val="clear" w:pos="765"/>
              </w:tabs>
              <w:spacing w:line="240" w:lineRule="atLeast"/>
              <w:ind w:left="27" w:right="200"/>
              <w:rPr>
                <w:szCs w:val="22"/>
              </w:rPr>
            </w:pPr>
            <w:r w:rsidRPr="002F0C9A">
              <w:rPr>
                <w:szCs w:val="22"/>
              </w:rPr>
              <w:t>At 1 January</w:t>
            </w:r>
            <w:r w:rsidRPr="002F0C9A">
              <w:rPr>
                <w:rFonts w:cs="Angsana New"/>
                <w:szCs w:val="22"/>
                <w:cs/>
                <w:lang w:bidi="th-TH"/>
              </w:rPr>
              <w:t xml:space="preserve"> </w:t>
            </w:r>
            <w:r w:rsidR="004B5FA0" w:rsidRPr="002F0C9A">
              <w:rPr>
                <w:szCs w:val="22"/>
              </w:rPr>
              <w:t>2022</w:t>
            </w:r>
          </w:p>
        </w:tc>
        <w:tc>
          <w:tcPr>
            <w:tcW w:w="1417" w:type="dxa"/>
            <w:vAlign w:val="bottom"/>
          </w:tcPr>
          <w:p w14:paraId="11336E15" w14:textId="74889387" w:rsidR="0001755D" w:rsidRPr="002F0C9A" w:rsidDel="00C54E2D" w:rsidRDefault="0001755D" w:rsidP="003E5DBD">
            <w:pPr>
              <w:tabs>
                <w:tab w:val="decimal" w:pos="1200"/>
              </w:tabs>
              <w:ind w:left="-77" w:right="-93"/>
              <w:rPr>
                <w:rFonts w:ascii="Times New Roman" w:hAnsi="Times New Roman" w:cstheme="minorBidi"/>
                <w:sz w:val="22"/>
                <w:szCs w:val="22"/>
              </w:rPr>
            </w:pPr>
            <w:r w:rsidRPr="002F0C9A">
              <w:rPr>
                <w:rFonts w:ascii="Times New Roman" w:hAnsi="Times New Roman" w:cs="Times New Roman"/>
                <w:sz w:val="22"/>
                <w:szCs w:val="22"/>
              </w:rPr>
              <w:t>3</w:t>
            </w:r>
            <w:r w:rsidR="004B5FA0" w:rsidRPr="002F0C9A">
              <w:rPr>
                <w:rFonts w:ascii="Times New Roman" w:hAnsi="Times New Roman" w:cs="Times New Roman"/>
                <w:sz w:val="22"/>
                <w:szCs w:val="22"/>
              </w:rPr>
              <w:t>17</w:t>
            </w:r>
            <w:r w:rsidR="00D6387C" w:rsidRPr="002F0C9A">
              <w:rPr>
                <w:rFonts w:ascii="Times New Roman" w:hAnsi="Times New Roman" w:cs="Times New Roman"/>
                <w:sz w:val="22"/>
                <w:szCs w:val="22"/>
              </w:rPr>
              <w:t>,35</w:t>
            </w:r>
            <w:r w:rsidR="004B5FA0" w:rsidRPr="002F0C9A">
              <w:rPr>
                <w:rFonts w:ascii="Times New Roman" w:hAnsi="Times New Roman" w:cs="Times New Roman"/>
                <w:sz w:val="22"/>
                <w:szCs w:val="22"/>
              </w:rPr>
              <w:t>6</w:t>
            </w:r>
          </w:p>
        </w:tc>
        <w:tc>
          <w:tcPr>
            <w:tcW w:w="284" w:type="dxa"/>
            <w:vAlign w:val="bottom"/>
          </w:tcPr>
          <w:p w14:paraId="45DAED9D" w14:textId="77777777" w:rsidR="0001755D" w:rsidRPr="002F0C9A" w:rsidRDefault="0001755D" w:rsidP="00F26136">
            <w:pPr>
              <w:pStyle w:val="acctfourfigures"/>
              <w:tabs>
                <w:tab w:val="clear" w:pos="765"/>
                <w:tab w:val="decimal" w:pos="904"/>
              </w:tabs>
              <w:spacing w:line="240" w:lineRule="atLeast"/>
              <w:ind w:left="-77" w:right="-93"/>
              <w:rPr>
                <w:szCs w:val="22"/>
              </w:rPr>
            </w:pPr>
          </w:p>
        </w:tc>
        <w:tc>
          <w:tcPr>
            <w:tcW w:w="1417" w:type="dxa"/>
            <w:vAlign w:val="bottom"/>
          </w:tcPr>
          <w:p w14:paraId="051E01D8" w14:textId="1D0BE697" w:rsidR="0001755D" w:rsidRPr="002F0C9A" w:rsidRDefault="0001755D" w:rsidP="003E5DBD">
            <w:pPr>
              <w:tabs>
                <w:tab w:val="decimal" w:pos="1191"/>
              </w:tabs>
              <w:ind w:left="-77" w:right="-93"/>
              <w:rPr>
                <w:rFonts w:ascii="Times New Roman" w:hAnsi="Times New Roman" w:cs="Times New Roman"/>
                <w:sz w:val="22"/>
                <w:szCs w:val="22"/>
              </w:rPr>
            </w:pPr>
            <w:r w:rsidRPr="002F0C9A">
              <w:rPr>
                <w:rFonts w:ascii="Times New Roman" w:hAnsi="Times New Roman" w:cs="Times New Roman"/>
                <w:sz w:val="22"/>
                <w:szCs w:val="22"/>
              </w:rPr>
              <w:t>36,993</w:t>
            </w:r>
          </w:p>
        </w:tc>
        <w:tc>
          <w:tcPr>
            <w:tcW w:w="284" w:type="dxa"/>
            <w:vAlign w:val="bottom"/>
          </w:tcPr>
          <w:p w14:paraId="6B396DF8" w14:textId="77777777" w:rsidR="0001755D" w:rsidRPr="002F0C9A" w:rsidRDefault="0001755D" w:rsidP="00F26136">
            <w:pPr>
              <w:pStyle w:val="acctfourfigures"/>
              <w:tabs>
                <w:tab w:val="clear" w:pos="765"/>
                <w:tab w:val="decimal" w:pos="904"/>
              </w:tabs>
              <w:spacing w:line="240" w:lineRule="atLeast"/>
              <w:ind w:left="-77" w:right="-93"/>
              <w:rPr>
                <w:szCs w:val="22"/>
              </w:rPr>
            </w:pPr>
          </w:p>
        </w:tc>
        <w:tc>
          <w:tcPr>
            <w:tcW w:w="1559" w:type="dxa"/>
            <w:vAlign w:val="bottom"/>
          </w:tcPr>
          <w:p w14:paraId="153CAD45" w14:textId="7F66520F" w:rsidR="0001755D" w:rsidRPr="002F0C9A" w:rsidRDefault="0001755D" w:rsidP="003E5DBD">
            <w:pPr>
              <w:tabs>
                <w:tab w:val="decimal" w:pos="1339"/>
              </w:tabs>
              <w:ind w:left="-77" w:right="-93"/>
              <w:rPr>
                <w:rFonts w:ascii="Times New Roman" w:hAnsi="Times New Roman" w:cs="Times New Roman"/>
                <w:sz w:val="22"/>
                <w:szCs w:val="22"/>
              </w:rPr>
            </w:pPr>
            <w:r w:rsidRPr="002F0C9A">
              <w:rPr>
                <w:rFonts w:ascii="Times New Roman" w:hAnsi="Times New Roman" w:cs="Times New Roman"/>
                <w:sz w:val="22"/>
                <w:szCs w:val="22"/>
              </w:rPr>
              <w:t>3</w:t>
            </w:r>
            <w:r w:rsidR="004B5FA0" w:rsidRPr="002F0C9A">
              <w:rPr>
                <w:rFonts w:ascii="Times New Roman" w:hAnsi="Times New Roman" w:cs="Times New Roman"/>
                <w:sz w:val="22"/>
                <w:szCs w:val="22"/>
              </w:rPr>
              <w:t>54</w:t>
            </w:r>
            <w:r w:rsidR="00D6387C" w:rsidRPr="002F0C9A">
              <w:rPr>
                <w:rFonts w:ascii="Times New Roman" w:hAnsi="Times New Roman" w:cs="Times New Roman"/>
                <w:sz w:val="22"/>
                <w:szCs w:val="22"/>
              </w:rPr>
              <w:t>,3</w:t>
            </w:r>
            <w:r w:rsidR="004B5FA0" w:rsidRPr="002F0C9A">
              <w:rPr>
                <w:rFonts w:ascii="Times New Roman" w:hAnsi="Times New Roman" w:cs="Times New Roman"/>
                <w:sz w:val="22"/>
                <w:szCs w:val="22"/>
              </w:rPr>
              <w:t>49</w:t>
            </w:r>
          </w:p>
        </w:tc>
      </w:tr>
      <w:tr w:rsidR="0001755D" w:rsidRPr="00AA7E07" w14:paraId="1D3E3DF3" w14:textId="77777777" w:rsidTr="001E45A1">
        <w:trPr>
          <w:cantSplit/>
          <w:trHeight w:val="146"/>
        </w:trPr>
        <w:tc>
          <w:tcPr>
            <w:tcW w:w="4176" w:type="dxa"/>
          </w:tcPr>
          <w:p w14:paraId="25C85F7E" w14:textId="16F70704" w:rsidR="0001755D" w:rsidRPr="001E45A1" w:rsidRDefault="0001755D" w:rsidP="00A9189F">
            <w:pPr>
              <w:pStyle w:val="acctfourfigures"/>
              <w:tabs>
                <w:tab w:val="clear" w:pos="765"/>
              </w:tabs>
              <w:spacing w:line="240" w:lineRule="atLeast"/>
              <w:ind w:left="27"/>
              <w:rPr>
                <w:b/>
                <w:bCs/>
                <w:szCs w:val="22"/>
              </w:rPr>
            </w:pPr>
            <w:r w:rsidRPr="001E45A1">
              <w:rPr>
                <w:szCs w:val="22"/>
              </w:rPr>
              <w:t>Additions</w:t>
            </w:r>
          </w:p>
        </w:tc>
        <w:tc>
          <w:tcPr>
            <w:tcW w:w="1417" w:type="dxa"/>
            <w:vAlign w:val="bottom"/>
          </w:tcPr>
          <w:p w14:paraId="13043D31" w14:textId="2180E560" w:rsidR="0001755D" w:rsidRPr="001E45A1" w:rsidRDefault="004B5FA0" w:rsidP="003E5DBD">
            <w:pPr>
              <w:tabs>
                <w:tab w:val="decimal" w:pos="1200"/>
              </w:tabs>
              <w:ind w:left="-77" w:right="-93"/>
              <w:rPr>
                <w:rFonts w:ascii="Times New Roman" w:hAnsi="Times New Roman" w:cs="Times New Roman"/>
                <w:sz w:val="22"/>
                <w:szCs w:val="22"/>
              </w:rPr>
            </w:pPr>
            <w:r>
              <w:rPr>
                <w:rFonts w:ascii="Times New Roman" w:hAnsi="Times New Roman" w:cs="Times New Roman"/>
                <w:sz w:val="22"/>
                <w:szCs w:val="22"/>
              </w:rPr>
              <w:t>4,559</w:t>
            </w:r>
          </w:p>
        </w:tc>
        <w:tc>
          <w:tcPr>
            <w:tcW w:w="284" w:type="dxa"/>
            <w:vAlign w:val="bottom"/>
          </w:tcPr>
          <w:p w14:paraId="3EEA28D0" w14:textId="77777777" w:rsidR="0001755D" w:rsidRPr="001E45A1" w:rsidRDefault="0001755D" w:rsidP="00A9189F">
            <w:pPr>
              <w:pStyle w:val="acctfourfigures"/>
              <w:tabs>
                <w:tab w:val="clear" w:pos="765"/>
                <w:tab w:val="decimal" w:pos="904"/>
              </w:tabs>
              <w:spacing w:line="240" w:lineRule="atLeast"/>
              <w:ind w:left="-77" w:right="-93"/>
              <w:rPr>
                <w:szCs w:val="22"/>
              </w:rPr>
            </w:pPr>
          </w:p>
        </w:tc>
        <w:tc>
          <w:tcPr>
            <w:tcW w:w="1417" w:type="dxa"/>
            <w:vAlign w:val="bottom"/>
          </w:tcPr>
          <w:p w14:paraId="382C9BF0" w14:textId="508E83A6" w:rsidR="0001755D" w:rsidRPr="001E45A1" w:rsidRDefault="004B5FA0" w:rsidP="003E5DBD">
            <w:pPr>
              <w:tabs>
                <w:tab w:val="decimal" w:pos="1191"/>
              </w:tabs>
              <w:ind w:left="-77" w:right="-93"/>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22672101" w14:textId="77777777" w:rsidR="0001755D" w:rsidRPr="001E45A1" w:rsidRDefault="0001755D" w:rsidP="00A9189F">
            <w:pPr>
              <w:pStyle w:val="acctfourfigures"/>
              <w:tabs>
                <w:tab w:val="clear" w:pos="765"/>
                <w:tab w:val="decimal" w:pos="904"/>
              </w:tabs>
              <w:spacing w:line="240" w:lineRule="atLeast"/>
              <w:ind w:left="-77" w:right="-93"/>
              <w:rPr>
                <w:szCs w:val="22"/>
              </w:rPr>
            </w:pPr>
          </w:p>
        </w:tc>
        <w:tc>
          <w:tcPr>
            <w:tcW w:w="1559" w:type="dxa"/>
            <w:vAlign w:val="bottom"/>
          </w:tcPr>
          <w:p w14:paraId="6969DC88" w14:textId="5022A325" w:rsidR="0001755D" w:rsidRPr="001E45A1" w:rsidRDefault="004B5FA0" w:rsidP="003E5DBD">
            <w:pPr>
              <w:tabs>
                <w:tab w:val="decimal" w:pos="1339"/>
              </w:tabs>
              <w:ind w:left="-77" w:right="-93"/>
              <w:rPr>
                <w:rFonts w:ascii="Times New Roman" w:hAnsi="Times New Roman" w:cs="Times New Roman"/>
                <w:sz w:val="22"/>
                <w:szCs w:val="22"/>
              </w:rPr>
            </w:pPr>
            <w:r>
              <w:rPr>
                <w:rFonts w:ascii="Times New Roman" w:hAnsi="Times New Roman" w:cs="Times New Roman"/>
                <w:sz w:val="22"/>
                <w:szCs w:val="22"/>
              </w:rPr>
              <w:t>4,559</w:t>
            </w:r>
          </w:p>
        </w:tc>
      </w:tr>
      <w:tr w:rsidR="0001755D" w:rsidRPr="00AA7E07" w14:paraId="6868303F" w14:textId="77777777" w:rsidTr="004B5FA0">
        <w:trPr>
          <w:cantSplit/>
          <w:trHeight w:val="244"/>
        </w:trPr>
        <w:tc>
          <w:tcPr>
            <w:tcW w:w="4176" w:type="dxa"/>
          </w:tcPr>
          <w:p w14:paraId="54DC621F" w14:textId="458BBCA6" w:rsidR="0001755D" w:rsidRPr="001E45A1" w:rsidRDefault="00246E8D" w:rsidP="00A9189F">
            <w:pPr>
              <w:pStyle w:val="acctfourfigures"/>
              <w:spacing w:line="240" w:lineRule="atLeast"/>
              <w:ind w:left="27" w:right="200"/>
              <w:rPr>
                <w:szCs w:val="22"/>
              </w:rPr>
            </w:pPr>
            <w:r w:rsidRPr="001E45A1">
              <w:rPr>
                <w:szCs w:val="22"/>
              </w:rPr>
              <w:t>Transfers from property, plant and</w:t>
            </w:r>
            <w:r w:rsidRPr="001E45A1">
              <w:rPr>
                <w:szCs w:val="22"/>
              </w:rPr>
              <w:br/>
              <w:t xml:space="preserve">   equipment</w:t>
            </w:r>
          </w:p>
        </w:tc>
        <w:tc>
          <w:tcPr>
            <w:tcW w:w="1417" w:type="dxa"/>
            <w:tcBorders>
              <w:bottom w:val="single" w:sz="4" w:space="0" w:color="auto"/>
            </w:tcBorders>
          </w:tcPr>
          <w:p w14:paraId="004B47E2" w14:textId="77777777" w:rsidR="004B5FA0" w:rsidRDefault="004B5FA0" w:rsidP="003E5DBD">
            <w:pPr>
              <w:pStyle w:val="acctfourfigures"/>
              <w:tabs>
                <w:tab w:val="clear" w:pos="765"/>
                <w:tab w:val="decimal" w:pos="1200"/>
              </w:tabs>
              <w:spacing w:line="240" w:lineRule="atLeast"/>
              <w:ind w:left="-77" w:right="-93"/>
              <w:rPr>
                <w:szCs w:val="22"/>
              </w:rPr>
            </w:pPr>
          </w:p>
          <w:p w14:paraId="25AD30B5" w14:textId="1E13FFDB" w:rsidR="0001755D" w:rsidRPr="001E45A1" w:rsidRDefault="004B5FA0" w:rsidP="003E5DBD">
            <w:pPr>
              <w:pStyle w:val="acctfourfigures"/>
              <w:tabs>
                <w:tab w:val="clear" w:pos="765"/>
                <w:tab w:val="decimal" w:pos="1200"/>
              </w:tabs>
              <w:spacing w:line="240" w:lineRule="atLeast"/>
              <w:ind w:left="-77" w:right="-93"/>
              <w:rPr>
                <w:szCs w:val="22"/>
              </w:rPr>
            </w:pPr>
            <w:r>
              <w:rPr>
                <w:szCs w:val="22"/>
              </w:rPr>
              <w:t>4,435</w:t>
            </w:r>
          </w:p>
        </w:tc>
        <w:tc>
          <w:tcPr>
            <w:tcW w:w="284" w:type="dxa"/>
            <w:vAlign w:val="bottom"/>
          </w:tcPr>
          <w:p w14:paraId="457FB8FB" w14:textId="77777777" w:rsidR="0001755D" w:rsidRPr="001E45A1" w:rsidRDefault="0001755D" w:rsidP="00A9189F">
            <w:pPr>
              <w:pStyle w:val="acctfourfigures"/>
              <w:tabs>
                <w:tab w:val="clear" w:pos="765"/>
                <w:tab w:val="decimal" w:pos="904"/>
              </w:tabs>
              <w:spacing w:line="240" w:lineRule="atLeast"/>
              <w:ind w:left="-77" w:right="-93"/>
              <w:rPr>
                <w:szCs w:val="22"/>
              </w:rPr>
            </w:pPr>
          </w:p>
        </w:tc>
        <w:tc>
          <w:tcPr>
            <w:tcW w:w="1417" w:type="dxa"/>
            <w:tcBorders>
              <w:bottom w:val="single" w:sz="4" w:space="0" w:color="auto"/>
            </w:tcBorders>
            <w:vAlign w:val="bottom"/>
          </w:tcPr>
          <w:p w14:paraId="4FE8528B" w14:textId="065D67A0" w:rsidR="0001755D" w:rsidRPr="001E45A1" w:rsidRDefault="004B5FA0" w:rsidP="003E5DBD">
            <w:pPr>
              <w:pStyle w:val="acctfourfigures"/>
              <w:tabs>
                <w:tab w:val="clear" w:pos="765"/>
                <w:tab w:val="decimal" w:pos="1191"/>
              </w:tabs>
              <w:spacing w:line="240" w:lineRule="atLeast"/>
              <w:ind w:left="-77" w:right="-93"/>
              <w:rPr>
                <w:szCs w:val="22"/>
              </w:rPr>
            </w:pPr>
            <w:r>
              <w:rPr>
                <w:szCs w:val="22"/>
              </w:rPr>
              <w:t>-</w:t>
            </w:r>
          </w:p>
        </w:tc>
        <w:tc>
          <w:tcPr>
            <w:tcW w:w="284" w:type="dxa"/>
            <w:vAlign w:val="bottom"/>
          </w:tcPr>
          <w:p w14:paraId="1EB384C7" w14:textId="77777777" w:rsidR="0001755D" w:rsidRPr="001E45A1" w:rsidRDefault="0001755D" w:rsidP="00A9189F">
            <w:pPr>
              <w:pStyle w:val="acctfourfigures"/>
              <w:tabs>
                <w:tab w:val="clear" w:pos="765"/>
                <w:tab w:val="decimal" w:pos="904"/>
              </w:tabs>
              <w:spacing w:line="240" w:lineRule="atLeast"/>
              <w:ind w:left="-77" w:right="-93"/>
              <w:rPr>
                <w:szCs w:val="22"/>
              </w:rPr>
            </w:pPr>
          </w:p>
        </w:tc>
        <w:tc>
          <w:tcPr>
            <w:tcW w:w="1559" w:type="dxa"/>
            <w:tcBorders>
              <w:bottom w:val="single" w:sz="4" w:space="0" w:color="auto"/>
            </w:tcBorders>
            <w:vAlign w:val="bottom"/>
          </w:tcPr>
          <w:p w14:paraId="67F97772" w14:textId="48E5390D" w:rsidR="0001755D" w:rsidRPr="001E45A1" w:rsidRDefault="004B5FA0" w:rsidP="003E5DBD">
            <w:pPr>
              <w:pStyle w:val="acctfourfigures"/>
              <w:tabs>
                <w:tab w:val="clear" w:pos="765"/>
                <w:tab w:val="decimal" w:pos="1339"/>
              </w:tabs>
              <w:spacing w:line="240" w:lineRule="atLeast"/>
              <w:ind w:left="-77" w:right="-93"/>
              <w:rPr>
                <w:szCs w:val="22"/>
              </w:rPr>
            </w:pPr>
            <w:r>
              <w:rPr>
                <w:szCs w:val="22"/>
              </w:rPr>
              <w:t>4,435</w:t>
            </w:r>
          </w:p>
        </w:tc>
      </w:tr>
      <w:tr w:rsidR="004B5FA0" w:rsidRPr="00AA7E07" w14:paraId="7A705E04" w14:textId="77777777" w:rsidTr="004B5FA0">
        <w:trPr>
          <w:cantSplit/>
          <w:trHeight w:val="244"/>
        </w:trPr>
        <w:tc>
          <w:tcPr>
            <w:tcW w:w="4176" w:type="dxa"/>
            <w:vAlign w:val="bottom"/>
          </w:tcPr>
          <w:p w14:paraId="31F4F1DF" w14:textId="02601D01" w:rsidR="004B5FA0" w:rsidRPr="001E45A1" w:rsidRDefault="004B5FA0" w:rsidP="004B5FA0">
            <w:pPr>
              <w:pStyle w:val="acctfourfigures"/>
              <w:tabs>
                <w:tab w:val="clear" w:pos="765"/>
              </w:tabs>
              <w:spacing w:line="240" w:lineRule="atLeast"/>
              <w:ind w:left="27" w:right="200"/>
              <w:rPr>
                <w:b/>
                <w:bCs/>
                <w:i/>
                <w:iCs/>
                <w:szCs w:val="22"/>
                <w:lang w:val="en-US" w:bidi="th-TH"/>
              </w:rPr>
            </w:pPr>
            <w:r w:rsidRPr="001E45A1">
              <w:rPr>
                <w:b/>
                <w:bCs/>
                <w:szCs w:val="22"/>
              </w:rPr>
              <w:t>At 31 December 202</w:t>
            </w:r>
            <w:r>
              <w:rPr>
                <w:b/>
                <w:bCs/>
                <w:szCs w:val="22"/>
              </w:rPr>
              <w:t>2</w:t>
            </w:r>
          </w:p>
        </w:tc>
        <w:tc>
          <w:tcPr>
            <w:tcW w:w="1417" w:type="dxa"/>
            <w:tcBorders>
              <w:top w:val="single" w:sz="4" w:space="0" w:color="auto"/>
            </w:tcBorders>
            <w:vAlign w:val="bottom"/>
          </w:tcPr>
          <w:p w14:paraId="1CEFC078" w14:textId="01EEA876" w:rsidR="004B5FA0" w:rsidRPr="001E45A1" w:rsidRDefault="004B5FA0" w:rsidP="004B5FA0">
            <w:pPr>
              <w:pStyle w:val="acctfourfigures"/>
              <w:tabs>
                <w:tab w:val="clear" w:pos="765"/>
                <w:tab w:val="decimal" w:pos="1200"/>
              </w:tabs>
              <w:spacing w:line="240" w:lineRule="atLeast"/>
              <w:ind w:left="-77" w:right="-93"/>
              <w:rPr>
                <w:b/>
                <w:bCs/>
                <w:szCs w:val="22"/>
              </w:rPr>
            </w:pPr>
            <w:r w:rsidRPr="001E45A1">
              <w:rPr>
                <w:b/>
                <w:bCs/>
                <w:szCs w:val="22"/>
              </w:rPr>
              <w:t>3</w:t>
            </w:r>
            <w:r>
              <w:rPr>
                <w:b/>
                <w:bCs/>
                <w:szCs w:val="22"/>
              </w:rPr>
              <w:t>26,350</w:t>
            </w:r>
          </w:p>
        </w:tc>
        <w:tc>
          <w:tcPr>
            <w:tcW w:w="284" w:type="dxa"/>
            <w:vAlign w:val="bottom"/>
          </w:tcPr>
          <w:p w14:paraId="7453F5D0"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417" w:type="dxa"/>
            <w:tcBorders>
              <w:top w:val="single" w:sz="4" w:space="0" w:color="auto"/>
            </w:tcBorders>
            <w:vAlign w:val="bottom"/>
          </w:tcPr>
          <w:p w14:paraId="540A2A11" w14:textId="3BC15E0E" w:rsidR="004B5FA0" w:rsidRPr="001E45A1" w:rsidRDefault="004B5FA0" w:rsidP="004B5FA0">
            <w:pPr>
              <w:pStyle w:val="acctfourfigures"/>
              <w:tabs>
                <w:tab w:val="clear" w:pos="765"/>
                <w:tab w:val="decimal" w:pos="1191"/>
              </w:tabs>
              <w:spacing w:line="240" w:lineRule="atLeast"/>
              <w:ind w:left="-77" w:right="-93"/>
              <w:rPr>
                <w:b/>
                <w:bCs/>
                <w:szCs w:val="22"/>
              </w:rPr>
            </w:pPr>
            <w:r w:rsidRPr="001E45A1">
              <w:rPr>
                <w:b/>
                <w:bCs/>
                <w:szCs w:val="22"/>
              </w:rPr>
              <w:t>36,993</w:t>
            </w:r>
          </w:p>
        </w:tc>
        <w:tc>
          <w:tcPr>
            <w:tcW w:w="284" w:type="dxa"/>
            <w:vAlign w:val="bottom"/>
          </w:tcPr>
          <w:p w14:paraId="24FCB19C"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559" w:type="dxa"/>
            <w:tcBorders>
              <w:top w:val="single" w:sz="4" w:space="0" w:color="auto"/>
            </w:tcBorders>
            <w:vAlign w:val="bottom"/>
          </w:tcPr>
          <w:p w14:paraId="0D366293" w14:textId="044218DB" w:rsidR="004B5FA0" w:rsidRPr="001E45A1" w:rsidRDefault="004B5FA0" w:rsidP="004B5FA0">
            <w:pPr>
              <w:pStyle w:val="acctfourfigures"/>
              <w:tabs>
                <w:tab w:val="clear" w:pos="765"/>
                <w:tab w:val="decimal" w:pos="1339"/>
              </w:tabs>
              <w:spacing w:line="240" w:lineRule="atLeast"/>
              <w:ind w:left="-77" w:right="-93"/>
              <w:rPr>
                <w:b/>
                <w:bCs/>
                <w:szCs w:val="22"/>
              </w:rPr>
            </w:pPr>
            <w:r w:rsidRPr="001E45A1">
              <w:rPr>
                <w:b/>
                <w:bCs/>
                <w:szCs w:val="22"/>
              </w:rPr>
              <w:t>3</w:t>
            </w:r>
            <w:r>
              <w:rPr>
                <w:b/>
                <w:bCs/>
                <w:szCs w:val="22"/>
              </w:rPr>
              <w:t>63,343</w:t>
            </w:r>
          </w:p>
        </w:tc>
      </w:tr>
      <w:tr w:rsidR="004B5FA0" w:rsidRPr="00AA7E07" w14:paraId="5C12A7E8" w14:textId="77777777" w:rsidTr="004B5FA0">
        <w:trPr>
          <w:cantSplit/>
          <w:trHeight w:val="244"/>
        </w:trPr>
        <w:tc>
          <w:tcPr>
            <w:tcW w:w="4176" w:type="dxa"/>
          </w:tcPr>
          <w:p w14:paraId="370EAC52" w14:textId="5C9A03A9" w:rsidR="004B5FA0" w:rsidRPr="001E45A1" w:rsidRDefault="004B5FA0" w:rsidP="004B5FA0">
            <w:pPr>
              <w:pStyle w:val="acctfourfigures"/>
              <w:tabs>
                <w:tab w:val="clear" w:pos="765"/>
              </w:tabs>
              <w:spacing w:line="240" w:lineRule="atLeast"/>
              <w:ind w:left="27" w:right="200"/>
              <w:rPr>
                <w:b/>
                <w:bCs/>
                <w:szCs w:val="22"/>
              </w:rPr>
            </w:pPr>
            <w:r w:rsidRPr="001E45A1">
              <w:rPr>
                <w:szCs w:val="22"/>
              </w:rPr>
              <w:t>Additions</w:t>
            </w:r>
          </w:p>
        </w:tc>
        <w:tc>
          <w:tcPr>
            <w:tcW w:w="1417" w:type="dxa"/>
          </w:tcPr>
          <w:p w14:paraId="48F596F0" w14:textId="6A725FED" w:rsidR="004B5FA0" w:rsidRPr="002F0C9A" w:rsidRDefault="00DE1B67" w:rsidP="004B5FA0">
            <w:pPr>
              <w:pStyle w:val="acctfourfigures"/>
              <w:tabs>
                <w:tab w:val="clear" w:pos="765"/>
                <w:tab w:val="decimal" w:pos="1200"/>
              </w:tabs>
              <w:spacing w:line="240" w:lineRule="atLeast"/>
              <w:ind w:left="-77" w:right="-93"/>
              <w:rPr>
                <w:szCs w:val="22"/>
              </w:rPr>
            </w:pPr>
            <w:r w:rsidRPr="002F0C9A">
              <w:rPr>
                <w:szCs w:val="22"/>
              </w:rPr>
              <w:t>9,446</w:t>
            </w:r>
          </w:p>
        </w:tc>
        <w:tc>
          <w:tcPr>
            <w:tcW w:w="284" w:type="dxa"/>
            <w:vAlign w:val="bottom"/>
          </w:tcPr>
          <w:p w14:paraId="10AC442A" w14:textId="77777777" w:rsidR="004B5FA0" w:rsidRPr="002F0C9A" w:rsidRDefault="004B5FA0" w:rsidP="004B5FA0">
            <w:pPr>
              <w:pStyle w:val="acctfourfigures"/>
              <w:tabs>
                <w:tab w:val="clear" w:pos="765"/>
                <w:tab w:val="decimal" w:pos="904"/>
              </w:tabs>
              <w:spacing w:line="240" w:lineRule="atLeast"/>
              <w:ind w:left="-77" w:right="-93"/>
              <w:rPr>
                <w:szCs w:val="22"/>
              </w:rPr>
            </w:pPr>
          </w:p>
        </w:tc>
        <w:tc>
          <w:tcPr>
            <w:tcW w:w="1417" w:type="dxa"/>
            <w:vAlign w:val="bottom"/>
          </w:tcPr>
          <w:p w14:paraId="3BBFC3F8" w14:textId="5B259FB4" w:rsidR="004B5FA0" w:rsidRPr="002F0C9A" w:rsidRDefault="00DE1B67" w:rsidP="004B5FA0">
            <w:pPr>
              <w:pStyle w:val="acctfourfigures"/>
              <w:tabs>
                <w:tab w:val="clear" w:pos="765"/>
                <w:tab w:val="decimal" w:pos="1191"/>
              </w:tabs>
              <w:spacing w:line="240" w:lineRule="atLeast"/>
              <w:ind w:left="-77" w:right="-93"/>
              <w:rPr>
                <w:szCs w:val="22"/>
              </w:rPr>
            </w:pPr>
            <w:r w:rsidRPr="002F0C9A">
              <w:rPr>
                <w:szCs w:val="22"/>
              </w:rPr>
              <w:t>-</w:t>
            </w:r>
          </w:p>
        </w:tc>
        <w:tc>
          <w:tcPr>
            <w:tcW w:w="284" w:type="dxa"/>
            <w:vAlign w:val="bottom"/>
          </w:tcPr>
          <w:p w14:paraId="46CDCA39" w14:textId="77777777" w:rsidR="004B5FA0" w:rsidRPr="002F0C9A" w:rsidRDefault="004B5FA0" w:rsidP="004B5FA0">
            <w:pPr>
              <w:pStyle w:val="acctfourfigures"/>
              <w:tabs>
                <w:tab w:val="clear" w:pos="765"/>
                <w:tab w:val="decimal" w:pos="904"/>
              </w:tabs>
              <w:spacing w:line="240" w:lineRule="atLeast"/>
              <w:ind w:left="-77" w:right="-93"/>
              <w:rPr>
                <w:szCs w:val="22"/>
              </w:rPr>
            </w:pPr>
          </w:p>
        </w:tc>
        <w:tc>
          <w:tcPr>
            <w:tcW w:w="1559" w:type="dxa"/>
            <w:vAlign w:val="bottom"/>
          </w:tcPr>
          <w:p w14:paraId="5FD3D156" w14:textId="533EFAF0" w:rsidR="004B5FA0" w:rsidRPr="002F0C9A" w:rsidRDefault="00DE1B67" w:rsidP="004B5FA0">
            <w:pPr>
              <w:pStyle w:val="acctfourfigures"/>
              <w:tabs>
                <w:tab w:val="clear" w:pos="765"/>
                <w:tab w:val="decimal" w:pos="1339"/>
              </w:tabs>
              <w:spacing w:line="240" w:lineRule="atLeast"/>
              <w:ind w:left="-77" w:right="-93"/>
              <w:rPr>
                <w:szCs w:val="22"/>
              </w:rPr>
            </w:pPr>
            <w:r w:rsidRPr="002F0C9A">
              <w:rPr>
                <w:szCs w:val="22"/>
              </w:rPr>
              <w:t>9,446</w:t>
            </w:r>
          </w:p>
        </w:tc>
      </w:tr>
      <w:tr w:rsidR="004B5FA0" w:rsidRPr="00AA7E07" w14:paraId="24256136" w14:textId="77777777" w:rsidTr="004B5FA0">
        <w:trPr>
          <w:cantSplit/>
          <w:trHeight w:val="244"/>
        </w:trPr>
        <w:tc>
          <w:tcPr>
            <w:tcW w:w="4176" w:type="dxa"/>
            <w:vAlign w:val="bottom"/>
          </w:tcPr>
          <w:p w14:paraId="3A36045D" w14:textId="498F20A5" w:rsidR="004B5FA0" w:rsidRPr="001E45A1" w:rsidRDefault="004B5FA0" w:rsidP="004B5FA0">
            <w:pPr>
              <w:pStyle w:val="acctfourfigures"/>
              <w:tabs>
                <w:tab w:val="clear" w:pos="765"/>
              </w:tabs>
              <w:spacing w:line="240" w:lineRule="atLeast"/>
              <w:ind w:left="27" w:right="200"/>
              <w:rPr>
                <w:b/>
                <w:bCs/>
                <w:szCs w:val="22"/>
              </w:rPr>
            </w:pPr>
            <w:r w:rsidRPr="001E45A1">
              <w:rPr>
                <w:b/>
                <w:bCs/>
                <w:szCs w:val="22"/>
              </w:rPr>
              <w:t>At 31 December 202</w:t>
            </w:r>
            <w:r>
              <w:rPr>
                <w:b/>
                <w:bCs/>
                <w:szCs w:val="22"/>
              </w:rPr>
              <w:t>3</w:t>
            </w:r>
          </w:p>
        </w:tc>
        <w:tc>
          <w:tcPr>
            <w:tcW w:w="1417" w:type="dxa"/>
            <w:tcBorders>
              <w:top w:val="single" w:sz="4" w:space="0" w:color="auto"/>
              <w:bottom w:val="double" w:sz="4" w:space="0" w:color="auto"/>
            </w:tcBorders>
          </w:tcPr>
          <w:p w14:paraId="4552263F" w14:textId="5BEB3962" w:rsidR="004B5FA0" w:rsidRPr="001E45A1" w:rsidRDefault="00DE1B67" w:rsidP="004B5FA0">
            <w:pPr>
              <w:pStyle w:val="acctfourfigures"/>
              <w:tabs>
                <w:tab w:val="clear" w:pos="765"/>
                <w:tab w:val="decimal" w:pos="1200"/>
              </w:tabs>
              <w:spacing w:line="240" w:lineRule="atLeast"/>
              <w:ind w:left="-77" w:right="-93"/>
              <w:rPr>
                <w:b/>
                <w:bCs/>
                <w:szCs w:val="22"/>
              </w:rPr>
            </w:pPr>
            <w:r>
              <w:rPr>
                <w:b/>
                <w:bCs/>
                <w:szCs w:val="22"/>
              </w:rPr>
              <w:t>335,796</w:t>
            </w:r>
          </w:p>
        </w:tc>
        <w:tc>
          <w:tcPr>
            <w:tcW w:w="284" w:type="dxa"/>
            <w:vAlign w:val="bottom"/>
          </w:tcPr>
          <w:p w14:paraId="7B921D25"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417" w:type="dxa"/>
            <w:tcBorders>
              <w:top w:val="single" w:sz="4" w:space="0" w:color="auto"/>
              <w:bottom w:val="double" w:sz="4" w:space="0" w:color="auto"/>
            </w:tcBorders>
            <w:vAlign w:val="bottom"/>
          </w:tcPr>
          <w:p w14:paraId="2F75019D" w14:textId="0823BB13" w:rsidR="004B5FA0" w:rsidRPr="001E45A1" w:rsidRDefault="00DE1B67" w:rsidP="004B5FA0">
            <w:pPr>
              <w:pStyle w:val="acctfourfigures"/>
              <w:tabs>
                <w:tab w:val="clear" w:pos="765"/>
                <w:tab w:val="decimal" w:pos="1191"/>
              </w:tabs>
              <w:spacing w:line="240" w:lineRule="atLeast"/>
              <w:ind w:left="-77" w:right="-93"/>
              <w:rPr>
                <w:b/>
                <w:bCs/>
                <w:szCs w:val="22"/>
              </w:rPr>
            </w:pPr>
            <w:r>
              <w:rPr>
                <w:b/>
                <w:bCs/>
                <w:szCs w:val="22"/>
              </w:rPr>
              <w:t>36,993</w:t>
            </w:r>
          </w:p>
        </w:tc>
        <w:tc>
          <w:tcPr>
            <w:tcW w:w="284" w:type="dxa"/>
            <w:vAlign w:val="bottom"/>
          </w:tcPr>
          <w:p w14:paraId="36CBB08A"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559" w:type="dxa"/>
            <w:tcBorders>
              <w:top w:val="single" w:sz="4" w:space="0" w:color="auto"/>
              <w:bottom w:val="double" w:sz="4" w:space="0" w:color="auto"/>
            </w:tcBorders>
            <w:vAlign w:val="bottom"/>
          </w:tcPr>
          <w:p w14:paraId="3F406311" w14:textId="45C579DA" w:rsidR="004B5FA0" w:rsidRPr="001E45A1" w:rsidRDefault="00DE1B67" w:rsidP="004B5FA0">
            <w:pPr>
              <w:pStyle w:val="acctfourfigures"/>
              <w:tabs>
                <w:tab w:val="clear" w:pos="765"/>
                <w:tab w:val="decimal" w:pos="1339"/>
              </w:tabs>
              <w:spacing w:line="240" w:lineRule="atLeast"/>
              <w:ind w:left="-77" w:right="-93"/>
              <w:rPr>
                <w:b/>
                <w:bCs/>
                <w:szCs w:val="22"/>
              </w:rPr>
            </w:pPr>
            <w:r>
              <w:rPr>
                <w:b/>
                <w:bCs/>
                <w:szCs w:val="22"/>
              </w:rPr>
              <w:t>372,789</w:t>
            </w:r>
          </w:p>
        </w:tc>
      </w:tr>
      <w:tr w:rsidR="001E45A1" w:rsidRPr="00AA7E07" w14:paraId="547C4916" w14:textId="77777777" w:rsidTr="001E45A1">
        <w:trPr>
          <w:cantSplit/>
          <w:trHeight w:val="244"/>
        </w:trPr>
        <w:tc>
          <w:tcPr>
            <w:tcW w:w="4176" w:type="dxa"/>
            <w:vAlign w:val="bottom"/>
          </w:tcPr>
          <w:p w14:paraId="55DE7B10" w14:textId="77777777" w:rsidR="001E45A1" w:rsidRPr="001E45A1" w:rsidRDefault="001E45A1" w:rsidP="001E45A1">
            <w:pPr>
              <w:pStyle w:val="acctfourfigures"/>
              <w:tabs>
                <w:tab w:val="clear" w:pos="765"/>
              </w:tabs>
              <w:spacing w:line="240" w:lineRule="atLeast"/>
              <w:ind w:left="27" w:right="200"/>
              <w:rPr>
                <w:b/>
                <w:bCs/>
                <w:szCs w:val="22"/>
              </w:rPr>
            </w:pPr>
          </w:p>
        </w:tc>
        <w:tc>
          <w:tcPr>
            <w:tcW w:w="1417" w:type="dxa"/>
            <w:tcBorders>
              <w:top w:val="double" w:sz="4" w:space="0" w:color="auto"/>
            </w:tcBorders>
          </w:tcPr>
          <w:p w14:paraId="5323FD7D" w14:textId="77777777" w:rsidR="001E45A1" w:rsidRPr="001E45A1" w:rsidRDefault="001E45A1" w:rsidP="001E45A1">
            <w:pPr>
              <w:pStyle w:val="acctfourfigures"/>
              <w:tabs>
                <w:tab w:val="clear" w:pos="765"/>
                <w:tab w:val="decimal" w:pos="1200"/>
              </w:tabs>
              <w:spacing w:line="240" w:lineRule="atLeast"/>
              <w:ind w:left="-77" w:right="-93"/>
              <w:rPr>
                <w:b/>
                <w:bCs/>
                <w:szCs w:val="22"/>
              </w:rPr>
            </w:pPr>
          </w:p>
        </w:tc>
        <w:tc>
          <w:tcPr>
            <w:tcW w:w="284" w:type="dxa"/>
            <w:vAlign w:val="bottom"/>
          </w:tcPr>
          <w:p w14:paraId="26C074BC" w14:textId="77777777" w:rsidR="001E45A1" w:rsidRPr="001E45A1" w:rsidRDefault="001E45A1" w:rsidP="001E45A1">
            <w:pPr>
              <w:pStyle w:val="acctfourfigures"/>
              <w:tabs>
                <w:tab w:val="clear" w:pos="765"/>
                <w:tab w:val="decimal" w:pos="904"/>
              </w:tabs>
              <w:spacing w:line="240" w:lineRule="atLeast"/>
              <w:ind w:left="-77" w:right="-93"/>
              <w:rPr>
                <w:b/>
                <w:bCs/>
                <w:szCs w:val="22"/>
              </w:rPr>
            </w:pPr>
          </w:p>
        </w:tc>
        <w:tc>
          <w:tcPr>
            <w:tcW w:w="1417" w:type="dxa"/>
            <w:tcBorders>
              <w:top w:val="double" w:sz="4" w:space="0" w:color="auto"/>
            </w:tcBorders>
            <w:vAlign w:val="bottom"/>
          </w:tcPr>
          <w:p w14:paraId="404B1F59" w14:textId="77777777" w:rsidR="001E45A1" w:rsidRPr="001E45A1" w:rsidRDefault="001E45A1" w:rsidP="001E45A1">
            <w:pPr>
              <w:pStyle w:val="acctfourfigures"/>
              <w:tabs>
                <w:tab w:val="clear" w:pos="765"/>
                <w:tab w:val="decimal" w:pos="1191"/>
              </w:tabs>
              <w:spacing w:line="240" w:lineRule="atLeast"/>
              <w:ind w:left="-77" w:right="-93"/>
              <w:rPr>
                <w:b/>
                <w:bCs/>
                <w:szCs w:val="22"/>
              </w:rPr>
            </w:pPr>
          </w:p>
        </w:tc>
        <w:tc>
          <w:tcPr>
            <w:tcW w:w="284" w:type="dxa"/>
            <w:vAlign w:val="bottom"/>
          </w:tcPr>
          <w:p w14:paraId="1CFE6503" w14:textId="77777777" w:rsidR="001E45A1" w:rsidRPr="001E45A1" w:rsidRDefault="001E45A1" w:rsidP="001E45A1">
            <w:pPr>
              <w:pStyle w:val="acctfourfigures"/>
              <w:tabs>
                <w:tab w:val="clear" w:pos="765"/>
                <w:tab w:val="decimal" w:pos="904"/>
              </w:tabs>
              <w:spacing w:line="240" w:lineRule="atLeast"/>
              <w:ind w:left="-77" w:right="-93"/>
              <w:rPr>
                <w:b/>
                <w:bCs/>
                <w:szCs w:val="22"/>
              </w:rPr>
            </w:pPr>
          </w:p>
        </w:tc>
        <w:tc>
          <w:tcPr>
            <w:tcW w:w="1559" w:type="dxa"/>
            <w:tcBorders>
              <w:top w:val="double" w:sz="4" w:space="0" w:color="auto"/>
            </w:tcBorders>
            <w:vAlign w:val="bottom"/>
          </w:tcPr>
          <w:p w14:paraId="6675E919" w14:textId="77777777" w:rsidR="001E45A1" w:rsidRPr="001E45A1" w:rsidRDefault="001E45A1" w:rsidP="001E45A1">
            <w:pPr>
              <w:pStyle w:val="acctfourfigures"/>
              <w:tabs>
                <w:tab w:val="clear" w:pos="765"/>
                <w:tab w:val="decimal" w:pos="1339"/>
              </w:tabs>
              <w:spacing w:line="240" w:lineRule="atLeast"/>
              <w:ind w:left="-77" w:right="-93"/>
              <w:rPr>
                <w:b/>
                <w:bCs/>
                <w:szCs w:val="22"/>
              </w:rPr>
            </w:pPr>
          </w:p>
        </w:tc>
      </w:tr>
      <w:tr w:rsidR="001E45A1" w:rsidRPr="00AA7E07" w14:paraId="06B1E85F" w14:textId="77777777" w:rsidTr="001E45A1">
        <w:trPr>
          <w:cantSplit/>
          <w:trHeight w:val="244"/>
        </w:trPr>
        <w:tc>
          <w:tcPr>
            <w:tcW w:w="4176" w:type="dxa"/>
            <w:vAlign w:val="bottom"/>
          </w:tcPr>
          <w:p w14:paraId="45274405" w14:textId="77777777" w:rsidR="001E45A1" w:rsidRPr="001E45A1" w:rsidRDefault="001E45A1" w:rsidP="001E45A1">
            <w:pPr>
              <w:pStyle w:val="acctfourfigures"/>
              <w:tabs>
                <w:tab w:val="clear" w:pos="765"/>
              </w:tabs>
              <w:spacing w:line="240" w:lineRule="atLeast"/>
              <w:ind w:left="27" w:right="200"/>
              <w:rPr>
                <w:b/>
                <w:bCs/>
                <w:i/>
                <w:iCs/>
                <w:szCs w:val="22"/>
              </w:rPr>
            </w:pPr>
            <w:r w:rsidRPr="001E45A1">
              <w:rPr>
                <w:b/>
                <w:bCs/>
                <w:i/>
                <w:iCs/>
                <w:szCs w:val="22"/>
                <w:lang w:val="en-US" w:bidi="th-TH"/>
              </w:rPr>
              <w:t>Accumulated</w:t>
            </w:r>
            <w:r w:rsidRPr="001E45A1">
              <w:rPr>
                <w:b/>
                <w:bCs/>
                <w:i/>
                <w:iCs/>
                <w:szCs w:val="22"/>
              </w:rPr>
              <w:t xml:space="preserve"> depreciation</w:t>
            </w:r>
          </w:p>
        </w:tc>
        <w:tc>
          <w:tcPr>
            <w:tcW w:w="1417" w:type="dxa"/>
          </w:tcPr>
          <w:p w14:paraId="79DFD7DC" w14:textId="365A5F20" w:rsidR="001E45A1" w:rsidRPr="007C189C" w:rsidRDefault="001E45A1" w:rsidP="001E45A1">
            <w:pPr>
              <w:pStyle w:val="acctfourfigures"/>
              <w:tabs>
                <w:tab w:val="clear" w:pos="765"/>
                <w:tab w:val="decimal" w:pos="1200"/>
              </w:tabs>
              <w:spacing w:line="240" w:lineRule="atLeast"/>
              <w:ind w:left="-77" w:right="-93"/>
              <w:rPr>
                <w:szCs w:val="22"/>
              </w:rPr>
            </w:pPr>
          </w:p>
        </w:tc>
        <w:tc>
          <w:tcPr>
            <w:tcW w:w="284" w:type="dxa"/>
            <w:vAlign w:val="bottom"/>
          </w:tcPr>
          <w:p w14:paraId="7939932C" w14:textId="77777777" w:rsidR="001E45A1" w:rsidRPr="007C189C" w:rsidRDefault="001E45A1" w:rsidP="001E45A1">
            <w:pPr>
              <w:pStyle w:val="acctfourfigures"/>
              <w:tabs>
                <w:tab w:val="clear" w:pos="765"/>
                <w:tab w:val="decimal" w:pos="904"/>
              </w:tabs>
              <w:spacing w:line="240" w:lineRule="atLeast"/>
              <w:ind w:left="-77" w:right="-93"/>
              <w:rPr>
                <w:szCs w:val="22"/>
              </w:rPr>
            </w:pPr>
          </w:p>
        </w:tc>
        <w:tc>
          <w:tcPr>
            <w:tcW w:w="1417" w:type="dxa"/>
            <w:vAlign w:val="bottom"/>
          </w:tcPr>
          <w:p w14:paraId="7388BEC4" w14:textId="77777777" w:rsidR="001E45A1" w:rsidRPr="007C189C" w:rsidRDefault="001E45A1" w:rsidP="001E45A1">
            <w:pPr>
              <w:pStyle w:val="acctfourfigures"/>
              <w:tabs>
                <w:tab w:val="clear" w:pos="765"/>
                <w:tab w:val="decimal" w:pos="1191"/>
              </w:tabs>
              <w:spacing w:line="240" w:lineRule="atLeast"/>
              <w:ind w:left="-77" w:right="-93"/>
              <w:rPr>
                <w:szCs w:val="22"/>
              </w:rPr>
            </w:pPr>
          </w:p>
        </w:tc>
        <w:tc>
          <w:tcPr>
            <w:tcW w:w="284" w:type="dxa"/>
            <w:vAlign w:val="bottom"/>
          </w:tcPr>
          <w:p w14:paraId="600B5F42" w14:textId="77777777" w:rsidR="001E45A1" w:rsidRPr="007C189C" w:rsidRDefault="001E45A1" w:rsidP="001E45A1">
            <w:pPr>
              <w:pStyle w:val="acctfourfigures"/>
              <w:tabs>
                <w:tab w:val="clear" w:pos="765"/>
                <w:tab w:val="decimal" w:pos="904"/>
              </w:tabs>
              <w:spacing w:line="240" w:lineRule="atLeast"/>
              <w:ind w:left="-77" w:right="-93"/>
              <w:rPr>
                <w:szCs w:val="22"/>
              </w:rPr>
            </w:pPr>
          </w:p>
        </w:tc>
        <w:tc>
          <w:tcPr>
            <w:tcW w:w="1559" w:type="dxa"/>
            <w:vAlign w:val="bottom"/>
          </w:tcPr>
          <w:p w14:paraId="2F526322" w14:textId="77777777" w:rsidR="001E45A1" w:rsidRPr="007C189C" w:rsidRDefault="001E45A1" w:rsidP="001E45A1">
            <w:pPr>
              <w:pStyle w:val="acctfourfigures"/>
              <w:tabs>
                <w:tab w:val="clear" w:pos="765"/>
                <w:tab w:val="decimal" w:pos="1339"/>
              </w:tabs>
              <w:spacing w:line="240" w:lineRule="atLeast"/>
              <w:ind w:left="-77" w:right="-93"/>
              <w:rPr>
                <w:szCs w:val="22"/>
              </w:rPr>
            </w:pPr>
          </w:p>
        </w:tc>
      </w:tr>
      <w:tr w:rsidR="007C189C" w:rsidRPr="00AA7E07" w14:paraId="540500AE" w14:textId="77777777" w:rsidTr="001E45A1">
        <w:trPr>
          <w:cantSplit/>
          <w:trHeight w:val="257"/>
        </w:trPr>
        <w:tc>
          <w:tcPr>
            <w:tcW w:w="4176" w:type="dxa"/>
            <w:vAlign w:val="bottom"/>
          </w:tcPr>
          <w:p w14:paraId="722C2FE4" w14:textId="743B7095" w:rsidR="007C189C" w:rsidRPr="001E45A1" w:rsidRDefault="007C189C" w:rsidP="007C189C">
            <w:pPr>
              <w:pStyle w:val="acctfourfigures"/>
              <w:tabs>
                <w:tab w:val="clear" w:pos="765"/>
              </w:tabs>
              <w:spacing w:line="240" w:lineRule="atLeast"/>
              <w:ind w:left="27" w:right="200"/>
              <w:rPr>
                <w:szCs w:val="22"/>
              </w:rPr>
            </w:pPr>
            <w:r w:rsidRPr="001E45A1">
              <w:rPr>
                <w:szCs w:val="22"/>
              </w:rPr>
              <w:t>At 1 January 2022</w:t>
            </w:r>
          </w:p>
        </w:tc>
        <w:tc>
          <w:tcPr>
            <w:tcW w:w="1417" w:type="dxa"/>
          </w:tcPr>
          <w:p w14:paraId="268301A8" w14:textId="35147C9F" w:rsidR="007C189C" w:rsidRPr="007C189C" w:rsidDel="00C54E2D" w:rsidRDefault="007C189C" w:rsidP="007C189C">
            <w:pPr>
              <w:pStyle w:val="acctfourfigures"/>
              <w:tabs>
                <w:tab w:val="clear" w:pos="765"/>
                <w:tab w:val="decimal" w:pos="1200"/>
              </w:tabs>
              <w:spacing w:line="240" w:lineRule="atLeast"/>
              <w:ind w:left="-77" w:right="-93" w:firstLine="58"/>
              <w:rPr>
                <w:szCs w:val="22"/>
                <w:cs/>
                <w:lang w:bidi="th-TH"/>
              </w:rPr>
            </w:pPr>
            <w:r w:rsidRPr="007C189C">
              <w:rPr>
                <w:szCs w:val="22"/>
              </w:rPr>
              <w:t>30,700</w:t>
            </w:r>
          </w:p>
        </w:tc>
        <w:tc>
          <w:tcPr>
            <w:tcW w:w="284" w:type="dxa"/>
            <w:vAlign w:val="bottom"/>
          </w:tcPr>
          <w:p w14:paraId="50F09F7A" w14:textId="77777777" w:rsidR="007C189C" w:rsidRPr="007C189C" w:rsidRDefault="007C189C" w:rsidP="007C189C">
            <w:pPr>
              <w:pStyle w:val="acctfourfigures"/>
              <w:tabs>
                <w:tab w:val="clear" w:pos="765"/>
                <w:tab w:val="decimal" w:pos="904"/>
              </w:tabs>
              <w:spacing w:line="240" w:lineRule="atLeast"/>
              <w:ind w:left="-77" w:right="-93"/>
              <w:rPr>
                <w:szCs w:val="22"/>
              </w:rPr>
            </w:pPr>
          </w:p>
        </w:tc>
        <w:tc>
          <w:tcPr>
            <w:tcW w:w="1417" w:type="dxa"/>
            <w:vAlign w:val="bottom"/>
          </w:tcPr>
          <w:p w14:paraId="4FD3FCBD" w14:textId="3884349B" w:rsidR="007C189C" w:rsidRPr="007C189C" w:rsidRDefault="007C189C" w:rsidP="007C189C">
            <w:pPr>
              <w:tabs>
                <w:tab w:val="decimal" w:pos="1191"/>
              </w:tabs>
              <w:ind w:left="-77" w:right="-93"/>
              <w:rPr>
                <w:rFonts w:ascii="Times New Roman" w:hAnsi="Times New Roman" w:cs="Times New Roman"/>
                <w:sz w:val="22"/>
                <w:szCs w:val="22"/>
              </w:rPr>
            </w:pPr>
            <w:r w:rsidRPr="007C189C">
              <w:rPr>
                <w:rFonts w:ascii="Times New Roman" w:hAnsi="Times New Roman" w:cs="Times New Roman"/>
                <w:sz w:val="22"/>
                <w:szCs w:val="22"/>
              </w:rPr>
              <w:t>20,876</w:t>
            </w:r>
          </w:p>
        </w:tc>
        <w:tc>
          <w:tcPr>
            <w:tcW w:w="284" w:type="dxa"/>
            <w:vAlign w:val="bottom"/>
          </w:tcPr>
          <w:p w14:paraId="1293AE03" w14:textId="77777777" w:rsidR="007C189C" w:rsidRPr="007C189C" w:rsidRDefault="007C189C" w:rsidP="007C189C">
            <w:pPr>
              <w:pStyle w:val="acctfourfigures"/>
              <w:tabs>
                <w:tab w:val="clear" w:pos="765"/>
                <w:tab w:val="decimal" w:pos="904"/>
              </w:tabs>
              <w:spacing w:line="240" w:lineRule="atLeast"/>
              <w:ind w:left="-77" w:right="-93"/>
              <w:rPr>
                <w:szCs w:val="22"/>
              </w:rPr>
            </w:pPr>
          </w:p>
        </w:tc>
        <w:tc>
          <w:tcPr>
            <w:tcW w:w="1559" w:type="dxa"/>
            <w:vAlign w:val="bottom"/>
          </w:tcPr>
          <w:p w14:paraId="46876A47" w14:textId="14E7030E" w:rsidR="007C189C" w:rsidRPr="007C189C" w:rsidRDefault="007C189C" w:rsidP="007C189C">
            <w:pPr>
              <w:tabs>
                <w:tab w:val="decimal" w:pos="1339"/>
              </w:tabs>
              <w:ind w:left="-77" w:right="-93"/>
              <w:rPr>
                <w:rFonts w:ascii="Times New Roman" w:hAnsi="Times New Roman" w:cs="Times New Roman"/>
                <w:sz w:val="22"/>
                <w:szCs w:val="22"/>
              </w:rPr>
            </w:pPr>
            <w:r w:rsidRPr="007C189C">
              <w:rPr>
                <w:rFonts w:ascii="Times New Roman" w:hAnsi="Times New Roman" w:cs="Times New Roman"/>
                <w:sz w:val="22"/>
                <w:szCs w:val="22"/>
              </w:rPr>
              <w:t>51,576</w:t>
            </w:r>
          </w:p>
        </w:tc>
      </w:tr>
      <w:tr w:rsidR="007C189C" w:rsidRPr="00AA7E07" w14:paraId="69D2856E" w14:textId="77777777" w:rsidTr="001E45A1">
        <w:trPr>
          <w:cantSplit/>
          <w:trHeight w:val="244"/>
        </w:trPr>
        <w:tc>
          <w:tcPr>
            <w:tcW w:w="4176" w:type="dxa"/>
            <w:vAlign w:val="bottom"/>
          </w:tcPr>
          <w:p w14:paraId="5EF7F9B6" w14:textId="77777777" w:rsidR="007C189C" w:rsidRPr="001E45A1" w:rsidRDefault="007C189C" w:rsidP="007C189C">
            <w:pPr>
              <w:pStyle w:val="acctfourfigures"/>
              <w:tabs>
                <w:tab w:val="clear" w:pos="765"/>
              </w:tabs>
              <w:spacing w:line="240" w:lineRule="atLeast"/>
              <w:ind w:left="27" w:right="200"/>
              <w:rPr>
                <w:szCs w:val="22"/>
              </w:rPr>
            </w:pPr>
            <w:r w:rsidRPr="001E45A1">
              <w:rPr>
                <w:szCs w:val="22"/>
              </w:rPr>
              <w:t>Depreciation charge for the year</w:t>
            </w:r>
          </w:p>
        </w:tc>
        <w:tc>
          <w:tcPr>
            <w:tcW w:w="1417" w:type="dxa"/>
            <w:tcBorders>
              <w:bottom w:val="single" w:sz="4" w:space="0" w:color="auto"/>
            </w:tcBorders>
          </w:tcPr>
          <w:p w14:paraId="4CE07D32" w14:textId="5493E64B" w:rsidR="007C189C" w:rsidRPr="001E45A1" w:rsidRDefault="007C189C" w:rsidP="007C189C">
            <w:pPr>
              <w:pStyle w:val="acctfourfigures"/>
              <w:tabs>
                <w:tab w:val="clear" w:pos="765"/>
                <w:tab w:val="decimal" w:pos="1200"/>
              </w:tabs>
              <w:spacing w:line="240" w:lineRule="atLeast"/>
              <w:ind w:left="-77" w:right="-93"/>
              <w:rPr>
                <w:szCs w:val="22"/>
              </w:rPr>
            </w:pPr>
            <w:r w:rsidRPr="001E45A1">
              <w:rPr>
                <w:szCs w:val="22"/>
              </w:rPr>
              <w:t>3,905</w:t>
            </w:r>
          </w:p>
        </w:tc>
        <w:tc>
          <w:tcPr>
            <w:tcW w:w="284" w:type="dxa"/>
            <w:vAlign w:val="bottom"/>
          </w:tcPr>
          <w:p w14:paraId="5AAF2C9A"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tcBorders>
              <w:bottom w:val="single" w:sz="4" w:space="0" w:color="auto"/>
            </w:tcBorders>
            <w:vAlign w:val="bottom"/>
          </w:tcPr>
          <w:p w14:paraId="1250213B" w14:textId="3D555E8E" w:rsidR="007C189C" w:rsidRPr="001E45A1" w:rsidRDefault="007C189C" w:rsidP="007C189C">
            <w:pPr>
              <w:tabs>
                <w:tab w:val="decimal" w:pos="1191"/>
              </w:tabs>
              <w:ind w:left="-77" w:right="-93"/>
              <w:rPr>
                <w:rFonts w:ascii="Times New Roman" w:hAnsi="Times New Roman" w:cs="Times New Roman"/>
                <w:sz w:val="22"/>
                <w:szCs w:val="22"/>
              </w:rPr>
            </w:pPr>
            <w:r w:rsidRPr="001E45A1">
              <w:rPr>
                <w:rFonts w:ascii="Times New Roman" w:hAnsi="Times New Roman" w:cs="Times New Roman"/>
                <w:sz w:val="22"/>
                <w:szCs w:val="22"/>
              </w:rPr>
              <w:t>1,839</w:t>
            </w:r>
          </w:p>
        </w:tc>
        <w:tc>
          <w:tcPr>
            <w:tcW w:w="284" w:type="dxa"/>
            <w:vAlign w:val="bottom"/>
          </w:tcPr>
          <w:p w14:paraId="2717989F"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tcBorders>
              <w:bottom w:val="single" w:sz="4" w:space="0" w:color="auto"/>
            </w:tcBorders>
            <w:vAlign w:val="bottom"/>
          </w:tcPr>
          <w:p w14:paraId="4F46CA7A" w14:textId="57FE3075" w:rsidR="007C189C" w:rsidRPr="001E45A1" w:rsidRDefault="007C189C" w:rsidP="007C189C">
            <w:pPr>
              <w:tabs>
                <w:tab w:val="decimal" w:pos="1339"/>
              </w:tabs>
              <w:ind w:left="-77" w:right="-93"/>
              <w:rPr>
                <w:rFonts w:ascii="Times New Roman" w:hAnsi="Times New Roman" w:cs="Times New Roman"/>
                <w:sz w:val="22"/>
                <w:szCs w:val="22"/>
              </w:rPr>
            </w:pPr>
            <w:r w:rsidRPr="001E45A1">
              <w:rPr>
                <w:rFonts w:ascii="Times New Roman" w:hAnsi="Times New Roman" w:cs="Times New Roman"/>
                <w:sz w:val="22"/>
                <w:szCs w:val="22"/>
              </w:rPr>
              <w:t>5,744</w:t>
            </w:r>
          </w:p>
        </w:tc>
      </w:tr>
      <w:tr w:rsidR="007C189C" w:rsidRPr="00AA7E07" w14:paraId="04099C90" w14:textId="77777777" w:rsidTr="001E45A1">
        <w:trPr>
          <w:cantSplit/>
          <w:trHeight w:val="244"/>
        </w:trPr>
        <w:tc>
          <w:tcPr>
            <w:tcW w:w="4176" w:type="dxa"/>
            <w:vAlign w:val="bottom"/>
          </w:tcPr>
          <w:p w14:paraId="4C55C85E" w14:textId="655E151D" w:rsidR="007C189C" w:rsidRPr="001E45A1" w:rsidRDefault="007C189C" w:rsidP="007C189C">
            <w:pPr>
              <w:pStyle w:val="acctfourfigures"/>
              <w:tabs>
                <w:tab w:val="clear" w:pos="765"/>
              </w:tabs>
              <w:spacing w:line="240" w:lineRule="atLeast"/>
              <w:ind w:left="27" w:right="200"/>
              <w:rPr>
                <w:b/>
                <w:bCs/>
                <w:szCs w:val="22"/>
                <w:lang w:val="en-US" w:bidi="th-TH"/>
              </w:rPr>
            </w:pPr>
            <w:r w:rsidRPr="001E45A1">
              <w:rPr>
                <w:b/>
                <w:bCs/>
                <w:szCs w:val="22"/>
              </w:rPr>
              <w:t>At 31 December 2022</w:t>
            </w:r>
          </w:p>
        </w:tc>
        <w:tc>
          <w:tcPr>
            <w:tcW w:w="1417" w:type="dxa"/>
            <w:tcBorders>
              <w:top w:val="single" w:sz="4" w:space="0" w:color="auto"/>
            </w:tcBorders>
          </w:tcPr>
          <w:p w14:paraId="54C0D5DE" w14:textId="4D95E4ED" w:rsidR="007C189C" w:rsidRPr="001E45A1" w:rsidDel="00C54E2D" w:rsidRDefault="007C189C" w:rsidP="007C189C">
            <w:pPr>
              <w:pStyle w:val="acctfourfigures"/>
              <w:tabs>
                <w:tab w:val="clear" w:pos="765"/>
                <w:tab w:val="decimal" w:pos="1200"/>
              </w:tabs>
              <w:spacing w:line="240" w:lineRule="atLeast"/>
              <w:ind w:left="-77" w:right="-93"/>
              <w:rPr>
                <w:b/>
                <w:bCs/>
                <w:szCs w:val="22"/>
              </w:rPr>
            </w:pPr>
            <w:r w:rsidRPr="001E45A1">
              <w:rPr>
                <w:b/>
                <w:bCs/>
                <w:szCs w:val="22"/>
              </w:rPr>
              <w:t>34,605</w:t>
            </w:r>
          </w:p>
        </w:tc>
        <w:tc>
          <w:tcPr>
            <w:tcW w:w="284" w:type="dxa"/>
            <w:vAlign w:val="bottom"/>
          </w:tcPr>
          <w:p w14:paraId="70662BD8"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417" w:type="dxa"/>
            <w:tcBorders>
              <w:top w:val="single" w:sz="4" w:space="0" w:color="auto"/>
            </w:tcBorders>
            <w:vAlign w:val="bottom"/>
          </w:tcPr>
          <w:p w14:paraId="0E7102E1" w14:textId="0A7C2B92" w:rsidR="007C189C" w:rsidRPr="001E45A1" w:rsidRDefault="007C189C" w:rsidP="007C189C">
            <w:pPr>
              <w:tabs>
                <w:tab w:val="decimal" w:pos="1191"/>
              </w:tabs>
              <w:ind w:left="-77" w:right="-93"/>
              <w:rPr>
                <w:rFonts w:ascii="Times New Roman" w:hAnsi="Times New Roman" w:cs="Times New Roman"/>
                <w:b/>
                <w:bCs/>
                <w:sz w:val="22"/>
                <w:szCs w:val="22"/>
              </w:rPr>
            </w:pPr>
            <w:r w:rsidRPr="001E45A1">
              <w:rPr>
                <w:rFonts w:ascii="Times New Roman" w:hAnsi="Times New Roman" w:cs="Times New Roman"/>
                <w:b/>
                <w:bCs/>
                <w:sz w:val="22"/>
                <w:szCs w:val="22"/>
              </w:rPr>
              <w:t>22,715</w:t>
            </w:r>
          </w:p>
        </w:tc>
        <w:tc>
          <w:tcPr>
            <w:tcW w:w="284" w:type="dxa"/>
            <w:vAlign w:val="bottom"/>
          </w:tcPr>
          <w:p w14:paraId="2088279D"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559" w:type="dxa"/>
            <w:tcBorders>
              <w:top w:val="single" w:sz="4" w:space="0" w:color="auto"/>
            </w:tcBorders>
            <w:vAlign w:val="bottom"/>
          </w:tcPr>
          <w:p w14:paraId="22647C84" w14:textId="58A040DA" w:rsidR="007C189C" w:rsidRPr="001E45A1" w:rsidRDefault="007C189C" w:rsidP="007C189C">
            <w:pPr>
              <w:tabs>
                <w:tab w:val="decimal" w:pos="1339"/>
              </w:tabs>
              <w:ind w:left="-77" w:right="-93"/>
              <w:rPr>
                <w:rFonts w:ascii="Times New Roman" w:hAnsi="Times New Roman" w:cs="Times New Roman"/>
                <w:b/>
                <w:bCs/>
                <w:sz w:val="22"/>
                <w:szCs w:val="22"/>
              </w:rPr>
            </w:pPr>
            <w:r w:rsidRPr="001E45A1">
              <w:rPr>
                <w:rFonts w:ascii="Times New Roman" w:hAnsi="Times New Roman" w:cs="Times New Roman"/>
                <w:b/>
                <w:bCs/>
                <w:sz w:val="22"/>
                <w:szCs w:val="22"/>
              </w:rPr>
              <w:t>57,320</w:t>
            </w:r>
          </w:p>
        </w:tc>
      </w:tr>
      <w:tr w:rsidR="007C189C" w:rsidRPr="00AA7E07" w14:paraId="2C9FA37B" w14:textId="77777777" w:rsidTr="001E45A1">
        <w:trPr>
          <w:cantSplit/>
          <w:trHeight w:val="244"/>
        </w:trPr>
        <w:tc>
          <w:tcPr>
            <w:tcW w:w="4176" w:type="dxa"/>
            <w:vAlign w:val="bottom"/>
          </w:tcPr>
          <w:p w14:paraId="7FC7F429" w14:textId="77777777" w:rsidR="007C189C" w:rsidRPr="001E45A1" w:rsidRDefault="007C189C" w:rsidP="007C189C">
            <w:pPr>
              <w:pStyle w:val="acctfourfigures"/>
              <w:tabs>
                <w:tab w:val="clear" w:pos="765"/>
              </w:tabs>
              <w:spacing w:line="240" w:lineRule="atLeast"/>
              <w:ind w:left="27" w:right="200"/>
              <w:rPr>
                <w:szCs w:val="22"/>
              </w:rPr>
            </w:pPr>
            <w:r w:rsidRPr="001E45A1">
              <w:rPr>
                <w:szCs w:val="22"/>
              </w:rPr>
              <w:t>Depreciation charge for the year</w:t>
            </w:r>
          </w:p>
        </w:tc>
        <w:tc>
          <w:tcPr>
            <w:tcW w:w="1417" w:type="dxa"/>
          </w:tcPr>
          <w:p w14:paraId="278F497D" w14:textId="162695E3" w:rsidR="007C189C" w:rsidRPr="001E45A1" w:rsidRDefault="00DE1B67" w:rsidP="007C189C">
            <w:pPr>
              <w:pStyle w:val="acctfourfigures"/>
              <w:tabs>
                <w:tab w:val="clear" w:pos="765"/>
                <w:tab w:val="decimal" w:pos="1200"/>
              </w:tabs>
              <w:spacing w:line="240" w:lineRule="atLeast"/>
              <w:ind w:left="-77" w:right="-93"/>
              <w:rPr>
                <w:szCs w:val="22"/>
              </w:rPr>
            </w:pPr>
            <w:r>
              <w:rPr>
                <w:szCs w:val="22"/>
              </w:rPr>
              <w:t>9,765</w:t>
            </w:r>
          </w:p>
        </w:tc>
        <w:tc>
          <w:tcPr>
            <w:tcW w:w="284" w:type="dxa"/>
            <w:vAlign w:val="bottom"/>
          </w:tcPr>
          <w:p w14:paraId="45E52A01"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vAlign w:val="bottom"/>
          </w:tcPr>
          <w:p w14:paraId="6B189DBF" w14:textId="0EB718D2" w:rsidR="007C189C" w:rsidRPr="001E45A1" w:rsidRDefault="00DE1B67" w:rsidP="007C189C">
            <w:pPr>
              <w:tabs>
                <w:tab w:val="decimal" w:pos="1191"/>
              </w:tabs>
              <w:ind w:left="-77" w:right="-93"/>
              <w:rPr>
                <w:rFonts w:ascii="Times New Roman" w:hAnsi="Times New Roman" w:cs="Times New Roman"/>
                <w:sz w:val="22"/>
                <w:szCs w:val="22"/>
              </w:rPr>
            </w:pPr>
            <w:r>
              <w:rPr>
                <w:rFonts w:ascii="Times New Roman" w:hAnsi="Times New Roman" w:cs="Times New Roman"/>
                <w:sz w:val="22"/>
                <w:szCs w:val="22"/>
              </w:rPr>
              <w:t>1,839</w:t>
            </w:r>
          </w:p>
        </w:tc>
        <w:tc>
          <w:tcPr>
            <w:tcW w:w="284" w:type="dxa"/>
            <w:vAlign w:val="bottom"/>
          </w:tcPr>
          <w:p w14:paraId="2A688F1D"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vAlign w:val="bottom"/>
          </w:tcPr>
          <w:p w14:paraId="08472694" w14:textId="3A210B30" w:rsidR="007C189C" w:rsidRPr="001E45A1" w:rsidRDefault="00DE1B67" w:rsidP="007C189C">
            <w:pPr>
              <w:tabs>
                <w:tab w:val="decimal" w:pos="1339"/>
              </w:tabs>
              <w:ind w:left="-77" w:right="-93"/>
              <w:rPr>
                <w:rFonts w:ascii="Times New Roman" w:hAnsi="Times New Roman" w:cs="Times New Roman"/>
                <w:sz w:val="22"/>
                <w:szCs w:val="22"/>
              </w:rPr>
            </w:pPr>
            <w:r>
              <w:rPr>
                <w:rFonts w:ascii="Times New Roman" w:hAnsi="Times New Roman" w:cs="Times New Roman"/>
                <w:sz w:val="22"/>
                <w:szCs w:val="22"/>
              </w:rPr>
              <w:t>11,604</w:t>
            </w:r>
          </w:p>
        </w:tc>
      </w:tr>
      <w:tr w:rsidR="007C189C" w:rsidRPr="00AA7E07" w14:paraId="61294B54" w14:textId="77777777" w:rsidTr="001E45A1">
        <w:trPr>
          <w:cantSplit/>
          <w:trHeight w:val="244"/>
        </w:trPr>
        <w:tc>
          <w:tcPr>
            <w:tcW w:w="4176" w:type="dxa"/>
            <w:vAlign w:val="bottom"/>
          </w:tcPr>
          <w:p w14:paraId="034F6381" w14:textId="3AD739FB" w:rsidR="007C189C" w:rsidRPr="001E45A1" w:rsidRDefault="007C189C" w:rsidP="007C189C">
            <w:pPr>
              <w:pStyle w:val="acctfourfigures"/>
              <w:tabs>
                <w:tab w:val="clear" w:pos="765"/>
              </w:tabs>
              <w:spacing w:line="240" w:lineRule="atLeast"/>
              <w:ind w:left="27" w:right="200"/>
              <w:rPr>
                <w:szCs w:val="22"/>
              </w:rPr>
            </w:pPr>
            <w:r w:rsidRPr="001E45A1">
              <w:rPr>
                <w:b/>
                <w:bCs/>
                <w:szCs w:val="22"/>
              </w:rPr>
              <w:t>At 31 December 2023</w:t>
            </w:r>
          </w:p>
        </w:tc>
        <w:tc>
          <w:tcPr>
            <w:tcW w:w="1417" w:type="dxa"/>
            <w:tcBorders>
              <w:top w:val="single" w:sz="4" w:space="0" w:color="auto"/>
              <w:bottom w:val="double" w:sz="4" w:space="0" w:color="auto"/>
            </w:tcBorders>
          </w:tcPr>
          <w:p w14:paraId="72415B61" w14:textId="694521FD" w:rsidR="007C189C" w:rsidRPr="001E45A1" w:rsidRDefault="00DE1B67" w:rsidP="007C189C">
            <w:pPr>
              <w:pStyle w:val="acctfourfigures"/>
              <w:tabs>
                <w:tab w:val="clear" w:pos="765"/>
                <w:tab w:val="decimal" w:pos="1200"/>
              </w:tabs>
              <w:spacing w:line="240" w:lineRule="atLeast"/>
              <w:ind w:left="-77" w:right="-93"/>
              <w:rPr>
                <w:b/>
                <w:bCs/>
                <w:szCs w:val="22"/>
              </w:rPr>
            </w:pPr>
            <w:r>
              <w:rPr>
                <w:b/>
                <w:bCs/>
                <w:szCs w:val="22"/>
              </w:rPr>
              <w:t>44,370</w:t>
            </w:r>
          </w:p>
        </w:tc>
        <w:tc>
          <w:tcPr>
            <w:tcW w:w="284" w:type="dxa"/>
            <w:vAlign w:val="bottom"/>
          </w:tcPr>
          <w:p w14:paraId="4880E7FB"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417" w:type="dxa"/>
            <w:tcBorders>
              <w:top w:val="single" w:sz="4" w:space="0" w:color="auto"/>
              <w:bottom w:val="double" w:sz="4" w:space="0" w:color="auto"/>
            </w:tcBorders>
            <w:vAlign w:val="bottom"/>
          </w:tcPr>
          <w:p w14:paraId="7BBAA97B" w14:textId="234092BA" w:rsidR="007C189C" w:rsidRPr="001E45A1" w:rsidRDefault="00DE1B67" w:rsidP="007C189C">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24,554</w:t>
            </w:r>
          </w:p>
        </w:tc>
        <w:tc>
          <w:tcPr>
            <w:tcW w:w="284" w:type="dxa"/>
            <w:vAlign w:val="bottom"/>
          </w:tcPr>
          <w:p w14:paraId="4304D0D0"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559" w:type="dxa"/>
            <w:tcBorders>
              <w:top w:val="single" w:sz="4" w:space="0" w:color="auto"/>
              <w:bottom w:val="double" w:sz="4" w:space="0" w:color="auto"/>
            </w:tcBorders>
            <w:vAlign w:val="bottom"/>
          </w:tcPr>
          <w:p w14:paraId="2ACBA297" w14:textId="2CB7CC9D" w:rsidR="007C189C" w:rsidRPr="001E45A1" w:rsidRDefault="00DE1B67" w:rsidP="007C189C">
            <w:pPr>
              <w:tabs>
                <w:tab w:val="decimal" w:pos="1339"/>
              </w:tabs>
              <w:ind w:left="-77" w:right="-93"/>
              <w:rPr>
                <w:rFonts w:ascii="Times New Roman" w:hAnsi="Times New Roman" w:cs="Times New Roman"/>
                <w:b/>
                <w:bCs/>
                <w:sz w:val="22"/>
                <w:szCs w:val="22"/>
              </w:rPr>
            </w:pPr>
            <w:r>
              <w:rPr>
                <w:rFonts w:ascii="Times New Roman" w:hAnsi="Times New Roman" w:cs="Times New Roman"/>
                <w:b/>
                <w:bCs/>
                <w:sz w:val="22"/>
                <w:szCs w:val="22"/>
              </w:rPr>
              <w:t>68,924</w:t>
            </w:r>
          </w:p>
        </w:tc>
      </w:tr>
      <w:tr w:rsidR="007C189C" w:rsidRPr="00AA7E07" w14:paraId="416E2B38" w14:textId="77777777" w:rsidTr="001E45A1">
        <w:trPr>
          <w:cantSplit/>
          <w:trHeight w:val="257"/>
        </w:trPr>
        <w:tc>
          <w:tcPr>
            <w:tcW w:w="4176" w:type="dxa"/>
            <w:vAlign w:val="bottom"/>
          </w:tcPr>
          <w:p w14:paraId="083BB281" w14:textId="77777777" w:rsidR="007C189C" w:rsidRPr="001E45A1" w:rsidRDefault="007C189C" w:rsidP="007C189C">
            <w:pPr>
              <w:pStyle w:val="acctfourfigures"/>
              <w:tabs>
                <w:tab w:val="clear" w:pos="765"/>
              </w:tabs>
              <w:spacing w:line="240" w:lineRule="atLeast"/>
              <w:ind w:left="27" w:right="200"/>
              <w:rPr>
                <w:szCs w:val="22"/>
              </w:rPr>
            </w:pPr>
          </w:p>
        </w:tc>
        <w:tc>
          <w:tcPr>
            <w:tcW w:w="1417" w:type="dxa"/>
            <w:tcBorders>
              <w:top w:val="double" w:sz="4" w:space="0" w:color="auto"/>
            </w:tcBorders>
          </w:tcPr>
          <w:p w14:paraId="64AC1C1B" w14:textId="77777777" w:rsidR="007C189C" w:rsidRPr="001E45A1" w:rsidRDefault="007C189C" w:rsidP="007C189C">
            <w:pPr>
              <w:pStyle w:val="acctfourfigures"/>
              <w:tabs>
                <w:tab w:val="clear" w:pos="765"/>
                <w:tab w:val="decimal" w:pos="1200"/>
              </w:tabs>
              <w:spacing w:line="240" w:lineRule="atLeast"/>
              <w:ind w:left="-77" w:right="-93"/>
              <w:rPr>
                <w:szCs w:val="22"/>
              </w:rPr>
            </w:pPr>
          </w:p>
        </w:tc>
        <w:tc>
          <w:tcPr>
            <w:tcW w:w="284" w:type="dxa"/>
            <w:vAlign w:val="bottom"/>
          </w:tcPr>
          <w:p w14:paraId="1099C9BC"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tcBorders>
              <w:top w:val="double" w:sz="4" w:space="0" w:color="auto"/>
            </w:tcBorders>
            <w:vAlign w:val="bottom"/>
          </w:tcPr>
          <w:p w14:paraId="6B4B845C" w14:textId="77777777" w:rsidR="007C189C" w:rsidRPr="001E45A1" w:rsidRDefault="007C189C" w:rsidP="007C189C">
            <w:pPr>
              <w:pStyle w:val="acctfourfigures"/>
              <w:tabs>
                <w:tab w:val="clear" w:pos="765"/>
                <w:tab w:val="decimal" w:pos="1191"/>
              </w:tabs>
              <w:spacing w:line="240" w:lineRule="atLeast"/>
              <w:ind w:left="-77" w:right="-93"/>
              <w:rPr>
                <w:szCs w:val="22"/>
              </w:rPr>
            </w:pPr>
          </w:p>
        </w:tc>
        <w:tc>
          <w:tcPr>
            <w:tcW w:w="284" w:type="dxa"/>
            <w:vAlign w:val="bottom"/>
          </w:tcPr>
          <w:p w14:paraId="4B21AE90"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tcBorders>
              <w:top w:val="double" w:sz="4" w:space="0" w:color="auto"/>
            </w:tcBorders>
            <w:vAlign w:val="bottom"/>
          </w:tcPr>
          <w:p w14:paraId="6632AEF0" w14:textId="77777777" w:rsidR="007C189C" w:rsidRPr="001E45A1" w:rsidRDefault="007C189C" w:rsidP="007C189C">
            <w:pPr>
              <w:pStyle w:val="acctfourfigures"/>
              <w:tabs>
                <w:tab w:val="clear" w:pos="765"/>
                <w:tab w:val="decimal" w:pos="1339"/>
              </w:tabs>
              <w:spacing w:line="240" w:lineRule="atLeast"/>
              <w:ind w:left="-77" w:right="-93"/>
              <w:rPr>
                <w:szCs w:val="22"/>
              </w:rPr>
            </w:pPr>
          </w:p>
        </w:tc>
      </w:tr>
      <w:tr w:rsidR="007C189C" w:rsidRPr="00AA7E07" w14:paraId="3E43B4DE" w14:textId="77777777" w:rsidTr="002F0C9A">
        <w:trPr>
          <w:cantSplit/>
          <w:trHeight w:val="244"/>
        </w:trPr>
        <w:tc>
          <w:tcPr>
            <w:tcW w:w="4176" w:type="dxa"/>
            <w:vAlign w:val="bottom"/>
          </w:tcPr>
          <w:p w14:paraId="3A7CCAC0" w14:textId="77777777" w:rsidR="007C189C" w:rsidRPr="001E45A1" w:rsidRDefault="007C189C" w:rsidP="007C189C">
            <w:pPr>
              <w:pStyle w:val="acctfourfigures"/>
              <w:tabs>
                <w:tab w:val="clear" w:pos="765"/>
              </w:tabs>
              <w:spacing w:line="240" w:lineRule="atLeast"/>
              <w:ind w:left="27" w:right="200"/>
              <w:rPr>
                <w:b/>
                <w:bCs/>
                <w:i/>
                <w:iCs/>
                <w:szCs w:val="22"/>
              </w:rPr>
            </w:pPr>
            <w:r w:rsidRPr="001E45A1">
              <w:rPr>
                <w:b/>
                <w:bCs/>
                <w:i/>
                <w:iCs/>
                <w:szCs w:val="22"/>
              </w:rPr>
              <w:t>Carrying amount</w:t>
            </w:r>
          </w:p>
        </w:tc>
        <w:tc>
          <w:tcPr>
            <w:tcW w:w="1417" w:type="dxa"/>
          </w:tcPr>
          <w:p w14:paraId="724B7C84" w14:textId="77777777" w:rsidR="007C189C" w:rsidRPr="001E45A1" w:rsidRDefault="007C189C" w:rsidP="007C189C">
            <w:pPr>
              <w:pStyle w:val="acctfourfigures"/>
              <w:tabs>
                <w:tab w:val="clear" w:pos="765"/>
                <w:tab w:val="decimal" w:pos="1200"/>
              </w:tabs>
              <w:spacing w:line="240" w:lineRule="atLeast"/>
              <w:ind w:left="-77" w:right="-93"/>
              <w:rPr>
                <w:szCs w:val="22"/>
              </w:rPr>
            </w:pPr>
          </w:p>
        </w:tc>
        <w:tc>
          <w:tcPr>
            <w:tcW w:w="284" w:type="dxa"/>
            <w:vAlign w:val="bottom"/>
          </w:tcPr>
          <w:p w14:paraId="6A9128AC"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vAlign w:val="bottom"/>
          </w:tcPr>
          <w:p w14:paraId="6810F288" w14:textId="77777777" w:rsidR="007C189C" w:rsidRPr="001E45A1" w:rsidRDefault="007C189C" w:rsidP="007C189C">
            <w:pPr>
              <w:pStyle w:val="acctfourfigures"/>
              <w:tabs>
                <w:tab w:val="clear" w:pos="765"/>
                <w:tab w:val="decimal" w:pos="1191"/>
              </w:tabs>
              <w:spacing w:line="240" w:lineRule="atLeast"/>
              <w:ind w:left="-77" w:right="-93"/>
              <w:rPr>
                <w:szCs w:val="22"/>
              </w:rPr>
            </w:pPr>
          </w:p>
        </w:tc>
        <w:tc>
          <w:tcPr>
            <w:tcW w:w="284" w:type="dxa"/>
            <w:vAlign w:val="bottom"/>
          </w:tcPr>
          <w:p w14:paraId="6D352BD6"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vAlign w:val="bottom"/>
          </w:tcPr>
          <w:p w14:paraId="2BDFA82E" w14:textId="77777777" w:rsidR="007C189C" w:rsidRPr="001E45A1" w:rsidRDefault="007C189C" w:rsidP="007C189C">
            <w:pPr>
              <w:pStyle w:val="acctfourfigures"/>
              <w:tabs>
                <w:tab w:val="clear" w:pos="765"/>
                <w:tab w:val="decimal" w:pos="1339"/>
              </w:tabs>
              <w:spacing w:line="240" w:lineRule="atLeast"/>
              <w:ind w:left="-77" w:right="-93"/>
              <w:rPr>
                <w:szCs w:val="22"/>
              </w:rPr>
            </w:pPr>
          </w:p>
        </w:tc>
      </w:tr>
      <w:tr w:rsidR="007C189C" w:rsidRPr="00AA7E07" w14:paraId="21E11FBC" w14:textId="77777777" w:rsidTr="002F0C9A">
        <w:trPr>
          <w:cantSplit/>
          <w:trHeight w:val="244"/>
        </w:trPr>
        <w:tc>
          <w:tcPr>
            <w:tcW w:w="4176" w:type="dxa"/>
            <w:vAlign w:val="bottom"/>
          </w:tcPr>
          <w:p w14:paraId="467E7F6A" w14:textId="16633348" w:rsidR="007C189C" w:rsidRPr="001E45A1" w:rsidRDefault="007C189C" w:rsidP="007C189C">
            <w:pPr>
              <w:pStyle w:val="acctfourfigures"/>
              <w:tabs>
                <w:tab w:val="clear" w:pos="765"/>
              </w:tabs>
              <w:spacing w:line="240" w:lineRule="atLeast"/>
              <w:ind w:left="-79" w:right="200"/>
              <w:rPr>
                <w:b/>
                <w:bCs/>
                <w:szCs w:val="22"/>
              </w:rPr>
            </w:pPr>
            <w:r w:rsidRPr="001E45A1">
              <w:rPr>
                <w:b/>
                <w:bCs/>
                <w:szCs w:val="22"/>
              </w:rPr>
              <w:t xml:space="preserve">  At 31 December 2022</w:t>
            </w:r>
          </w:p>
        </w:tc>
        <w:tc>
          <w:tcPr>
            <w:tcW w:w="1417" w:type="dxa"/>
            <w:tcBorders>
              <w:bottom w:val="double" w:sz="4" w:space="0" w:color="auto"/>
            </w:tcBorders>
          </w:tcPr>
          <w:p w14:paraId="4F2E37B2" w14:textId="40A2D2D1" w:rsidR="007C189C" w:rsidRPr="001E45A1" w:rsidRDefault="007C189C" w:rsidP="007C189C">
            <w:pPr>
              <w:tabs>
                <w:tab w:val="decimal" w:pos="1200"/>
              </w:tabs>
              <w:ind w:left="-77" w:right="-93"/>
              <w:rPr>
                <w:rFonts w:ascii="Times New Roman" w:hAnsi="Times New Roman" w:cs="Times New Roman"/>
                <w:b/>
                <w:bCs/>
                <w:sz w:val="22"/>
                <w:szCs w:val="22"/>
              </w:rPr>
            </w:pPr>
            <w:r w:rsidRPr="001E45A1">
              <w:rPr>
                <w:rFonts w:ascii="Times New Roman" w:hAnsi="Times New Roman" w:cs="Times New Roman"/>
                <w:b/>
                <w:bCs/>
                <w:sz w:val="22"/>
                <w:szCs w:val="22"/>
              </w:rPr>
              <w:t>291,745</w:t>
            </w:r>
          </w:p>
        </w:tc>
        <w:tc>
          <w:tcPr>
            <w:tcW w:w="284" w:type="dxa"/>
            <w:vAlign w:val="bottom"/>
          </w:tcPr>
          <w:p w14:paraId="387B5481"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417" w:type="dxa"/>
            <w:tcBorders>
              <w:bottom w:val="double" w:sz="4" w:space="0" w:color="auto"/>
            </w:tcBorders>
            <w:vAlign w:val="center"/>
          </w:tcPr>
          <w:p w14:paraId="5DE3D7B6" w14:textId="2D24FE9B" w:rsidR="007C189C" w:rsidRPr="001E45A1" w:rsidRDefault="007C189C" w:rsidP="007C189C">
            <w:pPr>
              <w:tabs>
                <w:tab w:val="decimal" w:pos="1191"/>
              </w:tabs>
              <w:ind w:left="-77" w:right="-93"/>
              <w:rPr>
                <w:rFonts w:ascii="Times New Roman" w:hAnsi="Times New Roman" w:cs="Times New Roman"/>
                <w:b/>
                <w:bCs/>
                <w:sz w:val="22"/>
                <w:szCs w:val="22"/>
              </w:rPr>
            </w:pPr>
            <w:r w:rsidRPr="001E45A1">
              <w:rPr>
                <w:rFonts w:ascii="Times New Roman" w:hAnsi="Times New Roman" w:cs="Times New Roman"/>
                <w:b/>
                <w:bCs/>
                <w:sz w:val="22"/>
                <w:szCs w:val="22"/>
              </w:rPr>
              <w:t>14,278</w:t>
            </w:r>
          </w:p>
        </w:tc>
        <w:tc>
          <w:tcPr>
            <w:tcW w:w="284" w:type="dxa"/>
            <w:vAlign w:val="center"/>
          </w:tcPr>
          <w:p w14:paraId="08D74FDD" w14:textId="77777777" w:rsidR="007C189C" w:rsidRPr="001E45A1" w:rsidRDefault="007C189C" w:rsidP="007C189C">
            <w:pPr>
              <w:pStyle w:val="Index6"/>
              <w:tabs>
                <w:tab w:val="decimal" w:pos="904"/>
              </w:tabs>
              <w:ind w:left="-77" w:right="-93" w:firstLine="0"/>
              <w:rPr>
                <w:rFonts w:ascii="Times New Roman" w:hAnsi="Times New Roman" w:cs="Times New Roman"/>
                <w:b/>
                <w:bCs/>
                <w:sz w:val="22"/>
                <w:szCs w:val="22"/>
              </w:rPr>
            </w:pPr>
          </w:p>
        </w:tc>
        <w:tc>
          <w:tcPr>
            <w:tcW w:w="1559" w:type="dxa"/>
            <w:tcBorders>
              <w:bottom w:val="double" w:sz="4" w:space="0" w:color="auto"/>
            </w:tcBorders>
            <w:vAlign w:val="center"/>
          </w:tcPr>
          <w:p w14:paraId="471F9698" w14:textId="159D56A5" w:rsidR="007C189C" w:rsidRPr="001E45A1" w:rsidRDefault="007C189C" w:rsidP="007C189C">
            <w:pPr>
              <w:tabs>
                <w:tab w:val="decimal" w:pos="1339"/>
              </w:tabs>
              <w:ind w:left="-77" w:right="-93"/>
              <w:rPr>
                <w:rFonts w:ascii="Times New Roman" w:hAnsi="Times New Roman" w:cs="Times New Roman"/>
                <w:b/>
                <w:bCs/>
                <w:sz w:val="22"/>
                <w:szCs w:val="22"/>
              </w:rPr>
            </w:pPr>
            <w:r w:rsidRPr="001E45A1">
              <w:rPr>
                <w:rFonts w:ascii="Times New Roman" w:hAnsi="Times New Roman" w:cs="Times New Roman"/>
                <w:b/>
                <w:bCs/>
                <w:sz w:val="22"/>
                <w:szCs w:val="22"/>
              </w:rPr>
              <w:t>306,023</w:t>
            </w:r>
          </w:p>
        </w:tc>
      </w:tr>
      <w:tr w:rsidR="007C189C" w:rsidRPr="00AA7E07" w14:paraId="6680DA2F" w14:textId="77777777" w:rsidTr="002F0C9A">
        <w:trPr>
          <w:cantSplit/>
          <w:trHeight w:val="244"/>
        </w:trPr>
        <w:tc>
          <w:tcPr>
            <w:tcW w:w="4176" w:type="dxa"/>
            <w:vAlign w:val="bottom"/>
          </w:tcPr>
          <w:p w14:paraId="548B32F5" w14:textId="4D4F8651" w:rsidR="007C189C" w:rsidRPr="001E45A1" w:rsidRDefault="007C189C" w:rsidP="007C189C">
            <w:pPr>
              <w:pStyle w:val="acctfourfigures"/>
              <w:tabs>
                <w:tab w:val="clear" w:pos="765"/>
              </w:tabs>
              <w:spacing w:line="240" w:lineRule="atLeast"/>
              <w:ind w:left="27" w:right="200"/>
              <w:rPr>
                <w:b/>
                <w:bCs/>
                <w:szCs w:val="22"/>
              </w:rPr>
            </w:pPr>
            <w:r w:rsidRPr="001E45A1">
              <w:rPr>
                <w:b/>
                <w:bCs/>
                <w:szCs w:val="22"/>
              </w:rPr>
              <w:t>At 31 December 2023</w:t>
            </w:r>
          </w:p>
        </w:tc>
        <w:tc>
          <w:tcPr>
            <w:tcW w:w="1417" w:type="dxa"/>
            <w:tcBorders>
              <w:top w:val="double" w:sz="4" w:space="0" w:color="auto"/>
              <w:bottom w:val="double" w:sz="4" w:space="0" w:color="auto"/>
            </w:tcBorders>
          </w:tcPr>
          <w:p w14:paraId="28A02AE9" w14:textId="66954E07" w:rsidR="007C189C" w:rsidRPr="001E45A1" w:rsidRDefault="003B0974" w:rsidP="007C189C">
            <w:pPr>
              <w:tabs>
                <w:tab w:val="decimal" w:pos="1200"/>
              </w:tabs>
              <w:ind w:left="-77" w:right="-93"/>
              <w:rPr>
                <w:rFonts w:ascii="Times New Roman" w:hAnsi="Times New Roman" w:cs="Times New Roman"/>
                <w:b/>
                <w:bCs/>
                <w:sz w:val="22"/>
                <w:szCs w:val="22"/>
              </w:rPr>
            </w:pPr>
            <w:r>
              <w:rPr>
                <w:rFonts w:ascii="Times New Roman" w:hAnsi="Times New Roman" w:cs="Times New Roman"/>
                <w:b/>
                <w:bCs/>
                <w:sz w:val="22"/>
                <w:szCs w:val="22"/>
              </w:rPr>
              <w:t>291,426</w:t>
            </w:r>
          </w:p>
        </w:tc>
        <w:tc>
          <w:tcPr>
            <w:tcW w:w="284" w:type="dxa"/>
            <w:vAlign w:val="bottom"/>
          </w:tcPr>
          <w:p w14:paraId="4AE260B8"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417" w:type="dxa"/>
            <w:tcBorders>
              <w:top w:val="double" w:sz="4" w:space="0" w:color="auto"/>
              <w:bottom w:val="double" w:sz="4" w:space="0" w:color="auto"/>
            </w:tcBorders>
            <w:vAlign w:val="center"/>
          </w:tcPr>
          <w:p w14:paraId="3CD76BFE" w14:textId="76813FD7" w:rsidR="007C189C" w:rsidRPr="001E45A1" w:rsidRDefault="003B0974" w:rsidP="007C189C">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12,439</w:t>
            </w:r>
          </w:p>
        </w:tc>
        <w:tc>
          <w:tcPr>
            <w:tcW w:w="284" w:type="dxa"/>
            <w:vAlign w:val="center"/>
          </w:tcPr>
          <w:p w14:paraId="2F56BF26" w14:textId="77777777" w:rsidR="007C189C" w:rsidRPr="001E45A1" w:rsidRDefault="007C189C" w:rsidP="007C189C">
            <w:pPr>
              <w:pStyle w:val="Index6"/>
              <w:tabs>
                <w:tab w:val="decimal" w:pos="904"/>
              </w:tabs>
              <w:ind w:left="-77" w:right="-93" w:firstLine="0"/>
              <w:rPr>
                <w:rFonts w:ascii="Times New Roman" w:hAnsi="Times New Roman" w:cs="Times New Roman"/>
                <w:b/>
                <w:bCs/>
                <w:sz w:val="22"/>
                <w:szCs w:val="22"/>
              </w:rPr>
            </w:pPr>
          </w:p>
        </w:tc>
        <w:tc>
          <w:tcPr>
            <w:tcW w:w="1559" w:type="dxa"/>
            <w:tcBorders>
              <w:top w:val="double" w:sz="4" w:space="0" w:color="auto"/>
              <w:bottom w:val="double" w:sz="4" w:space="0" w:color="auto"/>
            </w:tcBorders>
            <w:vAlign w:val="center"/>
          </w:tcPr>
          <w:p w14:paraId="2DEFE069" w14:textId="1CF3D151" w:rsidR="007C189C" w:rsidRPr="001E45A1" w:rsidRDefault="003B0974" w:rsidP="007C189C">
            <w:pPr>
              <w:tabs>
                <w:tab w:val="decimal" w:pos="1339"/>
              </w:tabs>
              <w:ind w:left="-77" w:right="-93"/>
              <w:rPr>
                <w:rFonts w:ascii="Times New Roman" w:hAnsi="Times New Roman" w:cs="Times New Roman"/>
                <w:b/>
                <w:bCs/>
                <w:sz w:val="22"/>
                <w:szCs w:val="22"/>
              </w:rPr>
            </w:pPr>
            <w:r>
              <w:rPr>
                <w:rFonts w:ascii="Times New Roman" w:hAnsi="Times New Roman" w:cs="Times New Roman"/>
                <w:b/>
                <w:bCs/>
                <w:sz w:val="22"/>
                <w:szCs w:val="22"/>
              </w:rPr>
              <w:t>303,865</w:t>
            </w:r>
          </w:p>
        </w:tc>
      </w:tr>
    </w:tbl>
    <w:p w14:paraId="783F2632" w14:textId="77777777" w:rsidR="00315A82" w:rsidRPr="00AA7E07" w:rsidRDefault="00315A82" w:rsidP="002603CC">
      <w:pPr>
        <w:pStyle w:val="Heading1"/>
        <w:numPr>
          <w:ilvl w:val="0"/>
          <w:numId w:val="0"/>
        </w:numPr>
        <w:spacing w:line="260" w:lineRule="atLeast"/>
        <w:ind w:left="547" w:hanging="7"/>
        <w:rPr>
          <w:rFonts w:ascii="Times New Roman" w:hAnsi="Times New Roman"/>
        </w:rPr>
      </w:pPr>
    </w:p>
    <w:p w14:paraId="29A9464D" w14:textId="75873AF2" w:rsidR="0032446A" w:rsidRPr="00AA7E07" w:rsidRDefault="004638E5" w:rsidP="002603CC">
      <w:pPr>
        <w:ind w:left="547" w:hanging="7"/>
        <w:jc w:val="thaiDistribute"/>
        <w:rPr>
          <w:rFonts w:ascii="Times New Roman" w:hAnsi="Times New Roman" w:cs="Times New Roman"/>
        </w:rPr>
      </w:pPr>
      <w:r w:rsidRPr="00AA7E07">
        <w:rPr>
          <w:rFonts w:ascii="Times New Roman" w:hAnsi="Times New Roman" w:cs="Times New Roman"/>
          <w:sz w:val="22"/>
          <w:szCs w:val="22"/>
          <w:lang w:val="en-GB" w:bidi="ar-SA"/>
        </w:rPr>
        <w:t>The C</w:t>
      </w:r>
      <w:r w:rsidRPr="00E10028">
        <w:rPr>
          <w:rFonts w:ascii="Times New Roman" w:hAnsi="Times New Roman" w:cs="Times New Roman"/>
          <w:sz w:val="22"/>
          <w:szCs w:val="22"/>
          <w:lang w:val="en-GB" w:bidi="ar-SA"/>
        </w:rPr>
        <w:t>ompany determined fair value o</w:t>
      </w:r>
      <w:r w:rsidRPr="00AA7E07">
        <w:rPr>
          <w:rFonts w:ascii="Times New Roman" w:hAnsi="Times New Roman" w:cs="Times New Roman"/>
          <w:sz w:val="22"/>
          <w:szCs w:val="22"/>
          <w:lang w:val="en-GB" w:bidi="ar-SA"/>
        </w:rPr>
        <w:t>f investment properties</w:t>
      </w:r>
      <w:r w:rsidR="004D7853" w:rsidRPr="00AA7E07">
        <w:rPr>
          <w:rFonts w:ascii="Times New Roman" w:hAnsi="Times New Roman" w:cs="Times New Roman"/>
          <w:sz w:val="22"/>
          <w:szCs w:val="22"/>
          <w:lang w:val="en-GB" w:bidi="ar-SA"/>
        </w:rPr>
        <w:t xml:space="preserve"> at open market values on an existing use</w:t>
      </w:r>
      <w:r w:rsidR="00AC6B80" w:rsidRPr="00E10028">
        <w:rPr>
          <w:rFonts w:ascii="Times New Roman" w:hAnsi="Times New Roman" w:cs="Times New Roman"/>
          <w:sz w:val="22"/>
          <w:szCs w:val="22"/>
          <w:cs/>
          <w:lang w:val="en-GB"/>
        </w:rPr>
        <w:t xml:space="preserve"> </w:t>
      </w:r>
      <w:r w:rsidR="004D7853" w:rsidRPr="00AA7E07">
        <w:rPr>
          <w:rFonts w:ascii="Times New Roman" w:hAnsi="Times New Roman" w:cs="Times New Roman"/>
          <w:sz w:val="22"/>
          <w:szCs w:val="22"/>
          <w:lang w:val="en-GB" w:bidi="ar-SA"/>
        </w:rPr>
        <w:t>basi</w:t>
      </w:r>
      <w:r w:rsidR="002603CC" w:rsidRPr="00AA7E07">
        <w:rPr>
          <w:rFonts w:ascii="Times New Roman" w:hAnsi="Times New Roman" w:cs="Times New Roman"/>
          <w:sz w:val="22"/>
          <w:szCs w:val="22"/>
          <w:lang w:val="en-GB" w:bidi="ar-SA"/>
        </w:rPr>
        <w:t>s</w:t>
      </w:r>
      <w:r w:rsidR="002603CC" w:rsidRPr="00E10028">
        <w:rPr>
          <w:rFonts w:ascii="Times New Roman" w:hAnsi="Times New Roman" w:cs="Times New Roman"/>
          <w:sz w:val="22"/>
          <w:szCs w:val="22"/>
          <w:cs/>
          <w:lang w:val="en-GB"/>
        </w:rPr>
        <w:t xml:space="preserve">. </w:t>
      </w:r>
      <w:r w:rsidR="004C7F6F">
        <w:rPr>
          <w:rFonts w:ascii="Times New Roman" w:hAnsi="Times New Roman" w:cs="Times New Roman"/>
          <w:sz w:val="22"/>
          <w:szCs w:val="22"/>
          <w:lang w:val="en-GB" w:bidi="ar-SA"/>
        </w:rPr>
        <w:t>As at 31 December 202</w:t>
      </w:r>
      <w:r w:rsidR="004467AA">
        <w:rPr>
          <w:rFonts w:ascii="Times New Roman" w:hAnsi="Times New Roman" w:cs="Times New Roman"/>
          <w:sz w:val="22"/>
          <w:szCs w:val="22"/>
          <w:lang w:val="en-GB" w:bidi="ar-SA"/>
        </w:rPr>
        <w:t>3</w:t>
      </w:r>
      <w:r w:rsidR="004C7F6F">
        <w:rPr>
          <w:rFonts w:ascii="Times New Roman" w:hAnsi="Times New Roman" w:cs="Times New Roman"/>
          <w:sz w:val="22"/>
          <w:szCs w:val="22"/>
          <w:lang w:val="en-GB" w:bidi="ar-SA"/>
        </w:rPr>
        <w:t>,</w:t>
      </w:r>
      <w:r w:rsidR="004C7F6F" w:rsidRPr="00AA7E07">
        <w:rPr>
          <w:rFonts w:ascii="Times New Roman" w:hAnsi="Times New Roman" w:cs="Times New Roman"/>
          <w:sz w:val="22"/>
          <w:szCs w:val="22"/>
          <w:lang w:val="en-GB" w:bidi="ar-SA"/>
        </w:rPr>
        <w:t xml:space="preserve"> </w:t>
      </w:r>
      <w:r w:rsidR="004C7F6F">
        <w:rPr>
          <w:rFonts w:ascii="Times New Roman" w:hAnsi="Times New Roman" w:cs="Times New Roman"/>
          <w:sz w:val="22"/>
          <w:szCs w:val="22"/>
          <w:lang w:val="en-GB" w:bidi="ar-SA"/>
        </w:rPr>
        <w:t xml:space="preserve">the </w:t>
      </w:r>
      <w:r w:rsidR="002603CC" w:rsidRPr="00AA7E07">
        <w:rPr>
          <w:rFonts w:ascii="Times New Roman" w:hAnsi="Times New Roman" w:cs="Times New Roman"/>
          <w:sz w:val="22"/>
          <w:szCs w:val="22"/>
          <w:lang w:val="en-GB" w:bidi="ar-SA"/>
        </w:rPr>
        <w:t xml:space="preserve">fair value was Baht </w:t>
      </w:r>
      <w:r w:rsidR="009E181A">
        <w:rPr>
          <w:rFonts w:ascii="Times New Roman" w:hAnsi="Times New Roman" w:cs="Times New Roman"/>
          <w:sz w:val="22"/>
          <w:szCs w:val="22"/>
          <w:lang w:val="en-GB" w:bidi="ar-SA"/>
        </w:rPr>
        <w:t>903</w:t>
      </w:r>
      <w:r w:rsidR="00884479">
        <w:rPr>
          <w:rFonts w:ascii="Times New Roman" w:hAnsi="Times New Roman" w:cs="Times New Roman"/>
          <w:sz w:val="22"/>
          <w:szCs w:val="22"/>
          <w:lang w:val="en-GB" w:bidi="ar-SA"/>
        </w:rPr>
        <w:t xml:space="preserve"> </w:t>
      </w:r>
      <w:r w:rsidR="004D7853" w:rsidRPr="00AA7E07">
        <w:rPr>
          <w:rFonts w:ascii="Times New Roman" w:hAnsi="Times New Roman" w:cs="Times New Roman"/>
          <w:sz w:val="22"/>
          <w:szCs w:val="22"/>
          <w:lang w:val="en-GB" w:bidi="ar-SA"/>
        </w:rPr>
        <w:t xml:space="preserve">million </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i/>
          <w:iCs/>
          <w:sz w:val="22"/>
          <w:szCs w:val="22"/>
          <w:lang w:val="en-GB" w:bidi="ar-SA"/>
        </w:rPr>
        <w:t>20</w:t>
      </w:r>
      <w:r w:rsidR="00B121D2" w:rsidRPr="00AA7E07">
        <w:rPr>
          <w:rFonts w:ascii="Times New Roman" w:hAnsi="Times New Roman" w:cs="Times New Roman"/>
          <w:i/>
          <w:iCs/>
          <w:sz w:val="22"/>
          <w:szCs w:val="22"/>
          <w:lang w:val="en-GB" w:bidi="ar-SA"/>
        </w:rPr>
        <w:t>2</w:t>
      </w:r>
      <w:r w:rsidR="004467AA">
        <w:rPr>
          <w:rFonts w:ascii="Times New Roman" w:hAnsi="Times New Roman" w:cs="Times New Roman"/>
          <w:i/>
          <w:iCs/>
          <w:sz w:val="22"/>
          <w:szCs w:val="22"/>
          <w:lang w:val="en-GB" w:bidi="ar-SA"/>
        </w:rPr>
        <w:t>2</w:t>
      </w:r>
      <w:r w:rsidR="00B51810" w:rsidRPr="00E10028">
        <w:rPr>
          <w:rFonts w:ascii="Times New Roman" w:hAnsi="Times New Roman" w:cs="Times New Roman"/>
          <w:i/>
          <w:iCs/>
          <w:sz w:val="22"/>
          <w:szCs w:val="22"/>
          <w:cs/>
          <w:lang w:val="en-GB"/>
        </w:rPr>
        <w:t xml:space="preserve">: </w:t>
      </w:r>
      <w:r w:rsidR="00B51810" w:rsidRPr="00AA7E07">
        <w:rPr>
          <w:rFonts w:ascii="Times New Roman" w:hAnsi="Times New Roman" w:cs="Times New Roman"/>
          <w:i/>
          <w:iCs/>
          <w:sz w:val="22"/>
          <w:szCs w:val="22"/>
          <w:lang w:val="en-GB" w:bidi="ar-SA"/>
        </w:rPr>
        <w:t xml:space="preserve">Baht </w:t>
      </w:r>
      <w:r w:rsidR="00F26136">
        <w:rPr>
          <w:rFonts w:ascii="Times New Roman" w:hAnsi="Times New Roman" w:cs="Times New Roman"/>
          <w:i/>
          <w:iCs/>
          <w:sz w:val="22"/>
          <w:szCs w:val="22"/>
          <w:lang w:val="en-GB" w:bidi="ar-SA"/>
        </w:rPr>
        <w:t>37</w:t>
      </w:r>
      <w:r w:rsidR="004467AA">
        <w:rPr>
          <w:rFonts w:ascii="Times New Roman" w:hAnsi="Times New Roman" w:cs="Times New Roman"/>
          <w:i/>
          <w:iCs/>
          <w:sz w:val="22"/>
          <w:szCs w:val="22"/>
          <w:lang w:val="en-GB" w:bidi="ar-SA"/>
        </w:rPr>
        <w:t>2</w:t>
      </w:r>
      <w:r w:rsidR="00F26136">
        <w:rPr>
          <w:rFonts w:ascii="Times New Roman" w:hAnsi="Times New Roman" w:cs="Times New Roman"/>
          <w:i/>
          <w:iCs/>
          <w:sz w:val="22"/>
          <w:szCs w:val="22"/>
          <w:lang w:val="en-GB" w:bidi="ar-SA"/>
        </w:rPr>
        <w:t xml:space="preserve"> </w:t>
      </w:r>
      <w:r w:rsidR="004D7853" w:rsidRPr="00AA7E07">
        <w:rPr>
          <w:rFonts w:ascii="Times New Roman" w:hAnsi="Times New Roman" w:cs="Times New Roman"/>
          <w:i/>
          <w:iCs/>
          <w:sz w:val="22"/>
          <w:szCs w:val="22"/>
          <w:lang w:val="en-GB" w:bidi="ar-SA"/>
        </w:rPr>
        <w:t>million</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rPr>
        <w:tab/>
      </w:r>
    </w:p>
    <w:p w14:paraId="5DFAAE72" w14:textId="77777777" w:rsidR="002603CC" w:rsidRPr="00AA7E07" w:rsidRDefault="002603CC" w:rsidP="002603CC">
      <w:pPr>
        <w:ind w:left="547" w:hanging="7"/>
        <w:jc w:val="thaiDistribute"/>
        <w:rPr>
          <w:rFonts w:ascii="Times New Roman" w:hAnsi="Times New Roman" w:cs="Times New Roman"/>
          <w:sz w:val="22"/>
          <w:szCs w:val="22"/>
          <w:lang w:val="en-GB" w:bidi="ar-SA"/>
        </w:rPr>
      </w:pPr>
    </w:p>
    <w:p w14:paraId="75032746" w14:textId="387675BD" w:rsidR="008F4B07" w:rsidRPr="00AA7E07" w:rsidRDefault="00D90B33" w:rsidP="002603CC">
      <w:pPr>
        <w:ind w:left="547" w:hanging="7"/>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fair value measurement for investment propert</w:t>
      </w:r>
      <w:r w:rsidR="002D2909" w:rsidRPr="00AA7E07">
        <w:rPr>
          <w:rFonts w:ascii="Times New Roman" w:hAnsi="Times New Roman" w:cs="Times New Roman"/>
          <w:sz w:val="22"/>
          <w:szCs w:val="22"/>
          <w:lang w:val="en-GB" w:bidi="ar-SA"/>
        </w:rPr>
        <w:t>y has</w:t>
      </w:r>
      <w:r w:rsidRPr="00AA7E07">
        <w:rPr>
          <w:rFonts w:ascii="Times New Roman" w:hAnsi="Times New Roman" w:cs="Times New Roman"/>
          <w:sz w:val="22"/>
          <w:szCs w:val="22"/>
          <w:lang w:val="en-GB" w:bidi="ar-SA"/>
        </w:rPr>
        <w:t xml:space="preserve"> been categ</w:t>
      </w:r>
      <w:r w:rsidR="00BD5CDF" w:rsidRPr="00AA7E07">
        <w:rPr>
          <w:rFonts w:ascii="Times New Roman" w:hAnsi="Times New Roman" w:cs="Times New Roman"/>
          <w:sz w:val="22"/>
          <w:szCs w:val="22"/>
          <w:lang w:val="en-GB" w:bidi="ar-SA"/>
        </w:rPr>
        <w:t>oriz</w:t>
      </w:r>
      <w:r w:rsidRPr="00AA7E07">
        <w:rPr>
          <w:rFonts w:ascii="Times New Roman" w:hAnsi="Times New Roman" w:cs="Times New Roman"/>
          <w:sz w:val="22"/>
          <w:szCs w:val="22"/>
          <w:lang w:val="en-GB" w:bidi="ar-SA"/>
        </w:rPr>
        <w:t xml:space="preserve">ed as a </w:t>
      </w:r>
      <w:r w:rsidRPr="009E181A">
        <w:rPr>
          <w:rFonts w:ascii="Times New Roman" w:hAnsi="Times New Roman" w:cs="Times New Roman"/>
          <w:sz w:val="22"/>
          <w:szCs w:val="22"/>
          <w:lang w:val="en-GB" w:bidi="ar-SA"/>
        </w:rPr>
        <w:t>Level 3</w:t>
      </w:r>
      <w:r w:rsidRPr="00AA7E07">
        <w:rPr>
          <w:rFonts w:ascii="Times New Roman" w:hAnsi="Times New Roman" w:cs="Times New Roman"/>
          <w:sz w:val="22"/>
          <w:szCs w:val="22"/>
          <w:lang w:val="en-GB" w:bidi="ar-SA"/>
        </w:rPr>
        <w:t xml:space="preserve"> fair value based on the inputs to the valuation technique used, which is </w:t>
      </w:r>
      <w:r w:rsidR="0055027C" w:rsidRPr="00AA7E07">
        <w:rPr>
          <w:rFonts w:ascii="Times New Roman" w:hAnsi="Times New Roman" w:cs="Times New Roman"/>
          <w:sz w:val="22"/>
          <w:szCs w:val="22"/>
          <w:lang w:val="en-GB" w:bidi="ar-SA"/>
        </w:rPr>
        <w:t>discounted cash flows</w:t>
      </w:r>
      <w:r w:rsidRPr="00AA7E07">
        <w:rPr>
          <w:rFonts w:ascii="Times New Roman" w:hAnsi="Times New Roman" w:cs="Times New Roman"/>
          <w:sz w:val="22"/>
          <w:szCs w:val="22"/>
          <w:lang w:val="en-GB" w:bidi="ar-SA"/>
        </w:rPr>
        <w:t xml:space="preserve"> </w:t>
      </w:r>
      <w:r w:rsidR="005E2F9B" w:rsidRPr="005E2F9B">
        <w:rPr>
          <w:rFonts w:ascii="Times New Roman" w:hAnsi="Times New Roman" w:cs="Times New Roman"/>
          <w:sz w:val="22"/>
          <w:szCs w:val="22"/>
          <w:lang w:val="en-GB" w:bidi="ar-SA"/>
        </w:rPr>
        <w:t>and market approach.</w:t>
      </w:r>
    </w:p>
    <w:p w14:paraId="15069CCC" w14:textId="77777777" w:rsidR="008F4B07" w:rsidRPr="00AA7E07" w:rsidRDefault="008F4B07" w:rsidP="0032446A">
      <w:pPr>
        <w:rPr>
          <w:rFonts w:ascii="Times New Roman" w:hAnsi="Times New Roman" w:cs="Times New Roman"/>
        </w:rPr>
      </w:pPr>
    </w:p>
    <w:p w14:paraId="39B9F508" w14:textId="77777777" w:rsidR="008F4B07" w:rsidRPr="00AA7E07" w:rsidRDefault="008F4B07" w:rsidP="0032446A">
      <w:pPr>
        <w:rPr>
          <w:rFonts w:ascii="Times New Roman" w:hAnsi="Times New Roman" w:cs="Times New Roman"/>
          <w:cs/>
        </w:rPr>
      </w:pPr>
    </w:p>
    <w:p w14:paraId="2DFA1337" w14:textId="77777777" w:rsidR="008F4B07" w:rsidRPr="00AA7E07" w:rsidRDefault="008F4B07" w:rsidP="0032446A">
      <w:pPr>
        <w:rPr>
          <w:rFonts w:ascii="Times New Roman" w:hAnsi="Times New Roman" w:cs="Times New Roman"/>
        </w:rPr>
      </w:pPr>
    </w:p>
    <w:p w14:paraId="6DC0009E" w14:textId="77777777" w:rsidR="00905D9C" w:rsidRPr="00AA7E07" w:rsidRDefault="00905D9C" w:rsidP="0032446A">
      <w:pPr>
        <w:rPr>
          <w:rFonts w:ascii="Times New Roman" w:hAnsi="Times New Roman"/>
          <w:cs/>
        </w:rPr>
        <w:sectPr w:rsidR="00905D9C" w:rsidRPr="00AA7E07" w:rsidSect="008B1AF5">
          <w:headerReference w:type="default" r:id="rId22"/>
          <w:footerReference w:type="default" r:id="rId23"/>
          <w:headerReference w:type="first" r:id="rId24"/>
          <w:footerReference w:type="first" r:id="rId25"/>
          <w:pgSz w:w="11909" w:h="16834" w:code="9"/>
          <w:pgMar w:top="1304" w:right="1134" w:bottom="1418" w:left="1134" w:header="1304" w:footer="1418" w:gutter="0"/>
          <w:cols w:space="720"/>
          <w:docGrid w:linePitch="245"/>
        </w:sectPr>
      </w:pPr>
    </w:p>
    <w:p w14:paraId="4FFC9748" w14:textId="64AEA1B7" w:rsidR="00AC6B80" w:rsidRPr="00AA7E07" w:rsidRDefault="00AA4488" w:rsidP="00D410C9">
      <w:pPr>
        <w:ind w:left="540" w:hanging="540"/>
        <w:rPr>
          <w:rFonts w:ascii="Times New Roman" w:hAnsi="Times New Roman" w:cs="Times New Roman"/>
          <w:b/>
          <w:bCs/>
          <w:sz w:val="24"/>
          <w:szCs w:val="24"/>
        </w:rPr>
      </w:pPr>
      <w:r w:rsidRPr="00AA7E07">
        <w:rPr>
          <w:rFonts w:ascii="Times New Roman" w:hAnsi="Times New Roman" w:cs="Times New Roman"/>
          <w:b/>
          <w:bCs/>
          <w:sz w:val="24"/>
          <w:szCs w:val="30"/>
        </w:rPr>
        <w:lastRenderedPageBreak/>
        <w:t>9</w:t>
      </w:r>
      <w:r w:rsidR="0051080D" w:rsidRPr="00AA7E07">
        <w:rPr>
          <w:rFonts w:ascii="Times New Roman" w:hAnsi="Times New Roman" w:cs="Times New Roman"/>
          <w:b/>
          <w:bCs/>
          <w:sz w:val="24"/>
          <w:szCs w:val="24"/>
        </w:rPr>
        <w:tab/>
      </w:r>
      <w:r w:rsidR="000A3FD0" w:rsidRPr="00AA7E07">
        <w:rPr>
          <w:rFonts w:ascii="Times New Roman" w:hAnsi="Times New Roman" w:cs="Times New Roman"/>
          <w:b/>
          <w:bCs/>
          <w:sz w:val="24"/>
          <w:szCs w:val="24"/>
        </w:rPr>
        <w:t>Property, plant and equipment</w:t>
      </w:r>
    </w:p>
    <w:p w14:paraId="3B6BE090" w14:textId="77777777" w:rsidR="00D410C9" w:rsidRPr="00AA7E07" w:rsidRDefault="00D410C9" w:rsidP="00D410C9">
      <w:pPr>
        <w:ind w:left="540" w:hanging="540"/>
        <w:rPr>
          <w:rFonts w:ascii="Times New Roman" w:hAnsi="Times New Roman" w:cs="Times New Roman"/>
          <w:b/>
          <w:bCs/>
          <w:sz w:val="24"/>
          <w:szCs w:val="24"/>
        </w:rPr>
      </w:pPr>
    </w:p>
    <w:tbl>
      <w:tblPr>
        <w:tblW w:w="9189" w:type="dxa"/>
        <w:tblInd w:w="450" w:type="dxa"/>
        <w:tblLayout w:type="fixed"/>
        <w:tblLook w:val="01E0" w:firstRow="1" w:lastRow="1" w:firstColumn="1" w:lastColumn="1" w:noHBand="0" w:noVBand="0"/>
      </w:tblPr>
      <w:tblGrid>
        <w:gridCol w:w="2219"/>
        <w:gridCol w:w="953"/>
        <w:gridCol w:w="236"/>
        <w:gridCol w:w="767"/>
        <w:gridCol w:w="236"/>
        <w:gridCol w:w="730"/>
        <w:gridCol w:w="236"/>
        <w:gridCol w:w="756"/>
        <w:gridCol w:w="236"/>
        <w:gridCol w:w="736"/>
        <w:gridCol w:w="236"/>
        <w:gridCol w:w="916"/>
        <w:gridCol w:w="236"/>
        <w:gridCol w:w="696"/>
      </w:tblGrid>
      <w:tr w:rsidR="00CE4C1A" w:rsidRPr="00AA7E07" w14:paraId="6A8980F8" w14:textId="77777777" w:rsidTr="00CE4C1A">
        <w:trPr>
          <w:trHeight w:val="250"/>
          <w:tblHeader/>
        </w:trPr>
        <w:tc>
          <w:tcPr>
            <w:tcW w:w="2219" w:type="dxa"/>
          </w:tcPr>
          <w:p w14:paraId="477C3AA8" w14:textId="77777777" w:rsidR="000B2329" w:rsidRPr="00813CF5" w:rsidRDefault="000B2329" w:rsidP="000B2329">
            <w:pPr>
              <w:ind w:right="-1188"/>
              <w:rPr>
                <w:rFonts w:ascii="Times New Roman" w:hAnsi="Times New Roman" w:cs="Times New Roman"/>
                <w:b/>
                <w:bCs/>
                <w:sz w:val="16"/>
                <w:szCs w:val="16"/>
              </w:rPr>
            </w:pPr>
          </w:p>
        </w:tc>
        <w:tc>
          <w:tcPr>
            <w:tcW w:w="953" w:type="dxa"/>
          </w:tcPr>
          <w:p w14:paraId="03E3120F" w14:textId="74C90E51" w:rsidR="000B2329" w:rsidRPr="00813CF5" w:rsidRDefault="000B2329" w:rsidP="0063674F">
            <w:pPr>
              <w:ind w:left="-108" w:right="-99"/>
              <w:jc w:val="center"/>
              <w:rPr>
                <w:rFonts w:ascii="Times New Roman" w:hAnsi="Times New Roman" w:cs="Times New Roman"/>
                <w:sz w:val="16"/>
                <w:szCs w:val="16"/>
              </w:rPr>
            </w:pPr>
          </w:p>
        </w:tc>
        <w:tc>
          <w:tcPr>
            <w:tcW w:w="236" w:type="dxa"/>
          </w:tcPr>
          <w:p w14:paraId="39386BEB" w14:textId="77777777" w:rsidR="000B2329" w:rsidRPr="00813CF5" w:rsidRDefault="000B2329" w:rsidP="0063674F">
            <w:pPr>
              <w:ind w:left="-108" w:right="-99"/>
              <w:jc w:val="center"/>
              <w:rPr>
                <w:rFonts w:ascii="Times New Roman" w:hAnsi="Times New Roman" w:cs="Times New Roman"/>
                <w:sz w:val="16"/>
                <w:szCs w:val="16"/>
              </w:rPr>
            </w:pPr>
          </w:p>
        </w:tc>
        <w:tc>
          <w:tcPr>
            <w:tcW w:w="767" w:type="dxa"/>
          </w:tcPr>
          <w:p w14:paraId="4490DF20"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04CCB6C7" w14:textId="77777777" w:rsidR="000B2329" w:rsidRPr="00813CF5" w:rsidRDefault="000B2329" w:rsidP="0063674F">
            <w:pPr>
              <w:ind w:left="-108" w:right="-99"/>
              <w:jc w:val="center"/>
              <w:rPr>
                <w:rFonts w:ascii="Times New Roman" w:hAnsi="Times New Roman" w:cs="Times New Roman"/>
                <w:sz w:val="16"/>
                <w:szCs w:val="16"/>
              </w:rPr>
            </w:pPr>
          </w:p>
        </w:tc>
        <w:tc>
          <w:tcPr>
            <w:tcW w:w="730" w:type="dxa"/>
          </w:tcPr>
          <w:p w14:paraId="3C8CB634"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7D36AE6C" w14:textId="77777777" w:rsidR="000B2329" w:rsidRPr="00813CF5" w:rsidRDefault="000B2329" w:rsidP="0063674F">
            <w:pPr>
              <w:ind w:left="-108" w:right="-99"/>
              <w:jc w:val="center"/>
              <w:rPr>
                <w:rFonts w:ascii="Times New Roman" w:hAnsi="Times New Roman" w:cs="Times New Roman"/>
                <w:sz w:val="16"/>
                <w:szCs w:val="16"/>
              </w:rPr>
            </w:pPr>
          </w:p>
        </w:tc>
        <w:tc>
          <w:tcPr>
            <w:tcW w:w="756" w:type="dxa"/>
          </w:tcPr>
          <w:p w14:paraId="35CE54A7"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47926867" w14:textId="77777777" w:rsidR="000B2329" w:rsidRPr="00813CF5" w:rsidRDefault="000B2329" w:rsidP="0063674F">
            <w:pPr>
              <w:ind w:left="-108" w:right="-99"/>
              <w:jc w:val="center"/>
              <w:rPr>
                <w:rFonts w:ascii="Times New Roman" w:hAnsi="Times New Roman" w:cs="Times New Roman"/>
                <w:sz w:val="16"/>
                <w:szCs w:val="16"/>
              </w:rPr>
            </w:pPr>
          </w:p>
        </w:tc>
        <w:tc>
          <w:tcPr>
            <w:tcW w:w="736" w:type="dxa"/>
          </w:tcPr>
          <w:p w14:paraId="56BC1A2C" w14:textId="677EB4BA" w:rsidR="000B2329" w:rsidRPr="00813CF5" w:rsidRDefault="000B2329" w:rsidP="0063674F">
            <w:pPr>
              <w:ind w:left="-108" w:right="-99"/>
              <w:jc w:val="center"/>
              <w:rPr>
                <w:rFonts w:ascii="Times New Roman" w:hAnsi="Times New Roman" w:cs="Times New Roman"/>
                <w:sz w:val="16"/>
                <w:szCs w:val="16"/>
              </w:rPr>
            </w:pPr>
          </w:p>
        </w:tc>
        <w:tc>
          <w:tcPr>
            <w:tcW w:w="236" w:type="dxa"/>
          </w:tcPr>
          <w:p w14:paraId="0944F343" w14:textId="77777777" w:rsidR="000B2329" w:rsidRPr="00813CF5" w:rsidRDefault="000B2329" w:rsidP="0063674F">
            <w:pPr>
              <w:ind w:left="-108" w:right="-99"/>
              <w:jc w:val="center"/>
              <w:rPr>
                <w:rFonts w:ascii="Times New Roman" w:hAnsi="Times New Roman" w:cs="Times New Roman"/>
                <w:sz w:val="16"/>
                <w:szCs w:val="16"/>
              </w:rPr>
            </w:pPr>
          </w:p>
        </w:tc>
        <w:tc>
          <w:tcPr>
            <w:tcW w:w="916" w:type="dxa"/>
          </w:tcPr>
          <w:p w14:paraId="35350CAF"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4F346A05" w14:textId="77777777" w:rsidR="000B2329" w:rsidRPr="00813CF5" w:rsidRDefault="000B2329" w:rsidP="0063674F">
            <w:pPr>
              <w:ind w:left="-108" w:right="-99"/>
              <w:jc w:val="center"/>
              <w:rPr>
                <w:rFonts w:ascii="Times New Roman" w:hAnsi="Times New Roman" w:cs="Times New Roman"/>
                <w:sz w:val="16"/>
                <w:szCs w:val="16"/>
              </w:rPr>
            </w:pPr>
          </w:p>
        </w:tc>
        <w:tc>
          <w:tcPr>
            <w:tcW w:w="696" w:type="dxa"/>
          </w:tcPr>
          <w:p w14:paraId="28D4107E" w14:textId="77777777" w:rsidR="000B2329" w:rsidRPr="00813CF5" w:rsidRDefault="000B2329" w:rsidP="0063674F">
            <w:pPr>
              <w:ind w:left="-108" w:right="-99"/>
              <w:jc w:val="center"/>
              <w:rPr>
                <w:rFonts w:ascii="Times New Roman" w:hAnsi="Times New Roman" w:cs="Times New Roman"/>
                <w:sz w:val="16"/>
                <w:szCs w:val="16"/>
              </w:rPr>
            </w:pPr>
          </w:p>
        </w:tc>
      </w:tr>
      <w:tr w:rsidR="00CE4C1A" w:rsidRPr="00AA7E07" w14:paraId="5DF3D03D" w14:textId="77777777" w:rsidTr="002F0C9A">
        <w:trPr>
          <w:trHeight w:val="268"/>
          <w:tblHeader/>
        </w:trPr>
        <w:tc>
          <w:tcPr>
            <w:tcW w:w="2219" w:type="dxa"/>
          </w:tcPr>
          <w:p w14:paraId="3825AA12" w14:textId="77777777" w:rsidR="00022A20" w:rsidRPr="00813CF5" w:rsidRDefault="00022A20" w:rsidP="00022A20">
            <w:pPr>
              <w:ind w:right="-1188"/>
              <w:rPr>
                <w:rFonts w:ascii="Times New Roman" w:hAnsi="Times New Roman" w:cs="Times New Roman"/>
                <w:sz w:val="16"/>
                <w:szCs w:val="16"/>
              </w:rPr>
            </w:pPr>
          </w:p>
        </w:tc>
        <w:tc>
          <w:tcPr>
            <w:tcW w:w="953" w:type="dxa"/>
          </w:tcPr>
          <w:p w14:paraId="17FA57AC" w14:textId="1A6F9C96" w:rsidR="00022A20" w:rsidRPr="00813CF5" w:rsidRDefault="00022A20" w:rsidP="0063674F">
            <w:pPr>
              <w:ind w:left="-108" w:right="-99"/>
              <w:jc w:val="center"/>
              <w:rPr>
                <w:rFonts w:ascii="Times New Roman" w:hAnsi="Times New Roman" w:cs="Times New Roman"/>
                <w:sz w:val="16"/>
                <w:szCs w:val="16"/>
              </w:rPr>
            </w:pPr>
          </w:p>
        </w:tc>
        <w:tc>
          <w:tcPr>
            <w:tcW w:w="236" w:type="dxa"/>
          </w:tcPr>
          <w:p w14:paraId="7A0220DF" w14:textId="77777777" w:rsidR="00022A20" w:rsidRPr="00813CF5" w:rsidRDefault="00022A20" w:rsidP="0063674F">
            <w:pPr>
              <w:ind w:left="-108" w:right="-99"/>
              <w:jc w:val="center"/>
              <w:rPr>
                <w:rFonts w:ascii="Times New Roman" w:hAnsi="Times New Roman" w:cs="Times New Roman"/>
                <w:sz w:val="16"/>
                <w:szCs w:val="16"/>
              </w:rPr>
            </w:pPr>
          </w:p>
        </w:tc>
        <w:tc>
          <w:tcPr>
            <w:tcW w:w="767" w:type="dxa"/>
          </w:tcPr>
          <w:p w14:paraId="3EB3FE7A" w14:textId="46D6F59E" w:rsidR="00022A20" w:rsidRPr="00813CF5" w:rsidRDefault="00022A20" w:rsidP="0063674F">
            <w:pPr>
              <w:ind w:left="-108" w:right="-99"/>
              <w:jc w:val="center"/>
              <w:rPr>
                <w:rFonts w:ascii="Times New Roman" w:hAnsi="Times New Roman" w:cs="Times New Roman"/>
                <w:sz w:val="16"/>
                <w:szCs w:val="16"/>
              </w:rPr>
            </w:pPr>
          </w:p>
        </w:tc>
        <w:tc>
          <w:tcPr>
            <w:tcW w:w="236" w:type="dxa"/>
          </w:tcPr>
          <w:p w14:paraId="1A3664B7" w14:textId="77777777" w:rsidR="00022A20" w:rsidRPr="00813CF5" w:rsidRDefault="00022A20" w:rsidP="0063674F">
            <w:pPr>
              <w:ind w:left="-108" w:right="-99"/>
              <w:jc w:val="center"/>
              <w:rPr>
                <w:rFonts w:ascii="Times New Roman" w:hAnsi="Times New Roman" w:cs="Times New Roman"/>
                <w:sz w:val="16"/>
                <w:szCs w:val="16"/>
              </w:rPr>
            </w:pPr>
          </w:p>
        </w:tc>
        <w:tc>
          <w:tcPr>
            <w:tcW w:w="730" w:type="dxa"/>
          </w:tcPr>
          <w:p w14:paraId="33C28484" w14:textId="64C2FE52" w:rsidR="00022A20" w:rsidRPr="00813CF5" w:rsidRDefault="00022A20" w:rsidP="0063674F">
            <w:pPr>
              <w:ind w:left="-108" w:right="-99"/>
              <w:jc w:val="center"/>
              <w:rPr>
                <w:rFonts w:ascii="Times New Roman" w:hAnsi="Times New Roman" w:cs="Times New Roman"/>
                <w:sz w:val="16"/>
                <w:szCs w:val="16"/>
              </w:rPr>
            </w:pPr>
          </w:p>
        </w:tc>
        <w:tc>
          <w:tcPr>
            <w:tcW w:w="236" w:type="dxa"/>
          </w:tcPr>
          <w:p w14:paraId="48629318" w14:textId="77777777" w:rsidR="00022A20" w:rsidRPr="00813CF5" w:rsidRDefault="00022A20" w:rsidP="0063674F">
            <w:pPr>
              <w:ind w:left="-108" w:right="-99"/>
              <w:jc w:val="center"/>
              <w:rPr>
                <w:rFonts w:ascii="Times New Roman" w:hAnsi="Times New Roman" w:cs="Times New Roman"/>
                <w:sz w:val="16"/>
                <w:szCs w:val="16"/>
              </w:rPr>
            </w:pPr>
          </w:p>
        </w:tc>
        <w:tc>
          <w:tcPr>
            <w:tcW w:w="756" w:type="dxa"/>
          </w:tcPr>
          <w:p w14:paraId="08B1E314" w14:textId="3F99810B" w:rsidR="00022A20" w:rsidRPr="00813CF5" w:rsidRDefault="00022A20" w:rsidP="0063674F">
            <w:pPr>
              <w:ind w:left="-108" w:right="-99"/>
              <w:jc w:val="center"/>
              <w:rPr>
                <w:rFonts w:ascii="Times New Roman" w:hAnsi="Times New Roman" w:cs="Times New Roman"/>
                <w:sz w:val="16"/>
                <w:szCs w:val="16"/>
              </w:rPr>
            </w:pPr>
          </w:p>
        </w:tc>
        <w:tc>
          <w:tcPr>
            <w:tcW w:w="236" w:type="dxa"/>
          </w:tcPr>
          <w:p w14:paraId="2B612433" w14:textId="77777777" w:rsidR="00022A20" w:rsidRPr="00813CF5" w:rsidRDefault="00022A20" w:rsidP="0063674F">
            <w:pPr>
              <w:ind w:left="-108" w:right="-99"/>
              <w:jc w:val="center"/>
              <w:rPr>
                <w:rFonts w:ascii="Times New Roman" w:hAnsi="Times New Roman" w:cs="Times New Roman"/>
                <w:sz w:val="16"/>
                <w:szCs w:val="16"/>
              </w:rPr>
            </w:pPr>
          </w:p>
        </w:tc>
        <w:tc>
          <w:tcPr>
            <w:tcW w:w="736" w:type="dxa"/>
            <w:vAlign w:val="bottom"/>
          </w:tcPr>
          <w:p w14:paraId="48B67944" w14:textId="4315F156" w:rsidR="00022A20" w:rsidRPr="00813CF5" w:rsidRDefault="00813CF5">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Furniture,</w:t>
            </w:r>
          </w:p>
        </w:tc>
        <w:tc>
          <w:tcPr>
            <w:tcW w:w="236" w:type="dxa"/>
          </w:tcPr>
          <w:p w14:paraId="1B56FD26" w14:textId="77777777" w:rsidR="00022A20" w:rsidRPr="00813CF5" w:rsidRDefault="00022A20" w:rsidP="0063674F">
            <w:pPr>
              <w:ind w:left="-108" w:right="-99"/>
              <w:jc w:val="center"/>
              <w:rPr>
                <w:rFonts w:ascii="Times New Roman" w:hAnsi="Times New Roman" w:cs="Times New Roman"/>
                <w:sz w:val="16"/>
                <w:szCs w:val="16"/>
              </w:rPr>
            </w:pPr>
          </w:p>
        </w:tc>
        <w:tc>
          <w:tcPr>
            <w:tcW w:w="916" w:type="dxa"/>
          </w:tcPr>
          <w:p w14:paraId="733A4D4E" w14:textId="1B10D844" w:rsidR="00022A20" w:rsidRPr="00813CF5" w:rsidRDefault="00022A20" w:rsidP="0063674F">
            <w:pPr>
              <w:ind w:left="-108" w:right="-99"/>
              <w:jc w:val="center"/>
              <w:rPr>
                <w:rFonts w:ascii="Times New Roman" w:hAnsi="Times New Roman" w:cs="Times New Roman"/>
                <w:sz w:val="16"/>
                <w:szCs w:val="16"/>
              </w:rPr>
            </w:pPr>
          </w:p>
        </w:tc>
        <w:tc>
          <w:tcPr>
            <w:tcW w:w="236" w:type="dxa"/>
          </w:tcPr>
          <w:p w14:paraId="1EB49383" w14:textId="77777777" w:rsidR="00022A20" w:rsidRPr="00813CF5" w:rsidRDefault="00022A20" w:rsidP="0063674F">
            <w:pPr>
              <w:ind w:left="-108" w:right="-99"/>
              <w:jc w:val="center"/>
              <w:rPr>
                <w:rFonts w:ascii="Times New Roman" w:hAnsi="Times New Roman" w:cs="Times New Roman"/>
                <w:sz w:val="16"/>
                <w:szCs w:val="16"/>
              </w:rPr>
            </w:pPr>
          </w:p>
        </w:tc>
        <w:tc>
          <w:tcPr>
            <w:tcW w:w="696" w:type="dxa"/>
          </w:tcPr>
          <w:p w14:paraId="108BCAE8" w14:textId="77777777" w:rsidR="00022A20" w:rsidRPr="00813CF5" w:rsidRDefault="00022A20" w:rsidP="0063674F">
            <w:pPr>
              <w:ind w:left="-108" w:right="-99"/>
              <w:jc w:val="center"/>
              <w:rPr>
                <w:rFonts w:ascii="Times New Roman" w:hAnsi="Times New Roman" w:cs="Times New Roman"/>
                <w:b/>
                <w:bCs/>
                <w:sz w:val="16"/>
                <w:szCs w:val="16"/>
              </w:rPr>
            </w:pPr>
          </w:p>
        </w:tc>
      </w:tr>
      <w:tr w:rsidR="00CE4C1A" w:rsidRPr="00AA7E07" w14:paraId="12F56523" w14:textId="77777777" w:rsidTr="00CE4C1A">
        <w:trPr>
          <w:trHeight w:val="250"/>
          <w:tblHeader/>
        </w:trPr>
        <w:tc>
          <w:tcPr>
            <w:tcW w:w="2219" w:type="dxa"/>
          </w:tcPr>
          <w:p w14:paraId="6D88A992" w14:textId="77777777" w:rsidR="00022A20" w:rsidRPr="00813CF5" w:rsidRDefault="00022A20" w:rsidP="0063674F">
            <w:pPr>
              <w:ind w:right="-1188"/>
              <w:jc w:val="center"/>
              <w:rPr>
                <w:rFonts w:ascii="Times New Roman" w:hAnsi="Times New Roman" w:cs="Times New Roman"/>
                <w:sz w:val="16"/>
                <w:szCs w:val="16"/>
              </w:rPr>
            </w:pPr>
          </w:p>
        </w:tc>
        <w:tc>
          <w:tcPr>
            <w:tcW w:w="953" w:type="dxa"/>
          </w:tcPr>
          <w:p w14:paraId="467CC10B" w14:textId="4B0CEF6D"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Land and land</w:t>
            </w:r>
          </w:p>
          <w:p w14:paraId="2EDE3815" w14:textId="26848F5E"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improvements</w:t>
            </w:r>
          </w:p>
        </w:tc>
        <w:tc>
          <w:tcPr>
            <w:tcW w:w="236" w:type="dxa"/>
          </w:tcPr>
          <w:p w14:paraId="1E1A42CA" w14:textId="77777777" w:rsidR="00022A20" w:rsidRPr="00813CF5" w:rsidRDefault="00022A20" w:rsidP="0063674F">
            <w:pPr>
              <w:ind w:left="-108" w:right="-99"/>
              <w:jc w:val="center"/>
              <w:rPr>
                <w:rFonts w:ascii="Times New Roman" w:hAnsi="Times New Roman" w:cs="Times New Roman"/>
                <w:sz w:val="16"/>
                <w:szCs w:val="16"/>
              </w:rPr>
            </w:pPr>
          </w:p>
        </w:tc>
        <w:tc>
          <w:tcPr>
            <w:tcW w:w="767" w:type="dxa"/>
          </w:tcPr>
          <w:p w14:paraId="23F040DD" w14:textId="7486D4A2"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Buildings and</w:t>
            </w:r>
          </w:p>
          <w:p w14:paraId="70810BF5" w14:textId="7CC4C616"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structures</w:t>
            </w:r>
          </w:p>
        </w:tc>
        <w:tc>
          <w:tcPr>
            <w:tcW w:w="236" w:type="dxa"/>
          </w:tcPr>
          <w:p w14:paraId="21B4A846" w14:textId="77777777" w:rsidR="00022A20" w:rsidRPr="00813CF5" w:rsidRDefault="00022A20" w:rsidP="0063674F">
            <w:pPr>
              <w:ind w:left="-108" w:right="-99"/>
              <w:jc w:val="center"/>
              <w:rPr>
                <w:rFonts w:ascii="Times New Roman" w:hAnsi="Times New Roman" w:cs="Times New Roman"/>
                <w:sz w:val="16"/>
                <w:szCs w:val="16"/>
              </w:rPr>
            </w:pPr>
          </w:p>
        </w:tc>
        <w:tc>
          <w:tcPr>
            <w:tcW w:w="730" w:type="dxa"/>
          </w:tcPr>
          <w:p w14:paraId="72360524" w14:textId="3C802390" w:rsidR="00813CF5" w:rsidRDefault="00813CF5"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Machinery</w:t>
            </w:r>
          </w:p>
          <w:p w14:paraId="2AA8390F" w14:textId="5974D5AC"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and equipment</w:t>
            </w:r>
          </w:p>
        </w:tc>
        <w:tc>
          <w:tcPr>
            <w:tcW w:w="236" w:type="dxa"/>
          </w:tcPr>
          <w:p w14:paraId="12A1ADB3" w14:textId="77777777" w:rsidR="00022A20" w:rsidRPr="00813CF5" w:rsidRDefault="00022A20" w:rsidP="0063674F">
            <w:pPr>
              <w:ind w:left="-108" w:right="-99"/>
              <w:jc w:val="center"/>
              <w:rPr>
                <w:rFonts w:ascii="Times New Roman" w:hAnsi="Times New Roman" w:cs="Times New Roman"/>
                <w:sz w:val="16"/>
                <w:szCs w:val="16"/>
              </w:rPr>
            </w:pPr>
          </w:p>
        </w:tc>
        <w:tc>
          <w:tcPr>
            <w:tcW w:w="756" w:type="dxa"/>
          </w:tcPr>
          <w:p w14:paraId="16E53A89" w14:textId="76E7808E"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Vehicles and</w:t>
            </w:r>
          </w:p>
          <w:p w14:paraId="5F9156CF" w14:textId="62BD6554"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equipment</w:t>
            </w:r>
          </w:p>
        </w:tc>
        <w:tc>
          <w:tcPr>
            <w:tcW w:w="236" w:type="dxa"/>
          </w:tcPr>
          <w:p w14:paraId="65BC3889" w14:textId="77777777" w:rsidR="00022A20" w:rsidRPr="00813CF5" w:rsidRDefault="00022A20" w:rsidP="0063674F">
            <w:pPr>
              <w:ind w:left="-108" w:right="-99"/>
              <w:jc w:val="center"/>
              <w:rPr>
                <w:rFonts w:ascii="Times New Roman" w:hAnsi="Times New Roman" w:cs="Times New Roman"/>
                <w:sz w:val="16"/>
                <w:szCs w:val="16"/>
              </w:rPr>
            </w:pPr>
          </w:p>
        </w:tc>
        <w:tc>
          <w:tcPr>
            <w:tcW w:w="736" w:type="dxa"/>
          </w:tcPr>
          <w:p w14:paraId="4B00BC89" w14:textId="05F74F9C" w:rsidR="00813CF5" w:rsidRDefault="00813CF5"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fixtures</w:t>
            </w:r>
          </w:p>
          <w:p w14:paraId="4708B295" w14:textId="6203E8A4"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and office</w:t>
            </w:r>
          </w:p>
          <w:p w14:paraId="00D1CAD9" w14:textId="7AAC821E"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equipment</w:t>
            </w:r>
          </w:p>
        </w:tc>
        <w:tc>
          <w:tcPr>
            <w:tcW w:w="236" w:type="dxa"/>
          </w:tcPr>
          <w:p w14:paraId="0B5F899A" w14:textId="77777777" w:rsidR="00022A20" w:rsidRPr="00813CF5" w:rsidRDefault="00022A20" w:rsidP="0063674F">
            <w:pPr>
              <w:ind w:left="-108" w:right="-99"/>
              <w:jc w:val="center"/>
              <w:rPr>
                <w:rFonts w:ascii="Times New Roman" w:hAnsi="Times New Roman" w:cs="Times New Roman"/>
                <w:sz w:val="16"/>
                <w:szCs w:val="16"/>
              </w:rPr>
            </w:pPr>
          </w:p>
        </w:tc>
        <w:tc>
          <w:tcPr>
            <w:tcW w:w="916" w:type="dxa"/>
          </w:tcPr>
          <w:p w14:paraId="2BC6337D" w14:textId="339799BD"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Construction</w:t>
            </w:r>
          </w:p>
          <w:p w14:paraId="6B2E9736" w14:textId="42AAC14B"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in progress</w:t>
            </w:r>
          </w:p>
        </w:tc>
        <w:tc>
          <w:tcPr>
            <w:tcW w:w="236" w:type="dxa"/>
          </w:tcPr>
          <w:p w14:paraId="756BD5C8" w14:textId="77777777" w:rsidR="00022A20" w:rsidRPr="00813CF5" w:rsidRDefault="00022A20" w:rsidP="0063674F">
            <w:pPr>
              <w:ind w:left="-108" w:right="-99"/>
              <w:jc w:val="center"/>
              <w:rPr>
                <w:rFonts w:ascii="Times New Roman" w:hAnsi="Times New Roman" w:cs="Times New Roman"/>
                <w:sz w:val="16"/>
                <w:szCs w:val="16"/>
              </w:rPr>
            </w:pPr>
          </w:p>
        </w:tc>
        <w:tc>
          <w:tcPr>
            <w:tcW w:w="696" w:type="dxa"/>
          </w:tcPr>
          <w:p w14:paraId="12BCB1DD" w14:textId="77777777" w:rsidR="00AA558C" w:rsidRPr="00813CF5" w:rsidRDefault="00AA558C" w:rsidP="0063674F">
            <w:pPr>
              <w:ind w:left="-108" w:right="-99"/>
              <w:jc w:val="center"/>
              <w:rPr>
                <w:rFonts w:ascii="Times New Roman" w:hAnsi="Times New Roman" w:cs="Times New Roman"/>
                <w:sz w:val="16"/>
                <w:szCs w:val="16"/>
              </w:rPr>
            </w:pPr>
          </w:p>
          <w:p w14:paraId="44F5561D" w14:textId="30BB0BB3"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Total</w:t>
            </w:r>
          </w:p>
        </w:tc>
      </w:tr>
      <w:tr w:rsidR="00022A20" w:rsidRPr="00AA7E07" w14:paraId="252C6F23" w14:textId="77777777" w:rsidTr="00CE4C1A">
        <w:trPr>
          <w:trHeight w:val="268"/>
          <w:tblHeader/>
        </w:trPr>
        <w:tc>
          <w:tcPr>
            <w:tcW w:w="2219" w:type="dxa"/>
          </w:tcPr>
          <w:p w14:paraId="6B35B7F2" w14:textId="77777777" w:rsidR="00022A20" w:rsidRPr="00813CF5" w:rsidRDefault="00022A20" w:rsidP="00022A20">
            <w:pPr>
              <w:ind w:right="-1188"/>
              <w:rPr>
                <w:rFonts w:ascii="Times New Roman" w:hAnsi="Times New Roman" w:cs="Times New Roman"/>
                <w:sz w:val="16"/>
                <w:szCs w:val="16"/>
              </w:rPr>
            </w:pPr>
          </w:p>
        </w:tc>
        <w:tc>
          <w:tcPr>
            <w:tcW w:w="6970" w:type="dxa"/>
            <w:gridSpan w:val="13"/>
          </w:tcPr>
          <w:p w14:paraId="06DE9CA7" w14:textId="77777777" w:rsidR="00022A20" w:rsidRPr="00813CF5" w:rsidRDefault="00022A20" w:rsidP="0063674F">
            <w:pPr>
              <w:ind w:left="-108" w:right="-99"/>
              <w:jc w:val="center"/>
              <w:rPr>
                <w:rFonts w:ascii="Times New Roman" w:hAnsi="Times New Roman" w:cs="Times New Roman"/>
                <w:i/>
                <w:iCs/>
                <w:sz w:val="16"/>
                <w:szCs w:val="16"/>
              </w:rPr>
            </w:pPr>
            <w:r w:rsidRPr="00813CF5">
              <w:rPr>
                <w:rFonts w:ascii="Times New Roman" w:hAnsi="Times New Roman" w:cs="Times New Roman"/>
                <w:i/>
                <w:iCs/>
                <w:sz w:val="16"/>
                <w:szCs w:val="16"/>
                <w:cs/>
              </w:rPr>
              <w:t>(</w:t>
            </w:r>
            <w:r w:rsidRPr="00813CF5">
              <w:rPr>
                <w:rFonts w:ascii="Times New Roman" w:hAnsi="Times New Roman" w:cs="Times New Roman"/>
                <w:i/>
                <w:iCs/>
                <w:sz w:val="16"/>
                <w:szCs w:val="16"/>
              </w:rPr>
              <w:t>in thousand Baht</w:t>
            </w:r>
            <w:r w:rsidRPr="00813CF5">
              <w:rPr>
                <w:rFonts w:ascii="Times New Roman" w:hAnsi="Times New Roman" w:cs="Times New Roman"/>
                <w:i/>
                <w:iCs/>
                <w:sz w:val="16"/>
                <w:szCs w:val="16"/>
                <w:cs/>
              </w:rPr>
              <w:t>)</w:t>
            </w:r>
          </w:p>
        </w:tc>
      </w:tr>
      <w:tr w:rsidR="00CE4C1A" w:rsidRPr="00AA7E07" w14:paraId="0BDB4666" w14:textId="77777777" w:rsidTr="00CE4C1A">
        <w:trPr>
          <w:trHeight w:val="250"/>
          <w:tblHeader/>
        </w:trPr>
        <w:tc>
          <w:tcPr>
            <w:tcW w:w="2219" w:type="dxa"/>
          </w:tcPr>
          <w:p w14:paraId="34B05B98" w14:textId="77777777" w:rsidR="00022A20" w:rsidRPr="00813CF5" w:rsidRDefault="00022A20" w:rsidP="00022A20">
            <w:pPr>
              <w:ind w:right="-1188"/>
              <w:rPr>
                <w:rFonts w:ascii="Times New Roman" w:hAnsi="Times New Roman" w:cs="Times New Roman"/>
                <w:b/>
                <w:bCs/>
                <w:i/>
                <w:iCs/>
                <w:sz w:val="16"/>
                <w:szCs w:val="16"/>
              </w:rPr>
            </w:pPr>
            <w:r w:rsidRPr="00813CF5">
              <w:rPr>
                <w:rFonts w:ascii="Times New Roman" w:hAnsi="Times New Roman" w:cs="Times New Roman"/>
                <w:b/>
                <w:bCs/>
                <w:i/>
                <w:iCs/>
                <w:sz w:val="16"/>
                <w:szCs w:val="16"/>
              </w:rPr>
              <w:t>Cost</w:t>
            </w:r>
          </w:p>
        </w:tc>
        <w:tc>
          <w:tcPr>
            <w:tcW w:w="953" w:type="dxa"/>
            <w:vAlign w:val="bottom"/>
          </w:tcPr>
          <w:p w14:paraId="6CB6B3CD"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381CBAA8" w14:textId="77777777" w:rsidR="00022A20" w:rsidRPr="00813CF5" w:rsidRDefault="00022A20" w:rsidP="00022A20">
            <w:pPr>
              <w:ind w:left="-108"/>
              <w:jc w:val="center"/>
              <w:rPr>
                <w:rFonts w:ascii="Times New Roman" w:hAnsi="Times New Roman" w:cs="Times New Roman"/>
                <w:sz w:val="16"/>
                <w:szCs w:val="16"/>
              </w:rPr>
            </w:pPr>
          </w:p>
        </w:tc>
        <w:tc>
          <w:tcPr>
            <w:tcW w:w="767" w:type="dxa"/>
            <w:vAlign w:val="bottom"/>
          </w:tcPr>
          <w:p w14:paraId="41318A2F"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248F0E09" w14:textId="77777777" w:rsidR="00022A20" w:rsidRPr="00813CF5" w:rsidRDefault="00022A20" w:rsidP="00022A20">
            <w:pPr>
              <w:ind w:left="-108"/>
              <w:jc w:val="center"/>
              <w:rPr>
                <w:rFonts w:ascii="Times New Roman" w:hAnsi="Times New Roman" w:cs="Times New Roman"/>
                <w:sz w:val="16"/>
                <w:szCs w:val="16"/>
              </w:rPr>
            </w:pPr>
          </w:p>
        </w:tc>
        <w:tc>
          <w:tcPr>
            <w:tcW w:w="730" w:type="dxa"/>
            <w:vAlign w:val="bottom"/>
          </w:tcPr>
          <w:p w14:paraId="1F1A2465"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48F30837" w14:textId="77777777" w:rsidR="00022A20" w:rsidRPr="00813CF5" w:rsidRDefault="00022A20" w:rsidP="00022A20">
            <w:pPr>
              <w:ind w:left="-108"/>
              <w:jc w:val="center"/>
              <w:rPr>
                <w:rFonts w:ascii="Times New Roman" w:hAnsi="Times New Roman" w:cs="Times New Roman"/>
                <w:sz w:val="16"/>
                <w:szCs w:val="16"/>
              </w:rPr>
            </w:pPr>
          </w:p>
        </w:tc>
        <w:tc>
          <w:tcPr>
            <w:tcW w:w="756" w:type="dxa"/>
            <w:vAlign w:val="bottom"/>
          </w:tcPr>
          <w:p w14:paraId="2E8EF16F"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3CD105CB" w14:textId="77777777" w:rsidR="00022A20" w:rsidRPr="00813CF5" w:rsidRDefault="00022A20" w:rsidP="00022A20">
            <w:pPr>
              <w:ind w:left="-108"/>
              <w:jc w:val="center"/>
              <w:rPr>
                <w:rFonts w:ascii="Times New Roman" w:hAnsi="Times New Roman" w:cs="Times New Roman"/>
                <w:sz w:val="16"/>
                <w:szCs w:val="16"/>
              </w:rPr>
            </w:pPr>
          </w:p>
        </w:tc>
        <w:tc>
          <w:tcPr>
            <w:tcW w:w="736" w:type="dxa"/>
            <w:vAlign w:val="bottom"/>
          </w:tcPr>
          <w:p w14:paraId="39D807C0"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2FAE23C6" w14:textId="77777777" w:rsidR="00022A20" w:rsidRPr="00813CF5" w:rsidRDefault="00022A20" w:rsidP="00022A20">
            <w:pPr>
              <w:ind w:left="-108"/>
              <w:jc w:val="center"/>
              <w:rPr>
                <w:rFonts w:ascii="Times New Roman" w:hAnsi="Times New Roman" w:cs="Times New Roman"/>
                <w:sz w:val="16"/>
                <w:szCs w:val="16"/>
              </w:rPr>
            </w:pPr>
          </w:p>
        </w:tc>
        <w:tc>
          <w:tcPr>
            <w:tcW w:w="916" w:type="dxa"/>
            <w:vAlign w:val="bottom"/>
          </w:tcPr>
          <w:p w14:paraId="469F204C"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61A6D461" w14:textId="77777777" w:rsidR="00022A20" w:rsidRPr="00813CF5" w:rsidRDefault="00022A20" w:rsidP="00022A20">
            <w:pPr>
              <w:ind w:left="-108"/>
              <w:jc w:val="center"/>
              <w:rPr>
                <w:rFonts w:ascii="Times New Roman" w:hAnsi="Times New Roman" w:cs="Times New Roman"/>
                <w:sz w:val="16"/>
                <w:szCs w:val="16"/>
              </w:rPr>
            </w:pPr>
          </w:p>
        </w:tc>
        <w:tc>
          <w:tcPr>
            <w:tcW w:w="696" w:type="dxa"/>
            <w:vAlign w:val="bottom"/>
          </w:tcPr>
          <w:p w14:paraId="582E8619" w14:textId="77777777" w:rsidR="00022A20" w:rsidRPr="00813CF5" w:rsidRDefault="00022A20" w:rsidP="00022A20">
            <w:pPr>
              <w:ind w:left="-108"/>
              <w:jc w:val="center"/>
              <w:rPr>
                <w:rFonts w:ascii="Times New Roman" w:hAnsi="Times New Roman" w:cs="Times New Roman"/>
                <w:sz w:val="16"/>
                <w:szCs w:val="16"/>
              </w:rPr>
            </w:pPr>
          </w:p>
        </w:tc>
      </w:tr>
      <w:tr w:rsidR="00CE4C1A" w:rsidRPr="00AA7E07" w14:paraId="5E6BC91C" w14:textId="77777777" w:rsidTr="00CE4C1A">
        <w:trPr>
          <w:trHeight w:val="268"/>
          <w:tblHeader/>
        </w:trPr>
        <w:tc>
          <w:tcPr>
            <w:tcW w:w="2219" w:type="dxa"/>
          </w:tcPr>
          <w:p w14:paraId="76287E4F" w14:textId="57B21FB8" w:rsidR="00FD2B79" w:rsidRPr="00813CF5" w:rsidRDefault="00FD2B79" w:rsidP="00FD2B79">
            <w:pPr>
              <w:ind w:right="-1188"/>
              <w:rPr>
                <w:rFonts w:ascii="Times New Roman" w:hAnsi="Times New Roman" w:cs="Times New Roman"/>
                <w:sz w:val="16"/>
                <w:szCs w:val="16"/>
              </w:rPr>
            </w:pPr>
            <w:r w:rsidRPr="00813CF5">
              <w:rPr>
                <w:rFonts w:ascii="Times New Roman" w:hAnsi="Times New Roman" w:cs="Times New Roman"/>
                <w:sz w:val="16"/>
                <w:szCs w:val="16"/>
              </w:rPr>
              <w:t>At 1 January 2022</w:t>
            </w:r>
          </w:p>
        </w:tc>
        <w:tc>
          <w:tcPr>
            <w:tcW w:w="953" w:type="dxa"/>
            <w:vAlign w:val="bottom"/>
          </w:tcPr>
          <w:p w14:paraId="0A8292F1" w14:textId="2EBCAE35" w:rsidR="00FD2B79" w:rsidRPr="00813CF5" w:rsidRDefault="00FD2B79" w:rsidP="00813CF5">
            <w:pPr>
              <w:ind w:left="-98"/>
              <w:jc w:val="right"/>
              <w:rPr>
                <w:rFonts w:ascii="Times New Roman" w:hAnsi="Times New Roman" w:cs="Times New Roman"/>
                <w:sz w:val="16"/>
                <w:szCs w:val="16"/>
              </w:rPr>
            </w:pPr>
            <w:r w:rsidRPr="00813CF5">
              <w:rPr>
                <w:rFonts w:ascii="Times New Roman" w:hAnsi="Times New Roman" w:cs="Times New Roman"/>
                <w:sz w:val="16"/>
                <w:szCs w:val="16"/>
              </w:rPr>
              <w:t>62,228</w:t>
            </w:r>
          </w:p>
        </w:tc>
        <w:tc>
          <w:tcPr>
            <w:tcW w:w="236" w:type="dxa"/>
          </w:tcPr>
          <w:p w14:paraId="4E4BCCF1" w14:textId="77777777" w:rsidR="00FD2B79" w:rsidRPr="00813CF5" w:rsidRDefault="00FD2B79" w:rsidP="00FD2B79">
            <w:pPr>
              <w:tabs>
                <w:tab w:val="decimal" w:pos="974"/>
              </w:tabs>
              <w:ind w:left="-98" w:right="-184"/>
              <w:rPr>
                <w:rFonts w:ascii="Times New Roman" w:hAnsi="Times New Roman" w:cs="Times New Roman"/>
                <w:sz w:val="16"/>
                <w:szCs w:val="16"/>
              </w:rPr>
            </w:pPr>
          </w:p>
        </w:tc>
        <w:tc>
          <w:tcPr>
            <w:tcW w:w="767" w:type="dxa"/>
            <w:vAlign w:val="bottom"/>
          </w:tcPr>
          <w:p w14:paraId="4D020587" w14:textId="1773F28F" w:rsidR="00FD2B79" w:rsidRPr="00813CF5" w:rsidRDefault="00FD2B79" w:rsidP="00813CF5">
            <w:pPr>
              <w:ind w:left="-98" w:right="-57"/>
              <w:jc w:val="right"/>
              <w:rPr>
                <w:rFonts w:ascii="Times New Roman" w:hAnsi="Times New Roman" w:cs="Times New Roman"/>
                <w:sz w:val="16"/>
                <w:szCs w:val="16"/>
              </w:rPr>
            </w:pPr>
            <w:r w:rsidRPr="00813CF5">
              <w:rPr>
                <w:rFonts w:ascii="Times New Roman" w:hAnsi="Times New Roman" w:cs="Times New Roman"/>
                <w:sz w:val="16"/>
                <w:szCs w:val="16"/>
              </w:rPr>
              <w:t>223,931</w:t>
            </w:r>
          </w:p>
        </w:tc>
        <w:tc>
          <w:tcPr>
            <w:tcW w:w="236" w:type="dxa"/>
          </w:tcPr>
          <w:p w14:paraId="619AECEC" w14:textId="77777777" w:rsidR="00FD2B79" w:rsidRPr="00813CF5" w:rsidRDefault="00FD2B79" w:rsidP="00FD2B79">
            <w:pPr>
              <w:tabs>
                <w:tab w:val="decimal" w:pos="974"/>
              </w:tabs>
              <w:ind w:left="-98" w:right="-184"/>
              <w:rPr>
                <w:rFonts w:ascii="Times New Roman" w:hAnsi="Times New Roman" w:cs="Times New Roman"/>
                <w:sz w:val="16"/>
                <w:szCs w:val="16"/>
              </w:rPr>
            </w:pPr>
          </w:p>
        </w:tc>
        <w:tc>
          <w:tcPr>
            <w:tcW w:w="730" w:type="dxa"/>
            <w:vAlign w:val="bottom"/>
          </w:tcPr>
          <w:p w14:paraId="0F80149F" w14:textId="562D207B" w:rsidR="00FD2B79" w:rsidRPr="00813CF5" w:rsidRDefault="00FD2B79" w:rsidP="00813CF5">
            <w:pPr>
              <w:tabs>
                <w:tab w:val="decimal" w:pos="974"/>
              </w:tabs>
              <w:ind w:left="-98" w:right="-57"/>
              <w:rPr>
                <w:rFonts w:ascii="Times New Roman" w:hAnsi="Times New Roman" w:cs="Times New Roman"/>
                <w:sz w:val="16"/>
                <w:szCs w:val="16"/>
              </w:rPr>
            </w:pPr>
            <w:r w:rsidRPr="00813CF5">
              <w:rPr>
                <w:rFonts w:ascii="Times New Roman" w:hAnsi="Times New Roman" w:cs="Times New Roman"/>
                <w:sz w:val="16"/>
                <w:szCs w:val="16"/>
              </w:rPr>
              <w:t>367,981</w:t>
            </w:r>
          </w:p>
        </w:tc>
        <w:tc>
          <w:tcPr>
            <w:tcW w:w="236" w:type="dxa"/>
          </w:tcPr>
          <w:p w14:paraId="3FA3C70B"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56" w:type="dxa"/>
            <w:vAlign w:val="bottom"/>
          </w:tcPr>
          <w:p w14:paraId="0917BC14" w14:textId="1C43E1EE" w:rsidR="00FD2B79" w:rsidRPr="00813CF5" w:rsidRDefault="00FD2B79" w:rsidP="00813CF5">
            <w:pPr>
              <w:ind w:left="-98"/>
              <w:jc w:val="right"/>
              <w:rPr>
                <w:rFonts w:ascii="Times New Roman" w:hAnsi="Times New Roman" w:cs="Times New Roman"/>
                <w:sz w:val="16"/>
                <w:szCs w:val="16"/>
              </w:rPr>
            </w:pPr>
            <w:r w:rsidRPr="00813CF5">
              <w:rPr>
                <w:rFonts w:ascii="Times New Roman" w:hAnsi="Times New Roman" w:cs="Times New Roman"/>
                <w:sz w:val="16"/>
                <w:szCs w:val="16"/>
              </w:rPr>
              <w:t>86,796</w:t>
            </w:r>
          </w:p>
        </w:tc>
        <w:tc>
          <w:tcPr>
            <w:tcW w:w="236" w:type="dxa"/>
          </w:tcPr>
          <w:p w14:paraId="6E96FEE4"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36" w:type="dxa"/>
            <w:vAlign w:val="bottom"/>
          </w:tcPr>
          <w:p w14:paraId="31BD5070" w14:textId="733F39BB" w:rsidR="00FD2B79" w:rsidRPr="00813CF5" w:rsidRDefault="00FD2B79" w:rsidP="00813CF5">
            <w:pPr>
              <w:ind w:left="-98" w:right="-28"/>
              <w:jc w:val="right"/>
              <w:rPr>
                <w:rFonts w:ascii="Times New Roman" w:hAnsi="Times New Roman" w:cs="Times New Roman"/>
                <w:sz w:val="16"/>
                <w:szCs w:val="16"/>
              </w:rPr>
            </w:pPr>
            <w:r w:rsidRPr="00813CF5">
              <w:rPr>
                <w:rFonts w:ascii="Times New Roman" w:hAnsi="Times New Roman" w:cs="Times New Roman"/>
                <w:sz w:val="16"/>
                <w:szCs w:val="16"/>
              </w:rPr>
              <w:t>74,819</w:t>
            </w:r>
          </w:p>
        </w:tc>
        <w:tc>
          <w:tcPr>
            <w:tcW w:w="236" w:type="dxa"/>
          </w:tcPr>
          <w:p w14:paraId="46C3A9D6" w14:textId="77777777" w:rsidR="00FD2B79" w:rsidRPr="00813CF5" w:rsidRDefault="00FD2B79" w:rsidP="00FD2B79">
            <w:pPr>
              <w:tabs>
                <w:tab w:val="decimal" w:pos="974"/>
              </w:tabs>
              <w:ind w:right="-184"/>
              <w:rPr>
                <w:rFonts w:ascii="Times New Roman" w:hAnsi="Times New Roman" w:cs="Times New Roman"/>
                <w:sz w:val="16"/>
                <w:szCs w:val="16"/>
              </w:rPr>
            </w:pPr>
          </w:p>
        </w:tc>
        <w:tc>
          <w:tcPr>
            <w:tcW w:w="916" w:type="dxa"/>
            <w:vAlign w:val="bottom"/>
          </w:tcPr>
          <w:p w14:paraId="5B5745B7" w14:textId="5B96A5B4" w:rsidR="00FD2B79" w:rsidRPr="00813CF5" w:rsidRDefault="00FD2B79" w:rsidP="00813CF5">
            <w:pPr>
              <w:ind w:left="-98" w:right="-28"/>
              <w:jc w:val="right"/>
              <w:rPr>
                <w:rFonts w:ascii="Times New Roman" w:hAnsi="Times New Roman" w:cs="Times New Roman"/>
                <w:sz w:val="16"/>
                <w:szCs w:val="16"/>
                <w:cs/>
              </w:rPr>
            </w:pPr>
            <w:r w:rsidRPr="00813CF5">
              <w:rPr>
                <w:rFonts w:ascii="Times New Roman" w:hAnsi="Times New Roman" w:cs="Times New Roman"/>
                <w:sz w:val="16"/>
                <w:szCs w:val="16"/>
              </w:rPr>
              <w:t>29,499</w:t>
            </w:r>
          </w:p>
        </w:tc>
        <w:tc>
          <w:tcPr>
            <w:tcW w:w="236" w:type="dxa"/>
          </w:tcPr>
          <w:p w14:paraId="3E1A688E" w14:textId="77777777" w:rsidR="00FD2B79" w:rsidRPr="00813CF5" w:rsidRDefault="00FD2B79" w:rsidP="00FD2B79">
            <w:pPr>
              <w:tabs>
                <w:tab w:val="decimal" w:pos="974"/>
              </w:tabs>
              <w:ind w:right="-184"/>
              <w:rPr>
                <w:rFonts w:ascii="Times New Roman" w:hAnsi="Times New Roman" w:cs="Times New Roman"/>
                <w:sz w:val="16"/>
                <w:szCs w:val="16"/>
              </w:rPr>
            </w:pPr>
          </w:p>
        </w:tc>
        <w:tc>
          <w:tcPr>
            <w:tcW w:w="696" w:type="dxa"/>
            <w:vAlign w:val="bottom"/>
          </w:tcPr>
          <w:p w14:paraId="1629D8B8" w14:textId="3D5FE473" w:rsidR="00FD2B79" w:rsidRPr="00813CF5" w:rsidRDefault="00FD2B79" w:rsidP="000A419A">
            <w:pPr>
              <w:ind w:left="-98" w:right="-28"/>
              <w:jc w:val="right"/>
              <w:rPr>
                <w:rFonts w:ascii="Times New Roman" w:hAnsi="Times New Roman" w:cs="Times New Roman"/>
                <w:sz w:val="16"/>
                <w:szCs w:val="16"/>
                <w:cs/>
              </w:rPr>
            </w:pPr>
            <w:r w:rsidRPr="00813CF5">
              <w:rPr>
                <w:rFonts w:ascii="Times New Roman" w:hAnsi="Times New Roman" w:cs="Times New Roman"/>
                <w:sz w:val="16"/>
                <w:szCs w:val="16"/>
              </w:rPr>
              <w:t>845,254</w:t>
            </w:r>
          </w:p>
        </w:tc>
      </w:tr>
      <w:tr w:rsidR="00CE4C1A" w:rsidRPr="00AA7E07" w14:paraId="0E532A32" w14:textId="77777777" w:rsidTr="00CE4C1A">
        <w:trPr>
          <w:trHeight w:val="250"/>
          <w:tblHeader/>
        </w:trPr>
        <w:tc>
          <w:tcPr>
            <w:tcW w:w="2219" w:type="dxa"/>
          </w:tcPr>
          <w:p w14:paraId="680F0ED6" w14:textId="32F24CE2" w:rsidR="00FD2B79" w:rsidRPr="00813CF5" w:rsidRDefault="00FD2B79" w:rsidP="00FD2B79">
            <w:pPr>
              <w:ind w:right="-1188"/>
              <w:rPr>
                <w:rFonts w:ascii="Times New Roman" w:hAnsi="Times New Roman" w:cs="Times New Roman"/>
                <w:sz w:val="16"/>
                <w:szCs w:val="16"/>
              </w:rPr>
            </w:pPr>
            <w:r w:rsidRPr="00813CF5">
              <w:rPr>
                <w:rFonts w:ascii="Times New Roman" w:hAnsi="Times New Roman" w:cs="Times New Roman"/>
                <w:sz w:val="16"/>
                <w:szCs w:val="16"/>
              </w:rPr>
              <w:t>Additions</w:t>
            </w:r>
          </w:p>
        </w:tc>
        <w:tc>
          <w:tcPr>
            <w:tcW w:w="953" w:type="dxa"/>
          </w:tcPr>
          <w:p w14:paraId="24B91584" w14:textId="22CBE57F" w:rsidR="00FD2B79" w:rsidRPr="009727B2" w:rsidRDefault="00FD2B79" w:rsidP="00442306">
            <w:pPr>
              <w:ind w:left="-10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6B7B2066" w14:textId="699EC50F" w:rsidR="00FD2B79" w:rsidRPr="00813CF5" w:rsidRDefault="00FD2B79" w:rsidP="00FD2B79">
            <w:pPr>
              <w:tabs>
                <w:tab w:val="decimal" w:pos="974"/>
              </w:tabs>
              <w:ind w:right="-184"/>
              <w:rPr>
                <w:rFonts w:ascii="Times New Roman" w:hAnsi="Times New Roman" w:cs="Times New Roman"/>
                <w:sz w:val="16"/>
                <w:szCs w:val="16"/>
              </w:rPr>
            </w:pPr>
          </w:p>
        </w:tc>
        <w:tc>
          <w:tcPr>
            <w:tcW w:w="767" w:type="dxa"/>
            <w:vAlign w:val="bottom"/>
          </w:tcPr>
          <w:p w14:paraId="6D96D2C7" w14:textId="03300B30" w:rsidR="00FD2B79" w:rsidRPr="00813CF5" w:rsidRDefault="00FD2B79" w:rsidP="00813CF5">
            <w:pPr>
              <w:ind w:left="-99" w:right="-57" w:hanging="9"/>
              <w:jc w:val="right"/>
              <w:rPr>
                <w:rFonts w:ascii="Times New Roman" w:hAnsi="Times New Roman" w:cs="Times New Roman"/>
                <w:sz w:val="16"/>
                <w:szCs w:val="16"/>
              </w:rPr>
            </w:pPr>
            <w:r w:rsidRPr="00813CF5">
              <w:rPr>
                <w:rFonts w:ascii="Times New Roman" w:hAnsi="Times New Roman" w:cs="Times New Roman"/>
                <w:sz w:val="16"/>
                <w:szCs w:val="16"/>
              </w:rPr>
              <w:t>2,878</w:t>
            </w:r>
          </w:p>
        </w:tc>
        <w:tc>
          <w:tcPr>
            <w:tcW w:w="236" w:type="dxa"/>
          </w:tcPr>
          <w:p w14:paraId="4E210185"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30" w:type="dxa"/>
            <w:vAlign w:val="bottom"/>
          </w:tcPr>
          <w:p w14:paraId="63443470" w14:textId="6529DFF1" w:rsidR="00FD2B79" w:rsidRPr="00813CF5" w:rsidRDefault="00FD2B79" w:rsidP="00813CF5">
            <w:pPr>
              <w:tabs>
                <w:tab w:val="decimal" w:pos="974"/>
              </w:tabs>
              <w:ind w:left="-98" w:right="-57"/>
              <w:rPr>
                <w:rFonts w:ascii="Times New Roman" w:hAnsi="Times New Roman" w:cs="Times New Roman"/>
                <w:sz w:val="16"/>
                <w:szCs w:val="16"/>
              </w:rPr>
            </w:pPr>
            <w:r w:rsidRPr="00813CF5">
              <w:rPr>
                <w:rFonts w:ascii="Times New Roman" w:hAnsi="Times New Roman" w:cs="Times New Roman"/>
                <w:sz w:val="16"/>
                <w:szCs w:val="16"/>
              </w:rPr>
              <w:t>15,499</w:t>
            </w:r>
          </w:p>
        </w:tc>
        <w:tc>
          <w:tcPr>
            <w:tcW w:w="236" w:type="dxa"/>
          </w:tcPr>
          <w:p w14:paraId="4A9CA6D2" w14:textId="71DC7DA3" w:rsidR="00FD2B79" w:rsidRPr="00813CF5" w:rsidRDefault="00FD2B79" w:rsidP="00FD2B79">
            <w:pPr>
              <w:tabs>
                <w:tab w:val="decimal" w:pos="974"/>
              </w:tabs>
              <w:ind w:left="-108" w:right="-184"/>
              <w:rPr>
                <w:rFonts w:ascii="Times New Roman" w:hAnsi="Times New Roman" w:cs="Times New Roman"/>
                <w:sz w:val="16"/>
                <w:szCs w:val="16"/>
              </w:rPr>
            </w:pPr>
          </w:p>
        </w:tc>
        <w:tc>
          <w:tcPr>
            <w:tcW w:w="756" w:type="dxa"/>
            <w:vAlign w:val="bottom"/>
          </w:tcPr>
          <w:p w14:paraId="76B8A2F9" w14:textId="1281008A" w:rsidR="00FD2B79" w:rsidRPr="00813CF5" w:rsidRDefault="00FD2B79" w:rsidP="00813CF5">
            <w:pPr>
              <w:ind w:left="-108"/>
              <w:jc w:val="right"/>
              <w:rPr>
                <w:rFonts w:ascii="Times New Roman" w:hAnsi="Times New Roman" w:cs="Times New Roman"/>
                <w:sz w:val="16"/>
                <w:szCs w:val="16"/>
              </w:rPr>
            </w:pPr>
            <w:r w:rsidRPr="00813CF5">
              <w:rPr>
                <w:rFonts w:ascii="Times New Roman" w:hAnsi="Times New Roman" w:cs="Times New Roman"/>
                <w:sz w:val="16"/>
                <w:szCs w:val="16"/>
              </w:rPr>
              <w:t>23,534</w:t>
            </w:r>
          </w:p>
        </w:tc>
        <w:tc>
          <w:tcPr>
            <w:tcW w:w="236" w:type="dxa"/>
          </w:tcPr>
          <w:p w14:paraId="24511EBF" w14:textId="77777777" w:rsidR="00FD2B79" w:rsidRPr="00813CF5" w:rsidRDefault="00FD2B79" w:rsidP="00FD2B79">
            <w:pPr>
              <w:tabs>
                <w:tab w:val="decimal" w:pos="974"/>
              </w:tabs>
              <w:ind w:left="-108" w:right="-184"/>
              <w:rPr>
                <w:rFonts w:ascii="Times New Roman" w:hAnsi="Times New Roman" w:cs="Times New Roman"/>
                <w:sz w:val="16"/>
                <w:szCs w:val="16"/>
              </w:rPr>
            </w:pPr>
          </w:p>
        </w:tc>
        <w:tc>
          <w:tcPr>
            <w:tcW w:w="736" w:type="dxa"/>
            <w:vAlign w:val="bottom"/>
          </w:tcPr>
          <w:p w14:paraId="57155BA1" w14:textId="79FE6C65" w:rsidR="00FD2B79" w:rsidRPr="00813CF5" w:rsidRDefault="00FD2B79" w:rsidP="00813CF5">
            <w:pPr>
              <w:ind w:right="-28"/>
              <w:jc w:val="right"/>
              <w:rPr>
                <w:rFonts w:ascii="Times New Roman" w:hAnsi="Times New Roman" w:cs="Times New Roman"/>
                <w:sz w:val="16"/>
                <w:szCs w:val="16"/>
              </w:rPr>
            </w:pPr>
            <w:r w:rsidRPr="00813CF5">
              <w:rPr>
                <w:rFonts w:ascii="Times New Roman" w:hAnsi="Times New Roman" w:cs="Times New Roman"/>
                <w:sz w:val="16"/>
                <w:szCs w:val="16"/>
              </w:rPr>
              <w:t>43,168</w:t>
            </w:r>
          </w:p>
        </w:tc>
        <w:tc>
          <w:tcPr>
            <w:tcW w:w="236" w:type="dxa"/>
          </w:tcPr>
          <w:p w14:paraId="69690BF3" w14:textId="77777777" w:rsidR="00FD2B79" w:rsidRPr="00813CF5" w:rsidRDefault="00FD2B79" w:rsidP="00FD2B79">
            <w:pPr>
              <w:tabs>
                <w:tab w:val="decimal" w:pos="974"/>
              </w:tabs>
              <w:ind w:left="-108" w:right="-184"/>
              <w:rPr>
                <w:rFonts w:ascii="Times New Roman" w:hAnsi="Times New Roman" w:cs="Times New Roman"/>
                <w:sz w:val="16"/>
                <w:szCs w:val="16"/>
              </w:rPr>
            </w:pPr>
          </w:p>
        </w:tc>
        <w:tc>
          <w:tcPr>
            <w:tcW w:w="916" w:type="dxa"/>
            <w:vAlign w:val="bottom"/>
          </w:tcPr>
          <w:p w14:paraId="7DFC48A8" w14:textId="30915CB9" w:rsidR="00FD2B79" w:rsidRPr="00813CF5" w:rsidRDefault="00FD2B79" w:rsidP="00813CF5">
            <w:pPr>
              <w:ind w:left="-108" w:right="-28"/>
              <w:jc w:val="right"/>
              <w:rPr>
                <w:rFonts w:ascii="Times New Roman" w:hAnsi="Times New Roman" w:cs="Times New Roman"/>
                <w:sz w:val="16"/>
                <w:szCs w:val="16"/>
              </w:rPr>
            </w:pPr>
            <w:r w:rsidRPr="00813CF5">
              <w:rPr>
                <w:rFonts w:ascii="Times New Roman" w:hAnsi="Times New Roman" w:cs="Times New Roman"/>
                <w:sz w:val="16"/>
                <w:szCs w:val="16"/>
              </w:rPr>
              <w:t>21,303</w:t>
            </w:r>
          </w:p>
        </w:tc>
        <w:tc>
          <w:tcPr>
            <w:tcW w:w="236" w:type="dxa"/>
          </w:tcPr>
          <w:p w14:paraId="527C5E00" w14:textId="77777777" w:rsidR="00FD2B79" w:rsidRPr="00813CF5" w:rsidRDefault="00FD2B79" w:rsidP="00FD2B79">
            <w:pPr>
              <w:tabs>
                <w:tab w:val="decimal" w:pos="974"/>
              </w:tabs>
              <w:ind w:left="-108" w:right="-184"/>
              <w:rPr>
                <w:rFonts w:ascii="Times New Roman" w:hAnsi="Times New Roman" w:cs="Times New Roman"/>
                <w:sz w:val="16"/>
                <w:szCs w:val="16"/>
              </w:rPr>
            </w:pPr>
          </w:p>
        </w:tc>
        <w:tc>
          <w:tcPr>
            <w:tcW w:w="696" w:type="dxa"/>
            <w:vAlign w:val="bottom"/>
          </w:tcPr>
          <w:p w14:paraId="082F0157" w14:textId="539EECC3" w:rsidR="00FD2B79" w:rsidRPr="00813CF5" w:rsidRDefault="00FD2B79" w:rsidP="000A419A">
            <w:pPr>
              <w:ind w:left="-108" w:right="-28"/>
              <w:jc w:val="right"/>
              <w:rPr>
                <w:rFonts w:ascii="Times New Roman" w:hAnsi="Times New Roman" w:cs="Times New Roman"/>
                <w:sz w:val="16"/>
                <w:szCs w:val="16"/>
              </w:rPr>
            </w:pPr>
            <w:r w:rsidRPr="00813CF5">
              <w:rPr>
                <w:rFonts w:ascii="Times New Roman" w:hAnsi="Times New Roman" w:cs="Times New Roman"/>
                <w:sz w:val="16"/>
                <w:szCs w:val="16"/>
              </w:rPr>
              <w:t>106,382</w:t>
            </w:r>
          </w:p>
        </w:tc>
      </w:tr>
      <w:tr w:rsidR="00CE4C1A" w:rsidRPr="00AA7E07" w14:paraId="06169B59" w14:textId="77777777" w:rsidTr="00CE4C1A">
        <w:trPr>
          <w:trHeight w:val="268"/>
          <w:tblHeader/>
        </w:trPr>
        <w:tc>
          <w:tcPr>
            <w:tcW w:w="2219" w:type="dxa"/>
          </w:tcPr>
          <w:p w14:paraId="27866D7F" w14:textId="7E8DCEA9" w:rsidR="00FD2B79" w:rsidRPr="00813CF5" w:rsidRDefault="00FD2B79" w:rsidP="00FD2B79">
            <w:pPr>
              <w:ind w:right="-1188"/>
              <w:rPr>
                <w:rFonts w:ascii="Times New Roman" w:hAnsi="Times New Roman" w:cs="Times New Roman"/>
                <w:sz w:val="16"/>
                <w:szCs w:val="16"/>
              </w:rPr>
            </w:pPr>
            <w:r w:rsidRPr="00813CF5">
              <w:rPr>
                <w:rFonts w:ascii="Times New Roman" w:hAnsi="Times New Roman" w:cs="Times New Roman"/>
                <w:sz w:val="16"/>
                <w:szCs w:val="16"/>
              </w:rPr>
              <w:t xml:space="preserve">Disposals / written off </w:t>
            </w:r>
          </w:p>
        </w:tc>
        <w:tc>
          <w:tcPr>
            <w:tcW w:w="953" w:type="dxa"/>
          </w:tcPr>
          <w:p w14:paraId="6B2376DA" w14:textId="12EDE097" w:rsidR="00FD2B79" w:rsidRPr="009727B2" w:rsidRDefault="00FD2B79" w:rsidP="00442306">
            <w:pPr>
              <w:ind w:left="-9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4A93819B" w14:textId="77777777" w:rsidR="00FD2B79" w:rsidRPr="00813CF5" w:rsidRDefault="00FD2B79" w:rsidP="00FD2B79">
            <w:pPr>
              <w:tabs>
                <w:tab w:val="decimal" w:pos="974"/>
              </w:tabs>
              <w:ind w:left="-98" w:right="-184"/>
              <w:rPr>
                <w:rFonts w:ascii="Times New Roman" w:hAnsi="Times New Roman" w:cs="Times New Roman"/>
                <w:b/>
                <w:bCs/>
                <w:sz w:val="16"/>
                <w:szCs w:val="16"/>
              </w:rPr>
            </w:pPr>
          </w:p>
        </w:tc>
        <w:tc>
          <w:tcPr>
            <w:tcW w:w="767" w:type="dxa"/>
            <w:vAlign w:val="bottom"/>
          </w:tcPr>
          <w:p w14:paraId="17DFED41" w14:textId="4ACDBBF9" w:rsidR="00FD2B79" w:rsidRPr="00813CF5" w:rsidRDefault="00FD2B79" w:rsidP="00813CF5">
            <w:pPr>
              <w:ind w:left="-96" w:right="-96"/>
              <w:jc w:val="right"/>
              <w:rPr>
                <w:rFonts w:ascii="Times New Roman" w:hAnsi="Times New Roman" w:cs="Times New Roman"/>
                <w:sz w:val="16"/>
                <w:szCs w:val="16"/>
              </w:rPr>
            </w:pPr>
            <w:r w:rsidRPr="00813CF5">
              <w:rPr>
                <w:rFonts w:ascii="Times New Roman" w:hAnsi="Times New Roman" w:cs="Times New Roman"/>
                <w:sz w:val="16"/>
                <w:szCs w:val="16"/>
              </w:rPr>
              <w:t>(1,114)</w:t>
            </w:r>
          </w:p>
        </w:tc>
        <w:tc>
          <w:tcPr>
            <w:tcW w:w="236" w:type="dxa"/>
          </w:tcPr>
          <w:p w14:paraId="049D9735"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30" w:type="dxa"/>
            <w:vAlign w:val="bottom"/>
          </w:tcPr>
          <w:p w14:paraId="2CBE6F66" w14:textId="51B1255C" w:rsidR="00FD2B79" w:rsidRPr="00813CF5" w:rsidRDefault="00FD2B79" w:rsidP="00813CF5">
            <w:pPr>
              <w:ind w:left="-96" w:right="-96"/>
              <w:jc w:val="right"/>
              <w:rPr>
                <w:rFonts w:ascii="Times New Roman" w:hAnsi="Times New Roman" w:cs="Times New Roman"/>
                <w:sz w:val="16"/>
                <w:szCs w:val="16"/>
              </w:rPr>
            </w:pPr>
            <w:r w:rsidRPr="00813CF5">
              <w:rPr>
                <w:rFonts w:ascii="Times New Roman" w:hAnsi="Times New Roman" w:cs="Times New Roman"/>
                <w:sz w:val="16"/>
                <w:szCs w:val="16"/>
              </w:rPr>
              <w:t>(31,433)</w:t>
            </w:r>
          </w:p>
        </w:tc>
        <w:tc>
          <w:tcPr>
            <w:tcW w:w="236" w:type="dxa"/>
          </w:tcPr>
          <w:p w14:paraId="20C456CD"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56" w:type="dxa"/>
            <w:vAlign w:val="bottom"/>
          </w:tcPr>
          <w:p w14:paraId="2742B989" w14:textId="13F31576" w:rsidR="00FD2B79" w:rsidRPr="00813CF5" w:rsidRDefault="00FD2B79" w:rsidP="000A419A">
            <w:pPr>
              <w:ind w:left="-107" w:right="-45" w:hanging="40"/>
              <w:jc w:val="right"/>
              <w:rPr>
                <w:rFonts w:ascii="Times New Roman" w:hAnsi="Times New Roman" w:cs="Times New Roman"/>
                <w:sz w:val="16"/>
                <w:szCs w:val="16"/>
              </w:rPr>
            </w:pPr>
            <w:r w:rsidRPr="00813CF5">
              <w:rPr>
                <w:rFonts w:ascii="Times New Roman" w:hAnsi="Times New Roman" w:cs="Times New Roman"/>
                <w:sz w:val="16"/>
                <w:szCs w:val="16"/>
              </w:rPr>
              <w:t>(44,197)</w:t>
            </w:r>
          </w:p>
        </w:tc>
        <w:tc>
          <w:tcPr>
            <w:tcW w:w="236" w:type="dxa"/>
          </w:tcPr>
          <w:p w14:paraId="45D4860D"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36" w:type="dxa"/>
            <w:vAlign w:val="bottom"/>
          </w:tcPr>
          <w:p w14:paraId="05276CEE" w14:textId="6F8B1DF1" w:rsidR="00FD2B79" w:rsidRPr="00813CF5" w:rsidRDefault="00FD2B79" w:rsidP="000A419A">
            <w:pPr>
              <w:ind w:left="-96" w:right="-74"/>
              <w:jc w:val="right"/>
              <w:rPr>
                <w:rFonts w:ascii="Times New Roman" w:hAnsi="Times New Roman" w:cs="Times New Roman"/>
                <w:sz w:val="16"/>
                <w:szCs w:val="16"/>
              </w:rPr>
            </w:pPr>
            <w:r w:rsidRPr="00813CF5">
              <w:rPr>
                <w:rFonts w:ascii="Times New Roman" w:hAnsi="Times New Roman" w:cs="Times New Roman"/>
                <w:sz w:val="16"/>
                <w:szCs w:val="16"/>
              </w:rPr>
              <w:t>(3,716)</w:t>
            </w:r>
          </w:p>
        </w:tc>
        <w:tc>
          <w:tcPr>
            <w:tcW w:w="236" w:type="dxa"/>
          </w:tcPr>
          <w:p w14:paraId="548A8F85" w14:textId="77777777" w:rsidR="00FD2B79" w:rsidRPr="00813CF5" w:rsidRDefault="00FD2B79" w:rsidP="00FD2B79">
            <w:pPr>
              <w:tabs>
                <w:tab w:val="decimal" w:pos="974"/>
              </w:tabs>
              <w:ind w:right="-184"/>
              <w:rPr>
                <w:rFonts w:ascii="Times New Roman" w:hAnsi="Times New Roman" w:cs="Times New Roman"/>
                <w:sz w:val="16"/>
                <w:szCs w:val="16"/>
              </w:rPr>
            </w:pPr>
          </w:p>
        </w:tc>
        <w:tc>
          <w:tcPr>
            <w:tcW w:w="916" w:type="dxa"/>
            <w:vAlign w:val="bottom"/>
          </w:tcPr>
          <w:p w14:paraId="62B0CFD5" w14:textId="47088ABB" w:rsidR="00FD2B79" w:rsidRPr="009727B2" w:rsidRDefault="00FD2B79" w:rsidP="000A419A">
            <w:pPr>
              <w:ind w:left="-96"/>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34221B83" w14:textId="77777777" w:rsidR="00FD2B79" w:rsidRPr="00813CF5" w:rsidRDefault="00FD2B79" w:rsidP="00FD2B79">
            <w:pPr>
              <w:tabs>
                <w:tab w:val="decimal" w:pos="974"/>
              </w:tabs>
              <w:ind w:right="-184"/>
              <w:rPr>
                <w:rFonts w:ascii="Times New Roman" w:hAnsi="Times New Roman" w:cs="Times New Roman"/>
                <w:sz w:val="16"/>
                <w:szCs w:val="16"/>
              </w:rPr>
            </w:pPr>
          </w:p>
        </w:tc>
        <w:tc>
          <w:tcPr>
            <w:tcW w:w="696" w:type="dxa"/>
            <w:vAlign w:val="bottom"/>
          </w:tcPr>
          <w:p w14:paraId="1B86311B" w14:textId="2DBEFC3B" w:rsidR="00FD2B79" w:rsidRPr="00813CF5" w:rsidRDefault="00FD2B79" w:rsidP="000A419A">
            <w:pPr>
              <w:ind w:left="-96" w:right="-74"/>
              <w:jc w:val="right"/>
              <w:rPr>
                <w:rFonts w:ascii="Times New Roman" w:hAnsi="Times New Roman" w:cs="Times New Roman"/>
                <w:sz w:val="16"/>
                <w:szCs w:val="16"/>
              </w:rPr>
            </w:pPr>
            <w:r w:rsidRPr="00813CF5">
              <w:rPr>
                <w:rFonts w:ascii="Times New Roman" w:hAnsi="Times New Roman" w:cs="Times New Roman"/>
                <w:sz w:val="16"/>
                <w:szCs w:val="16"/>
              </w:rPr>
              <w:t>(80,460)</w:t>
            </w:r>
          </w:p>
        </w:tc>
      </w:tr>
      <w:tr w:rsidR="00CE4C1A" w:rsidRPr="00AA7E07" w14:paraId="7AA36013" w14:textId="77777777" w:rsidTr="00CE4C1A">
        <w:trPr>
          <w:trHeight w:val="268"/>
          <w:tblHeader/>
        </w:trPr>
        <w:tc>
          <w:tcPr>
            <w:tcW w:w="2219" w:type="dxa"/>
          </w:tcPr>
          <w:p w14:paraId="0B44E8B6" w14:textId="213E34C3" w:rsidR="00FD2B79" w:rsidRPr="00813CF5" w:rsidRDefault="00FD2B79" w:rsidP="00FD2B79">
            <w:pPr>
              <w:ind w:right="-1188"/>
              <w:rPr>
                <w:rFonts w:ascii="Times New Roman" w:hAnsi="Times New Roman" w:cs="Times New Roman"/>
                <w:sz w:val="16"/>
                <w:szCs w:val="16"/>
              </w:rPr>
            </w:pPr>
            <w:r w:rsidRPr="00813CF5">
              <w:rPr>
                <w:rFonts w:ascii="Times New Roman" w:hAnsi="Times New Roman" w:cs="Times New Roman"/>
                <w:sz w:val="16"/>
                <w:szCs w:val="16"/>
              </w:rPr>
              <w:t>Transfers to investment property</w:t>
            </w:r>
          </w:p>
        </w:tc>
        <w:tc>
          <w:tcPr>
            <w:tcW w:w="953" w:type="dxa"/>
          </w:tcPr>
          <w:p w14:paraId="6DA040FE" w14:textId="12DF242D" w:rsidR="00FD2B79" w:rsidRPr="009727B2" w:rsidRDefault="00FD2B79" w:rsidP="00442306">
            <w:pPr>
              <w:ind w:left="-9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37EA36ED" w14:textId="77777777" w:rsidR="00FD2B79" w:rsidRPr="00813CF5" w:rsidRDefault="00FD2B79" w:rsidP="00FD2B79">
            <w:pPr>
              <w:tabs>
                <w:tab w:val="decimal" w:pos="974"/>
              </w:tabs>
              <w:ind w:left="-98" w:right="-184"/>
              <w:rPr>
                <w:rFonts w:ascii="Times New Roman" w:hAnsi="Times New Roman" w:cs="Times New Roman"/>
                <w:b/>
                <w:bCs/>
                <w:sz w:val="16"/>
                <w:szCs w:val="16"/>
              </w:rPr>
            </w:pPr>
          </w:p>
        </w:tc>
        <w:tc>
          <w:tcPr>
            <w:tcW w:w="767" w:type="dxa"/>
            <w:vAlign w:val="bottom"/>
          </w:tcPr>
          <w:p w14:paraId="2F49F63E" w14:textId="157B836E" w:rsidR="00FD2B79" w:rsidRPr="00813CF5" w:rsidRDefault="00FD2B79" w:rsidP="00813CF5">
            <w:pPr>
              <w:ind w:left="-96"/>
              <w:jc w:val="right"/>
              <w:rPr>
                <w:rFonts w:ascii="Times New Roman" w:hAnsi="Times New Roman" w:cs="Times New Roman"/>
                <w:sz w:val="16"/>
                <w:szCs w:val="16"/>
              </w:rPr>
            </w:pPr>
            <w:r w:rsidRPr="00813CF5">
              <w:rPr>
                <w:rFonts w:ascii="Times New Roman" w:hAnsi="Times New Roman" w:cs="Times New Roman"/>
                <w:sz w:val="16"/>
                <w:szCs w:val="16"/>
              </w:rPr>
              <w:t>-</w:t>
            </w:r>
          </w:p>
        </w:tc>
        <w:tc>
          <w:tcPr>
            <w:tcW w:w="236" w:type="dxa"/>
          </w:tcPr>
          <w:p w14:paraId="437881B0" w14:textId="77777777" w:rsidR="00FD2B79" w:rsidRPr="00813CF5" w:rsidRDefault="00FD2B79" w:rsidP="00FD2B79">
            <w:pPr>
              <w:tabs>
                <w:tab w:val="decimal" w:pos="974"/>
              </w:tabs>
              <w:ind w:right="-184"/>
              <w:rPr>
                <w:rFonts w:ascii="Times New Roman" w:hAnsi="Times New Roman" w:cs="Times New Roman"/>
                <w:b/>
                <w:bCs/>
                <w:sz w:val="16"/>
                <w:szCs w:val="16"/>
              </w:rPr>
            </w:pPr>
          </w:p>
        </w:tc>
        <w:tc>
          <w:tcPr>
            <w:tcW w:w="730" w:type="dxa"/>
            <w:vAlign w:val="bottom"/>
          </w:tcPr>
          <w:p w14:paraId="01141CA0" w14:textId="3E6DC577" w:rsidR="00FD2B79" w:rsidRPr="00813CF5" w:rsidRDefault="00FD2B79" w:rsidP="00813CF5">
            <w:pPr>
              <w:tabs>
                <w:tab w:val="decimal" w:pos="974"/>
              </w:tabs>
              <w:ind w:left="-96"/>
              <w:rPr>
                <w:rFonts w:ascii="Times New Roman" w:hAnsi="Times New Roman" w:cs="Times New Roman"/>
                <w:sz w:val="16"/>
                <w:szCs w:val="16"/>
              </w:rPr>
            </w:pPr>
            <w:r w:rsidRPr="00813CF5">
              <w:rPr>
                <w:rFonts w:ascii="Times New Roman" w:hAnsi="Times New Roman" w:cs="Times New Roman"/>
                <w:sz w:val="16"/>
                <w:szCs w:val="16"/>
              </w:rPr>
              <w:t>-</w:t>
            </w:r>
          </w:p>
        </w:tc>
        <w:tc>
          <w:tcPr>
            <w:tcW w:w="236" w:type="dxa"/>
          </w:tcPr>
          <w:p w14:paraId="7B9AD7E0" w14:textId="77777777" w:rsidR="00FD2B79" w:rsidRPr="00813CF5" w:rsidRDefault="00FD2B79" w:rsidP="00FD2B79">
            <w:pPr>
              <w:tabs>
                <w:tab w:val="decimal" w:pos="974"/>
              </w:tabs>
              <w:ind w:right="-184"/>
              <w:rPr>
                <w:rFonts w:ascii="Times New Roman" w:hAnsi="Times New Roman" w:cs="Times New Roman"/>
                <w:b/>
                <w:bCs/>
                <w:sz w:val="16"/>
                <w:szCs w:val="16"/>
              </w:rPr>
            </w:pPr>
          </w:p>
        </w:tc>
        <w:tc>
          <w:tcPr>
            <w:tcW w:w="756" w:type="dxa"/>
            <w:vAlign w:val="bottom"/>
          </w:tcPr>
          <w:p w14:paraId="7E589D97" w14:textId="143D2A0B" w:rsidR="00FD2B79" w:rsidRPr="009727B2" w:rsidRDefault="00FD2B79" w:rsidP="000A419A">
            <w:pPr>
              <w:ind w:left="-108" w:right="28" w:hanging="42"/>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28A2A0EB"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36" w:type="dxa"/>
            <w:vAlign w:val="bottom"/>
          </w:tcPr>
          <w:p w14:paraId="020422FA" w14:textId="0982AA3D" w:rsidR="00FD2B79" w:rsidRPr="009727B2" w:rsidRDefault="00FD2B79" w:rsidP="000A419A">
            <w:pPr>
              <w:ind w:left="-96"/>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73BE8EDC" w14:textId="77777777" w:rsidR="00FD2B79" w:rsidRPr="00813CF5" w:rsidRDefault="00FD2B79" w:rsidP="00FD2B79">
            <w:pPr>
              <w:tabs>
                <w:tab w:val="decimal" w:pos="974"/>
              </w:tabs>
              <w:ind w:right="-184"/>
              <w:rPr>
                <w:rFonts w:ascii="Times New Roman" w:hAnsi="Times New Roman" w:cs="Times New Roman"/>
                <w:sz w:val="16"/>
                <w:szCs w:val="16"/>
              </w:rPr>
            </w:pPr>
          </w:p>
        </w:tc>
        <w:tc>
          <w:tcPr>
            <w:tcW w:w="916" w:type="dxa"/>
            <w:vAlign w:val="bottom"/>
          </w:tcPr>
          <w:p w14:paraId="707B770C" w14:textId="74C98926" w:rsidR="00FD2B79" w:rsidRPr="00813CF5" w:rsidRDefault="00FD2B79" w:rsidP="000A419A">
            <w:pPr>
              <w:ind w:left="-96" w:right="-74"/>
              <w:jc w:val="right"/>
              <w:rPr>
                <w:rFonts w:ascii="Times New Roman" w:hAnsi="Times New Roman" w:cs="Times New Roman"/>
                <w:sz w:val="16"/>
                <w:szCs w:val="16"/>
              </w:rPr>
            </w:pPr>
            <w:r w:rsidRPr="00813CF5">
              <w:rPr>
                <w:rFonts w:ascii="Times New Roman" w:hAnsi="Times New Roman" w:cs="Times New Roman"/>
                <w:sz w:val="16"/>
                <w:szCs w:val="16"/>
              </w:rPr>
              <w:t>(4,435)</w:t>
            </w:r>
          </w:p>
        </w:tc>
        <w:tc>
          <w:tcPr>
            <w:tcW w:w="236" w:type="dxa"/>
          </w:tcPr>
          <w:p w14:paraId="4B92F222" w14:textId="77777777" w:rsidR="00FD2B79" w:rsidRPr="00813CF5" w:rsidRDefault="00FD2B79" w:rsidP="00FD2B79">
            <w:pPr>
              <w:tabs>
                <w:tab w:val="decimal" w:pos="974"/>
              </w:tabs>
              <w:ind w:right="-184"/>
              <w:rPr>
                <w:rFonts w:ascii="Times New Roman" w:hAnsi="Times New Roman" w:cs="Times New Roman"/>
                <w:sz w:val="16"/>
                <w:szCs w:val="16"/>
              </w:rPr>
            </w:pPr>
          </w:p>
        </w:tc>
        <w:tc>
          <w:tcPr>
            <w:tcW w:w="696" w:type="dxa"/>
            <w:vAlign w:val="bottom"/>
          </w:tcPr>
          <w:p w14:paraId="5F5FD60B" w14:textId="729F7056" w:rsidR="00FD2B79" w:rsidRPr="00813CF5" w:rsidRDefault="00FD2B79" w:rsidP="000A419A">
            <w:pPr>
              <w:ind w:left="-96" w:right="-74"/>
              <w:jc w:val="right"/>
              <w:rPr>
                <w:rFonts w:ascii="Times New Roman" w:hAnsi="Times New Roman" w:cs="Times New Roman"/>
                <w:sz w:val="16"/>
                <w:szCs w:val="16"/>
              </w:rPr>
            </w:pPr>
            <w:r w:rsidRPr="00813CF5">
              <w:rPr>
                <w:rFonts w:ascii="Times New Roman" w:hAnsi="Times New Roman" w:cs="Times New Roman"/>
                <w:sz w:val="16"/>
                <w:szCs w:val="16"/>
              </w:rPr>
              <w:t>(4,435)</w:t>
            </w:r>
          </w:p>
        </w:tc>
      </w:tr>
      <w:tr w:rsidR="00CE4C1A" w:rsidRPr="00AA7E07" w14:paraId="438B9324" w14:textId="77777777" w:rsidTr="00CE4C1A">
        <w:trPr>
          <w:trHeight w:val="250"/>
          <w:tblHeader/>
        </w:trPr>
        <w:tc>
          <w:tcPr>
            <w:tcW w:w="2219" w:type="dxa"/>
          </w:tcPr>
          <w:p w14:paraId="2C526433" w14:textId="097BCCB7" w:rsidR="00FD2B79" w:rsidRPr="00813CF5" w:rsidRDefault="00FD2B79" w:rsidP="00FD2B79">
            <w:pPr>
              <w:ind w:right="-1188"/>
              <w:rPr>
                <w:rFonts w:ascii="Times New Roman" w:hAnsi="Times New Roman" w:cs="Times New Roman"/>
                <w:sz w:val="16"/>
                <w:szCs w:val="16"/>
              </w:rPr>
            </w:pPr>
            <w:r w:rsidRPr="00813CF5">
              <w:rPr>
                <w:rFonts w:ascii="Times New Roman" w:hAnsi="Times New Roman" w:cs="Times New Roman"/>
                <w:sz w:val="16"/>
                <w:szCs w:val="16"/>
              </w:rPr>
              <w:t xml:space="preserve">Transfers in </w:t>
            </w:r>
            <w:r w:rsidRPr="00813CF5">
              <w:rPr>
                <w:rFonts w:ascii="Times New Roman" w:hAnsi="Times New Roman" w:cs="Times New Roman"/>
                <w:sz w:val="16"/>
                <w:szCs w:val="16"/>
                <w:cs/>
              </w:rPr>
              <w:t>(</w:t>
            </w:r>
            <w:r w:rsidRPr="00813CF5">
              <w:rPr>
                <w:rFonts w:ascii="Times New Roman" w:hAnsi="Times New Roman" w:cs="Times New Roman"/>
                <w:sz w:val="16"/>
                <w:szCs w:val="16"/>
              </w:rPr>
              <w:t>out</w:t>
            </w:r>
            <w:r w:rsidRPr="00813CF5">
              <w:rPr>
                <w:rFonts w:ascii="Times New Roman" w:hAnsi="Times New Roman" w:cs="Times New Roman"/>
                <w:sz w:val="16"/>
                <w:szCs w:val="16"/>
                <w:cs/>
              </w:rPr>
              <w:t>)</w:t>
            </w:r>
          </w:p>
        </w:tc>
        <w:tc>
          <w:tcPr>
            <w:tcW w:w="953" w:type="dxa"/>
          </w:tcPr>
          <w:p w14:paraId="6FDABB36" w14:textId="69A5850E" w:rsidR="00FD2B79" w:rsidRPr="009727B2" w:rsidRDefault="00FD2B79" w:rsidP="00442306">
            <w:pPr>
              <w:ind w:left="-9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354CF9C8" w14:textId="77777777" w:rsidR="00FD2B79" w:rsidRPr="00813CF5" w:rsidRDefault="00FD2B79" w:rsidP="00FD2B79">
            <w:pPr>
              <w:tabs>
                <w:tab w:val="decimal" w:pos="974"/>
              </w:tabs>
              <w:ind w:left="-98" w:right="-184"/>
              <w:rPr>
                <w:rFonts w:ascii="Times New Roman" w:hAnsi="Times New Roman" w:cs="Times New Roman"/>
                <w:b/>
                <w:bCs/>
                <w:sz w:val="16"/>
                <w:szCs w:val="16"/>
              </w:rPr>
            </w:pPr>
          </w:p>
        </w:tc>
        <w:tc>
          <w:tcPr>
            <w:tcW w:w="767" w:type="dxa"/>
            <w:vAlign w:val="bottom"/>
          </w:tcPr>
          <w:p w14:paraId="65174E89" w14:textId="0DEE66FF" w:rsidR="00FD2B79" w:rsidRPr="00813CF5" w:rsidRDefault="00FD2B79" w:rsidP="00813CF5">
            <w:pPr>
              <w:ind w:left="-98" w:right="-57"/>
              <w:jc w:val="right"/>
              <w:rPr>
                <w:rFonts w:ascii="Times New Roman" w:hAnsi="Times New Roman" w:cs="Times New Roman"/>
                <w:sz w:val="16"/>
                <w:szCs w:val="16"/>
              </w:rPr>
            </w:pPr>
            <w:r w:rsidRPr="00813CF5">
              <w:rPr>
                <w:rFonts w:ascii="Times New Roman" w:hAnsi="Times New Roman" w:cs="Times New Roman"/>
                <w:sz w:val="16"/>
                <w:szCs w:val="16"/>
              </w:rPr>
              <w:t>5,685</w:t>
            </w:r>
          </w:p>
        </w:tc>
        <w:tc>
          <w:tcPr>
            <w:tcW w:w="236" w:type="dxa"/>
          </w:tcPr>
          <w:p w14:paraId="4A2CD8A7" w14:textId="77777777" w:rsidR="00FD2B79" w:rsidRPr="00813CF5" w:rsidRDefault="00FD2B79" w:rsidP="00FD2B79">
            <w:pPr>
              <w:tabs>
                <w:tab w:val="decimal" w:pos="974"/>
              </w:tabs>
              <w:ind w:left="-98" w:right="-184"/>
              <w:rPr>
                <w:rFonts w:ascii="Times New Roman" w:hAnsi="Times New Roman" w:cs="Times New Roman"/>
                <w:sz w:val="16"/>
                <w:szCs w:val="16"/>
              </w:rPr>
            </w:pPr>
          </w:p>
        </w:tc>
        <w:tc>
          <w:tcPr>
            <w:tcW w:w="730" w:type="dxa"/>
            <w:vAlign w:val="bottom"/>
          </w:tcPr>
          <w:p w14:paraId="35805450" w14:textId="0DF1F040" w:rsidR="00FD2B79" w:rsidRPr="00813CF5" w:rsidRDefault="00FD2B79" w:rsidP="00813CF5">
            <w:pPr>
              <w:tabs>
                <w:tab w:val="decimal" w:pos="974"/>
              </w:tabs>
              <w:ind w:left="-98" w:right="-57"/>
              <w:rPr>
                <w:rFonts w:ascii="Times New Roman" w:hAnsi="Times New Roman" w:cs="Times New Roman"/>
                <w:sz w:val="16"/>
                <w:szCs w:val="16"/>
              </w:rPr>
            </w:pPr>
            <w:r w:rsidRPr="00813CF5">
              <w:rPr>
                <w:rFonts w:ascii="Times New Roman" w:hAnsi="Times New Roman" w:cs="Times New Roman"/>
                <w:sz w:val="16"/>
                <w:szCs w:val="16"/>
              </w:rPr>
              <w:t>14,199</w:t>
            </w:r>
          </w:p>
        </w:tc>
        <w:tc>
          <w:tcPr>
            <w:tcW w:w="236" w:type="dxa"/>
          </w:tcPr>
          <w:p w14:paraId="172F4C25" w14:textId="77777777" w:rsidR="00FD2B79" w:rsidRPr="00813CF5" w:rsidRDefault="00FD2B79" w:rsidP="00FD2B79">
            <w:pPr>
              <w:tabs>
                <w:tab w:val="decimal" w:pos="974"/>
              </w:tabs>
              <w:ind w:right="-184"/>
              <w:rPr>
                <w:rFonts w:ascii="Times New Roman" w:hAnsi="Times New Roman" w:cs="Times New Roman"/>
                <w:sz w:val="16"/>
                <w:szCs w:val="16"/>
              </w:rPr>
            </w:pPr>
          </w:p>
        </w:tc>
        <w:tc>
          <w:tcPr>
            <w:tcW w:w="756" w:type="dxa"/>
            <w:vAlign w:val="bottom"/>
          </w:tcPr>
          <w:p w14:paraId="0C88DB12" w14:textId="159A6FCA" w:rsidR="00FD2B79" w:rsidRPr="009727B2" w:rsidRDefault="00FD2B79" w:rsidP="000A419A">
            <w:pPr>
              <w:ind w:left="-108" w:right="2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7948FAC8" w14:textId="77777777" w:rsidR="00FD2B79" w:rsidRPr="00813CF5" w:rsidRDefault="00FD2B79" w:rsidP="00FD2B79">
            <w:pPr>
              <w:tabs>
                <w:tab w:val="decimal" w:pos="974"/>
              </w:tabs>
              <w:ind w:left="-98" w:right="-184"/>
              <w:rPr>
                <w:rFonts w:ascii="Times New Roman" w:hAnsi="Times New Roman" w:cs="Times New Roman"/>
                <w:sz w:val="16"/>
                <w:szCs w:val="16"/>
              </w:rPr>
            </w:pPr>
          </w:p>
        </w:tc>
        <w:tc>
          <w:tcPr>
            <w:tcW w:w="736" w:type="dxa"/>
            <w:vAlign w:val="bottom"/>
          </w:tcPr>
          <w:p w14:paraId="7FC9C22A" w14:textId="60BF561F" w:rsidR="00FD2B79" w:rsidRPr="00813CF5" w:rsidRDefault="00FD2B79" w:rsidP="00813CF5">
            <w:pPr>
              <w:ind w:left="-98" w:right="-28"/>
              <w:jc w:val="right"/>
              <w:rPr>
                <w:rFonts w:ascii="Times New Roman" w:hAnsi="Times New Roman" w:cs="Times New Roman"/>
                <w:sz w:val="16"/>
                <w:szCs w:val="16"/>
              </w:rPr>
            </w:pPr>
            <w:r w:rsidRPr="00813CF5">
              <w:rPr>
                <w:rFonts w:ascii="Times New Roman" w:hAnsi="Times New Roman" w:cs="Times New Roman"/>
                <w:sz w:val="16"/>
                <w:szCs w:val="16"/>
              </w:rPr>
              <w:t>127</w:t>
            </w:r>
          </w:p>
        </w:tc>
        <w:tc>
          <w:tcPr>
            <w:tcW w:w="236" w:type="dxa"/>
          </w:tcPr>
          <w:p w14:paraId="7A2ABAAB" w14:textId="77777777" w:rsidR="00FD2B79" w:rsidRPr="00813CF5" w:rsidRDefault="00FD2B79" w:rsidP="00FD2B79">
            <w:pPr>
              <w:tabs>
                <w:tab w:val="decimal" w:pos="974"/>
              </w:tabs>
              <w:ind w:right="-184"/>
              <w:rPr>
                <w:rFonts w:ascii="Times New Roman" w:hAnsi="Times New Roman" w:cs="Times New Roman"/>
                <w:sz w:val="16"/>
                <w:szCs w:val="16"/>
              </w:rPr>
            </w:pPr>
          </w:p>
        </w:tc>
        <w:tc>
          <w:tcPr>
            <w:tcW w:w="916" w:type="dxa"/>
            <w:vAlign w:val="bottom"/>
          </w:tcPr>
          <w:p w14:paraId="5448243C" w14:textId="2757D6E1" w:rsidR="00FD2B79" w:rsidRPr="00813CF5" w:rsidRDefault="00FD2B79" w:rsidP="000A419A">
            <w:pPr>
              <w:ind w:left="-96" w:right="-74"/>
              <w:jc w:val="right"/>
              <w:rPr>
                <w:rFonts w:ascii="Times New Roman" w:hAnsi="Times New Roman" w:cs="Times New Roman"/>
                <w:sz w:val="16"/>
                <w:szCs w:val="16"/>
              </w:rPr>
            </w:pPr>
            <w:r w:rsidRPr="00813CF5">
              <w:rPr>
                <w:rFonts w:ascii="Times New Roman" w:hAnsi="Times New Roman" w:cs="Times New Roman"/>
                <w:sz w:val="16"/>
                <w:szCs w:val="16"/>
              </w:rPr>
              <w:t>(21,188)</w:t>
            </w:r>
          </w:p>
        </w:tc>
        <w:tc>
          <w:tcPr>
            <w:tcW w:w="236" w:type="dxa"/>
          </w:tcPr>
          <w:p w14:paraId="6EA30436" w14:textId="77777777" w:rsidR="00FD2B79" w:rsidRPr="00813CF5" w:rsidRDefault="00FD2B79" w:rsidP="00FD2B79">
            <w:pPr>
              <w:tabs>
                <w:tab w:val="decimal" w:pos="974"/>
              </w:tabs>
              <w:ind w:right="-184"/>
              <w:rPr>
                <w:rFonts w:ascii="Times New Roman" w:hAnsi="Times New Roman" w:cs="Times New Roman"/>
                <w:sz w:val="16"/>
                <w:szCs w:val="16"/>
              </w:rPr>
            </w:pPr>
          </w:p>
        </w:tc>
        <w:tc>
          <w:tcPr>
            <w:tcW w:w="696" w:type="dxa"/>
            <w:vAlign w:val="bottom"/>
          </w:tcPr>
          <w:p w14:paraId="7EE57377" w14:textId="6FDB33A0" w:rsidR="00FD2B79" w:rsidRPr="00813CF5" w:rsidRDefault="00FD2B79" w:rsidP="000A419A">
            <w:pPr>
              <w:ind w:left="-96" w:right="-74"/>
              <w:jc w:val="right"/>
              <w:rPr>
                <w:rFonts w:ascii="Times New Roman" w:hAnsi="Times New Roman" w:cs="Times New Roman"/>
                <w:sz w:val="16"/>
                <w:szCs w:val="16"/>
              </w:rPr>
            </w:pPr>
            <w:r w:rsidRPr="00813CF5">
              <w:rPr>
                <w:rFonts w:ascii="Times New Roman" w:hAnsi="Times New Roman" w:cs="Times New Roman"/>
                <w:sz w:val="16"/>
                <w:szCs w:val="16"/>
              </w:rPr>
              <w:t>(1,177)</w:t>
            </w:r>
          </w:p>
        </w:tc>
      </w:tr>
      <w:tr w:rsidR="00CE4C1A" w:rsidRPr="00AA7E07" w14:paraId="5DE69670" w14:textId="77777777" w:rsidTr="00CE4C1A">
        <w:trPr>
          <w:trHeight w:val="268"/>
          <w:tblHeader/>
        </w:trPr>
        <w:tc>
          <w:tcPr>
            <w:tcW w:w="2219" w:type="dxa"/>
          </w:tcPr>
          <w:p w14:paraId="5C98B01B" w14:textId="7916B627" w:rsidR="00FD2B79" w:rsidRPr="00813CF5" w:rsidRDefault="00FD2B79" w:rsidP="00FD2B79">
            <w:pPr>
              <w:ind w:right="-1188"/>
              <w:rPr>
                <w:rFonts w:ascii="Times New Roman" w:hAnsi="Times New Roman" w:cs="Times New Roman"/>
                <w:b/>
                <w:bCs/>
                <w:sz w:val="16"/>
                <w:szCs w:val="16"/>
              </w:rPr>
            </w:pPr>
            <w:r w:rsidRPr="00813CF5">
              <w:rPr>
                <w:rFonts w:ascii="Times New Roman" w:hAnsi="Times New Roman" w:cs="Times New Roman"/>
                <w:b/>
                <w:bCs/>
                <w:sz w:val="16"/>
                <w:szCs w:val="16"/>
              </w:rPr>
              <w:t>At 31 December 2022</w:t>
            </w:r>
          </w:p>
        </w:tc>
        <w:tc>
          <w:tcPr>
            <w:tcW w:w="953" w:type="dxa"/>
            <w:tcBorders>
              <w:top w:val="single" w:sz="4" w:space="0" w:color="auto"/>
            </w:tcBorders>
            <w:vAlign w:val="bottom"/>
          </w:tcPr>
          <w:p w14:paraId="68A8E874" w14:textId="475882AD" w:rsidR="00FD2B79" w:rsidRPr="00813CF5" w:rsidRDefault="00FD2B79" w:rsidP="00813CF5">
            <w:pPr>
              <w:ind w:left="-98" w:right="4"/>
              <w:jc w:val="right"/>
              <w:rPr>
                <w:rFonts w:ascii="Times New Roman" w:hAnsi="Times New Roman" w:cs="Times New Roman"/>
                <w:b/>
                <w:bCs/>
                <w:sz w:val="16"/>
                <w:szCs w:val="16"/>
              </w:rPr>
            </w:pPr>
            <w:r w:rsidRPr="00813CF5">
              <w:rPr>
                <w:rFonts w:ascii="Times New Roman" w:hAnsi="Times New Roman" w:cs="Times New Roman"/>
                <w:b/>
                <w:bCs/>
                <w:sz w:val="16"/>
                <w:szCs w:val="16"/>
              </w:rPr>
              <w:t>62,228</w:t>
            </w:r>
          </w:p>
        </w:tc>
        <w:tc>
          <w:tcPr>
            <w:tcW w:w="236" w:type="dxa"/>
          </w:tcPr>
          <w:p w14:paraId="32EA9284" w14:textId="77777777" w:rsidR="00FD2B79" w:rsidRPr="00813CF5" w:rsidRDefault="00FD2B79" w:rsidP="00FD2B79">
            <w:pPr>
              <w:tabs>
                <w:tab w:val="decimal" w:pos="974"/>
              </w:tabs>
              <w:ind w:left="-98" w:right="-184"/>
              <w:rPr>
                <w:rFonts w:ascii="Times New Roman" w:hAnsi="Times New Roman" w:cs="Times New Roman"/>
                <w:b/>
                <w:bCs/>
                <w:sz w:val="16"/>
                <w:szCs w:val="16"/>
              </w:rPr>
            </w:pPr>
          </w:p>
        </w:tc>
        <w:tc>
          <w:tcPr>
            <w:tcW w:w="767" w:type="dxa"/>
            <w:tcBorders>
              <w:top w:val="single" w:sz="4" w:space="0" w:color="auto"/>
            </w:tcBorders>
            <w:vAlign w:val="bottom"/>
          </w:tcPr>
          <w:p w14:paraId="6C03ACC4" w14:textId="299A02F0" w:rsidR="00FD2B79" w:rsidRPr="00813CF5" w:rsidRDefault="00FD2B79" w:rsidP="00813CF5">
            <w:pPr>
              <w:ind w:left="-98" w:right="-57"/>
              <w:jc w:val="right"/>
              <w:rPr>
                <w:rFonts w:ascii="Times New Roman" w:hAnsi="Times New Roman" w:cs="Times New Roman"/>
                <w:b/>
                <w:bCs/>
                <w:sz w:val="16"/>
                <w:szCs w:val="16"/>
              </w:rPr>
            </w:pPr>
            <w:r w:rsidRPr="00813CF5">
              <w:rPr>
                <w:rFonts w:ascii="Times New Roman" w:hAnsi="Times New Roman" w:cs="Times New Roman"/>
                <w:b/>
                <w:bCs/>
                <w:sz w:val="16"/>
                <w:szCs w:val="16"/>
              </w:rPr>
              <w:t>231,380</w:t>
            </w:r>
          </w:p>
        </w:tc>
        <w:tc>
          <w:tcPr>
            <w:tcW w:w="236" w:type="dxa"/>
          </w:tcPr>
          <w:p w14:paraId="6407BABC" w14:textId="77777777" w:rsidR="00FD2B79" w:rsidRPr="00813CF5" w:rsidRDefault="00FD2B79" w:rsidP="00FD2B79">
            <w:pPr>
              <w:tabs>
                <w:tab w:val="decimal" w:pos="974"/>
              </w:tabs>
              <w:ind w:left="-98" w:right="-184"/>
              <w:rPr>
                <w:rFonts w:ascii="Times New Roman" w:hAnsi="Times New Roman" w:cs="Times New Roman"/>
                <w:b/>
                <w:bCs/>
                <w:sz w:val="16"/>
                <w:szCs w:val="16"/>
              </w:rPr>
            </w:pPr>
          </w:p>
        </w:tc>
        <w:tc>
          <w:tcPr>
            <w:tcW w:w="730" w:type="dxa"/>
            <w:tcBorders>
              <w:top w:val="single" w:sz="4" w:space="0" w:color="auto"/>
            </w:tcBorders>
            <w:vAlign w:val="bottom"/>
          </w:tcPr>
          <w:p w14:paraId="1793AEEB" w14:textId="146F6DBC" w:rsidR="00FD2B79" w:rsidRPr="00813CF5" w:rsidRDefault="00FD2B79" w:rsidP="00813CF5">
            <w:pPr>
              <w:tabs>
                <w:tab w:val="decimal" w:pos="974"/>
              </w:tabs>
              <w:ind w:left="-98" w:right="-57"/>
              <w:rPr>
                <w:rFonts w:ascii="Times New Roman" w:hAnsi="Times New Roman" w:cs="Times New Roman"/>
                <w:b/>
                <w:bCs/>
                <w:sz w:val="16"/>
                <w:szCs w:val="16"/>
              </w:rPr>
            </w:pPr>
            <w:r w:rsidRPr="00813CF5">
              <w:rPr>
                <w:rFonts w:ascii="Times New Roman" w:hAnsi="Times New Roman" w:cs="Times New Roman"/>
                <w:b/>
                <w:bCs/>
                <w:sz w:val="16"/>
                <w:szCs w:val="16"/>
              </w:rPr>
              <w:t>366,246</w:t>
            </w:r>
          </w:p>
        </w:tc>
        <w:tc>
          <w:tcPr>
            <w:tcW w:w="236" w:type="dxa"/>
          </w:tcPr>
          <w:p w14:paraId="17AA2113" w14:textId="77777777" w:rsidR="00FD2B79" w:rsidRPr="00813CF5" w:rsidRDefault="00FD2B79" w:rsidP="00FD2B79">
            <w:pPr>
              <w:tabs>
                <w:tab w:val="decimal" w:pos="974"/>
              </w:tabs>
              <w:ind w:right="-184"/>
              <w:rPr>
                <w:rFonts w:ascii="Times New Roman" w:hAnsi="Times New Roman" w:cs="Times New Roman"/>
                <w:b/>
                <w:bCs/>
                <w:sz w:val="16"/>
                <w:szCs w:val="16"/>
              </w:rPr>
            </w:pPr>
          </w:p>
        </w:tc>
        <w:tc>
          <w:tcPr>
            <w:tcW w:w="756" w:type="dxa"/>
            <w:tcBorders>
              <w:top w:val="single" w:sz="4" w:space="0" w:color="auto"/>
            </w:tcBorders>
            <w:vAlign w:val="bottom"/>
          </w:tcPr>
          <w:p w14:paraId="74C3961D" w14:textId="11D16FC9" w:rsidR="00FD2B79" w:rsidRPr="00813CF5" w:rsidRDefault="00FD2B79" w:rsidP="00813CF5">
            <w:pPr>
              <w:ind w:left="-98"/>
              <w:jc w:val="right"/>
              <w:rPr>
                <w:rFonts w:ascii="Times New Roman" w:hAnsi="Times New Roman" w:cs="Times New Roman"/>
                <w:b/>
                <w:bCs/>
                <w:sz w:val="16"/>
                <w:szCs w:val="16"/>
              </w:rPr>
            </w:pPr>
            <w:r w:rsidRPr="00813CF5">
              <w:rPr>
                <w:rFonts w:ascii="Times New Roman" w:hAnsi="Times New Roman" w:cs="Times New Roman"/>
                <w:b/>
                <w:bCs/>
                <w:sz w:val="16"/>
                <w:szCs w:val="16"/>
              </w:rPr>
              <w:t>66,133</w:t>
            </w:r>
          </w:p>
        </w:tc>
        <w:tc>
          <w:tcPr>
            <w:tcW w:w="236" w:type="dxa"/>
          </w:tcPr>
          <w:p w14:paraId="0E62C9EE" w14:textId="77777777" w:rsidR="00FD2B79" w:rsidRPr="00813CF5" w:rsidRDefault="00FD2B79" w:rsidP="00FD2B79">
            <w:pPr>
              <w:tabs>
                <w:tab w:val="decimal" w:pos="974"/>
              </w:tabs>
              <w:ind w:right="-184"/>
              <w:rPr>
                <w:rFonts w:ascii="Times New Roman" w:hAnsi="Times New Roman" w:cs="Times New Roman"/>
                <w:b/>
                <w:bCs/>
                <w:sz w:val="16"/>
                <w:szCs w:val="16"/>
              </w:rPr>
            </w:pPr>
          </w:p>
        </w:tc>
        <w:tc>
          <w:tcPr>
            <w:tcW w:w="736" w:type="dxa"/>
            <w:tcBorders>
              <w:top w:val="single" w:sz="4" w:space="0" w:color="auto"/>
            </w:tcBorders>
            <w:vAlign w:val="bottom"/>
          </w:tcPr>
          <w:p w14:paraId="7EE95871" w14:textId="2ABA251F" w:rsidR="00FD2B79" w:rsidRPr="00813CF5" w:rsidRDefault="00FD2B79" w:rsidP="00813CF5">
            <w:pPr>
              <w:ind w:left="-98" w:right="-28"/>
              <w:jc w:val="right"/>
              <w:rPr>
                <w:rFonts w:ascii="Times New Roman" w:hAnsi="Times New Roman" w:cs="Times New Roman"/>
                <w:b/>
                <w:bCs/>
                <w:sz w:val="16"/>
                <w:szCs w:val="16"/>
              </w:rPr>
            </w:pPr>
            <w:r w:rsidRPr="00813CF5">
              <w:rPr>
                <w:rFonts w:ascii="Times New Roman" w:hAnsi="Times New Roman" w:cs="Times New Roman"/>
                <w:b/>
                <w:bCs/>
                <w:sz w:val="16"/>
                <w:szCs w:val="16"/>
              </w:rPr>
              <w:t>114,398</w:t>
            </w:r>
          </w:p>
        </w:tc>
        <w:tc>
          <w:tcPr>
            <w:tcW w:w="236" w:type="dxa"/>
          </w:tcPr>
          <w:p w14:paraId="58F2F4F7" w14:textId="77777777" w:rsidR="00FD2B79" w:rsidRPr="00813CF5" w:rsidRDefault="00FD2B79" w:rsidP="00FD2B79">
            <w:pPr>
              <w:tabs>
                <w:tab w:val="decimal" w:pos="974"/>
              </w:tabs>
              <w:ind w:right="-184"/>
              <w:rPr>
                <w:rFonts w:ascii="Times New Roman" w:hAnsi="Times New Roman" w:cs="Times New Roman"/>
                <w:b/>
                <w:bCs/>
                <w:sz w:val="16"/>
                <w:szCs w:val="16"/>
              </w:rPr>
            </w:pPr>
          </w:p>
        </w:tc>
        <w:tc>
          <w:tcPr>
            <w:tcW w:w="916" w:type="dxa"/>
            <w:tcBorders>
              <w:top w:val="single" w:sz="4" w:space="0" w:color="auto"/>
            </w:tcBorders>
            <w:vAlign w:val="bottom"/>
          </w:tcPr>
          <w:p w14:paraId="7BAC82C4" w14:textId="422EEB75" w:rsidR="00FD2B79" w:rsidRPr="00813CF5" w:rsidRDefault="00FD2B79" w:rsidP="00813CF5">
            <w:pPr>
              <w:ind w:left="-98" w:right="-28"/>
              <w:jc w:val="right"/>
              <w:rPr>
                <w:rFonts w:ascii="Times New Roman" w:hAnsi="Times New Roman" w:cs="Times New Roman"/>
                <w:b/>
                <w:bCs/>
                <w:sz w:val="16"/>
                <w:szCs w:val="16"/>
                <w:cs/>
              </w:rPr>
            </w:pPr>
            <w:r w:rsidRPr="00813CF5">
              <w:rPr>
                <w:rFonts w:ascii="Times New Roman" w:hAnsi="Times New Roman" w:cs="Times New Roman"/>
                <w:b/>
                <w:bCs/>
                <w:sz w:val="16"/>
                <w:szCs w:val="16"/>
              </w:rPr>
              <w:t>25,179</w:t>
            </w:r>
          </w:p>
        </w:tc>
        <w:tc>
          <w:tcPr>
            <w:tcW w:w="236" w:type="dxa"/>
          </w:tcPr>
          <w:p w14:paraId="24218DA5" w14:textId="77777777" w:rsidR="00FD2B79" w:rsidRPr="00813CF5" w:rsidRDefault="00FD2B79" w:rsidP="00FD2B79">
            <w:pPr>
              <w:tabs>
                <w:tab w:val="decimal" w:pos="974"/>
              </w:tabs>
              <w:ind w:right="-184"/>
              <w:rPr>
                <w:rFonts w:ascii="Times New Roman" w:hAnsi="Times New Roman" w:cs="Times New Roman"/>
                <w:b/>
                <w:bCs/>
                <w:sz w:val="16"/>
                <w:szCs w:val="16"/>
              </w:rPr>
            </w:pPr>
          </w:p>
        </w:tc>
        <w:tc>
          <w:tcPr>
            <w:tcW w:w="696" w:type="dxa"/>
            <w:tcBorders>
              <w:top w:val="single" w:sz="4" w:space="0" w:color="auto"/>
            </w:tcBorders>
            <w:vAlign w:val="bottom"/>
          </w:tcPr>
          <w:p w14:paraId="3643B0E8" w14:textId="1D0BAF23" w:rsidR="00FD2B79" w:rsidRPr="00813CF5" w:rsidRDefault="00FD2B79" w:rsidP="000A419A">
            <w:pPr>
              <w:ind w:left="-98" w:right="-28"/>
              <w:jc w:val="right"/>
              <w:rPr>
                <w:rFonts w:ascii="Times New Roman" w:hAnsi="Times New Roman" w:cs="Times New Roman"/>
                <w:b/>
                <w:bCs/>
                <w:sz w:val="16"/>
                <w:szCs w:val="16"/>
                <w:cs/>
              </w:rPr>
            </w:pPr>
            <w:r w:rsidRPr="00813CF5">
              <w:rPr>
                <w:rFonts w:ascii="Times New Roman" w:hAnsi="Times New Roman" w:cs="Times New Roman"/>
                <w:b/>
                <w:bCs/>
                <w:sz w:val="16"/>
                <w:szCs w:val="16"/>
              </w:rPr>
              <w:t>865,564</w:t>
            </w:r>
          </w:p>
        </w:tc>
      </w:tr>
      <w:tr w:rsidR="009727B2" w:rsidRPr="00AA7E07" w14:paraId="37D7AED2" w14:textId="77777777" w:rsidTr="00CE4C1A">
        <w:trPr>
          <w:trHeight w:val="268"/>
          <w:tblHeader/>
        </w:trPr>
        <w:tc>
          <w:tcPr>
            <w:tcW w:w="2219" w:type="dxa"/>
          </w:tcPr>
          <w:p w14:paraId="21E5DF29"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Additions</w:t>
            </w:r>
          </w:p>
        </w:tc>
        <w:tc>
          <w:tcPr>
            <w:tcW w:w="953" w:type="dxa"/>
          </w:tcPr>
          <w:p w14:paraId="0AAEED35" w14:textId="64C5A664" w:rsidR="009727B2" w:rsidRPr="009727B2" w:rsidRDefault="009727B2" w:rsidP="009727B2">
            <w:pPr>
              <w:ind w:left="-9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73CECCCA"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67" w:type="dxa"/>
            <w:vAlign w:val="bottom"/>
          </w:tcPr>
          <w:p w14:paraId="5F93469C" w14:textId="0D8D3EC5" w:rsidR="009727B2" w:rsidRPr="00813CF5" w:rsidRDefault="009727B2" w:rsidP="009727B2">
            <w:pPr>
              <w:ind w:left="-98" w:right="-57"/>
              <w:jc w:val="right"/>
              <w:rPr>
                <w:rFonts w:ascii="Times New Roman" w:hAnsi="Times New Roman" w:cs="Times New Roman"/>
                <w:sz w:val="16"/>
                <w:szCs w:val="16"/>
              </w:rPr>
            </w:pPr>
            <w:r>
              <w:rPr>
                <w:rFonts w:ascii="Times New Roman" w:hAnsi="Times New Roman" w:cs="Times New Roman"/>
                <w:sz w:val="16"/>
                <w:szCs w:val="16"/>
              </w:rPr>
              <w:t>351</w:t>
            </w:r>
          </w:p>
        </w:tc>
        <w:tc>
          <w:tcPr>
            <w:tcW w:w="236" w:type="dxa"/>
          </w:tcPr>
          <w:p w14:paraId="3008B7C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0" w:type="dxa"/>
            <w:vAlign w:val="bottom"/>
          </w:tcPr>
          <w:p w14:paraId="597FE0E1" w14:textId="7EADC961" w:rsidR="009727B2" w:rsidRPr="00813CF5" w:rsidRDefault="009727B2"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5,258</w:t>
            </w:r>
          </w:p>
        </w:tc>
        <w:tc>
          <w:tcPr>
            <w:tcW w:w="236" w:type="dxa"/>
          </w:tcPr>
          <w:p w14:paraId="19E2F46D"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56" w:type="dxa"/>
            <w:vAlign w:val="bottom"/>
          </w:tcPr>
          <w:p w14:paraId="32C7C786" w14:textId="6C1388D2" w:rsidR="009727B2" w:rsidRPr="00813CF5" w:rsidRDefault="009727B2" w:rsidP="009727B2">
            <w:pPr>
              <w:ind w:left="51"/>
              <w:jc w:val="right"/>
              <w:rPr>
                <w:rFonts w:ascii="Times New Roman" w:hAnsi="Times New Roman" w:cs="Times New Roman"/>
                <w:sz w:val="16"/>
                <w:szCs w:val="16"/>
              </w:rPr>
            </w:pPr>
            <w:r>
              <w:rPr>
                <w:rFonts w:ascii="Times New Roman" w:hAnsi="Times New Roman" w:cs="Times New Roman"/>
                <w:sz w:val="16"/>
                <w:szCs w:val="16"/>
              </w:rPr>
              <w:t>20,183</w:t>
            </w:r>
          </w:p>
        </w:tc>
        <w:tc>
          <w:tcPr>
            <w:tcW w:w="236" w:type="dxa"/>
          </w:tcPr>
          <w:p w14:paraId="353E35E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6" w:type="dxa"/>
            <w:vAlign w:val="bottom"/>
          </w:tcPr>
          <w:p w14:paraId="2EA77B33" w14:textId="4474C06C" w:rsidR="009727B2" w:rsidRPr="00813CF5" w:rsidRDefault="009727B2" w:rsidP="009727B2">
            <w:pPr>
              <w:ind w:left="-108" w:right="-28"/>
              <w:jc w:val="right"/>
              <w:rPr>
                <w:rFonts w:ascii="Times New Roman" w:hAnsi="Times New Roman" w:cs="Times New Roman"/>
                <w:sz w:val="16"/>
                <w:szCs w:val="16"/>
              </w:rPr>
            </w:pPr>
            <w:r>
              <w:rPr>
                <w:rFonts w:ascii="Times New Roman" w:hAnsi="Times New Roman" w:cs="Times New Roman"/>
                <w:sz w:val="16"/>
                <w:szCs w:val="16"/>
              </w:rPr>
              <w:t>10,599</w:t>
            </w:r>
          </w:p>
        </w:tc>
        <w:tc>
          <w:tcPr>
            <w:tcW w:w="236" w:type="dxa"/>
          </w:tcPr>
          <w:p w14:paraId="6A2E0C8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916" w:type="dxa"/>
            <w:vAlign w:val="bottom"/>
          </w:tcPr>
          <w:p w14:paraId="03A43978" w14:textId="4E06CADF" w:rsidR="009727B2" w:rsidRPr="00813CF5" w:rsidRDefault="009727B2" w:rsidP="009727B2">
            <w:pPr>
              <w:ind w:left="-108" w:right="-28"/>
              <w:jc w:val="right"/>
              <w:rPr>
                <w:rFonts w:ascii="Times New Roman" w:hAnsi="Times New Roman" w:cs="Times New Roman"/>
                <w:sz w:val="16"/>
                <w:szCs w:val="16"/>
              </w:rPr>
            </w:pPr>
            <w:r>
              <w:rPr>
                <w:rFonts w:ascii="Times New Roman" w:hAnsi="Times New Roman" w:cs="Times New Roman"/>
                <w:sz w:val="16"/>
                <w:szCs w:val="16"/>
              </w:rPr>
              <w:t>7,486</w:t>
            </w:r>
          </w:p>
        </w:tc>
        <w:tc>
          <w:tcPr>
            <w:tcW w:w="236" w:type="dxa"/>
          </w:tcPr>
          <w:p w14:paraId="4E3D6591"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696" w:type="dxa"/>
            <w:vAlign w:val="bottom"/>
          </w:tcPr>
          <w:p w14:paraId="246E55A0" w14:textId="75A1AC78" w:rsidR="009727B2" w:rsidRPr="00813CF5" w:rsidRDefault="009727B2" w:rsidP="009727B2">
            <w:pPr>
              <w:ind w:left="-108" w:right="-28"/>
              <w:jc w:val="right"/>
              <w:rPr>
                <w:rFonts w:ascii="Times New Roman" w:hAnsi="Times New Roman" w:cs="Times New Roman"/>
                <w:sz w:val="16"/>
                <w:szCs w:val="16"/>
              </w:rPr>
            </w:pPr>
            <w:r>
              <w:rPr>
                <w:rFonts w:ascii="Times New Roman" w:hAnsi="Times New Roman" w:cs="Times New Roman"/>
                <w:sz w:val="16"/>
                <w:szCs w:val="16"/>
              </w:rPr>
              <w:t>43,877</w:t>
            </w:r>
          </w:p>
        </w:tc>
      </w:tr>
      <w:tr w:rsidR="009727B2" w:rsidRPr="00AA7E07" w14:paraId="46BB061F" w14:textId="77777777" w:rsidTr="00CE4C1A">
        <w:trPr>
          <w:trHeight w:val="250"/>
          <w:tblHeader/>
        </w:trPr>
        <w:tc>
          <w:tcPr>
            <w:tcW w:w="2219" w:type="dxa"/>
          </w:tcPr>
          <w:p w14:paraId="685A8401" w14:textId="1AF1CA12" w:rsidR="009727B2" w:rsidRPr="00B52932"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 xml:space="preserve">Disposals / written off </w:t>
            </w:r>
          </w:p>
        </w:tc>
        <w:tc>
          <w:tcPr>
            <w:tcW w:w="953" w:type="dxa"/>
          </w:tcPr>
          <w:p w14:paraId="738712C5" w14:textId="173685EA" w:rsidR="009727B2" w:rsidRPr="009727B2" w:rsidRDefault="009727B2" w:rsidP="009727B2">
            <w:pPr>
              <w:ind w:left="-10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1FE80BC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2419713F" w14:textId="4B14BF3D" w:rsidR="009727B2" w:rsidRPr="00813CF5" w:rsidRDefault="009727B2" w:rsidP="009727B2">
            <w:pPr>
              <w:ind w:left="-96" w:right="-96"/>
              <w:jc w:val="right"/>
              <w:rPr>
                <w:rFonts w:ascii="Times New Roman" w:hAnsi="Times New Roman" w:cs="Times New Roman"/>
                <w:sz w:val="16"/>
                <w:szCs w:val="16"/>
              </w:rPr>
            </w:pPr>
            <w:r>
              <w:rPr>
                <w:rFonts w:ascii="Times New Roman" w:hAnsi="Times New Roman" w:cs="Times New Roman"/>
                <w:sz w:val="16"/>
                <w:szCs w:val="16"/>
              </w:rPr>
              <w:t>(4,228)</w:t>
            </w:r>
          </w:p>
        </w:tc>
        <w:tc>
          <w:tcPr>
            <w:tcW w:w="236" w:type="dxa"/>
          </w:tcPr>
          <w:p w14:paraId="7F1A3315"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30" w:type="dxa"/>
            <w:vAlign w:val="bottom"/>
          </w:tcPr>
          <w:p w14:paraId="2B26AB7C" w14:textId="7D24967C" w:rsidR="009727B2" w:rsidRPr="00813CF5" w:rsidRDefault="009727B2" w:rsidP="009727B2">
            <w:pPr>
              <w:ind w:left="-96" w:right="-96"/>
              <w:jc w:val="right"/>
              <w:rPr>
                <w:rFonts w:ascii="Times New Roman" w:hAnsi="Times New Roman" w:cs="Times New Roman"/>
                <w:sz w:val="16"/>
                <w:szCs w:val="16"/>
              </w:rPr>
            </w:pPr>
            <w:r>
              <w:rPr>
                <w:rFonts w:ascii="Times New Roman" w:hAnsi="Times New Roman" w:cs="Times New Roman"/>
                <w:sz w:val="16"/>
                <w:szCs w:val="16"/>
              </w:rPr>
              <w:t>(48)</w:t>
            </w:r>
          </w:p>
        </w:tc>
        <w:tc>
          <w:tcPr>
            <w:tcW w:w="236" w:type="dxa"/>
          </w:tcPr>
          <w:p w14:paraId="058D7B75"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56" w:type="dxa"/>
            <w:vAlign w:val="bottom"/>
          </w:tcPr>
          <w:p w14:paraId="1FC5EEF4" w14:textId="53959676" w:rsidR="009727B2" w:rsidRPr="00813CF5" w:rsidRDefault="009727B2" w:rsidP="009727B2">
            <w:pPr>
              <w:ind w:left="-107" w:right="-45" w:hanging="40"/>
              <w:jc w:val="right"/>
              <w:rPr>
                <w:rFonts w:ascii="Times New Roman" w:hAnsi="Times New Roman" w:cs="Times New Roman"/>
                <w:sz w:val="16"/>
                <w:szCs w:val="16"/>
              </w:rPr>
            </w:pPr>
            <w:r>
              <w:rPr>
                <w:rFonts w:ascii="Times New Roman" w:hAnsi="Times New Roman" w:cs="Times New Roman"/>
                <w:sz w:val="16"/>
                <w:szCs w:val="16"/>
              </w:rPr>
              <w:t>(27,536)</w:t>
            </w:r>
          </w:p>
        </w:tc>
        <w:tc>
          <w:tcPr>
            <w:tcW w:w="236" w:type="dxa"/>
          </w:tcPr>
          <w:p w14:paraId="076CCA01"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36" w:type="dxa"/>
            <w:vAlign w:val="bottom"/>
          </w:tcPr>
          <w:p w14:paraId="738E4726" w14:textId="7ABF3B78" w:rsidR="009727B2" w:rsidRPr="00813CF5" w:rsidRDefault="009727B2" w:rsidP="009727B2">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44C8540" w14:textId="77777777" w:rsidR="009727B2" w:rsidRPr="00813CF5" w:rsidRDefault="009727B2" w:rsidP="009727B2">
            <w:pPr>
              <w:tabs>
                <w:tab w:val="decimal" w:pos="974"/>
              </w:tabs>
              <w:ind w:right="-184"/>
              <w:rPr>
                <w:rFonts w:ascii="Times New Roman" w:hAnsi="Times New Roman" w:cs="Times New Roman"/>
                <w:sz w:val="16"/>
                <w:szCs w:val="16"/>
              </w:rPr>
            </w:pPr>
          </w:p>
        </w:tc>
        <w:tc>
          <w:tcPr>
            <w:tcW w:w="916" w:type="dxa"/>
            <w:vAlign w:val="bottom"/>
          </w:tcPr>
          <w:p w14:paraId="76A0B93F" w14:textId="231ADD95" w:rsidR="009727B2" w:rsidRPr="00813CF5" w:rsidRDefault="009727B2" w:rsidP="009727B2">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EEF8D4B" w14:textId="77777777" w:rsidR="009727B2" w:rsidRPr="00813CF5" w:rsidRDefault="009727B2" w:rsidP="009727B2">
            <w:pPr>
              <w:tabs>
                <w:tab w:val="decimal" w:pos="974"/>
              </w:tabs>
              <w:ind w:right="-184"/>
              <w:rPr>
                <w:rFonts w:ascii="Times New Roman" w:hAnsi="Times New Roman" w:cs="Times New Roman"/>
                <w:sz w:val="16"/>
                <w:szCs w:val="16"/>
              </w:rPr>
            </w:pPr>
          </w:p>
        </w:tc>
        <w:tc>
          <w:tcPr>
            <w:tcW w:w="696" w:type="dxa"/>
            <w:vAlign w:val="bottom"/>
          </w:tcPr>
          <w:p w14:paraId="170C1CD6" w14:textId="73DA2873" w:rsidR="009727B2" w:rsidRPr="00813CF5" w:rsidRDefault="009727B2" w:rsidP="009727B2">
            <w:pPr>
              <w:ind w:left="-96" w:right="-74"/>
              <w:jc w:val="right"/>
              <w:rPr>
                <w:rFonts w:ascii="Times New Roman" w:hAnsi="Times New Roman" w:cs="Times New Roman"/>
                <w:sz w:val="16"/>
                <w:szCs w:val="16"/>
              </w:rPr>
            </w:pPr>
            <w:r>
              <w:rPr>
                <w:rFonts w:ascii="Times New Roman" w:hAnsi="Times New Roman" w:cs="Times New Roman"/>
                <w:sz w:val="16"/>
                <w:szCs w:val="16"/>
              </w:rPr>
              <w:t>(31,812)</w:t>
            </w:r>
          </w:p>
        </w:tc>
      </w:tr>
      <w:tr w:rsidR="009727B2" w:rsidRPr="00AA7E07" w14:paraId="3F04B2EE" w14:textId="77777777" w:rsidTr="00CE4C1A">
        <w:trPr>
          <w:trHeight w:val="268"/>
          <w:tblHeader/>
        </w:trPr>
        <w:tc>
          <w:tcPr>
            <w:tcW w:w="2219" w:type="dxa"/>
          </w:tcPr>
          <w:p w14:paraId="0FE6BEF0" w14:textId="77777777" w:rsidR="009727B2" w:rsidRPr="00B52932"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 xml:space="preserve">Transfers in </w:t>
            </w:r>
            <w:r w:rsidRPr="00B52932">
              <w:rPr>
                <w:rFonts w:ascii="Times New Roman" w:hAnsi="Times New Roman" w:cs="Times New Roman"/>
                <w:sz w:val="16"/>
                <w:szCs w:val="16"/>
                <w:cs/>
              </w:rPr>
              <w:t>(</w:t>
            </w:r>
            <w:r w:rsidRPr="00B52932">
              <w:rPr>
                <w:rFonts w:ascii="Times New Roman" w:hAnsi="Times New Roman" w:cs="Times New Roman"/>
                <w:sz w:val="16"/>
                <w:szCs w:val="16"/>
              </w:rPr>
              <w:t>out</w:t>
            </w:r>
            <w:r w:rsidRPr="00B52932">
              <w:rPr>
                <w:rFonts w:ascii="Times New Roman" w:hAnsi="Times New Roman" w:cs="Times New Roman"/>
                <w:sz w:val="16"/>
                <w:szCs w:val="16"/>
                <w:cs/>
              </w:rPr>
              <w:t>)</w:t>
            </w:r>
          </w:p>
        </w:tc>
        <w:tc>
          <w:tcPr>
            <w:tcW w:w="953" w:type="dxa"/>
          </w:tcPr>
          <w:p w14:paraId="2237B157" w14:textId="02219479" w:rsidR="009727B2" w:rsidRPr="009727B2" w:rsidRDefault="009727B2" w:rsidP="009727B2">
            <w:pPr>
              <w:ind w:left="-10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4D9B1A4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524B7D5E" w14:textId="0BAD818D" w:rsidR="009727B2" w:rsidRPr="00813CF5" w:rsidRDefault="009727B2" w:rsidP="009727B2">
            <w:pPr>
              <w:ind w:left="-98" w:right="-57"/>
              <w:jc w:val="right"/>
              <w:rPr>
                <w:rFonts w:ascii="Times New Roman" w:hAnsi="Times New Roman" w:cs="Times New Roman"/>
                <w:sz w:val="16"/>
                <w:szCs w:val="16"/>
              </w:rPr>
            </w:pPr>
            <w:r>
              <w:rPr>
                <w:rFonts w:ascii="Times New Roman" w:hAnsi="Times New Roman" w:cs="Times New Roman"/>
                <w:sz w:val="16"/>
                <w:szCs w:val="16"/>
              </w:rPr>
              <w:t>4,336</w:t>
            </w:r>
          </w:p>
        </w:tc>
        <w:tc>
          <w:tcPr>
            <w:tcW w:w="236" w:type="dxa"/>
          </w:tcPr>
          <w:p w14:paraId="351550BF"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0DC781D0" w14:textId="61178F73" w:rsidR="009727B2" w:rsidRPr="00813CF5" w:rsidRDefault="009727B2"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6,918</w:t>
            </w:r>
          </w:p>
        </w:tc>
        <w:tc>
          <w:tcPr>
            <w:tcW w:w="236" w:type="dxa"/>
          </w:tcPr>
          <w:p w14:paraId="39CBB48C"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56" w:type="dxa"/>
            <w:vAlign w:val="bottom"/>
          </w:tcPr>
          <w:p w14:paraId="56DA2A3C" w14:textId="7997EC6E" w:rsidR="009727B2" w:rsidRPr="00813CF5" w:rsidRDefault="009727B2" w:rsidP="009727B2">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9335AA"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4C7E6385" w14:textId="6F6C29AB" w:rsidR="009727B2" w:rsidRPr="00813CF5" w:rsidRDefault="009727B2" w:rsidP="009727B2">
            <w:pPr>
              <w:ind w:left="-98" w:right="-28"/>
              <w:jc w:val="right"/>
              <w:rPr>
                <w:rFonts w:ascii="Times New Roman" w:hAnsi="Times New Roman" w:cs="Times New Roman"/>
                <w:sz w:val="16"/>
                <w:szCs w:val="16"/>
              </w:rPr>
            </w:pPr>
            <w:r>
              <w:rPr>
                <w:rFonts w:ascii="Times New Roman" w:hAnsi="Times New Roman" w:cs="Times New Roman"/>
                <w:sz w:val="16"/>
                <w:szCs w:val="16"/>
              </w:rPr>
              <w:t>858</w:t>
            </w:r>
          </w:p>
        </w:tc>
        <w:tc>
          <w:tcPr>
            <w:tcW w:w="236" w:type="dxa"/>
          </w:tcPr>
          <w:p w14:paraId="27BCB7F7" w14:textId="77777777" w:rsidR="009727B2" w:rsidRPr="00813CF5" w:rsidRDefault="009727B2" w:rsidP="009727B2">
            <w:pPr>
              <w:tabs>
                <w:tab w:val="decimal" w:pos="974"/>
              </w:tabs>
              <w:ind w:right="-184"/>
              <w:rPr>
                <w:rFonts w:ascii="Times New Roman" w:hAnsi="Times New Roman" w:cs="Times New Roman"/>
                <w:sz w:val="16"/>
                <w:szCs w:val="16"/>
              </w:rPr>
            </w:pPr>
          </w:p>
        </w:tc>
        <w:tc>
          <w:tcPr>
            <w:tcW w:w="916" w:type="dxa"/>
            <w:vAlign w:val="bottom"/>
          </w:tcPr>
          <w:p w14:paraId="0DEA3F9F" w14:textId="17699597" w:rsidR="009727B2" w:rsidRPr="00813CF5" w:rsidRDefault="009727B2" w:rsidP="009727B2">
            <w:pPr>
              <w:ind w:left="-96" w:right="-74"/>
              <w:jc w:val="right"/>
              <w:rPr>
                <w:rFonts w:ascii="Times New Roman" w:hAnsi="Times New Roman" w:cs="Times New Roman"/>
                <w:sz w:val="16"/>
                <w:szCs w:val="16"/>
              </w:rPr>
            </w:pPr>
            <w:r>
              <w:rPr>
                <w:rFonts w:ascii="Times New Roman" w:hAnsi="Times New Roman" w:cs="Times New Roman"/>
                <w:sz w:val="16"/>
                <w:szCs w:val="16"/>
              </w:rPr>
              <w:t>(6,681)</w:t>
            </w:r>
          </w:p>
        </w:tc>
        <w:tc>
          <w:tcPr>
            <w:tcW w:w="236" w:type="dxa"/>
          </w:tcPr>
          <w:p w14:paraId="6E9775C6" w14:textId="77777777" w:rsidR="009727B2" w:rsidRPr="00813CF5" w:rsidRDefault="009727B2" w:rsidP="009727B2">
            <w:pPr>
              <w:tabs>
                <w:tab w:val="decimal" w:pos="974"/>
              </w:tabs>
              <w:ind w:right="-184"/>
              <w:rPr>
                <w:rFonts w:ascii="Times New Roman" w:hAnsi="Times New Roman" w:cs="Times New Roman"/>
                <w:sz w:val="16"/>
                <w:szCs w:val="16"/>
              </w:rPr>
            </w:pPr>
          </w:p>
        </w:tc>
        <w:tc>
          <w:tcPr>
            <w:tcW w:w="696" w:type="dxa"/>
            <w:vAlign w:val="bottom"/>
          </w:tcPr>
          <w:p w14:paraId="438E23EA" w14:textId="28DC4846" w:rsidR="009727B2" w:rsidRPr="00813CF5" w:rsidRDefault="009727B2" w:rsidP="009727B2">
            <w:pPr>
              <w:ind w:left="-98" w:right="-28"/>
              <w:jc w:val="right"/>
              <w:rPr>
                <w:rFonts w:ascii="Times New Roman" w:hAnsi="Times New Roman" w:cs="Times New Roman"/>
                <w:sz w:val="16"/>
                <w:szCs w:val="16"/>
              </w:rPr>
            </w:pPr>
            <w:r>
              <w:rPr>
                <w:rFonts w:ascii="Times New Roman" w:hAnsi="Times New Roman" w:cs="Times New Roman"/>
                <w:sz w:val="16"/>
                <w:szCs w:val="16"/>
              </w:rPr>
              <w:t>5,431</w:t>
            </w:r>
          </w:p>
        </w:tc>
      </w:tr>
      <w:tr w:rsidR="009727B2" w:rsidRPr="00AA7E07" w14:paraId="6D20C32B" w14:textId="77777777" w:rsidTr="00CE4C1A">
        <w:trPr>
          <w:trHeight w:val="250"/>
          <w:tblHeader/>
        </w:trPr>
        <w:tc>
          <w:tcPr>
            <w:tcW w:w="2219" w:type="dxa"/>
          </w:tcPr>
          <w:p w14:paraId="32513605" w14:textId="5C6A80F3" w:rsidR="009727B2" w:rsidRPr="00813CF5" w:rsidRDefault="009727B2" w:rsidP="009727B2">
            <w:pPr>
              <w:ind w:right="-1188"/>
              <w:rPr>
                <w:rFonts w:ascii="Times New Roman" w:hAnsi="Times New Roman" w:cs="Times New Roman"/>
                <w:b/>
                <w:bCs/>
                <w:sz w:val="16"/>
                <w:szCs w:val="16"/>
              </w:rPr>
            </w:pPr>
            <w:r w:rsidRPr="00813CF5">
              <w:rPr>
                <w:rFonts w:ascii="Times New Roman" w:hAnsi="Times New Roman" w:cs="Times New Roman"/>
                <w:b/>
                <w:bCs/>
                <w:sz w:val="16"/>
                <w:szCs w:val="16"/>
              </w:rPr>
              <w:t>At 31 December 2023</w:t>
            </w:r>
          </w:p>
        </w:tc>
        <w:tc>
          <w:tcPr>
            <w:tcW w:w="953" w:type="dxa"/>
            <w:tcBorders>
              <w:top w:val="single" w:sz="4" w:space="0" w:color="auto"/>
              <w:bottom w:val="double" w:sz="4" w:space="0" w:color="auto"/>
            </w:tcBorders>
            <w:vAlign w:val="bottom"/>
          </w:tcPr>
          <w:p w14:paraId="70922452" w14:textId="5B625CF6" w:rsidR="009727B2" w:rsidRPr="00813CF5" w:rsidRDefault="009727B2" w:rsidP="009727B2">
            <w:pPr>
              <w:ind w:left="-98" w:right="4"/>
              <w:jc w:val="right"/>
              <w:rPr>
                <w:rFonts w:ascii="Times New Roman" w:hAnsi="Times New Roman" w:cs="Times New Roman"/>
                <w:b/>
                <w:bCs/>
                <w:sz w:val="16"/>
                <w:szCs w:val="16"/>
                <w:cs/>
              </w:rPr>
            </w:pPr>
            <w:r>
              <w:rPr>
                <w:rFonts w:ascii="Times New Roman" w:hAnsi="Times New Roman" w:cs="Times New Roman"/>
                <w:b/>
                <w:bCs/>
                <w:sz w:val="16"/>
                <w:szCs w:val="16"/>
              </w:rPr>
              <w:t>62,228</w:t>
            </w:r>
          </w:p>
        </w:tc>
        <w:tc>
          <w:tcPr>
            <w:tcW w:w="236" w:type="dxa"/>
          </w:tcPr>
          <w:p w14:paraId="31885B1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571A8FFD" w14:textId="3F177DE5" w:rsidR="009727B2" w:rsidRPr="00813CF5" w:rsidRDefault="009727B2" w:rsidP="009727B2">
            <w:pPr>
              <w:ind w:left="-98" w:right="-57"/>
              <w:jc w:val="right"/>
              <w:rPr>
                <w:rFonts w:ascii="Times New Roman" w:hAnsi="Times New Roman" w:cs="Times New Roman"/>
                <w:b/>
                <w:bCs/>
                <w:sz w:val="16"/>
                <w:szCs w:val="16"/>
              </w:rPr>
            </w:pPr>
            <w:r>
              <w:rPr>
                <w:rFonts w:ascii="Times New Roman" w:hAnsi="Times New Roman" w:cs="Times New Roman"/>
                <w:b/>
                <w:bCs/>
                <w:sz w:val="16"/>
                <w:szCs w:val="16"/>
              </w:rPr>
              <w:t>231,839</w:t>
            </w:r>
          </w:p>
        </w:tc>
        <w:tc>
          <w:tcPr>
            <w:tcW w:w="236" w:type="dxa"/>
          </w:tcPr>
          <w:p w14:paraId="3112BD9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36FF49A7" w14:textId="4BF07A1E" w:rsidR="009727B2" w:rsidRPr="00813CF5" w:rsidRDefault="009727B2" w:rsidP="009727B2">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378,374</w:t>
            </w:r>
          </w:p>
        </w:tc>
        <w:tc>
          <w:tcPr>
            <w:tcW w:w="236" w:type="dxa"/>
          </w:tcPr>
          <w:p w14:paraId="7AB96DAC"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36B14FCE" w14:textId="787F37A7" w:rsidR="009727B2" w:rsidRPr="00813CF5" w:rsidRDefault="009727B2" w:rsidP="009727B2">
            <w:pPr>
              <w:ind w:left="-98"/>
              <w:jc w:val="right"/>
              <w:rPr>
                <w:rFonts w:ascii="Times New Roman" w:hAnsi="Times New Roman" w:cs="Times New Roman"/>
                <w:b/>
                <w:bCs/>
                <w:sz w:val="16"/>
                <w:szCs w:val="16"/>
              </w:rPr>
            </w:pPr>
            <w:r>
              <w:rPr>
                <w:rFonts w:ascii="Times New Roman" w:hAnsi="Times New Roman" w:cs="Times New Roman"/>
                <w:b/>
                <w:bCs/>
                <w:sz w:val="16"/>
                <w:szCs w:val="16"/>
              </w:rPr>
              <w:t>58,780</w:t>
            </w:r>
          </w:p>
        </w:tc>
        <w:tc>
          <w:tcPr>
            <w:tcW w:w="236" w:type="dxa"/>
          </w:tcPr>
          <w:p w14:paraId="4B4F501A"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3CC0CD1D" w14:textId="4514928C" w:rsidR="009727B2" w:rsidRPr="00813CF5" w:rsidRDefault="009727B2"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125,855</w:t>
            </w:r>
          </w:p>
        </w:tc>
        <w:tc>
          <w:tcPr>
            <w:tcW w:w="236" w:type="dxa"/>
          </w:tcPr>
          <w:p w14:paraId="4B8998F1"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78BD335C" w14:textId="11133720" w:rsidR="009727B2" w:rsidRPr="00813CF5" w:rsidRDefault="009727B2" w:rsidP="009727B2">
            <w:pPr>
              <w:ind w:left="-98" w:right="-28"/>
              <w:jc w:val="right"/>
              <w:rPr>
                <w:rFonts w:ascii="Times New Roman" w:hAnsi="Times New Roman" w:cs="Times New Roman"/>
                <w:b/>
                <w:bCs/>
                <w:sz w:val="16"/>
                <w:szCs w:val="16"/>
                <w:cs/>
              </w:rPr>
            </w:pPr>
            <w:r>
              <w:rPr>
                <w:rFonts w:ascii="Times New Roman" w:hAnsi="Times New Roman" w:cs="Times New Roman"/>
                <w:b/>
                <w:bCs/>
                <w:sz w:val="16"/>
                <w:szCs w:val="16"/>
              </w:rPr>
              <w:t>25,984</w:t>
            </w:r>
          </w:p>
        </w:tc>
        <w:tc>
          <w:tcPr>
            <w:tcW w:w="236" w:type="dxa"/>
          </w:tcPr>
          <w:p w14:paraId="0D683A26"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728B82AB" w14:textId="5A4D0E18" w:rsidR="009727B2" w:rsidRPr="00813CF5" w:rsidRDefault="009727B2" w:rsidP="009727B2">
            <w:pPr>
              <w:ind w:left="-98" w:right="-28"/>
              <w:jc w:val="right"/>
              <w:rPr>
                <w:rFonts w:ascii="Times New Roman" w:hAnsi="Times New Roman" w:cs="Times New Roman"/>
                <w:b/>
                <w:bCs/>
                <w:sz w:val="16"/>
                <w:szCs w:val="16"/>
                <w:cs/>
              </w:rPr>
            </w:pPr>
            <w:r>
              <w:rPr>
                <w:rFonts w:ascii="Times New Roman" w:hAnsi="Times New Roman" w:cs="Times New Roman"/>
                <w:b/>
                <w:bCs/>
                <w:sz w:val="16"/>
                <w:szCs w:val="16"/>
              </w:rPr>
              <w:t>883,060</w:t>
            </w:r>
          </w:p>
        </w:tc>
      </w:tr>
      <w:tr w:rsidR="009727B2" w:rsidRPr="00AA7E07" w14:paraId="1F95BC8D" w14:textId="77777777" w:rsidTr="00CE4C1A">
        <w:trPr>
          <w:trHeight w:val="133"/>
          <w:tblHeader/>
        </w:trPr>
        <w:tc>
          <w:tcPr>
            <w:tcW w:w="2219" w:type="dxa"/>
          </w:tcPr>
          <w:p w14:paraId="1CEC3BF0" w14:textId="77777777" w:rsidR="009727B2" w:rsidRPr="00813CF5" w:rsidRDefault="009727B2" w:rsidP="009727B2">
            <w:pPr>
              <w:ind w:right="-1188"/>
              <w:rPr>
                <w:rFonts w:ascii="Times New Roman" w:hAnsi="Times New Roman" w:cs="Times New Roman"/>
                <w:sz w:val="16"/>
                <w:szCs w:val="16"/>
              </w:rPr>
            </w:pPr>
          </w:p>
        </w:tc>
        <w:tc>
          <w:tcPr>
            <w:tcW w:w="953" w:type="dxa"/>
            <w:tcBorders>
              <w:top w:val="double" w:sz="4" w:space="0" w:color="auto"/>
            </w:tcBorders>
            <w:vAlign w:val="bottom"/>
          </w:tcPr>
          <w:p w14:paraId="2DC42EA5"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236" w:type="dxa"/>
          </w:tcPr>
          <w:p w14:paraId="5A3E3C38"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67" w:type="dxa"/>
            <w:tcBorders>
              <w:top w:val="double" w:sz="4" w:space="0" w:color="auto"/>
            </w:tcBorders>
            <w:vAlign w:val="bottom"/>
          </w:tcPr>
          <w:p w14:paraId="209906BD" w14:textId="77777777" w:rsidR="009727B2" w:rsidRPr="00813CF5" w:rsidRDefault="009727B2" w:rsidP="009727B2">
            <w:pPr>
              <w:ind w:left="-108" w:right="-57"/>
              <w:jc w:val="right"/>
              <w:rPr>
                <w:rFonts w:ascii="Times New Roman" w:hAnsi="Times New Roman" w:cs="Times New Roman"/>
                <w:sz w:val="16"/>
                <w:szCs w:val="16"/>
              </w:rPr>
            </w:pPr>
          </w:p>
        </w:tc>
        <w:tc>
          <w:tcPr>
            <w:tcW w:w="236" w:type="dxa"/>
          </w:tcPr>
          <w:p w14:paraId="29A444B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0" w:type="dxa"/>
            <w:tcBorders>
              <w:top w:val="double" w:sz="4" w:space="0" w:color="auto"/>
            </w:tcBorders>
            <w:vAlign w:val="bottom"/>
          </w:tcPr>
          <w:p w14:paraId="1DEC37CF" w14:textId="77777777" w:rsidR="009727B2" w:rsidRPr="00813CF5" w:rsidRDefault="009727B2" w:rsidP="009727B2">
            <w:pPr>
              <w:tabs>
                <w:tab w:val="decimal" w:pos="974"/>
              </w:tabs>
              <w:ind w:left="-108" w:right="-57"/>
              <w:rPr>
                <w:rFonts w:ascii="Times New Roman" w:hAnsi="Times New Roman" w:cs="Times New Roman"/>
                <w:sz w:val="16"/>
                <w:szCs w:val="16"/>
              </w:rPr>
            </w:pPr>
          </w:p>
        </w:tc>
        <w:tc>
          <w:tcPr>
            <w:tcW w:w="236" w:type="dxa"/>
          </w:tcPr>
          <w:p w14:paraId="0A25BD3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56" w:type="dxa"/>
            <w:tcBorders>
              <w:top w:val="double" w:sz="4" w:space="0" w:color="auto"/>
            </w:tcBorders>
            <w:vAlign w:val="bottom"/>
          </w:tcPr>
          <w:p w14:paraId="64D7D518" w14:textId="77777777" w:rsidR="009727B2" w:rsidRPr="00813CF5" w:rsidRDefault="009727B2" w:rsidP="009727B2">
            <w:pPr>
              <w:ind w:left="-108"/>
              <w:jc w:val="right"/>
              <w:rPr>
                <w:rFonts w:ascii="Times New Roman" w:hAnsi="Times New Roman" w:cs="Times New Roman"/>
                <w:sz w:val="16"/>
                <w:szCs w:val="16"/>
              </w:rPr>
            </w:pPr>
          </w:p>
        </w:tc>
        <w:tc>
          <w:tcPr>
            <w:tcW w:w="236" w:type="dxa"/>
          </w:tcPr>
          <w:p w14:paraId="4716E0D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6" w:type="dxa"/>
            <w:tcBorders>
              <w:top w:val="double" w:sz="4" w:space="0" w:color="auto"/>
            </w:tcBorders>
            <w:vAlign w:val="bottom"/>
          </w:tcPr>
          <w:p w14:paraId="53BBAFBB" w14:textId="77777777" w:rsidR="009727B2" w:rsidRPr="00813CF5" w:rsidRDefault="009727B2" w:rsidP="009727B2">
            <w:pPr>
              <w:ind w:left="-108" w:right="-28"/>
              <w:jc w:val="right"/>
              <w:rPr>
                <w:rFonts w:ascii="Times New Roman" w:hAnsi="Times New Roman" w:cs="Times New Roman"/>
                <w:sz w:val="16"/>
                <w:szCs w:val="16"/>
              </w:rPr>
            </w:pPr>
          </w:p>
        </w:tc>
        <w:tc>
          <w:tcPr>
            <w:tcW w:w="236" w:type="dxa"/>
          </w:tcPr>
          <w:p w14:paraId="625171C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916" w:type="dxa"/>
            <w:tcBorders>
              <w:top w:val="double" w:sz="4" w:space="0" w:color="auto"/>
            </w:tcBorders>
            <w:vAlign w:val="bottom"/>
          </w:tcPr>
          <w:p w14:paraId="69878948" w14:textId="77777777" w:rsidR="009727B2" w:rsidRPr="00813CF5" w:rsidRDefault="009727B2" w:rsidP="009727B2">
            <w:pPr>
              <w:ind w:left="-108" w:right="-28"/>
              <w:jc w:val="right"/>
              <w:rPr>
                <w:rFonts w:ascii="Times New Roman" w:hAnsi="Times New Roman" w:cs="Times New Roman"/>
                <w:sz w:val="16"/>
                <w:szCs w:val="16"/>
              </w:rPr>
            </w:pPr>
          </w:p>
        </w:tc>
        <w:tc>
          <w:tcPr>
            <w:tcW w:w="236" w:type="dxa"/>
          </w:tcPr>
          <w:p w14:paraId="0FAA77C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696" w:type="dxa"/>
            <w:tcBorders>
              <w:top w:val="double" w:sz="4" w:space="0" w:color="auto"/>
            </w:tcBorders>
            <w:vAlign w:val="bottom"/>
          </w:tcPr>
          <w:p w14:paraId="19C116D6" w14:textId="77777777" w:rsidR="009727B2" w:rsidRPr="00813CF5" w:rsidRDefault="009727B2" w:rsidP="009727B2">
            <w:pPr>
              <w:ind w:left="-108" w:right="-28"/>
              <w:jc w:val="right"/>
              <w:rPr>
                <w:rFonts w:ascii="Times New Roman" w:hAnsi="Times New Roman" w:cs="Times New Roman"/>
                <w:sz w:val="16"/>
                <w:szCs w:val="16"/>
              </w:rPr>
            </w:pPr>
          </w:p>
        </w:tc>
      </w:tr>
      <w:tr w:rsidR="009727B2" w:rsidRPr="00AA7E07" w14:paraId="1632ADA8" w14:textId="77777777" w:rsidTr="00CE4C1A">
        <w:trPr>
          <w:trHeight w:val="250"/>
          <w:tblHeader/>
        </w:trPr>
        <w:tc>
          <w:tcPr>
            <w:tcW w:w="2219" w:type="dxa"/>
          </w:tcPr>
          <w:p w14:paraId="4E6F3886" w14:textId="77777777" w:rsidR="009727B2" w:rsidRPr="00813CF5" w:rsidRDefault="009727B2" w:rsidP="009727B2">
            <w:pPr>
              <w:ind w:right="-1188"/>
              <w:rPr>
                <w:rFonts w:ascii="Times New Roman" w:hAnsi="Times New Roman" w:cs="Times New Roman"/>
                <w:b/>
                <w:bCs/>
                <w:i/>
                <w:iCs/>
                <w:sz w:val="16"/>
                <w:szCs w:val="16"/>
              </w:rPr>
            </w:pPr>
            <w:r w:rsidRPr="00813CF5">
              <w:rPr>
                <w:rFonts w:ascii="Times New Roman" w:hAnsi="Times New Roman" w:cs="Times New Roman"/>
                <w:sz w:val="16"/>
                <w:szCs w:val="16"/>
                <w:cs/>
              </w:rPr>
              <w:br w:type="page"/>
            </w:r>
            <w:r w:rsidRPr="00813CF5">
              <w:rPr>
                <w:rFonts w:ascii="Times New Roman" w:hAnsi="Times New Roman" w:cs="Times New Roman"/>
                <w:b/>
                <w:bCs/>
                <w:i/>
                <w:iCs/>
                <w:sz w:val="16"/>
                <w:szCs w:val="16"/>
              </w:rPr>
              <w:t xml:space="preserve">Accumulated depreciation </w:t>
            </w:r>
          </w:p>
        </w:tc>
        <w:tc>
          <w:tcPr>
            <w:tcW w:w="953" w:type="dxa"/>
            <w:vAlign w:val="bottom"/>
          </w:tcPr>
          <w:p w14:paraId="1BD85B93"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236" w:type="dxa"/>
          </w:tcPr>
          <w:p w14:paraId="563DE9A6"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67" w:type="dxa"/>
            <w:vAlign w:val="bottom"/>
          </w:tcPr>
          <w:p w14:paraId="20395794" w14:textId="77777777" w:rsidR="009727B2" w:rsidRPr="00813CF5" w:rsidRDefault="009727B2" w:rsidP="009727B2">
            <w:pPr>
              <w:ind w:left="-108" w:right="-57"/>
              <w:jc w:val="right"/>
              <w:rPr>
                <w:rFonts w:ascii="Times New Roman" w:hAnsi="Times New Roman" w:cs="Times New Roman"/>
                <w:b/>
                <w:bCs/>
                <w:sz w:val="16"/>
                <w:szCs w:val="16"/>
              </w:rPr>
            </w:pPr>
          </w:p>
        </w:tc>
        <w:tc>
          <w:tcPr>
            <w:tcW w:w="236" w:type="dxa"/>
          </w:tcPr>
          <w:p w14:paraId="52E18D2D"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30" w:type="dxa"/>
            <w:vAlign w:val="bottom"/>
          </w:tcPr>
          <w:p w14:paraId="31F1CAF8" w14:textId="77777777" w:rsidR="009727B2" w:rsidRPr="00813CF5" w:rsidRDefault="009727B2" w:rsidP="009727B2">
            <w:pPr>
              <w:tabs>
                <w:tab w:val="decimal" w:pos="974"/>
              </w:tabs>
              <w:ind w:left="-108" w:right="-57"/>
              <w:rPr>
                <w:rFonts w:ascii="Times New Roman" w:hAnsi="Times New Roman" w:cs="Times New Roman"/>
                <w:b/>
                <w:bCs/>
                <w:sz w:val="16"/>
                <w:szCs w:val="16"/>
              </w:rPr>
            </w:pPr>
          </w:p>
        </w:tc>
        <w:tc>
          <w:tcPr>
            <w:tcW w:w="236" w:type="dxa"/>
          </w:tcPr>
          <w:p w14:paraId="24045AD8"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56" w:type="dxa"/>
            <w:vAlign w:val="bottom"/>
          </w:tcPr>
          <w:p w14:paraId="561DE6A3" w14:textId="77777777" w:rsidR="009727B2" w:rsidRPr="00813CF5" w:rsidRDefault="009727B2" w:rsidP="009727B2">
            <w:pPr>
              <w:ind w:left="-108"/>
              <w:jc w:val="right"/>
              <w:rPr>
                <w:rFonts w:ascii="Times New Roman" w:hAnsi="Times New Roman" w:cs="Times New Roman"/>
                <w:b/>
                <w:bCs/>
                <w:sz w:val="16"/>
                <w:szCs w:val="16"/>
              </w:rPr>
            </w:pPr>
          </w:p>
        </w:tc>
        <w:tc>
          <w:tcPr>
            <w:tcW w:w="236" w:type="dxa"/>
          </w:tcPr>
          <w:p w14:paraId="5425D0B5"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36" w:type="dxa"/>
            <w:vAlign w:val="bottom"/>
          </w:tcPr>
          <w:p w14:paraId="49C49342" w14:textId="77777777" w:rsidR="009727B2" w:rsidRPr="00813CF5" w:rsidRDefault="009727B2" w:rsidP="009727B2">
            <w:pPr>
              <w:ind w:left="-108" w:right="-28"/>
              <w:jc w:val="right"/>
              <w:rPr>
                <w:rFonts w:ascii="Times New Roman" w:hAnsi="Times New Roman" w:cs="Times New Roman"/>
                <w:b/>
                <w:bCs/>
                <w:sz w:val="16"/>
                <w:szCs w:val="16"/>
              </w:rPr>
            </w:pPr>
          </w:p>
        </w:tc>
        <w:tc>
          <w:tcPr>
            <w:tcW w:w="236" w:type="dxa"/>
          </w:tcPr>
          <w:p w14:paraId="15522D36"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916" w:type="dxa"/>
            <w:vAlign w:val="bottom"/>
          </w:tcPr>
          <w:p w14:paraId="0C9D291E" w14:textId="77777777" w:rsidR="009727B2" w:rsidRPr="00813CF5" w:rsidRDefault="009727B2" w:rsidP="009727B2">
            <w:pPr>
              <w:ind w:left="-108" w:right="-28"/>
              <w:jc w:val="right"/>
              <w:rPr>
                <w:rFonts w:ascii="Times New Roman" w:hAnsi="Times New Roman" w:cs="Times New Roman"/>
                <w:b/>
                <w:bCs/>
                <w:sz w:val="16"/>
                <w:szCs w:val="16"/>
              </w:rPr>
            </w:pPr>
          </w:p>
        </w:tc>
        <w:tc>
          <w:tcPr>
            <w:tcW w:w="236" w:type="dxa"/>
          </w:tcPr>
          <w:p w14:paraId="043F15BB"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696" w:type="dxa"/>
            <w:vAlign w:val="bottom"/>
          </w:tcPr>
          <w:p w14:paraId="03315265" w14:textId="77777777" w:rsidR="009727B2" w:rsidRPr="00813CF5" w:rsidRDefault="009727B2" w:rsidP="009727B2">
            <w:pPr>
              <w:ind w:left="-108" w:right="-28"/>
              <w:jc w:val="right"/>
              <w:rPr>
                <w:rFonts w:ascii="Times New Roman" w:hAnsi="Times New Roman" w:cs="Times New Roman"/>
                <w:b/>
                <w:bCs/>
                <w:sz w:val="16"/>
                <w:szCs w:val="16"/>
              </w:rPr>
            </w:pPr>
          </w:p>
        </w:tc>
      </w:tr>
      <w:tr w:rsidR="009727B2" w:rsidRPr="00AA7E07" w14:paraId="2711DD2B" w14:textId="77777777" w:rsidTr="00CE4C1A">
        <w:trPr>
          <w:trHeight w:val="268"/>
          <w:tblHeader/>
        </w:trPr>
        <w:tc>
          <w:tcPr>
            <w:tcW w:w="2219" w:type="dxa"/>
          </w:tcPr>
          <w:p w14:paraId="313CCC05" w14:textId="7E3E6CC5"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At 1 January 2022</w:t>
            </w:r>
          </w:p>
        </w:tc>
        <w:tc>
          <w:tcPr>
            <w:tcW w:w="953" w:type="dxa"/>
            <w:vAlign w:val="bottom"/>
          </w:tcPr>
          <w:p w14:paraId="046B98F6" w14:textId="756FE86E" w:rsidR="009727B2" w:rsidRPr="00813CF5" w:rsidRDefault="009727B2" w:rsidP="009727B2">
            <w:pPr>
              <w:ind w:left="-98"/>
              <w:jc w:val="right"/>
              <w:rPr>
                <w:rFonts w:ascii="Times New Roman" w:hAnsi="Times New Roman" w:cs="Times New Roman"/>
                <w:sz w:val="16"/>
                <w:szCs w:val="16"/>
              </w:rPr>
            </w:pPr>
            <w:r w:rsidRPr="00813CF5">
              <w:rPr>
                <w:rFonts w:ascii="Times New Roman" w:hAnsi="Times New Roman" w:cs="Times New Roman"/>
                <w:sz w:val="16"/>
                <w:szCs w:val="16"/>
              </w:rPr>
              <w:t>13,813</w:t>
            </w:r>
          </w:p>
        </w:tc>
        <w:tc>
          <w:tcPr>
            <w:tcW w:w="236" w:type="dxa"/>
          </w:tcPr>
          <w:p w14:paraId="2ED7D13C"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2882C9A8" w14:textId="6134BA32" w:rsidR="009727B2" w:rsidRPr="00813CF5" w:rsidRDefault="009727B2" w:rsidP="009727B2">
            <w:pPr>
              <w:ind w:left="-98" w:right="-57"/>
              <w:jc w:val="right"/>
              <w:rPr>
                <w:rFonts w:ascii="Times New Roman" w:hAnsi="Times New Roman" w:cs="Times New Roman"/>
                <w:sz w:val="16"/>
                <w:szCs w:val="16"/>
              </w:rPr>
            </w:pPr>
            <w:r w:rsidRPr="00813CF5">
              <w:rPr>
                <w:rFonts w:ascii="Times New Roman" w:hAnsi="Times New Roman" w:cs="Times New Roman"/>
                <w:sz w:val="16"/>
                <w:szCs w:val="16"/>
              </w:rPr>
              <w:t>115,266</w:t>
            </w:r>
          </w:p>
        </w:tc>
        <w:tc>
          <w:tcPr>
            <w:tcW w:w="236" w:type="dxa"/>
          </w:tcPr>
          <w:p w14:paraId="3C7F0A39"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70B7FE87" w14:textId="3ED80248" w:rsidR="009727B2" w:rsidRPr="00813CF5" w:rsidRDefault="009727B2" w:rsidP="009727B2">
            <w:pPr>
              <w:tabs>
                <w:tab w:val="decimal" w:pos="974"/>
              </w:tabs>
              <w:ind w:left="-98" w:right="-57"/>
              <w:rPr>
                <w:rFonts w:ascii="Times New Roman" w:hAnsi="Times New Roman" w:cs="Times New Roman"/>
                <w:sz w:val="16"/>
                <w:szCs w:val="16"/>
              </w:rPr>
            </w:pPr>
            <w:r w:rsidRPr="00813CF5">
              <w:rPr>
                <w:rFonts w:ascii="Times New Roman" w:hAnsi="Times New Roman" w:cs="Times New Roman"/>
                <w:sz w:val="16"/>
                <w:szCs w:val="16"/>
              </w:rPr>
              <w:t>279,815</w:t>
            </w:r>
          </w:p>
        </w:tc>
        <w:tc>
          <w:tcPr>
            <w:tcW w:w="236" w:type="dxa"/>
          </w:tcPr>
          <w:p w14:paraId="5DAC685E"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3A2CCA92" w14:textId="7FDC5021" w:rsidR="009727B2" w:rsidRPr="00813CF5" w:rsidRDefault="009727B2" w:rsidP="009727B2">
            <w:pPr>
              <w:ind w:left="-98"/>
              <w:jc w:val="right"/>
              <w:rPr>
                <w:rFonts w:ascii="Times New Roman" w:hAnsi="Times New Roman" w:cs="Times New Roman"/>
                <w:sz w:val="16"/>
                <w:szCs w:val="16"/>
              </w:rPr>
            </w:pPr>
            <w:r w:rsidRPr="00813CF5">
              <w:rPr>
                <w:rFonts w:ascii="Times New Roman" w:hAnsi="Times New Roman" w:cs="Times New Roman"/>
                <w:sz w:val="16"/>
                <w:szCs w:val="16"/>
              </w:rPr>
              <w:t>34,147</w:t>
            </w:r>
          </w:p>
        </w:tc>
        <w:tc>
          <w:tcPr>
            <w:tcW w:w="236" w:type="dxa"/>
          </w:tcPr>
          <w:p w14:paraId="63641682"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11C06068" w14:textId="41FB093C" w:rsidR="009727B2" w:rsidRPr="00813CF5" w:rsidRDefault="009727B2" w:rsidP="009727B2">
            <w:pPr>
              <w:ind w:left="-98" w:right="-28"/>
              <w:jc w:val="right"/>
              <w:rPr>
                <w:rFonts w:ascii="Times New Roman" w:hAnsi="Times New Roman" w:cs="Times New Roman"/>
                <w:sz w:val="16"/>
                <w:szCs w:val="16"/>
              </w:rPr>
            </w:pPr>
            <w:r w:rsidRPr="00813CF5">
              <w:rPr>
                <w:rFonts w:ascii="Times New Roman" w:hAnsi="Times New Roman" w:cs="Times New Roman"/>
                <w:sz w:val="16"/>
                <w:szCs w:val="16"/>
              </w:rPr>
              <w:t>57,461</w:t>
            </w:r>
          </w:p>
        </w:tc>
        <w:tc>
          <w:tcPr>
            <w:tcW w:w="236" w:type="dxa"/>
          </w:tcPr>
          <w:p w14:paraId="1C3F2DD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3ECDF2C3" w14:textId="569E1764" w:rsidR="009727B2" w:rsidRPr="009727B2" w:rsidRDefault="009727B2" w:rsidP="009727B2">
            <w:pPr>
              <w:ind w:left="-96"/>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7DE6E70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vAlign w:val="bottom"/>
          </w:tcPr>
          <w:p w14:paraId="1E39B643" w14:textId="09F433F1" w:rsidR="009727B2" w:rsidRPr="00813CF5" w:rsidRDefault="009727B2" w:rsidP="009727B2">
            <w:pPr>
              <w:ind w:left="-98" w:right="-28"/>
              <w:jc w:val="right"/>
              <w:rPr>
                <w:rFonts w:ascii="Times New Roman" w:hAnsi="Times New Roman" w:cs="Times New Roman"/>
                <w:sz w:val="16"/>
                <w:szCs w:val="16"/>
              </w:rPr>
            </w:pPr>
            <w:r w:rsidRPr="00813CF5">
              <w:rPr>
                <w:rFonts w:ascii="Times New Roman" w:hAnsi="Times New Roman" w:cs="Times New Roman"/>
                <w:sz w:val="16"/>
                <w:szCs w:val="16"/>
              </w:rPr>
              <w:t>500,502</w:t>
            </w:r>
          </w:p>
        </w:tc>
      </w:tr>
      <w:tr w:rsidR="009727B2" w:rsidRPr="00AA7E07" w14:paraId="5765219C" w14:textId="77777777" w:rsidTr="00CE4C1A">
        <w:trPr>
          <w:trHeight w:val="250"/>
          <w:tblHeader/>
        </w:trPr>
        <w:tc>
          <w:tcPr>
            <w:tcW w:w="2219" w:type="dxa"/>
          </w:tcPr>
          <w:p w14:paraId="735E7044"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Depreciation charge for the year</w:t>
            </w:r>
          </w:p>
        </w:tc>
        <w:tc>
          <w:tcPr>
            <w:tcW w:w="953" w:type="dxa"/>
            <w:vAlign w:val="bottom"/>
          </w:tcPr>
          <w:p w14:paraId="0905E302" w14:textId="78796B81" w:rsidR="009727B2" w:rsidRPr="00813CF5" w:rsidRDefault="009727B2" w:rsidP="009727B2">
            <w:pPr>
              <w:ind w:left="-98"/>
              <w:jc w:val="right"/>
              <w:rPr>
                <w:rFonts w:ascii="Times New Roman" w:hAnsi="Times New Roman" w:cs="Times New Roman"/>
                <w:sz w:val="16"/>
                <w:szCs w:val="16"/>
              </w:rPr>
            </w:pPr>
            <w:r w:rsidRPr="00813CF5">
              <w:rPr>
                <w:rFonts w:ascii="Times New Roman" w:hAnsi="Times New Roman" w:cs="Times New Roman"/>
                <w:sz w:val="16"/>
                <w:szCs w:val="16"/>
              </w:rPr>
              <w:t>970</w:t>
            </w:r>
          </w:p>
        </w:tc>
        <w:tc>
          <w:tcPr>
            <w:tcW w:w="236" w:type="dxa"/>
          </w:tcPr>
          <w:p w14:paraId="41E2726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274BDFD7" w14:textId="651E3497" w:rsidR="009727B2" w:rsidRPr="00813CF5" w:rsidRDefault="009727B2" w:rsidP="009727B2">
            <w:pPr>
              <w:ind w:left="-98" w:right="-57"/>
              <w:jc w:val="right"/>
              <w:rPr>
                <w:rFonts w:ascii="Times New Roman" w:hAnsi="Times New Roman" w:cs="Times New Roman"/>
                <w:sz w:val="16"/>
                <w:szCs w:val="16"/>
              </w:rPr>
            </w:pPr>
            <w:r w:rsidRPr="00813CF5">
              <w:rPr>
                <w:rFonts w:ascii="Times New Roman" w:hAnsi="Times New Roman" w:cs="Times New Roman"/>
                <w:sz w:val="16"/>
                <w:szCs w:val="16"/>
              </w:rPr>
              <w:t>26,879</w:t>
            </w:r>
          </w:p>
        </w:tc>
        <w:tc>
          <w:tcPr>
            <w:tcW w:w="236" w:type="dxa"/>
          </w:tcPr>
          <w:p w14:paraId="24D70FB4"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698222A3" w14:textId="52D46117" w:rsidR="009727B2" w:rsidRPr="00813CF5" w:rsidRDefault="009727B2" w:rsidP="009727B2">
            <w:pPr>
              <w:tabs>
                <w:tab w:val="decimal" w:pos="974"/>
              </w:tabs>
              <w:ind w:left="-98" w:right="-57"/>
              <w:rPr>
                <w:rFonts w:ascii="Times New Roman" w:hAnsi="Times New Roman" w:cs="Times New Roman"/>
                <w:sz w:val="16"/>
                <w:szCs w:val="16"/>
              </w:rPr>
            </w:pPr>
            <w:r w:rsidRPr="00813CF5">
              <w:rPr>
                <w:rFonts w:ascii="Times New Roman" w:hAnsi="Times New Roman" w:cs="Times New Roman"/>
                <w:sz w:val="16"/>
                <w:szCs w:val="16"/>
              </w:rPr>
              <w:t>17,365</w:t>
            </w:r>
          </w:p>
        </w:tc>
        <w:tc>
          <w:tcPr>
            <w:tcW w:w="236" w:type="dxa"/>
          </w:tcPr>
          <w:p w14:paraId="4077B489"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4B55C622" w14:textId="389DA033" w:rsidR="009727B2" w:rsidRPr="00813CF5" w:rsidRDefault="009727B2" w:rsidP="009727B2">
            <w:pPr>
              <w:ind w:left="-98"/>
              <w:jc w:val="right"/>
              <w:rPr>
                <w:rFonts w:ascii="Times New Roman" w:hAnsi="Times New Roman" w:cs="Times New Roman"/>
                <w:sz w:val="16"/>
                <w:szCs w:val="16"/>
              </w:rPr>
            </w:pPr>
            <w:r w:rsidRPr="00813CF5">
              <w:rPr>
                <w:rFonts w:ascii="Times New Roman" w:hAnsi="Times New Roman" w:cs="Times New Roman"/>
                <w:sz w:val="16"/>
                <w:szCs w:val="16"/>
              </w:rPr>
              <w:t>20,861</w:t>
            </w:r>
          </w:p>
        </w:tc>
        <w:tc>
          <w:tcPr>
            <w:tcW w:w="236" w:type="dxa"/>
          </w:tcPr>
          <w:p w14:paraId="349EE271"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4E61C598" w14:textId="12178D23" w:rsidR="009727B2" w:rsidRPr="00813CF5" w:rsidRDefault="009727B2" w:rsidP="009727B2">
            <w:pPr>
              <w:ind w:left="-98" w:right="-28"/>
              <w:jc w:val="right"/>
              <w:rPr>
                <w:rFonts w:ascii="Times New Roman" w:hAnsi="Times New Roman" w:cs="Times New Roman"/>
                <w:sz w:val="16"/>
                <w:szCs w:val="16"/>
              </w:rPr>
            </w:pPr>
            <w:r w:rsidRPr="00813CF5">
              <w:rPr>
                <w:rFonts w:ascii="Times New Roman" w:hAnsi="Times New Roman" w:cs="Times New Roman"/>
                <w:sz w:val="16"/>
                <w:szCs w:val="16"/>
              </w:rPr>
              <w:t>11,161</w:t>
            </w:r>
          </w:p>
        </w:tc>
        <w:tc>
          <w:tcPr>
            <w:tcW w:w="236" w:type="dxa"/>
          </w:tcPr>
          <w:p w14:paraId="17E62912"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73C24AA3" w14:textId="2C8E2B91" w:rsidR="009727B2" w:rsidRPr="009727B2" w:rsidRDefault="009727B2" w:rsidP="009727B2">
            <w:pPr>
              <w:ind w:left="-96"/>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7FB64AC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vAlign w:val="bottom"/>
          </w:tcPr>
          <w:p w14:paraId="0F5F55A4" w14:textId="652A27D3" w:rsidR="009727B2" w:rsidRPr="00813CF5" w:rsidRDefault="009727B2" w:rsidP="009727B2">
            <w:pPr>
              <w:ind w:left="-98" w:right="-28"/>
              <w:jc w:val="right"/>
              <w:rPr>
                <w:rFonts w:ascii="Times New Roman" w:hAnsi="Times New Roman" w:cs="Times New Roman"/>
                <w:sz w:val="16"/>
                <w:szCs w:val="16"/>
              </w:rPr>
            </w:pPr>
            <w:r w:rsidRPr="00813CF5">
              <w:rPr>
                <w:rFonts w:ascii="Times New Roman" w:hAnsi="Times New Roman" w:cs="Times New Roman"/>
                <w:sz w:val="16"/>
                <w:szCs w:val="16"/>
              </w:rPr>
              <w:t>77,236</w:t>
            </w:r>
          </w:p>
        </w:tc>
      </w:tr>
      <w:tr w:rsidR="009727B2" w:rsidRPr="00AA7E07" w14:paraId="06A36916" w14:textId="77777777" w:rsidTr="00CE4C1A">
        <w:trPr>
          <w:trHeight w:val="268"/>
          <w:tblHeader/>
        </w:trPr>
        <w:tc>
          <w:tcPr>
            <w:tcW w:w="2219" w:type="dxa"/>
          </w:tcPr>
          <w:p w14:paraId="5DC73DE1" w14:textId="7964A500" w:rsidR="009727B2" w:rsidRPr="00813CF5" w:rsidRDefault="003B4534" w:rsidP="009727B2">
            <w:pPr>
              <w:ind w:right="-1188"/>
              <w:rPr>
                <w:rFonts w:ascii="Times New Roman" w:hAnsi="Times New Roman" w:cs="Times New Roman"/>
                <w:sz w:val="16"/>
                <w:szCs w:val="16"/>
              </w:rPr>
            </w:pPr>
            <w:r w:rsidRPr="003B4534">
              <w:rPr>
                <w:rFonts w:ascii="Times New Roman" w:hAnsi="Times New Roman" w:cs="Times New Roman"/>
                <w:sz w:val="16"/>
                <w:szCs w:val="16"/>
              </w:rPr>
              <w:t>Disposals / written off</w:t>
            </w:r>
          </w:p>
        </w:tc>
        <w:tc>
          <w:tcPr>
            <w:tcW w:w="953" w:type="dxa"/>
            <w:vAlign w:val="bottom"/>
          </w:tcPr>
          <w:p w14:paraId="3F9DC345" w14:textId="1D46B4CD" w:rsidR="009727B2" w:rsidRPr="00813CF5" w:rsidRDefault="009727B2" w:rsidP="009727B2">
            <w:pPr>
              <w:ind w:left="-98"/>
              <w:jc w:val="right"/>
              <w:rPr>
                <w:rFonts w:ascii="Times New Roman" w:hAnsi="Times New Roman" w:cs="Times New Roman"/>
                <w:b/>
                <w:bCs/>
                <w:sz w:val="16"/>
                <w:szCs w:val="16"/>
              </w:rPr>
            </w:pPr>
            <w:r w:rsidRPr="00813CF5">
              <w:rPr>
                <w:rFonts w:ascii="Times New Roman" w:hAnsi="Times New Roman" w:cs="Times New Roman"/>
                <w:b/>
                <w:bCs/>
                <w:sz w:val="16"/>
                <w:szCs w:val="16"/>
              </w:rPr>
              <w:t>-</w:t>
            </w:r>
          </w:p>
        </w:tc>
        <w:tc>
          <w:tcPr>
            <w:tcW w:w="236" w:type="dxa"/>
          </w:tcPr>
          <w:p w14:paraId="22590270"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4BBF4A65" w14:textId="3C92EC92" w:rsidR="009727B2" w:rsidRPr="00813CF5" w:rsidRDefault="009727B2" w:rsidP="009727B2">
            <w:pPr>
              <w:ind w:left="-96" w:right="-96"/>
              <w:jc w:val="right"/>
              <w:rPr>
                <w:rFonts w:ascii="Times New Roman" w:hAnsi="Times New Roman" w:cs="Times New Roman"/>
                <w:sz w:val="16"/>
                <w:szCs w:val="16"/>
              </w:rPr>
            </w:pPr>
            <w:r w:rsidRPr="00813CF5">
              <w:rPr>
                <w:rFonts w:ascii="Times New Roman" w:hAnsi="Times New Roman" w:cs="Times New Roman"/>
                <w:sz w:val="16"/>
                <w:szCs w:val="16"/>
              </w:rPr>
              <w:t>(752)</w:t>
            </w:r>
          </w:p>
        </w:tc>
        <w:tc>
          <w:tcPr>
            <w:tcW w:w="236" w:type="dxa"/>
          </w:tcPr>
          <w:p w14:paraId="0495D804"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038CC455" w14:textId="6B8A7D8B" w:rsidR="009727B2" w:rsidRPr="00813CF5" w:rsidRDefault="009727B2" w:rsidP="009727B2">
            <w:pPr>
              <w:ind w:left="-96" w:right="-96"/>
              <w:jc w:val="right"/>
              <w:rPr>
                <w:rFonts w:ascii="Times New Roman" w:hAnsi="Times New Roman" w:cs="Times New Roman"/>
                <w:sz w:val="16"/>
                <w:szCs w:val="16"/>
              </w:rPr>
            </w:pPr>
            <w:r w:rsidRPr="00813CF5">
              <w:rPr>
                <w:rFonts w:ascii="Times New Roman" w:hAnsi="Times New Roman" w:cs="Times New Roman"/>
                <w:sz w:val="16"/>
                <w:szCs w:val="16"/>
              </w:rPr>
              <w:t>(31,192)</w:t>
            </w:r>
          </w:p>
        </w:tc>
        <w:tc>
          <w:tcPr>
            <w:tcW w:w="236" w:type="dxa"/>
          </w:tcPr>
          <w:p w14:paraId="4A54B12B"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2E1D929E" w14:textId="3AFF3BE7" w:rsidR="009727B2" w:rsidRPr="00813CF5" w:rsidRDefault="009727B2" w:rsidP="009727B2">
            <w:pPr>
              <w:ind w:left="-107" w:right="-45" w:hanging="40"/>
              <w:jc w:val="right"/>
              <w:rPr>
                <w:rFonts w:ascii="Times New Roman" w:hAnsi="Times New Roman" w:cs="Times New Roman"/>
                <w:sz w:val="16"/>
                <w:szCs w:val="16"/>
              </w:rPr>
            </w:pPr>
            <w:r w:rsidRPr="00813CF5">
              <w:rPr>
                <w:rFonts w:ascii="Times New Roman" w:hAnsi="Times New Roman" w:cs="Times New Roman"/>
                <w:sz w:val="16"/>
                <w:szCs w:val="16"/>
              </w:rPr>
              <w:t>(21,042)</w:t>
            </w:r>
          </w:p>
        </w:tc>
        <w:tc>
          <w:tcPr>
            <w:tcW w:w="236" w:type="dxa"/>
          </w:tcPr>
          <w:p w14:paraId="3F8E82A0"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59361C0D" w14:textId="6CA9D0E0" w:rsidR="009727B2" w:rsidRPr="00813CF5" w:rsidRDefault="009727B2" w:rsidP="009727B2">
            <w:pPr>
              <w:ind w:left="-96" w:right="-74"/>
              <w:jc w:val="right"/>
              <w:rPr>
                <w:rFonts w:ascii="Times New Roman" w:hAnsi="Times New Roman" w:cs="Times New Roman"/>
                <w:sz w:val="16"/>
                <w:szCs w:val="16"/>
              </w:rPr>
            </w:pPr>
            <w:r w:rsidRPr="00813CF5">
              <w:rPr>
                <w:rFonts w:ascii="Times New Roman" w:hAnsi="Times New Roman" w:cs="Times New Roman"/>
                <w:sz w:val="16"/>
                <w:szCs w:val="16"/>
              </w:rPr>
              <w:t>(3,716)</w:t>
            </w:r>
          </w:p>
        </w:tc>
        <w:tc>
          <w:tcPr>
            <w:tcW w:w="236" w:type="dxa"/>
          </w:tcPr>
          <w:p w14:paraId="0BDEF61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0393A242" w14:textId="49BF17E9" w:rsidR="009727B2" w:rsidRPr="009727B2" w:rsidRDefault="009727B2" w:rsidP="009727B2">
            <w:pPr>
              <w:ind w:left="-96"/>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51C45F8B"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vAlign w:val="bottom"/>
          </w:tcPr>
          <w:p w14:paraId="75923FB8" w14:textId="43052D45" w:rsidR="009727B2" w:rsidRPr="00813CF5" w:rsidRDefault="009727B2" w:rsidP="009727B2">
            <w:pPr>
              <w:ind w:left="-96" w:right="-74"/>
              <w:jc w:val="right"/>
              <w:rPr>
                <w:rFonts w:ascii="Times New Roman" w:hAnsi="Times New Roman" w:cs="Times New Roman"/>
                <w:sz w:val="16"/>
                <w:szCs w:val="16"/>
              </w:rPr>
            </w:pPr>
            <w:r w:rsidRPr="00813CF5">
              <w:rPr>
                <w:rFonts w:ascii="Times New Roman" w:hAnsi="Times New Roman" w:cs="Times New Roman"/>
                <w:sz w:val="16"/>
                <w:szCs w:val="16"/>
              </w:rPr>
              <w:t>(56,702)</w:t>
            </w:r>
          </w:p>
        </w:tc>
      </w:tr>
      <w:tr w:rsidR="009727B2" w:rsidRPr="00AA7E07" w14:paraId="3393701C" w14:textId="77777777" w:rsidTr="00CE4C1A">
        <w:trPr>
          <w:trHeight w:val="250"/>
          <w:tblHeader/>
        </w:trPr>
        <w:tc>
          <w:tcPr>
            <w:tcW w:w="2219" w:type="dxa"/>
          </w:tcPr>
          <w:p w14:paraId="4603328E" w14:textId="1366E550" w:rsidR="009727B2" w:rsidRPr="00813CF5" w:rsidRDefault="009727B2" w:rsidP="009727B2">
            <w:pPr>
              <w:ind w:right="-1188"/>
              <w:rPr>
                <w:rFonts w:ascii="Times New Roman" w:hAnsi="Times New Roman" w:cs="Times New Roman"/>
                <w:b/>
                <w:bCs/>
                <w:sz w:val="16"/>
                <w:szCs w:val="16"/>
              </w:rPr>
            </w:pPr>
            <w:r w:rsidRPr="00813CF5">
              <w:rPr>
                <w:rFonts w:ascii="Times New Roman" w:hAnsi="Times New Roman" w:cs="Times New Roman"/>
                <w:b/>
                <w:bCs/>
                <w:sz w:val="16"/>
                <w:szCs w:val="16"/>
              </w:rPr>
              <w:t>At 31 December 2022</w:t>
            </w:r>
          </w:p>
        </w:tc>
        <w:tc>
          <w:tcPr>
            <w:tcW w:w="953" w:type="dxa"/>
            <w:tcBorders>
              <w:top w:val="single" w:sz="4" w:space="0" w:color="auto"/>
            </w:tcBorders>
            <w:vAlign w:val="bottom"/>
          </w:tcPr>
          <w:p w14:paraId="03B748F5" w14:textId="38A691EC" w:rsidR="009727B2" w:rsidRPr="00813CF5" w:rsidRDefault="009727B2" w:rsidP="009727B2">
            <w:pPr>
              <w:ind w:left="-98" w:right="4"/>
              <w:jc w:val="right"/>
              <w:rPr>
                <w:rFonts w:ascii="Times New Roman" w:hAnsi="Times New Roman" w:cs="Times New Roman"/>
                <w:b/>
                <w:bCs/>
                <w:sz w:val="16"/>
                <w:szCs w:val="16"/>
              </w:rPr>
            </w:pPr>
            <w:r w:rsidRPr="00813CF5">
              <w:rPr>
                <w:rFonts w:ascii="Times New Roman" w:hAnsi="Times New Roman" w:cs="Times New Roman"/>
                <w:b/>
                <w:bCs/>
                <w:sz w:val="16"/>
                <w:szCs w:val="16"/>
              </w:rPr>
              <w:t>14,783</w:t>
            </w:r>
          </w:p>
        </w:tc>
        <w:tc>
          <w:tcPr>
            <w:tcW w:w="236" w:type="dxa"/>
          </w:tcPr>
          <w:p w14:paraId="29768A8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tcBorders>
            <w:vAlign w:val="bottom"/>
          </w:tcPr>
          <w:p w14:paraId="43AD9810" w14:textId="6938ED1D" w:rsidR="009727B2" w:rsidRPr="00813CF5" w:rsidRDefault="009727B2" w:rsidP="009727B2">
            <w:pPr>
              <w:ind w:left="-98" w:right="-57"/>
              <w:jc w:val="right"/>
              <w:rPr>
                <w:rFonts w:ascii="Times New Roman" w:hAnsi="Times New Roman" w:cs="Times New Roman"/>
                <w:b/>
                <w:bCs/>
                <w:sz w:val="16"/>
                <w:szCs w:val="16"/>
              </w:rPr>
            </w:pPr>
            <w:r w:rsidRPr="00813CF5">
              <w:rPr>
                <w:rFonts w:ascii="Times New Roman" w:hAnsi="Times New Roman" w:cs="Times New Roman"/>
                <w:b/>
                <w:bCs/>
                <w:sz w:val="16"/>
                <w:szCs w:val="16"/>
              </w:rPr>
              <w:t>141,393</w:t>
            </w:r>
          </w:p>
        </w:tc>
        <w:tc>
          <w:tcPr>
            <w:tcW w:w="236" w:type="dxa"/>
          </w:tcPr>
          <w:p w14:paraId="75AF860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tcBorders>
            <w:vAlign w:val="bottom"/>
          </w:tcPr>
          <w:p w14:paraId="69B5FA82" w14:textId="47ED5E55" w:rsidR="009727B2" w:rsidRPr="00813CF5" w:rsidRDefault="009727B2" w:rsidP="009727B2">
            <w:pPr>
              <w:tabs>
                <w:tab w:val="decimal" w:pos="974"/>
              </w:tabs>
              <w:ind w:left="-98" w:right="-57"/>
              <w:rPr>
                <w:rFonts w:ascii="Times New Roman" w:hAnsi="Times New Roman" w:cs="Times New Roman"/>
                <w:b/>
                <w:bCs/>
                <w:sz w:val="16"/>
                <w:szCs w:val="16"/>
              </w:rPr>
            </w:pPr>
            <w:r w:rsidRPr="00813CF5">
              <w:rPr>
                <w:rFonts w:ascii="Times New Roman" w:hAnsi="Times New Roman" w:cs="Times New Roman"/>
                <w:b/>
                <w:bCs/>
                <w:sz w:val="16"/>
                <w:szCs w:val="16"/>
              </w:rPr>
              <w:t>265,988</w:t>
            </w:r>
          </w:p>
        </w:tc>
        <w:tc>
          <w:tcPr>
            <w:tcW w:w="236" w:type="dxa"/>
          </w:tcPr>
          <w:p w14:paraId="0558352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tcBorders>
            <w:vAlign w:val="bottom"/>
          </w:tcPr>
          <w:p w14:paraId="23FBF089" w14:textId="7848B2D3" w:rsidR="009727B2" w:rsidRPr="00813CF5" w:rsidRDefault="009727B2" w:rsidP="009727B2">
            <w:pPr>
              <w:ind w:left="-98"/>
              <w:jc w:val="right"/>
              <w:rPr>
                <w:rFonts w:ascii="Times New Roman" w:hAnsi="Times New Roman" w:cs="Times New Roman"/>
                <w:b/>
                <w:bCs/>
                <w:sz w:val="16"/>
                <w:szCs w:val="16"/>
              </w:rPr>
            </w:pPr>
            <w:r w:rsidRPr="00813CF5">
              <w:rPr>
                <w:rFonts w:ascii="Times New Roman" w:hAnsi="Times New Roman" w:cs="Times New Roman"/>
                <w:b/>
                <w:bCs/>
                <w:sz w:val="16"/>
                <w:szCs w:val="16"/>
              </w:rPr>
              <w:t>33,966</w:t>
            </w:r>
          </w:p>
        </w:tc>
        <w:tc>
          <w:tcPr>
            <w:tcW w:w="236" w:type="dxa"/>
          </w:tcPr>
          <w:p w14:paraId="134789AB"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tcBorders>
            <w:vAlign w:val="bottom"/>
          </w:tcPr>
          <w:p w14:paraId="3A792D0E" w14:textId="18014197" w:rsidR="009727B2" w:rsidRPr="00813CF5" w:rsidRDefault="009727B2" w:rsidP="009727B2">
            <w:pPr>
              <w:ind w:left="-98" w:right="-28"/>
              <w:jc w:val="right"/>
              <w:rPr>
                <w:rFonts w:ascii="Times New Roman" w:hAnsi="Times New Roman" w:cs="Times New Roman"/>
                <w:b/>
                <w:bCs/>
                <w:sz w:val="16"/>
                <w:szCs w:val="16"/>
              </w:rPr>
            </w:pPr>
            <w:r w:rsidRPr="00813CF5">
              <w:rPr>
                <w:rFonts w:ascii="Times New Roman" w:hAnsi="Times New Roman" w:cs="Times New Roman"/>
                <w:b/>
                <w:bCs/>
                <w:sz w:val="16"/>
                <w:szCs w:val="16"/>
              </w:rPr>
              <w:t>64,906</w:t>
            </w:r>
          </w:p>
        </w:tc>
        <w:tc>
          <w:tcPr>
            <w:tcW w:w="236" w:type="dxa"/>
          </w:tcPr>
          <w:p w14:paraId="55C233F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tcBorders>
            <w:vAlign w:val="bottom"/>
          </w:tcPr>
          <w:p w14:paraId="164FBE28" w14:textId="033DF7EE" w:rsidR="009727B2" w:rsidRPr="009727B2" w:rsidRDefault="009727B2" w:rsidP="009727B2">
            <w:pPr>
              <w:ind w:left="-96"/>
              <w:jc w:val="right"/>
              <w:rPr>
                <w:rFonts w:ascii="Times New Roman" w:hAnsi="Times New Roman" w:cs="Times New Roman"/>
                <w:b/>
                <w:bCs/>
                <w:sz w:val="16"/>
                <w:szCs w:val="16"/>
              </w:rPr>
            </w:pPr>
            <w:r w:rsidRPr="009727B2">
              <w:rPr>
                <w:rFonts w:ascii="Times New Roman" w:hAnsi="Times New Roman" w:cs="Times New Roman"/>
                <w:b/>
                <w:bCs/>
                <w:sz w:val="16"/>
                <w:szCs w:val="16"/>
              </w:rPr>
              <w:t>-</w:t>
            </w:r>
          </w:p>
        </w:tc>
        <w:tc>
          <w:tcPr>
            <w:tcW w:w="236" w:type="dxa"/>
          </w:tcPr>
          <w:p w14:paraId="0C3EC5F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single" w:sz="4" w:space="0" w:color="auto"/>
            </w:tcBorders>
            <w:vAlign w:val="bottom"/>
          </w:tcPr>
          <w:p w14:paraId="5F3C9E58" w14:textId="7B5D102B" w:rsidR="009727B2" w:rsidRPr="00813CF5" w:rsidRDefault="009727B2" w:rsidP="009727B2">
            <w:pPr>
              <w:ind w:left="-98" w:right="-28"/>
              <w:jc w:val="right"/>
              <w:rPr>
                <w:rFonts w:ascii="Times New Roman" w:hAnsi="Times New Roman" w:cs="Times New Roman"/>
                <w:b/>
                <w:bCs/>
                <w:sz w:val="16"/>
                <w:szCs w:val="16"/>
              </w:rPr>
            </w:pPr>
            <w:r w:rsidRPr="00813CF5">
              <w:rPr>
                <w:rFonts w:ascii="Times New Roman" w:hAnsi="Times New Roman" w:cs="Times New Roman"/>
                <w:b/>
                <w:bCs/>
                <w:sz w:val="16"/>
                <w:szCs w:val="16"/>
              </w:rPr>
              <w:t>521,036</w:t>
            </w:r>
          </w:p>
        </w:tc>
      </w:tr>
      <w:tr w:rsidR="009727B2" w:rsidRPr="00AA7E07" w14:paraId="4B9ED51B" w14:textId="77777777" w:rsidTr="00CE4C1A">
        <w:trPr>
          <w:trHeight w:val="268"/>
          <w:tblHeader/>
        </w:trPr>
        <w:tc>
          <w:tcPr>
            <w:tcW w:w="2219" w:type="dxa"/>
          </w:tcPr>
          <w:p w14:paraId="3A40A95B"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Depreciation charge for the year</w:t>
            </w:r>
          </w:p>
        </w:tc>
        <w:tc>
          <w:tcPr>
            <w:tcW w:w="953" w:type="dxa"/>
            <w:vAlign w:val="bottom"/>
          </w:tcPr>
          <w:p w14:paraId="5DADD0F6" w14:textId="683BC49E" w:rsidR="009727B2" w:rsidRPr="00813CF5" w:rsidRDefault="009727B2" w:rsidP="009727B2">
            <w:pPr>
              <w:ind w:left="-98"/>
              <w:jc w:val="right"/>
              <w:rPr>
                <w:rFonts w:ascii="Times New Roman" w:hAnsi="Times New Roman" w:cs="Times New Roman"/>
                <w:sz w:val="16"/>
                <w:szCs w:val="16"/>
              </w:rPr>
            </w:pPr>
            <w:r>
              <w:rPr>
                <w:rFonts w:ascii="Times New Roman" w:hAnsi="Times New Roman" w:cs="Times New Roman"/>
                <w:sz w:val="16"/>
                <w:szCs w:val="16"/>
              </w:rPr>
              <w:t>970</w:t>
            </w:r>
          </w:p>
        </w:tc>
        <w:tc>
          <w:tcPr>
            <w:tcW w:w="236" w:type="dxa"/>
          </w:tcPr>
          <w:p w14:paraId="70366374"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71923D2B" w14:textId="3FEC93DE" w:rsidR="009727B2" w:rsidRPr="00813CF5" w:rsidRDefault="004B68CF" w:rsidP="009727B2">
            <w:pPr>
              <w:ind w:left="-98" w:right="-57"/>
              <w:jc w:val="right"/>
              <w:rPr>
                <w:rFonts w:ascii="Times New Roman" w:hAnsi="Times New Roman" w:cs="Times New Roman"/>
                <w:sz w:val="16"/>
                <w:szCs w:val="16"/>
              </w:rPr>
            </w:pPr>
            <w:r>
              <w:rPr>
                <w:rFonts w:ascii="Times New Roman" w:hAnsi="Times New Roman" w:cs="Times New Roman"/>
                <w:sz w:val="16"/>
                <w:szCs w:val="16"/>
              </w:rPr>
              <w:t>26,816</w:t>
            </w:r>
          </w:p>
        </w:tc>
        <w:tc>
          <w:tcPr>
            <w:tcW w:w="236" w:type="dxa"/>
          </w:tcPr>
          <w:p w14:paraId="1241875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76F20405" w14:textId="3B4C9622" w:rsidR="009727B2" w:rsidRPr="00813CF5" w:rsidRDefault="00090EC7"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18,548</w:t>
            </w:r>
          </w:p>
        </w:tc>
        <w:tc>
          <w:tcPr>
            <w:tcW w:w="236" w:type="dxa"/>
          </w:tcPr>
          <w:p w14:paraId="3D9137D7"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07180F0C" w14:textId="61017712" w:rsidR="009727B2" w:rsidRPr="00813CF5" w:rsidRDefault="00090EC7" w:rsidP="009727B2">
            <w:pPr>
              <w:ind w:left="-98"/>
              <w:jc w:val="right"/>
              <w:rPr>
                <w:rFonts w:ascii="Times New Roman" w:hAnsi="Times New Roman" w:cs="Times New Roman"/>
                <w:sz w:val="16"/>
                <w:szCs w:val="16"/>
              </w:rPr>
            </w:pPr>
            <w:r>
              <w:rPr>
                <w:rFonts w:ascii="Times New Roman" w:hAnsi="Times New Roman" w:cs="Times New Roman"/>
                <w:sz w:val="16"/>
                <w:szCs w:val="16"/>
              </w:rPr>
              <w:t>16,139</w:t>
            </w:r>
          </w:p>
        </w:tc>
        <w:tc>
          <w:tcPr>
            <w:tcW w:w="236" w:type="dxa"/>
          </w:tcPr>
          <w:p w14:paraId="4105EDF7"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1B86F5D3" w14:textId="3F696903" w:rsidR="009727B2" w:rsidRPr="00813CF5" w:rsidRDefault="00090EC7" w:rsidP="009727B2">
            <w:pPr>
              <w:ind w:left="-98" w:right="-28"/>
              <w:jc w:val="right"/>
              <w:rPr>
                <w:rFonts w:ascii="Times New Roman" w:hAnsi="Times New Roman" w:cs="Times New Roman"/>
                <w:sz w:val="16"/>
                <w:szCs w:val="16"/>
              </w:rPr>
            </w:pPr>
            <w:r>
              <w:rPr>
                <w:rFonts w:ascii="Times New Roman" w:hAnsi="Times New Roman" w:cs="Times New Roman"/>
                <w:sz w:val="16"/>
                <w:szCs w:val="16"/>
              </w:rPr>
              <w:t>14,888</w:t>
            </w:r>
          </w:p>
        </w:tc>
        <w:tc>
          <w:tcPr>
            <w:tcW w:w="236" w:type="dxa"/>
          </w:tcPr>
          <w:p w14:paraId="23915202"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1903CC9A" w14:textId="1EE102CB" w:rsidR="009727B2" w:rsidRPr="00813CF5" w:rsidRDefault="00090EC7" w:rsidP="009727B2">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1CCFA6D"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vAlign w:val="bottom"/>
          </w:tcPr>
          <w:p w14:paraId="6FAFF033" w14:textId="245E99A3" w:rsidR="009727B2" w:rsidRPr="00813CF5" w:rsidRDefault="00D51647" w:rsidP="009727B2">
            <w:pPr>
              <w:ind w:left="-98" w:right="-28"/>
              <w:jc w:val="right"/>
              <w:rPr>
                <w:rFonts w:ascii="Times New Roman" w:hAnsi="Times New Roman" w:cs="Times New Roman"/>
                <w:sz w:val="16"/>
                <w:szCs w:val="16"/>
              </w:rPr>
            </w:pPr>
            <w:r>
              <w:rPr>
                <w:rFonts w:ascii="Times New Roman" w:hAnsi="Times New Roman" w:cs="Times New Roman"/>
                <w:sz w:val="16"/>
                <w:szCs w:val="16"/>
              </w:rPr>
              <w:t>77,361</w:t>
            </w:r>
          </w:p>
        </w:tc>
      </w:tr>
      <w:tr w:rsidR="009727B2" w:rsidRPr="00AA7E07" w14:paraId="4A21AF75" w14:textId="77777777" w:rsidTr="00442306">
        <w:trPr>
          <w:trHeight w:val="250"/>
          <w:tblHeader/>
        </w:trPr>
        <w:tc>
          <w:tcPr>
            <w:tcW w:w="2219" w:type="dxa"/>
          </w:tcPr>
          <w:p w14:paraId="27623AF6" w14:textId="3A5F97EC" w:rsidR="009727B2" w:rsidRPr="00813CF5"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Disposals / written off</w:t>
            </w:r>
            <w:r w:rsidRPr="00813CF5">
              <w:rPr>
                <w:rFonts w:ascii="Times New Roman" w:hAnsi="Times New Roman" w:cs="Times New Roman"/>
                <w:sz w:val="16"/>
                <w:szCs w:val="16"/>
              </w:rPr>
              <w:t xml:space="preserve"> </w:t>
            </w:r>
          </w:p>
        </w:tc>
        <w:tc>
          <w:tcPr>
            <w:tcW w:w="953" w:type="dxa"/>
            <w:tcBorders>
              <w:bottom w:val="single" w:sz="4" w:space="0" w:color="auto"/>
            </w:tcBorders>
            <w:vAlign w:val="bottom"/>
          </w:tcPr>
          <w:p w14:paraId="7E7CB426" w14:textId="50D74474" w:rsidR="009727B2" w:rsidRPr="00813CF5" w:rsidRDefault="009727B2" w:rsidP="009727B2">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1180C4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tcBorders>
              <w:bottom w:val="single" w:sz="4" w:space="0" w:color="auto"/>
            </w:tcBorders>
            <w:vAlign w:val="bottom"/>
          </w:tcPr>
          <w:p w14:paraId="629B6D49" w14:textId="113870AD" w:rsidR="009727B2" w:rsidRPr="00813CF5" w:rsidRDefault="004B68CF" w:rsidP="004B68CF">
            <w:pPr>
              <w:ind w:left="-96" w:right="-96"/>
              <w:jc w:val="right"/>
              <w:rPr>
                <w:rFonts w:ascii="Times New Roman" w:hAnsi="Times New Roman" w:cs="Times New Roman"/>
                <w:sz w:val="16"/>
                <w:szCs w:val="16"/>
              </w:rPr>
            </w:pPr>
            <w:r>
              <w:rPr>
                <w:rFonts w:ascii="Times New Roman" w:hAnsi="Times New Roman" w:cs="Times New Roman"/>
                <w:sz w:val="16"/>
                <w:szCs w:val="16"/>
              </w:rPr>
              <w:t>(2,802)</w:t>
            </w:r>
          </w:p>
        </w:tc>
        <w:tc>
          <w:tcPr>
            <w:tcW w:w="236" w:type="dxa"/>
          </w:tcPr>
          <w:p w14:paraId="7FBC6886"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tcBorders>
              <w:bottom w:val="single" w:sz="4" w:space="0" w:color="auto"/>
            </w:tcBorders>
            <w:vAlign w:val="bottom"/>
          </w:tcPr>
          <w:p w14:paraId="7A02E92B" w14:textId="7A5E4437" w:rsidR="009727B2" w:rsidRPr="00813CF5" w:rsidRDefault="00090EC7" w:rsidP="00090EC7">
            <w:pPr>
              <w:ind w:left="-96" w:right="-96"/>
              <w:jc w:val="right"/>
              <w:rPr>
                <w:rFonts w:ascii="Times New Roman" w:hAnsi="Times New Roman" w:cs="Times New Roman"/>
                <w:sz w:val="16"/>
                <w:szCs w:val="16"/>
              </w:rPr>
            </w:pPr>
            <w:r>
              <w:rPr>
                <w:rFonts w:ascii="Times New Roman" w:hAnsi="Times New Roman" w:cs="Times New Roman"/>
                <w:sz w:val="16"/>
                <w:szCs w:val="16"/>
              </w:rPr>
              <w:t>(47)</w:t>
            </w:r>
          </w:p>
        </w:tc>
        <w:tc>
          <w:tcPr>
            <w:tcW w:w="236" w:type="dxa"/>
          </w:tcPr>
          <w:p w14:paraId="5CB806A3"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tcBorders>
              <w:bottom w:val="single" w:sz="4" w:space="0" w:color="auto"/>
            </w:tcBorders>
            <w:vAlign w:val="bottom"/>
          </w:tcPr>
          <w:p w14:paraId="1AE38A56" w14:textId="2A14FF41" w:rsidR="009727B2" w:rsidRPr="00813CF5" w:rsidRDefault="00090EC7" w:rsidP="00090EC7">
            <w:pPr>
              <w:ind w:left="-107" w:right="-45" w:hanging="40"/>
              <w:jc w:val="right"/>
              <w:rPr>
                <w:rFonts w:ascii="Times New Roman" w:hAnsi="Times New Roman" w:cs="Times New Roman"/>
                <w:sz w:val="16"/>
                <w:szCs w:val="16"/>
              </w:rPr>
            </w:pPr>
            <w:r>
              <w:rPr>
                <w:rFonts w:ascii="Times New Roman" w:hAnsi="Times New Roman" w:cs="Times New Roman"/>
                <w:sz w:val="16"/>
                <w:szCs w:val="16"/>
              </w:rPr>
              <w:t>(20,254)</w:t>
            </w:r>
          </w:p>
        </w:tc>
        <w:tc>
          <w:tcPr>
            <w:tcW w:w="236" w:type="dxa"/>
          </w:tcPr>
          <w:p w14:paraId="263EC70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tcBorders>
              <w:bottom w:val="single" w:sz="4" w:space="0" w:color="auto"/>
            </w:tcBorders>
            <w:vAlign w:val="bottom"/>
          </w:tcPr>
          <w:p w14:paraId="516643D0" w14:textId="174F044C" w:rsidR="009727B2" w:rsidRPr="00813CF5" w:rsidRDefault="00090EC7" w:rsidP="009727B2">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B446E7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tcBorders>
              <w:bottom w:val="single" w:sz="4" w:space="0" w:color="auto"/>
            </w:tcBorders>
            <w:vAlign w:val="bottom"/>
          </w:tcPr>
          <w:p w14:paraId="6B4E6DEC" w14:textId="7D33A9E4" w:rsidR="009727B2" w:rsidRPr="00813CF5" w:rsidRDefault="00090EC7" w:rsidP="009727B2">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ADBD46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tcBorders>
              <w:bottom w:val="single" w:sz="4" w:space="0" w:color="auto"/>
            </w:tcBorders>
            <w:vAlign w:val="bottom"/>
          </w:tcPr>
          <w:p w14:paraId="1E7002A1" w14:textId="3D014DDA" w:rsidR="009727B2" w:rsidRPr="00813CF5" w:rsidRDefault="00D51647" w:rsidP="00D51647">
            <w:pPr>
              <w:ind w:left="-96" w:right="-74"/>
              <w:jc w:val="right"/>
              <w:rPr>
                <w:rFonts w:ascii="Times New Roman" w:hAnsi="Times New Roman" w:cs="Times New Roman"/>
                <w:sz w:val="16"/>
                <w:szCs w:val="16"/>
              </w:rPr>
            </w:pPr>
            <w:r>
              <w:rPr>
                <w:rFonts w:ascii="Times New Roman" w:hAnsi="Times New Roman" w:cs="Times New Roman"/>
                <w:sz w:val="16"/>
                <w:szCs w:val="16"/>
              </w:rPr>
              <w:t>(23,103)</w:t>
            </w:r>
          </w:p>
        </w:tc>
      </w:tr>
      <w:tr w:rsidR="009727B2" w:rsidRPr="00AA7E07" w14:paraId="31D7B1A7" w14:textId="77777777" w:rsidTr="00442306">
        <w:trPr>
          <w:trHeight w:val="250"/>
          <w:tblHeader/>
        </w:trPr>
        <w:tc>
          <w:tcPr>
            <w:tcW w:w="2219" w:type="dxa"/>
          </w:tcPr>
          <w:p w14:paraId="0954F499" w14:textId="2F27ADDC" w:rsidR="009727B2" w:rsidRPr="00813CF5" w:rsidRDefault="009727B2" w:rsidP="009727B2">
            <w:pPr>
              <w:ind w:right="-977"/>
              <w:rPr>
                <w:rFonts w:ascii="Times New Roman" w:hAnsi="Times New Roman" w:cs="Times New Roman"/>
                <w:b/>
                <w:bCs/>
                <w:sz w:val="16"/>
                <w:szCs w:val="16"/>
              </w:rPr>
            </w:pPr>
            <w:r w:rsidRPr="00813CF5">
              <w:rPr>
                <w:rFonts w:ascii="Times New Roman" w:hAnsi="Times New Roman" w:cs="Times New Roman"/>
                <w:b/>
                <w:bCs/>
                <w:sz w:val="16"/>
                <w:szCs w:val="16"/>
              </w:rPr>
              <w:t>At 31 December 2023</w:t>
            </w:r>
          </w:p>
        </w:tc>
        <w:tc>
          <w:tcPr>
            <w:tcW w:w="953" w:type="dxa"/>
            <w:tcBorders>
              <w:top w:val="single" w:sz="4" w:space="0" w:color="auto"/>
              <w:bottom w:val="double" w:sz="4" w:space="0" w:color="auto"/>
            </w:tcBorders>
            <w:vAlign w:val="bottom"/>
          </w:tcPr>
          <w:p w14:paraId="1B3843F0" w14:textId="3382577F" w:rsidR="009727B2" w:rsidRPr="00813CF5" w:rsidRDefault="009727B2" w:rsidP="009727B2">
            <w:pPr>
              <w:ind w:left="-98" w:right="4"/>
              <w:jc w:val="right"/>
              <w:rPr>
                <w:rFonts w:ascii="Times New Roman" w:hAnsi="Times New Roman" w:cs="Times New Roman"/>
                <w:b/>
                <w:bCs/>
                <w:sz w:val="16"/>
                <w:szCs w:val="16"/>
              </w:rPr>
            </w:pPr>
            <w:r>
              <w:rPr>
                <w:rFonts w:ascii="Times New Roman" w:hAnsi="Times New Roman" w:cs="Times New Roman"/>
                <w:b/>
                <w:bCs/>
                <w:sz w:val="16"/>
                <w:szCs w:val="16"/>
              </w:rPr>
              <w:t>15,753</w:t>
            </w:r>
          </w:p>
        </w:tc>
        <w:tc>
          <w:tcPr>
            <w:tcW w:w="236" w:type="dxa"/>
          </w:tcPr>
          <w:p w14:paraId="5893040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1B0FA44B" w14:textId="25F31183" w:rsidR="009727B2" w:rsidRPr="00813CF5" w:rsidRDefault="004B68CF" w:rsidP="009727B2">
            <w:pPr>
              <w:ind w:left="-98" w:right="-57"/>
              <w:jc w:val="right"/>
              <w:rPr>
                <w:rFonts w:ascii="Times New Roman" w:hAnsi="Times New Roman" w:cs="Times New Roman"/>
                <w:b/>
                <w:bCs/>
                <w:sz w:val="16"/>
                <w:szCs w:val="16"/>
              </w:rPr>
            </w:pPr>
            <w:r>
              <w:rPr>
                <w:rFonts w:ascii="Times New Roman" w:hAnsi="Times New Roman" w:cs="Times New Roman"/>
                <w:b/>
                <w:bCs/>
                <w:sz w:val="16"/>
                <w:szCs w:val="16"/>
              </w:rPr>
              <w:t>165,407</w:t>
            </w:r>
          </w:p>
        </w:tc>
        <w:tc>
          <w:tcPr>
            <w:tcW w:w="236" w:type="dxa"/>
          </w:tcPr>
          <w:p w14:paraId="421E99D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2B011A69" w14:textId="76749451" w:rsidR="009727B2" w:rsidRPr="00813CF5" w:rsidRDefault="00090EC7" w:rsidP="009727B2">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284,489</w:t>
            </w:r>
          </w:p>
        </w:tc>
        <w:tc>
          <w:tcPr>
            <w:tcW w:w="236" w:type="dxa"/>
          </w:tcPr>
          <w:p w14:paraId="645EFC4B"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2B01B465" w14:textId="043ABF52" w:rsidR="009727B2" w:rsidRPr="00813CF5" w:rsidRDefault="00090EC7" w:rsidP="009727B2">
            <w:pPr>
              <w:ind w:left="-98"/>
              <w:jc w:val="right"/>
              <w:rPr>
                <w:rFonts w:ascii="Times New Roman" w:hAnsi="Times New Roman" w:cs="Times New Roman"/>
                <w:b/>
                <w:bCs/>
                <w:sz w:val="16"/>
                <w:szCs w:val="16"/>
              </w:rPr>
            </w:pPr>
            <w:r>
              <w:rPr>
                <w:rFonts w:ascii="Times New Roman" w:hAnsi="Times New Roman" w:cs="Times New Roman"/>
                <w:b/>
                <w:bCs/>
                <w:sz w:val="16"/>
                <w:szCs w:val="16"/>
              </w:rPr>
              <w:t>29,851</w:t>
            </w:r>
          </w:p>
        </w:tc>
        <w:tc>
          <w:tcPr>
            <w:tcW w:w="236" w:type="dxa"/>
          </w:tcPr>
          <w:p w14:paraId="7B7256C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6C7863E3" w14:textId="15BEC199" w:rsidR="009727B2" w:rsidRPr="00813CF5" w:rsidRDefault="00090EC7"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79,794</w:t>
            </w:r>
          </w:p>
        </w:tc>
        <w:tc>
          <w:tcPr>
            <w:tcW w:w="236" w:type="dxa"/>
          </w:tcPr>
          <w:p w14:paraId="619CF9DE"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5E2AA3F8" w14:textId="43B8F004" w:rsidR="009727B2" w:rsidRPr="00813CF5" w:rsidRDefault="00090EC7"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24E157A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73EBA2F6" w14:textId="17D6DE5E" w:rsidR="009727B2" w:rsidRPr="00813CF5" w:rsidRDefault="00D51647"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575,294</w:t>
            </w:r>
          </w:p>
        </w:tc>
      </w:tr>
      <w:tr w:rsidR="009727B2" w:rsidRPr="00AA7E07" w14:paraId="2685C838" w14:textId="77777777" w:rsidTr="00442306">
        <w:trPr>
          <w:trHeight w:val="250"/>
          <w:tblHeader/>
        </w:trPr>
        <w:tc>
          <w:tcPr>
            <w:tcW w:w="2219" w:type="dxa"/>
          </w:tcPr>
          <w:p w14:paraId="7EA24696" w14:textId="77777777" w:rsidR="009727B2" w:rsidRPr="00813CF5" w:rsidRDefault="009727B2" w:rsidP="009727B2">
            <w:pPr>
              <w:ind w:right="-977"/>
              <w:rPr>
                <w:rFonts w:ascii="Times New Roman" w:hAnsi="Times New Roman" w:cs="Times New Roman"/>
                <w:b/>
                <w:bCs/>
                <w:sz w:val="16"/>
                <w:szCs w:val="16"/>
              </w:rPr>
            </w:pPr>
          </w:p>
        </w:tc>
        <w:tc>
          <w:tcPr>
            <w:tcW w:w="953" w:type="dxa"/>
            <w:tcBorders>
              <w:top w:val="double" w:sz="4" w:space="0" w:color="auto"/>
            </w:tcBorders>
            <w:vAlign w:val="bottom"/>
          </w:tcPr>
          <w:p w14:paraId="327AD60A"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2D7206B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double" w:sz="4" w:space="0" w:color="auto"/>
            </w:tcBorders>
            <w:vAlign w:val="bottom"/>
          </w:tcPr>
          <w:p w14:paraId="0A776B9A"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2267A85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double" w:sz="4" w:space="0" w:color="auto"/>
            </w:tcBorders>
            <w:vAlign w:val="bottom"/>
          </w:tcPr>
          <w:p w14:paraId="7DB30B8A"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58CEB4D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double" w:sz="4" w:space="0" w:color="auto"/>
            </w:tcBorders>
            <w:vAlign w:val="bottom"/>
          </w:tcPr>
          <w:p w14:paraId="0CFC010F"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3AC1605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double" w:sz="4" w:space="0" w:color="auto"/>
            </w:tcBorders>
            <w:vAlign w:val="bottom"/>
          </w:tcPr>
          <w:p w14:paraId="27998C73"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48ADDD03"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double" w:sz="4" w:space="0" w:color="auto"/>
            </w:tcBorders>
            <w:vAlign w:val="bottom"/>
          </w:tcPr>
          <w:p w14:paraId="51048FA2"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70727F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double" w:sz="4" w:space="0" w:color="auto"/>
            </w:tcBorders>
            <w:vAlign w:val="bottom"/>
          </w:tcPr>
          <w:p w14:paraId="28963BED" w14:textId="77777777" w:rsidR="009727B2" w:rsidRPr="00813CF5" w:rsidRDefault="009727B2" w:rsidP="009727B2">
            <w:pPr>
              <w:ind w:left="-98" w:right="-28"/>
              <w:jc w:val="right"/>
              <w:rPr>
                <w:rFonts w:ascii="Times New Roman" w:hAnsi="Times New Roman" w:cs="Times New Roman"/>
                <w:b/>
                <w:bCs/>
                <w:sz w:val="16"/>
                <w:szCs w:val="16"/>
              </w:rPr>
            </w:pPr>
          </w:p>
        </w:tc>
      </w:tr>
      <w:tr w:rsidR="009727B2" w:rsidRPr="00AA7E07" w14:paraId="480AA3AD" w14:textId="77777777" w:rsidTr="00442306">
        <w:trPr>
          <w:trHeight w:val="250"/>
          <w:tblHeader/>
        </w:trPr>
        <w:tc>
          <w:tcPr>
            <w:tcW w:w="2219" w:type="dxa"/>
          </w:tcPr>
          <w:p w14:paraId="3FEBE0FB" w14:textId="616B7B16"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b/>
                <w:bCs/>
                <w:i/>
                <w:iCs/>
                <w:sz w:val="16"/>
                <w:szCs w:val="16"/>
              </w:rPr>
              <w:t>Carrying amount</w:t>
            </w:r>
          </w:p>
        </w:tc>
        <w:tc>
          <w:tcPr>
            <w:tcW w:w="953" w:type="dxa"/>
            <w:vAlign w:val="bottom"/>
          </w:tcPr>
          <w:p w14:paraId="5722E4E2"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70B39AE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354B545C"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25F0146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064AA79B"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790C9B0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73A464CF"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04BC506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4765A5AF"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219206B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A19442B"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65918B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1315D7F6" w14:textId="77777777" w:rsidR="009727B2" w:rsidRPr="00813CF5" w:rsidRDefault="009727B2" w:rsidP="009727B2">
            <w:pPr>
              <w:ind w:left="-98" w:right="-28"/>
              <w:jc w:val="right"/>
              <w:rPr>
                <w:rFonts w:ascii="Times New Roman" w:hAnsi="Times New Roman" w:cs="Times New Roman"/>
                <w:b/>
                <w:bCs/>
                <w:sz w:val="16"/>
                <w:szCs w:val="16"/>
              </w:rPr>
            </w:pPr>
          </w:p>
        </w:tc>
      </w:tr>
      <w:tr w:rsidR="009727B2" w:rsidRPr="00AA7E07" w14:paraId="136663F3" w14:textId="77777777" w:rsidTr="00442306">
        <w:trPr>
          <w:trHeight w:val="250"/>
          <w:tblHeader/>
        </w:trPr>
        <w:tc>
          <w:tcPr>
            <w:tcW w:w="2219" w:type="dxa"/>
          </w:tcPr>
          <w:p w14:paraId="2ED7B8DD" w14:textId="735DE982"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b/>
                <w:bCs/>
                <w:sz w:val="16"/>
                <w:szCs w:val="16"/>
              </w:rPr>
              <w:t>At 31 December 2022</w:t>
            </w:r>
          </w:p>
        </w:tc>
        <w:tc>
          <w:tcPr>
            <w:tcW w:w="953" w:type="dxa"/>
            <w:vAlign w:val="bottom"/>
          </w:tcPr>
          <w:p w14:paraId="24DBC87C"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1EA6FA7E"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06E46528"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0309578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18704930"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26B47A2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74BFE29E"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0065B22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587115AE"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055989E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570D4FE4"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4BED54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180859B6" w14:textId="77777777" w:rsidR="009727B2" w:rsidRPr="00813CF5" w:rsidRDefault="009727B2" w:rsidP="009727B2">
            <w:pPr>
              <w:ind w:left="-98" w:right="-28"/>
              <w:jc w:val="right"/>
              <w:rPr>
                <w:rFonts w:ascii="Times New Roman" w:hAnsi="Times New Roman" w:cs="Times New Roman"/>
                <w:b/>
                <w:bCs/>
                <w:sz w:val="16"/>
                <w:szCs w:val="16"/>
              </w:rPr>
            </w:pPr>
          </w:p>
        </w:tc>
      </w:tr>
      <w:tr w:rsidR="009727B2" w:rsidRPr="00AA7E07" w14:paraId="64BB24E4" w14:textId="77777777" w:rsidTr="00F12036">
        <w:trPr>
          <w:trHeight w:val="250"/>
          <w:tblHeader/>
        </w:trPr>
        <w:tc>
          <w:tcPr>
            <w:tcW w:w="2219" w:type="dxa"/>
          </w:tcPr>
          <w:p w14:paraId="76615B0F" w14:textId="74D41D5B"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sz w:val="16"/>
                <w:szCs w:val="16"/>
              </w:rPr>
              <w:t>Owned assets</w:t>
            </w:r>
          </w:p>
        </w:tc>
        <w:tc>
          <w:tcPr>
            <w:tcW w:w="953" w:type="dxa"/>
            <w:vAlign w:val="bottom"/>
          </w:tcPr>
          <w:p w14:paraId="0FEF40A5" w14:textId="059C3A45" w:rsidR="009727B2" w:rsidRPr="00442306" w:rsidRDefault="009727B2" w:rsidP="009727B2">
            <w:pPr>
              <w:ind w:left="-98"/>
              <w:jc w:val="right"/>
              <w:rPr>
                <w:rFonts w:ascii="Times New Roman" w:hAnsi="Times New Roman" w:cs="Times New Roman"/>
                <w:sz w:val="16"/>
                <w:szCs w:val="16"/>
              </w:rPr>
            </w:pPr>
            <w:r w:rsidRPr="00E122D4">
              <w:rPr>
                <w:rFonts w:ascii="Times New Roman" w:hAnsi="Times New Roman" w:cs="Times New Roman"/>
                <w:sz w:val="16"/>
                <w:szCs w:val="16"/>
              </w:rPr>
              <w:t>31,264</w:t>
            </w:r>
          </w:p>
        </w:tc>
        <w:tc>
          <w:tcPr>
            <w:tcW w:w="236" w:type="dxa"/>
          </w:tcPr>
          <w:p w14:paraId="688FA68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69F43F70" w14:textId="124A4829" w:rsidR="009727B2" w:rsidRPr="00813CF5" w:rsidRDefault="009727B2" w:rsidP="009727B2">
            <w:pPr>
              <w:ind w:left="-98" w:right="-57"/>
              <w:jc w:val="right"/>
              <w:rPr>
                <w:rFonts w:ascii="Times New Roman" w:hAnsi="Times New Roman" w:cs="Times New Roman"/>
                <w:b/>
                <w:bCs/>
                <w:sz w:val="16"/>
                <w:szCs w:val="16"/>
              </w:rPr>
            </w:pPr>
            <w:r w:rsidRPr="00E122D4">
              <w:rPr>
                <w:rFonts w:ascii="Times New Roman" w:hAnsi="Times New Roman" w:cs="Times New Roman"/>
                <w:sz w:val="16"/>
                <w:szCs w:val="16"/>
              </w:rPr>
              <w:t>45,029</w:t>
            </w:r>
          </w:p>
        </w:tc>
        <w:tc>
          <w:tcPr>
            <w:tcW w:w="236" w:type="dxa"/>
          </w:tcPr>
          <w:p w14:paraId="5A32A6F1"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643B6409" w14:textId="46BEFAAD" w:rsidR="009727B2" w:rsidRPr="00813CF5" w:rsidRDefault="009727B2" w:rsidP="009727B2">
            <w:pPr>
              <w:tabs>
                <w:tab w:val="decimal" w:pos="974"/>
              </w:tabs>
              <w:ind w:left="-98" w:right="-57"/>
              <w:rPr>
                <w:rFonts w:ascii="Times New Roman" w:hAnsi="Times New Roman" w:cs="Times New Roman"/>
                <w:b/>
                <w:bCs/>
                <w:sz w:val="16"/>
                <w:szCs w:val="16"/>
              </w:rPr>
            </w:pPr>
            <w:r w:rsidRPr="00E122D4">
              <w:rPr>
                <w:rFonts w:ascii="Times New Roman" w:hAnsi="Times New Roman" w:cs="Times New Roman"/>
                <w:sz w:val="16"/>
                <w:szCs w:val="16"/>
              </w:rPr>
              <w:t>100,258</w:t>
            </w:r>
          </w:p>
        </w:tc>
        <w:tc>
          <w:tcPr>
            <w:tcW w:w="236" w:type="dxa"/>
          </w:tcPr>
          <w:p w14:paraId="55798A1B"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32B409AC" w14:textId="27A39804" w:rsidR="009727B2" w:rsidRPr="00813CF5" w:rsidRDefault="009727B2" w:rsidP="009727B2">
            <w:pPr>
              <w:ind w:left="-98"/>
              <w:jc w:val="right"/>
              <w:rPr>
                <w:rFonts w:ascii="Times New Roman" w:hAnsi="Times New Roman" w:cs="Times New Roman"/>
                <w:b/>
                <w:bCs/>
                <w:sz w:val="16"/>
                <w:szCs w:val="16"/>
              </w:rPr>
            </w:pPr>
            <w:r w:rsidRPr="00E122D4">
              <w:rPr>
                <w:rFonts w:ascii="Times New Roman" w:hAnsi="Times New Roman" w:cs="Times New Roman"/>
                <w:sz w:val="16"/>
                <w:szCs w:val="16"/>
              </w:rPr>
              <w:t>123</w:t>
            </w:r>
          </w:p>
        </w:tc>
        <w:tc>
          <w:tcPr>
            <w:tcW w:w="236" w:type="dxa"/>
          </w:tcPr>
          <w:p w14:paraId="3FE3D97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231B4742" w14:textId="4A0B8AC6"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sz w:val="16"/>
                <w:szCs w:val="16"/>
              </w:rPr>
              <w:t>1,986</w:t>
            </w:r>
          </w:p>
        </w:tc>
        <w:tc>
          <w:tcPr>
            <w:tcW w:w="236" w:type="dxa"/>
          </w:tcPr>
          <w:p w14:paraId="68898751"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F190E2E" w14:textId="37D7A60C"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sz w:val="16"/>
                <w:szCs w:val="16"/>
              </w:rPr>
              <w:t>25,179</w:t>
            </w:r>
          </w:p>
        </w:tc>
        <w:tc>
          <w:tcPr>
            <w:tcW w:w="236" w:type="dxa"/>
          </w:tcPr>
          <w:p w14:paraId="7F42002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220CEBB4" w14:textId="6709E536"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sz w:val="16"/>
                <w:szCs w:val="16"/>
              </w:rPr>
              <w:t>203,839</w:t>
            </w:r>
          </w:p>
        </w:tc>
      </w:tr>
      <w:tr w:rsidR="009727B2" w:rsidRPr="00AA7E07" w14:paraId="1E7E2119" w14:textId="77777777" w:rsidTr="00F12036">
        <w:trPr>
          <w:trHeight w:val="250"/>
          <w:tblHeader/>
        </w:trPr>
        <w:tc>
          <w:tcPr>
            <w:tcW w:w="2219" w:type="dxa"/>
          </w:tcPr>
          <w:p w14:paraId="26DAB1EE" w14:textId="08771317"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sz w:val="16"/>
                <w:szCs w:val="16"/>
              </w:rPr>
              <w:t>Right-of-use</w:t>
            </w:r>
            <w:r w:rsidRPr="00E122D4">
              <w:rPr>
                <w:rFonts w:ascii="Times New Roman" w:hAnsi="Times New Roman" w:cs="Times New Roman"/>
                <w:sz w:val="16"/>
                <w:szCs w:val="16"/>
                <w:cs/>
              </w:rPr>
              <w:t xml:space="preserve"> </w:t>
            </w:r>
            <w:r w:rsidRPr="00E122D4">
              <w:rPr>
                <w:rFonts w:ascii="Times New Roman" w:hAnsi="Times New Roman" w:cs="Times New Roman"/>
                <w:sz w:val="16"/>
                <w:szCs w:val="16"/>
              </w:rPr>
              <w:t>assets</w:t>
            </w:r>
          </w:p>
        </w:tc>
        <w:tc>
          <w:tcPr>
            <w:tcW w:w="953" w:type="dxa"/>
            <w:tcBorders>
              <w:bottom w:val="single" w:sz="4" w:space="0" w:color="auto"/>
            </w:tcBorders>
            <w:vAlign w:val="bottom"/>
          </w:tcPr>
          <w:p w14:paraId="2EE8B641" w14:textId="55741FC3" w:rsidR="009727B2" w:rsidRPr="00442306" w:rsidRDefault="009727B2" w:rsidP="009727B2">
            <w:pPr>
              <w:ind w:left="-98"/>
              <w:jc w:val="right"/>
              <w:rPr>
                <w:rFonts w:ascii="Times New Roman" w:hAnsi="Times New Roman" w:cs="Times New Roman"/>
                <w:sz w:val="16"/>
                <w:szCs w:val="16"/>
              </w:rPr>
            </w:pPr>
            <w:r w:rsidRPr="00E122D4">
              <w:rPr>
                <w:rFonts w:ascii="Times New Roman" w:hAnsi="Times New Roman" w:cs="Times New Roman"/>
                <w:sz w:val="16"/>
                <w:szCs w:val="16"/>
              </w:rPr>
              <w:t>16,181</w:t>
            </w:r>
          </w:p>
        </w:tc>
        <w:tc>
          <w:tcPr>
            <w:tcW w:w="236" w:type="dxa"/>
          </w:tcPr>
          <w:p w14:paraId="30A4975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bottom w:val="single" w:sz="4" w:space="0" w:color="auto"/>
            </w:tcBorders>
            <w:vAlign w:val="bottom"/>
          </w:tcPr>
          <w:p w14:paraId="354E68CD" w14:textId="01AB3412" w:rsidR="009727B2" w:rsidRPr="00813CF5" w:rsidRDefault="009727B2" w:rsidP="009727B2">
            <w:pPr>
              <w:ind w:left="-98" w:right="-57"/>
              <w:jc w:val="right"/>
              <w:rPr>
                <w:rFonts w:ascii="Times New Roman" w:hAnsi="Times New Roman" w:cs="Times New Roman"/>
                <w:b/>
                <w:bCs/>
                <w:sz w:val="16"/>
                <w:szCs w:val="16"/>
              </w:rPr>
            </w:pPr>
            <w:r w:rsidRPr="00E122D4">
              <w:rPr>
                <w:rFonts w:ascii="Times New Roman" w:hAnsi="Times New Roman" w:cs="Times New Roman"/>
                <w:sz w:val="16"/>
                <w:szCs w:val="16"/>
              </w:rPr>
              <w:t>44,958</w:t>
            </w:r>
          </w:p>
        </w:tc>
        <w:tc>
          <w:tcPr>
            <w:tcW w:w="236" w:type="dxa"/>
          </w:tcPr>
          <w:p w14:paraId="1C1760E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bottom w:val="single" w:sz="4" w:space="0" w:color="auto"/>
            </w:tcBorders>
            <w:vAlign w:val="bottom"/>
          </w:tcPr>
          <w:p w14:paraId="47ED755A" w14:textId="1FF935C9" w:rsidR="009727B2" w:rsidRPr="00813CF5" w:rsidRDefault="009727B2" w:rsidP="009727B2">
            <w:pPr>
              <w:tabs>
                <w:tab w:val="decimal" w:pos="974"/>
              </w:tabs>
              <w:ind w:left="-98" w:right="-57"/>
              <w:rPr>
                <w:rFonts w:ascii="Times New Roman" w:hAnsi="Times New Roman" w:cs="Times New Roman"/>
                <w:b/>
                <w:bCs/>
                <w:sz w:val="16"/>
                <w:szCs w:val="16"/>
              </w:rPr>
            </w:pPr>
            <w:r w:rsidRPr="00E122D4">
              <w:rPr>
                <w:rFonts w:ascii="Times New Roman" w:hAnsi="Times New Roman" w:cs="Times New Roman"/>
                <w:b/>
                <w:bCs/>
                <w:sz w:val="16"/>
                <w:szCs w:val="16"/>
              </w:rPr>
              <w:t>-</w:t>
            </w:r>
          </w:p>
        </w:tc>
        <w:tc>
          <w:tcPr>
            <w:tcW w:w="236" w:type="dxa"/>
          </w:tcPr>
          <w:p w14:paraId="7BBBEC1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bottom w:val="single" w:sz="4" w:space="0" w:color="auto"/>
            </w:tcBorders>
            <w:vAlign w:val="bottom"/>
          </w:tcPr>
          <w:p w14:paraId="735C1101" w14:textId="3691300C" w:rsidR="009727B2" w:rsidRPr="00813CF5" w:rsidRDefault="009727B2" w:rsidP="009727B2">
            <w:pPr>
              <w:ind w:left="-98"/>
              <w:jc w:val="right"/>
              <w:rPr>
                <w:rFonts w:ascii="Times New Roman" w:hAnsi="Times New Roman" w:cs="Times New Roman"/>
                <w:b/>
                <w:bCs/>
                <w:sz w:val="16"/>
                <w:szCs w:val="16"/>
              </w:rPr>
            </w:pPr>
            <w:r w:rsidRPr="00E122D4">
              <w:rPr>
                <w:rFonts w:ascii="Times New Roman" w:hAnsi="Times New Roman" w:cs="Times New Roman"/>
                <w:sz w:val="16"/>
                <w:szCs w:val="16"/>
              </w:rPr>
              <w:t>32,044</w:t>
            </w:r>
          </w:p>
        </w:tc>
        <w:tc>
          <w:tcPr>
            <w:tcW w:w="236" w:type="dxa"/>
          </w:tcPr>
          <w:p w14:paraId="2E05427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bottom w:val="single" w:sz="4" w:space="0" w:color="auto"/>
            </w:tcBorders>
            <w:vAlign w:val="bottom"/>
          </w:tcPr>
          <w:p w14:paraId="1AD450E9" w14:textId="7AED0689"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sz w:val="16"/>
                <w:szCs w:val="16"/>
              </w:rPr>
              <w:t>47,506</w:t>
            </w:r>
          </w:p>
        </w:tc>
        <w:tc>
          <w:tcPr>
            <w:tcW w:w="236" w:type="dxa"/>
          </w:tcPr>
          <w:p w14:paraId="5E30C78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bottom w:val="single" w:sz="4" w:space="0" w:color="auto"/>
            </w:tcBorders>
            <w:vAlign w:val="bottom"/>
          </w:tcPr>
          <w:p w14:paraId="10632118" w14:textId="7220AF3A"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b/>
                <w:bCs/>
                <w:sz w:val="16"/>
                <w:szCs w:val="16"/>
              </w:rPr>
              <w:t>-</w:t>
            </w:r>
          </w:p>
        </w:tc>
        <w:tc>
          <w:tcPr>
            <w:tcW w:w="236" w:type="dxa"/>
          </w:tcPr>
          <w:p w14:paraId="45F95F2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bottom w:val="single" w:sz="4" w:space="0" w:color="auto"/>
            </w:tcBorders>
            <w:vAlign w:val="bottom"/>
          </w:tcPr>
          <w:p w14:paraId="0AC40EF2" w14:textId="6AEF2ED7"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sz w:val="16"/>
                <w:szCs w:val="16"/>
              </w:rPr>
              <w:t>140,689</w:t>
            </w:r>
          </w:p>
        </w:tc>
      </w:tr>
      <w:tr w:rsidR="009727B2" w:rsidRPr="00AA7E07" w14:paraId="333AB3EA" w14:textId="77777777" w:rsidTr="00F12036">
        <w:trPr>
          <w:trHeight w:val="250"/>
          <w:tblHeader/>
        </w:trPr>
        <w:tc>
          <w:tcPr>
            <w:tcW w:w="2219" w:type="dxa"/>
          </w:tcPr>
          <w:p w14:paraId="02B72EB8" w14:textId="77777777" w:rsidR="009727B2" w:rsidRPr="00E122D4" w:rsidRDefault="009727B2" w:rsidP="009727B2">
            <w:pPr>
              <w:ind w:right="-977"/>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14:paraId="48880B61" w14:textId="62F36C9B" w:rsidR="009727B2" w:rsidRPr="00442306" w:rsidRDefault="009727B2" w:rsidP="009727B2">
            <w:pPr>
              <w:ind w:left="-98" w:right="4"/>
              <w:jc w:val="right"/>
              <w:rPr>
                <w:rFonts w:ascii="Times New Roman" w:hAnsi="Times New Roman" w:cs="Times New Roman"/>
                <w:b/>
                <w:bCs/>
                <w:sz w:val="16"/>
                <w:szCs w:val="16"/>
              </w:rPr>
            </w:pPr>
            <w:r w:rsidRPr="00442306">
              <w:rPr>
                <w:rFonts w:ascii="Times New Roman" w:hAnsi="Times New Roman" w:cs="Times New Roman"/>
                <w:b/>
                <w:bCs/>
                <w:sz w:val="16"/>
                <w:szCs w:val="16"/>
              </w:rPr>
              <w:t>47,445</w:t>
            </w:r>
          </w:p>
        </w:tc>
        <w:tc>
          <w:tcPr>
            <w:tcW w:w="236" w:type="dxa"/>
          </w:tcPr>
          <w:p w14:paraId="26296D7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1E596E49" w14:textId="74E4E829" w:rsidR="009727B2" w:rsidRPr="00813CF5" w:rsidRDefault="009727B2" w:rsidP="009727B2">
            <w:pPr>
              <w:ind w:left="-98" w:right="-57"/>
              <w:jc w:val="right"/>
              <w:rPr>
                <w:rFonts w:ascii="Times New Roman" w:hAnsi="Times New Roman" w:cs="Times New Roman"/>
                <w:b/>
                <w:bCs/>
                <w:sz w:val="16"/>
                <w:szCs w:val="16"/>
              </w:rPr>
            </w:pPr>
            <w:r w:rsidRPr="00E122D4">
              <w:rPr>
                <w:rFonts w:ascii="Times New Roman" w:hAnsi="Times New Roman" w:cs="Times New Roman"/>
                <w:b/>
                <w:bCs/>
                <w:sz w:val="16"/>
                <w:szCs w:val="16"/>
              </w:rPr>
              <w:t>89,987</w:t>
            </w:r>
          </w:p>
        </w:tc>
        <w:tc>
          <w:tcPr>
            <w:tcW w:w="236" w:type="dxa"/>
          </w:tcPr>
          <w:p w14:paraId="67E8AA41"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63D8613E" w14:textId="0CAB690E" w:rsidR="009727B2" w:rsidRPr="00813CF5" w:rsidRDefault="009727B2" w:rsidP="009727B2">
            <w:pPr>
              <w:tabs>
                <w:tab w:val="decimal" w:pos="974"/>
              </w:tabs>
              <w:ind w:left="-98" w:right="-57"/>
              <w:rPr>
                <w:rFonts w:ascii="Times New Roman" w:hAnsi="Times New Roman" w:cs="Times New Roman"/>
                <w:b/>
                <w:bCs/>
                <w:sz w:val="16"/>
                <w:szCs w:val="16"/>
              </w:rPr>
            </w:pPr>
            <w:r w:rsidRPr="00E122D4">
              <w:rPr>
                <w:rFonts w:ascii="Times New Roman" w:hAnsi="Times New Roman" w:cs="Times New Roman"/>
                <w:b/>
                <w:bCs/>
                <w:sz w:val="16"/>
                <w:szCs w:val="16"/>
              </w:rPr>
              <w:t>100,258</w:t>
            </w:r>
          </w:p>
        </w:tc>
        <w:tc>
          <w:tcPr>
            <w:tcW w:w="236" w:type="dxa"/>
          </w:tcPr>
          <w:p w14:paraId="7F177B5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42E47195" w14:textId="26E9F0D0" w:rsidR="009727B2" w:rsidRPr="00813CF5" w:rsidRDefault="009727B2" w:rsidP="009727B2">
            <w:pPr>
              <w:ind w:left="-98"/>
              <w:jc w:val="right"/>
              <w:rPr>
                <w:rFonts w:ascii="Times New Roman" w:hAnsi="Times New Roman" w:cs="Times New Roman"/>
                <w:b/>
                <w:bCs/>
                <w:sz w:val="16"/>
                <w:szCs w:val="16"/>
              </w:rPr>
            </w:pPr>
            <w:r w:rsidRPr="00E122D4">
              <w:rPr>
                <w:rFonts w:ascii="Times New Roman" w:hAnsi="Times New Roman" w:cs="Times New Roman"/>
                <w:b/>
                <w:bCs/>
                <w:sz w:val="16"/>
                <w:szCs w:val="16"/>
              </w:rPr>
              <w:t>32,167</w:t>
            </w:r>
          </w:p>
        </w:tc>
        <w:tc>
          <w:tcPr>
            <w:tcW w:w="236" w:type="dxa"/>
          </w:tcPr>
          <w:p w14:paraId="50E6300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29CD60A6" w14:textId="77C83446"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b/>
                <w:bCs/>
                <w:sz w:val="16"/>
                <w:szCs w:val="16"/>
              </w:rPr>
              <w:t>49,492</w:t>
            </w:r>
          </w:p>
        </w:tc>
        <w:tc>
          <w:tcPr>
            <w:tcW w:w="236" w:type="dxa"/>
          </w:tcPr>
          <w:p w14:paraId="47018D8E"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21A064D8" w14:textId="568A6407"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b/>
                <w:bCs/>
                <w:sz w:val="16"/>
                <w:szCs w:val="16"/>
              </w:rPr>
              <w:t>25,179</w:t>
            </w:r>
          </w:p>
        </w:tc>
        <w:tc>
          <w:tcPr>
            <w:tcW w:w="236" w:type="dxa"/>
          </w:tcPr>
          <w:p w14:paraId="2149674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180C8443" w14:textId="162C5176" w:rsidR="009727B2" w:rsidRPr="00813CF5" w:rsidRDefault="009727B2" w:rsidP="009727B2">
            <w:pPr>
              <w:ind w:left="-98" w:right="-28"/>
              <w:jc w:val="right"/>
              <w:rPr>
                <w:rFonts w:ascii="Times New Roman" w:hAnsi="Times New Roman" w:cs="Times New Roman"/>
                <w:b/>
                <w:bCs/>
                <w:sz w:val="16"/>
                <w:szCs w:val="16"/>
              </w:rPr>
            </w:pPr>
            <w:r w:rsidRPr="00E122D4">
              <w:rPr>
                <w:rFonts w:ascii="Times New Roman" w:hAnsi="Times New Roman" w:cs="Times New Roman"/>
                <w:b/>
                <w:bCs/>
                <w:sz w:val="16"/>
                <w:szCs w:val="16"/>
              </w:rPr>
              <w:t>344,528</w:t>
            </w:r>
          </w:p>
        </w:tc>
      </w:tr>
      <w:tr w:rsidR="009727B2" w:rsidRPr="00AA7E07" w14:paraId="22B7B260" w14:textId="77777777" w:rsidTr="00F12036">
        <w:trPr>
          <w:trHeight w:val="250"/>
          <w:tblHeader/>
        </w:trPr>
        <w:tc>
          <w:tcPr>
            <w:tcW w:w="2219" w:type="dxa"/>
          </w:tcPr>
          <w:p w14:paraId="4935CF1A" w14:textId="77777777" w:rsidR="009727B2" w:rsidRPr="00E122D4" w:rsidRDefault="009727B2" w:rsidP="009727B2">
            <w:pPr>
              <w:ind w:right="-977"/>
              <w:rPr>
                <w:rFonts w:ascii="Times New Roman" w:hAnsi="Times New Roman" w:cs="Times New Roman"/>
                <w:sz w:val="16"/>
                <w:szCs w:val="16"/>
              </w:rPr>
            </w:pPr>
          </w:p>
        </w:tc>
        <w:tc>
          <w:tcPr>
            <w:tcW w:w="953" w:type="dxa"/>
            <w:tcBorders>
              <w:top w:val="double" w:sz="4" w:space="0" w:color="auto"/>
            </w:tcBorders>
          </w:tcPr>
          <w:p w14:paraId="3056E8B2" w14:textId="77777777" w:rsidR="009727B2" w:rsidRPr="00442306" w:rsidRDefault="009727B2" w:rsidP="009727B2">
            <w:pPr>
              <w:ind w:left="-98"/>
              <w:jc w:val="right"/>
              <w:rPr>
                <w:rFonts w:ascii="Times New Roman" w:hAnsi="Times New Roman" w:cs="Times New Roman"/>
                <w:b/>
                <w:bCs/>
                <w:sz w:val="16"/>
                <w:szCs w:val="16"/>
              </w:rPr>
            </w:pPr>
          </w:p>
        </w:tc>
        <w:tc>
          <w:tcPr>
            <w:tcW w:w="236" w:type="dxa"/>
          </w:tcPr>
          <w:p w14:paraId="1129BCC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double" w:sz="4" w:space="0" w:color="auto"/>
            </w:tcBorders>
            <w:vAlign w:val="bottom"/>
          </w:tcPr>
          <w:p w14:paraId="093ABB30" w14:textId="77777777" w:rsidR="009727B2" w:rsidRPr="00E122D4" w:rsidRDefault="009727B2" w:rsidP="009727B2">
            <w:pPr>
              <w:ind w:left="-98" w:right="-57"/>
              <w:jc w:val="right"/>
              <w:rPr>
                <w:rFonts w:ascii="Times New Roman" w:hAnsi="Times New Roman" w:cs="Times New Roman"/>
                <w:b/>
                <w:bCs/>
                <w:sz w:val="16"/>
                <w:szCs w:val="16"/>
              </w:rPr>
            </w:pPr>
          </w:p>
        </w:tc>
        <w:tc>
          <w:tcPr>
            <w:tcW w:w="236" w:type="dxa"/>
          </w:tcPr>
          <w:p w14:paraId="2D2BE513"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double" w:sz="4" w:space="0" w:color="auto"/>
            </w:tcBorders>
            <w:vAlign w:val="bottom"/>
          </w:tcPr>
          <w:p w14:paraId="07FFCC11" w14:textId="77777777" w:rsidR="009727B2" w:rsidRPr="00E122D4" w:rsidRDefault="009727B2" w:rsidP="009727B2">
            <w:pPr>
              <w:tabs>
                <w:tab w:val="decimal" w:pos="974"/>
              </w:tabs>
              <w:ind w:left="-98" w:right="-57"/>
              <w:rPr>
                <w:rFonts w:ascii="Times New Roman" w:hAnsi="Times New Roman" w:cs="Times New Roman"/>
                <w:b/>
                <w:bCs/>
                <w:sz w:val="16"/>
                <w:szCs w:val="16"/>
              </w:rPr>
            </w:pPr>
          </w:p>
        </w:tc>
        <w:tc>
          <w:tcPr>
            <w:tcW w:w="236" w:type="dxa"/>
          </w:tcPr>
          <w:p w14:paraId="7B446A8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double" w:sz="4" w:space="0" w:color="auto"/>
            </w:tcBorders>
            <w:vAlign w:val="bottom"/>
          </w:tcPr>
          <w:p w14:paraId="0AB8ED9C" w14:textId="77777777" w:rsidR="009727B2" w:rsidRPr="00E122D4" w:rsidRDefault="009727B2" w:rsidP="009727B2">
            <w:pPr>
              <w:ind w:left="-98"/>
              <w:jc w:val="right"/>
              <w:rPr>
                <w:rFonts w:ascii="Times New Roman" w:hAnsi="Times New Roman" w:cs="Times New Roman"/>
                <w:b/>
                <w:bCs/>
                <w:sz w:val="16"/>
                <w:szCs w:val="16"/>
              </w:rPr>
            </w:pPr>
          </w:p>
        </w:tc>
        <w:tc>
          <w:tcPr>
            <w:tcW w:w="236" w:type="dxa"/>
          </w:tcPr>
          <w:p w14:paraId="73801E4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double" w:sz="4" w:space="0" w:color="auto"/>
            </w:tcBorders>
            <w:vAlign w:val="bottom"/>
          </w:tcPr>
          <w:p w14:paraId="1517B616"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49B1275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double" w:sz="4" w:space="0" w:color="auto"/>
            </w:tcBorders>
            <w:vAlign w:val="bottom"/>
          </w:tcPr>
          <w:p w14:paraId="2C3FC532"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257CE1A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double" w:sz="4" w:space="0" w:color="auto"/>
            </w:tcBorders>
            <w:vAlign w:val="bottom"/>
          </w:tcPr>
          <w:p w14:paraId="42E9E9B6" w14:textId="77777777" w:rsidR="009727B2" w:rsidRPr="00E122D4" w:rsidRDefault="009727B2" w:rsidP="009727B2">
            <w:pPr>
              <w:ind w:left="-98" w:right="-28"/>
              <w:jc w:val="right"/>
              <w:rPr>
                <w:rFonts w:ascii="Times New Roman" w:hAnsi="Times New Roman" w:cs="Times New Roman"/>
                <w:b/>
                <w:bCs/>
                <w:sz w:val="16"/>
                <w:szCs w:val="16"/>
              </w:rPr>
            </w:pPr>
          </w:p>
        </w:tc>
      </w:tr>
      <w:tr w:rsidR="009727B2" w:rsidRPr="00AA7E07" w14:paraId="51218F02" w14:textId="77777777" w:rsidTr="00F611F0">
        <w:trPr>
          <w:trHeight w:val="250"/>
          <w:tblHeader/>
        </w:trPr>
        <w:tc>
          <w:tcPr>
            <w:tcW w:w="2219" w:type="dxa"/>
          </w:tcPr>
          <w:p w14:paraId="220BF017" w14:textId="1D2D34A2"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b/>
                <w:bCs/>
                <w:sz w:val="16"/>
                <w:szCs w:val="16"/>
              </w:rPr>
              <w:t>At 31 December 2023</w:t>
            </w:r>
          </w:p>
        </w:tc>
        <w:tc>
          <w:tcPr>
            <w:tcW w:w="953" w:type="dxa"/>
          </w:tcPr>
          <w:p w14:paraId="3F0668F0" w14:textId="77777777" w:rsidR="009727B2" w:rsidRPr="00442306" w:rsidRDefault="009727B2" w:rsidP="009727B2">
            <w:pPr>
              <w:ind w:left="-98"/>
              <w:jc w:val="right"/>
              <w:rPr>
                <w:rFonts w:ascii="Times New Roman" w:hAnsi="Times New Roman" w:cs="Times New Roman"/>
                <w:b/>
                <w:bCs/>
                <w:sz w:val="16"/>
                <w:szCs w:val="16"/>
              </w:rPr>
            </w:pPr>
          </w:p>
        </w:tc>
        <w:tc>
          <w:tcPr>
            <w:tcW w:w="236" w:type="dxa"/>
          </w:tcPr>
          <w:p w14:paraId="73F49D1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0A3AAC3C" w14:textId="77777777" w:rsidR="009727B2" w:rsidRPr="00E122D4" w:rsidRDefault="009727B2" w:rsidP="009727B2">
            <w:pPr>
              <w:ind w:left="-98" w:right="-57"/>
              <w:jc w:val="right"/>
              <w:rPr>
                <w:rFonts w:ascii="Times New Roman" w:hAnsi="Times New Roman" w:cs="Times New Roman"/>
                <w:b/>
                <w:bCs/>
                <w:sz w:val="16"/>
                <w:szCs w:val="16"/>
              </w:rPr>
            </w:pPr>
          </w:p>
        </w:tc>
        <w:tc>
          <w:tcPr>
            <w:tcW w:w="236" w:type="dxa"/>
          </w:tcPr>
          <w:p w14:paraId="07EE347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585F9BAF" w14:textId="77777777" w:rsidR="009727B2" w:rsidRPr="00E122D4" w:rsidRDefault="009727B2" w:rsidP="009727B2">
            <w:pPr>
              <w:tabs>
                <w:tab w:val="decimal" w:pos="974"/>
              </w:tabs>
              <w:ind w:left="-98" w:right="-57"/>
              <w:rPr>
                <w:rFonts w:ascii="Times New Roman" w:hAnsi="Times New Roman" w:cs="Times New Roman"/>
                <w:b/>
                <w:bCs/>
                <w:sz w:val="16"/>
                <w:szCs w:val="16"/>
              </w:rPr>
            </w:pPr>
          </w:p>
        </w:tc>
        <w:tc>
          <w:tcPr>
            <w:tcW w:w="236" w:type="dxa"/>
          </w:tcPr>
          <w:p w14:paraId="66E47C5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6682E16E" w14:textId="77777777" w:rsidR="009727B2" w:rsidRPr="00E122D4" w:rsidRDefault="009727B2" w:rsidP="009727B2">
            <w:pPr>
              <w:ind w:left="-98"/>
              <w:jc w:val="right"/>
              <w:rPr>
                <w:rFonts w:ascii="Times New Roman" w:hAnsi="Times New Roman" w:cs="Times New Roman"/>
                <w:b/>
                <w:bCs/>
                <w:sz w:val="16"/>
                <w:szCs w:val="16"/>
              </w:rPr>
            </w:pPr>
          </w:p>
        </w:tc>
        <w:tc>
          <w:tcPr>
            <w:tcW w:w="236" w:type="dxa"/>
          </w:tcPr>
          <w:p w14:paraId="460F324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50085DD4"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6C0462E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F5356C3"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3B347A0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673AAD91" w14:textId="77777777" w:rsidR="009727B2" w:rsidRPr="00E122D4" w:rsidRDefault="009727B2" w:rsidP="009727B2">
            <w:pPr>
              <w:ind w:left="-98" w:right="-28"/>
              <w:jc w:val="right"/>
              <w:rPr>
                <w:rFonts w:ascii="Times New Roman" w:hAnsi="Times New Roman" w:cs="Times New Roman"/>
                <w:b/>
                <w:bCs/>
                <w:sz w:val="16"/>
                <w:szCs w:val="16"/>
              </w:rPr>
            </w:pPr>
          </w:p>
        </w:tc>
      </w:tr>
      <w:tr w:rsidR="009727B2" w:rsidRPr="00AA7E07" w14:paraId="07F32A6C" w14:textId="77777777" w:rsidTr="002F0C9A">
        <w:trPr>
          <w:trHeight w:val="250"/>
          <w:tblHeader/>
        </w:trPr>
        <w:tc>
          <w:tcPr>
            <w:tcW w:w="2219" w:type="dxa"/>
          </w:tcPr>
          <w:p w14:paraId="301A3EBD" w14:textId="6A48F82D"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sz w:val="16"/>
                <w:szCs w:val="16"/>
              </w:rPr>
              <w:t>Owned assets</w:t>
            </w:r>
          </w:p>
        </w:tc>
        <w:tc>
          <w:tcPr>
            <w:tcW w:w="953" w:type="dxa"/>
            <w:vAlign w:val="bottom"/>
          </w:tcPr>
          <w:p w14:paraId="79E59486" w14:textId="748773B8" w:rsidR="009727B2" w:rsidRPr="00F12036" w:rsidRDefault="002A25A6">
            <w:pPr>
              <w:ind w:left="-98"/>
              <w:jc w:val="right"/>
              <w:rPr>
                <w:rFonts w:ascii="Times New Roman" w:hAnsi="Times New Roman" w:cs="Times New Roman"/>
                <w:sz w:val="16"/>
                <w:szCs w:val="16"/>
              </w:rPr>
            </w:pPr>
            <w:r>
              <w:rPr>
                <w:rFonts w:ascii="Times New Roman" w:hAnsi="Times New Roman" w:cs="Times New Roman"/>
                <w:sz w:val="16"/>
                <w:szCs w:val="16"/>
              </w:rPr>
              <w:t>31,245</w:t>
            </w:r>
          </w:p>
        </w:tc>
        <w:tc>
          <w:tcPr>
            <w:tcW w:w="236" w:type="dxa"/>
          </w:tcPr>
          <w:p w14:paraId="777FDDE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7F70BF41" w14:textId="1C1A7E3C" w:rsidR="009727B2" w:rsidRPr="002A25A6" w:rsidRDefault="002A25A6" w:rsidP="009727B2">
            <w:pPr>
              <w:ind w:left="-98" w:right="-57"/>
              <w:jc w:val="right"/>
              <w:rPr>
                <w:rFonts w:ascii="Times New Roman" w:hAnsi="Times New Roman" w:cs="Times New Roman"/>
                <w:sz w:val="16"/>
                <w:szCs w:val="16"/>
              </w:rPr>
            </w:pPr>
            <w:r w:rsidRPr="002A25A6">
              <w:rPr>
                <w:rFonts w:ascii="Times New Roman" w:hAnsi="Times New Roman" w:cs="Times New Roman"/>
                <w:sz w:val="16"/>
                <w:szCs w:val="16"/>
              </w:rPr>
              <w:t>44,899</w:t>
            </w:r>
          </w:p>
        </w:tc>
        <w:tc>
          <w:tcPr>
            <w:tcW w:w="236" w:type="dxa"/>
          </w:tcPr>
          <w:p w14:paraId="236626D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20EBB954" w14:textId="2FA9FFAB" w:rsidR="009727B2" w:rsidRPr="002A25A6" w:rsidRDefault="002A25A6" w:rsidP="009727B2">
            <w:pPr>
              <w:tabs>
                <w:tab w:val="decimal" w:pos="974"/>
              </w:tabs>
              <w:ind w:left="-98" w:right="-57"/>
              <w:rPr>
                <w:rFonts w:ascii="Times New Roman" w:hAnsi="Times New Roman" w:cs="Times New Roman"/>
                <w:sz w:val="16"/>
                <w:szCs w:val="16"/>
              </w:rPr>
            </w:pPr>
            <w:r w:rsidRPr="002A25A6">
              <w:rPr>
                <w:rFonts w:ascii="Times New Roman" w:hAnsi="Times New Roman" w:cs="Times New Roman"/>
                <w:sz w:val="16"/>
                <w:szCs w:val="16"/>
              </w:rPr>
              <w:t>93,885</w:t>
            </w:r>
          </w:p>
        </w:tc>
        <w:tc>
          <w:tcPr>
            <w:tcW w:w="236" w:type="dxa"/>
          </w:tcPr>
          <w:p w14:paraId="0E31951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1F31A1CC" w14:textId="2155410F" w:rsidR="009727B2" w:rsidRPr="002A25A6" w:rsidRDefault="002A25A6" w:rsidP="009727B2">
            <w:pPr>
              <w:ind w:left="-98"/>
              <w:jc w:val="right"/>
              <w:rPr>
                <w:rFonts w:ascii="Times New Roman" w:hAnsi="Times New Roman" w:cs="Times New Roman"/>
                <w:sz w:val="16"/>
                <w:szCs w:val="16"/>
              </w:rPr>
            </w:pPr>
            <w:r w:rsidRPr="002A25A6">
              <w:rPr>
                <w:rFonts w:ascii="Times New Roman" w:hAnsi="Times New Roman" w:cs="Times New Roman"/>
                <w:sz w:val="16"/>
                <w:szCs w:val="16"/>
              </w:rPr>
              <w:t>35</w:t>
            </w:r>
          </w:p>
        </w:tc>
        <w:tc>
          <w:tcPr>
            <w:tcW w:w="236" w:type="dxa"/>
          </w:tcPr>
          <w:p w14:paraId="4E18CE0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28A59261" w14:textId="5AB29478" w:rsidR="009727B2" w:rsidRPr="002A25A6" w:rsidRDefault="002A25A6" w:rsidP="009727B2">
            <w:pPr>
              <w:ind w:left="-98" w:right="-28"/>
              <w:jc w:val="right"/>
              <w:rPr>
                <w:rFonts w:ascii="Times New Roman" w:hAnsi="Times New Roman" w:cs="Times New Roman"/>
                <w:sz w:val="16"/>
                <w:szCs w:val="16"/>
              </w:rPr>
            </w:pPr>
            <w:r w:rsidRPr="002A25A6">
              <w:rPr>
                <w:rFonts w:ascii="Times New Roman" w:hAnsi="Times New Roman" w:cs="Times New Roman"/>
                <w:sz w:val="16"/>
                <w:szCs w:val="16"/>
              </w:rPr>
              <w:t>2,777</w:t>
            </w:r>
          </w:p>
        </w:tc>
        <w:tc>
          <w:tcPr>
            <w:tcW w:w="236" w:type="dxa"/>
          </w:tcPr>
          <w:p w14:paraId="72ED5BE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16EC278E" w14:textId="21BE6C40" w:rsidR="009727B2" w:rsidRPr="002A25A6" w:rsidRDefault="002A25A6" w:rsidP="009727B2">
            <w:pPr>
              <w:ind w:left="-98" w:right="-28"/>
              <w:jc w:val="right"/>
              <w:rPr>
                <w:rFonts w:ascii="Times New Roman" w:hAnsi="Times New Roman" w:cs="Times New Roman"/>
                <w:sz w:val="16"/>
                <w:szCs w:val="16"/>
              </w:rPr>
            </w:pPr>
            <w:r w:rsidRPr="002A25A6">
              <w:rPr>
                <w:rFonts w:ascii="Times New Roman" w:hAnsi="Times New Roman" w:cs="Times New Roman"/>
                <w:sz w:val="16"/>
                <w:szCs w:val="16"/>
              </w:rPr>
              <w:t>25,984</w:t>
            </w:r>
          </w:p>
        </w:tc>
        <w:tc>
          <w:tcPr>
            <w:tcW w:w="236" w:type="dxa"/>
          </w:tcPr>
          <w:p w14:paraId="7CB63CB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76431E6D" w14:textId="4878DF8E" w:rsidR="009727B2" w:rsidRPr="002A25A6" w:rsidRDefault="002A25A6" w:rsidP="009727B2">
            <w:pPr>
              <w:ind w:left="-98" w:right="-28"/>
              <w:jc w:val="right"/>
              <w:rPr>
                <w:rFonts w:ascii="Times New Roman" w:hAnsi="Times New Roman" w:cs="Times New Roman"/>
                <w:sz w:val="16"/>
                <w:szCs w:val="16"/>
              </w:rPr>
            </w:pPr>
            <w:r w:rsidRPr="002A25A6">
              <w:rPr>
                <w:rFonts w:ascii="Times New Roman" w:hAnsi="Times New Roman" w:cs="Times New Roman"/>
                <w:sz w:val="16"/>
                <w:szCs w:val="16"/>
              </w:rPr>
              <w:t>198,825</w:t>
            </w:r>
          </w:p>
        </w:tc>
      </w:tr>
      <w:tr w:rsidR="009727B2" w:rsidRPr="00AA7E07" w14:paraId="71D697AA" w14:textId="77777777" w:rsidTr="002F0C9A">
        <w:trPr>
          <w:trHeight w:val="250"/>
          <w:tblHeader/>
        </w:trPr>
        <w:tc>
          <w:tcPr>
            <w:tcW w:w="2219" w:type="dxa"/>
          </w:tcPr>
          <w:p w14:paraId="4AD67FBE" w14:textId="0C65C193"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sz w:val="16"/>
                <w:szCs w:val="16"/>
              </w:rPr>
              <w:t>Right-of-use</w:t>
            </w:r>
            <w:r w:rsidRPr="00E122D4">
              <w:rPr>
                <w:rFonts w:ascii="Times New Roman" w:hAnsi="Times New Roman" w:cs="Times New Roman"/>
                <w:sz w:val="16"/>
                <w:szCs w:val="16"/>
                <w:cs/>
              </w:rPr>
              <w:t xml:space="preserve"> </w:t>
            </w:r>
            <w:r w:rsidRPr="00E122D4">
              <w:rPr>
                <w:rFonts w:ascii="Times New Roman" w:hAnsi="Times New Roman" w:cs="Times New Roman"/>
                <w:sz w:val="16"/>
                <w:szCs w:val="16"/>
              </w:rPr>
              <w:t>assets</w:t>
            </w:r>
          </w:p>
        </w:tc>
        <w:tc>
          <w:tcPr>
            <w:tcW w:w="953" w:type="dxa"/>
            <w:tcBorders>
              <w:bottom w:val="single" w:sz="4" w:space="0" w:color="auto"/>
            </w:tcBorders>
            <w:vAlign w:val="bottom"/>
          </w:tcPr>
          <w:p w14:paraId="21EF835A" w14:textId="2E17B810" w:rsidR="009727B2" w:rsidRPr="00F12036" w:rsidRDefault="002A25A6">
            <w:pPr>
              <w:ind w:left="-98"/>
              <w:jc w:val="right"/>
              <w:rPr>
                <w:rFonts w:ascii="Times New Roman" w:hAnsi="Times New Roman" w:cs="Times New Roman"/>
                <w:sz w:val="16"/>
                <w:szCs w:val="16"/>
              </w:rPr>
            </w:pPr>
            <w:r>
              <w:rPr>
                <w:rFonts w:ascii="Times New Roman" w:hAnsi="Times New Roman" w:cs="Times New Roman"/>
                <w:sz w:val="16"/>
                <w:szCs w:val="16"/>
              </w:rPr>
              <w:t>15,230</w:t>
            </w:r>
          </w:p>
        </w:tc>
        <w:tc>
          <w:tcPr>
            <w:tcW w:w="236" w:type="dxa"/>
          </w:tcPr>
          <w:p w14:paraId="7C8ED9A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bottom w:val="single" w:sz="4" w:space="0" w:color="auto"/>
            </w:tcBorders>
            <w:vAlign w:val="bottom"/>
          </w:tcPr>
          <w:p w14:paraId="0F41B4B7" w14:textId="13350896" w:rsidR="009727B2" w:rsidRPr="002A25A6" w:rsidRDefault="002A25A6" w:rsidP="009727B2">
            <w:pPr>
              <w:ind w:left="-98" w:right="-57"/>
              <w:jc w:val="right"/>
              <w:rPr>
                <w:rFonts w:ascii="Times New Roman" w:hAnsi="Times New Roman" w:cs="Times New Roman"/>
                <w:sz w:val="16"/>
                <w:szCs w:val="16"/>
              </w:rPr>
            </w:pPr>
            <w:r w:rsidRPr="002A25A6">
              <w:rPr>
                <w:rFonts w:ascii="Times New Roman" w:hAnsi="Times New Roman" w:cs="Times New Roman"/>
                <w:sz w:val="16"/>
                <w:szCs w:val="16"/>
              </w:rPr>
              <w:t>21,533</w:t>
            </w:r>
          </w:p>
        </w:tc>
        <w:tc>
          <w:tcPr>
            <w:tcW w:w="236" w:type="dxa"/>
          </w:tcPr>
          <w:p w14:paraId="66BE957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bottom w:val="single" w:sz="4" w:space="0" w:color="auto"/>
            </w:tcBorders>
            <w:vAlign w:val="bottom"/>
          </w:tcPr>
          <w:p w14:paraId="3879C16A" w14:textId="086578A7" w:rsidR="009727B2" w:rsidRPr="002A25A6" w:rsidRDefault="002A25A6" w:rsidP="009727B2">
            <w:pPr>
              <w:tabs>
                <w:tab w:val="decimal" w:pos="974"/>
              </w:tabs>
              <w:ind w:left="-98" w:right="-57"/>
              <w:rPr>
                <w:rFonts w:ascii="Times New Roman" w:hAnsi="Times New Roman" w:cs="Times New Roman"/>
                <w:sz w:val="16"/>
                <w:szCs w:val="16"/>
              </w:rPr>
            </w:pPr>
            <w:r w:rsidRPr="002A25A6">
              <w:rPr>
                <w:rFonts w:ascii="Times New Roman" w:hAnsi="Times New Roman" w:cs="Times New Roman"/>
                <w:sz w:val="16"/>
                <w:szCs w:val="16"/>
              </w:rPr>
              <w:t>-</w:t>
            </w:r>
          </w:p>
        </w:tc>
        <w:tc>
          <w:tcPr>
            <w:tcW w:w="236" w:type="dxa"/>
          </w:tcPr>
          <w:p w14:paraId="31FDD3A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bottom w:val="single" w:sz="4" w:space="0" w:color="auto"/>
            </w:tcBorders>
            <w:vAlign w:val="bottom"/>
          </w:tcPr>
          <w:p w14:paraId="71AD86D4" w14:textId="668DAF75" w:rsidR="009727B2" w:rsidRPr="002A25A6" w:rsidRDefault="002A25A6" w:rsidP="009727B2">
            <w:pPr>
              <w:ind w:left="-98"/>
              <w:jc w:val="right"/>
              <w:rPr>
                <w:rFonts w:ascii="Times New Roman" w:hAnsi="Times New Roman" w:cs="Times New Roman"/>
                <w:sz w:val="16"/>
                <w:szCs w:val="16"/>
              </w:rPr>
            </w:pPr>
            <w:r w:rsidRPr="002A25A6">
              <w:rPr>
                <w:rFonts w:ascii="Times New Roman" w:hAnsi="Times New Roman" w:cs="Times New Roman"/>
                <w:sz w:val="16"/>
                <w:szCs w:val="16"/>
              </w:rPr>
              <w:t>28,894</w:t>
            </w:r>
          </w:p>
        </w:tc>
        <w:tc>
          <w:tcPr>
            <w:tcW w:w="236" w:type="dxa"/>
          </w:tcPr>
          <w:p w14:paraId="291A791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bottom w:val="single" w:sz="4" w:space="0" w:color="auto"/>
            </w:tcBorders>
            <w:vAlign w:val="bottom"/>
          </w:tcPr>
          <w:p w14:paraId="77A33300" w14:textId="21E56207" w:rsidR="009727B2" w:rsidRPr="002A25A6" w:rsidRDefault="002A25A6" w:rsidP="009727B2">
            <w:pPr>
              <w:ind w:left="-98" w:right="-28"/>
              <w:jc w:val="right"/>
              <w:rPr>
                <w:rFonts w:ascii="Times New Roman" w:hAnsi="Times New Roman" w:cs="Times New Roman"/>
                <w:sz w:val="16"/>
                <w:szCs w:val="16"/>
              </w:rPr>
            </w:pPr>
            <w:r w:rsidRPr="002A25A6">
              <w:rPr>
                <w:rFonts w:ascii="Times New Roman" w:hAnsi="Times New Roman" w:cs="Times New Roman"/>
                <w:sz w:val="16"/>
                <w:szCs w:val="16"/>
              </w:rPr>
              <w:t>43,284</w:t>
            </w:r>
          </w:p>
        </w:tc>
        <w:tc>
          <w:tcPr>
            <w:tcW w:w="236" w:type="dxa"/>
          </w:tcPr>
          <w:p w14:paraId="4AE87F2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bottom w:val="single" w:sz="4" w:space="0" w:color="auto"/>
            </w:tcBorders>
            <w:vAlign w:val="bottom"/>
          </w:tcPr>
          <w:p w14:paraId="54641566" w14:textId="679DCAD7" w:rsidR="009727B2" w:rsidRPr="00E122D4" w:rsidRDefault="002A25A6"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1E95D66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bottom w:val="single" w:sz="4" w:space="0" w:color="auto"/>
            </w:tcBorders>
            <w:vAlign w:val="bottom"/>
          </w:tcPr>
          <w:p w14:paraId="754EF9EB" w14:textId="2B999E34" w:rsidR="009727B2" w:rsidRPr="002A25A6" w:rsidRDefault="002A25A6" w:rsidP="009727B2">
            <w:pPr>
              <w:ind w:left="-98" w:right="-28"/>
              <w:jc w:val="right"/>
              <w:rPr>
                <w:rFonts w:ascii="Times New Roman" w:hAnsi="Times New Roman" w:cs="Times New Roman"/>
                <w:sz w:val="16"/>
                <w:szCs w:val="16"/>
              </w:rPr>
            </w:pPr>
            <w:r w:rsidRPr="002A25A6">
              <w:rPr>
                <w:rFonts w:ascii="Times New Roman" w:hAnsi="Times New Roman" w:cs="Times New Roman"/>
                <w:sz w:val="16"/>
                <w:szCs w:val="16"/>
              </w:rPr>
              <w:t>108,941</w:t>
            </w:r>
          </w:p>
        </w:tc>
      </w:tr>
      <w:tr w:rsidR="009727B2" w:rsidRPr="00AA7E07" w14:paraId="2A49D283" w14:textId="77777777" w:rsidTr="002F0C9A">
        <w:trPr>
          <w:trHeight w:val="250"/>
          <w:tblHeader/>
        </w:trPr>
        <w:tc>
          <w:tcPr>
            <w:tcW w:w="2219" w:type="dxa"/>
          </w:tcPr>
          <w:p w14:paraId="35272410" w14:textId="77777777" w:rsidR="009727B2" w:rsidRPr="00E122D4" w:rsidRDefault="009727B2" w:rsidP="009727B2">
            <w:pPr>
              <w:ind w:right="-977"/>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14:paraId="399F47AA" w14:textId="092A1354" w:rsidR="009727B2" w:rsidRPr="002A25A6" w:rsidRDefault="002A25A6">
            <w:pPr>
              <w:ind w:left="-98"/>
              <w:jc w:val="right"/>
              <w:rPr>
                <w:rFonts w:ascii="Times New Roman" w:hAnsi="Times New Roman" w:cs="Times New Roman"/>
                <w:b/>
                <w:bCs/>
                <w:sz w:val="16"/>
                <w:szCs w:val="16"/>
              </w:rPr>
            </w:pPr>
            <w:r w:rsidRPr="002A25A6">
              <w:rPr>
                <w:rFonts w:ascii="Times New Roman" w:hAnsi="Times New Roman" w:cs="Times New Roman"/>
                <w:b/>
                <w:bCs/>
                <w:sz w:val="16"/>
                <w:szCs w:val="16"/>
              </w:rPr>
              <w:t>46,475</w:t>
            </w:r>
          </w:p>
        </w:tc>
        <w:tc>
          <w:tcPr>
            <w:tcW w:w="236" w:type="dxa"/>
          </w:tcPr>
          <w:p w14:paraId="2E8D140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7546577C" w14:textId="535252B6" w:rsidR="009727B2" w:rsidRPr="00E122D4" w:rsidRDefault="002A25A6" w:rsidP="009727B2">
            <w:pPr>
              <w:ind w:left="-98" w:right="-57"/>
              <w:jc w:val="right"/>
              <w:rPr>
                <w:rFonts w:ascii="Times New Roman" w:hAnsi="Times New Roman" w:cs="Times New Roman"/>
                <w:b/>
                <w:bCs/>
                <w:sz w:val="16"/>
                <w:szCs w:val="16"/>
              </w:rPr>
            </w:pPr>
            <w:r>
              <w:rPr>
                <w:rFonts w:ascii="Times New Roman" w:hAnsi="Times New Roman" w:cs="Times New Roman"/>
                <w:b/>
                <w:bCs/>
                <w:sz w:val="16"/>
                <w:szCs w:val="16"/>
              </w:rPr>
              <w:t>66,432</w:t>
            </w:r>
          </w:p>
        </w:tc>
        <w:tc>
          <w:tcPr>
            <w:tcW w:w="236" w:type="dxa"/>
          </w:tcPr>
          <w:p w14:paraId="2697356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11E93000" w14:textId="0452FE90" w:rsidR="009727B2" w:rsidRPr="00E122D4" w:rsidRDefault="002A25A6" w:rsidP="009727B2">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93,885</w:t>
            </w:r>
          </w:p>
        </w:tc>
        <w:tc>
          <w:tcPr>
            <w:tcW w:w="236" w:type="dxa"/>
          </w:tcPr>
          <w:p w14:paraId="39E3399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5D24CAD7" w14:textId="6A3B686F" w:rsidR="009727B2" w:rsidRPr="00E122D4" w:rsidRDefault="002A25A6" w:rsidP="009727B2">
            <w:pPr>
              <w:ind w:left="-98"/>
              <w:jc w:val="right"/>
              <w:rPr>
                <w:rFonts w:ascii="Times New Roman" w:hAnsi="Times New Roman" w:cs="Times New Roman"/>
                <w:b/>
                <w:bCs/>
                <w:sz w:val="16"/>
                <w:szCs w:val="16"/>
              </w:rPr>
            </w:pPr>
            <w:r>
              <w:rPr>
                <w:rFonts w:ascii="Times New Roman" w:hAnsi="Times New Roman" w:cs="Times New Roman"/>
                <w:b/>
                <w:bCs/>
                <w:sz w:val="16"/>
                <w:szCs w:val="16"/>
              </w:rPr>
              <w:t>28,929</w:t>
            </w:r>
          </w:p>
        </w:tc>
        <w:tc>
          <w:tcPr>
            <w:tcW w:w="236" w:type="dxa"/>
          </w:tcPr>
          <w:p w14:paraId="67867F6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2DD2A8CD" w14:textId="55264917" w:rsidR="009727B2" w:rsidRPr="00E122D4" w:rsidRDefault="002A25A6"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46,061</w:t>
            </w:r>
          </w:p>
        </w:tc>
        <w:tc>
          <w:tcPr>
            <w:tcW w:w="236" w:type="dxa"/>
          </w:tcPr>
          <w:p w14:paraId="05A2892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47747E5A" w14:textId="5221CCEC" w:rsidR="009727B2" w:rsidRPr="00E122D4" w:rsidRDefault="002A25A6"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25,984</w:t>
            </w:r>
          </w:p>
        </w:tc>
        <w:tc>
          <w:tcPr>
            <w:tcW w:w="236" w:type="dxa"/>
          </w:tcPr>
          <w:p w14:paraId="5B200CB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779500BA" w14:textId="57C84B2C" w:rsidR="009727B2" w:rsidRPr="00E122D4" w:rsidRDefault="002A25A6"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307,766</w:t>
            </w:r>
          </w:p>
        </w:tc>
      </w:tr>
    </w:tbl>
    <w:p w14:paraId="38C3E72D" w14:textId="2ED36F02" w:rsidR="00F26136" w:rsidRPr="00E10028" w:rsidRDefault="00F26136">
      <w:pPr>
        <w:rPr>
          <w:rFonts w:ascii="Times New Roman" w:hAnsi="Times New Roman" w:cstheme="minorBidi"/>
        </w:rPr>
      </w:pPr>
    </w:p>
    <w:p w14:paraId="7370E537" w14:textId="150610AE" w:rsidR="00DC31DE" w:rsidRPr="00DD6D9F" w:rsidRDefault="00651400" w:rsidP="00F26136">
      <w:pPr>
        <w:ind w:left="540"/>
        <w:jc w:val="both"/>
        <w:rPr>
          <w:rFonts w:ascii="Times New Roman" w:hAnsi="Times New Roman" w:cs="Times New Roman"/>
          <w:sz w:val="22"/>
          <w:szCs w:val="22"/>
        </w:rPr>
        <w:sectPr w:rsidR="00DC31DE" w:rsidRPr="00DD6D9F" w:rsidSect="00813CF5">
          <w:headerReference w:type="default" r:id="rId26"/>
          <w:pgSz w:w="11909" w:h="16834" w:code="9"/>
          <w:pgMar w:top="1304" w:right="1134" w:bottom="1418" w:left="1134" w:header="1304" w:footer="1418" w:gutter="0"/>
          <w:cols w:space="720"/>
          <w:docGrid w:linePitch="245"/>
        </w:sectPr>
      </w:pPr>
      <w:r w:rsidRPr="00DD6D9F">
        <w:rPr>
          <w:rFonts w:ascii="Times New Roman" w:hAnsi="Times New Roman" w:cs="Times New Roman"/>
          <w:sz w:val="22"/>
          <w:szCs w:val="22"/>
        </w:rPr>
        <w:t>In 202</w:t>
      </w:r>
      <w:r w:rsidR="00520B27">
        <w:rPr>
          <w:rFonts w:ascii="Times New Roman" w:hAnsi="Times New Roman" w:cs="Times New Roman"/>
          <w:sz w:val="22"/>
          <w:szCs w:val="22"/>
        </w:rPr>
        <w:t>3</w:t>
      </w:r>
      <w:r w:rsidRPr="00DD6D9F">
        <w:rPr>
          <w:rFonts w:ascii="Times New Roman" w:hAnsi="Times New Roman" w:cs="Times New Roman"/>
          <w:sz w:val="22"/>
          <w:szCs w:val="22"/>
        </w:rPr>
        <w:t xml:space="preserve">, </w:t>
      </w:r>
      <w:r w:rsidR="00590C18" w:rsidRPr="00DD6D9F">
        <w:rPr>
          <w:rFonts w:ascii="Times New Roman" w:hAnsi="Times New Roman" w:cs="Times New Roman"/>
          <w:sz w:val="22"/>
          <w:szCs w:val="22"/>
        </w:rPr>
        <w:t>the right</w:t>
      </w:r>
      <w:r w:rsidR="00C12B44" w:rsidRPr="00DD6D9F">
        <w:rPr>
          <w:rFonts w:ascii="Times New Roman" w:hAnsi="Times New Roman" w:cs="Times New Roman"/>
          <w:sz w:val="22"/>
          <w:szCs w:val="22"/>
        </w:rPr>
        <w:t>-</w:t>
      </w:r>
      <w:r w:rsidR="00590C18" w:rsidRPr="00DD6D9F">
        <w:rPr>
          <w:rFonts w:ascii="Times New Roman" w:hAnsi="Times New Roman" w:cs="Times New Roman"/>
          <w:sz w:val="22"/>
          <w:szCs w:val="22"/>
        </w:rPr>
        <w:t>of</w:t>
      </w:r>
      <w:r w:rsidR="00C12B44" w:rsidRPr="00DD6D9F">
        <w:rPr>
          <w:rFonts w:ascii="Times New Roman" w:hAnsi="Times New Roman" w:cs="Times New Roman"/>
          <w:sz w:val="22"/>
          <w:szCs w:val="22"/>
        </w:rPr>
        <w:t>-</w:t>
      </w:r>
      <w:r w:rsidR="00590C18" w:rsidRPr="00DD6D9F">
        <w:rPr>
          <w:rFonts w:ascii="Times New Roman" w:hAnsi="Times New Roman" w:cs="Times New Roman"/>
          <w:sz w:val="22"/>
          <w:szCs w:val="22"/>
        </w:rPr>
        <w:t xml:space="preserve">use assets of the Company has </w:t>
      </w:r>
      <w:r w:rsidR="00A07455">
        <w:rPr>
          <w:rFonts w:ascii="Times New Roman" w:hAnsi="Times New Roman" w:cs="Times New Roman"/>
          <w:sz w:val="22"/>
          <w:szCs w:val="22"/>
        </w:rPr>
        <w:t>increased</w:t>
      </w:r>
      <w:r w:rsidR="00590C18" w:rsidRPr="00DD6D9F">
        <w:rPr>
          <w:rFonts w:ascii="Times New Roman" w:hAnsi="Times New Roman" w:cs="Times New Roman"/>
          <w:sz w:val="22"/>
          <w:szCs w:val="22"/>
        </w:rPr>
        <w:t xml:space="preserve"> amounting to</w:t>
      </w:r>
      <w:r w:rsidR="00F611F0">
        <w:rPr>
          <w:rFonts w:ascii="Times New Roman" w:hAnsi="Times New Roman" w:cs="Times New Roman"/>
          <w:sz w:val="22"/>
          <w:szCs w:val="22"/>
        </w:rPr>
        <w:t xml:space="preserve"> Baht </w:t>
      </w:r>
      <w:r w:rsidR="00135466" w:rsidRPr="00F611F0">
        <w:rPr>
          <w:rFonts w:ascii="Times New Roman" w:hAnsi="Times New Roman" w:cs="Times New Roman"/>
          <w:sz w:val="22"/>
          <w:szCs w:val="22"/>
        </w:rPr>
        <w:t>3</w:t>
      </w:r>
      <w:r w:rsidR="00135466">
        <w:rPr>
          <w:rFonts w:ascii="Times New Roman" w:hAnsi="Times New Roman" w:cs="Times New Roman"/>
          <w:sz w:val="22"/>
          <w:szCs w:val="22"/>
        </w:rPr>
        <w:t xml:space="preserve">0 </w:t>
      </w:r>
      <w:r w:rsidRPr="00DD6D9F">
        <w:rPr>
          <w:rFonts w:ascii="Times New Roman" w:hAnsi="Times New Roman" w:cs="Times New Roman"/>
          <w:sz w:val="22"/>
          <w:szCs w:val="22"/>
        </w:rPr>
        <w:t>million</w:t>
      </w:r>
      <w:r w:rsidR="0037549A" w:rsidRPr="00DD6D9F">
        <w:rPr>
          <w:rFonts w:ascii="Times New Roman" w:hAnsi="Times New Roman" w:cs="Times New Roman"/>
          <w:sz w:val="22"/>
          <w:szCs w:val="22"/>
          <w:cs/>
        </w:rPr>
        <w:t xml:space="preserve"> </w:t>
      </w:r>
      <w:r w:rsidR="0037549A" w:rsidRPr="00DD6D9F">
        <w:rPr>
          <w:rFonts w:ascii="Times New Roman" w:hAnsi="Times New Roman" w:cs="Times New Roman"/>
          <w:i/>
          <w:iCs/>
          <w:sz w:val="22"/>
          <w:szCs w:val="22"/>
        </w:rPr>
        <w:t>(202</w:t>
      </w:r>
      <w:r w:rsidR="00520B27">
        <w:rPr>
          <w:rFonts w:ascii="Times New Roman" w:hAnsi="Times New Roman" w:cs="Times New Roman"/>
          <w:i/>
          <w:iCs/>
          <w:sz w:val="22"/>
          <w:szCs w:val="22"/>
        </w:rPr>
        <w:t>2</w:t>
      </w:r>
      <w:r w:rsidR="0037549A" w:rsidRPr="00DD6D9F">
        <w:rPr>
          <w:rFonts w:ascii="Times New Roman" w:hAnsi="Times New Roman" w:cs="Times New Roman"/>
          <w:i/>
          <w:iCs/>
          <w:sz w:val="22"/>
          <w:szCs w:val="22"/>
        </w:rPr>
        <w:t xml:space="preserve">: Baht </w:t>
      </w:r>
      <w:r w:rsidR="00520B27">
        <w:rPr>
          <w:rFonts w:ascii="Times New Roman" w:hAnsi="Times New Roman" w:cs="Times New Roman"/>
          <w:i/>
          <w:iCs/>
          <w:sz w:val="22"/>
          <w:szCs w:val="22"/>
        </w:rPr>
        <w:t>67</w:t>
      </w:r>
      <w:r w:rsidR="0037549A" w:rsidRPr="00DD6D9F">
        <w:rPr>
          <w:rFonts w:ascii="Times New Roman" w:hAnsi="Times New Roman" w:cs="Times New Roman"/>
          <w:i/>
          <w:iCs/>
          <w:sz w:val="22"/>
          <w:szCs w:val="22"/>
        </w:rPr>
        <w:t xml:space="preserve"> million)</w:t>
      </w:r>
      <w:r w:rsidR="00257981">
        <w:rPr>
          <w:rFonts w:ascii="Times New Roman" w:hAnsi="Times New Roman" w:cs="Times New Roman"/>
          <w:i/>
          <w:iCs/>
          <w:sz w:val="22"/>
          <w:szCs w:val="22"/>
        </w:rPr>
        <w:t>.</w:t>
      </w:r>
    </w:p>
    <w:p w14:paraId="4D1664C4" w14:textId="7358A188" w:rsidR="007D2B34" w:rsidRPr="00AA7E07" w:rsidRDefault="00AA4488" w:rsidP="00213DEF">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1</w:t>
      </w:r>
      <w:r w:rsidRPr="00AA7E07">
        <w:rPr>
          <w:rFonts w:ascii="Times New Roman" w:hAnsi="Times New Roman" w:cs="Times New Roman"/>
          <w:b/>
          <w:bCs/>
          <w:sz w:val="24"/>
          <w:szCs w:val="30"/>
        </w:rPr>
        <w:t>0</w:t>
      </w:r>
      <w:r w:rsidR="00B5680B" w:rsidRPr="00AA7E07">
        <w:rPr>
          <w:rFonts w:ascii="Times New Roman" w:hAnsi="Times New Roman" w:cs="Times New Roman"/>
          <w:b/>
          <w:bCs/>
          <w:sz w:val="24"/>
          <w:szCs w:val="24"/>
        </w:rPr>
        <w:tab/>
      </w:r>
      <w:r w:rsidR="007D2B34" w:rsidRPr="00AA7E07">
        <w:rPr>
          <w:rFonts w:ascii="Times New Roman" w:hAnsi="Times New Roman" w:cs="Times New Roman"/>
          <w:b/>
          <w:bCs/>
          <w:sz w:val="24"/>
          <w:szCs w:val="24"/>
        </w:rPr>
        <w:t>Lease</w:t>
      </w:r>
      <w:r w:rsidR="009B7D2B">
        <w:rPr>
          <w:rFonts w:ascii="Times New Roman" w:hAnsi="Times New Roman" w:cs="Times New Roman"/>
          <w:b/>
          <w:bCs/>
          <w:sz w:val="24"/>
          <w:szCs w:val="24"/>
        </w:rPr>
        <w:t>s</w:t>
      </w:r>
    </w:p>
    <w:p w14:paraId="6F24A1B8" w14:textId="58C9DB4B" w:rsidR="004C0274" w:rsidRPr="00AA7E07" w:rsidRDefault="004C0274" w:rsidP="00213DEF">
      <w:pPr>
        <w:spacing w:line="260" w:lineRule="atLeast"/>
        <w:ind w:left="540" w:hanging="540"/>
        <w:jc w:val="both"/>
        <w:rPr>
          <w:rFonts w:ascii="Times New Roman" w:hAnsi="Times New Roman" w:cs="Times New Roman"/>
          <w:b/>
          <w:bCs/>
          <w:sz w:val="14"/>
          <w:szCs w:val="14"/>
        </w:rPr>
      </w:pPr>
    </w:p>
    <w:p w14:paraId="52EEBF69" w14:textId="401CBFC9" w:rsidR="00B064D4" w:rsidRPr="00AA7E07" w:rsidRDefault="00B064D4" w:rsidP="00213DEF">
      <w:pPr>
        <w:spacing w:line="260" w:lineRule="atLeast"/>
        <w:ind w:left="540" w:hanging="540"/>
        <w:jc w:val="both"/>
        <w:rPr>
          <w:rFonts w:ascii="Times New Roman" w:hAnsi="Times New Roman" w:cs="Times New Roman"/>
          <w:sz w:val="22"/>
          <w:szCs w:val="22"/>
        </w:rPr>
      </w:pPr>
      <w:r w:rsidRPr="00AA7E07">
        <w:rPr>
          <w:rFonts w:ascii="Times New Roman" w:hAnsi="Times New Roman" w:cs="Times New Roman"/>
          <w:b/>
          <w:bCs/>
          <w:sz w:val="24"/>
          <w:szCs w:val="24"/>
        </w:rPr>
        <w:tab/>
      </w:r>
      <w:r w:rsidRPr="00E10028">
        <w:rPr>
          <w:rFonts w:ascii="Times New Roman" w:hAnsi="Times New Roman" w:cs="Times New Roman"/>
          <w:sz w:val="22"/>
          <w:szCs w:val="22"/>
        </w:rPr>
        <w:t>The Company leases land, buildings</w:t>
      </w:r>
      <w:r w:rsidR="00532938" w:rsidRPr="00E10028">
        <w:rPr>
          <w:rFonts w:ascii="Times New Roman" w:hAnsi="Times New Roman" w:cs="Times New Roman"/>
          <w:sz w:val="22"/>
          <w:szCs w:val="22"/>
        </w:rPr>
        <w:t xml:space="preserve">, </w:t>
      </w:r>
      <w:r w:rsidR="005350D7">
        <w:rPr>
          <w:rFonts w:ascii="Times New Roman" w:hAnsi="Times New Roman" w:cs="Times New Roman"/>
          <w:sz w:val="22"/>
          <w:szCs w:val="22"/>
        </w:rPr>
        <w:t>vehicles</w:t>
      </w:r>
      <w:r w:rsidR="005350D7" w:rsidRPr="00E10028">
        <w:rPr>
          <w:rFonts w:ascii="Times New Roman" w:hAnsi="Times New Roman" w:cs="Times New Roman"/>
          <w:sz w:val="22"/>
          <w:szCs w:val="22"/>
        </w:rPr>
        <w:t xml:space="preserve"> </w:t>
      </w:r>
      <w:r w:rsidR="00532938" w:rsidRPr="00E10028">
        <w:rPr>
          <w:rFonts w:ascii="Times New Roman" w:hAnsi="Times New Roman" w:cs="Times New Roman"/>
          <w:sz w:val="22"/>
          <w:szCs w:val="22"/>
        </w:rPr>
        <w:t>and office</w:t>
      </w:r>
      <w:r w:rsidR="00532938" w:rsidRPr="00E10028">
        <w:rPr>
          <w:rFonts w:ascii="Times New Roman" w:hAnsi="Times New Roman" w:cs="Times New Roman"/>
          <w:sz w:val="22"/>
        </w:rPr>
        <w:t xml:space="preserve"> equipment.</w:t>
      </w:r>
      <w:r w:rsidR="00532938" w:rsidRPr="00E10028">
        <w:rPr>
          <w:rFonts w:ascii="Times New Roman" w:hAnsi="Times New Roman" w:cs="Times New Roman"/>
          <w:sz w:val="22"/>
          <w:szCs w:val="22"/>
        </w:rPr>
        <w:t xml:space="preserve"> </w:t>
      </w:r>
      <w:r w:rsidRPr="00E10028">
        <w:rPr>
          <w:rFonts w:ascii="Times New Roman" w:hAnsi="Times New Roman" w:cs="Times New Roman"/>
          <w:sz w:val="22"/>
          <w:szCs w:val="22"/>
        </w:rPr>
        <w:t xml:space="preserve"> The rental due and rate are as specified in the contract.</w:t>
      </w:r>
    </w:p>
    <w:p w14:paraId="1BF4853B" w14:textId="77777777" w:rsidR="00B064D4" w:rsidRPr="00AA7E07" w:rsidRDefault="00B064D4" w:rsidP="00213DEF">
      <w:pPr>
        <w:spacing w:line="260" w:lineRule="atLeast"/>
        <w:ind w:left="540" w:hanging="540"/>
        <w:jc w:val="both"/>
        <w:rPr>
          <w:rFonts w:ascii="Times New Roman" w:hAnsi="Times New Roman" w:cs="Times New Roman"/>
          <w:sz w:val="10"/>
          <w:szCs w:val="10"/>
        </w:rPr>
      </w:pPr>
    </w:p>
    <w:tbl>
      <w:tblPr>
        <w:tblW w:w="9163" w:type="dxa"/>
        <w:tblInd w:w="450" w:type="dxa"/>
        <w:tblLayout w:type="fixed"/>
        <w:tblCellMar>
          <w:left w:w="79" w:type="dxa"/>
          <w:right w:w="79" w:type="dxa"/>
        </w:tblCellMar>
        <w:tblLook w:val="0000" w:firstRow="0" w:lastRow="0" w:firstColumn="0" w:lastColumn="0" w:noHBand="0" w:noVBand="0"/>
      </w:tblPr>
      <w:tblGrid>
        <w:gridCol w:w="6273"/>
        <w:gridCol w:w="1287"/>
        <w:gridCol w:w="283"/>
        <w:gridCol w:w="1320"/>
      </w:tblGrid>
      <w:tr w:rsidR="007D2B34" w:rsidRPr="00AA7E07" w14:paraId="4562A888" w14:textId="77777777" w:rsidTr="00FD376D">
        <w:trPr>
          <w:cantSplit/>
          <w:trHeight w:val="60"/>
          <w:tblHeader/>
        </w:trPr>
        <w:tc>
          <w:tcPr>
            <w:tcW w:w="6273" w:type="dxa"/>
            <w:vAlign w:val="bottom"/>
          </w:tcPr>
          <w:p w14:paraId="6B5D0CF9" w14:textId="1AEF18CE" w:rsidR="007D2B34" w:rsidRPr="00FD376D" w:rsidRDefault="007D2B34" w:rsidP="00FD376D">
            <w:pPr>
              <w:spacing w:line="240" w:lineRule="atLeast"/>
              <w:ind w:firstLine="11"/>
              <w:rPr>
                <w:rFonts w:ascii="Times New Roman" w:hAnsi="Times New Roman" w:cs="Times New Roman"/>
                <w:b/>
                <w:bCs/>
                <w:i/>
                <w:iCs/>
                <w:sz w:val="22"/>
                <w:szCs w:val="22"/>
              </w:rPr>
            </w:pPr>
            <w:r w:rsidRPr="00FD376D">
              <w:rPr>
                <w:rFonts w:ascii="Times New Roman" w:hAnsi="Times New Roman" w:cs="Times New Roman"/>
                <w:b/>
                <w:bCs/>
                <w:i/>
                <w:iCs/>
                <w:sz w:val="22"/>
                <w:szCs w:val="22"/>
              </w:rPr>
              <w:t xml:space="preserve">For the year ended 31 December </w:t>
            </w:r>
          </w:p>
        </w:tc>
        <w:tc>
          <w:tcPr>
            <w:tcW w:w="1287" w:type="dxa"/>
            <w:shd w:val="clear" w:color="auto" w:fill="auto"/>
          </w:tcPr>
          <w:p w14:paraId="6BC7937B" w14:textId="5C1F514E" w:rsidR="007D2B34" w:rsidRPr="00FD376D" w:rsidRDefault="00FD376D" w:rsidP="00FD376D">
            <w:pPr>
              <w:pStyle w:val="acctmergecolhdg"/>
              <w:spacing w:line="240" w:lineRule="atLeast"/>
              <w:ind w:firstLine="136"/>
              <w:rPr>
                <w:b w:val="0"/>
                <w:bCs/>
                <w:szCs w:val="22"/>
                <w:lang w:bidi="th-TH"/>
              </w:rPr>
            </w:pPr>
            <w:r w:rsidRPr="00FD376D">
              <w:rPr>
                <w:b w:val="0"/>
                <w:bCs/>
                <w:szCs w:val="22"/>
              </w:rPr>
              <w:t>2023</w:t>
            </w:r>
          </w:p>
        </w:tc>
        <w:tc>
          <w:tcPr>
            <w:tcW w:w="283" w:type="dxa"/>
            <w:shd w:val="clear" w:color="auto" w:fill="auto"/>
          </w:tcPr>
          <w:p w14:paraId="6271CC98" w14:textId="77777777" w:rsidR="007D2B34" w:rsidRPr="00FD376D" w:rsidRDefault="007D2B34" w:rsidP="00FD376D">
            <w:pPr>
              <w:pStyle w:val="acctmergecolhdg"/>
              <w:spacing w:line="240" w:lineRule="atLeast"/>
              <w:ind w:firstLine="136"/>
              <w:rPr>
                <w:b w:val="0"/>
                <w:bCs/>
                <w:szCs w:val="22"/>
              </w:rPr>
            </w:pPr>
          </w:p>
        </w:tc>
        <w:tc>
          <w:tcPr>
            <w:tcW w:w="1319" w:type="dxa"/>
            <w:shd w:val="clear" w:color="auto" w:fill="auto"/>
          </w:tcPr>
          <w:p w14:paraId="42C2C740" w14:textId="2ED37243" w:rsidR="007D2B34" w:rsidRPr="00FD376D" w:rsidRDefault="00FD376D" w:rsidP="00FD376D">
            <w:pPr>
              <w:pStyle w:val="acctmergecolhdg"/>
              <w:spacing w:line="240" w:lineRule="atLeast"/>
              <w:ind w:firstLine="136"/>
              <w:rPr>
                <w:b w:val="0"/>
                <w:bCs/>
                <w:szCs w:val="22"/>
              </w:rPr>
            </w:pPr>
            <w:r w:rsidRPr="00FD376D">
              <w:rPr>
                <w:b w:val="0"/>
                <w:bCs/>
                <w:szCs w:val="22"/>
              </w:rPr>
              <w:t>2022</w:t>
            </w:r>
          </w:p>
        </w:tc>
      </w:tr>
      <w:tr w:rsidR="007D2B34" w:rsidRPr="00AA7E07" w14:paraId="12341B21" w14:textId="77777777" w:rsidTr="00FD376D">
        <w:trPr>
          <w:cantSplit/>
          <w:trHeight w:val="60"/>
        </w:trPr>
        <w:tc>
          <w:tcPr>
            <w:tcW w:w="6273" w:type="dxa"/>
            <w:vAlign w:val="bottom"/>
          </w:tcPr>
          <w:p w14:paraId="74E851C7" w14:textId="77777777" w:rsidR="007D2B34" w:rsidRPr="00FD376D" w:rsidRDefault="007D2B34" w:rsidP="00FD376D">
            <w:pPr>
              <w:spacing w:line="240" w:lineRule="atLeast"/>
              <w:ind w:left="195" w:hanging="184"/>
              <w:rPr>
                <w:rFonts w:ascii="Times New Roman" w:hAnsi="Times New Roman" w:cs="Times New Roman"/>
                <w:b/>
                <w:bCs/>
                <w:i/>
                <w:iCs/>
                <w:sz w:val="22"/>
                <w:szCs w:val="22"/>
              </w:rPr>
            </w:pPr>
          </w:p>
        </w:tc>
        <w:tc>
          <w:tcPr>
            <w:tcW w:w="2890" w:type="dxa"/>
            <w:gridSpan w:val="3"/>
            <w:vAlign w:val="bottom"/>
          </w:tcPr>
          <w:p w14:paraId="0F964079" w14:textId="229AF7A0" w:rsidR="007D2B34" w:rsidRPr="00FD376D" w:rsidRDefault="006A062E" w:rsidP="00FD376D">
            <w:pPr>
              <w:pStyle w:val="acctfourfigures"/>
              <w:tabs>
                <w:tab w:val="clear" w:pos="765"/>
                <w:tab w:val="decimal" w:pos="731"/>
              </w:tabs>
              <w:spacing w:line="240" w:lineRule="atLeast"/>
              <w:ind w:right="11" w:firstLine="136"/>
              <w:jc w:val="center"/>
              <w:rPr>
                <w:szCs w:val="22"/>
              </w:rPr>
            </w:pPr>
            <w:r w:rsidRPr="00FD376D">
              <w:rPr>
                <w:i/>
                <w:iCs/>
                <w:szCs w:val="22"/>
                <w:cs/>
                <w:lang w:bidi="th-TH"/>
              </w:rPr>
              <w:t>(</w:t>
            </w:r>
            <w:r w:rsidRPr="00FD376D">
              <w:rPr>
                <w:i/>
                <w:iCs/>
                <w:szCs w:val="22"/>
              </w:rPr>
              <w:t>in thousand Baht</w:t>
            </w:r>
            <w:r w:rsidRPr="00FD376D">
              <w:rPr>
                <w:i/>
                <w:iCs/>
                <w:szCs w:val="22"/>
                <w:cs/>
                <w:lang w:bidi="th-TH"/>
              </w:rPr>
              <w:t>)</w:t>
            </w:r>
          </w:p>
        </w:tc>
      </w:tr>
      <w:tr w:rsidR="007D2B34" w:rsidRPr="00AA7E07" w14:paraId="2468776B" w14:textId="77777777" w:rsidTr="00FD376D">
        <w:trPr>
          <w:cantSplit/>
          <w:trHeight w:val="60"/>
        </w:trPr>
        <w:tc>
          <w:tcPr>
            <w:tcW w:w="6273" w:type="dxa"/>
          </w:tcPr>
          <w:p w14:paraId="74018B2A" w14:textId="77777777" w:rsidR="007D2B34" w:rsidRPr="00FD376D" w:rsidRDefault="007D2B34" w:rsidP="00FD376D">
            <w:pPr>
              <w:spacing w:line="240" w:lineRule="atLeast"/>
              <w:ind w:left="195" w:hanging="184"/>
              <w:rPr>
                <w:rFonts w:ascii="Times New Roman" w:hAnsi="Times New Roman" w:cs="Times New Roman"/>
                <w:b/>
                <w:bCs/>
                <w:i/>
                <w:iCs/>
                <w:sz w:val="22"/>
                <w:szCs w:val="22"/>
              </w:rPr>
            </w:pPr>
            <w:r w:rsidRPr="00FD376D">
              <w:rPr>
                <w:rFonts w:ascii="Times New Roman" w:hAnsi="Times New Roman" w:cs="Times New Roman"/>
                <w:b/>
                <w:bCs/>
                <w:i/>
                <w:iCs/>
                <w:sz w:val="22"/>
                <w:szCs w:val="22"/>
              </w:rPr>
              <w:t xml:space="preserve">Amounts recognized in profit or loss </w:t>
            </w:r>
          </w:p>
        </w:tc>
        <w:tc>
          <w:tcPr>
            <w:tcW w:w="1287" w:type="dxa"/>
            <w:vAlign w:val="bottom"/>
          </w:tcPr>
          <w:p w14:paraId="7A44C3B7" w14:textId="77777777" w:rsidR="007D2B34" w:rsidRPr="00FD376D" w:rsidRDefault="007D2B34" w:rsidP="00FD376D">
            <w:pPr>
              <w:pStyle w:val="acctfourfigures"/>
              <w:tabs>
                <w:tab w:val="clear" w:pos="765"/>
                <w:tab w:val="decimal" w:pos="731"/>
              </w:tabs>
              <w:spacing w:line="240" w:lineRule="atLeast"/>
              <w:ind w:right="11" w:firstLine="136"/>
              <w:rPr>
                <w:szCs w:val="22"/>
              </w:rPr>
            </w:pPr>
          </w:p>
        </w:tc>
        <w:tc>
          <w:tcPr>
            <w:tcW w:w="283" w:type="dxa"/>
            <w:vAlign w:val="bottom"/>
          </w:tcPr>
          <w:p w14:paraId="3B152E41" w14:textId="77777777" w:rsidR="007D2B34" w:rsidRPr="00FD376D" w:rsidRDefault="007D2B34" w:rsidP="00FD376D">
            <w:pPr>
              <w:pStyle w:val="acctfourfigures"/>
              <w:spacing w:line="240" w:lineRule="atLeast"/>
              <w:ind w:firstLine="136"/>
              <w:rPr>
                <w:szCs w:val="22"/>
              </w:rPr>
            </w:pPr>
          </w:p>
        </w:tc>
        <w:tc>
          <w:tcPr>
            <w:tcW w:w="1319" w:type="dxa"/>
            <w:vAlign w:val="bottom"/>
          </w:tcPr>
          <w:p w14:paraId="369C474F" w14:textId="77777777" w:rsidR="007D2B34" w:rsidRPr="00FD376D" w:rsidRDefault="007D2B34" w:rsidP="00FD376D">
            <w:pPr>
              <w:pStyle w:val="acctfourfigures"/>
              <w:tabs>
                <w:tab w:val="clear" w:pos="765"/>
                <w:tab w:val="decimal" w:pos="731"/>
              </w:tabs>
              <w:spacing w:line="240" w:lineRule="atLeast"/>
              <w:ind w:right="11" w:firstLine="136"/>
              <w:rPr>
                <w:szCs w:val="22"/>
              </w:rPr>
            </w:pPr>
          </w:p>
        </w:tc>
      </w:tr>
      <w:tr w:rsidR="007D2B34" w:rsidRPr="00AA7E07" w14:paraId="40A34BE9" w14:textId="77777777" w:rsidTr="00FD376D">
        <w:trPr>
          <w:cantSplit/>
          <w:trHeight w:val="117"/>
        </w:trPr>
        <w:tc>
          <w:tcPr>
            <w:tcW w:w="6273" w:type="dxa"/>
          </w:tcPr>
          <w:p w14:paraId="56BA15EB" w14:textId="77777777" w:rsidR="007D2B34" w:rsidRPr="00FD376D" w:rsidRDefault="007D2B34" w:rsidP="00FD376D">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Depreciation of right</w:t>
            </w:r>
            <w:r w:rsidRPr="00FD376D">
              <w:rPr>
                <w:rFonts w:ascii="Times New Roman" w:hAnsi="Times New Roman" w:cs="Times New Roman"/>
                <w:sz w:val="22"/>
                <w:szCs w:val="22"/>
                <w:cs/>
              </w:rPr>
              <w:t>-</w:t>
            </w:r>
            <w:r w:rsidRPr="00FD376D">
              <w:rPr>
                <w:rFonts w:ascii="Times New Roman" w:hAnsi="Times New Roman" w:cs="Times New Roman"/>
                <w:sz w:val="22"/>
                <w:szCs w:val="22"/>
              </w:rPr>
              <w:t>of</w:t>
            </w:r>
            <w:r w:rsidRPr="00FD376D">
              <w:rPr>
                <w:rFonts w:ascii="Times New Roman" w:hAnsi="Times New Roman" w:cs="Times New Roman"/>
                <w:sz w:val="22"/>
                <w:szCs w:val="22"/>
                <w:cs/>
              </w:rPr>
              <w:t>-</w:t>
            </w:r>
            <w:r w:rsidRPr="00FD376D">
              <w:rPr>
                <w:rFonts w:ascii="Times New Roman" w:hAnsi="Times New Roman" w:cs="Times New Roman"/>
                <w:sz w:val="22"/>
                <w:szCs w:val="22"/>
              </w:rPr>
              <w:t>use assets</w:t>
            </w:r>
            <w:r w:rsidRPr="00FD376D">
              <w:rPr>
                <w:rFonts w:ascii="Times New Roman" w:hAnsi="Times New Roman" w:cs="Times New Roman"/>
                <w:sz w:val="22"/>
                <w:szCs w:val="22"/>
                <w:cs/>
              </w:rPr>
              <w:t>:</w:t>
            </w:r>
          </w:p>
        </w:tc>
        <w:tc>
          <w:tcPr>
            <w:tcW w:w="1287" w:type="dxa"/>
            <w:vAlign w:val="bottom"/>
          </w:tcPr>
          <w:p w14:paraId="3BE7AE3D" w14:textId="77777777" w:rsidR="007D2B34" w:rsidRPr="00FD376D" w:rsidRDefault="007D2B34" w:rsidP="00FD376D">
            <w:pPr>
              <w:pStyle w:val="acctfourfigures"/>
              <w:tabs>
                <w:tab w:val="clear" w:pos="765"/>
                <w:tab w:val="decimal" w:pos="731"/>
              </w:tabs>
              <w:spacing w:line="240" w:lineRule="atLeast"/>
              <w:ind w:right="11" w:firstLine="136"/>
              <w:jc w:val="right"/>
              <w:rPr>
                <w:szCs w:val="22"/>
                <w:lang w:val="en-US"/>
              </w:rPr>
            </w:pPr>
          </w:p>
        </w:tc>
        <w:tc>
          <w:tcPr>
            <w:tcW w:w="283" w:type="dxa"/>
            <w:vAlign w:val="bottom"/>
          </w:tcPr>
          <w:p w14:paraId="42143A25" w14:textId="77777777" w:rsidR="007D2B34" w:rsidRPr="00FD376D" w:rsidRDefault="007D2B34" w:rsidP="00FD376D">
            <w:pPr>
              <w:pStyle w:val="acctfourfigures"/>
              <w:spacing w:line="240" w:lineRule="atLeast"/>
              <w:ind w:firstLine="136"/>
              <w:jc w:val="right"/>
              <w:rPr>
                <w:szCs w:val="22"/>
              </w:rPr>
            </w:pPr>
          </w:p>
        </w:tc>
        <w:tc>
          <w:tcPr>
            <w:tcW w:w="1319" w:type="dxa"/>
          </w:tcPr>
          <w:p w14:paraId="1D076B12" w14:textId="77777777" w:rsidR="007D2B34" w:rsidRPr="00FD376D" w:rsidRDefault="007D2B34" w:rsidP="00FD376D">
            <w:pPr>
              <w:pStyle w:val="acctfourfigures"/>
              <w:tabs>
                <w:tab w:val="clear" w:pos="765"/>
                <w:tab w:val="decimal" w:pos="731"/>
              </w:tabs>
              <w:spacing w:line="240" w:lineRule="atLeast"/>
              <w:ind w:right="11" w:firstLine="136"/>
              <w:jc w:val="right"/>
              <w:rPr>
                <w:szCs w:val="22"/>
                <w:lang w:val="en-US"/>
              </w:rPr>
            </w:pPr>
          </w:p>
        </w:tc>
      </w:tr>
      <w:tr w:rsidR="00FD376D" w:rsidRPr="00AA7E07" w14:paraId="0CA9D51B" w14:textId="77777777" w:rsidTr="00FD376D">
        <w:trPr>
          <w:cantSplit/>
          <w:trHeight w:val="263"/>
        </w:trPr>
        <w:tc>
          <w:tcPr>
            <w:tcW w:w="6273" w:type="dxa"/>
          </w:tcPr>
          <w:p w14:paraId="53A3F03A" w14:textId="2D264488" w:rsidR="00FD376D" w:rsidRPr="00FD376D" w:rsidRDefault="00FD376D" w:rsidP="00FD376D">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Land and land improvements</w:t>
            </w:r>
          </w:p>
        </w:tc>
        <w:tc>
          <w:tcPr>
            <w:tcW w:w="1287" w:type="dxa"/>
          </w:tcPr>
          <w:p w14:paraId="5343BEF4" w14:textId="0E67AA46" w:rsidR="00FD376D" w:rsidRPr="00FD376D" w:rsidRDefault="00217063" w:rsidP="00FD376D">
            <w:pPr>
              <w:pStyle w:val="acctfourfigures"/>
              <w:tabs>
                <w:tab w:val="clear" w:pos="765"/>
                <w:tab w:val="decimal" w:pos="731"/>
              </w:tabs>
              <w:spacing w:line="240" w:lineRule="atLeast"/>
              <w:ind w:right="11" w:firstLine="136"/>
              <w:jc w:val="right"/>
              <w:rPr>
                <w:szCs w:val="22"/>
                <w:lang w:val="en-US"/>
              </w:rPr>
            </w:pPr>
            <w:r>
              <w:rPr>
                <w:szCs w:val="22"/>
                <w:lang w:val="en-US"/>
              </w:rPr>
              <w:t>951</w:t>
            </w:r>
          </w:p>
        </w:tc>
        <w:tc>
          <w:tcPr>
            <w:tcW w:w="283" w:type="dxa"/>
            <w:vAlign w:val="bottom"/>
          </w:tcPr>
          <w:p w14:paraId="69018755" w14:textId="77777777" w:rsidR="00FD376D" w:rsidRPr="00FD376D" w:rsidRDefault="00FD376D" w:rsidP="00FD376D">
            <w:pPr>
              <w:pStyle w:val="acctfourfigures"/>
              <w:spacing w:line="240" w:lineRule="atLeast"/>
              <w:ind w:firstLine="136"/>
              <w:jc w:val="right"/>
              <w:rPr>
                <w:szCs w:val="22"/>
              </w:rPr>
            </w:pPr>
          </w:p>
        </w:tc>
        <w:tc>
          <w:tcPr>
            <w:tcW w:w="1319" w:type="dxa"/>
          </w:tcPr>
          <w:p w14:paraId="7AB1A8E8" w14:textId="498BD4D8" w:rsidR="00FD376D" w:rsidRPr="00FD376D" w:rsidRDefault="00FD376D" w:rsidP="00FD376D">
            <w:pPr>
              <w:pStyle w:val="acctfourfigures"/>
              <w:tabs>
                <w:tab w:val="clear" w:pos="765"/>
                <w:tab w:val="decimal" w:pos="731"/>
              </w:tabs>
              <w:spacing w:line="240" w:lineRule="atLeast"/>
              <w:ind w:right="107" w:firstLine="136"/>
              <w:jc w:val="right"/>
              <w:rPr>
                <w:szCs w:val="22"/>
                <w:lang w:val="en-US"/>
              </w:rPr>
            </w:pPr>
            <w:r w:rsidRPr="00FD376D">
              <w:rPr>
                <w:szCs w:val="22"/>
                <w:lang w:val="en-US"/>
              </w:rPr>
              <w:t>951</w:t>
            </w:r>
          </w:p>
        </w:tc>
      </w:tr>
      <w:tr w:rsidR="00FD376D" w:rsidRPr="00AA7E07" w14:paraId="543310C7" w14:textId="77777777" w:rsidTr="00FD376D">
        <w:trPr>
          <w:cantSplit/>
          <w:trHeight w:val="60"/>
        </w:trPr>
        <w:tc>
          <w:tcPr>
            <w:tcW w:w="6273" w:type="dxa"/>
          </w:tcPr>
          <w:p w14:paraId="6A6113FE" w14:textId="52F02BEC" w:rsidR="00FD376D" w:rsidRPr="00FD376D" w:rsidRDefault="00FD376D" w:rsidP="00FD376D">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Buildings and structures</w:t>
            </w:r>
          </w:p>
        </w:tc>
        <w:tc>
          <w:tcPr>
            <w:tcW w:w="1287" w:type="dxa"/>
          </w:tcPr>
          <w:p w14:paraId="2948F767" w14:textId="1B3C6FD8" w:rsidR="00FD376D" w:rsidRPr="00FD376D" w:rsidRDefault="00217063" w:rsidP="00FD376D">
            <w:pPr>
              <w:pStyle w:val="acctfourfigures"/>
              <w:tabs>
                <w:tab w:val="clear" w:pos="765"/>
                <w:tab w:val="decimal" w:pos="731"/>
              </w:tabs>
              <w:spacing w:line="240" w:lineRule="atLeast"/>
              <w:ind w:right="11" w:firstLine="136"/>
              <w:jc w:val="right"/>
              <w:rPr>
                <w:szCs w:val="22"/>
                <w:lang w:val="en-US"/>
              </w:rPr>
            </w:pPr>
            <w:r>
              <w:rPr>
                <w:szCs w:val="22"/>
                <w:lang w:val="en-US"/>
              </w:rPr>
              <w:t>21,998</w:t>
            </w:r>
          </w:p>
        </w:tc>
        <w:tc>
          <w:tcPr>
            <w:tcW w:w="283" w:type="dxa"/>
            <w:vAlign w:val="bottom"/>
          </w:tcPr>
          <w:p w14:paraId="6F47F51E" w14:textId="77777777" w:rsidR="00FD376D" w:rsidRPr="00FD376D" w:rsidRDefault="00FD376D" w:rsidP="00FD376D">
            <w:pPr>
              <w:pStyle w:val="acctfourfigures"/>
              <w:spacing w:line="240" w:lineRule="atLeast"/>
              <w:ind w:firstLine="136"/>
              <w:jc w:val="right"/>
              <w:rPr>
                <w:szCs w:val="22"/>
              </w:rPr>
            </w:pPr>
          </w:p>
        </w:tc>
        <w:tc>
          <w:tcPr>
            <w:tcW w:w="1319" w:type="dxa"/>
          </w:tcPr>
          <w:p w14:paraId="369383C6" w14:textId="5800CA69" w:rsidR="00FD376D" w:rsidRPr="00FD376D" w:rsidRDefault="00FD376D" w:rsidP="00FD376D">
            <w:pPr>
              <w:pStyle w:val="acctfourfigures"/>
              <w:tabs>
                <w:tab w:val="clear" w:pos="765"/>
                <w:tab w:val="decimal" w:pos="731"/>
              </w:tabs>
              <w:spacing w:line="240" w:lineRule="atLeast"/>
              <w:ind w:right="107" w:firstLine="136"/>
              <w:jc w:val="right"/>
              <w:rPr>
                <w:szCs w:val="22"/>
                <w:lang w:val="en-US"/>
              </w:rPr>
            </w:pPr>
            <w:r w:rsidRPr="00FD376D">
              <w:rPr>
                <w:szCs w:val="22"/>
                <w:lang w:val="en-US"/>
              </w:rPr>
              <w:t>22,528</w:t>
            </w:r>
          </w:p>
        </w:tc>
      </w:tr>
      <w:tr w:rsidR="00FD376D" w:rsidRPr="00AA7E07" w14:paraId="2CCA725B" w14:textId="77777777" w:rsidTr="00FD376D">
        <w:trPr>
          <w:cantSplit/>
          <w:trHeight w:val="60"/>
        </w:trPr>
        <w:tc>
          <w:tcPr>
            <w:tcW w:w="6273" w:type="dxa"/>
          </w:tcPr>
          <w:p w14:paraId="461797EE" w14:textId="29E3A9D5" w:rsidR="00FD376D" w:rsidRPr="00FD376D" w:rsidRDefault="00FD376D" w:rsidP="00FD376D">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 xml:space="preserve">Vehicles and equipment </w:t>
            </w:r>
          </w:p>
        </w:tc>
        <w:tc>
          <w:tcPr>
            <w:tcW w:w="1287" w:type="dxa"/>
          </w:tcPr>
          <w:p w14:paraId="122C660C" w14:textId="55BBF4A1" w:rsidR="00FD376D" w:rsidRPr="00FD376D" w:rsidRDefault="00217063" w:rsidP="00FD376D">
            <w:pPr>
              <w:pStyle w:val="acctfourfigures"/>
              <w:tabs>
                <w:tab w:val="clear" w:pos="765"/>
                <w:tab w:val="decimal" w:pos="731"/>
              </w:tabs>
              <w:spacing w:line="240" w:lineRule="atLeast"/>
              <w:ind w:right="11" w:firstLine="136"/>
              <w:jc w:val="right"/>
              <w:rPr>
                <w:szCs w:val="22"/>
                <w:lang w:val="en-US"/>
              </w:rPr>
            </w:pPr>
            <w:r>
              <w:rPr>
                <w:szCs w:val="22"/>
                <w:lang w:val="en-US"/>
              </w:rPr>
              <w:t>16,051</w:t>
            </w:r>
          </w:p>
        </w:tc>
        <w:tc>
          <w:tcPr>
            <w:tcW w:w="283" w:type="dxa"/>
            <w:vAlign w:val="bottom"/>
          </w:tcPr>
          <w:p w14:paraId="4C539301" w14:textId="77777777" w:rsidR="00FD376D" w:rsidRPr="00FD376D" w:rsidRDefault="00FD376D" w:rsidP="00FD376D">
            <w:pPr>
              <w:pStyle w:val="acctfourfigures"/>
              <w:spacing w:line="240" w:lineRule="atLeast"/>
              <w:ind w:firstLine="136"/>
              <w:jc w:val="right"/>
              <w:rPr>
                <w:szCs w:val="22"/>
              </w:rPr>
            </w:pPr>
          </w:p>
        </w:tc>
        <w:tc>
          <w:tcPr>
            <w:tcW w:w="1319" w:type="dxa"/>
          </w:tcPr>
          <w:p w14:paraId="3D3B737E" w14:textId="1A9240C2" w:rsidR="00FD376D" w:rsidRPr="00FD376D" w:rsidRDefault="00FD376D" w:rsidP="00FD376D">
            <w:pPr>
              <w:pStyle w:val="acctfourfigures"/>
              <w:tabs>
                <w:tab w:val="clear" w:pos="765"/>
                <w:tab w:val="decimal" w:pos="731"/>
              </w:tabs>
              <w:spacing w:line="240" w:lineRule="atLeast"/>
              <w:ind w:right="107" w:firstLine="136"/>
              <w:jc w:val="right"/>
              <w:rPr>
                <w:szCs w:val="22"/>
                <w:lang w:val="en-US"/>
              </w:rPr>
            </w:pPr>
            <w:r w:rsidRPr="00FD376D">
              <w:rPr>
                <w:szCs w:val="22"/>
                <w:lang w:val="en-US"/>
              </w:rPr>
              <w:t>20,766</w:t>
            </w:r>
          </w:p>
        </w:tc>
      </w:tr>
      <w:tr w:rsidR="00FD376D" w:rsidRPr="00AA7E07" w14:paraId="18C9A967" w14:textId="77777777" w:rsidTr="00FD376D">
        <w:trPr>
          <w:cantSplit/>
          <w:trHeight w:val="60"/>
        </w:trPr>
        <w:tc>
          <w:tcPr>
            <w:tcW w:w="6273" w:type="dxa"/>
          </w:tcPr>
          <w:p w14:paraId="2BE4A953" w14:textId="6139D5EC" w:rsidR="00FD376D" w:rsidRPr="00FD376D" w:rsidRDefault="00FD376D" w:rsidP="00FD376D">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Furniture, fixtures and office equipment</w:t>
            </w:r>
          </w:p>
        </w:tc>
        <w:tc>
          <w:tcPr>
            <w:tcW w:w="1287" w:type="dxa"/>
          </w:tcPr>
          <w:p w14:paraId="7E40986F" w14:textId="46841CE1" w:rsidR="00FD376D" w:rsidRPr="00FD376D" w:rsidRDefault="00217063" w:rsidP="00FD376D">
            <w:pPr>
              <w:pStyle w:val="acctfourfigures"/>
              <w:tabs>
                <w:tab w:val="clear" w:pos="765"/>
                <w:tab w:val="decimal" w:pos="731"/>
              </w:tabs>
              <w:spacing w:line="240" w:lineRule="atLeast"/>
              <w:ind w:right="11" w:firstLine="136"/>
              <w:jc w:val="right"/>
              <w:rPr>
                <w:szCs w:val="22"/>
                <w:lang w:val="en-US"/>
              </w:rPr>
            </w:pPr>
            <w:r>
              <w:rPr>
                <w:szCs w:val="22"/>
                <w:lang w:val="en-US"/>
              </w:rPr>
              <w:t>13,791</w:t>
            </w:r>
          </w:p>
        </w:tc>
        <w:tc>
          <w:tcPr>
            <w:tcW w:w="283" w:type="dxa"/>
            <w:vAlign w:val="bottom"/>
          </w:tcPr>
          <w:p w14:paraId="0F24DEE0" w14:textId="77777777" w:rsidR="00FD376D" w:rsidRPr="00FD376D" w:rsidRDefault="00FD376D" w:rsidP="00FD376D">
            <w:pPr>
              <w:pStyle w:val="acctfourfigures"/>
              <w:spacing w:line="240" w:lineRule="atLeast"/>
              <w:ind w:firstLine="136"/>
              <w:jc w:val="right"/>
              <w:rPr>
                <w:szCs w:val="22"/>
              </w:rPr>
            </w:pPr>
          </w:p>
        </w:tc>
        <w:tc>
          <w:tcPr>
            <w:tcW w:w="1319" w:type="dxa"/>
          </w:tcPr>
          <w:p w14:paraId="1486F74B" w14:textId="45EEEDF0" w:rsidR="00FD376D" w:rsidRPr="00FD376D" w:rsidRDefault="00FD376D" w:rsidP="00FD376D">
            <w:pPr>
              <w:pStyle w:val="acctfourfigures"/>
              <w:tabs>
                <w:tab w:val="clear" w:pos="765"/>
                <w:tab w:val="decimal" w:pos="731"/>
              </w:tabs>
              <w:spacing w:line="240" w:lineRule="atLeast"/>
              <w:ind w:right="107" w:firstLine="136"/>
              <w:jc w:val="right"/>
              <w:rPr>
                <w:szCs w:val="22"/>
              </w:rPr>
            </w:pPr>
            <w:r w:rsidRPr="00FD376D">
              <w:rPr>
                <w:szCs w:val="22"/>
                <w:lang w:val="en-US"/>
              </w:rPr>
              <w:t>9,953</w:t>
            </w:r>
          </w:p>
        </w:tc>
      </w:tr>
      <w:tr w:rsidR="00FD376D" w:rsidRPr="00AA7E07" w14:paraId="51C975A7" w14:textId="77777777" w:rsidTr="00FD376D">
        <w:trPr>
          <w:cantSplit/>
          <w:trHeight w:val="263"/>
        </w:trPr>
        <w:tc>
          <w:tcPr>
            <w:tcW w:w="6273" w:type="dxa"/>
          </w:tcPr>
          <w:p w14:paraId="6D91CEC5" w14:textId="77777777" w:rsidR="00FD376D" w:rsidRPr="00FD376D" w:rsidRDefault="00FD376D" w:rsidP="00FD376D">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 xml:space="preserve">Interest on lease liabilities </w:t>
            </w:r>
          </w:p>
        </w:tc>
        <w:tc>
          <w:tcPr>
            <w:tcW w:w="1287" w:type="dxa"/>
          </w:tcPr>
          <w:p w14:paraId="0DB640DF" w14:textId="09D367A1" w:rsidR="00FD376D" w:rsidRPr="00FD376D" w:rsidRDefault="00217063" w:rsidP="00FD376D">
            <w:pPr>
              <w:pStyle w:val="acctfourfigures"/>
              <w:tabs>
                <w:tab w:val="clear" w:pos="765"/>
                <w:tab w:val="decimal" w:pos="731"/>
              </w:tabs>
              <w:spacing w:line="240" w:lineRule="atLeast"/>
              <w:ind w:right="11" w:firstLine="136"/>
              <w:jc w:val="right"/>
              <w:rPr>
                <w:szCs w:val="22"/>
              </w:rPr>
            </w:pPr>
            <w:r>
              <w:rPr>
                <w:szCs w:val="22"/>
              </w:rPr>
              <w:t>3,622</w:t>
            </w:r>
          </w:p>
        </w:tc>
        <w:tc>
          <w:tcPr>
            <w:tcW w:w="283" w:type="dxa"/>
            <w:vAlign w:val="bottom"/>
          </w:tcPr>
          <w:p w14:paraId="23E374AB" w14:textId="77777777" w:rsidR="00FD376D" w:rsidRPr="00FD376D" w:rsidRDefault="00FD376D" w:rsidP="00FD376D">
            <w:pPr>
              <w:pStyle w:val="acctfourfigures"/>
              <w:spacing w:line="240" w:lineRule="atLeast"/>
              <w:ind w:firstLine="136"/>
              <w:jc w:val="right"/>
              <w:rPr>
                <w:szCs w:val="22"/>
              </w:rPr>
            </w:pPr>
          </w:p>
        </w:tc>
        <w:tc>
          <w:tcPr>
            <w:tcW w:w="1319" w:type="dxa"/>
          </w:tcPr>
          <w:p w14:paraId="67FF8CCD" w14:textId="5B1063D6" w:rsidR="00FD376D" w:rsidRPr="00FD376D" w:rsidRDefault="00FD376D" w:rsidP="00FD376D">
            <w:pPr>
              <w:pStyle w:val="acctfourfigures"/>
              <w:tabs>
                <w:tab w:val="clear" w:pos="765"/>
                <w:tab w:val="decimal" w:pos="731"/>
              </w:tabs>
              <w:spacing w:line="240" w:lineRule="atLeast"/>
              <w:ind w:right="107" w:firstLine="136"/>
              <w:jc w:val="right"/>
              <w:rPr>
                <w:szCs w:val="22"/>
                <w:lang w:val="en-US"/>
              </w:rPr>
            </w:pPr>
            <w:r w:rsidRPr="00FD376D">
              <w:rPr>
                <w:szCs w:val="22"/>
              </w:rPr>
              <w:t>4,214</w:t>
            </w:r>
          </w:p>
        </w:tc>
      </w:tr>
      <w:tr w:rsidR="00FD376D" w:rsidRPr="00AA7E07" w14:paraId="035F71E7" w14:textId="77777777" w:rsidTr="00FD376D">
        <w:trPr>
          <w:cantSplit/>
          <w:trHeight w:val="263"/>
        </w:trPr>
        <w:tc>
          <w:tcPr>
            <w:tcW w:w="6273" w:type="dxa"/>
          </w:tcPr>
          <w:p w14:paraId="38B37810" w14:textId="77777777" w:rsidR="00FD376D" w:rsidRPr="00FD376D" w:rsidRDefault="00FD376D" w:rsidP="00FD376D">
            <w:pPr>
              <w:spacing w:line="240" w:lineRule="atLeast"/>
              <w:ind w:left="195" w:hanging="184"/>
              <w:rPr>
                <w:rFonts w:ascii="Times New Roman" w:hAnsi="Times New Roman" w:cs="Times New Roman"/>
                <w:sz w:val="22"/>
                <w:szCs w:val="22"/>
                <w:cs/>
              </w:rPr>
            </w:pPr>
            <w:r w:rsidRPr="00FD376D">
              <w:rPr>
                <w:rFonts w:ascii="Times New Roman" w:hAnsi="Times New Roman" w:cs="Times New Roman"/>
                <w:sz w:val="22"/>
                <w:szCs w:val="22"/>
              </w:rPr>
              <w:t>Expenses relating to short</w:t>
            </w:r>
            <w:r w:rsidRPr="00FD376D">
              <w:rPr>
                <w:rFonts w:ascii="Times New Roman" w:hAnsi="Times New Roman" w:cs="Times New Roman"/>
                <w:sz w:val="22"/>
                <w:szCs w:val="22"/>
                <w:cs/>
              </w:rPr>
              <w:t>-</w:t>
            </w:r>
            <w:r w:rsidRPr="00FD376D">
              <w:rPr>
                <w:rFonts w:ascii="Times New Roman" w:hAnsi="Times New Roman" w:cs="Times New Roman"/>
                <w:sz w:val="22"/>
                <w:szCs w:val="22"/>
              </w:rPr>
              <w:t xml:space="preserve">term leases </w:t>
            </w:r>
          </w:p>
        </w:tc>
        <w:tc>
          <w:tcPr>
            <w:tcW w:w="1287" w:type="dxa"/>
          </w:tcPr>
          <w:p w14:paraId="5811C2F8" w14:textId="326F6BB5" w:rsidR="00FD376D" w:rsidRPr="00FD376D" w:rsidRDefault="00217063" w:rsidP="00FD376D">
            <w:pPr>
              <w:pStyle w:val="acctfourfigures"/>
              <w:tabs>
                <w:tab w:val="clear" w:pos="765"/>
                <w:tab w:val="decimal" w:pos="731"/>
              </w:tabs>
              <w:spacing w:line="240" w:lineRule="atLeast"/>
              <w:ind w:right="11" w:firstLine="136"/>
              <w:jc w:val="right"/>
              <w:rPr>
                <w:szCs w:val="22"/>
                <w:lang w:val="en-US" w:bidi="th-TH"/>
              </w:rPr>
            </w:pPr>
            <w:r>
              <w:rPr>
                <w:szCs w:val="22"/>
                <w:lang w:val="en-US" w:bidi="th-TH"/>
              </w:rPr>
              <w:t>88</w:t>
            </w:r>
          </w:p>
        </w:tc>
        <w:tc>
          <w:tcPr>
            <w:tcW w:w="283" w:type="dxa"/>
            <w:vAlign w:val="bottom"/>
          </w:tcPr>
          <w:p w14:paraId="3C719709" w14:textId="77777777" w:rsidR="00FD376D" w:rsidRPr="00FD376D" w:rsidRDefault="00FD376D" w:rsidP="00FD376D">
            <w:pPr>
              <w:pStyle w:val="acctfourfigures"/>
              <w:spacing w:line="240" w:lineRule="atLeast"/>
              <w:ind w:firstLine="136"/>
              <w:jc w:val="right"/>
              <w:rPr>
                <w:szCs w:val="22"/>
                <w:lang w:val="en-US" w:bidi="th-TH"/>
              </w:rPr>
            </w:pPr>
          </w:p>
        </w:tc>
        <w:tc>
          <w:tcPr>
            <w:tcW w:w="1319" w:type="dxa"/>
          </w:tcPr>
          <w:p w14:paraId="6CBC002B" w14:textId="1B4B3FCE" w:rsidR="00FD376D" w:rsidRPr="00FD376D" w:rsidRDefault="00FD376D" w:rsidP="00FD376D">
            <w:pPr>
              <w:pStyle w:val="acctfourfigures"/>
              <w:tabs>
                <w:tab w:val="clear" w:pos="765"/>
                <w:tab w:val="decimal" w:pos="731"/>
              </w:tabs>
              <w:spacing w:line="240" w:lineRule="atLeast"/>
              <w:ind w:right="107" w:firstLine="136"/>
              <w:jc w:val="right"/>
              <w:rPr>
                <w:szCs w:val="22"/>
                <w:lang w:val="en-US" w:bidi="th-TH"/>
              </w:rPr>
            </w:pPr>
            <w:r w:rsidRPr="00FD376D">
              <w:rPr>
                <w:szCs w:val="22"/>
                <w:lang w:val="en-US" w:bidi="th-TH"/>
              </w:rPr>
              <w:t>120</w:t>
            </w:r>
          </w:p>
        </w:tc>
      </w:tr>
      <w:tr w:rsidR="00FD376D" w:rsidRPr="00AA7E07" w14:paraId="29AF3FE8" w14:textId="77777777" w:rsidTr="00FD376D">
        <w:trPr>
          <w:cantSplit/>
          <w:trHeight w:val="263"/>
        </w:trPr>
        <w:tc>
          <w:tcPr>
            <w:tcW w:w="6273" w:type="dxa"/>
          </w:tcPr>
          <w:p w14:paraId="7FA15D31" w14:textId="77777777" w:rsidR="00FD376D" w:rsidRPr="00FD376D" w:rsidRDefault="00FD376D" w:rsidP="00FD376D">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Expenses relating to leases of low</w:t>
            </w:r>
            <w:r w:rsidRPr="00FD376D">
              <w:rPr>
                <w:rFonts w:ascii="Times New Roman" w:hAnsi="Times New Roman" w:cs="Times New Roman"/>
                <w:sz w:val="22"/>
                <w:szCs w:val="22"/>
                <w:cs/>
              </w:rPr>
              <w:t>-</w:t>
            </w:r>
            <w:r w:rsidRPr="00FD376D">
              <w:rPr>
                <w:rFonts w:ascii="Times New Roman" w:hAnsi="Times New Roman" w:cs="Times New Roman"/>
                <w:sz w:val="22"/>
                <w:szCs w:val="22"/>
              </w:rPr>
              <w:t xml:space="preserve">value assets </w:t>
            </w:r>
          </w:p>
        </w:tc>
        <w:tc>
          <w:tcPr>
            <w:tcW w:w="1287" w:type="dxa"/>
            <w:vAlign w:val="bottom"/>
          </w:tcPr>
          <w:p w14:paraId="6C811C6E" w14:textId="52DDC551" w:rsidR="00FD376D" w:rsidRPr="00FD376D" w:rsidRDefault="00217063" w:rsidP="00FD376D">
            <w:pPr>
              <w:pStyle w:val="acctfourfigures"/>
              <w:tabs>
                <w:tab w:val="clear" w:pos="765"/>
                <w:tab w:val="decimal" w:pos="731"/>
              </w:tabs>
              <w:spacing w:line="240" w:lineRule="atLeast"/>
              <w:ind w:left="195" w:right="11" w:hanging="184"/>
              <w:jc w:val="right"/>
              <w:rPr>
                <w:szCs w:val="22"/>
                <w:lang w:val="en-US" w:bidi="th-TH"/>
              </w:rPr>
            </w:pPr>
            <w:r>
              <w:rPr>
                <w:szCs w:val="22"/>
                <w:lang w:val="en-US" w:bidi="th-TH"/>
              </w:rPr>
              <w:t>20,279</w:t>
            </w:r>
          </w:p>
        </w:tc>
        <w:tc>
          <w:tcPr>
            <w:tcW w:w="283" w:type="dxa"/>
            <w:vAlign w:val="bottom"/>
          </w:tcPr>
          <w:p w14:paraId="302C9D13" w14:textId="77777777" w:rsidR="00FD376D" w:rsidRPr="00FD376D" w:rsidRDefault="00FD376D" w:rsidP="00FD376D">
            <w:pPr>
              <w:pStyle w:val="acctfourfigures"/>
              <w:spacing w:line="240" w:lineRule="atLeast"/>
              <w:ind w:left="195" w:hanging="184"/>
              <w:jc w:val="right"/>
              <w:rPr>
                <w:szCs w:val="22"/>
                <w:lang w:val="en-US" w:bidi="th-TH"/>
              </w:rPr>
            </w:pPr>
          </w:p>
        </w:tc>
        <w:tc>
          <w:tcPr>
            <w:tcW w:w="1319" w:type="dxa"/>
            <w:vAlign w:val="bottom"/>
          </w:tcPr>
          <w:p w14:paraId="3A92B825" w14:textId="6E1F1082" w:rsidR="00FD376D" w:rsidRPr="00FD376D" w:rsidRDefault="00FD376D" w:rsidP="00FD376D">
            <w:pPr>
              <w:pStyle w:val="acctfourfigures"/>
              <w:tabs>
                <w:tab w:val="clear" w:pos="765"/>
                <w:tab w:val="decimal" w:pos="731"/>
              </w:tabs>
              <w:spacing w:line="240" w:lineRule="atLeast"/>
              <w:ind w:left="195" w:right="107" w:hanging="184"/>
              <w:jc w:val="right"/>
              <w:rPr>
                <w:szCs w:val="22"/>
                <w:lang w:val="en-US" w:bidi="th-TH"/>
              </w:rPr>
            </w:pPr>
            <w:r w:rsidRPr="00FD376D">
              <w:rPr>
                <w:szCs w:val="22"/>
                <w:lang w:val="en-US" w:bidi="th-TH"/>
              </w:rPr>
              <w:t>18,381</w:t>
            </w:r>
          </w:p>
        </w:tc>
      </w:tr>
    </w:tbl>
    <w:p w14:paraId="5BC7CA36" w14:textId="77777777" w:rsidR="00160A5E" w:rsidRPr="001B6A35" w:rsidRDefault="00160A5E" w:rsidP="00160A5E">
      <w:pPr>
        <w:pStyle w:val="ListParagraph"/>
        <w:autoSpaceDE w:val="0"/>
        <w:autoSpaceDN w:val="0"/>
        <w:adjustRightInd w:val="0"/>
        <w:ind w:left="540"/>
        <w:jc w:val="both"/>
        <w:rPr>
          <w:rFonts w:ascii="Times New Roman" w:hAnsi="Times New Roman" w:cs="Times New Roman"/>
          <w:i/>
          <w:iCs/>
          <w:color w:val="0000FF"/>
          <w:sz w:val="22"/>
          <w:szCs w:val="28"/>
          <w:highlight w:val="lightGray"/>
        </w:rPr>
      </w:pPr>
    </w:p>
    <w:p w14:paraId="1B3308DF" w14:textId="77777777" w:rsidR="009A64CF" w:rsidRDefault="009A64CF">
      <w:pPr>
        <w:rPr>
          <w:rFonts w:ascii="Times New Roman" w:hAnsi="Times New Roman" w:cs="Times New Roman"/>
          <w:b/>
          <w:bCs/>
          <w:sz w:val="24"/>
          <w:szCs w:val="24"/>
        </w:rPr>
      </w:pPr>
      <w:r>
        <w:rPr>
          <w:rFonts w:ascii="Times New Roman" w:hAnsi="Times New Roman" w:cs="Times New Roman"/>
          <w:b/>
          <w:bCs/>
          <w:sz w:val="24"/>
          <w:szCs w:val="24"/>
        </w:rPr>
        <w:br w:type="page"/>
      </w:r>
    </w:p>
    <w:p w14:paraId="6F2D72D8" w14:textId="33D8B20A" w:rsidR="00442FC5" w:rsidRPr="00AA7E07" w:rsidRDefault="00442FC5" w:rsidP="00442FC5">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1</w:t>
      </w:r>
      <w:r w:rsidR="0016079C" w:rsidRPr="00AA7E07">
        <w:rPr>
          <w:rFonts w:ascii="Times New Roman" w:hAnsi="Times New Roman" w:cs="Times New Roman"/>
          <w:b/>
          <w:bCs/>
          <w:sz w:val="24"/>
          <w:szCs w:val="30"/>
        </w:rPr>
        <w:t>1</w:t>
      </w:r>
      <w:r w:rsidRPr="00AA7E07">
        <w:rPr>
          <w:rFonts w:ascii="Times New Roman" w:hAnsi="Times New Roman" w:cs="Times New Roman"/>
          <w:b/>
          <w:bCs/>
          <w:sz w:val="24"/>
          <w:szCs w:val="24"/>
        </w:rPr>
        <w:tab/>
        <w:t>Intangible assets</w:t>
      </w:r>
    </w:p>
    <w:p w14:paraId="6440A51A" w14:textId="77777777" w:rsidR="00B5680B" w:rsidRPr="00AA7E07" w:rsidRDefault="00B5680B" w:rsidP="00C8440E">
      <w:pPr>
        <w:tabs>
          <w:tab w:val="left" w:pos="540"/>
        </w:tabs>
        <w:spacing w:line="260" w:lineRule="atLeast"/>
        <w:jc w:val="both"/>
        <w:rPr>
          <w:rFonts w:ascii="Times New Roman" w:hAnsi="Times New Roman" w:cs="Times New Roman"/>
          <w:sz w:val="2"/>
          <w:szCs w:val="2"/>
        </w:rPr>
      </w:pPr>
    </w:p>
    <w:tbl>
      <w:tblPr>
        <w:tblW w:w="9279" w:type="dxa"/>
        <w:tblInd w:w="360" w:type="dxa"/>
        <w:tblLayout w:type="fixed"/>
        <w:tblLook w:val="0000" w:firstRow="0" w:lastRow="0" w:firstColumn="0" w:lastColumn="0" w:noHBand="0" w:noVBand="0"/>
      </w:tblPr>
      <w:tblGrid>
        <w:gridCol w:w="4770"/>
        <w:gridCol w:w="1275"/>
        <w:gridCol w:w="283"/>
        <w:gridCol w:w="1418"/>
        <w:gridCol w:w="283"/>
        <w:gridCol w:w="1250"/>
      </w:tblGrid>
      <w:tr w:rsidR="003016EB" w:rsidRPr="00AA7E07" w14:paraId="0373F096" w14:textId="77777777" w:rsidTr="00426B38">
        <w:trPr>
          <w:trHeight w:val="64"/>
          <w:tblHeader/>
        </w:trPr>
        <w:tc>
          <w:tcPr>
            <w:tcW w:w="4770" w:type="dxa"/>
          </w:tcPr>
          <w:p w14:paraId="1F0AC065"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7A83B6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2B5A48F4"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85E109F" w14:textId="12E209A1"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5BB079A1"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1C36F579"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347BC3AD" w14:textId="77777777" w:rsidTr="00426B38">
        <w:trPr>
          <w:trHeight w:val="64"/>
          <w:tblHeader/>
        </w:trPr>
        <w:tc>
          <w:tcPr>
            <w:tcW w:w="4770" w:type="dxa"/>
          </w:tcPr>
          <w:p w14:paraId="11E164DD"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EE738DF" w14:textId="17B6FE8F"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 xml:space="preserve">Software </w:t>
            </w:r>
          </w:p>
        </w:tc>
        <w:tc>
          <w:tcPr>
            <w:tcW w:w="283" w:type="dxa"/>
          </w:tcPr>
          <w:p w14:paraId="36C0198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03D2A41A" w14:textId="04981812"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42EE341D"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47521EFE"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64A7118C" w14:textId="77777777" w:rsidTr="00426B38">
        <w:trPr>
          <w:trHeight w:val="64"/>
          <w:tblHeader/>
        </w:trPr>
        <w:tc>
          <w:tcPr>
            <w:tcW w:w="4770" w:type="dxa"/>
          </w:tcPr>
          <w:p w14:paraId="0B0E8FAE"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48AAB2CB" w14:textId="467EF1A4" w:rsidR="003016EB" w:rsidRPr="00DD6D9F" w:rsidRDefault="003016EB" w:rsidP="00DD6D9F">
            <w:pPr>
              <w:spacing w:line="280" w:lineRule="atLeast"/>
              <w:ind w:left="-108" w:right="-108"/>
              <w:jc w:val="center"/>
              <w:rPr>
                <w:rFonts w:ascii="Times New Roman" w:hAnsi="Times New Roman" w:cs="Times New Roman"/>
                <w:b/>
                <w:bCs/>
                <w:sz w:val="22"/>
                <w:szCs w:val="22"/>
              </w:rPr>
            </w:pPr>
            <w:r w:rsidRPr="00DD6D9F">
              <w:rPr>
                <w:rFonts w:ascii="Times New Roman" w:hAnsi="Times New Roman" w:cs="Times New Roman"/>
                <w:sz w:val="22"/>
                <w:szCs w:val="22"/>
              </w:rPr>
              <w:t>licenses</w:t>
            </w:r>
          </w:p>
        </w:tc>
        <w:tc>
          <w:tcPr>
            <w:tcW w:w="283" w:type="dxa"/>
          </w:tcPr>
          <w:p w14:paraId="0493D5F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7F93A1F" w14:textId="59E00EF4" w:rsidR="003016EB" w:rsidRPr="00DD6D9F" w:rsidRDefault="00A567F4" w:rsidP="00DD6D9F">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rPr>
              <w:t>D</w:t>
            </w:r>
            <w:r w:rsidR="003016EB" w:rsidRPr="00DD6D9F">
              <w:rPr>
                <w:rFonts w:ascii="Times New Roman" w:hAnsi="Times New Roman" w:cs="Times New Roman"/>
                <w:sz w:val="22"/>
                <w:szCs w:val="22"/>
              </w:rPr>
              <w:t>evelopment</w:t>
            </w:r>
          </w:p>
        </w:tc>
        <w:tc>
          <w:tcPr>
            <w:tcW w:w="283" w:type="dxa"/>
          </w:tcPr>
          <w:p w14:paraId="3F3789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509E5170"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76965967" w14:textId="77777777" w:rsidTr="00426B38">
        <w:trPr>
          <w:trHeight w:val="64"/>
          <w:tblHeader/>
        </w:trPr>
        <w:tc>
          <w:tcPr>
            <w:tcW w:w="4770" w:type="dxa"/>
          </w:tcPr>
          <w:p w14:paraId="78591C38"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D9C93EC" w14:textId="0F08F626" w:rsidR="003016EB" w:rsidRPr="00DD6D9F" w:rsidRDefault="003016EB" w:rsidP="00DD6D9F">
            <w:pPr>
              <w:spacing w:line="280" w:lineRule="atLeast"/>
              <w:ind w:left="-108" w:right="-108"/>
              <w:jc w:val="center"/>
              <w:rPr>
                <w:rFonts w:ascii="Times New Roman" w:hAnsi="Times New Roman" w:cs="Times New Roman"/>
                <w:i/>
                <w:iCs/>
                <w:sz w:val="22"/>
                <w:szCs w:val="22"/>
              </w:rPr>
            </w:pPr>
            <w:r w:rsidRPr="00DD6D9F">
              <w:rPr>
                <w:rFonts w:ascii="Times New Roman" w:hAnsi="Times New Roman" w:cs="Times New Roman"/>
                <w:sz w:val="22"/>
                <w:szCs w:val="22"/>
              </w:rPr>
              <w:t>and others</w:t>
            </w:r>
          </w:p>
        </w:tc>
        <w:tc>
          <w:tcPr>
            <w:tcW w:w="283" w:type="dxa"/>
          </w:tcPr>
          <w:p w14:paraId="336B9705"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418" w:type="dxa"/>
          </w:tcPr>
          <w:p w14:paraId="134E03E1" w14:textId="77777777"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cost</w:t>
            </w:r>
          </w:p>
        </w:tc>
        <w:tc>
          <w:tcPr>
            <w:tcW w:w="283" w:type="dxa"/>
          </w:tcPr>
          <w:p w14:paraId="32F78776"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250" w:type="dxa"/>
          </w:tcPr>
          <w:p w14:paraId="5D148099" w14:textId="77777777"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Total</w:t>
            </w:r>
          </w:p>
        </w:tc>
      </w:tr>
      <w:tr w:rsidR="003016EB" w:rsidRPr="00AA7E07" w14:paraId="292CF93E" w14:textId="77777777" w:rsidTr="00426B38">
        <w:trPr>
          <w:trHeight w:val="64"/>
        </w:trPr>
        <w:tc>
          <w:tcPr>
            <w:tcW w:w="4770" w:type="dxa"/>
          </w:tcPr>
          <w:p w14:paraId="48B90FD2" w14:textId="77777777" w:rsidR="003016EB" w:rsidRPr="00DD6D9F" w:rsidRDefault="003016EB" w:rsidP="00DD6D9F">
            <w:pPr>
              <w:spacing w:line="280" w:lineRule="atLeast"/>
              <w:ind w:firstLine="77"/>
              <w:rPr>
                <w:rFonts w:ascii="Times New Roman" w:hAnsi="Times New Roman" w:cs="Times New Roman"/>
                <w:b/>
                <w:bCs/>
                <w:i/>
                <w:iCs/>
                <w:sz w:val="22"/>
                <w:szCs w:val="22"/>
              </w:rPr>
            </w:pPr>
          </w:p>
        </w:tc>
        <w:tc>
          <w:tcPr>
            <w:tcW w:w="4509" w:type="dxa"/>
            <w:gridSpan w:val="5"/>
          </w:tcPr>
          <w:p w14:paraId="7B208220" w14:textId="0A9C0C9B" w:rsidR="003016EB" w:rsidRPr="00DD6D9F" w:rsidRDefault="003016EB" w:rsidP="00DD6D9F">
            <w:pPr>
              <w:pStyle w:val="acctfourfigures"/>
              <w:tabs>
                <w:tab w:val="clear" w:pos="765"/>
                <w:tab w:val="decimal" w:pos="731"/>
              </w:tabs>
              <w:spacing w:line="280" w:lineRule="atLeast"/>
              <w:ind w:right="11" w:firstLine="136"/>
              <w:jc w:val="center"/>
              <w:rPr>
                <w:szCs w:val="22"/>
              </w:rPr>
            </w:pPr>
            <w:r w:rsidRPr="00DD6D9F">
              <w:rPr>
                <w:i/>
                <w:iCs/>
                <w:szCs w:val="22"/>
                <w:cs/>
                <w:lang w:bidi="th-TH"/>
              </w:rPr>
              <w:t>(</w:t>
            </w:r>
            <w:r w:rsidRPr="00DD6D9F">
              <w:rPr>
                <w:i/>
                <w:iCs/>
                <w:szCs w:val="22"/>
                <w:lang w:bidi="th-TH"/>
              </w:rPr>
              <w:t>in thousand Baht</w:t>
            </w:r>
            <w:r w:rsidRPr="00DD6D9F">
              <w:rPr>
                <w:i/>
                <w:iCs/>
                <w:szCs w:val="22"/>
                <w:cs/>
                <w:lang w:bidi="th-TH"/>
              </w:rPr>
              <w:t>)</w:t>
            </w:r>
          </w:p>
        </w:tc>
      </w:tr>
      <w:tr w:rsidR="003016EB" w:rsidRPr="00AA7E07" w14:paraId="7CB02339" w14:textId="77777777" w:rsidTr="00426B38">
        <w:trPr>
          <w:trHeight w:val="64"/>
        </w:trPr>
        <w:tc>
          <w:tcPr>
            <w:tcW w:w="4770" w:type="dxa"/>
          </w:tcPr>
          <w:p w14:paraId="3E97D9B6" w14:textId="77777777" w:rsidR="003016EB" w:rsidRPr="00DD6D9F" w:rsidRDefault="003016EB" w:rsidP="00DD6D9F">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Cost</w:t>
            </w:r>
          </w:p>
        </w:tc>
        <w:tc>
          <w:tcPr>
            <w:tcW w:w="1275" w:type="dxa"/>
          </w:tcPr>
          <w:p w14:paraId="6287FA16"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59CFE67E"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418" w:type="dxa"/>
          </w:tcPr>
          <w:p w14:paraId="200DA7D1"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46EBAD5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250" w:type="dxa"/>
          </w:tcPr>
          <w:p w14:paraId="5A65566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r>
      <w:tr w:rsidR="009E6468" w:rsidRPr="00AA7E07" w14:paraId="1AD02263" w14:textId="77777777" w:rsidTr="00426B38">
        <w:trPr>
          <w:trHeight w:val="64"/>
        </w:trPr>
        <w:tc>
          <w:tcPr>
            <w:tcW w:w="4770" w:type="dxa"/>
          </w:tcPr>
          <w:p w14:paraId="0C444D4D" w14:textId="7A60D65F" w:rsidR="009E6468" w:rsidRPr="00DD6D9F" w:rsidRDefault="009E6468" w:rsidP="009E6468">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At 1 January 202</w:t>
            </w:r>
            <w:r w:rsidR="006A4E65">
              <w:rPr>
                <w:rFonts w:ascii="Times New Roman" w:hAnsi="Times New Roman" w:cs="Times New Roman"/>
                <w:sz w:val="22"/>
                <w:szCs w:val="22"/>
              </w:rPr>
              <w:t>2</w:t>
            </w:r>
          </w:p>
        </w:tc>
        <w:tc>
          <w:tcPr>
            <w:tcW w:w="1275" w:type="dxa"/>
            <w:vAlign w:val="bottom"/>
          </w:tcPr>
          <w:p w14:paraId="335645BC" w14:textId="304832B4" w:rsidR="009E6468" w:rsidRPr="009E6468" w:rsidRDefault="009E6468" w:rsidP="006A4E65">
            <w:pPr>
              <w:pStyle w:val="acctfourfigures"/>
              <w:tabs>
                <w:tab w:val="clear" w:pos="765"/>
                <w:tab w:val="decimal" w:pos="976"/>
              </w:tabs>
              <w:spacing w:line="280" w:lineRule="atLeast"/>
              <w:ind w:left="-104" w:right="-111"/>
              <w:rPr>
                <w:szCs w:val="22"/>
                <w:lang w:val="en-US"/>
              </w:rPr>
            </w:pPr>
            <w:r w:rsidRPr="009E6468">
              <w:rPr>
                <w:szCs w:val="22"/>
                <w:lang w:val="en-US"/>
              </w:rPr>
              <w:t>121,393</w:t>
            </w:r>
          </w:p>
        </w:tc>
        <w:tc>
          <w:tcPr>
            <w:tcW w:w="283" w:type="dxa"/>
          </w:tcPr>
          <w:p w14:paraId="493FBDA2" w14:textId="77777777" w:rsidR="009E6468" w:rsidRPr="009E6468"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9A195DE" w14:textId="5CCDF9EE" w:rsidR="009E6468" w:rsidRPr="009E6468" w:rsidRDefault="009E6468" w:rsidP="008B3C16">
            <w:pPr>
              <w:pStyle w:val="acctfourfigures"/>
              <w:tabs>
                <w:tab w:val="clear" w:pos="765"/>
                <w:tab w:val="decimal" w:pos="1050"/>
              </w:tabs>
              <w:spacing w:line="280" w:lineRule="atLeast"/>
              <w:ind w:left="-104" w:right="-111"/>
              <w:rPr>
                <w:szCs w:val="22"/>
                <w:lang w:val="en-US"/>
              </w:rPr>
            </w:pPr>
            <w:r w:rsidRPr="009E6468">
              <w:rPr>
                <w:szCs w:val="22"/>
                <w:lang w:val="en-US"/>
              </w:rPr>
              <w:t>136,374</w:t>
            </w:r>
          </w:p>
        </w:tc>
        <w:tc>
          <w:tcPr>
            <w:tcW w:w="283" w:type="dxa"/>
          </w:tcPr>
          <w:p w14:paraId="16FF0D37" w14:textId="77777777" w:rsidR="009E6468" w:rsidRPr="009E6468"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1AAA6DC" w14:textId="64FA17CB" w:rsidR="009E6468" w:rsidRPr="009E6468" w:rsidRDefault="009E6468" w:rsidP="009E6468">
            <w:pPr>
              <w:pStyle w:val="acctfourfigures"/>
              <w:tabs>
                <w:tab w:val="clear" w:pos="765"/>
                <w:tab w:val="decimal" w:pos="976"/>
              </w:tabs>
              <w:spacing w:line="280" w:lineRule="atLeast"/>
              <w:ind w:left="-104" w:right="-111"/>
              <w:rPr>
                <w:szCs w:val="22"/>
                <w:lang w:val="en-US"/>
              </w:rPr>
            </w:pPr>
            <w:r w:rsidRPr="009E6468">
              <w:rPr>
                <w:szCs w:val="22"/>
                <w:lang w:val="en-US"/>
              </w:rPr>
              <w:t>257,767</w:t>
            </w:r>
          </w:p>
        </w:tc>
      </w:tr>
      <w:tr w:rsidR="009E6468" w:rsidRPr="00AA7E07" w14:paraId="267499B6" w14:textId="77777777" w:rsidTr="00426B38">
        <w:trPr>
          <w:trHeight w:val="64"/>
        </w:trPr>
        <w:tc>
          <w:tcPr>
            <w:tcW w:w="4770" w:type="dxa"/>
          </w:tcPr>
          <w:p w14:paraId="3DC3E8FC" w14:textId="41A0A2CE" w:rsidR="009E6468" w:rsidRPr="00DD6D9F" w:rsidRDefault="009E6468" w:rsidP="009E6468">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1FCDEE28" w14:textId="696FBC02"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9,339</w:t>
            </w:r>
          </w:p>
        </w:tc>
        <w:tc>
          <w:tcPr>
            <w:tcW w:w="283" w:type="dxa"/>
          </w:tcPr>
          <w:p w14:paraId="10F805F5"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AE323D0" w14:textId="7E8C7CD4" w:rsidR="009E6468" w:rsidRPr="00DD6D9F" w:rsidRDefault="009E6468" w:rsidP="008B3C16">
            <w:pPr>
              <w:pStyle w:val="acctfourfigures"/>
              <w:tabs>
                <w:tab w:val="clear" w:pos="765"/>
                <w:tab w:val="decimal" w:pos="1050"/>
              </w:tabs>
              <w:spacing w:line="280" w:lineRule="atLeast"/>
              <w:ind w:left="-104" w:right="-111"/>
              <w:rPr>
                <w:szCs w:val="22"/>
                <w:lang w:val="en-US"/>
              </w:rPr>
            </w:pPr>
            <w:r>
              <w:rPr>
                <w:szCs w:val="22"/>
                <w:lang w:val="en-US"/>
              </w:rPr>
              <w:t>190,020</w:t>
            </w:r>
          </w:p>
        </w:tc>
        <w:tc>
          <w:tcPr>
            <w:tcW w:w="283" w:type="dxa"/>
          </w:tcPr>
          <w:p w14:paraId="06E1B64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C19D7B2" w14:textId="6E9DC4A1"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199,359</w:t>
            </w:r>
          </w:p>
        </w:tc>
      </w:tr>
      <w:tr w:rsidR="009E6468" w:rsidRPr="00AA7E07" w14:paraId="7E34EF5C" w14:textId="77777777" w:rsidTr="00426B38">
        <w:trPr>
          <w:trHeight w:val="64"/>
        </w:trPr>
        <w:tc>
          <w:tcPr>
            <w:tcW w:w="4770" w:type="dxa"/>
          </w:tcPr>
          <w:p w14:paraId="157C07EE" w14:textId="6B514582" w:rsidR="009E6468" w:rsidRPr="00DD6D9F" w:rsidRDefault="009E6468" w:rsidP="009E6468">
            <w:pPr>
              <w:spacing w:line="280" w:lineRule="atLeast"/>
              <w:ind w:firstLine="77"/>
              <w:rPr>
                <w:rFonts w:ascii="Times New Roman" w:hAnsi="Times New Roman" w:cs="Times New Roman"/>
                <w:sz w:val="22"/>
                <w:szCs w:val="22"/>
              </w:rPr>
            </w:pPr>
            <w:r>
              <w:rPr>
                <w:rFonts w:ascii="Times New Roman" w:hAnsi="Times New Roman" w:cs="Times New Roman"/>
                <w:sz w:val="22"/>
                <w:szCs w:val="22"/>
              </w:rPr>
              <w:t>Disposals</w:t>
            </w:r>
            <w:r w:rsidR="00242C17" w:rsidRPr="00242C17">
              <w:rPr>
                <w:rFonts w:ascii="Times New Roman" w:hAnsi="Times New Roman" w:cs="Times New Roman"/>
                <w:sz w:val="22"/>
                <w:szCs w:val="22"/>
              </w:rPr>
              <w:t xml:space="preserve"> / written off</w:t>
            </w:r>
          </w:p>
        </w:tc>
        <w:tc>
          <w:tcPr>
            <w:tcW w:w="1275" w:type="dxa"/>
            <w:vAlign w:val="bottom"/>
          </w:tcPr>
          <w:p w14:paraId="5248EE68" w14:textId="358D38D1"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(4,559)</w:t>
            </w:r>
          </w:p>
        </w:tc>
        <w:tc>
          <w:tcPr>
            <w:tcW w:w="283" w:type="dxa"/>
          </w:tcPr>
          <w:p w14:paraId="52EEE76B"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3230D355" w14:textId="05C98C29" w:rsidR="009E6468" w:rsidRPr="00017072" w:rsidRDefault="009E6468" w:rsidP="008B3C16">
            <w:pPr>
              <w:pStyle w:val="acctfourfigures"/>
              <w:tabs>
                <w:tab w:val="clear" w:pos="765"/>
                <w:tab w:val="decimal" w:pos="1050"/>
              </w:tabs>
              <w:spacing w:line="280" w:lineRule="atLeast"/>
              <w:ind w:left="-104" w:right="-111"/>
              <w:rPr>
                <w:b/>
                <w:bCs/>
                <w:szCs w:val="22"/>
                <w:lang w:val="en-US"/>
              </w:rPr>
            </w:pPr>
            <w:r w:rsidRPr="00017072">
              <w:rPr>
                <w:b/>
                <w:bCs/>
                <w:szCs w:val="22"/>
              </w:rPr>
              <w:t>-</w:t>
            </w:r>
          </w:p>
        </w:tc>
        <w:tc>
          <w:tcPr>
            <w:tcW w:w="283" w:type="dxa"/>
          </w:tcPr>
          <w:p w14:paraId="16282718"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D707493" w14:textId="2012B965"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(4,559)</w:t>
            </w:r>
          </w:p>
        </w:tc>
      </w:tr>
      <w:tr w:rsidR="009E6468" w:rsidRPr="00AA7E07" w14:paraId="6A79FBFC" w14:textId="77777777" w:rsidTr="00426B38">
        <w:trPr>
          <w:trHeight w:val="64"/>
        </w:trPr>
        <w:tc>
          <w:tcPr>
            <w:tcW w:w="4770" w:type="dxa"/>
          </w:tcPr>
          <w:p w14:paraId="6239B0FC" w14:textId="5B1C6782" w:rsidR="009E6468" w:rsidRPr="00DD6D9F" w:rsidRDefault="009E6468" w:rsidP="009E6468">
            <w:pPr>
              <w:tabs>
                <w:tab w:val="decimal" w:pos="0"/>
                <w:tab w:val="decimal" w:pos="1782"/>
              </w:tabs>
              <w:spacing w:line="280" w:lineRule="atLeast"/>
              <w:ind w:right="101" w:firstLine="77"/>
              <w:rPr>
                <w:rFonts w:ascii="Times New Roman" w:hAnsi="Times New Roman" w:cs="Times New Roman"/>
                <w:sz w:val="22"/>
                <w:szCs w:val="22"/>
              </w:rPr>
            </w:pPr>
            <w:r w:rsidRPr="00DD6D9F">
              <w:rPr>
                <w:rFonts w:ascii="Times New Roman" w:hAnsi="Times New Roman" w:cs="Times New Roman"/>
                <w:sz w:val="22"/>
                <w:szCs w:val="22"/>
              </w:rPr>
              <w:t xml:space="preserve">Transfer in </w:t>
            </w:r>
            <w:r w:rsidRPr="00DD6D9F">
              <w:rPr>
                <w:rFonts w:ascii="Times New Roman" w:hAnsi="Times New Roman" w:cs="Times New Roman"/>
                <w:sz w:val="22"/>
                <w:szCs w:val="22"/>
                <w:cs/>
              </w:rPr>
              <w:t>(</w:t>
            </w:r>
            <w:r w:rsidRPr="00DD6D9F">
              <w:rPr>
                <w:rFonts w:ascii="Times New Roman" w:hAnsi="Times New Roman" w:cs="Times New Roman"/>
                <w:sz w:val="22"/>
                <w:szCs w:val="22"/>
              </w:rPr>
              <w:t>out</w:t>
            </w:r>
            <w:r w:rsidRPr="00DD6D9F">
              <w:rPr>
                <w:rFonts w:ascii="Times New Roman" w:hAnsi="Times New Roman" w:cs="Times New Roman"/>
                <w:sz w:val="22"/>
                <w:szCs w:val="22"/>
                <w:cs/>
              </w:rPr>
              <w:t>)</w:t>
            </w:r>
          </w:p>
        </w:tc>
        <w:tc>
          <w:tcPr>
            <w:tcW w:w="1275" w:type="dxa"/>
            <w:vAlign w:val="bottom"/>
          </w:tcPr>
          <w:p w14:paraId="5A479387" w14:textId="095F0986"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29,554</w:t>
            </w:r>
          </w:p>
        </w:tc>
        <w:tc>
          <w:tcPr>
            <w:tcW w:w="283" w:type="dxa"/>
          </w:tcPr>
          <w:p w14:paraId="7A783825"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9CF91A3" w14:textId="1DFD0524" w:rsidR="009E6468" w:rsidRPr="00DD6D9F" w:rsidRDefault="009E6468"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(28,377)</w:t>
            </w:r>
          </w:p>
        </w:tc>
        <w:tc>
          <w:tcPr>
            <w:tcW w:w="283" w:type="dxa"/>
          </w:tcPr>
          <w:p w14:paraId="3B130729"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64068DC7" w14:textId="0EBAF70B" w:rsidR="009E6468" w:rsidRPr="00DD6D9F" w:rsidRDefault="009E6468" w:rsidP="009E6468">
            <w:pPr>
              <w:pStyle w:val="acctfourfigures"/>
              <w:tabs>
                <w:tab w:val="clear" w:pos="765"/>
                <w:tab w:val="decimal" w:pos="976"/>
              </w:tabs>
              <w:spacing w:line="280" w:lineRule="atLeast"/>
              <w:ind w:left="-104" w:right="-111" w:hanging="120"/>
              <w:rPr>
                <w:szCs w:val="22"/>
                <w:lang w:val="en-US"/>
              </w:rPr>
            </w:pPr>
            <w:r>
              <w:rPr>
                <w:szCs w:val="22"/>
                <w:lang w:val="en-US"/>
              </w:rPr>
              <w:t>1,177</w:t>
            </w:r>
          </w:p>
        </w:tc>
      </w:tr>
      <w:tr w:rsidR="009E6468" w:rsidRPr="00AA7E07" w14:paraId="279ECCF2" w14:textId="77777777" w:rsidTr="00426B38">
        <w:trPr>
          <w:trHeight w:val="54"/>
        </w:trPr>
        <w:tc>
          <w:tcPr>
            <w:tcW w:w="4770" w:type="dxa"/>
          </w:tcPr>
          <w:p w14:paraId="64C4D394" w14:textId="3D068FB6" w:rsidR="009E6468" w:rsidRPr="00DD6D9F" w:rsidRDefault="009E6468" w:rsidP="009E6468">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6A4E65">
              <w:rPr>
                <w:rFonts w:ascii="Times New Roman" w:hAnsi="Times New Roman" w:cs="Times New Roman"/>
                <w:b/>
                <w:bCs/>
                <w:sz w:val="22"/>
                <w:szCs w:val="22"/>
              </w:rPr>
              <w:t>2</w:t>
            </w:r>
          </w:p>
        </w:tc>
        <w:tc>
          <w:tcPr>
            <w:tcW w:w="1275" w:type="dxa"/>
            <w:tcBorders>
              <w:top w:val="single" w:sz="4" w:space="0" w:color="auto"/>
            </w:tcBorders>
            <w:vAlign w:val="bottom"/>
          </w:tcPr>
          <w:p w14:paraId="6DF5B738" w14:textId="35A426FB" w:rsidR="009E6468" w:rsidRPr="00DD6D9F" w:rsidRDefault="009E6468" w:rsidP="009E6468">
            <w:pPr>
              <w:pStyle w:val="acctfourfigures"/>
              <w:tabs>
                <w:tab w:val="clear" w:pos="765"/>
                <w:tab w:val="decimal" w:pos="976"/>
              </w:tabs>
              <w:spacing w:line="280" w:lineRule="atLeast"/>
              <w:ind w:left="-104" w:right="-111"/>
              <w:rPr>
                <w:b/>
                <w:bCs/>
                <w:szCs w:val="22"/>
                <w:lang w:val="en-US"/>
              </w:rPr>
            </w:pPr>
            <w:r>
              <w:rPr>
                <w:b/>
                <w:bCs/>
                <w:szCs w:val="22"/>
                <w:lang w:val="en-US"/>
              </w:rPr>
              <w:t>155,727</w:t>
            </w:r>
          </w:p>
        </w:tc>
        <w:tc>
          <w:tcPr>
            <w:tcW w:w="283" w:type="dxa"/>
          </w:tcPr>
          <w:p w14:paraId="64EF2F4A"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63E9A513" w14:textId="757837AF" w:rsidR="009E6468" w:rsidRPr="00DD6D9F" w:rsidRDefault="009E6468" w:rsidP="008B3C16">
            <w:pPr>
              <w:pStyle w:val="acctfourfigures"/>
              <w:tabs>
                <w:tab w:val="clear" w:pos="765"/>
                <w:tab w:val="decimal" w:pos="1050"/>
              </w:tabs>
              <w:spacing w:line="280" w:lineRule="atLeast"/>
              <w:ind w:left="-104" w:right="-111"/>
              <w:rPr>
                <w:b/>
                <w:bCs/>
                <w:szCs w:val="22"/>
                <w:lang w:val="en-US"/>
              </w:rPr>
            </w:pPr>
            <w:r>
              <w:rPr>
                <w:b/>
                <w:bCs/>
                <w:szCs w:val="22"/>
                <w:lang w:val="en-US"/>
              </w:rPr>
              <w:t>298,017</w:t>
            </w:r>
          </w:p>
        </w:tc>
        <w:tc>
          <w:tcPr>
            <w:tcW w:w="283" w:type="dxa"/>
          </w:tcPr>
          <w:p w14:paraId="156EA3D2"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508F6191" w14:textId="1FFD1FE0" w:rsidR="009E6468" w:rsidRPr="00DD6D9F" w:rsidRDefault="009E6468" w:rsidP="009E6468">
            <w:pPr>
              <w:pStyle w:val="acctfourfigures"/>
              <w:tabs>
                <w:tab w:val="clear" w:pos="765"/>
                <w:tab w:val="decimal" w:pos="976"/>
              </w:tabs>
              <w:spacing w:line="280" w:lineRule="atLeast"/>
              <w:ind w:left="-104" w:right="-111"/>
              <w:rPr>
                <w:b/>
                <w:bCs/>
                <w:szCs w:val="22"/>
                <w:lang w:val="en-US"/>
              </w:rPr>
            </w:pPr>
            <w:r>
              <w:rPr>
                <w:b/>
                <w:bCs/>
                <w:szCs w:val="22"/>
                <w:lang w:val="en-US"/>
              </w:rPr>
              <w:t>453,744</w:t>
            </w:r>
          </w:p>
        </w:tc>
      </w:tr>
      <w:tr w:rsidR="009E6468" w:rsidRPr="00AA7E07" w14:paraId="1FE2E4ED" w14:textId="77777777" w:rsidTr="00426B38">
        <w:trPr>
          <w:trHeight w:val="64"/>
        </w:trPr>
        <w:tc>
          <w:tcPr>
            <w:tcW w:w="4770" w:type="dxa"/>
          </w:tcPr>
          <w:p w14:paraId="12292E84" w14:textId="77777777" w:rsidR="009E6468" w:rsidRPr="00DD6D9F" w:rsidRDefault="009E6468" w:rsidP="009E6468">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50EA462F" w14:textId="583CC1A3" w:rsidR="009E6468" w:rsidRPr="00DD6D9F" w:rsidRDefault="009670E7" w:rsidP="009E6468">
            <w:pPr>
              <w:pStyle w:val="acctfourfigures"/>
              <w:tabs>
                <w:tab w:val="clear" w:pos="765"/>
                <w:tab w:val="decimal" w:pos="976"/>
              </w:tabs>
              <w:spacing w:line="280" w:lineRule="atLeast"/>
              <w:ind w:left="-104" w:right="-111"/>
              <w:rPr>
                <w:szCs w:val="22"/>
                <w:lang w:val="en-US"/>
              </w:rPr>
            </w:pPr>
            <w:r>
              <w:rPr>
                <w:szCs w:val="22"/>
                <w:lang w:val="en-US"/>
              </w:rPr>
              <w:t>23,892</w:t>
            </w:r>
          </w:p>
        </w:tc>
        <w:tc>
          <w:tcPr>
            <w:tcW w:w="283" w:type="dxa"/>
          </w:tcPr>
          <w:p w14:paraId="674FDDFF"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1D7625F5" w14:textId="1F602E76" w:rsidR="009E6468" w:rsidRPr="00DD6D9F" w:rsidRDefault="002376D0" w:rsidP="008B3C16">
            <w:pPr>
              <w:pStyle w:val="acctfourfigures"/>
              <w:tabs>
                <w:tab w:val="clear" w:pos="765"/>
                <w:tab w:val="decimal" w:pos="1050"/>
              </w:tabs>
              <w:spacing w:line="280" w:lineRule="atLeast"/>
              <w:ind w:left="-104" w:right="-111"/>
              <w:rPr>
                <w:szCs w:val="22"/>
                <w:lang w:val="en-US"/>
              </w:rPr>
            </w:pPr>
            <w:r>
              <w:rPr>
                <w:szCs w:val="22"/>
                <w:lang w:val="en-US"/>
              </w:rPr>
              <w:t>120,553</w:t>
            </w:r>
          </w:p>
        </w:tc>
        <w:tc>
          <w:tcPr>
            <w:tcW w:w="283" w:type="dxa"/>
          </w:tcPr>
          <w:p w14:paraId="589AEAEA"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4A32F4B7" w14:textId="41DA81CB" w:rsidR="009E6468" w:rsidRPr="00DD6D9F" w:rsidRDefault="002376D0" w:rsidP="009E6468">
            <w:pPr>
              <w:pStyle w:val="acctfourfigures"/>
              <w:tabs>
                <w:tab w:val="clear" w:pos="765"/>
                <w:tab w:val="decimal" w:pos="976"/>
              </w:tabs>
              <w:spacing w:line="280" w:lineRule="atLeast"/>
              <w:ind w:left="-104" w:right="-111"/>
              <w:rPr>
                <w:szCs w:val="22"/>
                <w:lang w:val="en-US"/>
              </w:rPr>
            </w:pPr>
            <w:r>
              <w:rPr>
                <w:szCs w:val="22"/>
                <w:lang w:val="en-US"/>
              </w:rPr>
              <w:t>144,445</w:t>
            </w:r>
          </w:p>
        </w:tc>
      </w:tr>
      <w:tr w:rsidR="009E6468" w:rsidRPr="00AA7E07" w14:paraId="2C7411AC" w14:textId="77777777" w:rsidTr="00426B38">
        <w:trPr>
          <w:trHeight w:val="64"/>
        </w:trPr>
        <w:tc>
          <w:tcPr>
            <w:tcW w:w="4770" w:type="dxa"/>
          </w:tcPr>
          <w:p w14:paraId="5E7526C5" w14:textId="4ACE117F" w:rsidR="009E6468" w:rsidRPr="00DD6D9F" w:rsidRDefault="009E6468" w:rsidP="009E6468">
            <w:pPr>
              <w:tabs>
                <w:tab w:val="decimal" w:pos="0"/>
                <w:tab w:val="decimal" w:pos="1782"/>
              </w:tabs>
              <w:spacing w:line="280" w:lineRule="atLeast"/>
              <w:ind w:right="101" w:firstLine="77"/>
              <w:rPr>
                <w:rFonts w:ascii="Times New Roman" w:hAnsi="Times New Roman" w:cs="Times New Roman"/>
                <w:sz w:val="22"/>
                <w:szCs w:val="22"/>
              </w:rPr>
            </w:pPr>
            <w:r>
              <w:rPr>
                <w:rFonts w:ascii="Times New Roman" w:hAnsi="Times New Roman" w:cs="Times New Roman"/>
                <w:sz w:val="22"/>
                <w:szCs w:val="22"/>
              </w:rPr>
              <w:t>Disposals</w:t>
            </w:r>
            <w:r w:rsidR="00242C17" w:rsidRPr="00242C17">
              <w:rPr>
                <w:rFonts w:ascii="Times New Roman" w:hAnsi="Times New Roman" w:cs="Times New Roman"/>
                <w:sz w:val="22"/>
                <w:szCs w:val="22"/>
              </w:rPr>
              <w:t xml:space="preserve"> / written off</w:t>
            </w:r>
          </w:p>
        </w:tc>
        <w:tc>
          <w:tcPr>
            <w:tcW w:w="1275" w:type="dxa"/>
            <w:vAlign w:val="bottom"/>
          </w:tcPr>
          <w:p w14:paraId="4F5D4921" w14:textId="587F83BA" w:rsidR="009E6468" w:rsidRPr="00DD6D9F" w:rsidRDefault="009670E7" w:rsidP="009E6468">
            <w:pPr>
              <w:pStyle w:val="acctfourfigures"/>
              <w:tabs>
                <w:tab w:val="clear" w:pos="765"/>
                <w:tab w:val="decimal" w:pos="976"/>
              </w:tabs>
              <w:spacing w:line="280" w:lineRule="atLeast"/>
              <w:ind w:left="-104" w:right="-111"/>
              <w:rPr>
                <w:szCs w:val="22"/>
                <w:lang w:val="en-US"/>
              </w:rPr>
            </w:pPr>
            <w:r>
              <w:rPr>
                <w:szCs w:val="22"/>
                <w:lang w:val="en-US"/>
              </w:rPr>
              <w:t>(4,973)</w:t>
            </w:r>
          </w:p>
        </w:tc>
        <w:tc>
          <w:tcPr>
            <w:tcW w:w="283" w:type="dxa"/>
          </w:tcPr>
          <w:p w14:paraId="0C503C4D"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3AE00713" w14:textId="7ECB2023" w:rsidR="009E6468" w:rsidRPr="002376D0" w:rsidRDefault="002376D0" w:rsidP="008B3C16">
            <w:pPr>
              <w:tabs>
                <w:tab w:val="decimal" w:pos="1050"/>
              </w:tabs>
              <w:spacing w:line="280" w:lineRule="atLeast"/>
              <w:ind w:left="-104" w:right="-111"/>
              <w:rPr>
                <w:rFonts w:ascii="Times New Roman" w:hAnsi="Times New Roman" w:cs="Times New Roman"/>
                <w:sz w:val="22"/>
                <w:szCs w:val="22"/>
              </w:rPr>
            </w:pPr>
            <w:r w:rsidRPr="002376D0">
              <w:rPr>
                <w:rFonts w:ascii="Times New Roman" w:hAnsi="Times New Roman" w:cs="Times New Roman"/>
                <w:sz w:val="22"/>
                <w:szCs w:val="22"/>
              </w:rPr>
              <w:t>-</w:t>
            </w:r>
          </w:p>
        </w:tc>
        <w:tc>
          <w:tcPr>
            <w:tcW w:w="283" w:type="dxa"/>
          </w:tcPr>
          <w:p w14:paraId="3F7C49A8"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E227F23" w14:textId="38F571B6" w:rsidR="009E6468" w:rsidRPr="00DD6D9F" w:rsidRDefault="002376D0" w:rsidP="009E6468">
            <w:pPr>
              <w:pStyle w:val="acctfourfigures"/>
              <w:tabs>
                <w:tab w:val="clear" w:pos="765"/>
                <w:tab w:val="decimal" w:pos="976"/>
              </w:tabs>
              <w:spacing w:line="280" w:lineRule="atLeast"/>
              <w:ind w:left="-104" w:right="-111"/>
              <w:rPr>
                <w:szCs w:val="22"/>
                <w:lang w:val="en-US"/>
              </w:rPr>
            </w:pPr>
            <w:r>
              <w:rPr>
                <w:szCs w:val="22"/>
                <w:lang w:val="en-US"/>
              </w:rPr>
              <w:t>(4,973)</w:t>
            </w:r>
          </w:p>
        </w:tc>
      </w:tr>
      <w:tr w:rsidR="009E6468" w:rsidRPr="00AA7E07" w14:paraId="389FE450" w14:textId="77777777" w:rsidTr="00426B38">
        <w:trPr>
          <w:trHeight w:val="64"/>
        </w:trPr>
        <w:tc>
          <w:tcPr>
            <w:tcW w:w="4770" w:type="dxa"/>
          </w:tcPr>
          <w:p w14:paraId="4599E6AD" w14:textId="1C26216E" w:rsidR="009E6468" w:rsidRPr="00DD6D9F" w:rsidRDefault="009E6468" w:rsidP="009E6468">
            <w:pPr>
              <w:tabs>
                <w:tab w:val="decimal" w:pos="0"/>
                <w:tab w:val="decimal" w:pos="1782"/>
              </w:tabs>
              <w:spacing w:line="280" w:lineRule="atLeast"/>
              <w:ind w:right="101" w:firstLine="77"/>
              <w:rPr>
                <w:rFonts w:ascii="Times New Roman" w:hAnsi="Times New Roman" w:cs="Times New Roman"/>
                <w:sz w:val="22"/>
                <w:szCs w:val="22"/>
              </w:rPr>
            </w:pPr>
            <w:r w:rsidRPr="002F0C9A">
              <w:rPr>
                <w:rFonts w:ascii="Times New Roman" w:hAnsi="Times New Roman" w:cs="Times New Roman"/>
                <w:sz w:val="22"/>
                <w:szCs w:val="22"/>
              </w:rPr>
              <w:t xml:space="preserve">Transfer in </w:t>
            </w:r>
            <w:r w:rsidRPr="002F0C9A">
              <w:rPr>
                <w:rFonts w:ascii="Times New Roman" w:hAnsi="Times New Roman"/>
                <w:sz w:val="22"/>
                <w:szCs w:val="22"/>
                <w:cs/>
              </w:rPr>
              <w:t>(</w:t>
            </w:r>
            <w:r w:rsidRPr="002F0C9A">
              <w:rPr>
                <w:rFonts w:ascii="Times New Roman" w:hAnsi="Times New Roman" w:cs="Times New Roman"/>
                <w:sz w:val="22"/>
                <w:szCs w:val="22"/>
              </w:rPr>
              <w:t>out</w:t>
            </w:r>
            <w:r w:rsidRPr="002F0C9A">
              <w:rPr>
                <w:rFonts w:ascii="Times New Roman" w:hAnsi="Times New Roman"/>
                <w:sz w:val="22"/>
                <w:szCs w:val="22"/>
                <w:cs/>
              </w:rPr>
              <w:t>)</w:t>
            </w:r>
          </w:p>
        </w:tc>
        <w:tc>
          <w:tcPr>
            <w:tcW w:w="1275" w:type="dxa"/>
            <w:vAlign w:val="bottom"/>
          </w:tcPr>
          <w:p w14:paraId="3C335ECD" w14:textId="22A7D9B3" w:rsidR="009E6468" w:rsidRDefault="002376D0" w:rsidP="009E6468">
            <w:pPr>
              <w:pStyle w:val="acctfourfigures"/>
              <w:tabs>
                <w:tab w:val="clear" w:pos="765"/>
                <w:tab w:val="decimal" w:pos="976"/>
              </w:tabs>
              <w:spacing w:line="280" w:lineRule="atLeast"/>
              <w:ind w:left="-104" w:right="-111"/>
              <w:rPr>
                <w:szCs w:val="22"/>
                <w:lang w:val="en-US"/>
              </w:rPr>
            </w:pPr>
            <w:r>
              <w:rPr>
                <w:szCs w:val="22"/>
                <w:lang w:val="en-US"/>
              </w:rPr>
              <w:t>168,746</w:t>
            </w:r>
          </w:p>
        </w:tc>
        <w:tc>
          <w:tcPr>
            <w:tcW w:w="283" w:type="dxa"/>
          </w:tcPr>
          <w:p w14:paraId="19C8C427"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619D24D" w14:textId="0480F7EC" w:rsidR="009E6468" w:rsidRPr="00DD6D9F" w:rsidRDefault="002376D0"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(167,314)</w:t>
            </w:r>
          </w:p>
        </w:tc>
        <w:tc>
          <w:tcPr>
            <w:tcW w:w="283" w:type="dxa"/>
          </w:tcPr>
          <w:p w14:paraId="67A5AE69"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A20D533" w14:textId="00F4A08C" w:rsidR="009E6468" w:rsidRPr="00DD6D9F" w:rsidRDefault="002376D0" w:rsidP="009E6468">
            <w:pPr>
              <w:pStyle w:val="acctfourfigures"/>
              <w:tabs>
                <w:tab w:val="clear" w:pos="765"/>
                <w:tab w:val="decimal" w:pos="976"/>
              </w:tabs>
              <w:spacing w:line="280" w:lineRule="atLeast"/>
              <w:ind w:left="-104" w:right="-111"/>
              <w:rPr>
                <w:szCs w:val="22"/>
                <w:lang w:val="en-US"/>
              </w:rPr>
            </w:pPr>
            <w:r>
              <w:rPr>
                <w:szCs w:val="22"/>
                <w:lang w:val="en-US"/>
              </w:rPr>
              <w:t>1,432</w:t>
            </w:r>
          </w:p>
        </w:tc>
      </w:tr>
      <w:tr w:rsidR="009E6468" w:rsidRPr="00AA7E07" w14:paraId="0C2D48FC" w14:textId="77777777" w:rsidTr="00426B38">
        <w:trPr>
          <w:trHeight w:val="54"/>
        </w:trPr>
        <w:tc>
          <w:tcPr>
            <w:tcW w:w="4770" w:type="dxa"/>
          </w:tcPr>
          <w:p w14:paraId="7BD6B08C" w14:textId="5E9CA3BF" w:rsidR="009E6468" w:rsidRPr="00DD6D9F" w:rsidRDefault="009E6468" w:rsidP="009E6468">
            <w:pPr>
              <w:tabs>
                <w:tab w:val="decimal" w:pos="0"/>
                <w:tab w:val="decimal" w:pos="1782"/>
              </w:tabs>
              <w:spacing w:line="280" w:lineRule="atLeast"/>
              <w:ind w:right="101"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6A4E65">
              <w:rPr>
                <w:rFonts w:ascii="Times New Roman" w:hAnsi="Times New Roman" w:cs="Times New Roman"/>
                <w:b/>
                <w:bCs/>
                <w:sz w:val="22"/>
                <w:szCs w:val="22"/>
              </w:rPr>
              <w:t>3</w:t>
            </w:r>
          </w:p>
        </w:tc>
        <w:tc>
          <w:tcPr>
            <w:tcW w:w="1275" w:type="dxa"/>
            <w:tcBorders>
              <w:top w:val="single" w:sz="4" w:space="0" w:color="auto"/>
              <w:bottom w:val="double" w:sz="4" w:space="0" w:color="auto"/>
            </w:tcBorders>
            <w:vAlign w:val="bottom"/>
          </w:tcPr>
          <w:p w14:paraId="763FEC7B" w14:textId="79DD5A17" w:rsidR="009E6468" w:rsidRPr="00DD6D9F" w:rsidRDefault="002376D0" w:rsidP="009E6468">
            <w:pPr>
              <w:pStyle w:val="acctfourfigures"/>
              <w:tabs>
                <w:tab w:val="clear" w:pos="765"/>
                <w:tab w:val="decimal" w:pos="976"/>
              </w:tabs>
              <w:spacing w:line="280" w:lineRule="atLeast"/>
              <w:ind w:left="-104" w:right="-111"/>
              <w:rPr>
                <w:b/>
                <w:bCs/>
                <w:szCs w:val="22"/>
                <w:lang w:val="en-US"/>
              </w:rPr>
            </w:pPr>
            <w:r>
              <w:rPr>
                <w:b/>
                <w:bCs/>
                <w:szCs w:val="22"/>
                <w:lang w:val="en-US"/>
              </w:rPr>
              <w:t>343,392</w:t>
            </w:r>
          </w:p>
        </w:tc>
        <w:tc>
          <w:tcPr>
            <w:tcW w:w="283" w:type="dxa"/>
          </w:tcPr>
          <w:p w14:paraId="3698DA36"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3EBE882D" w14:textId="5042536B" w:rsidR="009E6468" w:rsidRPr="00DD6D9F" w:rsidRDefault="002376D0" w:rsidP="008B3C16">
            <w:pPr>
              <w:pStyle w:val="acctfourfigures"/>
              <w:tabs>
                <w:tab w:val="clear" w:pos="765"/>
                <w:tab w:val="decimal" w:pos="1050"/>
              </w:tabs>
              <w:spacing w:line="280" w:lineRule="atLeast"/>
              <w:ind w:left="-104" w:right="-111"/>
              <w:rPr>
                <w:b/>
                <w:bCs/>
                <w:szCs w:val="22"/>
                <w:lang w:val="en-US"/>
              </w:rPr>
            </w:pPr>
            <w:r>
              <w:rPr>
                <w:b/>
                <w:bCs/>
                <w:szCs w:val="22"/>
                <w:lang w:val="en-US"/>
              </w:rPr>
              <w:t>251,256</w:t>
            </w:r>
          </w:p>
        </w:tc>
        <w:tc>
          <w:tcPr>
            <w:tcW w:w="283" w:type="dxa"/>
          </w:tcPr>
          <w:p w14:paraId="2E7AFA6B"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3EE5AD11" w14:textId="63719966" w:rsidR="009E6468" w:rsidRPr="00DD6D9F" w:rsidRDefault="002376D0" w:rsidP="009E6468">
            <w:pPr>
              <w:pStyle w:val="acctfourfigures"/>
              <w:tabs>
                <w:tab w:val="clear" w:pos="765"/>
                <w:tab w:val="decimal" w:pos="976"/>
              </w:tabs>
              <w:spacing w:line="280" w:lineRule="atLeast"/>
              <w:ind w:left="-104" w:right="-111"/>
              <w:rPr>
                <w:b/>
                <w:bCs/>
                <w:szCs w:val="22"/>
                <w:lang w:val="en-US"/>
              </w:rPr>
            </w:pPr>
            <w:r>
              <w:rPr>
                <w:b/>
                <w:bCs/>
                <w:szCs w:val="22"/>
                <w:lang w:val="en-US"/>
              </w:rPr>
              <w:t>594,648</w:t>
            </w:r>
          </w:p>
        </w:tc>
      </w:tr>
      <w:tr w:rsidR="009E6468" w:rsidRPr="00AA7E07" w14:paraId="75404B60" w14:textId="77777777" w:rsidTr="00426B38">
        <w:trPr>
          <w:trHeight w:val="34"/>
        </w:trPr>
        <w:tc>
          <w:tcPr>
            <w:tcW w:w="4770" w:type="dxa"/>
          </w:tcPr>
          <w:p w14:paraId="40559CED" w14:textId="77777777" w:rsidR="009E6468" w:rsidRPr="00DD6D9F" w:rsidRDefault="009E6468" w:rsidP="009E6468">
            <w:pPr>
              <w:spacing w:line="280" w:lineRule="atLeast"/>
              <w:ind w:firstLine="77"/>
              <w:rPr>
                <w:rFonts w:ascii="Times New Roman" w:hAnsi="Times New Roman" w:cs="Times New Roman"/>
                <w:b/>
                <w:bCs/>
                <w:sz w:val="22"/>
                <w:szCs w:val="22"/>
              </w:rPr>
            </w:pPr>
          </w:p>
        </w:tc>
        <w:tc>
          <w:tcPr>
            <w:tcW w:w="1275" w:type="dxa"/>
            <w:tcBorders>
              <w:top w:val="double" w:sz="4" w:space="0" w:color="auto"/>
            </w:tcBorders>
          </w:tcPr>
          <w:p w14:paraId="2F71FE79" w14:textId="77777777" w:rsidR="009E6468" w:rsidRPr="00DD6D9F" w:rsidRDefault="009E6468" w:rsidP="009E6468">
            <w:pPr>
              <w:pStyle w:val="acctfourfigures"/>
              <w:tabs>
                <w:tab w:val="clear" w:pos="765"/>
                <w:tab w:val="decimal" w:pos="976"/>
              </w:tabs>
              <w:spacing w:line="280" w:lineRule="atLeast"/>
              <w:ind w:left="-104" w:right="-111"/>
              <w:rPr>
                <w:szCs w:val="22"/>
                <w:rtl/>
                <w:cs/>
                <w:lang w:val="en-US"/>
              </w:rPr>
            </w:pPr>
          </w:p>
        </w:tc>
        <w:tc>
          <w:tcPr>
            <w:tcW w:w="283" w:type="dxa"/>
          </w:tcPr>
          <w:p w14:paraId="6739366B"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cs/>
              </w:rPr>
            </w:pPr>
          </w:p>
        </w:tc>
        <w:tc>
          <w:tcPr>
            <w:tcW w:w="1418" w:type="dxa"/>
            <w:tcBorders>
              <w:top w:val="double" w:sz="4" w:space="0" w:color="auto"/>
            </w:tcBorders>
            <w:vAlign w:val="bottom"/>
          </w:tcPr>
          <w:p w14:paraId="79AF4109" w14:textId="77777777" w:rsidR="009E6468" w:rsidRPr="00DD6D9F" w:rsidRDefault="009E6468" w:rsidP="008B3C16">
            <w:pPr>
              <w:pStyle w:val="acctfourfigures"/>
              <w:tabs>
                <w:tab w:val="clear" w:pos="765"/>
                <w:tab w:val="decimal" w:pos="1050"/>
              </w:tabs>
              <w:spacing w:line="280" w:lineRule="atLeast"/>
              <w:ind w:left="-104" w:right="-111"/>
              <w:rPr>
                <w:szCs w:val="22"/>
                <w:rtl/>
                <w:cs/>
                <w:lang w:val="en-US"/>
              </w:rPr>
            </w:pPr>
          </w:p>
        </w:tc>
        <w:tc>
          <w:tcPr>
            <w:tcW w:w="283" w:type="dxa"/>
          </w:tcPr>
          <w:p w14:paraId="535EFE4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cs/>
              </w:rPr>
            </w:pPr>
          </w:p>
        </w:tc>
        <w:tc>
          <w:tcPr>
            <w:tcW w:w="1250" w:type="dxa"/>
            <w:tcBorders>
              <w:top w:val="double" w:sz="4" w:space="0" w:color="auto"/>
            </w:tcBorders>
            <w:vAlign w:val="bottom"/>
          </w:tcPr>
          <w:p w14:paraId="7E4D4440" w14:textId="77777777" w:rsidR="009E6468" w:rsidRPr="00DD6D9F" w:rsidRDefault="009E6468" w:rsidP="009E6468">
            <w:pPr>
              <w:pStyle w:val="acctfourfigures"/>
              <w:tabs>
                <w:tab w:val="clear" w:pos="765"/>
                <w:tab w:val="decimal" w:pos="976"/>
              </w:tabs>
              <w:spacing w:line="280" w:lineRule="atLeast"/>
              <w:ind w:left="-104" w:right="-111"/>
              <w:rPr>
                <w:szCs w:val="22"/>
                <w:rtl/>
                <w:cs/>
                <w:lang w:val="en-US"/>
              </w:rPr>
            </w:pPr>
          </w:p>
        </w:tc>
      </w:tr>
      <w:tr w:rsidR="009E6468" w:rsidRPr="00AA7E07" w14:paraId="1797E09F" w14:textId="77777777" w:rsidTr="00426B38">
        <w:trPr>
          <w:trHeight w:val="64"/>
        </w:trPr>
        <w:tc>
          <w:tcPr>
            <w:tcW w:w="4770" w:type="dxa"/>
          </w:tcPr>
          <w:p w14:paraId="3E989318" w14:textId="77777777" w:rsidR="009E6468" w:rsidRPr="00DD6D9F" w:rsidRDefault="009E6468" w:rsidP="009E6468">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sz w:val="22"/>
                <w:szCs w:val="22"/>
                <w:cs/>
              </w:rPr>
              <w:br w:type="page"/>
            </w:r>
            <w:r w:rsidRPr="00DD6D9F">
              <w:rPr>
                <w:rFonts w:ascii="Times New Roman" w:hAnsi="Times New Roman" w:cs="Times New Roman"/>
                <w:b/>
                <w:bCs/>
                <w:i/>
                <w:iCs/>
                <w:sz w:val="22"/>
                <w:szCs w:val="22"/>
              </w:rPr>
              <w:t>Accumulated amortization</w:t>
            </w:r>
          </w:p>
        </w:tc>
        <w:tc>
          <w:tcPr>
            <w:tcW w:w="1275" w:type="dxa"/>
            <w:vAlign w:val="bottom"/>
          </w:tcPr>
          <w:p w14:paraId="7E4FC4E0"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564E1A7D"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vAlign w:val="bottom"/>
          </w:tcPr>
          <w:p w14:paraId="2EEBC77B"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26507B2C"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vAlign w:val="bottom"/>
          </w:tcPr>
          <w:p w14:paraId="78921761"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9E6468" w:rsidRPr="009E6468" w14:paraId="0645569A" w14:textId="77777777" w:rsidTr="00426B38">
        <w:trPr>
          <w:trHeight w:val="64"/>
        </w:trPr>
        <w:tc>
          <w:tcPr>
            <w:tcW w:w="4770" w:type="dxa"/>
          </w:tcPr>
          <w:p w14:paraId="3890FB52" w14:textId="2C66A79F" w:rsidR="009E6468" w:rsidRPr="00DD6D9F" w:rsidRDefault="009E6468" w:rsidP="009E6468">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At 1 January 202</w:t>
            </w:r>
            <w:r w:rsidR="006A4E65">
              <w:rPr>
                <w:rFonts w:ascii="Times New Roman" w:hAnsi="Times New Roman" w:cs="Times New Roman"/>
                <w:sz w:val="22"/>
                <w:szCs w:val="22"/>
              </w:rPr>
              <w:t>2</w:t>
            </w:r>
          </w:p>
        </w:tc>
        <w:tc>
          <w:tcPr>
            <w:tcW w:w="1275" w:type="dxa"/>
            <w:vAlign w:val="bottom"/>
          </w:tcPr>
          <w:p w14:paraId="2D063E2D" w14:textId="0D826068" w:rsidR="009E6468" w:rsidRPr="009E6468" w:rsidRDefault="009E6468" w:rsidP="009E6468">
            <w:pPr>
              <w:pStyle w:val="acctfourfigures"/>
              <w:tabs>
                <w:tab w:val="clear" w:pos="765"/>
                <w:tab w:val="decimal" w:pos="976"/>
              </w:tabs>
              <w:spacing w:line="280" w:lineRule="atLeast"/>
              <w:ind w:left="-104" w:right="-111"/>
              <w:rPr>
                <w:szCs w:val="22"/>
                <w:lang w:val="en-US"/>
              </w:rPr>
            </w:pPr>
            <w:r w:rsidRPr="009E6468">
              <w:rPr>
                <w:szCs w:val="22"/>
                <w:lang w:val="en-US"/>
              </w:rPr>
              <w:t>91,122</w:t>
            </w:r>
          </w:p>
        </w:tc>
        <w:tc>
          <w:tcPr>
            <w:tcW w:w="283" w:type="dxa"/>
          </w:tcPr>
          <w:p w14:paraId="78996F43" w14:textId="77777777" w:rsidR="009E6468" w:rsidRPr="009E6468"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D45E23" w14:textId="25E8FE33" w:rsidR="009E6468" w:rsidRPr="00017072" w:rsidRDefault="009E6468" w:rsidP="008B3C16">
            <w:pPr>
              <w:tabs>
                <w:tab w:val="decimal" w:pos="1050"/>
              </w:tabs>
              <w:spacing w:line="280" w:lineRule="atLeast"/>
              <w:ind w:left="-104" w:right="-111"/>
              <w:rPr>
                <w:rFonts w:ascii="Times New Roman" w:hAnsi="Times New Roman" w:cs="Times New Roman"/>
                <w:b/>
                <w:bCs/>
                <w:sz w:val="22"/>
                <w:szCs w:val="22"/>
              </w:rPr>
            </w:pPr>
            <w:r w:rsidRPr="00017072">
              <w:rPr>
                <w:rFonts w:ascii="Times New Roman" w:hAnsi="Times New Roman" w:cs="Times New Roman"/>
                <w:b/>
                <w:bCs/>
                <w:sz w:val="22"/>
                <w:szCs w:val="22"/>
              </w:rPr>
              <w:t>-</w:t>
            </w:r>
          </w:p>
        </w:tc>
        <w:tc>
          <w:tcPr>
            <w:tcW w:w="283" w:type="dxa"/>
          </w:tcPr>
          <w:p w14:paraId="4A2C1964" w14:textId="77777777" w:rsidR="009E6468" w:rsidRPr="009E6468"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8D6DF68" w14:textId="4201867F" w:rsidR="009E6468" w:rsidRPr="009E6468" w:rsidRDefault="009E6468" w:rsidP="009E6468">
            <w:pPr>
              <w:pStyle w:val="acctfourfigures"/>
              <w:tabs>
                <w:tab w:val="clear" w:pos="765"/>
                <w:tab w:val="decimal" w:pos="976"/>
              </w:tabs>
              <w:spacing w:line="280" w:lineRule="atLeast"/>
              <w:ind w:left="-104" w:right="-111"/>
              <w:rPr>
                <w:szCs w:val="22"/>
                <w:lang w:val="en-US"/>
              </w:rPr>
            </w:pPr>
            <w:r w:rsidRPr="009E6468">
              <w:rPr>
                <w:szCs w:val="22"/>
                <w:lang w:val="en-US"/>
              </w:rPr>
              <w:t>91,122</w:t>
            </w:r>
          </w:p>
        </w:tc>
      </w:tr>
      <w:tr w:rsidR="009E6468" w:rsidRPr="00AA7E07" w14:paraId="26EA4315" w14:textId="77777777" w:rsidTr="00426B38">
        <w:trPr>
          <w:trHeight w:val="64"/>
        </w:trPr>
        <w:tc>
          <w:tcPr>
            <w:tcW w:w="4770" w:type="dxa"/>
          </w:tcPr>
          <w:p w14:paraId="5A45F49B" w14:textId="2F2715AC" w:rsidR="009E6468" w:rsidRPr="00DD6D9F" w:rsidRDefault="009E6468" w:rsidP="009E6468">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48C5CD0D" w14:textId="4F91A0C2"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13,021</w:t>
            </w:r>
          </w:p>
        </w:tc>
        <w:tc>
          <w:tcPr>
            <w:tcW w:w="283" w:type="dxa"/>
          </w:tcPr>
          <w:p w14:paraId="67585764"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31D9834" w14:textId="20D11E86" w:rsidR="009E6468" w:rsidRPr="00017072" w:rsidRDefault="009E6468" w:rsidP="008B3C16">
            <w:pPr>
              <w:tabs>
                <w:tab w:val="decimal" w:pos="1050"/>
              </w:tabs>
              <w:spacing w:line="280" w:lineRule="atLeast"/>
              <w:ind w:left="-104" w:right="-111"/>
              <w:rPr>
                <w:rFonts w:ascii="Times New Roman" w:hAnsi="Times New Roman" w:cs="Times New Roman"/>
                <w:b/>
                <w:bCs/>
                <w:sz w:val="22"/>
                <w:szCs w:val="22"/>
                <w:cs/>
              </w:rPr>
            </w:pPr>
            <w:r w:rsidRPr="00017072">
              <w:rPr>
                <w:rFonts w:ascii="Times New Roman" w:hAnsi="Times New Roman" w:cs="Times New Roman"/>
                <w:b/>
                <w:bCs/>
                <w:sz w:val="22"/>
                <w:szCs w:val="22"/>
              </w:rPr>
              <w:t>-</w:t>
            </w:r>
          </w:p>
        </w:tc>
        <w:tc>
          <w:tcPr>
            <w:tcW w:w="283" w:type="dxa"/>
          </w:tcPr>
          <w:p w14:paraId="6164ECEA"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77E1A7AB" w14:textId="118CD1AD"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13,021</w:t>
            </w:r>
          </w:p>
        </w:tc>
      </w:tr>
      <w:tr w:rsidR="009E6468" w:rsidRPr="00AA7E07" w14:paraId="699B0435" w14:textId="77777777" w:rsidTr="00426B38">
        <w:trPr>
          <w:trHeight w:val="64"/>
        </w:trPr>
        <w:tc>
          <w:tcPr>
            <w:tcW w:w="4770" w:type="dxa"/>
          </w:tcPr>
          <w:p w14:paraId="2D17FFCE" w14:textId="38F368AA" w:rsidR="009E6468" w:rsidRPr="00DD6D9F" w:rsidRDefault="009E6468" w:rsidP="009E6468">
            <w:pPr>
              <w:spacing w:line="280" w:lineRule="atLeast"/>
              <w:ind w:left="617" w:hanging="540"/>
              <w:rPr>
                <w:rFonts w:ascii="Times New Roman" w:hAnsi="Times New Roman" w:cs="Times New Roman"/>
                <w:sz w:val="22"/>
                <w:szCs w:val="22"/>
              </w:rPr>
            </w:pPr>
            <w:r>
              <w:rPr>
                <w:rFonts w:ascii="Times New Roman" w:hAnsi="Times New Roman" w:cs="Times New Roman"/>
                <w:sz w:val="22"/>
                <w:szCs w:val="22"/>
              </w:rPr>
              <w:t>Disposals</w:t>
            </w:r>
            <w:r w:rsidR="00242C17" w:rsidRPr="00242C17">
              <w:rPr>
                <w:rFonts w:ascii="Times New Roman" w:hAnsi="Times New Roman" w:cs="Times New Roman"/>
                <w:sz w:val="22"/>
                <w:szCs w:val="22"/>
              </w:rPr>
              <w:t xml:space="preserve"> / written off</w:t>
            </w:r>
          </w:p>
        </w:tc>
        <w:tc>
          <w:tcPr>
            <w:tcW w:w="1275" w:type="dxa"/>
            <w:vAlign w:val="bottom"/>
          </w:tcPr>
          <w:p w14:paraId="0CBD3B9C" w14:textId="6014E274"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(2,448)</w:t>
            </w:r>
          </w:p>
        </w:tc>
        <w:tc>
          <w:tcPr>
            <w:tcW w:w="283" w:type="dxa"/>
          </w:tcPr>
          <w:p w14:paraId="2719A73A"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8A3781" w14:textId="6D0F5A41" w:rsidR="009E6468" w:rsidRPr="00017072" w:rsidRDefault="009E6468" w:rsidP="008B3C16">
            <w:pPr>
              <w:tabs>
                <w:tab w:val="decimal" w:pos="1050"/>
              </w:tabs>
              <w:spacing w:line="280" w:lineRule="atLeast"/>
              <w:ind w:left="-104" w:right="-111"/>
              <w:rPr>
                <w:rFonts w:ascii="Times New Roman" w:hAnsi="Times New Roman" w:cs="Times New Roman"/>
                <w:b/>
                <w:bCs/>
                <w:sz w:val="22"/>
                <w:szCs w:val="22"/>
              </w:rPr>
            </w:pPr>
            <w:r w:rsidRPr="00017072">
              <w:rPr>
                <w:rFonts w:ascii="Times New Roman" w:hAnsi="Times New Roman" w:cs="Times New Roman"/>
                <w:b/>
                <w:bCs/>
                <w:sz w:val="22"/>
                <w:szCs w:val="22"/>
              </w:rPr>
              <w:t>-</w:t>
            </w:r>
          </w:p>
        </w:tc>
        <w:tc>
          <w:tcPr>
            <w:tcW w:w="283" w:type="dxa"/>
          </w:tcPr>
          <w:p w14:paraId="2D801732"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606B002" w14:textId="6F44535D" w:rsidR="009E6468" w:rsidRPr="00DD6D9F" w:rsidRDefault="009E6468" w:rsidP="009E6468">
            <w:pPr>
              <w:pStyle w:val="acctfourfigures"/>
              <w:tabs>
                <w:tab w:val="clear" w:pos="765"/>
                <w:tab w:val="decimal" w:pos="976"/>
              </w:tabs>
              <w:spacing w:line="280" w:lineRule="atLeast"/>
              <w:ind w:left="-104" w:right="-111"/>
              <w:rPr>
                <w:szCs w:val="22"/>
                <w:lang w:val="en-US"/>
              </w:rPr>
            </w:pPr>
            <w:r>
              <w:rPr>
                <w:szCs w:val="22"/>
                <w:lang w:val="en-US"/>
              </w:rPr>
              <w:t>(2,448)</w:t>
            </w:r>
          </w:p>
        </w:tc>
      </w:tr>
      <w:tr w:rsidR="009E6468" w:rsidRPr="00AA7E07" w14:paraId="0B1F4825" w14:textId="77777777" w:rsidTr="00426B38">
        <w:trPr>
          <w:trHeight w:val="54"/>
        </w:trPr>
        <w:tc>
          <w:tcPr>
            <w:tcW w:w="4770" w:type="dxa"/>
          </w:tcPr>
          <w:p w14:paraId="7AFD4A07" w14:textId="2698EE2C" w:rsidR="009E6468" w:rsidRPr="00DD6D9F" w:rsidRDefault="009E6468" w:rsidP="009E6468">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6A4E65">
              <w:rPr>
                <w:rFonts w:ascii="Times New Roman" w:hAnsi="Times New Roman" w:cs="Times New Roman"/>
                <w:b/>
                <w:bCs/>
                <w:sz w:val="22"/>
                <w:szCs w:val="22"/>
              </w:rPr>
              <w:t>2</w:t>
            </w:r>
          </w:p>
        </w:tc>
        <w:tc>
          <w:tcPr>
            <w:tcW w:w="1275" w:type="dxa"/>
            <w:tcBorders>
              <w:top w:val="single" w:sz="4" w:space="0" w:color="auto"/>
            </w:tcBorders>
            <w:vAlign w:val="bottom"/>
          </w:tcPr>
          <w:p w14:paraId="620DFA82" w14:textId="2B3EFC3E" w:rsidR="009E6468" w:rsidRPr="00DD6D9F" w:rsidRDefault="009E6468" w:rsidP="009E6468">
            <w:pPr>
              <w:pStyle w:val="acctfourfigures"/>
              <w:tabs>
                <w:tab w:val="clear" w:pos="765"/>
                <w:tab w:val="decimal" w:pos="976"/>
              </w:tabs>
              <w:spacing w:line="280" w:lineRule="atLeast"/>
              <w:ind w:left="-104" w:right="-111"/>
              <w:rPr>
                <w:b/>
                <w:bCs/>
                <w:szCs w:val="22"/>
                <w:lang w:val="en-US"/>
              </w:rPr>
            </w:pPr>
            <w:r>
              <w:rPr>
                <w:b/>
                <w:bCs/>
                <w:szCs w:val="22"/>
                <w:lang w:val="en-US"/>
              </w:rPr>
              <w:t>101,695</w:t>
            </w:r>
          </w:p>
        </w:tc>
        <w:tc>
          <w:tcPr>
            <w:tcW w:w="283" w:type="dxa"/>
          </w:tcPr>
          <w:p w14:paraId="5E1C7DC7"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18B7F4AD" w14:textId="2A5F934B" w:rsidR="009E6468" w:rsidRPr="00017072" w:rsidRDefault="009E6468" w:rsidP="008B3C16">
            <w:pPr>
              <w:tabs>
                <w:tab w:val="decimal" w:pos="1050"/>
              </w:tabs>
              <w:spacing w:line="280" w:lineRule="atLeast"/>
              <w:ind w:left="-104" w:right="-111"/>
              <w:rPr>
                <w:rFonts w:ascii="Times New Roman" w:hAnsi="Times New Roman" w:cs="Times New Roman"/>
                <w:sz w:val="22"/>
                <w:szCs w:val="22"/>
              </w:rPr>
            </w:pPr>
            <w:r w:rsidRPr="00017072">
              <w:rPr>
                <w:rFonts w:ascii="Times New Roman" w:hAnsi="Times New Roman" w:cs="Times New Roman"/>
                <w:sz w:val="22"/>
                <w:szCs w:val="22"/>
              </w:rPr>
              <w:t>-</w:t>
            </w:r>
          </w:p>
        </w:tc>
        <w:tc>
          <w:tcPr>
            <w:tcW w:w="283" w:type="dxa"/>
          </w:tcPr>
          <w:p w14:paraId="64324D2A"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78C72690" w14:textId="2FA263A3" w:rsidR="009E6468" w:rsidRPr="00DD6D9F" w:rsidRDefault="009E6468" w:rsidP="009E6468">
            <w:pPr>
              <w:pStyle w:val="acctfourfigures"/>
              <w:tabs>
                <w:tab w:val="clear" w:pos="765"/>
                <w:tab w:val="decimal" w:pos="976"/>
              </w:tabs>
              <w:spacing w:line="280" w:lineRule="atLeast"/>
              <w:ind w:left="-104" w:right="-111"/>
              <w:rPr>
                <w:b/>
                <w:bCs/>
                <w:szCs w:val="22"/>
                <w:lang w:val="en-US"/>
              </w:rPr>
            </w:pPr>
            <w:r>
              <w:rPr>
                <w:b/>
                <w:bCs/>
                <w:szCs w:val="22"/>
                <w:lang w:val="en-US"/>
              </w:rPr>
              <w:t>101,695</w:t>
            </w:r>
          </w:p>
        </w:tc>
      </w:tr>
      <w:tr w:rsidR="009E6468" w:rsidRPr="00AA7E07" w14:paraId="1E70F975" w14:textId="77777777" w:rsidTr="00426B38">
        <w:trPr>
          <w:trHeight w:val="64"/>
        </w:trPr>
        <w:tc>
          <w:tcPr>
            <w:tcW w:w="4770" w:type="dxa"/>
          </w:tcPr>
          <w:p w14:paraId="4A1F6139" w14:textId="77777777" w:rsidR="009E6468" w:rsidRPr="00DD6D9F" w:rsidRDefault="009E6468" w:rsidP="009E6468">
            <w:pPr>
              <w:spacing w:line="280" w:lineRule="atLeast"/>
              <w:ind w:left="720" w:hanging="643"/>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30E1A0DF" w14:textId="4D76B88C" w:rsidR="009E6468" w:rsidRPr="00DD6D9F" w:rsidRDefault="00514ACB" w:rsidP="009E6468">
            <w:pPr>
              <w:pStyle w:val="acctfourfigures"/>
              <w:tabs>
                <w:tab w:val="clear" w:pos="765"/>
                <w:tab w:val="decimal" w:pos="976"/>
              </w:tabs>
              <w:spacing w:line="280" w:lineRule="atLeast"/>
              <w:ind w:left="-104" w:right="-111"/>
              <w:rPr>
                <w:szCs w:val="22"/>
                <w:lang w:val="en-US"/>
              </w:rPr>
            </w:pPr>
            <w:r>
              <w:rPr>
                <w:szCs w:val="22"/>
                <w:lang w:val="en-US"/>
              </w:rPr>
              <w:t>31,552</w:t>
            </w:r>
          </w:p>
        </w:tc>
        <w:tc>
          <w:tcPr>
            <w:tcW w:w="283" w:type="dxa"/>
          </w:tcPr>
          <w:p w14:paraId="7E79AE41"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2E3B06C8" w14:textId="5ED507E9" w:rsidR="009E6468" w:rsidRPr="00DD6D9F" w:rsidRDefault="00514ACB"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97FF18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C60F3AD" w14:textId="46DE9119" w:rsidR="009E6468" w:rsidRPr="00DD6D9F" w:rsidRDefault="00514ACB" w:rsidP="009E6468">
            <w:pPr>
              <w:pStyle w:val="acctfourfigures"/>
              <w:tabs>
                <w:tab w:val="clear" w:pos="765"/>
                <w:tab w:val="decimal" w:pos="976"/>
              </w:tabs>
              <w:spacing w:line="280" w:lineRule="atLeast"/>
              <w:ind w:left="-104" w:right="-111"/>
              <w:rPr>
                <w:szCs w:val="22"/>
                <w:lang w:val="en-US"/>
              </w:rPr>
            </w:pPr>
            <w:r>
              <w:rPr>
                <w:szCs w:val="22"/>
                <w:lang w:val="en-US"/>
              </w:rPr>
              <w:t>31,552</w:t>
            </w:r>
          </w:p>
        </w:tc>
      </w:tr>
      <w:tr w:rsidR="009E6468" w:rsidRPr="00AA7E07" w14:paraId="3D2D153C" w14:textId="77777777" w:rsidTr="00426B38">
        <w:trPr>
          <w:trHeight w:val="64"/>
        </w:trPr>
        <w:tc>
          <w:tcPr>
            <w:tcW w:w="4770" w:type="dxa"/>
          </w:tcPr>
          <w:p w14:paraId="0905A1A9" w14:textId="7F71D5AB" w:rsidR="009E6468" w:rsidRPr="00DD6D9F" w:rsidRDefault="009E6468" w:rsidP="009E6468">
            <w:pPr>
              <w:spacing w:line="280" w:lineRule="atLeast"/>
              <w:ind w:left="720" w:hanging="643"/>
              <w:rPr>
                <w:rFonts w:ascii="Times New Roman" w:hAnsi="Times New Roman" w:cs="Times New Roman"/>
                <w:sz w:val="22"/>
                <w:szCs w:val="22"/>
              </w:rPr>
            </w:pPr>
            <w:r>
              <w:rPr>
                <w:rFonts w:ascii="Times New Roman" w:hAnsi="Times New Roman" w:cs="Times New Roman"/>
                <w:sz w:val="22"/>
                <w:szCs w:val="22"/>
              </w:rPr>
              <w:t>Disposals</w:t>
            </w:r>
            <w:r w:rsidR="00242C17" w:rsidRPr="00242C17">
              <w:rPr>
                <w:rFonts w:ascii="Times New Roman" w:hAnsi="Times New Roman" w:cs="Times New Roman"/>
                <w:sz w:val="22"/>
                <w:szCs w:val="22"/>
              </w:rPr>
              <w:t xml:space="preserve"> / written off</w:t>
            </w:r>
          </w:p>
        </w:tc>
        <w:tc>
          <w:tcPr>
            <w:tcW w:w="1275" w:type="dxa"/>
            <w:vAlign w:val="bottom"/>
          </w:tcPr>
          <w:p w14:paraId="38178991" w14:textId="090F4DE8" w:rsidR="009E6468" w:rsidRDefault="00514ACB" w:rsidP="009E6468">
            <w:pPr>
              <w:pStyle w:val="acctfourfigures"/>
              <w:tabs>
                <w:tab w:val="clear" w:pos="765"/>
                <w:tab w:val="decimal" w:pos="976"/>
              </w:tabs>
              <w:spacing w:line="280" w:lineRule="atLeast"/>
              <w:ind w:left="-104" w:right="-111"/>
              <w:rPr>
                <w:szCs w:val="22"/>
                <w:lang w:val="en-US"/>
              </w:rPr>
            </w:pPr>
            <w:r>
              <w:rPr>
                <w:szCs w:val="22"/>
                <w:lang w:val="en-US"/>
              </w:rPr>
              <w:t>(4,973)</w:t>
            </w:r>
          </w:p>
        </w:tc>
        <w:tc>
          <w:tcPr>
            <w:tcW w:w="283" w:type="dxa"/>
          </w:tcPr>
          <w:p w14:paraId="7A0549DA"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37EF29A8" w14:textId="673F01AA" w:rsidR="009E6468" w:rsidRPr="00DD6D9F" w:rsidRDefault="00514ACB"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D1DD670"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CB880AC" w14:textId="65A6DC39" w:rsidR="009E6468" w:rsidRPr="00DD6D9F" w:rsidRDefault="00514ACB" w:rsidP="009E6468">
            <w:pPr>
              <w:pStyle w:val="acctfourfigures"/>
              <w:tabs>
                <w:tab w:val="clear" w:pos="765"/>
                <w:tab w:val="decimal" w:pos="976"/>
              </w:tabs>
              <w:spacing w:line="280" w:lineRule="atLeast"/>
              <w:ind w:left="-104" w:right="-111"/>
              <w:rPr>
                <w:szCs w:val="22"/>
                <w:lang w:val="en-US"/>
              </w:rPr>
            </w:pPr>
            <w:r>
              <w:rPr>
                <w:szCs w:val="22"/>
                <w:lang w:val="en-US"/>
              </w:rPr>
              <w:t>(4,973)</w:t>
            </w:r>
          </w:p>
        </w:tc>
      </w:tr>
      <w:tr w:rsidR="009E6468" w:rsidRPr="00AA7E07" w14:paraId="208812FA" w14:textId="77777777" w:rsidTr="00426B38">
        <w:trPr>
          <w:trHeight w:val="54"/>
        </w:trPr>
        <w:tc>
          <w:tcPr>
            <w:tcW w:w="4770" w:type="dxa"/>
          </w:tcPr>
          <w:p w14:paraId="6F1ECD86" w14:textId="1A4FEC66" w:rsidR="009E6468" w:rsidRPr="00DD6D9F" w:rsidRDefault="009E6468" w:rsidP="009E6468">
            <w:pPr>
              <w:tabs>
                <w:tab w:val="decimal" w:pos="0"/>
                <w:tab w:val="decimal" w:pos="1782"/>
              </w:tabs>
              <w:spacing w:line="280" w:lineRule="atLeast"/>
              <w:ind w:right="101"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6A4E65">
              <w:rPr>
                <w:rFonts w:ascii="Times New Roman" w:hAnsi="Times New Roman" w:cs="Times New Roman"/>
                <w:b/>
                <w:bCs/>
                <w:sz w:val="22"/>
                <w:szCs w:val="22"/>
              </w:rPr>
              <w:t>3</w:t>
            </w:r>
          </w:p>
        </w:tc>
        <w:tc>
          <w:tcPr>
            <w:tcW w:w="1275" w:type="dxa"/>
            <w:tcBorders>
              <w:top w:val="single" w:sz="4" w:space="0" w:color="auto"/>
              <w:bottom w:val="double" w:sz="4" w:space="0" w:color="auto"/>
            </w:tcBorders>
            <w:vAlign w:val="bottom"/>
          </w:tcPr>
          <w:p w14:paraId="0BBF8D96" w14:textId="0579D2A1" w:rsidR="009E6468" w:rsidRPr="00DD6D9F" w:rsidRDefault="00514ACB" w:rsidP="009E6468">
            <w:pPr>
              <w:pStyle w:val="acctfourfigures"/>
              <w:tabs>
                <w:tab w:val="clear" w:pos="765"/>
                <w:tab w:val="decimal" w:pos="976"/>
              </w:tabs>
              <w:spacing w:line="280" w:lineRule="atLeast"/>
              <w:ind w:left="-104" w:right="-111"/>
              <w:rPr>
                <w:b/>
                <w:bCs/>
                <w:szCs w:val="22"/>
                <w:lang w:val="en-US"/>
              </w:rPr>
            </w:pPr>
            <w:r>
              <w:rPr>
                <w:b/>
                <w:bCs/>
                <w:szCs w:val="22"/>
                <w:lang w:val="en-US"/>
              </w:rPr>
              <w:t>128,274</w:t>
            </w:r>
          </w:p>
        </w:tc>
        <w:tc>
          <w:tcPr>
            <w:tcW w:w="283" w:type="dxa"/>
          </w:tcPr>
          <w:p w14:paraId="459C6032"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078205A2" w14:textId="19E58A67" w:rsidR="009E6468" w:rsidRPr="00DD6D9F" w:rsidRDefault="00514ACB" w:rsidP="008B3C16">
            <w:pPr>
              <w:tabs>
                <w:tab w:val="decimal" w:pos="1050"/>
              </w:tabs>
              <w:spacing w:line="280" w:lineRule="atLeast"/>
              <w:ind w:left="-104" w:right="-111"/>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Pr>
          <w:p w14:paraId="221EBA19"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0FD604F0" w14:textId="4734DD1A" w:rsidR="009E6468" w:rsidRPr="00DD6D9F" w:rsidRDefault="00514ACB" w:rsidP="009E6468">
            <w:pPr>
              <w:pStyle w:val="acctfourfigures"/>
              <w:tabs>
                <w:tab w:val="clear" w:pos="765"/>
                <w:tab w:val="decimal" w:pos="976"/>
              </w:tabs>
              <w:spacing w:line="280" w:lineRule="atLeast"/>
              <w:ind w:left="-104" w:right="-111"/>
              <w:rPr>
                <w:b/>
                <w:bCs/>
                <w:szCs w:val="22"/>
                <w:lang w:val="en-US"/>
              </w:rPr>
            </w:pPr>
            <w:r>
              <w:rPr>
                <w:b/>
                <w:bCs/>
                <w:szCs w:val="22"/>
                <w:lang w:val="en-US"/>
              </w:rPr>
              <w:t>128,274</w:t>
            </w:r>
          </w:p>
        </w:tc>
      </w:tr>
      <w:tr w:rsidR="009E6468" w:rsidRPr="00AA7E07" w14:paraId="5803C759" w14:textId="77777777" w:rsidTr="00426B38">
        <w:trPr>
          <w:trHeight w:val="34"/>
        </w:trPr>
        <w:tc>
          <w:tcPr>
            <w:tcW w:w="4770" w:type="dxa"/>
          </w:tcPr>
          <w:p w14:paraId="1F4CC59B" w14:textId="77777777" w:rsidR="009E6468" w:rsidRPr="00DD6D9F" w:rsidRDefault="009E6468" w:rsidP="009E6468">
            <w:pPr>
              <w:spacing w:line="280" w:lineRule="atLeast"/>
              <w:ind w:firstLine="77"/>
              <w:rPr>
                <w:rFonts w:ascii="Times New Roman" w:hAnsi="Times New Roman" w:cs="Times New Roman"/>
                <w:sz w:val="22"/>
                <w:szCs w:val="22"/>
              </w:rPr>
            </w:pPr>
          </w:p>
        </w:tc>
        <w:tc>
          <w:tcPr>
            <w:tcW w:w="1275" w:type="dxa"/>
            <w:tcBorders>
              <w:top w:val="double" w:sz="4" w:space="0" w:color="auto"/>
            </w:tcBorders>
            <w:vAlign w:val="bottom"/>
          </w:tcPr>
          <w:p w14:paraId="5F459B68"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30BDF4D2"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tcBorders>
              <w:top w:val="double" w:sz="4" w:space="0" w:color="auto"/>
            </w:tcBorders>
            <w:vAlign w:val="bottom"/>
          </w:tcPr>
          <w:p w14:paraId="04087FED"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55206AFB"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tcBorders>
              <w:top w:val="double" w:sz="4" w:space="0" w:color="auto"/>
            </w:tcBorders>
            <w:vAlign w:val="bottom"/>
          </w:tcPr>
          <w:p w14:paraId="57B50EC0"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9E6468" w:rsidRPr="00AA7E07" w14:paraId="2F4AC292" w14:textId="77777777" w:rsidTr="002F0C9A">
        <w:trPr>
          <w:trHeight w:val="64"/>
        </w:trPr>
        <w:tc>
          <w:tcPr>
            <w:tcW w:w="4770" w:type="dxa"/>
          </w:tcPr>
          <w:p w14:paraId="240374E1" w14:textId="5B43928C" w:rsidR="009E6468" w:rsidRPr="00DD6D9F" w:rsidRDefault="009E6468" w:rsidP="009E6468">
            <w:pPr>
              <w:spacing w:line="280" w:lineRule="atLeast"/>
              <w:ind w:right="76"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Carrying amount</w:t>
            </w:r>
          </w:p>
        </w:tc>
        <w:tc>
          <w:tcPr>
            <w:tcW w:w="1275" w:type="dxa"/>
            <w:vAlign w:val="bottom"/>
          </w:tcPr>
          <w:p w14:paraId="33A7A385"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3D79FDDB"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vAlign w:val="bottom"/>
          </w:tcPr>
          <w:p w14:paraId="42B2B26D"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5C73E69F"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vAlign w:val="bottom"/>
          </w:tcPr>
          <w:p w14:paraId="65635899"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9E6468" w:rsidRPr="00AA7E07" w14:paraId="1EB6941D" w14:textId="77777777" w:rsidTr="002F0C9A">
        <w:trPr>
          <w:trHeight w:val="64"/>
        </w:trPr>
        <w:tc>
          <w:tcPr>
            <w:tcW w:w="4770" w:type="dxa"/>
          </w:tcPr>
          <w:p w14:paraId="62171E79" w14:textId="77C53DA9" w:rsidR="009E6468" w:rsidRPr="00DD6D9F" w:rsidRDefault="009E6468" w:rsidP="009E6468">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275" w:type="dxa"/>
            <w:tcBorders>
              <w:bottom w:val="double" w:sz="4" w:space="0" w:color="auto"/>
            </w:tcBorders>
            <w:vAlign w:val="bottom"/>
          </w:tcPr>
          <w:p w14:paraId="2BF8F415" w14:textId="01E5AB32" w:rsidR="009E6468" w:rsidRPr="00DD6D9F" w:rsidRDefault="009E6468" w:rsidP="009E6468">
            <w:pPr>
              <w:pStyle w:val="acctfourfigures"/>
              <w:tabs>
                <w:tab w:val="clear" w:pos="765"/>
                <w:tab w:val="decimal" w:pos="976"/>
              </w:tabs>
              <w:spacing w:line="280" w:lineRule="atLeast"/>
              <w:ind w:left="-104" w:right="-111"/>
              <w:rPr>
                <w:b/>
                <w:bCs/>
                <w:szCs w:val="22"/>
                <w:lang w:val="en-US"/>
              </w:rPr>
            </w:pPr>
            <w:r>
              <w:rPr>
                <w:b/>
                <w:bCs/>
                <w:szCs w:val="22"/>
                <w:lang w:val="en-US"/>
              </w:rPr>
              <w:t>54,032</w:t>
            </w:r>
          </w:p>
        </w:tc>
        <w:tc>
          <w:tcPr>
            <w:tcW w:w="283" w:type="dxa"/>
          </w:tcPr>
          <w:p w14:paraId="5B802963"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bottom w:val="double" w:sz="4" w:space="0" w:color="auto"/>
            </w:tcBorders>
            <w:vAlign w:val="bottom"/>
          </w:tcPr>
          <w:p w14:paraId="29425F5F" w14:textId="10B2A802" w:rsidR="009E6468" w:rsidRPr="00DD6D9F" w:rsidRDefault="009E6468" w:rsidP="008B3C16">
            <w:pPr>
              <w:pStyle w:val="acctfourfigures"/>
              <w:tabs>
                <w:tab w:val="clear" w:pos="765"/>
                <w:tab w:val="decimal" w:pos="1050"/>
              </w:tabs>
              <w:spacing w:line="280" w:lineRule="atLeast"/>
              <w:ind w:left="-104" w:right="-111"/>
              <w:rPr>
                <w:b/>
                <w:bCs/>
                <w:szCs w:val="22"/>
                <w:lang w:val="en-US"/>
              </w:rPr>
            </w:pPr>
            <w:r>
              <w:rPr>
                <w:b/>
                <w:bCs/>
                <w:szCs w:val="22"/>
                <w:lang w:val="en-US"/>
              </w:rPr>
              <w:t>298,017</w:t>
            </w:r>
          </w:p>
        </w:tc>
        <w:tc>
          <w:tcPr>
            <w:tcW w:w="283" w:type="dxa"/>
          </w:tcPr>
          <w:p w14:paraId="7251760F"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bottom w:val="double" w:sz="4" w:space="0" w:color="auto"/>
            </w:tcBorders>
            <w:vAlign w:val="bottom"/>
          </w:tcPr>
          <w:p w14:paraId="3A2B0048" w14:textId="380CF9B3" w:rsidR="009E6468" w:rsidRPr="00DD6D9F" w:rsidRDefault="009E6468" w:rsidP="009E6468">
            <w:pPr>
              <w:pStyle w:val="acctfourfigures"/>
              <w:tabs>
                <w:tab w:val="clear" w:pos="765"/>
                <w:tab w:val="decimal" w:pos="976"/>
              </w:tabs>
              <w:spacing w:line="280" w:lineRule="atLeast"/>
              <w:ind w:left="-104" w:right="-111"/>
              <w:rPr>
                <w:b/>
                <w:bCs/>
                <w:szCs w:val="22"/>
                <w:lang w:val="en-US"/>
              </w:rPr>
            </w:pPr>
            <w:r>
              <w:rPr>
                <w:b/>
                <w:bCs/>
                <w:szCs w:val="22"/>
                <w:lang w:val="en-US"/>
              </w:rPr>
              <w:t>352,049</w:t>
            </w:r>
          </w:p>
        </w:tc>
      </w:tr>
      <w:tr w:rsidR="009E6468" w:rsidRPr="00AA7E07" w14:paraId="690C1EA0" w14:textId="77777777" w:rsidTr="002F0C9A">
        <w:trPr>
          <w:trHeight w:val="64"/>
        </w:trPr>
        <w:tc>
          <w:tcPr>
            <w:tcW w:w="4770" w:type="dxa"/>
          </w:tcPr>
          <w:p w14:paraId="5D5CDAB9" w14:textId="50ACE955" w:rsidR="009E6468" w:rsidRPr="00DD6D9F" w:rsidRDefault="009E6468" w:rsidP="009E6468">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275" w:type="dxa"/>
            <w:tcBorders>
              <w:top w:val="double" w:sz="4" w:space="0" w:color="auto"/>
              <w:bottom w:val="double" w:sz="4" w:space="0" w:color="auto"/>
            </w:tcBorders>
            <w:vAlign w:val="bottom"/>
          </w:tcPr>
          <w:p w14:paraId="4E3FE244" w14:textId="733812F4" w:rsidR="009E6468" w:rsidRPr="00DD6D9F" w:rsidRDefault="00514ACB" w:rsidP="009E6468">
            <w:pPr>
              <w:pStyle w:val="acctfourfigures"/>
              <w:tabs>
                <w:tab w:val="clear" w:pos="765"/>
                <w:tab w:val="decimal" w:pos="976"/>
              </w:tabs>
              <w:spacing w:line="280" w:lineRule="atLeast"/>
              <w:ind w:left="-104" w:right="-111"/>
              <w:rPr>
                <w:b/>
                <w:bCs/>
                <w:szCs w:val="22"/>
                <w:lang w:val="en-US"/>
              </w:rPr>
            </w:pPr>
            <w:r>
              <w:rPr>
                <w:b/>
                <w:bCs/>
                <w:szCs w:val="22"/>
                <w:lang w:val="en-US"/>
              </w:rPr>
              <w:t>215,118</w:t>
            </w:r>
          </w:p>
        </w:tc>
        <w:tc>
          <w:tcPr>
            <w:tcW w:w="283" w:type="dxa"/>
          </w:tcPr>
          <w:p w14:paraId="1E9D830D"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double" w:sz="4" w:space="0" w:color="auto"/>
              <w:bottom w:val="double" w:sz="4" w:space="0" w:color="auto"/>
            </w:tcBorders>
            <w:vAlign w:val="bottom"/>
          </w:tcPr>
          <w:p w14:paraId="199970A8" w14:textId="23697975" w:rsidR="009E6468" w:rsidRPr="00DD6D9F" w:rsidRDefault="00514ACB" w:rsidP="008B3C16">
            <w:pPr>
              <w:pStyle w:val="acctfourfigures"/>
              <w:tabs>
                <w:tab w:val="clear" w:pos="765"/>
                <w:tab w:val="decimal" w:pos="1050"/>
              </w:tabs>
              <w:spacing w:line="280" w:lineRule="atLeast"/>
              <w:ind w:left="-104" w:right="-111"/>
              <w:rPr>
                <w:b/>
                <w:bCs/>
                <w:szCs w:val="22"/>
                <w:lang w:val="en-US"/>
              </w:rPr>
            </w:pPr>
            <w:r>
              <w:rPr>
                <w:b/>
                <w:bCs/>
                <w:szCs w:val="22"/>
                <w:lang w:val="en-US"/>
              </w:rPr>
              <w:t>251,256</w:t>
            </w:r>
          </w:p>
        </w:tc>
        <w:tc>
          <w:tcPr>
            <w:tcW w:w="283" w:type="dxa"/>
          </w:tcPr>
          <w:p w14:paraId="2E83A3EA"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double" w:sz="4" w:space="0" w:color="auto"/>
              <w:bottom w:val="double" w:sz="4" w:space="0" w:color="auto"/>
            </w:tcBorders>
            <w:vAlign w:val="bottom"/>
          </w:tcPr>
          <w:p w14:paraId="0B341B68" w14:textId="1C9E437A" w:rsidR="009E6468" w:rsidRPr="00DD6D9F" w:rsidRDefault="00514ACB" w:rsidP="009E6468">
            <w:pPr>
              <w:pStyle w:val="acctfourfigures"/>
              <w:tabs>
                <w:tab w:val="clear" w:pos="765"/>
                <w:tab w:val="decimal" w:pos="976"/>
              </w:tabs>
              <w:spacing w:line="280" w:lineRule="atLeast"/>
              <w:ind w:left="-104" w:right="-111"/>
              <w:rPr>
                <w:b/>
                <w:bCs/>
                <w:szCs w:val="22"/>
                <w:lang w:val="en-US"/>
              </w:rPr>
            </w:pPr>
            <w:r>
              <w:rPr>
                <w:b/>
                <w:bCs/>
                <w:szCs w:val="22"/>
                <w:lang w:val="en-US"/>
              </w:rPr>
              <w:t>466,374</w:t>
            </w:r>
          </w:p>
        </w:tc>
      </w:tr>
    </w:tbl>
    <w:p w14:paraId="50871653" w14:textId="77777777" w:rsidR="009E6468" w:rsidRDefault="009E6468" w:rsidP="001D443C">
      <w:pPr>
        <w:pStyle w:val="Heading1"/>
        <w:numPr>
          <w:ilvl w:val="0"/>
          <w:numId w:val="0"/>
        </w:numPr>
        <w:tabs>
          <w:tab w:val="left" w:pos="540"/>
        </w:tabs>
        <w:rPr>
          <w:rFonts w:ascii="Times New Roman" w:hAnsi="Times New Roman"/>
          <w:sz w:val="24"/>
          <w:szCs w:val="24"/>
          <w:u w:val="none"/>
        </w:rPr>
      </w:pPr>
    </w:p>
    <w:p w14:paraId="12503AEA" w14:textId="77777777" w:rsidR="009E6468" w:rsidRDefault="009E6468">
      <w:pPr>
        <w:rPr>
          <w:rFonts w:ascii="Times New Roman" w:hAnsi="Times New Roman" w:cs="Times New Roman"/>
          <w:b/>
          <w:bCs/>
          <w:sz w:val="24"/>
          <w:szCs w:val="24"/>
        </w:rPr>
      </w:pPr>
      <w:r>
        <w:rPr>
          <w:rFonts w:ascii="Times New Roman" w:hAnsi="Times New Roman"/>
          <w:sz w:val="24"/>
          <w:szCs w:val="24"/>
        </w:rPr>
        <w:br w:type="page"/>
      </w:r>
    </w:p>
    <w:p w14:paraId="3EDB7B67" w14:textId="69703FE6" w:rsidR="00EC74B5" w:rsidRPr="00AA7E07" w:rsidRDefault="00AA4488" w:rsidP="001D443C">
      <w:pPr>
        <w:pStyle w:val="Heading1"/>
        <w:numPr>
          <w:ilvl w:val="0"/>
          <w:numId w:val="0"/>
        </w:numPr>
        <w:tabs>
          <w:tab w:val="left" w:pos="540"/>
        </w:tabs>
        <w:rPr>
          <w:rFonts w:ascii="Times New Roman" w:hAnsi="Times New Roman"/>
          <w:sz w:val="24"/>
          <w:szCs w:val="24"/>
          <w:u w:val="none"/>
        </w:rPr>
      </w:pPr>
      <w:r w:rsidRPr="00AA7E07">
        <w:rPr>
          <w:rFonts w:ascii="Times New Roman" w:hAnsi="Times New Roman"/>
          <w:sz w:val="24"/>
          <w:szCs w:val="24"/>
          <w:u w:val="none"/>
        </w:rPr>
        <w:lastRenderedPageBreak/>
        <w:t>12</w:t>
      </w:r>
      <w:r w:rsidR="00EC74B5" w:rsidRPr="00AA7E07">
        <w:rPr>
          <w:rFonts w:ascii="Times New Roman" w:hAnsi="Times New Roman"/>
          <w:sz w:val="24"/>
          <w:szCs w:val="24"/>
          <w:u w:val="none"/>
        </w:rPr>
        <w:tab/>
        <w:t>Deferred tax</w:t>
      </w:r>
      <w:r w:rsidR="001644CE" w:rsidRPr="00AA7E07">
        <w:rPr>
          <w:rFonts w:ascii="Times New Roman" w:hAnsi="Times New Roman"/>
          <w:sz w:val="24"/>
          <w:szCs w:val="24"/>
          <w:u w:val="none"/>
        </w:rPr>
        <w:t xml:space="preserve"> asset</w:t>
      </w:r>
      <w:r w:rsidR="00E05704">
        <w:rPr>
          <w:rFonts w:ascii="Times New Roman" w:hAnsi="Times New Roman"/>
          <w:sz w:val="24"/>
          <w:szCs w:val="24"/>
          <w:u w:val="none"/>
        </w:rPr>
        <w:t>s</w:t>
      </w:r>
      <w:r w:rsidR="00F50952" w:rsidRPr="00E10028">
        <w:rPr>
          <w:rFonts w:ascii="Times New Roman" w:hAnsi="Times New Roman"/>
          <w:sz w:val="24"/>
          <w:szCs w:val="24"/>
          <w:u w:val="none"/>
          <w:cs/>
        </w:rPr>
        <w:t xml:space="preserve"> (</w:t>
      </w:r>
      <w:r w:rsidR="00F50952" w:rsidRPr="00AA7E07">
        <w:rPr>
          <w:rFonts w:ascii="Times New Roman" w:hAnsi="Times New Roman"/>
          <w:sz w:val="24"/>
          <w:szCs w:val="24"/>
          <w:u w:val="none"/>
        </w:rPr>
        <w:t xml:space="preserve">deferred tax </w:t>
      </w:r>
      <w:r w:rsidR="00083F3B" w:rsidRPr="00AA7E07">
        <w:rPr>
          <w:rFonts w:ascii="Times New Roman" w:hAnsi="Times New Roman"/>
          <w:sz w:val="24"/>
          <w:szCs w:val="24"/>
          <w:u w:val="none"/>
        </w:rPr>
        <w:t>liabilities</w:t>
      </w:r>
      <w:r w:rsidR="00F50952" w:rsidRPr="00E10028">
        <w:rPr>
          <w:rFonts w:ascii="Times New Roman" w:hAnsi="Times New Roman"/>
          <w:sz w:val="24"/>
          <w:szCs w:val="24"/>
          <w:u w:val="none"/>
          <w:cs/>
        </w:rPr>
        <w:t>)</w:t>
      </w:r>
    </w:p>
    <w:p w14:paraId="0519E621" w14:textId="77777777" w:rsidR="00D15F6A" w:rsidRPr="00AA7E07" w:rsidRDefault="00D15F6A" w:rsidP="00D15F6A">
      <w:pPr>
        <w:rPr>
          <w:rFonts w:ascii="Times New Roman" w:hAnsi="Times New Roman" w:cs="Times New Roman"/>
          <w:sz w:val="22"/>
          <w:szCs w:val="22"/>
        </w:rPr>
      </w:pPr>
    </w:p>
    <w:p w14:paraId="4D9E2CF2" w14:textId="29F65305" w:rsidR="00D15F6A" w:rsidRPr="00AA7E07" w:rsidRDefault="0001025D" w:rsidP="00D15F6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and </w:t>
      </w:r>
      <w:r w:rsidR="00083F3B" w:rsidRPr="00AA7E07">
        <w:rPr>
          <w:rFonts w:ascii="Times New Roman" w:hAnsi="Times New Roman" w:cs="Times New Roman"/>
          <w:sz w:val="22"/>
          <w:szCs w:val="22"/>
        </w:rPr>
        <w:t>liabilities</w:t>
      </w:r>
      <w:r w:rsidR="00D15F6A" w:rsidRPr="00AA7E07">
        <w:rPr>
          <w:rFonts w:ascii="Times New Roman" w:hAnsi="Times New Roman" w:cs="Times New Roman"/>
          <w:sz w:val="22"/>
          <w:szCs w:val="22"/>
        </w:rPr>
        <w:t xml:space="preserve"> are offset if there is a legally enforceable ri</w:t>
      </w:r>
      <w:r w:rsidR="00E7744C" w:rsidRPr="00AA7E07">
        <w:rPr>
          <w:rFonts w:ascii="Times New Roman" w:hAnsi="Times New Roman" w:cs="Times New Roman"/>
          <w:sz w:val="22"/>
          <w:szCs w:val="22"/>
        </w:rPr>
        <w:t>ght to offset current tax asset</w:t>
      </w:r>
      <w:r w:rsidR="00A24097">
        <w:rPr>
          <w:rFonts w:ascii="Times New Roman" w:hAnsi="Times New Roman" w:cs="Times New Roman"/>
          <w:sz w:val="22"/>
          <w:szCs w:val="22"/>
        </w:rPr>
        <w:t>s</w:t>
      </w:r>
      <w:r w:rsidR="00E7744C"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00D15F6A" w:rsidRPr="00AA7E07">
        <w:rPr>
          <w:rFonts w:ascii="Times New Roman" w:hAnsi="Times New Roman" w:cs="Times New Roman"/>
          <w:sz w:val="22"/>
          <w:szCs w:val="22"/>
        </w:rPr>
        <w:t>, and they relate to income taxes levied by the same tax authority on the same taxable entity, and</w:t>
      </w:r>
      <w:r w:rsidR="00D15F6A" w:rsidRPr="00E10028">
        <w:rPr>
          <w:rFonts w:ascii="Times New Roman" w:hAnsi="Times New Roman" w:cs="Times New Roman"/>
          <w:sz w:val="22"/>
          <w:szCs w:val="22"/>
          <w:cs/>
        </w:rPr>
        <w:t xml:space="preserve"> </w:t>
      </w:r>
      <w:r w:rsidR="00E7744C" w:rsidRPr="00AA7E07">
        <w:rPr>
          <w:rFonts w:ascii="Times New Roman" w:hAnsi="Times New Roman" w:cs="Times New Roman"/>
          <w:sz w:val="22"/>
          <w:szCs w:val="22"/>
        </w:rPr>
        <w:t xml:space="preserve">are included in the </w:t>
      </w:r>
      <w:r w:rsidR="00D15F6A" w:rsidRPr="00AA7E07">
        <w:rPr>
          <w:rFonts w:ascii="Times New Roman" w:hAnsi="Times New Roman" w:cs="Times New Roman"/>
          <w:sz w:val="22"/>
          <w:szCs w:val="22"/>
        </w:rPr>
        <w:t>statement of financial position as follows</w:t>
      </w:r>
      <w:r w:rsidR="00D15F6A" w:rsidRPr="00E10028">
        <w:rPr>
          <w:rFonts w:ascii="Times New Roman" w:hAnsi="Times New Roman" w:cs="Times New Roman"/>
          <w:sz w:val="22"/>
          <w:szCs w:val="22"/>
          <w:cs/>
        </w:rPr>
        <w:t>:</w:t>
      </w:r>
    </w:p>
    <w:p w14:paraId="482F1927" w14:textId="77777777" w:rsidR="00D15F6A" w:rsidRPr="00AA7E07" w:rsidRDefault="00D15F6A" w:rsidP="00D15F6A">
      <w:pPr>
        <w:ind w:left="567"/>
        <w:jc w:val="thaiDistribute"/>
        <w:rPr>
          <w:rFonts w:ascii="Times New Roman" w:hAnsi="Times New Roman" w:cs="Times New Roman"/>
          <w:sz w:val="22"/>
          <w:szCs w:val="22"/>
        </w:rPr>
      </w:pPr>
    </w:p>
    <w:tbl>
      <w:tblPr>
        <w:tblW w:w="9108" w:type="dxa"/>
        <w:tblInd w:w="468" w:type="dxa"/>
        <w:tblLayout w:type="fixed"/>
        <w:tblCellMar>
          <w:left w:w="79" w:type="dxa"/>
          <w:right w:w="79" w:type="dxa"/>
        </w:tblCellMar>
        <w:tblLook w:val="0000" w:firstRow="0" w:lastRow="0" w:firstColumn="0" w:lastColumn="0" w:noHBand="0" w:noVBand="0"/>
      </w:tblPr>
      <w:tblGrid>
        <w:gridCol w:w="6192"/>
        <w:gridCol w:w="1357"/>
        <w:gridCol w:w="181"/>
        <w:gridCol w:w="1378"/>
      </w:tblGrid>
      <w:tr w:rsidR="00D15F6A" w:rsidRPr="00AA7E07" w14:paraId="06DC716F" w14:textId="77777777" w:rsidTr="006A4E65">
        <w:trPr>
          <w:cantSplit/>
          <w:trHeight w:val="280"/>
          <w:tblHeader/>
        </w:trPr>
        <w:tc>
          <w:tcPr>
            <w:tcW w:w="6192" w:type="dxa"/>
            <w:shd w:val="clear" w:color="auto" w:fill="auto"/>
            <w:vAlign w:val="center"/>
          </w:tcPr>
          <w:p w14:paraId="51E4D3D2" w14:textId="77777777" w:rsidR="00D15F6A" w:rsidRPr="00AA7E07" w:rsidRDefault="00D15F6A" w:rsidP="00DD6D9F">
            <w:pPr>
              <w:pStyle w:val="acctfourfigures"/>
              <w:spacing w:line="240" w:lineRule="atLeast"/>
            </w:pPr>
          </w:p>
        </w:tc>
        <w:tc>
          <w:tcPr>
            <w:tcW w:w="1357" w:type="dxa"/>
            <w:shd w:val="clear" w:color="auto" w:fill="auto"/>
            <w:vAlign w:val="center"/>
          </w:tcPr>
          <w:p w14:paraId="529EF348" w14:textId="1B412482" w:rsidR="00D15F6A" w:rsidRPr="00AA7E07" w:rsidRDefault="00426B38" w:rsidP="00DD6D9F">
            <w:pPr>
              <w:pStyle w:val="acctfourfigures"/>
              <w:tabs>
                <w:tab w:val="clear" w:pos="765"/>
              </w:tabs>
              <w:spacing w:line="240" w:lineRule="atLeast"/>
              <w:jc w:val="center"/>
              <w:rPr>
                <w:cs/>
                <w:lang w:bidi="th-TH"/>
              </w:rPr>
            </w:pPr>
            <w:r>
              <w:rPr>
                <w:lang w:val="en-US"/>
              </w:rPr>
              <w:t>2023</w:t>
            </w:r>
          </w:p>
        </w:tc>
        <w:tc>
          <w:tcPr>
            <w:tcW w:w="181" w:type="dxa"/>
            <w:shd w:val="clear" w:color="auto" w:fill="auto"/>
            <w:vAlign w:val="center"/>
          </w:tcPr>
          <w:p w14:paraId="36E802C0" w14:textId="77777777" w:rsidR="00D15F6A" w:rsidRPr="00AA7E07" w:rsidRDefault="00D15F6A" w:rsidP="00DD6D9F">
            <w:pPr>
              <w:pStyle w:val="acctfourfigures"/>
              <w:spacing w:line="240" w:lineRule="atLeast"/>
              <w:jc w:val="center"/>
            </w:pPr>
          </w:p>
        </w:tc>
        <w:tc>
          <w:tcPr>
            <w:tcW w:w="1378" w:type="dxa"/>
            <w:shd w:val="clear" w:color="auto" w:fill="auto"/>
            <w:vAlign w:val="center"/>
          </w:tcPr>
          <w:p w14:paraId="7DBE414F" w14:textId="6895B9BF" w:rsidR="00D15F6A" w:rsidRPr="00AA7E07" w:rsidRDefault="00426B38" w:rsidP="00DD6D9F">
            <w:pPr>
              <w:pStyle w:val="acctfourfigures"/>
              <w:tabs>
                <w:tab w:val="clear" w:pos="765"/>
              </w:tabs>
              <w:spacing w:line="240" w:lineRule="atLeast"/>
              <w:jc w:val="center"/>
            </w:pPr>
            <w:r>
              <w:rPr>
                <w:lang w:val="en-US"/>
              </w:rPr>
              <w:t>2022</w:t>
            </w:r>
          </w:p>
        </w:tc>
      </w:tr>
      <w:tr w:rsidR="00D15F6A" w:rsidRPr="00AA7E07" w14:paraId="7E237433" w14:textId="77777777" w:rsidTr="006A4E65">
        <w:trPr>
          <w:cantSplit/>
          <w:trHeight w:val="280"/>
        </w:trPr>
        <w:tc>
          <w:tcPr>
            <w:tcW w:w="6192" w:type="dxa"/>
            <w:shd w:val="clear" w:color="auto" w:fill="auto"/>
            <w:vAlign w:val="center"/>
          </w:tcPr>
          <w:p w14:paraId="51F85B02" w14:textId="77777777" w:rsidR="00D15F6A" w:rsidRPr="00AA7E07" w:rsidRDefault="00D15F6A" w:rsidP="00DD6D9F">
            <w:pPr>
              <w:spacing w:line="240" w:lineRule="atLeast"/>
              <w:rPr>
                <w:rFonts w:ascii="Times New Roman" w:hAnsi="Times New Roman" w:cs="Times New Roman"/>
                <w:b/>
                <w:bCs/>
                <w:i/>
                <w:iCs/>
              </w:rPr>
            </w:pPr>
          </w:p>
        </w:tc>
        <w:tc>
          <w:tcPr>
            <w:tcW w:w="2916" w:type="dxa"/>
            <w:gridSpan w:val="3"/>
            <w:shd w:val="clear" w:color="auto" w:fill="auto"/>
            <w:vAlign w:val="center"/>
          </w:tcPr>
          <w:p w14:paraId="3FC83198" w14:textId="77777777" w:rsidR="00D15F6A" w:rsidRPr="00AA7E07" w:rsidRDefault="00D15F6A" w:rsidP="00DD6D9F">
            <w:pPr>
              <w:pStyle w:val="acctfourfigures"/>
              <w:spacing w:line="240" w:lineRule="atLeast"/>
              <w:jc w:val="center"/>
              <w:rPr>
                <w:i/>
                <w:iCs/>
              </w:rPr>
            </w:pPr>
            <w:r w:rsidRPr="00E10028">
              <w:rPr>
                <w:i/>
                <w:iCs/>
                <w:szCs w:val="22"/>
                <w:cs/>
                <w:lang w:bidi="th-TH"/>
              </w:rPr>
              <w:t>(</w:t>
            </w:r>
            <w:r w:rsidRPr="00AA7E07">
              <w:rPr>
                <w:i/>
                <w:iCs/>
              </w:rPr>
              <w:t>in</w:t>
            </w:r>
            <w:r w:rsidRPr="00E10028">
              <w:rPr>
                <w:i/>
                <w:iCs/>
                <w:szCs w:val="22"/>
                <w:cs/>
                <w:lang w:val="en-US" w:bidi="th-TH"/>
              </w:rPr>
              <w:t xml:space="preserve"> </w:t>
            </w:r>
            <w:r w:rsidR="0001025D" w:rsidRPr="00AA7E07">
              <w:rPr>
                <w:i/>
                <w:iCs/>
              </w:rPr>
              <w:t>thousand</w:t>
            </w:r>
            <w:r w:rsidRPr="00E10028">
              <w:rPr>
                <w:i/>
                <w:iCs/>
                <w:szCs w:val="22"/>
                <w:cs/>
                <w:lang w:val="en-US" w:bidi="th-TH"/>
              </w:rPr>
              <w:t xml:space="preserve"> </w:t>
            </w:r>
            <w:r w:rsidRPr="00AA7E07">
              <w:rPr>
                <w:i/>
                <w:iCs/>
              </w:rPr>
              <w:t>Baht</w:t>
            </w:r>
            <w:r w:rsidRPr="00E10028">
              <w:rPr>
                <w:i/>
                <w:iCs/>
                <w:szCs w:val="22"/>
                <w:cs/>
                <w:lang w:bidi="th-TH"/>
              </w:rPr>
              <w:t>)</w:t>
            </w:r>
          </w:p>
        </w:tc>
      </w:tr>
      <w:tr w:rsidR="00426B38" w:rsidRPr="00AA7E07" w14:paraId="76EF4B4B" w14:textId="77777777" w:rsidTr="006A4E65">
        <w:trPr>
          <w:cantSplit/>
          <w:trHeight w:val="60"/>
        </w:trPr>
        <w:tc>
          <w:tcPr>
            <w:tcW w:w="6192" w:type="dxa"/>
            <w:shd w:val="clear" w:color="auto" w:fill="auto"/>
            <w:vAlign w:val="center"/>
          </w:tcPr>
          <w:p w14:paraId="312DBC84" w14:textId="3B912171" w:rsidR="00426B38" w:rsidRPr="00AA7E07" w:rsidRDefault="00426B38" w:rsidP="00426B38">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asset</w:t>
            </w:r>
            <w:r>
              <w:rPr>
                <w:rFonts w:ascii="Times New Roman" w:hAnsi="Times New Roman" w:cs="Times New Roman"/>
                <w:sz w:val="22"/>
                <w:szCs w:val="22"/>
              </w:rPr>
              <w:t>s</w:t>
            </w:r>
          </w:p>
        </w:tc>
        <w:tc>
          <w:tcPr>
            <w:tcW w:w="1357" w:type="dxa"/>
            <w:shd w:val="clear" w:color="auto" w:fill="auto"/>
          </w:tcPr>
          <w:p w14:paraId="42A5F4B0" w14:textId="7D9F7E77" w:rsidR="00426B38" w:rsidRPr="00AA7E07" w:rsidRDefault="00760194" w:rsidP="006A4E65">
            <w:pPr>
              <w:pStyle w:val="acctfourfigures"/>
              <w:tabs>
                <w:tab w:val="clear" w:pos="765"/>
                <w:tab w:val="decimal" w:pos="1096"/>
              </w:tabs>
              <w:spacing w:line="240" w:lineRule="atLeast"/>
              <w:ind w:left="-92" w:right="-79"/>
              <w:rPr>
                <w:szCs w:val="22"/>
                <w:lang w:val="en-US" w:bidi="th-TH"/>
              </w:rPr>
            </w:pPr>
            <w:r>
              <w:rPr>
                <w:szCs w:val="22"/>
                <w:lang w:val="en-US" w:bidi="th-TH"/>
              </w:rPr>
              <w:t>179,663</w:t>
            </w:r>
          </w:p>
        </w:tc>
        <w:tc>
          <w:tcPr>
            <w:tcW w:w="181" w:type="dxa"/>
            <w:shd w:val="clear" w:color="auto" w:fill="auto"/>
            <w:vAlign w:val="center"/>
          </w:tcPr>
          <w:p w14:paraId="73A8CA84" w14:textId="77777777" w:rsidR="00426B38" w:rsidRPr="00AA7E07" w:rsidRDefault="00426B38" w:rsidP="006A4E65">
            <w:pPr>
              <w:pStyle w:val="acctfourfigures"/>
              <w:tabs>
                <w:tab w:val="clear" w:pos="765"/>
                <w:tab w:val="decimal" w:pos="1096"/>
              </w:tabs>
              <w:spacing w:line="240" w:lineRule="atLeast"/>
              <w:ind w:left="-92" w:right="-79"/>
            </w:pPr>
          </w:p>
        </w:tc>
        <w:tc>
          <w:tcPr>
            <w:tcW w:w="1378" w:type="dxa"/>
            <w:shd w:val="clear" w:color="auto" w:fill="auto"/>
          </w:tcPr>
          <w:p w14:paraId="2D6E2E34" w14:textId="4AB5B3F6" w:rsidR="00426B38" w:rsidRPr="00AA7E07" w:rsidRDefault="00426B38" w:rsidP="006A4E65">
            <w:pPr>
              <w:pStyle w:val="acctfourfigures"/>
              <w:tabs>
                <w:tab w:val="clear" w:pos="765"/>
                <w:tab w:val="decimal" w:pos="1096"/>
              </w:tabs>
              <w:spacing w:line="240" w:lineRule="atLeast"/>
              <w:ind w:left="-92" w:right="-79"/>
              <w:rPr>
                <w:szCs w:val="22"/>
                <w:lang w:val="en-US" w:bidi="th-TH"/>
              </w:rPr>
            </w:pPr>
            <w:r>
              <w:rPr>
                <w:szCs w:val="22"/>
                <w:lang w:val="en-US" w:bidi="th-TH"/>
              </w:rPr>
              <w:t>114,157</w:t>
            </w:r>
          </w:p>
        </w:tc>
      </w:tr>
      <w:tr w:rsidR="00426B38" w:rsidRPr="00AA7E07" w14:paraId="23647167" w14:textId="77777777" w:rsidTr="006A4E65">
        <w:trPr>
          <w:cantSplit/>
          <w:trHeight w:val="60"/>
        </w:trPr>
        <w:tc>
          <w:tcPr>
            <w:tcW w:w="6192" w:type="dxa"/>
            <w:shd w:val="clear" w:color="auto" w:fill="auto"/>
            <w:vAlign w:val="center"/>
          </w:tcPr>
          <w:p w14:paraId="5528643F" w14:textId="67BFACD6" w:rsidR="00426B38" w:rsidRPr="00AA7E07" w:rsidRDefault="00426B38" w:rsidP="00426B38">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liabilities</w:t>
            </w:r>
          </w:p>
        </w:tc>
        <w:tc>
          <w:tcPr>
            <w:tcW w:w="1357" w:type="dxa"/>
            <w:tcBorders>
              <w:bottom w:val="single" w:sz="4" w:space="0" w:color="auto"/>
            </w:tcBorders>
            <w:shd w:val="clear" w:color="auto" w:fill="auto"/>
          </w:tcPr>
          <w:p w14:paraId="099AA33A" w14:textId="7DAD6DBA" w:rsidR="00426B38" w:rsidRPr="00AA7E07" w:rsidRDefault="00760194" w:rsidP="006A4E65">
            <w:pPr>
              <w:pStyle w:val="acctfourfigures"/>
              <w:tabs>
                <w:tab w:val="clear" w:pos="765"/>
                <w:tab w:val="decimal" w:pos="1096"/>
              </w:tabs>
              <w:spacing w:line="240" w:lineRule="atLeast"/>
              <w:ind w:left="-92" w:right="-79"/>
              <w:rPr>
                <w:szCs w:val="22"/>
                <w:lang w:val="en-US" w:bidi="th-TH"/>
              </w:rPr>
            </w:pPr>
            <w:r>
              <w:rPr>
                <w:szCs w:val="22"/>
                <w:lang w:val="en-US" w:bidi="th-TH"/>
              </w:rPr>
              <w:t>(3,763)</w:t>
            </w:r>
          </w:p>
        </w:tc>
        <w:tc>
          <w:tcPr>
            <w:tcW w:w="181" w:type="dxa"/>
            <w:shd w:val="clear" w:color="auto" w:fill="auto"/>
            <w:vAlign w:val="center"/>
          </w:tcPr>
          <w:p w14:paraId="0C748F7C" w14:textId="77777777" w:rsidR="00426B38" w:rsidRPr="00AA7E07" w:rsidRDefault="00426B38" w:rsidP="006A4E65">
            <w:pPr>
              <w:pStyle w:val="acctfourfigures"/>
              <w:tabs>
                <w:tab w:val="clear" w:pos="765"/>
                <w:tab w:val="decimal" w:pos="1096"/>
              </w:tabs>
              <w:spacing w:line="240" w:lineRule="atLeast"/>
              <w:ind w:left="-92" w:right="-79"/>
            </w:pPr>
          </w:p>
        </w:tc>
        <w:tc>
          <w:tcPr>
            <w:tcW w:w="1378" w:type="dxa"/>
            <w:tcBorders>
              <w:bottom w:val="single" w:sz="4" w:space="0" w:color="auto"/>
            </w:tcBorders>
            <w:shd w:val="clear" w:color="auto" w:fill="auto"/>
          </w:tcPr>
          <w:p w14:paraId="6EB1505A" w14:textId="3AAB4B92" w:rsidR="00426B38" w:rsidRPr="00AA7E07" w:rsidRDefault="00426B38" w:rsidP="006A4E65">
            <w:pPr>
              <w:pStyle w:val="acctfourfigures"/>
              <w:tabs>
                <w:tab w:val="clear" w:pos="765"/>
                <w:tab w:val="decimal" w:pos="1096"/>
              </w:tabs>
              <w:spacing w:line="240" w:lineRule="atLeast"/>
              <w:ind w:left="-92" w:right="-79"/>
              <w:rPr>
                <w:szCs w:val="22"/>
                <w:lang w:val="en-US" w:bidi="th-TH"/>
              </w:rPr>
            </w:pPr>
            <w:r>
              <w:rPr>
                <w:szCs w:val="22"/>
                <w:lang w:val="en-US" w:bidi="th-TH"/>
              </w:rPr>
              <w:t>(4,569)</w:t>
            </w:r>
          </w:p>
        </w:tc>
      </w:tr>
      <w:tr w:rsidR="00426B38" w:rsidRPr="00AA7E07" w14:paraId="58A56345" w14:textId="77777777" w:rsidTr="006A4E65">
        <w:trPr>
          <w:cantSplit/>
          <w:trHeight w:val="50"/>
        </w:trPr>
        <w:tc>
          <w:tcPr>
            <w:tcW w:w="6192" w:type="dxa"/>
            <w:shd w:val="clear" w:color="auto" w:fill="auto"/>
            <w:vAlign w:val="center"/>
          </w:tcPr>
          <w:p w14:paraId="5F5F34B0" w14:textId="77777777" w:rsidR="00426B38" w:rsidRPr="00AA7E07" w:rsidRDefault="00426B38" w:rsidP="00426B38">
            <w:pPr>
              <w:spacing w:line="240" w:lineRule="atLeast"/>
              <w:ind w:left="-44"/>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357" w:type="dxa"/>
            <w:tcBorders>
              <w:top w:val="single" w:sz="4" w:space="0" w:color="auto"/>
              <w:bottom w:val="double" w:sz="4" w:space="0" w:color="auto"/>
            </w:tcBorders>
            <w:shd w:val="clear" w:color="auto" w:fill="auto"/>
          </w:tcPr>
          <w:p w14:paraId="62752D96" w14:textId="634B914C" w:rsidR="00426B38" w:rsidRPr="00AA7E07" w:rsidRDefault="00760194" w:rsidP="006A4E65">
            <w:pPr>
              <w:pStyle w:val="acctfourfigures"/>
              <w:tabs>
                <w:tab w:val="clear" w:pos="765"/>
                <w:tab w:val="decimal" w:pos="1096"/>
              </w:tabs>
              <w:spacing w:line="240" w:lineRule="atLeast"/>
              <w:ind w:left="-92" w:right="-79"/>
              <w:rPr>
                <w:b/>
                <w:bCs/>
                <w:szCs w:val="22"/>
                <w:rtl/>
                <w:cs/>
                <w:lang w:val="en-US"/>
              </w:rPr>
            </w:pPr>
            <w:r>
              <w:rPr>
                <w:b/>
                <w:bCs/>
                <w:szCs w:val="22"/>
                <w:lang w:val="en-US"/>
              </w:rPr>
              <w:t>175,900</w:t>
            </w:r>
          </w:p>
        </w:tc>
        <w:tc>
          <w:tcPr>
            <w:tcW w:w="181" w:type="dxa"/>
            <w:shd w:val="clear" w:color="auto" w:fill="auto"/>
            <w:vAlign w:val="center"/>
          </w:tcPr>
          <w:p w14:paraId="4462B1AD" w14:textId="77777777" w:rsidR="00426B38" w:rsidRPr="00AA7E07" w:rsidRDefault="00426B38" w:rsidP="006A4E65">
            <w:pPr>
              <w:pStyle w:val="acctfourfigures"/>
              <w:tabs>
                <w:tab w:val="clear" w:pos="765"/>
                <w:tab w:val="decimal" w:pos="1096"/>
              </w:tabs>
              <w:spacing w:line="240" w:lineRule="atLeast"/>
              <w:ind w:left="-92" w:right="-79"/>
              <w:rPr>
                <w:b/>
                <w:bCs/>
              </w:rPr>
            </w:pPr>
          </w:p>
        </w:tc>
        <w:tc>
          <w:tcPr>
            <w:tcW w:w="1378" w:type="dxa"/>
            <w:tcBorders>
              <w:top w:val="single" w:sz="4" w:space="0" w:color="auto"/>
              <w:bottom w:val="double" w:sz="4" w:space="0" w:color="auto"/>
            </w:tcBorders>
            <w:shd w:val="clear" w:color="auto" w:fill="auto"/>
          </w:tcPr>
          <w:p w14:paraId="1947200D" w14:textId="17FD78AB" w:rsidR="00426B38" w:rsidRPr="00AA7E07" w:rsidRDefault="00426B38" w:rsidP="00A70058">
            <w:pPr>
              <w:pStyle w:val="acctfourfigures"/>
              <w:tabs>
                <w:tab w:val="clear" w:pos="765"/>
                <w:tab w:val="decimal" w:pos="1096"/>
              </w:tabs>
              <w:spacing w:line="240" w:lineRule="atLeast"/>
              <w:ind w:left="-92" w:right="-79"/>
              <w:rPr>
                <w:b/>
                <w:bCs/>
                <w:szCs w:val="22"/>
                <w:lang w:val="en-US"/>
              </w:rPr>
            </w:pPr>
            <w:r>
              <w:rPr>
                <w:b/>
                <w:bCs/>
                <w:szCs w:val="22"/>
                <w:lang w:val="en-US"/>
              </w:rPr>
              <w:t>109,588</w:t>
            </w:r>
          </w:p>
        </w:tc>
      </w:tr>
    </w:tbl>
    <w:p w14:paraId="5BDE3205" w14:textId="77777777" w:rsidR="003B14B4" w:rsidRPr="00AA7E07" w:rsidRDefault="003B14B4" w:rsidP="005520A8">
      <w:pPr>
        <w:pStyle w:val="BodyText"/>
        <w:spacing w:after="0"/>
        <w:ind w:firstLine="540"/>
        <w:jc w:val="both"/>
        <w:rPr>
          <w:rFonts w:ascii="Times New Roman" w:hAnsi="Times New Roman" w:cs="Times New Roman"/>
          <w:sz w:val="22"/>
          <w:szCs w:val="22"/>
        </w:rPr>
      </w:pPr>
    </w:p>
    <w:p w14:paraId="32278E82" w14:textId="69DBA7DA" w:rsidR="005520A8" w:rsidRPr="00AA7E07" w:rsidRDefault="005520A8" w:rsidP="005520A8">
      <w:pPr>
        <w:pStyle w:val="BodyText"/>
        <w:spacing w:after="0"/>
        <w:ind w:firstLine="540"/>
        <w:jc w:val="both"/>
        <w:rPr>
          <w:rFonts w:ascii="Times New Roman" w:hAnsi="Times New Roman" w:cs="Times New Roman"/>
          <w:sz w:val="22"/>
          <w:szCs w:val="22"/>
        </w:rPr>
      </w:pPr>
      <w:r w:rsidRPr="00AA7E07">
        <w:rPr>
          <w:rFonts w:ascii="Times New Roman" w:hAnsi="Times New Roman" w:cs="Times New Roman"/>
          <w:sz w:val="22"/>
          <w:szCs w:val="22"/>
        </w:rPr>
        <w:t xml:space="preserve">Movements in </w:t>
      </w:r>
      <w:r w:rsidR="00EC5430" w:rsidRPr="00AA7E07">
        <w:rPr>
          <w:rFonts w:ascii="Times New Roman" w:hAnsi="Times New Roman" w:cs="Times New Roman"/>
          <w:sz w:val="22"/>
          <w:szCs w:val="22"/>
        </w:rPr>
        <w:t xml:space="preserve">total </w:t>
      </w:r>
      <w:r w:rsidRPr="00AA7E07">
        <w:rPr>
          <w:rFonts w:ascii="Times New Roman" w:hAnsi="Times New Roman" w:cs="Times New Roman"/>
          <w:sz w:val="22"/>
          <w:szCs w:val="22"/>
        </w:rPr>
        <w:t>deferred tax a</w:t>
      </w:r>
      <w:r w:rsidR="00E7744C" w:rsidRPr="00AA7E07">
        <w:rPr>
          <w:rFonts w:ascii="Times New Roman" w:hAnsi="Times New Roman" w:cs="Times New Roman"/>
          <w:sz w:val="22"/>
          <w:szCs w:val="22"/>
        </w:rPr>
        <w:t>sset</w:t>
      </w:r>
      <w:r w:rsidR="00A24097">
        <w:rPr>
          <w:rFonts w:ascii="Times New Roman" w:hAnsi="Times New Roman" w:cs="Times New Roman"/>
          <w:sz w:val="22"/>
          <w:szCs w:val="22"/>
        </w:rPr>
        <w:t>s</w:t>
      </w:r>
      <w:r w:rsidR="00EC5430"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during the year</w:t>
      </w:r>
      <w:r w:rsidR="00EC5430" w:rsidRPr="00AA7E07">
        <w:rPr>
          <w:rFonts w:ascii="Times New Roman" w:hAnsi="Times New Roman" w:cs="Times New Roman"/>
          <w:sz w:val="22"/>
          <w:szCs w:val="22"/>
        </w:rPr>
        <w:t>s</w:t>
      </w:r>
      <w:r w:rsidRPr="00AA7E07">
        <w:rPr>
          <w:rFonts w:ascii="Times New Roman" w:hAnsi="Times New Roman" w:cs="Times New Roman"/>
          <w:sz w:val="22"/>
          <w:szCs w:val="22"/>
        </w:rPr>
        <w:t xml:space="preserve"> were as follows</w:t>
      </w:r>
      <w:r w:rsidRPr="00E10028">
        <w:rPr>
          <w:rFonts w:ascii="Times New Roman" w:hAnsi="Times New Roman" w:cs="Times New Roman"/>
          <w:sz w:val="22"/>
          <w:szCs w:val="22"/>
          <w:cs/>
        </w:rPr>
        <w:t>:</w:t>
      </w:r>
    </w:p>
    <w:p w14:paraId="3292CDFF" w14:textId="77777777" w:rsidR="00AC6B80" w:rsidRPr="00AA7E07" w:rsidRDefault="00AC6B80" w:rsidP="005520A8">
      <w:pPr>
        <w:pStyle w:val="BodyText"/>
        <w:spacing w:after="0"/>
        <w:ind w:firstLine="540"/>
        <w:jc w:val="both"/>
        <w:rPr>
          <w:rFonts w:ascii="Times New Roman" w:hAnsi="Times New Roman" w:cs="Times New Roman"/>
          <w:sz w:val="22"/>
          <w:szCs w:val="22"/>
        </w:rPr>
      </w:pPr>
    </w:p>
    <w:tbl>
      <w:tblPr>
        <w:tblW w:w="9155" w:type="dxa"/>
        <w:tblInd w:w="450" w:type="dxa"/>
        <w:tblLayout w:type="fixed"/>
        <w:tblLook w:val="0000" w:firstRow="0" w:lastRow="0" w:firstColumn="0" w:lastColumn="0" w:noHBand="0" w:noVBand="0"/>
      </w:tblPr>
      <w:tblGrid>
        <w:gridCol w:w="3326"/>
        <w:gridCol w:w="1165"/>
        <w:gridCol w:w="242"/>
        <w:gridCol w:w="1069"/>
        <w:gridCol w:w="290"/>
        <w:gridCol w:w="1458"/>
        <w:gridCol w:w="290"/>
        <w:gridCol w:w="1315"/>
      </w:tblGrid>
      <w:tr w:rsidR="00DD6D9F" w:rsidRPr="00DD6D9F" w14:paraId="47661599" w14:textId="77777777" w:rsidTr="002F0C9A">
        <w:trPr>
          <w:trHeight w:val="246"/>
        </w:trPr>
        <w:tc>
          <w:tcPr>
            <w:tcW w:w="3326" w:type="dxa"/>
          </w:tcPr>
          <w:p w14:paraId="76745B22" w14:textId="77777777" w:rsidR="00DD6D9F" w:rsidRPr="00DD6D9F" w:rsidRDefault="00DD6D9F" w:rsidP="0068231D">
            <w:pPr>
              <w:jc w:val="right"/>
              <w:rPr>
                <w:rFonts w:ascii="Times New Roman" w:hAnsi="Times New Roman" w:cs="Times New Roman"/>
                <w:sz w:val="22"/>
                <w:szCs w:val="22"/>
              </w:rPr>
            </w:pPr>
            <w:r w:rsidRPr="00DD6D9F">
              <w:rPr>
                <w:rFonts w:ascii="Times New Roman" w:hAnsi="Times New Roman" w:cs="Times New Roman"/>
                <w:sz w:val="22"/>
                <w:szCs w:val="22"/>
                <w:cs/>
              </w:rPr>
              <w:br w:type="page"/>
            </w:r>
          </w:p>
        </w:tc>
        <w:tc>
          <w:tcPr>
            <w:tcW w:w="1165" w:type="dxa"/>
          </w:tcPr>
          <w:p w14:paraId="68D92634" w14:textId="77777777" w:rsidR="00DD6D9F" w:rsidRPr="00DD6D9F" w:rsidRDefault="00DD6D9F" w:rsidP="0068231D">
            <w:pPr>
              <w:pStyle w:val="acctfourfigures"/>
              <w:tabs>
                <w:tab w:val="clear" w:pos="765"/>
              </w:tabs>
              <w:spacing w:line="240" w:lineRule="atLeast"/>
              <w:ind w:left="-108"/>
              <w:jc w:val="center"/>
              <w:rPr>
                <w:szCs w:val="22"/>
              </w:rPr>
            </w:pPr>
          </w:p>
        </w:tc>
        <w:tc>
          <w:tcPr>
            <w:tcW w:w="242" w:type="dxa"/>
          </w:tcPr>
          <w:p w14:paraId="6D9B86A8"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2817" w:type="dxa"/>
            <w:gridSpan w:val="3"/>
            <w:tcBorders>
              <w:bottom w:val="single" w:sz="4" w:space="0" w:color="auto"/>
            </w:tcBorders>
          </w:tcPr>
          <w:p w14:paraId="0289DF35" w14:textId="77777777" w:rsidR="00DD6D9F" w:rsidRPr="00DD6D9F" w:rsidRDefault="00DD6D9F" w:rsidP="0068231D">
            <w:pPr>
              <w:pStyle w:val="acctfourfigures"/>
              <w:tabs>
                <w:tab w:val="clear" w:pos="765"/>
              </w:tabs>
              <w:spacing w:line="240" w:lineRule="atLeast"/>
              <w:ind w:left="-108" w:right="-300"/>
              <w:jc w:val="center"/>
              <w:rPr>
                <w:szCs w:val="22"/>
              </w:rPr>
            </w:pPr>
            <w:r w:rsidRPr="00DD6D9F">
              <w:rPr>
                <w:szCs w:val="22"/>
              </w:rPr>
              <w:t>Credited</w:t>
            </w:r>
            <w:r w:rsidRPr="00DD6D9F">
              <w:rPr>
                <w:szCs w:val="22"/>
                <w:cs/>
                <w:lang w:bidi="th-TH"/>
              </w:rPr>
              <w:t xml:space="preserve"> </w:t>
            </w:r>
            <w:r w:rsidRPr="00DD6D9F">
              <w:rPr>
                <w:szCs w:val="22"/>
                <w:cs/>
                <w:lang w:val="en-US" w:bidi="th-TH"/>
              </w:rPr>
              <w:t>(</w:t>
            </w:r>
            <w:r w:rsidRPr="00DD6D9F">
              <w:rPr>
                <w:szCs w:val="22"/>
                <w:lang w:val="en-US" w:bidi="th-TH"/>
              </w:rPr>
              <w:t>charged</w:t>
            </w:r>
            <w:r w:rsidRPr="00DD6D9F">
              <w:rPr>
                <w:szCs w:val="22"/>
                <w:cs/>
                <w:lang w:val="en-US" w:bidi="th-TH"/>
              </w:rPr>
              <w:t>)</w:t>
            </w:r>
            <w:r w:rsidRPr="00DD6D9F">
              <w:rPr>
                <w:szCs w:val="22"/>
                <w:cs/>
                <w:lang w:bidi="th-TH"/>
              </w:rPr>
              <w:t xml:space="preserve"> </w:t>
            </w:r>
            <w:r w:rsidRPr="00DD6D9F">
              <w:rPr>
                <w:szCs w:val="22"/>
              </w:rPr>
              <w:t>to</w:t>
            </w:r>
          </w:p>
        </w:tc>
        <w:tc>
          <w:tcPr>
            <w:tcW w:w="290" w:type="dxa"/>
          </w:tcPr>
          <w:p w14:paraId="7E44B79C"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2D44E731" w14:textId="77777777" w:rsidR="00DD6D9F" w:rsidRPr="00DD6D9F" w:rsidRDefault="00DD6D9F" w:rsidP="0068231D">
            <w:pPr>
              <w:pStyle w:val="acctfourfigures"/>
              <w:tabs>
                <w:tab w:val="clear" w:pos="765"/>
              </w:tabs>
              <w:spacing w:line="240" w:lineRule="atLeast"/>
              <w:ind w:left="-108"/>
              <w:jc w:val="center"/>
              <w:rPr>
                <w:szCs w:val="22"/>
              </w:rPr>
            </w:pPr>
          </w:p>
        </w:tc>
      </w:tr>
      <w:tr w:rsidR="00DD6D9F" w:rsidRPr="00DD6D9F" w14:paraId="299BE5D4" w14:textId="77777777" w:rsidTr="002F0C9A">
        <w:trPr>
          <w:trHeight w:val="246"/>
        </w:trPr>
        <w:tc>
          <w:tcPr>
            <w:tcW w:w="3326" w:type="dxa"/>
          </w:tcPr>
          <w:p w14:paraId="32575D68" w14:textId="77777777" w:rsidR="00DD6D9F" w:rsidRPr="00DD6D9F" w:rsidRDefault="00DD6D9F" w:rsidP="0068231D">
            <w:pPr>
              <w:jc w:val="right"/>
              <w:rPr>
                <w:rFonts w:ascii="Times New Roman" w:hAnsi="Times New Roman" w:cs="Times New Roman"/>
                <w:sz w:val="22"/>
                <w:szCs w:val="22"/>
              </w:rPr>
            </w:pPr>
          </w:p>
        </w:tc>
        <w:tc>
          <w:tcPr>
            <w:tcW w:w="1165" w:type="dxa"/>
          </w:tcPr>
          <w:p w14:paraId="5CA73BEA"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At</w:t>
            </w:r>
          </w:p>
        </w:tc>
        <w:tc>
          <w:tcPr>
            <w:tcW w:w="242" w:type="dxa"/>
          </w:tcPr>
          <w:p w14:paraId="16B277BF"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69" w:type="dxa"/>
            <w:tcBorders>
              <w:top w:val="single" w:sz="4" w:space="0" w:color="auto"/>
            </w:tcBorders>
          </w:tcPr>
          <w:p w14:paraId="57A897E7" w14:textId="77777777" w:rsidR="00DD6D9F" w:rsidRPr="00DD6D9F" w:rsidRDefault="00DD6D9F" w:rsidP="0068231D">
            <w:pPr>
              <w:pStyle w:val="acctfourfigures"/>
              <w:tabs>
                <w:tab w:val="clear" w:pos="765"/>
              </w:tabs>
              <w:spacing w:line="240" w:lineRule="atLeast"/>
              <w:ind w:left="-108"/>
              <w:jc w:val="center"/>
              <w:rPr>
                <w:szCs w:val="22"/>
              </w:rPr>
            </w:pPr>
          </w:p>
        </w:tc>
        <w:tc>
          <w:tcPr>
            <w:tcW w:w="290" w:type="dxa"/>
            <w:tcBorders>
              <w:top w:val="single" w:sz="4" w:space="0" w:color="auto"/>
            </w:tcBorders>
          </w:tcPr>
          <w:p w14:paraId="79D857A0" w14:textId="77777777" w:rsidR="00DD6D9F" w:rsidRPr="00DD6D9F" w:rsidRDefault="00DD6D9F" w:rsidP="0068231D">
            <w:pPr>
              <w:pStyle w:val="acctfourfigures"/>
              <w:tabs>
                <w:tab w:val="clear" w:pos="765"/>
              </w:tabs>
              <w:spacing w:line="240" w:lineRule="atLeast"/>
              <w:ind w:left="-108"/>
              <w:jc w:val="center"/>
              <w:rPr>
                <w:szCs w:val="22"/>
              </w:rPr>
            </w:pPr>
          </w:p>
        </w:tc>
        <w:tc>
          <w:tcPr>
            <w:tcW w:w="1458" w:type="dxa"/>
            <w:tcBorders>
              <w:top w:val="single" w:sz="4" w:space="0" w:color="auto"/>
            </w:tcBorders>
          </w:tcPr>
          <w:p w14:paraId="7BA685BD"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other</w:t>
            </w:r>
          </w:p>
        </w:tc>
        <w:tc>
          <w:tcPr>
            <w:tcW w:w="290" w:type="dxa"/>
          </w:tcPr>
          <w:p w14:paraId="3E65A42A"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5C57A683"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At</w:t>
            </w:r>
          </w:p>
        </w:tc>
      </w:tr>
      <w:tr w:rsidR="00DD6D9F" w:rsidRPr="00DD6D9F" w14:paraId="5AAC664E" w14:textId="77777777" w:rsidTr="002F0C9A">
        <w:trPr>
          <w:trHeight w:val="246"/>
        </w:trPr>
        <w:tc>
          <w:tcPr>
            <w:tcW w:w="3326" w:type="dxa"/>
          </w:tcPr>
          <w:p w14:paraId="5CCCC19E" w14:textId="77777777" w:rsidR="00DD6D9F" w:rsidRPr="00DD6D9F" w:rsidRDefault="00DD6D9F" w:rsidP="0068231D">
            <w:pPr>
              <w:rPr>
                <w:rFonts w:ascii="Times New Roman" w:hAnsi="Times New Roman" w:cs="Times New Roman"/>
                <w:sz w:val="22"/>
                <w:szCs w:val="22"/>
              </w:rPr>
            </w:pPr>
          </w:p>
        </w:tc>
        <w:tc>
          <w:tcPr>
            <w:tcW w:w="1165" w:type="dxa"/>
          </w:tcPr>
          <w:p w14:paraId="362CAECE" w14:textId="77777777" w:rsidR="00DD6D9F" w:rsidRPr="00DD6D9F" w:rsidRDefault="00DD6D9F" w:rsidP="0068231D">
            <w:pPr>
              <w:jc w:val="center"/>
              <w:rPr>
                <w:rFonts w:ascii="Times New Roman" w:hAnsi="Times New Roman" w:cs="Times New Roman"/>
                <w:sz w:val="22"/>
                <w:szCs w:val="22"/>
              </w:rPr>
            </w:pPr>
            <w:r w:rsidRPr="00DD6D9F">
              <w:rPr>
                <w:rFonts w:ascii="Times New Roman" w:hAnsi="Times New Roman" w:cs="Times New Roman"/>
                <w:sz w:val="22"/>
                <w:szCs w:val="22"/>
              </w:rPr>
              <w:t>1 January</w:t>
            </w:r>
          </w:p>
        </w:tc>
        <w:tc>
          <w:tcPr>
            <w:tcW w:w="242" w:type="dxa"/>
          </w:tcPr>
          <w:p w14:paraId="6B3AD798"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69" w:type="dxa"/>
          </w:tcPr>
          <w:p w14:paraId="4B6DDC5A"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 xml:space="preserve">profit </w:t>
            </w:r>
          </w:p>
        </w:tc>
        <w:tc>
          <w:tcPr>
            <w:tcW w:w="290" w:type="dxa"/>
          </w:tcPr>
          <w:p w14:paraId="50AB4588" w14:textId="77777777" w:rsidR="00DD6D9F" w:rsidRPr="00DD6D9F" w:rsidRDefault="00DD6D9F" w:rsidP="0068231D">
            <w:pPr>
              <w:pStyle w:val="acctfourfigures"/>
              <w:tabs>
                <w:tab w:val="clear" w:pos="765"/>
              </w:tabs>
              <w:spacing w:line="240" w:lineRule="atLeast"/>
              <w:ind w:left="-108"/>
              <w:jc w:val="center"/>
              <w:rPr>
                <w:szCs w:val="22"/>
              </w:rPr>
            </w:pPr>
          </w:p>
        </w:tc>
        <w:tc>
          <w:tcPr>
            <w:tcW w:w="1458" w:type="dxa"/>
          </w:tcPr>
          <w:p w14:paraId="55974E44" w14:textId="77777777" w:rsidR="00DD6D9F" w:rsidRPr="00DD6D9F" w:rsidRDefault="00DD6D9F" w:rsidP="0068231D">
            <w:pPr>
              <w:pStyle w:val="acctfourfigures"/>
              <w:tabs>
                <w:tab w:val="clear" w:pos="765"/>
              </w:tabs>
              <w:spacing w:line="240" w:lineRule="atLeast"/>
              <w:ind w:left="-108" w:right="-159"/>
              <w:jc w:val="center"/>
              <w:rPr>
                <w:szCs w:val="22"/>
              </w:rPr>
            </w:pPr>
            <w:r w:rsidRPr="00DD6D9F">
              <w:rPr>
                <w:szCs w:val="22"/>
              </w:rPr>
              <w:t>comprehensive</w:t>
            </w:r>
          </w:p>
        </w:tc>
        <w:tc>
          <w:tcPr>
            <w:tcW w:w="290" w:type="dxa"/>
          </w:tcPr>
          <w:p w14:paraId="28A27B12"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7C581862" w14:textId="77777777" w:rsidR="00DD6D9F" w:rsidRPr="00DD6D9F" w:rsidRDefault="00DD6D9F" w:rsidP="0068231D">
            <w:pPr>
              <w:pStyle w:val="acctfourfigures"/>
              <w:tabs>
                <w:tab w:val="clear" w:pos="765"/>
              </w:tabs>
              <w:spacing w:line="240" w:lineRule="atLeast"/>
              <w:ind w:left="-108" w:right="-104"/>
              <w:jc w:val="center"/>
              <w:rPr>
                <w:szCs w:val="22"/>
              </w:rPr>
            </w:pPr>
            <w:r w:rsidRPr="00DD6D9F">
              <w:rPr>
                <w:szCs w:val="22"/>
              </w:rPr>
              <w:t>31 December</w:t>
            </w:r>
          </w:p>
        </w:tc>
      </w:tr>
      <w:tr w:rsidR="00DD6D9F" w:rsidRPr="00DD6D9F" w14:paraId="4B7A408D" w14:textId="77777777" w:rsidTr="002F0C9A">
        <w:trPr>
          <w:trHeight w:val="259"/>
        </w:trPr>
        <w:tc>
          <w:tcPr>
            <w:tcW w:w="3326" w:type="dxa"/>
          </w:tcPr>
          <w:p w14:paraId="22DD9E2C" w14:textId="77777777" w:rsidR="00DD6D9F" w:rsidRPr="00DD6D9F" w:rsidRDefault="00DD6D9F" w:rsidP="0068231D">
            <w:pPr>
              <w:rPr>
                <w:rFonts w:ascii="Times New Roman" w:hAnsi="Times New Roman" w:cs="Times New Roman"/>
                <w:sz w:val="22"/>
                <w:szCs w:val="22"/>
              </w:rPr>
            </w:pPr>
          </w:p>
        </w:tc>
        <w:tc>
          <w:tcPr>
            <w:tcW w:w="1165" w:type="dxa"/>
          </w:tcPr>
          <w:p w14:paraId="2B09BDAD" w14:textId="4083DC2F" w:rsidR="00DD6D9F" w:rsidRPr="00DD6D9F" w:rsidRDefault="00DD6D9F" w:rsidP="0068231D">
            <w:pPr>
              <w:pStyle w:val="acctfourfigures"/>
              <w:tabs>
                <w:tab w:val="clear" w:pos="765"/>
              </w:tabs>
              <w:spacing w:line="240" w:lineRule="atLeast"/>
              <w:ind w:left="-108"/>
              <w:jc w:val="center"/>
              <w:rPr>
                <w:szCs w:val="22"/>
              </w:rPr>
            </w:pPr>
            <w:r w:rsidRPr="00DD6D9F">
              <w:rPr>
                <w:szCs w:val="22"/>
              </w:rPr>
              <w:t>202</w:t>
            </w:r>
            <w:r>
              <w:rPr>
                <w:szCs w:val="22"/>
              </w:rPr>
              <w:t>2</w:t>
            </w:r>
          </w:p>
        </w:tc>
        <w:tc>
          <w:tcPr>
            <w:tcW w:w="242" w:type="dxa"/>
          </w:tcPr>
          <w:p w14:paraId="2FBE5876"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69" w:type="dxa"/>
          </w:tcPr>
          <w:p w14:paraId="34546CB4"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or loss</w:t>
            </w:r>
          </w:p>
        </w:tc>
        <w:tc>
          <w:tcPr>
            <w:tcW w:w="290" w:type="dxa"/>
          </w:tcPr>
          <w:p w14:paraId="25DAF3F5" w14:textId="77777777" w:rsidR="00DD6D9F" w:rsidRPr="00DD6D9F" w:rsidRDefault="00DD6D9F" w:rsidP="0068231D">
            <w:pPr>
              <w:pStyle w:val="acctfourfigures"/>
              <w:tabs>
                <w:tab w:val="clear" w:pos="765"/>
              </w:tabs>
              <w:spacing w:line="240" w:lineRule="atLeast"/>
              <w:ind w:left="-108"/>
              <w:jc w:val="center"/>
              <w:rPr>
                <w:szCs w:val="22"/>
              </w:rPr>
            </w:pPr>
          </w:p>
        </w:tc>
        <w:tc>
          <w:tcPr>
            <w:tcW w:w="1458" w:type="dxa"/>
          </w:tcPr>
          <w:p w14:paraId="5BCDCB2E"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income</w:t>
            </w:r>
          </w:p>
        </w:tc>
        <w:tc>
          <w:tcPr>
            <w:tcW w:w="290" w:type="dxa"/>
          </w:tcPr>
          <w:p w14:paraId="00F88100"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587995F2" w14:textId="0ADC2B2F" w:rsidR="00DD6D9F" w:rsidRPr="00DD6D9F" w:rsidRDefault="00DD6D9F" w:rsidP="0068231D">
            <w:pPr>
              <w:pStyle w:val="acctfourfigures"/>
              <w:tabs>
                <w:tab w:val="clear" w:pos="765"/>
              </w:tabs>
              <w:spacing w:line="240" w:lineRule="atLeast"/>
              <w:ind w:left="-108"/>
              <w:jc w:val="center"/>
              <w:rPr>
                <w:szCs w:val="22"/>
              </w:rPr>
            </w:pPr>
            <w:r w:rsidRPr="00DD6D9F">
              <w:rPr>
                <w:szCs w:val="22"/>
              </w:rPr>
              <w:t>202</w:t>
            </w:r>
            <w:r>
              <w:rPr>
                <w:szCs w:val="22"/>
              </w:rPr>
              <w:t>2</w:t>
            </w:r>
          </w:p>
        </w:tc>
      </w:tr>
      <w:tr w:rsidR="00DD6D9F" w:rsidRPr="00DD6D9F" w14:paraId="26B3F02D" w14:textId="77777777" w:rsidTr="002F0C9A">
        <w:trPr>
          <w:trHeight w:val="246"/>
        </w:trPr>
        <w:tc>
          <w:tcPr>
            <w:tcW w:w="3326" w:type="dxa"/>
          </w:tcPr>
          <w:p w14:paraId="2C0B4C26" w14:textId="77777777" w:rsidR="00DD6D9F" w:rsidRPr="00DD6D9F" w:rsidRDefault="00DD6D9F" w:rsidP="0068231D">
            <w:pPr>
              <w:rPr>
                <w:rFonts w:ascii="Times New Roman" w:hAnsi="Times New Roman" w:cs="Times New Roman"/>
                <w:sz w:val="22"/>
                <w:szCs w:val="22"/>
              </w:rPr>
            </w:pPr>
          </w:p>
        </w:tc>
        <w:tc>
          <w:tcPr>
            <w:tcW w:w="1165" w:type="dxa"/>
          </w:tcPr>
          <w:p w14:paraId="487508FF" w14:textId="77777777" w:rsidR="00DD6D9F" w:rsidRPr="00DD6D9F" w:rsidRDefault="00DD6D9F" w:rsidP="0068231D">
            <w:pPr>
              <w:pStyle w:val="acctfourfigures"/>
              <w:tabs>
                <w:tab w:val="clear" w:pos="765"/>
              </w:tabs>
              <w:spacing w:line="240" w:lineRule="atLeast"/>
              <w:ind w:left="-108"/>
              <w:jc w:val="center"/>
              <w:rPr>
                <w:szCs w:val="22"/>
              </w:rPr>
            </w:pPr>
          </w:p>
        </w:tc>
        <w:tc>
          <w:tcPr>
            <w:tcW w:w="242" w:type="dxa"/>
          </w:tcPr>
          <w:p w14:paraId="4CE70B82"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2817" w:type="dxa"/>
            <w:gridSpan w:val="3"/>
          </w:tcPr>
          <w:p w14:paraId="56B15124" w14:textId="19471A31" w:rsidR="00DD6D9F" w:rsidRPr="00DD6D9F" w:rsidRDefault="00DD6D9F" w:rsidP="0068231D">
            <w:pPr>
              <w:pStyle w:val="acctfourfigures"/>
              <w:tabs>
                <w:tab w:val="clear" w:pos="765"/>
              </w:tabs>
              <w:spacing w:line="240" w:lineRule="atLeast"/>
              <w:ind w:left="-108"/>
              <w:jc w:val="center"/>
              <w:rPr>
                <w:szCs w:val="22"/>
              </w:rPr>
            </w:pPr>
            <w:r w:rsidRPr="00DD6D9F">
              <w:rPr>
                <w:i/>
                <w:iCs/>
                <w:szCs w:val="22"/>
                <w:cs/>
                <w:lang w:bidi="th-TH"/>
              </w:rPr>
              <w:t>(</w:t>
            </w:r>
            <w:r w:rsidRPr="00DD6D9F">
              <w:rPr>
                <w:i/>
                <w:iCs/>
                <w:szCs w:val="22"/>
              </w:rPr>
              <w:t xml:space="preserve">Note </w:t>
            </w:r>
            <w:r w:rsidR="00A5659E">
              <w:rPr>
                <w:i/>
                <w:iCs/>
                <w:szCs w:val="22"/>
              </w:rPr>
              <w:t>19</w:t>
            </w:r>
            <w:r w:rsidRPr="00DD6D9F">
              <w:rPr>
                <w:i/>
                <w:iCs/>
                <w:szCs w:val="22"/>
                <w:cs/>
                <w:lang w:bidi="th-TH"/>
              </w:rPr>
              <w:t>)</w:t>
            </w:r>
          </w:p>
        </w:tc>
        <w:tc>
          <w:tcPr>
            <w:tcW w:w="290" w:type="dxa"/>
          </w:tcPr>
          <w:p w14:paraId="6B82C6E4"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1314F97D" w14:textId="77777777" w:rsidR="00DD6D9F" w:rsidRPr="00DD6D9F" w:rsidRDefault="00DD6D9F" w:rsidP="0068231D">
            <w:pPr>
              <w:pStyle w:val="acctfourfigures"/>
              <w:tabs>
                <w:tab w:val="clear" w:pos="765"/>
              </w:tabs>
              <w:spacing w:line="240" w:lineRule="atLeast"/>
              <w:ind w:left="-108"/>
              <w:jc w:val="center"/>
              <w:rPr>
                <w:szCs w:val="22"/>
              </w:rPr>
            </w:pPr>
          </w:p>
        </w:tc>
      </w:tr>
      <w:tr w:rsidR="00DD6D9F" w:rsidRPr="00DD6D9F" w14:paraId="36B6684A" w14:textId="77777777" w:rsidTr="00A70058">
        <w:trPr>
          <w:trHeight w:val="246"/>
        </w:trPr>
        <w:tc>
          <w:tcPr>
            <w:tcW w:w="3326" w:type="dxa"/>
          </w:tcPr>
          <w:p w14:paraId="6011B7ED" w14:textId="77777777" w:rsidR="00DD6D9F" w:rsidRPr="00DD6D9F" w:rsidRDefault="00DD6D9F" w:rsidP="0068231D">
            <w:pPr>
              <w:rPr>
                <w:rFonts w:ascii="Times New Roman" w:hAnsi="Times New Roman" w:cs="Times New Roman"/>
                <w:sz w:val="22"/>
                <w:szCs w:val="22"/>
              </w:rPr>
            </w:pPr>
          </w:p>
        </w:tc>
        <w:tc>
          <w:tcPr>
            <w:tcW w:w="5829" w:type="dxa"/>
            <w:gridSpan w:val="7"/>
            <w:vAlign w:val="bottom"/>
          </w:tcPr>
          <w:p w14:paraId="22C9E72D" w14:textId="77777777" w:rsidR="00DD6D9F" w:rsidRPr="00DD6D9F" w:rsidRDefault="00DD6D9F" w:rsidP="0068231D">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DD6D9F" w:rsidRPr="00DD6D9F" w14:paraId="344174A5" w14:textId="77777777" w:rsidTr="002F0C9A">
        <w:trPr>
          <w:trHeight w:val="246"/>
        </w:trPr>
        <w:tc>
          <w:tcPr>
            <w:tcW w:w="3326" w:type="dxa"/>
          </w:tcPr>
          <w:p w14:paraId="0ECBA88A" w14:textId="19D154E5" w:rsidR="00DD6D9F" w:rsidRPr="00DD6D9F" w:rsidRDefault="00DD6D9F" w:rsidP="0068231D">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sidR="00FD5B76">
              <w:rPr>
                <w:rFonts w:ascii="Times New Roman" w:hAnsi="Times New Roman" w:cs="Times New Roman"/>
                <w:b/>
                <w:bCs/>
                <w:i/>
                <w:iCs/>
                <w:sz w:val="22"/>
                <w:szCs w:val="22"/>
              </w:rPr>
              <w:t>s</w:t>
            </w:r>
          </w:p>
        </w:tc>
        <w:tc>
          <w:tcPr>
            <w:tcW w:w="1165" w:type="dxa"/>
            <w:vAlign w:val="bottom"/>
          </w:tcPr>
          <w:p w14:paraId="360D7ED0" w14:textId="77777777" w:rsidR="00DD6D9F" w:rsidRPr="00DD6D9F" w:rsidRDefault="00DD6D9F" w:rsidP="0068231D">
            <w:pPr>
              <w:tabs>
                <w:tab w:val="decimal" w:pos="702"/>
              </w:tabs>
              <w:ind w:left="-108"/>
              <w:rPr>
                <w:rFonts w:ascii="Times New Roman" w:hAnsi="Times New Roman" w:cs="Times New Roman"/>
                <w:sz w:val="22"/>
                <w:szCs w:val="22"/>
              </w:rPr>
            </w:pPr>
          </w:p>
        </w:tc>
        <w:tc>
          <w:tcPr>
            <w:tcW w:w="242" w:type="dxa"/>
          </w:tcPr>
          <w:p w14:paraId="3EC6D2BF" w14:textId="77777777" w:rsidR="00DD6D9F" w:rsidRPr="00DD6D9F" w:rsidRDefault="00DD6D9F" w:rsidP="0068231D">
            <w:pPr>
              <w:tabs>
                <w:tab w:val="decimal" w:pos="919"/>
              </w:tabs>
              <w:ind w:left="-59" w:right="-102"/>
              <w:rPr>
                <w:rFonts w:ascii="Times New Roman" w:hAnsi="Times New Roman" w:cs="Times New Roman"/>
                <w:sz w:val="22"/>
                <w:szCs w:val="22"/>
              </w:rPr>
            </w:pPr>
          </w:p>
        </w:tc>
        <w:tc>
          <w:tcPr>
            <w:tcW w:w="1069" w:type="dxa"/>
            <w:vAlign w:val="bottom"/>
          </w:tcPr>
          <w:p w14:paraId="6C8FB36A" w14:textId="77777777" w:rsidR="00DD6D9F" w:rsidRPr="00DD6D9F" w:rsidRDefault="00DD6D9F" w:rsidP="0068231D">
            <w:pPr>
              <w:tabs>
                <w:tab w:val="decimal" w:pos="724"/>
              </w:tabs>
              <w:ind w:left="-108"/>
              <w:rPr>
                <w:rFonts w:ascii="Times New Roman" w:hAnsi="Times New Roman" w:cs="Times New Roman"/>
                <w:sz w:val="22"/>
                <w:szCs w:val="22"/>
              </w:rPr>
            </w:pPr>
          </w:p>
        </w:tc>
        <w:tc>
          <w:tcPr>
            <w:tcW w:w="290" w:type="dxa"/>
          </w:tcPr>
          <w:p w14:paraId="5FE2D507" w14:textId="77777777" w:rsidR="00DD6D9F" w:rsidRPr="00DD6D9F" w:rsidRDefault="00DD6D9F" w:rsidP="0068231D">
            <w:pPr>
              <w:tabs>
                <w:tab w:val="decimal" w:pos="897"/>
              </w:tabs>
              <w:ind w:left="-59" w:right="-102"/>
              <w:rPr>
                <w:rFonts w:ascii="Times New Roman" w:hAnsi="Times New Roman" w:cs="Times New Roman"/>
                <w:sz w:val="22"/>
                <w:szCs w:val="22"/>
                <w:cs/>
              </w:rPr>
            </w:pPr>
          </w:p>
        </w:tc>
        <w:tc>
          <w:tcPr>
            <w:tcW w:w="1458" w:type="dxa"/>
            <w:vAlign w:val="bottom"/>
          </w:tcPr>
          <w:p w14:paraId="1C13608F" w14:textId="77777777" w:rsidR="00DD6D9F" w:rsidRPr="00DD6D9F" w:rsidRDefault="00DD6D9F" w:rsidP="0068231D">
            <w:pPr>
              <w:tabs>
                <w:tab w:val="decimal" w:pos="792"/>
              </w:tabs>
              <w:ind w:left="-108"/>
              <w:rPr>
                <w:rFonts w:ascii="Times New Roman" w:hAnsi="Times New Roman" w:cs="Times New Roman"/>
                <w:sz w:val="22"/>
                <w:szCs w:val="22"/>
              </w:rPr>
            </w:pPr>
          </w:p>
        </w:tc>
        <w:tc>
          <w:tcPr>
            <w:tcW w:w="290" w:type="dxa"/>
          </w:tcPr>
          <w:p w14:paraId="2E6C20D2" w14:textId="77777777" w:rsidR="00DD6D9F" w:rsidRPr="00DD6D9F" w:rsidRDefault="00DD6D9F" w:rsidP="0068231D">
            <w:pPr>
              <w:tabs>
                <w:tab w:val="decimal" w:pos="919"/>
              </w:tabs>
              <w:ind w:left="-59" w:right="-102"/>
              <w:jc w:val="center"/>
              <w:rPr>
                <w:rFonts w:ascii="Times New Roman" w:hAnsi="Times New Roman" w:cs="Times New Roman"/>
                <w:sz w:val="22"/>
                <w:szCs w:val="22"/>
              </w:rPr>
            </w:pPr>
          </w:p>
        </w:tc>
        <w:tc>
          <w:tcPr>
            <w:tcW w:w="1315" w:type="dxa"/>
            <w:vAlign w:val="bottom"/>
          </w:tcPr>
          <w:p w14:paraId="0533EE16" w14:textId="77777777" w:rsidR="00DD6D9F" w:rsidRPr="00DD6D9F" w:rsidRDefault="00DD6D9F" w:rsidP="0068231D">
            <w:pPr>
              <w:tabs>
                <w:tab w:val="decimal" w:pos="702"/>
              </w:tabs>
              <w:ind w:left="-108"/>
              <w:rPr>
                <w:rFonts w:ascii="Times New Roman" w:hAnsi="Times New Roman" w:cs="Times New Roman"/>
                <w:sz w:val="22"/>
                <w:szCs w:val="22"/>
              </w:rPr>
            </w:pPr>
          </w:p>
        </w:tc>
      </w:tr>
      <w:tr w:rsidR="00DD6D9F" w:rsidRPr="00DD6D9F" w14:paraId="5C978531" w14:textId="77777777" w:rsidTr="002F0C9A">
        <w:trPr>
          <w:trHeight w:val="246"/>
        </w:trPr>
        <w:tc>
          <w:tcPr>
            <w:tcW w:w="3326" w:type="dxa"/>
          </w:tcPr>
          <w:p w14:paraId="4E24AFB0" w14:textId="77777777" w:rsidR="00DD6D9F" w:rsidRPr="00DD6D9F" w:rsidRDefault="00DD6D9F" w:rsidP="00DD6D9F">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65" w:type="dxa"/>
            <w:vAlign w:val="bottom"/>
          </w:tcPr>
          <w:p w14:paraId="7074D34B" w14:textId="610CDBC6" w:rsidR="00DD6D9F" w:rsidRPr="001B6A35" w:rsidRDefault="00DD6D9F" w:rsidP="00DD6D9F">
            <w:pPr>
              <w:tabs>
                <w:tab w:val="decimal" w:pos="841"/>
              </w:tabs>
              <w:ind w:left="-108" w:right="-135"/>
              <w:rPr>
                <w:rFonts w:ascii="Times New Roman" w:hAnsi="Times New Roman" w:cs="Times New Roman"/>
                <w:sz w:val="22"/>
                <w:szCs w:val="22"/>
              </w:rPr>
            </w:pPr>
            <w:r w:rsidRPr="001B6A35">
              <w:rPr>
                <w:rFonts w:ascii="Times New Roman" w:hAnsi="Times New Roman" w:cs="Times New Roman"/>
                <w:sz w:val="22"/>
                <w:szCs w:val="22"/>
              </w:rPr>
              <w:t>104,963</w:t>
            </w:r>
          </w:p>
        </w:tc>
        <w:tc>
          <w:tcPr>
            <w:tcW w:w="242" w:type="dxa"/>
          </w:tcPr>
          <w:p w14:paraId="4CDAD4B7" w14:textId="77777777" w:rsidR="00DD6D9F" w:rsidRPr="001B6A35" w:rsidRDefault="00DD6D9F" w:rsidP="00DD6D9F">
            <w:pPr>
              <w:tabs>
                <w:tab w:val="decimal" w:pos="841"/>
              </w:tabs>
              <w:ind w:right="-135"/>
              <w:rPr>
                <w:rFonts w:ascii="Times New Roman" w:hAnsi="Times New Roman" w:cs="Times New Roman"/>
                <w:sz w:val="22"/>
                <w:szCs w:val="22"/>
              </w:rPr>
            </w:pPr>
          </w:p>
        </w:tc>
        <w:tc>
          <w:tcPr>
            <w:tcW w:w="1069" w:type="dxa"/>
            <w:vAlign w:val="bottom"/>
          </w:tcPr>
          <w:p w14:paraId="021F3CB0" w14:textId="152EA2CB" w:rsidR="00DD6D9F" w:rsidRPr="001B6A35" w:rsidRDefault="00EE5E8B" w:rsidP="00DD6D9F">
            <w:pPr>
              <w:tabs>
                <w:tab w:val="decimal" w:pos="841"/>
              </w:tabs>
              <w:ind w:left="-108" w:right="-135"/>
              <w:rPr>
                <w:rFonts w:ascii="Times New Roman" w:hAnsi="Times New Roman" w:cstheme="minorBidi"/>
                <w:sz w:val="22"/>
                <w:szCs w:val="22"/>
              </w:rPr>
            </w:pPr>
            <w:r w:rsidRPr="001B6A35">
              <w:rPr>
                <w:rFonts w:ascii="Times New Roman" w:hAnsi="Times New Roman" w:cs="Times New Roman"/>
                <w:sz w:val="22"/>
                <w:szCs w:val="22"/>
              </w:rPr>
              <w:t>2,664</w:t>
            </w:r>
          </w:p>
        </w:tc>
        <w:tc>
          <w:tcPr>
            <w:tcW w:w="290" w:type="dxa"/>
            <w:vAlign w:val="bottom"/>
          </w:tcPr>
          <w:p w14:paraId="0367D501" w14:textId="77777777" w:rsidR="00DD6D9F" w:rsidRPr="001B6A35" w:rsidRDefault="00DD6D9F" w:rsidP="00DD6D9F">
            <w:pPr>
              <w:tabs>
                <w:tab w:val="decimal" w:pos="841"/>
              </w:tabs>
              <w:ind w:right="-135"/>
              <w:rPr>
                <w:rFonts w:ascii="Times New Roman" w:hAnsi="Times New Roman" w:cs="Times New Roman"/>
                <w:sz w:val="22"/>
                <w:szCs w:val="22"/>
              </w:rPr>
            </w:pPr>
          </w:p>
        </w:tc>
        <w:tc>
          <w:tcPr>
            <w:tcW w:w="1458" w:type="dxa"/>
            <w:vAlign w:val="bottom"/>
          </w:tcPr>
          <w:p w14:paraId="41632929" w14:textId="126BB63F" w:rsidR="00DD6D9F" w:rsidRPr="001B6A35" w:rsidRDefault="00EE5E8B" w:rsidP="00DD6D9F">
            <w:pPr>
              <w:tabs>
                <w:tab w:val="decimal" w:pos="984"/>
              </w:tabs>
              <w:ind w:right="-135"/>
              <w:rPr>
                <w:rFonts w:ascii="Times New Roman" w:hAnsi="Times New Roman"/>
                <w:sz w:val="22"/>
                <w:szCs w:val="28"/>
              </w:rPr>
            </w:pPr>
            <w:r w:rsidRPr="001B6A35">
              <w:rPr>
                <w:rFonts w:ascii="Times New Roman" w:hAnsi="Times New Roman"/>
                <w:sz w:val="22"/>
                <w:szCs w:val="28"/>
              </w:rPr>
              <w:t>5,41</w:t>
            </w:r>
            <w:r w:rsidR="00FD5B76">
              <w:rPr>
                <w:rFonts w:ascii="Times New Roman" w:hAnsi="Times New Roman"/>
                <w:sz w:val="22"/>
                <w:szCs w:val="28"/>
              </w:rPr>
              <w:t>8</w:t>
            </w:r>
          </w:p>
        </w:tc>
        <w:tc>
          <w:tcPr>
            <w:tcW w:w="290" w:type="dxa"/>
          </w:tcPr>
          <w:p w14:paraId="142ED14B" w14:textId="77777777" w:rsidR="00DD6D9F" w:rsidRPr="001B6A35" w:rsidRDefault="00DD6D9F" w:rsidP="00DD6D9F">
            <w:pPr>
              <w:tabs>
                <w:tab w:val="decimal" w:pos="984"/>
              </w:tabs>
              <w:ind w:right="-135"/>
              <w:rPr>
                <w:rFonts w:ascii="Times New Roman" w:hAnsi="Times New Roman" w:cs="Times New Roman"/>
                <w:sz w:val="22"/>
                <w:szCs w:val="22"/>
              </w:rPr>
            </w:pPr>
          </w:p>
        </w:tc>
        <w:tc>
          <w:tcPr>
            <w:tcW w:w="1315" w:type="dxa"/>
            <w:vAlign w:val="bottom"/>
          </w:tcPr>
          <w:p w14:paraId="631FF8C5" w14:textId="439558EA" w:rsidR="00DD6D9F" w:rsidRPr="001B6A35" w:rsidRDefault="00EE5E8B" w:rsidP="00DD6D9F">
            <w:pPr>
              <w:tabs>
                <w:tab w:val="decimal" w:pos="984"/>
              </w:tabs>
              <w:ind w:left="-108" w:right="-135"/>
              <w:rPr>
                <w:rFonts w:ascii="Times New Roman" w:hAnsi="Times New Roman" w:cs="Times New Roman"/>
                <w:sz w:val="22"/>
                <w:szCs w:val="22"/>
              </w:rPr>
            </w:pPr>
            <w:r w:rsidRPr="001B6A35">
              <w:rPr>
                <w:rFonts w:ascii="Times New Roman" w:hAnsi="Times New Roman" w:cs="Times New Roman"/>
                <w:sz w:val="22"/>
                <w:szCs w:val="22"/>
              </w:rPr>
              <w:t>113,04</w:t>
            </w:r>
            <w:r w:rsidR="00FD5B76">
              <w:rPr>
                <w:rFonts w:ascii="Times New Roman" w:hAnsi="Times New Roman" w:cs="Times New Roman"/>
                <w:sz w:val="22"/>
                <w:szCs w:val="22"/>
              </w:rPr>
              <w:t>5</w:t>
            </w:r>
          </w:p>
        </w:tc>
      </w:tr>
      <w:tr w:rsidR="00EE5E8B" w:rsidRPr="00DD6D9F" w14:paraId="0D5B94D0" w14:textId="77777777" w:rsidTr="002F0C9A">
        <w:trPr>
          <w:trHeight w:val="246"/>
        </w:trPr>
        <w:tc>
          <w:tcPr>
            <w:tcW w:w="3326" w:type="dxa"/>
          </w:tcPr>
          <w:p w14:paraId="06C129E5" w14:textId="2ED9D4B2" w:rsidR="00EE5E8B" w:rsidRPr="00DD6D9F" w:rsidRDefault="00EE5E8B" w:rsidP="00DD6D9F">
            <w:pPr>
              <w:rPr>
                <w:rFonts w:ascii="Times New Roman" w:hAnsi="Times New Roman" w:cs="Times New Roman"/>
                <w:sz w:val="22"/>
                <w:szCs w:val="22"/>
              </w:rPr>
            </w:pPr>
            <w:r>
              <w:rPr>
                <w:rFonts w:ascii="Times New Roman" w:hAnsi="Times New Roman" w:cs="Times New Roman"/>
                <w:sz w:val="22"/>
                <w:szCs w:val="22"/>
              </w:rPr>
              <w:t xml:space="preserve">Lease </w:t>
            </w:r>
            <w:r w:rsidR="00E05704">
              <w:rPr>
                <w:rFonts w:ascii="Times New Roman" w:hAnsi="Times New Roman" w:cs="Times New Roman"/>
                <w:sz w:val="22"/>
                <w:szCs w:val="22"/>
              </w:rPr>
              <w:t>l</w:t>
            </w:r>
            <w:r>
              <w:rPr>
                <w:rFonts w:ascii="Times New Roman" w:hAnsi="Times New Roman" w:cs="Times New Roman"/>
                <w:sz w:val="22"/>
                <w:szCs w:val="22"/>
              </w:rPr>
              <w:t>iabilities</w:t>
            </w:r>
          </w:p>
        </w:tc>
        <w:tc>
          <w:tcPr>
            <w:tcW w:w="1165" w:type="dxa"/>
            <w:tcBorders>
              <w:bottom w:val="single" w:sz="4" w:space="0" w:color="auto"/>
            </w:tcBorders>
            <w:vAlign w:val="bottom"/>
          </w:tcPr>
          <w:p w14:paraId="3B70FD26" w14:textId="7F5BE4DA" w:rsidR="00EE5E8B" w:rsidRPr="00017072" w:rsidRDefault="00EE5E8B" w:rsidP="00DD6D9F">
            <w:pPr>
              <w:tabs>
                <w:tab w:val="decimal" w:pos="841"/>
              </w:tabs>
              <w:ind w:left="-108" w:right="-135"/>
              <w:rPr>
                <w:rFonts w:ascii="Times New Roman" w:hAnsi="Times New Roman" w:cs="Times New Roman"/>
                <w:b/>
                <w:bCs/>
                <w:sz w:val="22"/>
                <w:szCs w:val="22"/>
              </w:rPr>
            </w:pPr>
            <w:r w:rsidRPr="00017072">
              <w:rPr>
                <w:rFonts w:ascii="Times New Roman" w:hAnsi="Times New Roman" w:cs="Times New Roman"/>
                <w:b/>
                <w:bCs/>
                <w:sz w:val="22"/>
                <w:szCs w:val="22"/>
              </w:rPr>
              <w:t>-</w:t>
            </w:r>
          </w:p>
        </w:tc>
        <w:tc>
          <w:tcPr>
            <w:tcW w:w="242" w:type="dxa"/>
          </w:tcPr>
          <w:p w14:paraId="78AC752A" w14:textId="77777777" w:rsidR="00EE5E8B" w:rsidRPr="00DD6D9F" w:rsidRDefault="00EE5E8B" w:rsidP="00DD6D9F">
            <w:pPr>
              <w:tabs>
                <w:tab w:val="decimal" w:pos="841"/>
              </w:tabs>
              <w:ind w:right="-135"/>
              <w:rPr>
                <w:rFonts w:ascii="Times New Roman" w:hAnsi="Times New Roman" w:cs="Times New Roman"/>
                <w:b/>
                <w:bCs/>
                <w:sz w:val="22"/>
                <w:szCs w:val="22"/>
              </w:rPr>
            </w:pPr>
          </w:p>
        </w:tc>
        <w:tc>
          <w:tcPr>
            <w:tcW w:w="1069" w:type="dxa"/>
            <w:tcBorders>
              <w:bottom w:val="single" w:sz="4" w:space="0" w:color="auto"/>
            </w:tcBorders>
            <w:vAlign w:val="bottom"/>
          </w:tcPr>
          <w:p w14:paraId="0B17CEB6" w14:textId="459B1A22" w:rsidR="00EE5E8B" w:rsidRPr="001B6A35" w:rsidRDefault="00EE5E8B" w:rsidP="00DD6D9F">
            <w:pPr>
              <w:tabs>
                <w:tab w:val="decimal" w:pos="841"/>
              </w:tabs>
              <w:ind w:left="-108" w:right="-135"/>
              <w:rPr>
                <w:rFonts w:ascii="Times New Roman" w:hAnsi="Times New Roman" w:cs="Times New Roman"/>
                <w:sz w:val="22"/>
                <w:szCs w:val="22"/>
              </w:rPr>
            </w:pPr>
            <w:r w:rsidRPr="001B6A35">
              <w:rPr>
                <w:rFonts w:ascii="Times New Roman" w:hAnsi="Times New Roman" w:cs="Times New Roman"/>
                <w:sz w:val="22"/>
                <w:szCs w:val="22"/>
              </w:rPr>
              <w:t>1,112</w:t>
            </w:r>
          </w:p>
        </w:tc>
        <w:tc>
          <w:tcPr>
            <w:tcW w:w="290" w:type="dxa"/>
            <w:vAlign w:val="bottom"/>
          </w:tcPr>
          <w:p w14:paraId="2B61D8BC" w14:textId="77777777" w:rsidR="00EE5E8B" w:rsidRPr="00DD6D9F" w:rsidRDefault="00EE5E8B" w:rsidP="00DD6D9F">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63C47C1C" w14:textId="0D22923F" w:rsidR="00EE5E8B" w:rsidRPr="00017072" w:rsidRDefault="00EE5E8B" w:rsidP="00DD6D9F">
            <w:pPr>
              <w:tabs>
                <w:tab w:val="decimal" w:pos="984"/>
              </w:tabs>
              <w:ind w:right="-135"/>
              <w:rPr>
                <w:rFonts w:ascii="Times New Roman" w:hAnsi="Times New Roman" w:cs="Times New Roman"/>
                <w:b/>
                <w:bCs/>
                <w:sz w:val="22"/>
                <w:szCs w:val="22"/>
              </w:rPr>
            </w:pPr>
            <w:r w:rsidRPr="00017072">
              <w:rPr>
                <w:rFonts w:ascii="Times New Roman" w:hAnsi="Times New Roman" w:cs="Times New Roman"/>
                <w:b/>
                <w:bCs/>
                <w:sz w:val="22"/>
                <w:szCs w:val="22"/>
              </w:rPr>
              <w:t>-</w:t>
            </w:r>
          </w:p>
        </w:tc>
        <w:tc>
          <w:tcPr>
            <w:tcW w:w="290" w:type="dxa"/>
          </w:tcPr>
          <w:p w14:paraId="03DA39E2" w14:textId="77777777" w:rsidR="00EE5E8B" w:rsidRPr="001B6A35" w:rsidRDefault="00EE5E8B" w:rsidP="00DD6D9F">
            <w:pPr>
              <w:tabs>
                <w:tab w:val="decimal" w:pos="984"/>
              </w:tabs>
              <w:ind w:right="-135"/>
              <w:rPr>
                <w:rFonts w:ascii="Times New Roman" w:hAnsi="Times New Roman" w:cs="Times New Roman"/>
                <w:sz w:val="22"/>
                <w:szCs w:val="22"/>
              </w:rPr>
            </w:pPr>
          </w:p>
        </w:tc>
        <w:tc>
          <w:tcPr>
            <w:tcW w:w="1315" w:type="dxa"/>
            <w:tcBorders>
              <w:bottom w:val="single" w:sz="4" w:space="0" w:color="auto"/>
            </w:tcBorders>
            <w:vAlign w:val="bottom"/>
          </w:tcPr>
          <w:p w14:paraId="65EB424E" w14:textId="15E27CB7" w:rsidR="00EE5E8B" w:rsidRPr="001B6A35" w:rsidRDefault="00EE5E8B" w:rsidP="00DD6D9F">
            <w:pPr>
              <w:tabs>
                <w:tab w:val="decimal" w:pos="984"/>
              </w:tabs>
              <w:ind w:left="-108" w:right="-135"/>
              <w:rPr>
                <w:rFonts w:ascii="Times New Roman" w:hAnsi="Times New Roman" w:cs="Times New Roman"/>
                <w:sz w:val="22"/>
                <w:szCs w:val="22"/>
              </w:rPr>
            </w:pPr>
            <w:r w:rsidRPr="001B6A35">
              <w:rPr>
                <w:rFonts w:ascii="Times New Roman" w:hAnsi="Times New Roman" w:cs="Times New Roman"/>
                <w:sz w:val="22"/>
                <w:szCs w:val="22"/>
              </w:rPr>
              <w:t>1,112</w:t>
            </w:r>
          </w:p>
        </w:tc>
      </w:tr>
      <w:tr w:rsidR="00DD6D9F" w:rsidRPr="00DD6D9F" w14:paraId="5EB2C3D2" w14:textId="77777777" w:rsidTr="002F0C9A">
        <w:trPr>
          <w:trHeight w:val="246"/>
        </w:trPr>
        <w:tc>
          <w:tcPr>
            <w:tcW w:w="3326" w:type="dxa"/>
          </w:tcPr>
          <w:p w14:paraId="3BDD8AA8" w14:textId="359E4E92" w:rsidR="00DD6D9F" w:rsidRPr="0098316D" w:rsidRDefault="006A1FBF" w:rsidP="00DD6D9F">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65" w:type="dxa"/>
            <w:tcBorders>
              <w:top w:val="single" w:sz="4" w:space="0" w:color="auto"/>
              <w:bottom w:val="single" w:sz="4" w:space="0" w:color="auto"/>
            </w:tcBorders>
            <w:vAlign w:val="bottom"/>
          </w:tcPr>
          <w:p w14:paraId="3D1D316A" w14:textId="7CC63E2D" w:rsidR="00DD6D9F" w:rsidRPr="00DD6D9F" w:rsidRDefault="00EE5E8B" w:rsidP="00DD6D9F">
            <w:pPr>
              <w:tabs>
                <w:tab w:val="decimal" w:pos="841"/>
              </w:tabs>
              <w:ind w:left="-108" w:right="-135"/>
              <w:rPr>
                <w:rFonts w:ascii="Times New Roman" w:hAnsi="Times New Roman" w:cs="Times New Roman"/>
                <w:b/>
                <w:bCs/>
                <w:sz w:val="22"/>
                <w:szCs w:val="22"/>
                <w:cs/>
              </w:rPr>
            </w:pPr>
            <w:r>
              <w:rPr>
                <w:rFonts w:ascii="Times New Roman" w:hAnsi="Times New Roman" w:cs="Times New Roman"/>
                <w:b/>
                <w:bCs/>
                <w:sz w:val="22"/>
                <w:szCs w:val="22"/>
              </w:rPr>
              <w:t>104,963</w:t>
            </w:r>
          </w:p>
        </w:tc>
        <w:tc>
          <w:tcPr>
            <w:tcW w:w="242" w:type="dxa"/>
          </w:tcPr>
          <w:p w14:paraId="23FD75F1" w14:textId="77777777" w:rsidR="00DD6D9F" w:rsidRPr="001B6A35" w:rsidRDefault="00DD6D9F" w:rsidP="00DD6D9F">
            <w:pPr>
              <w:tabs>
                <w:tab w:val="decimal" w:pos="841"/>
              </w:tabs>
              <w:ind w:left="-59" w:right="-135"/>
              <w:rPr>
                <w:rFonts w:ascii="Times New Roman" w:hAnsi="Times New Roman" w:cs="Times New Roman"/>
                <w:b/>
                <w:bCs/>
                <w:sz w:val="22"/>
                <w:szCs w:val="22"/>
                <w:cs/>
              </w:rPr>
            </w:pPr>
          </w:p>
        </w:tc>
        <w:tc>
          <w:tcPr>
            <w:tcW w:w="1069" w:type="dxa"/>
            <w:tcBorders>
              <w:top w:val="single" w:sz="4" w:space="0" w:color="auto"/>
              <w:bottom w:val="single" w:sz="4" w:space="0" w:color="auto"/>
            </w:tcBorders>
            <w:vAlign w:val="bottom"/>
          </w:tcPr>
          <w:p w14:paraId="4DA26E80" w14:textId="64665D8F" w:rsidR="00DD6D9F" w:rsidRPr="00DD6D9F" w:rsidRDefault="00EE5E8B" w:rsidP="00DD6D9F">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3,776</w:t>
            </w:r>
          </w:p>
        </w:tc>
        <w:tc>
          <w:tcPr>
            <w:tcW w:w="290" w:type="dxa"/>
          </w:tcPr>
          <w:p w14:paraId="6B75F712" w14:textId="77777777" w:rsidR="00DD6D9F" w:rsidRPr="001B6A35" w:rsidRDefault="00DD6D9F" w:rsidP="00DD6D9F">
            <w:pPr>
              <w:tabs>
                <w:tab w:val="decimal" w:pos="841"/>
              </w:tabs>
              <w:ind w:left="-59" w:right="-135"/>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27944DD3" w14:textId="067C9925" w:rsidR="00DD6D9F" w:rsidRPr="001B6A35" w:rsidRDefault="00EE5E8B" w:rsidP="00DD6D9F">
            <w:pPr>
              <w:tabs>
                <w:tab w:val="decimal" w:pos="984"/>
              </w:tabs>
              <w:ind w:left="-108" w:right="-135"/>
              <w:rPr>
                <w:rFonts w:ascii="Times New Roman" w:hAnsi="Times New Roman" w:cs="Times New Roman"/>
                <w:b/>
                <w:bCs/>
                <w:sz w:val="22"/>
                <w:szCs w:val="22"/>
              </w:rPr>
            </w:pPr>
            <w:r w:rsidRPr="001B6A35">
              <w:rPr>
                <w:rFonts w:ascii="Times New Roman" w:hAnsi="Times New Roman" w:cs="Times New Roman"/>
                <w:b/>
                <w:bCs/>
                <w:sz w:val="22"/>
                <w:szCs w:val="22"/>
              </w:rPr>
              <w:t>5,41</w:t>
            </w:r>
            <w:r w:rsidR="00FD5B76">
              <w:rPr>
                <w:rFonts w:ascii="Times New Roman" w:hAnsi="Times New Roman" w:cs="Times New Roman"/>
                <w:b/>
                <w:bCs/>
                <w:sz w:val="22"/>
                <w:szCs w:val="22"/>
              </w:rPr>
              <w:t>8</w:t>
            </w:r>
          </w:p>
        </w:tc>
        <w:tc>
          <w:tcPr>
            <w:tcW w:w="290" w:type="dxa"/>
          </w:tcPr>
          <w:p w14:paraId="7F7A5ADC" w14:textId="77777777" w:rsidR="00DD6D9F" w:rsidRPr="001B6A35" w:rsidRDefault="00DD6D9F" w:rsidP="00DD6D9F">
            <w:pPr>
              <w:tabs>
                <w:tab w:val="decimal" w:pos="984"/>
              </w:tabs>
              <w:ind w:left="-59" w:right="-135"/>
              <w:rPr>
                <w:rFonts w:ascii="Times New Roman" w:hAnsi="Times New Roman" w:cs="Times New Roman"/>
                <w:b/>
                <w:bCs/>
                <w:sz w:val="22"/>
                <w:szCs w:val="22"/>
                <w:cs/>
              </w:rPr>
            </w:pPr>
          </w:p>
        </w:tc>
        <w:tc>
          <w:tcPr>
            <w:tcW w:w="1315" w:type="dxa"/>
            <w:tcBorders>
              <w:top w:val="single" w:sz="4" w:space="0" w:color="auto"/>
              <w:bottom w:val="single" w:sz="4" w:space="0" w:color="auto"/>
            </w:tcBorders>
            <w:vAlign w:val="bottom"/>
          </w:tcPr>
          <w:p w14:paraId="13FCA781" w14:textId="2F975DC6" w:rsidR="00DD6D9F" w:rsidRPr="00DD6D9F" w:rsidRDefault="00EE5E8B" w:rsidP="00DD6D9F">
            <w:pPr>
              <w:tabs>
                <w:tab w:val="decimal" w:pos="984"/>
              </w:tabs>
              <w:ind w:left="-108" w:right="-135"/>
              <w:rPr>
                <w:rFonts w:ascii="Times New Roman" w:hAnsi="Times New Roman" w:cs="Times New Roman"/>
                <w:b/>
                <w:bCs/>
                <w:sz w:val="22"/>
                <w:szCs w:val="22"/>
                <w:cs/>
              </w:rPr>
            </w:pPr>
            <w:r>
              <w:rPr>
                <w:rFonts w:ascii="Times New Roman" w:hAnsi="Times New Roman" w:cs="Times New Roman"/>
                <w:b/>
                <w:bCs/>
                <w:sz w:val="22"/>
                <w:szCs w:val="22"/>
              </w:rPr>
              <w:t>114,15</w:t>
            </w:r>
            <w:r w:rsidR="00FD5B76">
              <w:rPr>
                <w:rFonts w:ascii="Times New Roman" w:hAnsi="Times New Roman" w:cs="Times New Roman"/>
                <w:b/>
                <w:bCs/>
                <w:sz w:val="22"/>
                <w:szCs w:val="22"/>
              </w:rPr>
              <w:t>7</w:t>
            </w:r>
          </w:p>
        </w:tc>
      </w:tr>
      <w:tr w:rsidR="00DD6D9F" w:rsidRPr="00DD6D9F" w14:paraId="5A02B0A3" w14:textId="77777777" w:rsidTr="002F0C9A">
        <w:trPr>
          <w:trHeight w:val="259"/>
        </w:trPr>
        <w:tc>
          <w:tcPr>
            <w:tcW w:w="3326" w:type="dxa"/>
          </w:tcPr>
          <w:p w14:paraId="0B0F45D4" w14:textId="77777777" w:rsidR="00DD6D9F" w:rsidRPr="00DD6D9F" w:rsidRDefault="00DD6D9F" w:rsidP="00DD6D9F">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65" w:type="dxa"/>
            <w:tcBorders>
              <w:top w:val="single" w:sz="4" w:space="0" w:color="auto"/>
            </w:tcBorders>
            <w:vAlign w:val="bottom"/>
          </w:tcPr>
          <w:p w14:paraId="63F69720" w14:textId="77777777" w:rsidR="00DD6D9F" w:rsidRPr="00DD6D9F" w:rsidRDefault="00DD6D9F" w:rsidP="00DD6D9F">
            <w:pPr>
              <w:tabs>
                <w:tab w:val="decimal" w:pos="841"/>
              </w:tabs>
              <w:ind w:left="-108" w:right="-135"/>
              <w:rPr>
                <w:rFonts w:ascii="Times New Roman" w:hAnsi="Times New Roman" w:cs="Times New Roman"/>
                <w:b/>
                <w:bCs/>
                <w:sz w:val="22"/>
                <w:szCs w:val="22"/>
                <w:cs/>
              </w:rPr>
            </w:pPr>
          </w:p>
        </w:tc>
        <w:tc>
          <w:tcPr>
            <w:tcW w:w="242" w:type="dxa"/>
          </w:tcPr>
          <w:p w14:paraId="0610A0E9" w14:textId="77777777" w:rsidR="00DD6D9F" w:rsidRPr="00DD6D9F" w:rsidRDefault="00DD6D9F" w:rsidP="00DD6D9F">
            <w:pPr>
              <w:tabs>
                <w:tab w:val="decimal" w:pos="841"/>
              </w:tabs>
              <w:ind w:left="-59" w:right="-135"/>
              <w:rPr>
                <w:rFonts w:ascii="Times New Roman" w:hAnsi="Times New Roman" w:cs="Times New Roman"/>
                <w:sz w:val="22"/>
                <w:szCs w:val="22"/>
                <w:cs/>
              </w:rPr>
            </w:pPr>
          </w:p>
        </w:tc>
        <w:tc>
          <w:tcPr>
            <w:tcW w:w="1069" w:type="dxa"/>
            <w:tcBorders>
              <w:top w:val="single" w:sz="4" w:space="0" w:color="auto"/>
            </w:tcBorders>
            <w:vAlign w:val="bottom"/>
          </w:tcPr>
          <w:p w14:paraId="46F9CEE7" w14:textId="77777777" w:rsidR="00DD6D9F" w:rsidRPr="00DD6D9F" w:rsidRDefault="00DD6D9F" w:rsidP="00DD6D9F">
            <w:pPr>
              <w:tabs>
                <w:tab w:val="decimal" w:pos="841"/>
              </w:tabs>
              <w:ind w:left="-108" w:right="-135"/>
              <w:rPr>
                <w:rFonts w:ascii="Times New Roman" w:hAnsi="Times New Roman" w:cs="Times New Roman"/>
                <w:b/>
                <w:bCs/>
                <w:sz w:val="22"/>
                <w:szCs w:val="22"/>
              </w:rPr>
            </w:pPr>
          </w:p>
        </w:tc>
        <w:tc>
          <w:tcPr>
            <w:tcW w:w="290" w:type="dxa"/>
          </w:tcPr>
          <w:p w14:paraId="78835FF6" w14:textId="77777777" w:rsidR="00DD6D9F" w:rsidRPr="00DD6D9F" w:rsidRDefault="00DD6D9F" w:rsidP="00DD6D9F">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63055DB8" w14:textId="77777777" w:rsidR="00DD6D9F" w:rsidRPr="00DD6D9F" w:rsidRDefault="00DD6D9F" w:rsidP="00DD6D9F">
            <w:pPr>
              <w:tabs>
                <w:tab w:val="decimal" w:pos="984"/>
              </w:tabs>
              <w:ind w:left="-108" w:right="-135"/>
              <w:rPr>
                <w:rFonts w:ascii="Times New Roman" w:hAnsi="Times New Roman" w:cs="Times New Roman"/>
                <w:sz w:val="22"/>
                <w:szCs w:val="22"/>
              </w:rPr>
            </w:pPr>
          </w:p>
        </w:tc>
        <w:tc>
          <w:tcPr>
            <w:tcW w:w="290" w:type="dxa"/>
          </w:tcPr>
          <w:p w14:paraId="5FE957B3" w14:textId="77777777" w:rsidR="00DD6D9F" w:rsidRPr="00DD6D9F" w:rsidRDefault="00DD6D9F" w:rsidP="00DD6D9F">
            <w:pPr>
              <w:tabs>
                <w:tab w:val="decimal" w:pos="984"/>
              </w:tabs>
              <w:ind w:left="-59" w:right="-135"/>
              <w:rPr>
                <w:rFonts w:ascii="Times New Roman" w:hAnsi="Times New Roman" w:cs="Times New Roman"/>
                <w:sz w:val="22"/>
                <w:szCs w:val="22"/>
                <w:cs/>
              </w:rPr>
            </w:pPr>
          </w:p>
        </w:tc>
        <w:tc>
          <w:tcPr>
            <w:tcW w:w="1315" w:type="dxa"/>
            <w:tcBorders>
              <w:top w:val="single" w:sz="4" w:space="0" w:color="auto"/>
            </w:tcBorders>
            <w:vAlign w:val="bottom"/>
          </w:tcPr>
          <w:p w14:paraId="15D65189" w14:textId="77777777" w:rsidR="00DD6D9F" w:rsidRPr="00DD6D9F" w:rsidRDefault="00DD6D9F" w:rsidP="00DD6D9F">
            <w:pPr>
              <w:tabs>
                <w:tab w:val="decimal" w:pos="984"/>
              </w:tabs>
              <w:ind w:left="-108" w:right="-135"/>
              <w:rPr>
                <w:rFonts w:ascii="Times New Roman" w:hAnsi="Times New Roman" w:cs="Times New Roman"/>
                <w:b/>
                <w:bCs/>
                <w:sz w:val="22"/>
                <w:szCs w:val="22"/>
                <w:cs/>
              </w:rPr>
            </w:pPr>
          </w:p>
        </w:tc>
      </w:tr>
      <w:tr w:rsidR="0042074D" w:rsidRPr="00DD6D9F" w14:paraId="566E58AF" w14:textId="77777777" w:rsidTr="002F0C9A">
        <w:trPr>
          <w:trHeight w:val="246"/>
        </w:trPr>
        <w:tc>
          <w:tcPr>
            <w:tcW w:w="3326" w:type="dxa"/>
          </w:tcPr>
          <w:p w14:paraId="343F3C13" w14:textId="05234292" w:rsidR="0042074D" w:rsidRPr="00DD6D9F" w:rsidRDefault="004073EC" w:rsidP="0042074D">
            <w:pPr>
              <w:rPr>
                <w:rFonts w:ascii="Times New Roman" w:hAnsi="Times New Roman" w:cs="Times New Roman"/>
                <w:sz w:val="22"/>
                <w:szCs w:val="22"/>
              </w:rPr>
            </w:pPr>
            <w:r>
              <w:rPr>
                <w:rFonts w:ascii="Times New Roman" w:hAnsi="Times New Roman"/>
                <w:sz w:val="22"/>
                <w:szCs w:val="28"/>
              </w:rPr>
              <w:t>Financial liabilities</w:t>
            </w:r>
          </w:p>
        </w:tc>
        <w:tc>
          <w:tcPr>
            <w:tcW w:w="1165" w:type="dxa"/>
            <w:vAlign w:val="bottom"/>
          </w:tcPr>
          <w:p w14:paraId="78F07D17" w14:textId="455828C6" w:rsidR="0042074D" w:rsidRPr="00DD6D9F" w:rsidRDefault="0042074D" w:rsidP="0042074D">
            <w:pPr>
              <w:tabs>
                <w:tab w:val="decimal" w:pos="841"/>
              </w:tabs>
              <w:ind w:left="-108" w:right="-135" w:firstLine="92"/>
              <w:rPr>
                <w:rFonts w:ascii="Times New Roman" w:hAnsi="Times New Roman" w:cs="Times New Roman"/>
                <w:sz w:val="22"/>
                <w:szCs w:val="22"/>
              </w:rPr>
            </w:pPr>
            <w:r w:rsidRPr="00DD6D9F">
              <w:rPr>
                <w:rFonts w:ascii="Times New Roman" w:hAnsi="Times New Roman" w:cs="Times New Roman"/>
                <w:sz w:val="22"/>
                <w:szCs w:val="22"/>
              </w:rPr>
              <w:t>(3,496)</w:t>
            </w:r>
          </w:p>
        </w:tc>
        <w:tc>
          <w:tcPr>
            <w:tcW w:w="242" w:type="dxa"/>
          </w:tcPr>
          <w:p w14:paraId="3CFBD38A"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069" w:type="dxa"/>
            <w:vAlign w:val="bottom"/>
          </w:tcPr>
          <w:p w14:paraId="23EF3C76" w14:textId="71DE6C61" w:rsidR="0042074D" w:rsidRPr="00DD6D9F" w:rsidRDefault="0042074D" w:rsidP="0042074D">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(1,073)</w:t>
            </w:r>
          </w:p>
        </w:tc>
        <w:tc>
          <w:tcPr>
            <w:tcW w:w="290" w:type="dxa"/>
            <w:vAlign w:val="bottom"/>
          </w:tcPr>
          <w:p w14:paraId="2BEF40DA"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458" w:type="dxa"/>
            <w:vAlign w:val="bottom"/>
          </w:tcPr>
          <w:p w14:paraId="1497B7B3" w14:textId="5EF48681" w:rsidR="0042074D" w:rsidRPr="00017072" w:rsidRDefault="0042074D" w:rsidP="0042074D">
            <w:pPr>
              <w:tabs>
                <w:tab w:val="decimal" w:pos="984"/>
              </w:tabs>
              <w:ind w:left="-108" w:right="-135"/>
              <w:rPr>
                <w:rFonts w:ascii="Times New Roman" w:hAnsi="Times New Roman" w:cs="Times New Roman"/>
                <w:b/>
                <w:bCs/>
                <w:sz w:val="22"/>
                <w:szCs w:val="22"/>
              </w:rPr>
            </w:pPr>
            <w:r w:rsidRPr="00017072">
              <w:rPr>
                <w:rFonts w:ascii="Times New Roman" w:hAnsi="Times New Roman" w:cs="Times New Roman"/>
                <w:b/>
                <w:bCs/>
                <w:sz w:val="22"/>
                <w:szCs w:val="22"/>
              </w:rPr>
              <w:t>-</w:t>
            </w:r>
          </w:p>
        </w:tc>
        <w:tc>
          <w:tcPr>
            <w:tcW w:w="290" w:type="dxa"/>
          </w:tcPr>
          <w:p w14:paraId="1B6F12F7" w14:textId="77777777" w:rsidR="0042074D" w:rsidRPr="00DD6D9F" w:rsidRDefault="0042074D" w:rsidP="0042074D">
            <w:pPr>
              <w:tabs>
                <w:tab w:val="decimal" w:pos="984"/>
              </w:tabs>
              <w:ind w:right="-135"/>
              <w:rPr>
                <w:rFonts w:ascii="Times New Roman" w:hAnsi="Times New Roman" w:cs="Times New Roman"/>
                <w:sz w:val="22"/>
                <w:szCs w:val="22"/>
              </w:rPr>
            </w:pPr>
          </w:p>
        </w:tc>
        <w:tc>
          <w:tcPr>
            <w:tcW w:w="1315" w:type="dxa"/>
            <w:vAlign w:val="bottom"/>
          </w:tcPr>
          <w:p w14:paraId="0F374568" w14:textId="0D3B497C" w:rsidR="0042074D" w:rsidRPr="00DD6D9F" w:rsidRDefault="0042074D" w:rsidP="0042074D">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(4,569)</w:t>
            </w:r>
          </w:p>
        </w:tc>
      </w:tr>
      <w:tr w:rsidR="0042074D" w:rsidRPr="00DD6D9F" w14:paraId="6E708083" w14:textId="77777777" w:rsidTr="002F0C9A">
        <w:trPr>
          <w:trHeight w:val="246"/>
        </w:trPr>
        <w:tc>
          <w:tcPr>
            <w:tcW w:w="3326" w:type="dxa"/>
            <w:shd w:val="clear" w:color="auto" w:fill="auto"/>
          </w:tcPr>
          <w:p w14:paraId="2E5D398A" w14:textId="249B5677" w:rsidR="0042074D" w:rsidRPr="00DD6D9F" w:rsidRDefault="00924C65" w:rsidP="0042074D">
            <w:pPr>
              <w:rPr>
                <w:rFonts w:ascii="Times New Roman" w:hAnsi="Times New Roman" w:cs="Times New Roman"/>
                <w:sz w:val="22"/>
                <w:szCs w:val="22"/>
              </w:rPr>
            </w:pPr>
            <w:r>
              <w:rPr>
                <w:rFonts w:ascii="Times New Roman" w:hAnsi="Times New Roman" w:cs="Times New Roman"/>
                <w:sz w:val="22"/>
                <w:szCs w:val="22"/>
              </w:rPr>
              <w:t>Others</w:t>
            </w:r>
          </w:p>
        </w:tc>
        <w:tc>
          <w:tcPr>
            <w:tcW w:w="1165" w:type="dxa"/>
            <w:tcBorders>
              <w:bottom w:val="single" w:sz="4" w:space="0" w:color="auto"/>
            </w:tcBorders>
            <w:vAlign w:val="bottom"/>
          </w:tcPr>
          <w:p w14:paraId="49751F13" w14:textId="7650E0DA" w:rsidR="0042074D" w:rsidRPr="00DD6D9F" w:rsidRDefault="0042074D">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sz w:val="22"/>
                <w:szCs w:val="22"/>
              </w:rPr>
              <w:t>(1,</w:t>
            </w:r>
            <w:r w:rsidR="00924C65" w:rsidRPr="00DD6D9F">
              <w:rPr>
                <w:rFonts w:ascii="Times New Roman" w:hAnsi="Times New Roman" w:cs="Times New Roman"/>
                <w:sz w:val="22"/>
                <w:szCs w:val="22"/>
              </w:rPr>
              <w:t>4</w:t>
            </w:r>
            <w:r w:rsidR="00924C65">
              <w:rPr>
                <w:rFonts w:ascii="Times New Roman" w:hAnsi="Times New Roman" w:cs="Times New Roman"/>
                <w:sz w:val="22"/>
                <w:szCs w:val="22"/>
              </w:rPr>
              <w:t>46</w:t>
            </w:r>
            <w:r w:rsidRPr="00DD6D9F">
              <w:rPr>
                <w:rFonts w:ascii="Times New Roman" w:hAnsi="Times New Roman" w:cs="Times New Roman"/>
                <w:sz w:val="22"/>
                <w:szCs w:val="22"/>
              </w:rPr>
              <w:t>)</w:t>
            </w:r>
          </w:p>
        </w:tc>
        <w:tc>
          <w:tcPr>
            <w:tcW w:w="242" w:type="dxa"/>
          </w:tcPr>
          <w:p w14:paraId="2D3601BB"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069" w:type="dxa"/>
            <w:tcBorders>
              <w:bottom w:val="single" w:sz="4" w:space="0" w:color="auto"/>
            </w:tcBorders>
            <w:vAlign w:val="bottom"/>
          </w:tcPr>
          <w:p w14:paraId="0BED3702" w14:textId="17CF124B" w:rsidR="0042074D" w:rsidRPr="00DD6D9F" w:rsidRDefault="0042074D">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w:t>
            </w:r>
            <w:r w:rsidR="00924C65">
              <w:rPr>
                <w:rFonts w:ascii="Times New Roman" w:hAnsi="Times New Roman" w:cs="Times New Roman"/>
                <w:sz w:val="22"/>
                <w:szCs w:val="22"/>
              </w:rPr>
              <w:t>446</w:t>
            </w:r>
          </w:p>
        </w:tc>
        <w:tc>
          <w:tcPr>
            <w:tcW w:w="290" w:type="dxa"/>
            <w:vAlign w:val="bottom"/>
          </w:tcPr>
          <w:p w14:paraId="2663F390"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458" w:type="dxa"/>
            <w:tcBorders>
              <w:bottom w:val="single" w:sz="4" w:space="0" w:color="auto"/>
            </w:tcBorders>
            <w:vAlign w:val="bottom"/>
          </w:tcPr>
          <w:p w14:paraId="638398C0" w14:textId="7C5A0342" w:rsidR="0042074D" w:rsidRPr="00017072" w:rsidRDefault="0042074D" w:rsidP="0042074D">
            <w:pPr>
              <w:tabs>
                <w:tab w:val="decimal" w:pos="984"/>
              </w:tabs>
              <w:ind w:left="-108" w:right="-135"/>
              <w:rPr>
                <w:rFonts w:ascii="Times New Roman" w:hAnsi="Times New Roman" w:cs="Times New Roman"/>
                <w:b/>
                <w:bCs/>
                <w:sz w:val="22"/>
                <w:szCs w:val="22"/>
              </w:rPr>
            </w:pPr>
            <w:r w:rsidRPr="00017072">
              <w:rPr>
                <w:rFonts w:ascii="Times New Roman" w:hAnsi="Times New Roman" w:cs="Times New Roman"/>
                <w:b/>
                <w:bCs/>
                <w:sz w:val="22"/>
                <w:szCs w:val="22"/>
              </w:rPr>
              <w:t>-</w:t>
            </w:r>
          </w:p>
        </w:tc>
        <w:tc>
          <w:tcPr>
            <w:tcW w:w="290" w:type="dxa"/>
          </w:tcPr>
          <w:p w14:paraId="4A87FBDB" w14:textId="77777777" w:rsidR="0042074D" w:rsidRPr="00DD6D9F" w:rsidRDefault="0042074D" w:rsidP="0042074D">
            <w:pPr>
              <w:tabs>
                <w:tab w:val="decimal" w:pos="984"/>
              </w:tabs>
              <w:ind w:right="-135"/>
              <w:rPr>
                <w:rFonts w:ascii="Times New Roman" w:hAnsi="Times New Roman" w:cs="Times New Roman"/>
                <w:sz w:val="22"/>
                <w:szCs w:val="22"/>
              </w:rPr>
            </w:pPr>
          </w:p>
        </w:tc>
        <w:tc>
          <w:tcPr>
            <w:tcW w:w="1315" w:type="dxa"/>
            <w:tcBorders>
              <w:bottom w:val="single" w:sz="4" w:space="0" w:color="auto"/>
            </w:tcBorders>
            <w:vAlign w:val="bottom"/>
          </w:tcPr>
          <w:p w14:paraId="5DD5CEEF" w14:textId="3691E3B1" w:rsidR="0042074D" w:rsidRPr="00017072" w:rsidRDefault="0042074D" w:rsidP="0042074D">
            <w:pPr>
              <w:tabs>
                <w:tab w:val="decimal" w:pos="984"/>
              </w:tabs>
              <w:ind w:left="-108" w:right="-135"/>
              <w:rPr>
                <w:rFonts w:ascii="Times New Roman" w:hAnsi="Times New Roman" w:cs="Times New Roman"/>
                <w:b/>
                <w:bCs/>
                <w:sz w:val="22"/>
                <w:szCs w:val="22"/>
              </w:rPr>
            </w:pPr>
            <w:r w:rsidRPr="00017072">
              <w:rPr>
                <w:rFonts w:ascii="Times New Roman" w:hAnsi="Times New Roman" w:cs="Times New Roman"/>
                <w:b/>
                <w:bCs/>
                <w:sz w:val="22"/>
                <w:szCs w:val="22"/>
              </w:rPr>
              <w:t>-</w:t>
            </w:r>
          </w:p>
        </w:tc>
      </w:tr>
      <w:tr w:rsidR="0042074D" w:rsidRPr="00DD6D9F" w14:paraId="7B9D3EE2" w14:textId="77777777" w:rsidTr="002F0C9A">
        <w:trPr>
          <w:trHeight w:val="246"/>
        </w:trPr>
        <w:tc>
          <w:tcPr>
            <w:tcW w:w="3326" w:type="dxa"/>
          </w:tcPr>
          <w:p w14:paraId="6CFF0BB0" w14:textId="77777777" w:rsidR="0042074D" w:rsidRPr="00DD6D9F" w:rsidRDefault="0042074D" w:rsidP="0042074D">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65" w:type="dxa"/>
            <w:tcBorders>
              <w:bottom w:val="single" w:sz="4" w:space="0" w:color="auto"/>
            </w:tcBorders>
            <w:vAlign w:val="bottom"/>
          </w:tcPr>
          <w:p w14:paraId="0F704093" w14:textId="4C163196" w:rsidR="0042074D" w:rsidRPr="00DD6D9F" w:rsidRDefault="0042074D" w:rsidP="0042074D">
            <w:pPr>
              <w:tabs>
                <w:tab w:val="decimal" w:pos="841"/>
              </w:tabs>
              <w:ind w:left="-108" w:right="-135" w:firstLine="2"/>
              <w:rPr>
                <w:rFonts w:ascii="Times New Roman" w:hAnsi="Times New Roman" w:cs="Times New Roman"/>
                <w:b/>
                <w:bCs/>
                <w:sz w:val="22"/>
                <w:szCs w:val="22"/>
              </w:rPr>
            </w:pPr>
            <w:r w:rsidRPr="00DD6D9F">
              <w:rPr>
                <w:rFonts w:ascii="Times New Roman" w:hAnsi="Times New Roman" w:cs="Times New Roman"/>
                <w:b/>
                <w:bCs/>
                <w:sz w:val="22"/>
                <w:szCs w:val="22"/>
              </w:rPr>
              <w:t>(4,942)</w:t>
            </w:r>
          </w:p>
        </w:tc>
        <w:tc>
          <w:tcPr>
            <w:tcW w:w="242" w:type="dxa"/>
          </w:tcPr>
          <w:p w14:paraId="6069EE97" w14:textId="77777777" w:rsidR="0042074D" w:rsidRPr="00DD6D9F" w:rsidRDefault="0042074D" w:rsidP="0042074D">
            <w:pPr>
              <w:tabs>
                <w:tab w:val="decimal" w:pos="841"/>
              </w:tabs>
              <w:ind w:right="-135"/>
              <w:rPr>
                <w:rFonts w:ascii="Times New Roman" w:hAnsi="Times New Roman" w:cs="Times New Roman"/>
                <w:b/>
                <w:bCs/>
                <w:sz w:val="22"/>
                <w:szCs w:val="22"/>
              </w:rPr>
            </w:pPr>
          </w:p>
        </w:tc>
        <w:tc>
          <w:tcPr>
            <w:tcW w:w="1069" w:type="dxa"/>
            <w:tcBorders>
              <w:bottom w:val="single" w:sz="4" w:space="0" w:color="auto"/>
            </w:tcBorders>
            <w:vAlign w:val="bottom"/>
          </w:tcPr>
          <w:p w14:paraId="5AF2F09E" w14:textId="21EE5540" w:rsidR="0042074D" w:rsidRPr="00DD6D9F" w:rsidRDefault="0042074D" w:rsidP="0042074D">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373</w:t>
            </w:r>
          </w:p>
        </w:tc>
        <w:tc>
          <w:tcPr>
            <w:tcW w:w="290" w:type="dxa"/>
            <w:vAlign w:val="bottom"/>
          </w:tcPr>
          <w:p w14:paraId="3505CE77" w14:textId="77777777" w:rsidR="0042074D" w:rsidRPr="00DD6D9F" w:rsidRDefault="0042074D" w:rsidP="0042074D">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3ACE88BE" w14:textId="4379EA74" w:rsidR="0042074D" w:rsidRPr="00017072" w:rsidRDefault="0042074D" w:rsidP="0042074D">
            <w:pPr>
              <w:tabs>
                <w:tab w:val="decimal" w:pos="984"/>
              </w:tabs>
              <w:ind w:left="-108" w:right="-135"/>
              <w:rPr>
                <w:rFonts w:ascii="Times New Roman" w:hAnsi="Times New Roman" w:cs="Times New Roman"/>
                <w:sz w:val="22"/>
                <w:szCs w:val="22"/>
              </w:rPr>
            </w:pPr>
            <w:r w:rsidRPr="00017072">
              <w:rPr>
                <w:rFonts w:ascii="Times New Roman" w:hAnsi="Times New Roman" w:cs="Times New Roman"/>
                <w:sz w:val="22"/>
                <w:szCs w:val="22"/>
              </w:rPr>
              <w:t>-</w:t>
            </w:r>
          </w:p>
        </w:tc>
        <w:tc>
          <w:tcPr>
            <w:tcW w:w="290" w:type="dxa"/>
          </w:tcPr>
          <w:p w14:paraId="2060AEE0" w14:textId="77777777" w:rsidR="0042074D" w:rsidRPr="00DD6D9F" w:rsidRDefault="0042074D" w:rsidP="0042074D">
            <w:pPr>
              <w:tabs>
                <w:tab w:val="decimal" w:pos="984"/>
              </w:tabs>
              <w:ind w:right="-135"/>
              <w:rPr>
                <w:rFonts w:ascii="Times New Roman" w:hAnsi="Times New Roman" w:cs="Times New Roman"/>
                <w:b/>
                <w:bCs/>
                <w:sz w:val="22"/>
                <w:szCs w:val="22"/>
              </w:rPr>
            </w:pPr>
          </w:p>
        </w:tc>
        <w:tc>
          <w:tcPr>
            <w:tcW w:w="1315" w:type="dxa"/>
            <w:tcBorders>
              <w:bottom w:val="single" w:sz="4" w:space="0" w:color="auto"/>
            </w:tcBorders>
            <w:vAlign w:val="bottom"/>
          </w:tcPr>
          <w:p w14:paraId="382196A6" w14:textId="4CA9277A" w:rsidR="0042074D" w:rsidRPr="00DD6D9F" w:rsidRDefault="0042074D" w:rsidP="0042074D">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(4,569)</w:t>
            </w:r>
          </w:p>
        </w:tc>
      </w:tr>
      <w:tr w:rsidR="0042074D" w:rsidRPr="00DD6D9F" w14:paraId="40D59988" w14:textId="77777777" w:rsidTr="002F0C9A">
        <w:trPr>
          <w:trHeight w:val="120"/>
        </w:trPr>
        <w:tc>
          <w:tcPr>
            <w:tcW w:w="3326" w:type="dxa"/>
            <w:vAlign w:val="bottom"/>
          </w:tcPr>
          <w:p w14:paraId="5A826979" w14:textId="77777777" w:rsidR="0042074D" w:rsidRPr="00DD6D9F" w:rsidRDefault="0042074D" w:rsidP="0042074D">
            <w:pPr>
              <w:jc w:val="right"/>
              <w:rPr>
                <w:rFonts w:ascii="Times New Roman" w:hAnsi="Times New Roman" w:cs="Times New Roman"/>
                <w:sz w:val="22"/>
                <w:szCs w:val="22"/>
              </w:rPr>
            </w:pPr>
          </w:p>
        </w:tc>
        <w:tc>
          <w:tcPr>
            <w:tcW w:w="1165" w:type="dxa"/>
            <w:tcBorders>
              <w:top w:val="single" w:sz="4" w:space="0" w:color="auto"/>
            </w:tcBorders>
            <w:vAlign w:val="bottom"/>
          </w:tcPr>
          <w:p w14:paraId="58152D15" w14:textId="77777777" w:rsidR="0042074D" w:rsidRPr="00DD6D9F" w:rsidRDefault="0042074D" w:rsidP="0042074D">
            <w:pPr>
              <w:tabs>
                <w:tab w:val="decimal" w:pos="841"/>
              </w:tabs>
              <w:ind w:left="-108" w:right="-135"/>
              <w:rPr>
                <w:rFonts w:ascii="Times New Roman" w:hAnsi="Times New Roman" w:cs="Times New Roman"/>
                <w:b/>
                <w:bCs/>
                <w:sz w:val="22"/>
                <w:szCs w:val="22"/>
              </w:rPr>
            </w:pPr>
          </w:p>
        </w:tc>
        <w:tc>
          <w:tcPr>
            <w:tcW w:w="242" w:type="dxa"/>
            <w:vAlign w:val="bottom"/>
          </w:tcPr>
          <w:p w14:paraId="3F6F6E92" w14:textId="77777777" w:rsidR="0042074D" w:rsidRPr="00DD6D9F" w:rsidRDefault="0042074D" w:rsidP="0042074D">
            <w:pPr>
              <w:tabs>
                <w:tab w:val="decimal" w:pos="841"/>
              </w:tabs>
              <w:ind w:left="-59" w:right="-135"/>
              <w:rPr>
                <w:rFonts w:ascii="Times New Roman" w:hAnsi="Times New Roman" w:cs="Times New Roman"/>
                <w:sz w:val="22"/>
                <w:szCs w:val="22"/>
              </w:rPr>
            </w:pPr>
          </w:p>
        </w:tc>
        <w:tc>
          <w:tcPr>
            <w:tcW w:w="1069" w:type="dxa"/>
            <w:tcBorders>
              <w:top w:val="single" w:sz="4" w:space="0" w:color="auto"/>
            </w:tcBorders>
            <w:vAlign w:val="bottom"/>
          </w:tcPr>
          <w:p w14:paraId="30F1BF1E" w14:textId="77777777" w:rsidR="0042074D" w:rsidRPr="00DD6D9F" w:rsidRDefault="0042074D" w:rsidP="0042074D">
            <w:pPr>
              <w:tabs>
                <w:tab w:val="decimal" w:pos="841"/>
              </w:tabs>
              <w:ind w:left="-108" w:right="-135"/>
              <w:rPr>
                <w:rFonts w:ascii="Times New Roman" w:hAnsi="Times New Roman" w:cs="Times New Roman"/>
                <w:b/>
                <w:bCs/>
                <w:sz w:val="22"/>
                <w:szCs w:val="22"/>
              </w:rPr>
            </w:pPr>
          </w:p>
        </w:tc>
        <w:tc>
          <w:tcPr>
            <w:tcW w:w="290" w:type="dxa"/>
            <w:vAlign w:val="bottom"/>
          </w:tcPr>
          <w:p w14:paraId="453DA0D7" w14:textId="77777777" w:rsidR="0042074D" w:rsidRPr="00DD6D9F" w:rsidRDefault="0042074D" w:rsidP="0042074D">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685021C2" w14:textId="77777777" w:rsidR="0042074D" w:rsidRPr="00DD6D9F" w:rsidRDefault="0042074D" w:rsidP="0042074D">
            <w:pPr>
              <w:tabs>
                <w:tab w:val="decimal" w:pos="984"/>
              </w:tabs>
              <w:ind w:left="-108" w:right="-135"/>
              <w:rPr>
                <w:rFonts w:ascii="Times New Roman" w:hAnsi="Times New Roman" w:cs="Times New Roman"/>
                <w:sz w:val="22"/>
                <w:szCs w:val="22"/>
              </w:rPr>
            </w:pPr>
          </w:p>
        </w:tc>
        <w:tc>
          <w:tcPr>
            <w:tcW w:w="290" w:type="dxa"/>
            <w:vAlign w:val="bottom"/>
          </w:tcPr>
          <w:p w14:paraId="652BFE85" w14:textId="77777777" w:rsidR="0042074D" w:rsidRPr="00DD6D9F" w:rsidRDefault="0042074D" w:rsidP="0042074D">
            <w:pPr>
              <w:tabs>
                <w:tab w:val="decimal" w:pos="984"/>
              </w:tabs>
              <w:ind w:left="-59" w:right="-135"/>
              <w:rPr>
                <w:rFonts w:ascii="Times New Roman" w:hAnsi="Times New Roman" w:cs="Times New Roman"/>
                <w:sz w:val="22"/>
                <w:szCs w:val="22"/>
              </w:rPr>
            </w:pPr>
          </w:p>
        </w:tc>
        <w:tc>
          <w:tcPr>
            <w:tcW w:w="1315" w:type="dxa"/>
            <w:tcBorders>
              <w:top w:val="single" w:sz="4" w:space="0" w:color="auto"/>
            </w:tcBorders>
            <w:vAlign w:val="bottom"/>
          </w:tcPr>
          <w:p w14:paraId="63D0157F" w14:textId="77777777" w:rsidR="0042074D" w:rsidRPr="00DD6D9F" w:rsidRDefault="0042074D" w:rsidP="0042074D">
            <w:pPr>
              <w:tabs>
                <w:tab w:val="decimal" w:pos="984"/>
              </w:tabs>
              <w:ind w:left="-108" w:right="-135"/>
              <w:rPr>
                <w:rFonts w:ascii="Times New Roman" w:hAnsi="Times New Roman" w:cs="Times New Roman"/>
                <w:b/>
                <w:bCs/>
                <w:sz w:val="22"/>
                <w:szCs w:val="22"/>
              </w:rPr>
            </w:pPr>
          </w:p>
        </w:tc>
      </w:tr>
      <w:tr w:rsidR="0042074D" w:rsidRPr="00DD6D9F" w14:paraId="4BD403B7" w14:textId="77777777" w:rsidTr="002F0C9A">
        <w:trPr>
          <w:trHeight w:val="274"/>
        </w:trPr>
        <w:tc>
          <w:tcPr>
            <w:tcW w:w="3326" w:type="dxa"/>
          </w:tcPr>
          <w:p w14:paraId="5D6FBB90" w14:textId="77777777" w:rsidR="0042074D" w:rsidRPr="00DD6D9F" w:rsidRDefault="0042074D" w:rsidP="0042074D">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65" w:type="dxa"/>
            <w:tcBorders>
              <w:bottom w:val="double" w:sz="4" w:space="0" w:color="auto"/>
            </w:tcBorders>
            <w:vAlign w:val="bottom"/>
          </w:tcPr>
          <w:p w14:paraId="227B7641" w14:textId="0A79260E" w:rsidR="0042074D" w:rsidRPr="00DD6D9F" w:rsidRDefault="0042074D" w:rsidP="0042074D">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100,021</w:t>
            </w:r>
          </w:p>
        </w:tc>
        <w:tc>
          <w:tcPr>
            <w:tcW w:w="242" w:type="dxa"/>
          </w:tcPr>
          <w:p w14:paraId="75746783" w14:textId="77777777" w:rsidR="0042074D" w:rsidRPr="00DD6D9F" w:rsidRDefault="0042074D" w:rsidP="0042074D">
            <w:pPr>
              <w:tabs>
                <w:tab w:val="decimal" w:pos="841"/>
              </w:tabs>
              <w:ind w:right="-135"/>
              <w:rPr>
                <w:rFonts w:ascii="Times New Roman" w:hAnsi="Times New Roman" w:cs="Times New Roman"/>
                <w:b/>
                <w:bCs/>
                <w:sz w:val="22"/>
                <w:szCs w:val="22"/>
              </w:rPr>
            </w:pPr>
          </w:p>
        </w:tc>
        <w:tc>
          <w:tcPr>
            <w:tcW w:w="1069" w:type="dxa"/>
            <w:tcBorders>
              <w:bottom w:val="double" w:sz="4" w:space="0" w:color="auto"/>
            </w:tcBorders>
            <w:vAlign w:val="bottom"/>
          </w:tcPr>
          <w:p w14:paraId="0DB40CDF" w14:textId="47E153E0" w:rsidR="0042074D" w:rsidRPr="00DD6D9F" w:rsidRDefault="0042074D" w:rsidP="0042074D">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4,149</w:t>
            </w:r>
          </w:p>
        </w:tc>
        <w:tc>
          <w:tcPr>
            <w:tcW w:w="290" w:type="dxa"/>
            <w:vAlign w:val="bottom"/>
          </w:tcPr>
          <w:p w14:paraId="4F5E794A"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458" w:type="dxa"/>
            <w:tcBorders>
              <w:bottom w:val="double" w:sz="4" w:space="0" w:color="auto"/>
            </w:tcBorders>
            <w:vAlign w:val="bottom"/>
          </w:tcPr>
          <w:p w14:paraId="765FE126" w14:textId="43773E30" w:rsidR="0042074D" w:rsidRPr="00DD6D9F" w:rsidRDefault="0042074D" w:rsidP="0042074D">
            <w:pPr>
              <w:tabs>
                <w:tab w:val="decimal" w:pos="984"/>
              </w:tabs>
              <w:ind w:right="-135"/>
              <w:rPr>
                <w:rFonts w:ascii="Times New Roman" w:hAnsi="Times New Roman" w:cs="Times New Roman"/>
                <w:b/>
                <w:bCs/>
                <w:sz w:val="22"/>
                <w:szCs w:val="22"/>
              </w:rPr>
            </w:pPr>
            <w:r>
              <w:rPr>
                <w:rFonts w:ascii="Times New Roman" w:hAnsi="Times New Roman" w:cs="Times New Roman"/>
                <w:b/>
                <w:bCs/>
                <w:sz w:val="22"/>
                <w:szCs w:val="22"/>
              </w:rPr>
              <w:t>5,418</w:t>
            </w:r>
          </w:p>
        </w:tc>
        <w:tc>
          <w:tcPr>
            <w:tcW w:w="290" w:type="dxa"/>
          </w:tcPr>
          <w:p w14:paraId="574D63C4" w14:textId="77777777" w:rsidR="0042074D" w:rsidRPr="00DD6D9F" w:rsidRDefault="0042074D" w:rsidP="0042074D">
            <w:pPr>
              <w:tabs>
                <w:tab w:val="decimal" w:pos="984"/>
              </w:tabs>
              <w:ind w:right="-135"/>
              <w:rPr>
                <w:rFonts w:ascii="Times New Roman" w:hAnsi="Times New Roman" w:cs="Times New Roman"/>
                <w:sz w:val="22"/>
                <w:szCs w:val="22"/>
              </w:rPr>
            </w:pPr>
          </w:p>
        </w:tc>
        <w:tc>
          <w:tcPr>
            <w:tcW w:w="1315" w:type="dxa"/>
            <w:tcBorders>
              <w:bottom w:val="double" w:sz="4" w:space="0" w:color="auto"/>
            </w:tcBorders>
            <w:vAlign w:val="bottom"/>
          </w:tcPr>
          <w:p w14:paraId="4EF944DF" w14:textId="6FB466C2" w:rsidR="0042074D" w:rsidRPr="00DD6D9F" w:rsidRDefault="0042074D" w:rsidP="0042074D">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109,588</w:t>
            </w:r>
          </w:p>
        </w:tc>
      </w:tr>
    </w:tbl>
    <w:p w14:paraId="5DFC8652" w14:textId="3C572F3E" w:rsidR="009A64CF" w:rsidRDefault="009A64CF" w:rsidP="006D1390">
      <w:pPr>
        <w:ind w:left="540"/>
        <w:jc w:val="both"/>
        <w:rPr>
          <w:rFonts w:ascii="Times New Roman" w:hAnsi="Times New Roman" w:cs="Times New Roman"/>
          <w:sz w:val="22"/>
          <w:szCs w:val="22"/>
        </w:rPr>
      </w:pPr>
    </w:p>
    <w:p w14:paraId="77BC3A82" w14:textId="77777777" w:rsidR="009A64CF" w:rsidRDefault="009A64CF">
      <w:pPr>
        <w:rPr>
          <w:rFonts w:ascii="Times New Roman" w:hAnsi="Times New Roman" w:cs="Times New Roman"/>
          <w:sz w:val="22"/>
          <w:szCs w:val="22"/>
        </w:rPr>
      </w:pPr>
      <w:r>
        <w:rPr>
          <w:rFonts w:ascii="Times New Roman" w:hAnsi="Times New Roman" w:cs="Times New Roman"/>
          <w:sz w:val="22"/>
          <w:szCs w:val="22"/>
        </w:rPr>
        <w:br w:type="page"/>
      </w:r>
    </w:p>
    <w:p w14:paraId="3A21C389" w14:textId="77777777" w:rsidR="006A4E65" w:rsidRDefault="006A4E65" w:rsidP="006D1390">
      <w:pPr>
        <w:ind w:left="540"/>
        <w:jc w:val="both"/>
        <w:rPr>
          <w:rFonts w:ascii="Times New Roman" w:hAnsi="Times New Roman" w:cs="Times New Roman"/>
          <w:sz w:val="22"/>
          <w:szCs w:val="22"/>
        </w:rPr>
      </w:pPr>
    </w:p>
    <w:tbl>
      <w:tblPr>
        <w:tblW w:w="9206" w:type="dxa"/>
        <w:tblInd w:w="450" w:type="dxa"/>
        <w:tblLayout w:type="fixed"/>
        <w:tblLook w:val="0000" w:firstRow="0" w:lastRow="0" w:firstColumn="0" w:lastColumn="0" w:noHBand="0" w:noVBand="0"/>
      </w:tblPr>
      <w:tblGrid>
        <w:gridCol w:w="3345"/>
        <w:gridCol w:w="1172"/>
        <w:gridCol w:w="243"/>
        <w:gridCol w:w="1075"/>
        <w:gridCol w:w="292"/>
        <w:gridCol w:w="1466"/>
        <w:gridCol w:w="292"/>
        <w:gridCol w:w="1321"/>
      </w:tblGrid>
      <w:tr w:rsidR="006A4E65" w:rsidRPr="00DD6D9F" w14:paraId="273B3BCE" w14:textId="77777777" w:rsidTr="00A70058">
        <w:trPr>
          <w:trHeight w:val="245"/>
        </w:trPr>
        <w:tc>
          <w:tcPr>
            <w:tcW w:w="3345" w:type="dxa"/>
          </w:tcPr>
          <w:p w14:paraId="423250DA" w14:textId="77777777" w:rsidR="006A4E65" w:rsidRPr="00DD6D9F" w:rsidRDefault="006A4E65" w:rsidP="00AC1090">
            <w:pPr>
              <w:jc w:val="right"/>
              <w:rPr>
                <w:rFonts w:ascii="Times New Roman" w:hAnsi="Times New Roman" w:cs="Times New Roman"/>
                <w:sz w:val="22"/>
                <w:szCs w:val="22"/>
              </w:rPr>
            </w:pPr>
            <w:r w:rsidRPr="00DD6D9F">
              <w:rPr>
                <w:rFonts w:ascii="Times New Roman" w:hAnsi="Times New Roman" w:cs="Times New Roman"/>
                <w:sz w:val="22"/>
                <w:szCs w:val="22"/>
                <w:cs/>
              </w:rPr>
              <w:br w:type="page"/>
            </w:r>
          </w:p>
        </w:tc>
        <w:tc>
          <w:tcPr>
            <w:tcW w:w="1172" w:type="dxa"/>
          </w:tcPr>
          <w:p w14:paraId="1F5494A9" w14:textId="77777777" w:rsidR="006A4E65" w:rsidRPr="00DD6D9F" w:rsidRDefault="006A4E65" w:rsidP="00AC1090">
            <w:pPr>
              <w:pStyle w:val="acctfourfigures"/>
              <w:tabs>
                <w:tab w:val="clear" w:pos="765"/>
              </w:tabs>
              <w:spacing w:line="240" w:lineRule="atLeast"/>
              <w:ind w:left="-108"/>
              <w:jc w:val="center"/>
              <w:rPr>
                <w:szCs w:val="22"/>
              </w:rPr>
            </w:pPr>
          </w:p>
        </w:tc>
        <w:tc>
          <w:tcPr>
            <w:tcW w:w="243" w:type="dxa"/>
          </w:tcPr>
          <w:p w14:paraId="0AD7EC97"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2833" w:type="dxa"/>
            <w:gridSpan w:val="3"/>
            <w:tcBorders>
              <w:bottom w:val="single" w:sz="4" w:space="0" w:color="auto"/>
            </w:tcBorders>
          </w:tcPr>
          <w:p w14:paraId="189C247D" w14:textId="77777777" w:rsidR="006A4E65" w:rsidRPr="00DD6D9F" w:rsidRDefault="006A4E65" w:rsidP="00AC1090">
            <w:pPr>
              <w:pStyle w:val="acctfourfigures"/>
              <w:tabs>
                <w:tab w:val="clear" w:pos="765"/>
              </w:tabs>
              <w:spacing w:line="240" w:lineRule="atLeast"/>
              <w:ind w:left="-108" w:right="-300"/>
              <w:jc w:val="center"/>
              <w:rPr>
                <w:szCs w:val="22"/>
              </w:rPr>
            </w:pPr>
            <w:r w:rsidRPr="00DD6D9F">
              <w:rPr>
                <w:szCs w:val="22"/>
              </w:rPr>
              <w:t>Credited</w:t>
            </w:r>
            <w:r w:rsidRPr="00DD6D9F">
              <w:rPr>
                <w:szCs w:val="22"/>
                <w:cs/>
                <w:lang w:bidi="th-TH"/>
              </w:rPr>
              <w:t xml:space="preserve"> </w:t>
            </w:r>
            <w:r w:rsidRPr="00DD6D9F">
              <w:rPr>
                <w:szCs w:val="22"/>
                <w:cs/>
                <w:lang w:val="en-US" w:bidi="th-TH"/>
              </w:rPr>
              <w:t>(</w:t>
            </w:r>
            <w:r w:rsidRPr="00DD6D9F">
              <w:rPr>
                <w:szCs w:val="22"/>
                <w:lang w:val="en-US" w:bidi="th-TH"/>
              </w:rPr>
              <w:t>charged</w:t>
            </w:r>
            <w:r w:rsidRPr="00DD6D9F">
              <w:rPr>
                <w:szCs w:val="22"/>
                <w:cs/>
                <w:lang w:val="en-US" w:bidi="th-TH"/>
              </w:rPr>
              <w:t>)</w:t>
            </w:r>
            <w:r w:rsidRPr="00DD6D9F">
              <w:rPr>
                <w:szCs w:val="22"/>
                <w:cs/>
                <w:lang w:bidi="th-TH"/>
              </w:rPr>
              <w:t xml:space="preserve"> </w:t>
            </w:r>
            <w:r w:rsidRPr="00DD6D9F">
              <w:rPr>
                <w:szCs w:val="22"/>
              </w:rPr>
              <w:t>to</w:t>
            </w:r>
          </w:p>
        </w:tc>
        <w:tc>
          <w:tcPr>
            <w:tcW w:w="292" w:type="dxa"/>
          </w:tcPr>
          <w:p w14:paraId="39309BC3"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319" w:type="dxa"/>
          </w:tcPr>
          <w:p w14:paraId="18D46534" w14:textId="77777777" w:rsidR="006A4E65" w:rsidRPr="00DD6D9F" w:rsidRDefault="006A4E65" w:rsidP="00AC1090">
            <w:pPr>
              <w:pStyle w:val="acctfourfigures"/>
              <w:tabs>
                <w:tab w:val="clear" w:pos="765"/>
              </w:tabs>
              <w:spacing w:line="240" w:lineRule="atLeast"/>
              <w:ind w:left="-108"/>
              <w:jc w:val="center"/>
              <w:rPr>
                <w:szCs w:val="22"/>
              </w:rPr>
            </w:pPr>
          </w:p>
        </w:tc>
      </w:tr>
      <w:tr w:rsidR="006A4E65" w:rsidRPr="00DD6D9F" w14:paraId="3ED5B3DD" w14:textId="77777777" w:rsidTr="00A70058">
        <w:trPr>
          <w:trHeight w:val="245"/>
        </w:trPr>
        <w:tc>
          <w:tcPr>
            <w:tcW w:w="3345" w:type="dxa"/>
          </w:tcPr>
          <w:p w14:paraId="2672255B" w14:textId="77777777" w:rsidR="006A4E65" w:rsidRPr="00DD6D9F" w:rsidRDefault="006A4E65" w:rsidP="00AC1090">
            <w:pPr>
              <w:jc w:val="right"/>
              <w:rPr>
                <w:rFonts w:ascii="Times New Roman" w:hAnsi="Times New Roman" w:cs="Times New Roman"/>
                <w:sz w:val="22"/>
                <w:szCs w:val="22"/>
              </w:rPr>
            </w:pPr>
          </w:p>
        </w:tc>
        <w:tc>
          <w:tcPr>
            <w:tcW w:w="1172" w:type="dxa"/>
          </w:tcPr>
          <w:p w14:paraId="040FCD88" w14:textId="77777777" w:rsidR="006A4E65" w:rsidRPr="00DD6D9F" w:rsidRDefault="006A4E65" w:rsidP="00AC1090">
            <w:pPr>
              <w:pStyle w:val="acctfourfigures"/>
              <w:tabs>
                <w:tab w:val="clear" w:pos="765"/>
              </w:tabs>
              <w:spacing w:line="240" w:lineRule="atLeast"/>
              <w:ind w:left="-108"/>
              <w:jc w:val="center"/>
              <w:rPr>
                <w:szCs w:val="22"/>
              </w:rPr>
            </w:pPr>
            <w:r w:rsidRPr="00DD6D9F">
              <w:rPr>
                <w:szCs w:val="22"/>
              </w:rPr>
              <w:t>At</w:t>
            </w:r>
          </w:p>
        </w:tc>
        <w:tc>
          <w:tcPr>
            <w:tcW w:w="243" w:type="dxa"/>
          </w:tcPr>
          <w:p w14:paraId="6D4C9A18"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075" w:type="dxa"/>
            <w:tcBorders>
              <w:top w:val="single" w:sz="4" w:space="0" w:color="auto"/>
            </w:tcBorders>
          </w:tcPr>
          <w:p w14:paraId="2EC073B2" w14:textId="77777777" w:rsidR="006A4E65" w:rsidRPr="00DD6D9F" w:rsidRDefault="006A4E65" w:rsidP="00AC1090">
            <w:pPr>
              <w:pStyle w:val="acctfourfigures"/>
              <w:tabs>
                <w:tab w:val="clear" w:pos="765"/>
              </w:tabs>
              <w:spacing w:line="240" w:lineRule="atLeast"/>
              <w:ind w:left="-108"/>
              <w:jc w:val="center"/>
              <w:rPr>
                <w:szCs w:val="22"/>
              </w:rPr>
            </w:pPr>
          </w:p>
        </w:tc>
        <w:tc>
          <w:tcPr>
            <w:tcW w:w="292" w:type="dxa"/>
            <w:tcBorders>
              <w:top w:val="single" w:sz="4" w:space="0" w:color="auto"/>
            </w:tcBorders>
          </w:tcPr>
          <w:p w14:paraId="28233993" w14:textId="77777777" w:rsidR="006A4E65" w:rsidRPr="00DD6D9F" w:rsidRDefault="006A4E65" w:rsidP="00AC1090">
            <w:pPr>
              <w:pStyle w:val="acctfourfigures"/>
              <w:tabs>
                <w:tab w:val="clear" w:pos="765"/>
              </w:tabs>
              <w:spacing w:line="240" w:lineRule="atLeast"/>
              <w:ind w:left="-108"/>
              <w:jc w:val="center"/>
              <w:rPr>
                <w:szCs w:val="22"/>
              </w:rPr>
            </w:pPr>
          </w:p>
        </w:tc>
        <w:tc>
          <w:tcPr>
            <w:tcW w:w="1465" w:type="dxa"/>
            <w:tcBorders>
              <w:top w:val="single" w:sz="4" w:space="0" w:color="auto"/>
            </w:tcBorders>
          </w:tcPr>
          <w:p w14:paraId="6A6481EF" w14:textId="77777777" w:rsidR="006A4E65" w:rsidRPr="00DD6D9F" w:rsidRDefault="006A4E65" w:rsidP="00AC1090">
            <w:pPr>
              <w:pStyle w:val="acctfourfigures"/>
              <w:tabs>
                <w:tab w:val="clear" w:pos="765"/>
              </w:tabs>
              <w:spacing w:line="240" w:lineRule="atLeast"/>
              <w:ind w:left="-108"/>
              <w:jc w:val="center"/>
              <w:rPr>
                <w:szCs w:val="22"/>
              </w:rPr>
            </w:pPr>
            <w:r w:rsidRPr="00DD6D9F">
              <w:rPr>
                <w:szCs w:val="22"/>
              </w:rPr>
              <w:t>other</w:t>
            </w:r>
          </w:p>
        </w:tc>
        <w:tc>
          <w:tcPr>
            <w:tcW w:w="292" w:type="dxa"/>
          </w:tcPr>
          <w:p w14:paraId="2CD99D3E"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319" w:type="dxa"/>
          </w:tcPr>
          <w:p w14:paraId="3372312F" w14:textId="77777777" w:rsidR="006A4E65" w:rsidRPr="00DD6D9F" w:rsidRDefault="006A4E65" w:rsidP="00AC1090">
            <w:pPr>
              <w:pStyle w:val="acctfourfigures"/>
              <w:tabs>
                <w:tab w:val="clear" w:pos="765"/>
              </w:tabs>
              <w:spacing w:line="240" w:lineRule="atLeast"/>
              <w:ind w:left="-108"/>
              <w:jc w:val="center"/>
              <w:rPr>
                <w:szCs w:val="22"/>
              </w:rPr>
            </w:pPr>
            <w:r w:rsidRPr="00DD6D9F">
              <w:rPr>
                <w:szCs w:val="22"/>
              </w:rPr>
              <w:t>At</w:t>
            </w:r>
          </w:p>
        </w:tc>
      </w:tr>
      <w:tr w:rsidR="006A4E65" w:rsidRPr="00DD6D9F" w14:paraId="2867457A" w14:textId="77777777" w:rsidTr="00A70058">
        <w:trPr>
          <w:trHeight w:val="245"/>
        </w:trPr>
        <w:tc>
          <w:tcPr>
            <w:tcW w:w="3345" w:type="dxa"/>
          </w:tcPr>
          <w:p w14:paraId="2761EC52" w14:textId="77777777" w:rsidR="006A4E65" w:rsidRPr="00DD6D9F" w:rsidRDefault="006A4E65" w:rsidP="00AC1090">
            <w:pPr>
              <w:rPr>
                <w:rFonts w:ascii="Times New Roman" w:hAnsi="Times New Roman" w:cs="Times New Roman"/>
                <w:sz w:val="22"/>
                <w:szCs w:val="22"/>
              </w:rPr>
            </w:pPr>
          </w:p>
        </w:tc>
        <w:tc>
          <w:tcPr>
            <w:tcW w:w="1172" w:type="dxa"/>
          </w:tcPr>
          <w:p w14:paraId="72B3C0C1" w14:textId="77777777" w:rsidR="006A4E65" w:rsidRPr="00DD6D9F" w:rsidRDefault="006A4E65" w:rsidP="00AC1090">
            <w:pPr>
              <w:jc w:val="center"/>
              <w:rPr>
                <w:rFonts w:ascii="Times New Roman" w:hAnsi="Times New Roman" w:cs="Times New Roman"/>
                <w:sz w:val="22"/>
                <w:szCs w:val="22"/>
              </w:rPr>
            </w:pPr>
            <w:r w:rsidRPr="00DD6D9F">
              <w:rPr>
                <w:rFonts w:ascii="Times New Roman" w:hAnsi="Times New Roman" w:cs="Times New Roman"/>
                <w:sz w:val="22"/>
                <w:szCs w:val="22"/>
              </w:rPr>
              <w:t>1 January</w:t>
            </w:r>
          </w:p>
        </w:tc>
        <w:tc>
          <w:tcPr>
            <w:tcW w:w="243" w:type="dxa"/>
          </w:tcPr>
          <w:p w14:paraId="74F6AA71"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075" w:type="dxa"/>
          </w:tcPr>
          <w:p w14:paraId="35F5947B" w14:textId="77777777" w:rsidR="006A4E65" w:rsidRPr="00DD6D9F" w:rsidRDefault="006A4E65" w:rsidP="00AC1090">
            <w:pPr>
              <w:pStyle w:val="acctfourfigures"/>
              <w:tabs>
                <w:tab w:val="clear" w:pos="765"/>
              </w:tabs>
              <w:spacing w:line="240" w:lineRule="atLeast"/>
              <w:ind w:left="-108"/>
              <w:jc w:val="center"/>
              <w:rPr>
                <w:szCs w:val="22"/>
              </w:rPr>
            </w:pPr>
            <w:r w:rsidRPr="00DD6D9F">
              <w:rPr>
                <w:szCs w:val="22"/>
              </w:rPr>
              <w:t xml:space="preserve">profit </w:t>
            </w:r>
          </w:p>
        </w:tc>
        <w:tc>
          <w:tcPr>
            <w:tcW w:w="292" w:type="dxa"/>
          </w:tcPr>
          <w:p w14:paraId="294E0E06" w14:textId="77777777" w:rsidR="006A4E65" w:rsidRPr="00DD6D9F" w:rsidRDefault="006A4E65" w:rsidP="00AC1090">
            <w:pPr>
              <w:pStyle w:val="acctfourfigures"/>
              <w:tabs>
                <w:tab w:val="clear" w:pos="765"/>
              </w:tabs>
              <w:spacing w:line="240" w:lineRule="atLeast"/>
              <w:ind w:left="-108"/>
              <w:jc w:val="center"/>
              <w:rPr>
                <w:szCs w:val="22"/>
              </w:rPr>
            </w:pPr>
          </w:p>
        </w:tc>
        <w:tc>
          <w:tcPr>
            <w:tcW w:w="1465" w:type="dxa"/>
          </w:tcPr>
          <w:p w14:paraId="327CBFC4" w14:textId="77777777" w:rsidR="006A4E65" w:rsidRPr="00DD6D9F" w:rsidRDefault="006A4E65" w:rsidP="00AC1090">
            <w:pPr>
              <w:pStyle w:val="acctfourfigures"/>
              <w:tabs>
                <w:tab w:val="clear" w:pos="765"/>
              </w:tabs>
              <w:spacing w:line="240" w:lineRule="atLeast"/>
              <w:ind w:left="-108" w:right="-159"/>
              <w:jc w:val="center"/>
              <w:rPr>
                <w:szCs w:val="22"/>
              </w:rPr>
            </w:pPr>
            <w:r w:rsidRPr="00DD6D9F">
              <w:rPr>
                <w:szCs w:val="22"/>
              </w:rPr>
              <w:t>comprehensive</w:t>
            </w:r>
          </w:p>
        </w:tc>
        <w:tc>
          <w:tcPr>
            <w:tcW w:w="292" w:type="dxa"/>
          </w:tcPr>
          <w:p w14:paraId="76D595E5"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319" w:type="dxa"/>
          </w:tcPr>
          <w:p w14:paraId="7AE46E45" w14:textId="77777777" w:rsidR="006A4E65" w:rsidRPr="00DD6D9F" w:rsidRDefault="006A4E65" w:rsidP="00AC1090">
            <w:pPr>
              <w:pStyle w:val="acctfourfigures"/>
              <w:tabs>
                <w:tab w:val="clear" w:pos="765"/>
              </w:tabs>
              <w:spacing w:line="240" w:lineRule="atLeast"/>
              <w:ind w:left="-108" w:right="-104"/>
              <w:jc w:val="center"/>
              <w:rPr>
                <w:szCs w:val="22"/>
              </w:rPr>
            </w:pPr>
            <w:r w:rsidRPr="00DD6D9F">
              <w:rPr>
                <w:szCs w:val="22"/>
              </w:rPr>
              <w:t>31 December</w:t>
            </w:r>
          </w:p>
        </w:tc>
      </w:tr>
      <w:tr w:rsidR="006A4E65" w:rsidRPr="00DD6D9F" w14:paraId="683BBB97" w14:textId="77777777" w:rsidTr="00A70058">
        <w:trPr>
          <w:trHeight w:val="258"/>
        </w:trPr>
        <w:tc>
          <w:tcPr>
            <w:tcW w:w="3345" w:type="dxa"/>
          </w:tcPr>
          <w:p w14:paraId="1CE12F44" w14:textId="77777777" w:rsidR="006A4E65" w:rsidRPr="00DD6D9F" w:rsidRDefault="006A4E65" w:rsidP="00AC1090">
            <w:pPr>
              <w:rPr>
                <w:rFonts w:ascii="Times New Roman" w:hAnsi="Times New Roman" w:cs="Times New Roman"/>
                <w:sz w:val="22"/>
                <w:szCs w:val="22"/>
              </w:rPr>
            </w:pPr>
          </w:p>
        </w:tc>
        <w:tc>
          <w:tcPr>
            <w:tcW w:w="1172" w:type="dxa"/>
          </w:tcPr>
          <w:p w14:paraId="05DF044C" w14:textId="5DF95221" w:rsidR="006A4E65" w:rsidRPr="00DD6D9F" w:rsidRDefault="006A4E65" w:rsidP="00AC1090">
            <w:pPr>
              <w:pStyle w:val="acctfourfigures"/>
              <w:tabs>
                <w:tab w:val="clear" w:pos="765"/>
              </w:tabs>
              <w:spacing w:line="240" w:lineRule="atLeast"/>
              <w:ind w:left="-108"/>
              <w:jc w:val="center"/>
              <w:rPr>
                <w:szCs w:val="22"/>
              </w:rPr>
            </w:pPr>
            <w:r w:rsidRPr="00DD6D9F">
              <w:rPr>
                <w:szCs w:val="22"/>
              </w:rPr>
              <w:t>202</w:t>
            </w:r>
            <w:r>
              <w:rPr>
                <w:szCs w:val="22"/>
              </w:rPr>
              <w:t>3</w:t>
            </w:r>
          </w:p>
        </w:tc>
        <w:tc>
          <w:tcPr>
            <w:tcW w:w="243" w:type="dxa"/>
          </w:tcPr>
          <w:p w14:paraId="57B47AC0"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075" w:type="dxa"/>
          </w:tcPr>
          <w:p w14:paraId="41D5F8DB" w14:textId="77777777" w:rsidR="006A4E65" w:rsidRPr="00DD6D9F" w:rsidRDefault="006A4E65" w:rsidP="00AC1090">
            <w:pPr>
              <w:pStyle w:val="acctfourfigures"/>
              <w:tabs>
                <w:tab w:val="clear" w:pos="765"/>
              </w:tabs>
              <w:spacing w:line="240" w:lineRule="atLeast"/>
              <w:ind w:left="-108"/>
              <w:jc w:val="center"/>
              <w:rPr>
                <w:szCs w:val="22"/>
              </w:rPr>
            </w:pPr>
            <w:r w:rsidRPr="00DD6D9F">
              <w:rPr>
                <w:szCs w:val="22"/>
              </w:rPr>
              <w:t>or loss</w:t>
            </w:r>
          </w:p>
        </w:tc>
        <w:tc>
          <w:tcPr>
            <w:tcW w:w="292" w:type="dxa"/>
          </w:tcPr>
          <w:p w14:paraId="48B8D2FC" w14:textId="77777777" w:rsidR="006A4E65" w:rsidRPr="00DD6D9F" w:rsidRDefault="006A4E65" w:rsidP="00AC1090">
            <w:pPr>
              <w:pStyle w:val="acctfourfigures"/>
              <w:tabs>
                <w:tab w:val="clear" w:pos="765"/>
              </w:tabs>
              <w:spacing w:line="240" w:lineRule="atLeast"/>
              <w:ind w:left="-108"/>
              <w:jc w:val="center"/>
              <w:rPr>
                <w:szCs w:val="22"/>
              </w:rPr>
            </w:pPr>
          </w:p>
        </w:tc>
        <w:tc>
          <w:tcPr>
            <w:tcW w:w="1465" w:type="dxa"/>
          </w:tcPr>
          <w:p w14:paraId="7582D6D3" w14:textId="77777777" w:rsidR="006A4E65" w:rsidRPr="00DD6D9F" w:rsidRDefault="006A4E65" w:rsidP="00AC1090">
            <w:pPr>
              <w:pStyle w:val="acctfourfigures"/>
              <w:tabs>
                <w:tab w:val="clear" w:pos="765"/>
              </w:tabs>
              <w:spacing w:line="240" w:lineRule="atLeast"/>
              <w:ind w:left="-108"/>
              <w:jc w:val="center"/>
              <w:rPr>
                <w:szCs w:val="22"/>
              </w:rPr>
            </w:pPr>
            <w:r w:rsidRPr="00DD6D9F">
              <w:rPr>
                <w:szCs w:val="22"/>
              </w:rPr>
              <w:t>income</w:t>
            </w:r>
          </w:p>
        </w:tc>
        <w:tc>
          <w:tcPr>
            <w:tcW w:w="292" w:type="dxa"/>
          </w:tcPr>
          <w:p w14:paraId="37784F38"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319" w:type="dxa"/>
          </w:tcPr>
          <w:p w14:paraId="1D83E6D8" w14:textId="20A88E4E" w:rsidR="006A4E65" w:rsidRPr="00DD6D9F" w:rsidRDefault="006A4E65" w:rsidP="00AC1090">
            <w:pPr>
              <w:pStyle w:val="acctfourfigures"/>
              <w:tabs>
                <w:tab w:val="clear" w:pos="765"/>
              </w:tabs>
              <w:spacing w:line="240" w:lineRule="atLeast"/>
              <w:ind w:left="-108"/>
              <w:jc w:val="center"/>
              <w:rPr>
                <w:szCs w:val="22"/>
              </w:rPr>
            </w:pPr>
            <w:r w:rsidRPr="00DD6D9F">
              <w:rPr>
                <w:szCs w:val="22"/>
              </w:rPr>
              <w:t>202</w:t>
            </w:r>
            <w:r>
              <w:rPr>
                <w:szCs w:val="22"/>
              </w:rPr>
              <w:t>3</w:t>
            </w:r>
          </w:p>
        </w:tc>
      </w:tr>
      <w:tr w:rsidR="006A4E65" w:rsidRPr="00DD6D9F" w14:paraId="39CB1AC1" w14:textId="77777777" w:rsidTr="00A70058">
        <w:trPr>
          <w:trHeight w:val="245"/>
        </w:trPr>
        <w:tc>
          <w:tcPr>
            <w:tcW w:w="3345" w:type="dxa"/>
          </w:tcPr>
          <w:p w14:paraId="569888DD" w14:textId="77777777" w:rsidR="006A4E65" w:rsidRPr="00DD6D9F" w:rsidRDefault="006A4E65" w:rsidP="00AC1090">
            <w:pPr>
              <w:rPr>
                <w:rFonts w:ascii="Times New Roman" w:hAnsi="Times New Roman" w:cs="Times New Roman"/>
                <w:sz w:val="22"/>
                <w:szCs w:val="22"/>
              </w:rPr>
            </w:pPr>
          </w:p>
        </w:tc>
        <w:tc>
          <w:tcPr>
            <w:tcW w:w="1172" w:type="dxa"/>
          </w:tcPr>
          <w:p w14:paraId="34C76D8A" w14:textId="77777777" w:rsidR="006A4E65" w:rsidRPr="00DD6D9F" w:rsidRDefault="006A4E65" w:rsidP="00AC1090">
            <w:pPr>
              <w:pStyle w:val="acctfourfigures"/>
              <w:tabs>
                <w:tab w:val="clear" w:pos="765"/>
              </w:tabs>
              <w:spacing w:line="240" w:lineRule="atLeast"/>
              <w:ind w:left="-108"/>
              <w:jc w:val="center"/>
              <w:rPr>
                <w:szCs w:val="22"/>
              </w:rPr>
            </w:pPr>
          </w:p>
        </w:tc>
        <w:tc>
          <w:tcPr>
            <w:tcW w:w="243" w:type="dxa"/>
          </w:tcPr>
          <w:p w14:paraId="61C20625"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2833" w:type="dxa"/>
            <w:gridSpan w:val="3"/>
          </w:tcPr>
          <w:p w14:paraId="6B72B06D" w14:textId="77777777" w:rsidR="006A4E65" w:rsidRPr="00DD6D9F" w:rsidRDefault="006A4E65" w:rsidP="00AC1090">
            <w:pPr>
              <w:pStyle w:val="acctfourfigures"/>
              <w:tabs>
                <w:tab w:val="clear" w:pos="765"/>
              </w:tabs>
              <w:spacing w:line="240" w:lineRule="atLeast"/>
              <w:ind w:left="-108"/>
              <w:jc w:val="center"/>
              <w:rPr>
                <w:szCs w:val="22"/>
              </w:rPr>
            </w:pPr>
            <w:r w:rsidRPr="00DD6D9F">
              <w:rPr>
                <w:i/>
                <w:iCs/>
                <w:szCs w:val="22"/>
                <w:cs/>
                <w:lang w:bidi="th-TH"/>
              </w:rPr>
              <w:t>(</w:t>
            </w:r>
            <w:r w:rsidRPr="00DD6D9F">
              <w:rPr>
                <w:i/>
                <w:iCs/>
                <w:szCs w:val="22"/>
              </w:rPr>
              <w:t xml:space="preserve">Note </w:t>
            </w:r>
            <w:r>
              <w:rPr>
                <w:i/>
                <w:iCs/>
                <w:szCs w:val="22"/>
              </w:rPr>
              <w:t>19</w:t>
            </w:r>
            <w:r w:rsidRPr="00DD6D9F">
              <w:rPr>
                <w:i/>
                <w:iCs/>
                <w:szCs w:val="22"/>
                <w:cs/>
                <w:lang w:bidi="th-TH"/>
              </w:rPr>
              <w:t>)</w:t>
            </w:r>
          </w:p>
        </w:tc>
        <w:tc>
          <w:tcPr>
            <w:tcW w:w="292" w:type="dxa"/>
          </w:tcPr>
          <w:p w14:paraId="29E73086" w14:textId="77777777" w:rsidR="006A4E65" w:rsidRPr="00DD6D9F" w:rsidRDefault="006A4E65" w:rsidP="00AC1090">
            <w:pPr>
              <w:pStyle w:val="acctfourfigures"/>
              <w:tabs>
                <w:tab w:val="clear" w:pos="765"/>
              </w:tabs>
              <w:spacing w:line="240" w:lineRule="atLeast"/>
              <w:ind w:left="-108"/>
              <w:jc w:val="center"/>
              <w:rPr>
                <w:b/>
                <w:bCs/>
                <w:szCs w:val="22"/>
              </w:rPr>
            </w:pPr>
          </w:p>
        </w:tc>
        <w:tc>
          <w:tcPr>
            <w:tcW w:w="1319" w:type="dxa"/>
          </w:tcPr>
          <w:p w14:paraId="253D3FF3" w14:textId="77777777" w:rsidR="006A4E65" w:rsidRPr="00DD6D9F" w:rsidRDefault="006A4E65" w:rsidP="00AC1090">
            <w:pPr>
              <w:pStyle w:val="acctfourfigures"/>
              <w:tabs>
                <w:tab w:val="clear" w:pos="765"/>
              </w:tabs>
              <w:spacing w:line="240" w:lineRule="atLeast"/>
              <w:ind w:left="-108"/>
              <w:jc w:val="center"/>
              <w:rPr>
                <w:szCs w:val="22"/>
              </w:rPr>
            </w:pPr>
          </w:p>
        </w:tc>
      </w:tr>
      <w:tr w:rsidR="006A4E65" w:rsidRPr="00DD6D9F" w14:paraId="333EBDBB" w14:textId="77777777" w:rsidTr="00A70058">
        <w:trPr>
          <w:trHeight w:val="245"/>
        </w:trPr>
        <w:tc>
          <w:tcPr>
            <w:tcW w:w="3345" w:type="dxa"/>
          </w:tcPr>
          <w:p w14:paraId="3FCE30E9" w14:textId="77777777" w:rsidR="006A4E65" w:rsidRPr="00DD6D9F" w:rsidRDefault="006A4E65" w:rsidP="00AC1090">
            <w:pPr>
              <w:rPr>
                <w:rFonts w:ascii="Times New Roman" w:hAnsi="Times New Roman" w:cs="Times New Roman"/>
                <w:sz w:val="22"/>
                <w:szCs w:val="22"/>
              </w:rPr>
            </w:pPr>
          </w:p>
        </w:tc>
        <w:tc>
          <w:tcPr>
            <w:tcW w:w="5861" w:type="dxa"/>
            <w:gridSpan w:val="7"/>
            <w:vAlign w:val="bottom"/>
          </w:tcPr>
          <w:p w14:paraId="64372978" w14:textId="77777777" w:rsidR="006A4E65" w:rsidRPr="00DD6D9F" w:rsidRDefault="006A4E65" w:rsidP="00AC1090">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6A4E65" w:rsidRPr="00DD6D9F" w14:paraId="293D69CB" w14:textId="77777777" w:rsidTr="00A70058">
        <w:trPr>
          <w:trHeight w:val="245"/>
        </w:trPr>
        <w:tc>
          <w:tcPr>
            <w:tcW w:w="3345" w:type="dxa"/>
          </w:tcPr>
          <w:p w14:paraId="0901804F" w14:textId="77777777" w:rsidR="006A4E65" w:rsidRPr="00DD6D9F" w:rsidRDefault="006A4E65" w:rsidP="00AC1090">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Pr>
                <w:rFonts w:ascii="Times New Roman" w:hAnsi="Times New Roman" w:cs="Times New Roman"/>
                <w:b/>
                <w:bCs/>
                <w:i/>
                <w:iCs/>
                <w:sz w:val="22"/>
                <w:szCs w:val="22"/>
              </w:rPr>
              <w:t>s</w:t>
            </w:r>
          </w:p>
        </w:tc>
        <w:tc>
          <w:tcPr>
            <w:tcW w:w="1172" w:type="dxa"/>
            <w:vAlign w:val="bottom"/>
          </w:tcPr>
          <w:p w14:paraId="19A41438" w14:textId="77777777" w:rsidR="006A4E65" w:rsidRPr="00DD6D9F" w:rsidRDefault="006A4E65" w:rsidP="00AC1090">
            <w:pPr>
              <w:tabs>
                <w:tab w:val="decimal" w:pos="702"/>
              </w:tabs>
              <w:ind w:left="-108"/>
              <w:rPr>
                <w:rFonts w:ascii="Times New Roman" w:hAnsi="Times New Roman" w:cs="Times New Roman"/>
                <w:sz w:val="22"/>
                <w:szCs w:val="22"/>
              </w:rPr>
            </w:pPr>
          </w:p>
        </w:tc>
        <w:tc>
          <w:tcPr>
            <w:tcW w:w="243" w:type="dxa"/>
          </w:tcPr>
          <w:p w14:paraId="46A860B1" w14:textId="77777777" w:rsidR="006A4E65" w:rsidRPr="00DD6D9F" w:rsidRDefault="006A4E65" w:rsidP="00AC1090">
            <w:pPr>
              <w:tabs>
                <w:tab w:val="decimal" w:pos="919"/>
              </w:tabs>
              <w:ind w:left="-59" w:right="-102"/>
              <w:rPr>
                <w:rFonts w:ascii="Times New Roman" w:hAnsi="Times New Roman" w:cs="Times New Roman"/>
                <w:sz w:val="22"/>
                <w:szCs w:val="22"/>
              </w:rPr>
            </w:pPr>
          </w:p>
        </w:tc>
        <w:tc>
          <w:tcPr>
            <w:tcW w:w="1075" w:type="dxa"/>
            <w:vAlign w:val="bottom"/>
          </w:tcPr>
          <w:p w14:paraId="4492308E" w14:textId="77777777" w:rsidR="006A4E65" w:rsidRPr="00DD6D9F" w:rsidRDefault="006A4E65" w:rsidP="00AC1090">
            <w:pPr>
              <w:tabs>
                <w:tab w:val="decimal" w:pos="724"/>
              </w:tabs>
              <w:ind w:left="-108"/>
              <w:rPr>
                <w:rFonts w:ascii="Times New Roman" w:hAnsi="Times New Roman" w:cs="Times New Roman"/>
                <w:sz w:val="22"/>
                <w:szCs w:val="22"/>
              </w:rPr>
            </w:pPr>
          </w:p>
        </w:tc>
        <w:tc>
          <w:tcPr>
            <w:tcW w:w="292" w:type="dxa"/>
          </w:tcPr>
          <w:p w14:paraId="375D91A7" w14:textId="77777777" w:rsidR="006A4E65" w:rsidRPr="00DD6D9F" w:rsidRDefault="006A4E65" w:rsidP="00AC1090">
            <w:pPr>
              <w:tabs>
                <w:tab w:val="decimal" w:pos="897"/>
              </w:tabs>
              <w:ind w:left="-59" w:right="-102"/>
              <w:rPr>
                <w:rFonts w:ascii="Times New Roman" w:hAnsi="Times New Roman" w:cs="Times New Roman"/>
                <w:sz w:val="22"/>
                <w:szCs w:val="22"/>
                <w:cs/>
              </w:rPr>
            </w:pPr>
          </w:p>
        </w:tc>
        <w:tc>
          <w:tcPr>
            <w:tcW w:w="1465" w:type="dxa"/>
            <w:vAlign w:val="bottom"/>
          </w:tcPr>
          <w:p w14:paraId="1BA973E2" w14:textId="77777777" w:rsidR="006A4E65" w:rsidRPr="00DD6D9F" w:rsidRDefault="006A4E65" w:rsidP="00AC1090">
            <w:pPr>
              <w:tabs>
                <w:tab w:val="decimal" w:pos="792"/>
              </w:tabs>
              <w:ind w:left="-108"/>
              <w:rPr>
                <w:rFonts w:ascii="Times New Roman" w:hAnsi="Times New Roman" w:cs="Times New Roman"/>
                <w:sz w:val="22"/>
                <w:szCs w:val="22"/>
              </w:rPr>
            </w:pPr>
          </w:p>
        </w:tc>
        <w:tc>
          <w:tcPr>
            <w:tcW w:w="292" w:type="dxa"/>
          </w:tcPr>
          <w:p w14:paraId="4ECF7221" w14:textId="77777777" w:rsidR="006A4E65" w:rsidRPr="00DD6D9F" w:rsidRDefault="006A4E65" w:rsidP="00AC1090">
            <w:pPr>
              <w:tabs>
                <w:tab w:val="decimal" w:pos="919"/>
              </w:tabs>
              <w:ind w:left="-59" w:right="-102"/>
              <w:jc w:val="center"/>
              <w:rPr>
                <w:rFonts w:ascii="Times New Roman" w:hAnsi="Times New Roman" w:cs="Times New Roman"/>
                <w:sz w:val="22"/>
                <w:szCs w:val="22"/>
              </w:rPr>
            </w:pPr>
          </w:p>
        </w:tc>
        <w:tc>
          <w:tcPr>
            <w:tcW w:w="1319" w:type="dxa"/>
            <w:vAlign w:val="bottom"/>
          </w:tcPr>
          <w:p w14:paraId="075A2B57" w14:textId="77777777" w:rsidR="006A4E65" w:rsidRPr="00DD6D9F" w:rsidRDefault="006A4E65" w:rsidP="00AC1090">
            <w:pPr>
              <w:tabs>
                <w:tab w:val="decimal" w:pos="702"/>
              </w:tabs>
              <w:ind w:left="-108"/>
              <w:rPr>
                <w:rFonts w:ascii="Times New Roman" w:hAnsi="Times New Roman" w:cs="Times New Roman"/>
                <w:sz w:val="22"/>
                <w:szCs w:val="22"/>
              </w:rPr>
            </w:pPr>
          </w:p>
        </w:tc>
      </w:tr>
      <w:tr w:rsidR="006A4E65" w:rsidRPr="001B6A35" w14:paraId="5BED30D6" w14:textId="77777777" w:rsidTr="00A70058">
        <w:trPr>
          <w:trHeight w:val="245"/>
        </w:trPr>
        <w:tc>
          <w:tcPr>
            <w:tcW w:w="3345" w:type="dxa"/>
          </w:tcPr>
          <w:p w14:paraId="34106BA3" w14:textId="77777777" w:rsidR="006A4E65" w:rsidRPr="00DD6D9F" w:rsidRDefault="006A4E65" w:rsidP="00AC1090">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72" w:type="dxa"/>
            <w:vAlign w:val="bottom"/>
          </w:tcPr>
          <w:p w14:paraId="74FE0C5A" w14:textId="48D80F5B" w:rsidR="006A4E65" w:rsidRPr="001B6A35" w:rsidRDefault="00443725" w:rsidP="00AC1090">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113,045</w:t>
            </w:r>
          </w:p>
        </w:tc>
        <w:tc>
          <w:tcPr>
            <w:tcW w:w="243" w:type="dxa"/>
          </w:tcPr>
          <w:p w14:paraId="512CC51E" w14:textId="77777777" w:rsidR="006A4E65" w:rsidRPr="001B6A35" w:rsidRDefault="006A4E65" w:rsidP="00AC1090">
            <w:pPr>
              <w:tabs>
                <w:tab w:val="decimal" w:pos="841"/>
              </w:tabs>
              <w:ind w:right="-135"/>
              <w:rPr>
                <w:rFonts w:ascii="Times New Roman" w:hAnsi="Times New Roman" w:cs="Times New Roman"/>
                <w:sz w:val="22"/>
                <w:szCs w:val="22"/>
              </w:rPr>
            </w:pPr>
          </w:p>
        </w:tc>
        <w:tc>
          <w:tcPr>
            <w:tcW w:w="1075" w:type="dxa"/>
            <w:vAlign w:val="bottom"/>
          </w:tcPr>
          <w:p w14:paraId="3D92E372" w14:textId="63D5E701" w:rsidR="006A4E65" w:rsidRPr="001B6A35" w:rsidRDefault="00C563B1" w:rsidP="00AC1090">
            <w:pPr>
              <w:tabs>
                <w:tab w:val="decimal" w:pos="841"/>
              </w:tabs>
              <w:ind w:left="-108" w:right="-135"/>
              <w:rPr>
                <w:rFonts w:ascii="Times New Roman" w:hAnsi="Times New Roman" w:cstheme="minorBidi"/>
                <w:sz w:val="22"/>
                <w:szCs w:val="22"/>
              </w:rPr>
            </w:pPr>
            <w:r>
              <w:rPr>
                <w:rFonts w:ascii="Times New Roman" w:hAnsi="Times New Roman" w:cstheme="minorBidi"/>
                <w:sz w:val="22"/>
                <w:szCs w:val="22"/>
              </w:rPr>
              <w:t>2,158</w:t>
            </w:r>
          </w:p>
        </w:tc>
        <w:tc>
          <w:tcPr>
            <w:tcW w:w="292" w:type="dxa"/>
            <w:vAlign w:val="bottom"/>
          </w:tcPr>
          <w:p w14:paraId="472C5432" w14:textId="77777777" w:rsidR="006A4E65" w:rsidRPr="001B6A35" w:rsidRDefault="006A4E65" w:rsidP="00AC1090">
            <w:pPr>
              <w:tabs>
                <w:tab w:val="decimal" w:pos="841"/>
              </w:tabs>
              <w:ind w:right="-135"/>
              <w:rPr>
                <w:rFonts w:ascii="Times New Roman" w:hAnsi="Times New Roman" w:cs="Times New Roman"/>
                <w:sz w:val="22"/>
                <w:szCs w:val="22"/>
              </w:rPr>
            </w:pPr>
          </w:p>
        </w:tc>
        <w:tc>
          <w:tcPr>
            <w:tcW w:w="1465" w:type="dxa"/>
            <w:vAlign w:val="bottom"/>
          </w:tcPr>
          <w:p w14:paraId="0AA6DC75" w14:textId="4B5B115E" w:rsidR="006A4E65" w:rsidRPr="001B6A35" w:rsidRDefault="00C563B1" w:rsidP="00AC1090">
            <w:pPr>
              <w:tabs>
                <w:tab w:val="decimal" w:pos="984"/>
              </w:tabs>
              <w:ind w:right="-135"/>
              <w:rPr>
                <w:rFonts w:ascii="Times New Roman" w:hAnsi="Times New Roman"/>
                <w:sz w:val="22"/>
                <w:szCs w:val="28"/>
              </w:rPr>
            </w:pPr>
            <w:r>
              <w:rPr>
                <w:rFonts w:ascii="Times New Roman" w:hAnsi="Times New Roman"/>
                <w:sz w:val="22"/>
                <w:szCs w:val="28"/>
              </w:rPr>
              <w:t>(6,741)</w:t>
            </w:r>
          </w:p>
        </w:tc>
        <w:tc>
          <w:tcPr>
            <w:tcW w:w="292" w:type="dxa"/>
          </w:tcPr>
          <w:p w14:paraId="3E642342" w14:textId="77777777" w:rsidR="006A4E65" w:rsidRPr="001B6A35" w:rsidRDefault="006A4E65" w:rsidP="00AC1090">
            <w:pPr>
              <w:tabs>
                <w:tab w:val="decimal" w:pos="984"/>
              </w:tabs>
              <w:ind w:right="-135"/>
              <w:rPr>
                <w:rFonts w:ascii="Times New Roman" w:hAnsi="Times New Roman" w:cs="Times New Roman"/>
                <w:sz w:val="22"/>
                <w:szCs w:val="22"/>
              </w:rPr>
            </w:pPr>
          </w:p>
        </w:tc>
        <w:tc>
          <w:tcPr>
            <w:tcW w:w="1319" w:type="dxa"/>
            <w:vAlign w:val="bottom"/>
          </w:tcPr>
          <w:p w14:paraId="22A98201" w14:textId="44D28CFC" w:rsidR="006A4E65" w:rsidRPr="001B6A35" w:rsidRDefault="00C563B1" w:rsidP="00AC1090">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108,462</w:t>
            </w:r>
          </w:p>
        </w:tc>
      </w:tr>
      <w:tr w:rsidR="00C563B1" w:rsidRPr="001B6A35" w14:paraId="445B36EF" w14:textId="77777777" w:rsidTr="00A70058">
        <w:trPr>
          <w:trHeight w:val="245"/>
        </w:trPr>
        <w:tc>
          <w:tcPr>
            <w:tcW w:w="3345" w:type="dxa"/>
          </w:tcPr>
          <w:p w14:paraId="5F5771F8" w14:textId="315A47DD" w:rsidR="00C563B1" w:rsidRPr="00DD6D9F" w:rsidRDefault="00C563B1" w:rsidP="00AC1090">
            <w:pPr>
              <w:rPr>
                <w:rFonts w:ascii="Times New Roman" w:hAnsi="Times New Roman" w:cs="Times New Roman"/>
                <w:sz w:val="22"/>
                <w:szCs w:val="22"/>
              </w:rPr>
            </w:pPr>
            <w:r>
              <w:rPr>
                <w:rFonts w:ascii="Times New Roman" w:hAnsi="Times New Roman" w:cs="Times New Roman"/>
                <w:sz w:val="22"/>
                <w:szCs w:val="22"/>
              </w:rPr>
              <w:t>Loss carry forward</w:t>
            </w:r>
          </w:p>
        </w:tc>
        <w:tc>
          <w:tcPr>
            <w:tcW w:w="1172" w:type="dxa"/>
            <w:vAlign w:val="bottom"/>
          </w:tcPr>
          <w:p w14:paraId="38BC1009" w14:textId="4EAF8686" w:rsidR="00C563B1" w:rsidRDefault="00C563B1" w:rsidP="00AC1090">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1BFF40D" w14:textId="77777777" w:rsidR="00C563B1" w:rsidRPr="001B6A35" w:rsidRDefault="00C563B1" w:rsidP="00AC1090">
            <w:pPr>
              <w:tabs>
                <w:tab w:val="decimal" w:pos="841"/>
              </w:tabs>
              <w:ind w:right="-135"/>
              <w:rPr>
                <w:rFonts w:ascii="Times New Roman" w:hAnsi="Times New Roman" w:cs="Times New Roman"/>
                <w:sz w:val="22"/>
                <w:szCs w:val="22"/>
              </w:rPr>
            </w:pPr>
          </w:p>
        </w:tc>
        <w:tc>
          <w:tcPr>
            <w:tcW w:w="1075" w:type="dxa"/>
            <w:vAlign w:val="bottom"/>
          </w:tcPr>
          <w:p w14:paraId="5C0254D6" w14:textId="452381EB" w:rsidR="00C563B1" w:rsidRPr="001B6A35" w:rsidRDefault="00C563B1" w:rsidP="00AC1090">
            <w:pPr>
              <w:tabs>
                <w:tab w:val="decimal" w:pos="841"/>
              </w:tabs>
              <w:ind w:left="-108" w:right="-135"/>
              <w:rPr>
                <w:rFonts w:ascii="Times New Roman" w:hAnsi="Times New Roman" w:cstheme="minorBidi"/>
                <w:sz w:val="22"/>
                <w:szCs w:val="22"/>
              </w:rPr>
            </w:pPr>
            <w:r>
              <w:rPr>
                <w:rFonts w:ascii="Times New Roman" w:hAnsi="Times New Roman" w:cstheme="minorBidi"/>
                <w:sz w:val="22"/>
                <w:szCs w:val="22"/>
              </w:rPr>
              <w:t>70,226</w:t>
            </w:r>
          </w:p>
        </w:tc>
        <w:tc>
          <w:tcPr>
            <w:tcW w:w="292" w:type="dxa"/>
            <w:vAlign w:val="bottom"/>
          </w:tcPr>
          <w:p w14:paraId="607D85D5" w14:textId="77777777" w:rsidR="00C563B1" w:rsidRPr="001B6A35" w:rsidRDefault="00C563B1" w:rsidP="00AC1090">
            <w:pPr>
              <w:tabs>
                <w:tab w:val="decimal" w:pos="841"/>
              </w:tabs>
              <w:ind w:right="-135"/>
              <w:rPr>
                <w:rFonts w:ascii="Times New Roman" w:hAnsi="Times New Roman" w:cs="Times New Roman"/>
                <w:sz w:val="22"/>
                <w:szCs w:val="22"/>
              </w:rPr>
            </w:pPr>
          </w:p>
        </w:tc>
        <w:tc>
          <w:tcPr>
            <w:tcW w:w="1465" w:type="dxa"/>
            <w:vAlign w:val="bottom"/>
          </w:tcPr>
          <w:p w14:paraId="4A843264" w14:textId="256C27E3" w:rsidR="00C563B1" w:rsidRPr="000A715F" w:rsidRDefault="00C563B1" w:rsidP="00AC1090">
            <w:pPr>
              <w:tabs>
                <w:tab w:val="decimal" w:pos="984"/>
              </w:tabs>
              <w:ind w:right="-135"/>
              <w:rPr>
                <w:rFonts w:ascii="Times New Roman" w:hAnsi="Times New Roman"/>
                <w:sz w:val="22"/>
                <w:szCs w:val="28"/>
              </w:rPr>
            </w:pPr>
            <w:r w:rsidRPr="000A715F">
              <w:rPr>
                <w:rFonts w:ascii="Times New Roman" w:hAnsi="Times New Roman"/>
                <w:sz w:val="22"/>
                <w:szCs w:val="28"/>
              </w:rPr>
              <w:t>-</w:t>
            </w:r>
          </w:p>
        </w:tc>
        <w:tc>
          <w:tcPr>
            <w:tcW w:w="292" w:type="dxa"/>
          </w:tcPr>
          <w:p w14:paraId="4C8E0363" w14:textId="77777777" w:rsidR="00C563B1" w:rsidRPr="001B6A35" w:rsidRDefault="00C563B1" w:rsidP="00AC1090">
            <w:pPr>
              <w:tabs>
                <w:tab w:val="decimal" w:pos="984"/>
              </w:tabs>
              <w:ind w:right="-135"/>
              <w:rPr>
                <w:rFonts w:ascii="Times New Roman" w:hAnsi="Times New Roman" w:cs="Times New Roman"/>
                <w:sz w:val="22"/>
                <w:szCs w:val="22"/>
              </w:rPr>
            </w:pPr>
          </w:p>
        </w:tc>
        <w:tc>
          <w:tcPr>
            <w:tcW w:w="1319" w:type="dxa"/>
            <w:vAlign w:val="bottom"/>
          </w:tcPr>
          <w:p w14:paraId="7F24DDBA" w14:textId="6230AC6D" w:rsidR="00C563B1" w:rsidRPr="001B6A35" w:rsidRDefault="00C563B1" w:rsidP="00AC1090">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70,226</w:t>
            </w:r>
          </w:p>
        </w:tc>
      </w:tr>
      <w:tr w:rsidR="006A4E65" w:rsidRPr="001B6A35" w14:paraId="246EA883" w14:textId="77777777" w:rsidTr="00A70058">
        <w:trPr>
          <w:trHeight w:val="245"/>
        </w:trPr>
        <w:tc>
          <w:tcPr>
            <w:tcW w:w="3345" w:type="dxa"/>
          </w:tcPr>
          <w:p w14:paraId="35775EBB" w14:textId="77777777" w:rsidR="006A4E65" w:rsidRPr="00DD6D9F" w:rsidRDefault="006A4E65" w:rsidP="00AC1090">
            <w:pPr>
              <w:rPr>
                <w:rFonts w:ascii="Times New Roman" w:hAnsi="Times New Roman" w:cs="Times New Roman"/>
                <w:sz w:val="22"/>
                <w:szCs w:val="22"/>
              </w:rPr>
            </w:pPr>
            <w:r>
              <w:rPr>
                <w:rFonts w:ascii="Times New Roman" w:hAnsi="Times New Roman" w:cs="Times New Roman"/>
                <w:sz w:val="22"/>
                <w:szCs w:val="22"/>
              </w:rPr>
              <w:t>Lease liabilities</w:t>
            </w:r>
          </w:p>
        </w:tc>
        <w:tc>
          <w:tcPr>
            <w:tcW w:w="1172" w:type="dxa"/>
            <w:tcBorders>
              <w:bottom w:val="single" w:sz="4" w:space="0" w:color="auto"/>
            </w:tcBorders>
            <w:vAlign w:val="bottom"/>
          </w:tcPr>
          <w:p w14:paraId="3F79EF5F" w14:textId="2BADEA22" w:rsidR="006A4E65" w:rsidRPr="001B6A35" w:rsidRDefault="00C563B1" w:rsidP="00AC1090">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1,112</w:t>
            </w:r>
          </w:p>
        </w:tc>
        <w:tc>
          <w:tcPr>
            <w:tcW w:w="243" w:type="dxa"/>
          </w:tcPr>
          <w:p w14:paraId="43E0D545" w14:textId="77777777" w:rsidR="006A4E65" w:rsidRPr="00DD6D9F" w:rsidRDefault="006A4E65" w:rsidP="00AC1090">
            <w:pPr>
              <w:tabs>
                <w:tab w:val="decimal" w:pos="841"/>
              </w:tabs>
              <w:ind w:right="-135"/>
              <w:rPr>
                <w:rFonts w:ascii="Times New Roman" w:hAnsi="Times New Roman" w:cs="Times New Roman"/>
                <w:b/>
                <w:bCs/>
                <w:sz w:val="22"/>
                <w:szCs w:val="22"/>
              </w:rPr>
            </w:pPr>
          </w:p>
        </w:tc>
        <w:tc>
          <w:tcPr>
            <w:tcW w:w="1075" w:type="dxa"/>
            <w:tcBorders>
              <w:bottom w:val="single" w:sz="4" w:space="0" w:color="auto"/>
            </w:tcBorders>
            <w:vAlign w:val="bottom"/>
          </w:tcPr>
          <w:p w14:paraId="23629607" w14:textId="3D24D6CE" w:rsidR="006A4E65" w:rsidRPr="001B6A35" w:rsidRDefault="00C563B1" w:rsidP="00AC1090">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(137)</w:t>
            </w:r>
          </w:p>
        </w:tc>
        <w:tc>
          <w:tcPr>
            <w:tcW w:w="292" w:type="dxa"/>
            <w:vAlign w:val="bottom"/>
          </w:tcPr>
          <w:p w14:paraId="18225BD8" w14:textId="77777777" w:rsidR="006A4E65" w:rsidRPr="00DD6D9F" w:rsidRDefault="006A4E65" w:rsidP="00AC1090">
            <w:pPr>
              <w:tabs>
                <w:tab w:val="decimal" w:pos="841"/>
              </w:tabs>
              <w:ind w:right="-135"/>
              <w:rPr>
                <w:rFonts w:ascii="Times New Roman" w:hAnsi="Times New Roman" w:cs="Times New Roman"/>
                <w:b/>
                <w:bCs/>
                <w:sz w:val="22"/>
                <w:szCs w:val="22"/>
              </w:rPr>
            </w:pPr>
          </w:p>
        </w:tc>
        <w:tc>
          <w:tcPr>
            <w:tcW w:w="1465" w:type="dxa"/>
            <w:tcBorders>
              <w:bottom w:val="single" w:sz="4" w:space="0" w:color="auto"/>
            </w:tcBorders>
            <w:vAlign w:val="bottom"/>
          </w:tcPr>
          <w:p w14:paraId="792A2403" w14:textId="19D4777D" w:rsidR="006A4E65" w:rsidRPr="000A715F" w:rsidRDefault="00C563B1" w:rsidP="00AC1090">
            <w:pPr>
              <w:tabs>
                <w:tab w:val="decimal" w:pos="984"/>
              </w:tabs>
              <w:ind w:right="-135"/>
              <w:rPr>
                <w:rFonts w:ascii="Times New Roman" w:hAnsi="Times New Roman" w:cs="Times New Roman"/>
                <w:sz w:val="22"/>
                <w:szCs w:val="22"/>
              </w:rPr>
            </w:pPr>
            <w:r w:rsidRPr="000A715F">
              <w:rPr>
                <w:rFonts w:ascii="Times New Roman" w:hAnsi="Times New Roman" w:cs="Times New Roman"/>
                <w:sz w:val="22"/>
                <w:szCs w:val="22"/>
              </w:rPr>
              <w:t>-</w:t>
            </w:r>
          </w:p>
        </w:tc>
        <w:tc>
          <w:tcPr>
            <w:tcW w:w="292" w:type="dxa"/>
          </w:tcPr>
          <w:p w14:paraId="60B49048" w14:textId="77777777" w:rsidR="006A4E65" w:rsidRPr="001B6A35" w:rsidRDefault="006A4E65" w:rsidP="00AC1090">
            <w:pPr>
              <w:tabs>
                <w:tab w:val="decimal" w:pos="984"/>
              </w:tabs>
              <w:ind w:right="-135"/>
              <w:rPr>
                <w:rFonts w:ascii="Times New Roman" w:hAnsi="Times New Roman" w:cs="Times New Roman"/>
                <w:sz w:val="22"/>
                <w:szCs w:val="22"/>
              </w:rPr>
            </w:pPr>
          </w:p>
        </w:tc>
        <w:tc>
          <w:tcPr>
            <w:tcW w:w="1319" w:type="dxa"/>
            <w:tcBorders>
              <w:bottom w:val="single" w:sz="4" w:space="0" w:color="auto"/>
            </w:tcBorders>
            <w:vAlign w:val="bottom"/>
          </w:tcPr>
          <w:p w14:paraId="0A100A7A" w14:textId="1E61D3EA" w:rsidR="006A4E65" w:rsidRPr="001B6A35" w:rsidRDefault="00C563B1" w:rsidP="00AC1090">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975</w:t>
            </w:r>
          </w:p>
        </w:tc>
      </w:tr>
      <w:tr w:rsidR="006A4E65" w:rsidRPr="00DD6D9F" w14:paraId="0964D38C" w14:textId="77777777" w:rsidTr="00A70058">
        <w:trPr>
          <w:trHeight w:val="245"/>
        </w:trPr>
        <w:tc>
          <w:tcPr>
            <w:tcW w:w="3345" w:type="dxa"/>
          </w:tcPr>
          <w:p w14:paraId="44437A4A" w14:textId="77777777" w:rsidR="006A4E65" w:rsidRPr="0098316D" w:rsidRDefault="006A4E65" w:rsidP="00AC1090">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72" w:type="dxa"/>
            <w:tcBorders>
              <w:top w:val="single" w:sz="4" w:space="0" w:color="auto"/>
              <w:bottom w:val="single" w:sz="4" w:space="0" w:color="auto"/>
            </w:tcBorders>
            <w:vAlign w:val="bottom"/>
          </w:tcPr>
          <w:p w14:paraId="6BB73468" w14:textId="5828EBA7" w:rsidR="006A4E65" w:rsidRPr="00DD6D9F" w:rsidRDefault="00C563B1" w:rsidP="00AC1090">
            <w:pPr>
              <w:tabs>
                <w:tab w:val="decimal" w:pos="841"/>
              </w:tabs>
              <w:ind w:left="-108" w:right="-135"/>
              <w:rPr>
                <w:rFonts w:ascii="Times New Roman" w:hAnsi="Times New Roman" w:cs="Times New Roman"/>
                <w:b/>
                <w:bCs/>
                <w:sz w:val="22"/>
                <w:szCs w:val="22"/>
                <w:cs/>
              </w:rPr>
            </w:pPr>
            <w:r>
              <w:rPr>
                <w:rFonts w:ascii="Times New Roman" w:hAnsi="Times New Roman" w:cs="Times New Roman"/>
                <w:b/>
                <w:bCs/>
                <w:sz w:val="22"/>
                <w:szCs w:val="22"/>
              </w:rPr>
              <w:t>114,157</w:t>
            </w:r>
          </w:p>
        </w:tc>
        <w:tc>
          <w:tcPr>
            <w:tcW w:w="243" w:type="dxa"/>
          </w:tcPr>
          <w:p w14:paraId="6E627D94" w14:textId="77777777" w:rsidR="006A4E65" w:rsidRPr="001B6A35" w:rsidRDefault="006A4E65" w:rsidP="00AC1090">
            <w:pPr>
              <w:tabs>
                <w:tab w:val="decimal" w:pos="841"/>
              </w:tabs>
              <w:ind w:left="-59" w:right="-135"/>
              <w:rPr>
                <w:rFonts w:ascii="Times New Roman" w:hAnsi="Times New Roman" w:cs="Times New Roman"/>
                <w:b/>
                <w:bCs/>
                <w:sz w:val="22"/>
                <w:szCs w:val="22"/>
                <w:cs/>
              </w:rPr>
            </w:pPr>
          </w:p>
        </w:tc>
        <w:tc>
          <w:tcPr>
            <w:tcW w:w="1075" w:type="dxa"/>
            <w:tcBorders>
              <w:top w:val="single" w:sz="4" w:space="0" w:color="auto"/>
              <w:bottom w:val="single" w:sz="4" w:space="0" w:color="auto"/>
            </w:tcBorders>
            <w:vAlign w:val="bottom"/>
          </w:tcPr>
          <w:p w14:paraId="53788416" w14:textId="715BE791" w:rsidR="006A4E65" w:rsidRPr="00DD6D9F" w:rsidRDefault="00C563B1" w:rsidP="00AC1090">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72,247</w:t>
            </w:r>
          </w:p>
        </w:tc>
        <w:tc>
          <w:tcPr>
            <w:tcW w:w="292" w:type="dxa"/>
          </w:tcPr>
          <w:p w14:paraId="51701A6E" w14:textId="77777777" w:rsidR="006A4E65" w:rsidRPr="001B6A35" w:rsidRDefault="006A4E65" w:rsidP="00AC1090">
            <w:pPr>
              <w:tabs>
                <w:tab w:val="decimal" w:pos="841"/>
              </w:tabs>
              <w:ind w:left="-59" w:right="-135"/>
              <w:rPr>
                <w:rFonts w:ascii="Times New Roman" w:hAnsi="Times New Roman" w:cs="Times New Roman"/>
                <w:b/>
                <w:bCs/>
                <w:sz w:val="22"/>
                <w:szCs w:val="22"/>
              </w:rPr>
            </w:pPr>
          </w:p>
        </w:tc>
        <w:tc>
          <w:tcPr>
            <w:tcW w:w="1465" w:type="dxa"/>
            <w:tcBorders>
              <w:top w:val="single" w:sz="4" w:space="0" w:color="auto"/>
              <w:bottom w:val="single" w:sz="4" w:space="0" w:color="auto"/>
            </w:tcBorders>
            <w:vAlign w:val="bottom"/>
          </w:tcPr>
          <w:p w14:paraId="54B2D104" w14:textId="79393DF3" w:rsidR="006A4E65" w:rsidRPr="001B6A35" w:rsidRDefault="00C563B1" w:rsidP="00AC1090">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(6,741)</w:t>
            </w:r>
          </w:p>
        </w:tc>
        <w:tc>
          <w:tcPr>
            <w:tcW w:w="292" w:type="dxa"/>
          </w:tcPr>
          <w:p w14:paraId="6B09653C" w14:textId="77777777" w:rsidR="006A4E65" w:rsidRPr="001B6A35" w:rsidRDefault="006A4E65" w:rsidP="00AC1090">
            <w:pPr>
              <w:tabs>
                <w:tab w:val="decimal" w:pos="984"/>
              </w:tabs>
              <w:ind w:left="-59" w:right="-135"/>
              <w:rPr>
                <w:rFonts w:ascii="Times New Roman" w:hAnsi="Times New Roman" w:cs="Times New Roman"/>
                <w:b/>
                <w:bCs/>
                <w:sz w:val="22"/>
                <w:szCs w:val="22"/>
                <w:cs/>
              </w:rPr>
            </w:pPr>
          </w:p>
        </w:tc>
        <w:tc>
          <w:tcPr>
            <w:tcW w:w="1319" w:type="dxa"/>
            <w:tcBorders>
              <w:top w:val="single" w:sz="4" w:space="0" w:color="auto"/>
              <w:bottom w:val="single" w:sz="4" w:space="0" w:color="auto"/>
            </w:tcBorders>
            <w:vAlign w:val="bottom"/>
          </w:tcPr>
          <w:p w14:paraId="627DA661" w14:textId="14D9026F" w:rsidR="006A4E65" w:rsidRPr="00DD6D9F" w:rsidRDefault="00C563B1" w:rsidP="00AC1090">
            <w:pPr>
              <w:tabs>
                <w:tab w:val="decimal" w:pos="984"/>
              </w:tabs>
              <w:ind w:left="-108" w:right="-135"/>
              <w:rPr>
                <w:rFonts w:ascii="Times New Roman" w:hAnsi="Times New Roman" w:cs="Times New Roman"/>
                <w:b/>
                <w:bCs/>
                <w:sz w:val="22"/>
                <w:szCs w:val="22"/>
                <w:cs/>
              </w:rPr>
            </w:pPr>
            <w:r>
              <w:rPr>
                <w:rFonts w:ascii="Times New Roman" w:hAnsi="Times New Roman" w:cs="Times New Roman"/>
                <w:b/>
                <w:bCs/>
                <w:sz w:val="22"/>
                <w:szCs w:val="22"/>
              </w:rPr>
              <w:t>179,663</w:t>
            </w:r>
          </w:p>
        </w:tc>
      </w:tr>
      <w:tr w:rsidR="006A4E65" w:rsidRPr="00DD6D9F" w14:paraId="2E91F231" w14:textId="77777777" w:rsidTr="00A70058">
        <w:trPr>
          <w:trHeight w:val="258"/>
        </w:trPr>
        <w:tc>
          <w:tcPr>
            <w:tcW w:w="3345" w:type="dxa"/>
          </w:tcPr>
          <w:p w14:paraId="7C146272" w14:textId="77777777" w:rsidR="006A4E65" w:rsidRPr="00DD6D9F" w:rsidRDefault="006A4E65" w:rsidP="00AC1090">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72" w:type="dxa"/>
            <w:tcBorders>
              <w:top w:val="single" w:sz="4" w:space="0" w:color="auto"/>
            </w:tcBorders>
            <w:vAlign w:val="bottom"/>
          </w:tcPr>
          <w:p w14:paraId="35119F48" w14:textId="77777777" w:rsidR="006A4E65" w:rsidRPr="00DD6D9F" w:rsidRDefault="006A4E65" w:rsidP="00AC1090">
            <w:pPr>
              <w:tabs>
                <w:tab w:val="decimal" w:pos="841"/>
              </w:tabs>
              <w:ind w:left="-108" w:right="-135"/>
              <w:rPr>
                <w:rFonts w:ascii="Times New Roman" w:hAnsi="Times New Roman" w:cs="Times New Roman"/>
                <w:b/>
                <w:bCs/>
                <w:sz w:val="22"/>
                <w:szCs w:val="22"/>
                <w:cs/>
              </w:rPr>
            </w:pPr>
          </w:p>
        </w:tc>
        <w:tc>
          <w:tcPr>
            <w:tcW w:w="243" w:type="dxa"/>
          </w:tcPr>
          <w:p w14:paraId="00186E58" w14:textId="77777777" w:rsidR="006A4E65" w:rsidRPr="00DD6D9F" w:rsidRDefault="006A4E65" w:rsidP="00AC1090">
            <w:pPr>
              <w:tabs>
                <w:tab w:val="decimal" w:pos="841"/>
              </w:tabs>
              <w:ind w:left="-59" w:right="-135"/>
              <w:rPr>
                <w:rFonts w:ascii="Times New Roman" w:hAnsi="Times New Roman" w:cs="Times New Roman"/>
                <w:sz w:val="22"/>
                <w:szCs w:val="22"/>
                <w:cs/>
              </w:rPr>
            </w:pPr>
          </w:p>
        </w:tc>
        <w:tc>
          <w:tcPr>
            <w:tcW w:w="1075" w:type="dxa"/>
            <w:tcBorders>
              <w:top w:val="single" w:sz="4" w:space="0" w:color="auto"/>
            </w:tcBorders>
            <w:vAlign w:val="bottom"/>
          </w:tcPr>
          <w:p w14:paraId="444DC9A2" w14:textId="77777777" w:rsidR="006A4E65" w:rsidRPr="00DD6D9F" w:rsidRDefault="006A4E65" w:rsidP="00AC1090">
            <w:pPr>
              <w:tabs>
                <w:tab w:val="decimal" w:pos="841"/>
              </w:tabs>
              <w:ind w:left="-108" w:right="-135"/>
              <w:rPr>
                <w:rFonts w:ascii="Times New Roman" w:hAnsi="Times New Roman" w:cs="Times New Roman"/>
                <w:b/>
                <w:bCs/>
                <w:sz w:val="22"/>
                <w:szCs w:val="22"/>
              </w:rPr>
            </w:pPr>
          </w:p>
        </w:tc>
        <w:tc>
          <w:tcPr>
            <w:tcW w:w="292" w:type="dxa"/>
          </w:tcPr>
          <w:p w14:paraId="773D375F" w14:textId="77777777" w:rsidR="006A4E65" w:rsidRPr="00DD6D9F" w:rsidRDefault="006A4E65" w:rsidP="00AC1090">
            <w:pPr>
              <w:tabs>
                <w:tab w:val="decimal" w:pos="841"/>
              </w:tabs>
              <w:ind w:left="-59" w:right="-135"/>
              <w:rPr>
                <w:rFonts w:ascii="Times New Roman" w:hAnsi="Times New Roman" w:cs="Times New Roman"/>
                <w:sz w:val="22"/>
                <w:szCs w:val="22"/>
              </w:rPr>
            </w:pPr>
          </w:p>
        </w:tc>
        <w:tc>
          <w:tcPr>
            <w:tcW w:w="1465" w:type="dxa"/>
            <w:tcBorders>
              <w:top w:val="single" w:sz="4" w:space="0" w:color="auto"/>
            </w:tcBorders>
            <w:vAlign w:val="bottom"/>
          </w:tcPr>
          <w:p w14:paraId="02823818" w14:textId="77777777" w:rsidR="006A4E65" w:rsidRPr="00DD6D9F" w:rsidRDefault="006A4E65" w:rsidP="00AC1090">
            <w:pPr>
              <w:tabs>
                <w:tab w:val="decimal" w:pos="984"/>
              </w:tabs>
              <w:ind w:left="-108" w:right="-135"/>
              <w:rPr>
                <w:rFonts w:ascii="Times New Roman" w:hAnsi="Times New Roman" w:cs="Times New Roman"/>
                <w:sz w:val="22"/>
                <w:szCs w:val="22"/>
              </w:rPr>
            </w:pPr>
          </w:p>
        </w:tc>
        <w:tc>
          <w:tcPr>
            <w:tcW w:w="292" w:type="dxa"/>
          </w:tcPr>
          <w:p w14:paraId="58AE9881" w14:textId="77777777" w:rsidR="006A4E65" w:rsidRPr="00DD6D9F" w:rsidRDefault="006A4E65" w:rsidP="00AC1090">
            <w:pPr>
              <w:tabs>
                <w:tab w:val="decimal" w:pos="984"/>
              </w:tabs>
              <w:ind w:left="-59" w:right="-135"/>
              <w:rPr>
                <w:rFonts w:ascii="Times New Roman" w:hAnsi="Times New Roman" w:cs="Times New Roman"/>
                <w:sz w:val="22"/>
                <w:szCs w:val="22"/>
                <w:cs/>
              </w:rPr>
            </w:pPr>
          </w:p>
        </w:tc>
        <w:tc>
          <w:tcPr>
            <w:tcW w:w="1319" w:type="dxa"/>
            <w:tcBorders>
              <w:top w:val="single" w:sz="4" w:space="0" w:color="auto"/>
            </w:tcBorders>
            <w:vAlign w:val="bottom"/>
          </w:tcPr>
          <w:p w14:paraId="3D1D7803" w14:textId="77777777" w:rsidR="006A4E65" w:rsidRPr="00DD6D9F" w:rsidRDefault="006A4E65" w:rsidP="00AC1090">
            <w:pPr>
              <w:tabs>
                <w:tab w:val="decimal" w:pos="984"/>
              </w:tabs>
              <w:ind w:left="-108" w:right="-135"/>
              <w:rPr>
                <w:rFonts w:ascii="Times New Roman" w:hAnsi="Times New Roman" w:cs="Times New Roman"/>
                <w:b/>
                <w:bCs/>
                <w:sz w:val="22"/>
                <w:szCs w:val="22"/>
                <w:cs/>
              </w:rPr>
            </w:pPr>
          </w:p>
        </w:tc>
      </w:tr>
      <w:tr w:rsidR="006A4E65" w:rsidRPr="00DD6D9F" w14:paraId="5CFDACE7" w14:textId="77777777" w:rsidTr="00A70058">
        <w:trPr>
          <w:trHeight w:val="258"/>
        </w:trPr>
        <w:tc>
          <w:tcPr>
            <w:tcW w:w="3345" w:type="dxa"/>
          </w:tcPr>
          <w:p w14:paraId="3005193E" w14:textId="7DFD8DE6" w:rsidR="006A4E65" w:rsidRPr="00DD6D9F" w:rsidRDefault="00F46662" w:rsidP="00AC1090">
            <w:pPr>
              <w:rPr>
                <w:rFonts w:ascii="Times New Roman" w:hAnsi="Times New Roman" w:cs="Times New Roman"/>
                <w:b/>
                <w:bCs/>
                <w:i/>
                <w:iCs/>
                <w:sz w:val="22"/>
                <w:szCs w:val="22"/>
              </w:rPr>
            </w:pPr>
            <w:r>
              <w:rPr>
                <w:rFonts w:ascii="Times New Roman" w:hAnsi="Times New Roman" w:cs="Times New Roman"/>
                <w:sz w:val="22"/>
                <w:szCs w:val="22"/>
              </w:rPr>
              <w:t>Financial liabilities</w:t>
            </w:r>
          </w:p>
        </w:tc>
        <w:tc>
          <w:tcPr>
            <w:tcW w:w="1172" w:type="dxa"/>
            <w:vAlign w:val="bottom"/>
          </w:tcPr>
          <w:p w14:paraId="4EA63863" w14:textId="2B320D48" w:rsidR="006A4E65" w:rsidRPr="00C563B1" w:rsidRDefault="00C563B1" w:rsidP="00AC1090">
            <w:pPr>
              <w:tabs>
                <w:tab w:val="decimal" w:pos="841"/>
              </w:tabs>
              <w:ind w:left="-108" w:right="-135"/>
              <w:rPr>
                <w:rFonts w:ascii="Times New Roman" w:hAnsi="Times New Roman" w:cs="Times New Roman"/>
                <w:sz w:val="22"/>
                <w:szCs w:val="22"/>
                <w:cs/>
              </w:rPr>
            </w:pPr>
            <w:r w:rsidRPr="00C563B1">
              <w:rPr>
                <w:rFonts w:ascii="Times New Roman" w:hAnsi="Times New Roman" w:cs="Times New Roman"/>
                <w:sz w:val="22"/>
                <w:szCs w:val="22"/>
              </w:rPr>
              <w:t>(4,569)</w:t>
            </w:r>
          </w:p>
        </w:tc>
        <w:tc>
          <w:tcPr>
            <w:tcW w:w="243" w:type="dxa"/>
          </w:tcPr>
          <w:p w14:paraId="59CE1823" w14:textId="77777777" w:rsidR="006A4E65" w:rsidRPr="00DD6D9F" w:rsidRDefault="006A4E65" w:rsidP="00AC1090">
            <w:pPr>
              <w:tabs>
                <w:tab w:val="decimal" w:pos="841"/>
              </w:tabs>
              <w:ind w:left="-59" w:right="-135"/>
              <w:rPr>
                <w:rFonts w:ascii="Times New Roman" w:hAnsi="Times New Roman" w:cs="Times New Roman"/>
                <w:sz w:val="22"/>
                <w:szCs w:val="22"/>
                <w:cs/>
              </w:rPr>
            </w:pPr>
          </w:p>
        </w:tc>
        <w:tc>
          <w:tcPr>
            <w:tcW w:w="1075" w:type="dxa"/>
            <w:vAlign w:val="bottom"/>
          </w:tcPr>
          <w:p w14:paraId="5280DF50" w14:textId="1D142144" w:rsidR="006A4E65" w:rsidRPr="00C563B1" w:rsidRDefault="00C563B1" w:rsidP="00AC1090">
            <w:pPr>
              <w:tabs>
                <w:tab w:val="decimal" w:pos="841"/>
              </w:tabs>
              <w:ind w:left="-108" w:right="-135"/>
              <w:rPr>
                <w:rFonts w:ascii="Times New Roman" w:hAnsi="Times New Roman" w:cs="Times New Roman"/>
                <w:sz w:val="22"/>
                <w:szCs w:val="22"/>
              </w:rPr>
            </w:pPr>
            <w:r w:rsidRPr="00C563B1">
              <w:rPr>
                <w:rFonts w:ascii="Times New Roman" w:hAnsi="Times New Roman" w:cs="Times New Roman"/>
                <w:sz w:val="22"/>
                <w:szCs w:val="22"/>
              </w:rPr>
              <w:t>809</w:t>
            </w:r>
          </w:p>
        </w:tc>
        <w:tc>
          <w:tcPr>
            <w:tcW w:w="292" w:type="dxa"/>
            <w:vAlign w:val="bottom"/>
          </w:tcPr>
          <w:p w14:paraId="3503EFC8" w14:textId="77777777" w:rsidR="006A4E65" w:rsidRPr="00DD6D9F" w:rsidRDefault="006A4E65" w:rsidP="00AC1090">
            <w:pPr>
              <w:tabs>
                <w:tab w:val="decimal" w:pos="841"/>
              </w:tabs>
              <w:ind w:left="-59" w:right="-135"/>
              <w:rPr>
                <w:rFonts w:ascii="Times New Roman" w:hAnsi="Times New Roman" w:cs="Times New Roman"/>
                <w:sz w:val="22"/>
                <w:szCs w:val="22"/>
              </w:rPr>
            </w:pPr>
          </w:p>
        </w:tc>
        <w:tc>
          <w:tcPr>
            <w:tcW w:w="1465" w:type="dxa"/>
            <w:vAlign w:val="bottom"/>
          </w:tcPr>
          <w:p w14:paraId="73129ED3" w14:textId="0D09ED91" w:rsidR="006A4E65" w:rsidRPr="000A715F" w:rsidRDefault="00C563B1" w:rsidP="00AC1090">
            <w:pPr>
              <w:tabs>
                <w:tab w:val="decimal" w:pos="984"/>
              </w:tabs>
              <w:ind w:left="-108" w:right="-135"/>
              <w:rPr>
                <w:rFonts w:ascii="Times New Roman" w:hAnsi="Times New Roman" w:cs="Times New Roman"/>
                <w:sz w:val="22"/>
                <w:szCs w:val="22"/>
              </w:rPr>
            </w:pPr>
            <w:r w:rsidRPr="000A715F">
              <w:rPr>
                <w:rFonts w:ascii="Times New Roman" w:hAnsi="Times New Roman" w:cs="Times New Roman"/>
                <w:sz w:val="22"/>
                <w:szCs w:val="22"/>
              </w:rPr>
              <w:t>-</w:t>
            </w:r>
          </w:p>
        </w:tc>
        <w:tc>
          <w:tcPr>
            <w:tcW w:w="292" w:type="dxa"/>
          </w:tcPr>
          <w:p w14:paraId="2C63F652" w14:textId="77777777" w:rsidR="006A4E65" w:rsidRPr="00DD6D9F" w:rsidRDefault="006A4E65" w:rsidP="00AC1090">
            <w:pPr>
              <w:tabs>
                <w:tab w:val="decimal" w:pos="984"/>
              </w:tabs>
              <w:ind w:left="-59" w:right="-135"/>
              <w:rPr>
                <w:rFonts w:ascii="Times New Roman" w:hAnsi="Times New Roman" w:cs="Times New Roman"/>
                <w:sz w:val="22"/>
                <w:szCs w:val="22"/>
                <w:cs/>
              </w:rPr>
            </w:pPr>
          </w:p>
        </w:tc>
        <w:tc>
          <w:tcPr>
            <w:tcW w:w="1319" w:type="dxa"/>
            <w:vAlign w:val="bottom"/>
          </w:tcPr>
          <w:p w14:paraId="11ED7066" w14:textId="7A3D264A" w:rsidR="006A4E65" w:rsidRPr="006D1EC1" w:rsidRDefault="00C563B1" w:rsidP="00AC1090">
            <w:pPr>
              <w:tabs>
                <w:tab w:val="decimal" w:pos="984"/>
              </w:tabs>
              <w:ind w:left="-108" w:right="-135"/>
              <w:rPr>
                <w:rFonts w:ascii="Times New Roman" w:hAnsi="Times New Roman" w:cs="Times New Roman"/>
                <w:sz w:val="22"/>
                <w:szCs w:val="22"/>
                <w:cs/>
              </w:rPr>
            </w:pPr>
            <w:r w:rsidRPr="006D1EC1">
              <w:rPr>
                <w:rFonts w:ascii="Times New Roman" w:hAnsi="Times New Roman" w:cs="Times New Roman"/>
                <w:sz w:val="22"/>
                <w:szCs w:val="22"/>
              </w:rPr>
              <w:t>(3,760)</w:t>
            </w:r>
          </w:p>
        </w:tc>
      </w:tr>
      <w:tr w:rsidR="006A4E65" w:rsidRPr="00DD6D9F" w14:paraId="29C27994" w14:textId="77777777" w:rsidTr="00A70058">
        <w:trPr>
          <w:trHeight w:val="245"/>
        </w:trPr>
        <w:tc>
          <w:tcPr>
            <w:tcW w:w="3345" w:type="dxa"/>
            <w:shd w:val="clear" w:color="auto" w:fill="auto"/>
          </w:tcPr>
          <w:p w14:paraId="6D4FE054" w14:textId="58E56149" w:rsidR="006A4E65" w:rsidRPr="00DD6D9F" w:rsidRDefault="00924C65" w:rsidP="00AC1090">
            <w:pPr>
              <w:rPr>
                <w:rFonts w:ascii="Times New Roman" w:hAnsi="Times New Roman" w:cs="Times New Roman"/>
                <w:sz w:val="22"/>
                <w:szCs w:val="22"/>
              </w:rPr>
            </w:pPr>
            <w:r>
              <w:rPr>
                <w:rFonts w:ascii="Times New Roman" w:hAnsi="Times New Roman" w:cs="Times New Roman"/>
                <w:sz w:val="22"/>
                <w:szCs w:val="22"/>
              </w:rPr>
              <w:t>Others</w:t>
            </w:r>
          </w:p>
        </w:tc>
        <w:tc>
          <w:tcPr>
            <w:tcW w:w="1172" w:type="dxa"/>
            <w:tcBorders>
              <w:bottom w:val="single" w:sz="4" w:space="0" w:color="auto"/>
            </w:tcBorders>
            <w:vAlign w:val="bottom"/>
          </w:tcPr>
          <w:p w14:paraId="2C5DEF27" w14:textId="5D7923D4" w:rsidR="006A4E65" w:rsidRPr="002F0C9A" w:rsidRDefault="00C563B1" w:rsidP="00AC1090">
            <w:pPr>
              <w:tabs>
                <w:tab w:val="decimal" w:pos="841"/>
              </w:tabs>
              <w:ind w:left="-108" w:right="-135"/>
              <w:rPr>
                <w:rFonts w:ascii="Times New Roman" w:hAnsi="Times New Roman" w:cs="Times New Roman"/>
                <w:sz w:val="22"/>
                <w:szCs w:val="22"/>
              </w:rPr>
            </w:pPr>
            <w:r w:rsidRPr="002F0C9A">
              <w:rPr>
                <w:rFonts w:ascii="Times New Roman" w:hAnsi="Times New Roman" w:cs="Times New Roman"/>
                <w:sz w:val="22"/>
                <w:szCs w:val="22"/>
              </w:rPr>
              <w:t>-</w:t>
            </w:r>
          </w:p>
        </w:tc>
        <w:tc>
          <w:tcPr>
            <w:tcW w:w="243" w:type="dxa"/>
          </w:tcPr>
          <w:p w14:paraId="2AAC6FBB" w14:textId="77777777" w:rsidR="006A4E65" w:rsidRPr="00DD6D9F" w:rsidRDefault="006A4E65" w:rsidP="00AC1090">
            <w:pPr>
              <w:tabs>
                <w:tab w:val="decimal" w:pos="841"/>
              </w:tabs>
              <w:ind w:right="-135"/>
              <w:rPr>
                <w:rFonts w:ascii="Times New Roman" w:hAnsi="Times New Roman" w:cs="Times New Roman"/>
                <w:sz w:val="22"/>
                <w:szCs w:val="22"/>
              </w:rPr>
            </w:pPr>
          </w:p>
        </w:tc>
        <w:tc>
          <w:tcPr>
            <w:tcW w:w="1075" w:type="dxa"/>
            <w:tcBorders>
              <w:bottom w:val="single" w:sz="4" w:space="0" w:color="auto"/>
            </w:tcBorders>
            <w:vAlign w:val="bottom"/>
          </w:tcPr>
          <w:p w14:paraId="34471421" w14:textId="375A280D" w:rsidR="006A4E65" w:rsidRPr="00DD6D9F" w:rsidRDefault="00C563B1" w:rsidP="00AC1090">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(3)</w:t>
            </w:r>
          </w:p>
        </w:tc>
        <w:tc>
          <w:tcPr>
            <w:tcW w:w="292" w:type="dxa"/>
            <w:vAlign w:val="bottom"/>
          </w:tcPr>
          <w:p w14:paraId="25DBFC7F" w14:textId="77777777" w:rsidR="006A4E65" w:rsidRPr="00DD6D9F" w:rsidRDefault="006A4E65" w:rsidP="00AC1090">
            <w:pPr>
              <w:tabs>
                <w:tab w:val="decimal" w:pos="841"/>
              </w:tabs>
              <w:ind w:right="-135"/>
              <w:rPr>
                <w:rFonts w:ascii="Times New Roman" w:hAnsi="Times New Roman" w:cs="Times New Roman"/>
                <w:sz w:val="22"/>
                <w:szCs w:val="22"/>
              </w:rPr>
            </w:pPr>
          </w:p>
        </w:tc>
        <w:tc>
          <w:tcPr>
            <w:tcW w:w="1465" w:type="dxa"/>
            <w:tcBorders>
              <w:bottom w:val="single" w:sz="4" w:space="0" w:color="auto"/>
            </w:tcBorders>
            <w:vAlign w:val="bottom"/>
          </w:tcPr>
          <w:p w14:paraId="03726B0F" w14:textId="4B29214A" w:rsidR="006A4E65" w:rsidRPr="000A715F" w:rsidRDefault="00C563B1" w:rsidP="00AC1090">
            <w:pPr>
              <w:tabs>
                <w:tab w:val="decimal" w:pos="984"/>
              </w:tabs>
              <w:ind w:left="-108" w:right="-135"/>
              <w:rPr>
                <w:rFonts w:ascii="Times New Roman" w:hAnsi="Times New Roman" w:cs="Times New Roman"/>
                <w:sz w:val="22"/>
                <w:szCs w:val="22"/>
              </w:rPr>
            </w:pPr>
            <w:r w:rsidRPr="000A715F">
              <w:rPr>
                <w:rFonts w:ascii="Times New Roman" w:hAnsi="Times New Roman" w:cs="Times New Roman"/>
                <w:sz w:val="22"/>
                <w:szCs w:val="22"/>
              </w:rPr>
              <w:t>-</w:t>
            </w:r>
          </w:p>
        </w:tc>
        <w:tc>
          <w:tcPr>
            <w:tcW w:w="292" w:type="dxa"/>
          </w:tcPr>
          <w:p w14:paraId="5781C689" w14:textId="77777777" w:rsidR="006A4E65" w:rsidRPr="00DD6D9F" w:rsidRDefault="006A4E65" w:rsidP="00AC1090">
            <w:pPr>
              <w:tabs>
                <w:tab w:val="decimal" w:pos="984"/>
              </w:tabs>
              <w:ind w:right="-135"/>
              <w:rPr>
                <w:rFonts w:ascii="Times New Roman" w:hAnsi="Times New Roman" w:cs="Times New Roman"/>
                <w:sz w:val="22"/>
                <w:szCs w:val="22"/>
              </w:rPr>
            </w:pPr>
          </w:p>
        </w:tc>
        <w:tc>
          <w:tcPr>
            <w:tcW w:w="1319" w:type="dxa"/>
            <w:tcBorders>
              <w:bottom w:val="single" w:sz="4" w:space="0" w:color="auto"/>
            </w:tcBorders>
            <w:vAlign w:val="bottom"/>
          </w:tcPr>
          <w:p w14:paraId="28AA566E" w14:textId="58D20B67" w:rsidR="006A4E65" w:rsidRPr="00DD6D9F" w:rsidRDefault="006D1EC1" w:rsidP="00AC1090">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(3)</w:t>
            </w:r>
          </w:p>
        </w:tc>
      </w:tr>
      <w:tr w:rsidR="006A4E65" w:rsidRPr="00DD6D9F" w14:paraId="5A36136B" w14:textId="77777777" w:rsidTr="00A70058">
        <w:trPr>
          <w:trHeight w:val="245"/>
        </w:trPr>
        <w:tc>
          <w:tcPr>
            <w:tcW w:w="3345" w:type="dxa"/>
          </w:tcPr>
          <w:p w14:paraId="24BEDE69" w14:textId="77777777" w:rsidR="006A4E65" w:rsidRPr="00DD6D9F" w:rsidRDefault="006A4E65" w:rsidP="00AC1090">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72" w:type="dxa"/>
            <w:tcBorders>
              <w:bottom w:val="single" w:sz="4" w:space="0" w:color="auto"/>
            </w:tcBorders>
            <w:vAlign w:val="bottom"/>
          </w:tcPr>
          <w:p w14:paraId="49672C19" w14:textId="4060BD8D" w:rsidR="006A4E65" w:rsidRPr="00DD6D9F" w:rsidRDefault="006D1EC1" w:rsidP="00AC1090">
            <w:pPr>
              <w:tabs>
                <w:tab w:val="decimal" w:pos="841"/>
              </w:tabs>
              <w:ind w:left="-108" w:right="-135" w:firstLine="2"/>
              <w:rPr>
                <w:rFonts w:ascii="Times New Roman" w:hAnsi="Times New Roman" w:cs="Times New Roman"/>
                <w:b/>
                <w:bCs/>
                <w:sz w:val="22"/>
                <w:szCs w:val="22"/>
              </w:rPr>
            </w:pPr>
            <w:r>
              <w:rPr>
                <w:rFonts w:ascii="Times New Roman" w:hAnsi="Times New Roman" w:cs="Times New Roman"/>
                <w:b/>
                <w:bCs/>
                <w:sz w:val="22"/>
                <w:szCs w:val="22"/>
              </w:rPr>
              <w:t>(4,569)</w:t>
            </w:r>
          </w:p>
        </w:tc>
        <w:tc>
          <w:tcPr>
            <w:tcW w:w="243" w:type="dxa"/>
          </w:tcPr>
          <w:p w14:paraId="16139FA4" w14:textId="77777777" w:rsidR="006A4E65" w:rsidRPr="00DD6D9F" w:rsidRDefault="006A4E65" w:rsidP="00AC1090">
            <w:pPr>
              <w:tabs>
                <w:tab w:val="decimal" w:pos="841"/>
              </w:tabs>
              <w:ind w:right="-135"/>
              <w:rPr>
                <w:rFonts w:ascii="Times New Roman" w:hAnsi="Times New Roman" w:cs="Times New Roman"/>
                <w:b/>
                <w:bCs/>
                <w:sz w:val="22"/>
                <w:szCs w:val="22"/>
              </w:rPr>
            </w:pPr>
          </w:p>
        </w:tc>
        <w:tc>
          <w:tcPr>
            <w:tcW w:w="1075" w:type="dxa"/>
            <w:tcBorders>
              <w:bottom w:val="single" w:sz="4" w:space="0" w:color="auto"/>
            </w:tcBorders>
            <w:vAlign w:val="bottom"/>
          </w:tcPr>
          <w:p w14:paraId="09E000EB" w14:textId="1C2FD5B5" w:rsidR="006A4E65" w:rsidRPr="00DD6D9F" w:rsidRDefault="006D1EC1" w:rsidP="00AC1090">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806</w:t>
            </w:r>
          </w:p>
        </w:tc>
        <w:tc>
          <w:tcPr>
            <w:tcW w:w="292" w:type="dxa"/>
            <w:vAlign w:val="bottom"/>
          </w:tcPr>
          <w:p w14:paraId="718FDC88" w14:textId="77777777" w:rsidR="006A4E65" w:rsidRPr="00DD6D9F" w:rsidRDefault="006A4E65" w:rsidP="00AC1090">
            <w:pPr>
              <w:tabs>
                <w:tab w:val="decimal" w:pos="841"/>
              </w:tabs>
              <w:ind w:right="-135"/>
              <w:rPr>
                <w:rFonts w:ascii="Times New Roman" w:hAnsi="Times New Roman" w:cs="Times New Roman"/>
                <w:b/>
                <w:bCs/>
                <w:sz w:val="22"/>
                <w:szCs w:val="22"/>
              </w:rPr>
            </w:pPr>
          </w:p>
        </w:tc>
        <w:tc>
          <w:tcPr>
            <w:tcW w:w="1465" w:type="dxa"/>
            <w:tcBorders>
              <w:bottom w:val="single" w:sz="4" w:space="0" w:color="auto"/>
            </w:tcBorders>
            <w:vAlign w:val="bottom"/>
          </w:tcPr>
          <w:p w14:paraId="370C5135" w14:textId="4A7B849A" w:rsidR="006A4E65" w:rsidRPr="0098316D" w:rsidRDefault="006D1EC1" w:rsidP="00AC1090">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w:t>
            </w:r>
          </w:p>
        </w:tc>
        <w:tc>
          <w:tcPr>
            <w:tcW w:w="292" w:type="dxa"/>
          </w:tcPr>
          <w:p w14:paraId="6E942535" w14:textId="77777777" w:rsidR="006A4E65" w:rsidRPr="00DD6D9F" w:rsidRDefault="006A4E65" w:rsidP="00AC1090">
            <w:pPr>
              <w:tabs>
                <w:tab w:val="decimal" w:pos="984"/>
              </w:tabs>
              <w:ind w:right="-135"/>
              <w:rPr>
                <w:rFonts w:ascii="Times New Roman" w:hAnsi="Times New Roman" w:cs="Times New Roman"/>
                <w:b/>
                <w:bCs/>
                <w:sz w:val="22"/>
                <w:szCs w:val="22"/>
              </w:rPr>
            </w:pPr>
          </w:p>
        </w:tc>
        <w:tc>
          <w:tcPr>
            <w:tcW w:w="1319" w:type="dxa"/>
            <w:tcBorders>
              <w:bottom w:val="single" w:sz="4" w:space="0" w:color="auto"/>
            </w:tcBorders>
            <w:vAlign w:val="bottom"/>
          </w:tcPr>
          <w:p w14:paraId="446462FB" w14:textId="22AA3E83" w:rsidR="006A4E65" w:rsidRPr="00DD6D9F" w:rsidRDefault="006D1EC1" w:rsidP="00AC1090">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(3,763)</w:t>
            </w:r>
          </w:p>
        </w:tc>
      </w:tr>
      <w:tr w:rsidR="006A4E65" w:rsidRPr="00DD6D9F" w14:paraId="25DBC3D2" w14:textId="77777777" w:rsidTr="00A70058">
        <w:trPr>
          <w:trHeight w:val="119"/>
        </w:trPr>
        <w:tc>
          <w:tcPr>
            <w:tcW w:w="3345" w:type="dxa"/>
            <w:vAlign w:val="bottom"/>
          </w:tcPr>
          <w:p w14:paraId="6793E0B6" w14:textId="77777777" w:rsidR="006A4E65" w:rsidRPr="00DD6D9F" w:rsidRDefault="006A4E65" w:rsidP="00AC1090">
            <w:pPr>
              <w:jc w:val="right"/>
              <w:rPr>
                <w:rFonts w:ascii="Times New Roman" w:hAnsi="Times New Roman" w:cs="Times New Roman"/>
                <w:sz w:val="22"/>
                <w:szCs w:val="22"/>
              </w:rPr>
            </w:pPr>
          </w:p>
        </w:tc>
        <w:tc>
          <w:tcPr>
            <w:tcW w:w="1172" w:type="dxa"/>
            <w:tcBorders>
              <w:top w:val="single" w:sz="4" w:space="0" w:color="auto"/>
            </w:tcBorders>
            <w:vAlign w:val="bottom"/>
          </w:tcPr>
          <w:p w14:paraId="2F209516" w14:textId="77777777" w:rsidR="006A4E65" w:rsidRPr="00DD6D9F" w:rsidRDefault="006A4E65" w:rsidP="00AC1090">
            <w:pPr>
              <w:tabs>
                <w:tab w:val="decimal" w:pos="841"/>
              </w:tabs>
              <w:ind w:left="-108" w:right="-135"/>
              <w:rPr>
                <w:rFonts w:ascii="Times New Roman" w:hAnsi="Times New Roman" w:cs="Times New Roman"/>
                <w:b/>
                <w:bCs/>
                <w:sz w:val="22"/>
                <w:szCs w:val="22"/>
              </w:rPr>
            </w:pPr>
          </w:p>
        </w:tc>
        <w:tc>
          <w:tcPr>
            <w:tcW w:w="243" w:type="dxa"/>
            <w:vAlign w:val="bottom"/>
          </w:tcPr>
          <w:p w14:paraId="10044736" w14:textId="77777777" w:rsidR="006A4E65" w:rsidRPr="00DD6D9F" w:rsidRDefault="006A4E65" w:rsidP="00AC1090">
            <w:pPr>
              <w:tabs>
                <w:tab w:val="decimal" w:pos="841"/>
              </w:tabs>
              <w:ind w:left="-59" w:right="-135"/>
              <w:rPr>
                <w:rFonts w:ascii="Times New Roman" w:hAnsi="Times New Roman" w:cs="Times New Roman"/>
                <w:sz w:val="22"/>
                <w:szCs w:val="22"/>
              </w:rPr>
            </w:pPr>
          </w:p>
        </w:tc>
        <w:tc>
          <w:tcPr>
            <w:tcW w:w="1075" w:type="dxa"/>
            <w:tcBorders>
              <w:top w:val="single" w:sz="4" w:space="0" w:color="auto"/>
            </w:tcBorders>
            <w:vAlign w:val="bottom"/>
          </w:tcPr>
          <w:p w14:paraId="0F2C8A68" w14:textId="77777777" w:rsidR="006A4E65" w:rsidRPr="00DD6D9F" w:rsidRDefault="006A4E65" w:rsidP="00AC1090">
            <w:pPr>
              <w:tabs>
                <w:tab w:val="decimal" w:pos="841"/>
              </w:tabs>
              <w:ind w:left="-108" w:right="-135"/>
              <w:rPr>
                <w:rFonts w:ascii="Times New Roman" w:hAnsi="Times New Roman" w:cs="Times New Roman"/>
                <w:b/>
                <w:bCs/>
                <w:sz w:val="22"/>
                <w:szCs w:val="22"/>
              </w:rPr>
            </w:pPr>
          </w:p>
        </w:tc>
        <w:tc>
          <w:tcPr>
            <w:tcW w:w="292" w:type="dxa"/>
            <w:vAlign w:val="bottom"/>
          </w:tcPr>
          <w:p w14:paraId="3AC67C91" w14:textId="77777777" w:rsidR="006A4E65" w:rsidRPr="00DD6D9F" w:rsidRDefault="006A4E65" w:rsidP="00AC1090">
            <w:pPr>
              <w:tabs>
                <w:tab w:val="decimal" w:pos="841"/>
              </w:tabs>
              <w:ind w:left="-59" w:right="-135"/>
              <w:rPr>
                <w:rFonts w:ascii="Times New Roman" w:hAnsi="Times New Roman" w:cs="Times New Roman"/>
                <w:sz w:val="22"/>
                <w:szCs w:val="22"/>
              </w:rPr>
            </w:pPr>
          </w:p>
        </w:tc>
        <w:tc>
          <w:tcPr>
            <w:tcW w:w="1465" w:type="dxa"/>
            <w:tcBorders>
              <w:top w:val="single" w:sz="4" w:space="0" w:color="auto"/>
            </w:tcBorders>
            <w:vAlign w:val="bottom"/>
          </w:tcPr>
          <w:p w14:paraId="6BA596C6" w14:textId="77777777" w:rsidR="006A4E65" w:rsidRPr="00DD6D9F" w:rsidRDefault="006A4E65" w:rsidP="00AC1090">
            <w:pPr>
              <w:tabs>
                <w:tab w:val="decimal" w:pos="984"/>
              </w:tabs>
              <w:ind w:left="-108" w:right="-135"/>
              <w:rPr>
                <w:rFonts w:ascii="Times New Roman" w:hAnsi="Times New Roman" w:cs="Times New Roman"/>
                <w:sz w:val="22"/>
                <w:szCs w:val="22"/>
              </w:rPr>
            </w:pPr>
          </w:p>
        </w:tc>
        <w:tc>
          <w:tcPr>
            <w:tcW w:w="292" w:type="dxa"/>
            <w:vAlign w:val="bottom"/>
          </w:tcPr>
          <w:p w14:paraId="4A960A70" w14:textId="77777777" w:rsidR="006A4E65" w:rsidRPr="00DD6D9F" w:rsidRDefault="006A4E65" w:rsidP="00AC1090">
            <w:pPr>
              <w:tabs>
                <w:tab w:val="decimal" w:pos="984"/>
              </w:tabs>
              <w:ind w:left="-59" w:right="-135"/>
              <w:rPr>
                <w:rFonts w:ascii="Times New Roman" w:hAnsi="Times New Roman" w:cs="Times New Roman"/>
                <w:sz w:val="22"/>
                <w:szCs w:val="22"/>
              </w:rPr>
            </w:pPr>
          </w:p>
        </w:tc>
        <w:tc>
          <w:tcPr>
            <w:tcW w:w="1319" w:type="dxa"/>
            <w:tcBorders>
              <w:top w:val="single" w:sz="4" w:space="0" w:color="auto"/>
            </w:tcBorders>
            <w:vAlign w:val="bottom"/>
          </w:tcPr>
          <w:p w14:paraId="791B42BA" w14:textId="77777777" w:rsidR="006A4E65" w:rsidRPr="00DD6D9F" w:rsidRDefault="006A4E65" w:rsidP="00AC1090">
            <w:pPr>
              <w:tabs>
                <w:tab w:val="decimal" w:pos="984"/>
              </w:tabs>
              <w:ind w:left="-108" w:right="-135"/>
              <w:rPr>
                <w:rFonts w:ascii="Times New Roman" w:hAnsi="Times New Roman" w:cs="Times New Roman"/>
                <w:b/>
                <w:bCs/>
                <w:sz w:val="22"/>
                <w:szCs w:val="22"/>
              </w:rPr>
            </w:pPr>
          </w:p>
        </w:tc>
      </w:tr>
      <w:tr w:rsidR="006A4E65" w:rsidRPr="00DD6D9F" w14:paraId="0F8AA21C" w14:textId="77777777" w:rsidTr="00A70058">
        <w:trPr>
          <w:trHeight w:val="273"/>
        </w:trPr>
        <w:tc>
          <w:tcPr>
            <w:tcW w:w="3345" w:type="dxa"/>
          </w:tcPr>
          <w:p w14:paraId="7AF418A4" w14:textId="77777777" w:rsidR="006A4E65" w:rsidRPr="00DD6D9F" w:rsidRDefault="006A4E65" w:rsidP="00AC1090">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72" w:type="dxa"/>
            <w:tcBorders>
              <w:bottom w:val="double" w:sz="4" w:space="0" w:color="auto"/>
            </w:tcBorders>
            <w:vAlign w:val="bottom"/>
          </w:tcPr>
          <w:p w14:paraId="0162451E" w14:textId="23769607" w:rsidR="006A4E65" w:rsidRPr="00DD6D9F" w:rsidRDefault="006D1EC1" w:rsidP="00AC1090">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109,588</w:t>
            </w:r>
          </w:p>
        </w:tc>
        <w:tc>
          <w:tcPr>
            <w:tcW w:w="243" w:type="dxa"/>
          </w:tcPr>
          <w:p w14:paraId="320234FD" w14:textId="77777777" w:rsidR="006A4E65" w:rsidRPr="00DD6D9F" w:rsidRDefault="006A4E65" w:rsidP="00AC1090">
            <w:pPr>
              <w:tabs>
                <w:tab w:val="decimal" w:pos="841"/>
              </w:tabs>
              <w:ind w:right="-135"/>
              <w:rPr>
                <w:rFonts w:ascii="Times New Roman" w:hAnsi="Times New Roman" w:cs="Times New Roman"/>
                <w:b/>
                <w:bCs/>
                <w:sz w:val="22"/>
                <w:szCs w:val="22"/>
              </w:rPr>
            </w:pPr>
          </w:p>
        </w:tc>
        <w:tc>
          <w:tcPr>
            <w:tcW w:w="1075" w:type="dxa"/>
            <w:tcBorders>
              <w:bottom w:val="double" w:sz="4" w:space="0" w:color="auto"/>
            </w:tcBorders>
            <w:vAlign w:val="bottom"/>
          </w:tcPr>
          <w:p w14:paraId="19B7A462" w14:textId="256D6D06" w:rsidR="006A4E65" w:rsidRPr="00DD6D9F" w:rsidRDefault="006D1EC1" w:rsidP="00AC1090">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73,053</w:t>
            </w:r>
          </w:p>
        </w:tc>
        <w:tc>
          <w:tcPr>
            <w:tcW w:w="292" w:type="dxa"/>
            <w:vAlign w:val="bottom"/>
          </w:tcPr>
          <w:p w14:paraId="3529F3BE" w14:textId="77777777" w:rsidR="006A4E65" w:rsidRPr="00DD6D9F" w:rsidRDefault="006A4E65" w:rsidP="00AC1090">
            <w:pPr>
              <w:tabs>
                <w:tab w:val="decimal" w:pos="841"/>
              </w:tabs>
              <w:ind w:right="-135"/>
              <w:rPr>
                <w:rFonts w:ascii="Times New Roman" w:hAnsi="Times New Roman" w:cs="Times New Roman"/>
                <w:sz w:val="22"/>
                <w:szCs w:val="22"/>
              </w:rPr>
            </w:pPr>
          </w:p>
        </w:tc>
        <w:tc>
          <w:tcPr>
            <w:tcW w:w="1465" w:type="dxa"/>
            <w:tcBorders>
              <w:bottom w:val="double" w:sz="4" w:space="0" w:color="auto"/>
            </w:tcBorders>
            <w:vAlign w:val="bottom"/>
          </w:tcPr>
          <w:p w14:paraId="2578A1B2" w14:textId="516DCF8F" w:rsidR="006A4E65" w:rsidRPr="00DD6D9F" w:rsidRDefault="006D1EC1" w:rsidP="00AC1090">
            <w:pPr>
              <w:tabs>
                <w:tab w:val="decimal" w:pos="984"/>
              </w:tabs>
              <w:ind w:right="-135"/>
              <w:rPr>
                <w:rFonts w:ascii="Times New Roman" w:hAnsi="Times New Roman" w:cs="Times New Roman"/>
                <w:b/>
                <w:bCs/>
                <w:sz w:val="22"/>
                <w:szCs w:val="22"/>
              </w:rPr>
            </w:pPr>
            <w:r>
              <w:rPr>
                <w:rFonts w:ascii="Times New Roman" w:hAnsi="Times New Roman" w:cs="Times New Roman"/>
                <w:b/>
                <w:bCs/>
                <w:sz w:val="22"/>
                <w:szCs w:val="22"/>
              </w:rPr>
              <w:t>(6,741)</w:t>
            </w:r>
          </w:p>
        </w:tc>
        <w:tc>
          <w:tcPr>
            <w:tcW w:w="292" w:type="dxa"/>
          </w:tcPr>
          <w:p w14:paraId="1FDFE772" w14:textId="77777777" w:rsidR="006A4E65" w:rsidRPr="00DD6D9F" w:rsidRDefault="006A4E65" w:rsidP="00AC1090">
            <w:pPr>
              <w:tabs>
                <w:tab w:val="decimal" w:pos="984"/>
              </w:tabs>
              <w:ind w:right="-135"/>
              <w:rPr>
                <w:rFonts w:ascii="Times New Roman" w:hAnsi="Times New Roman" w:cs="Times New Roman"/>
                <w:sz w:val="22"/>
                <w:szCs w:val="22"/>
              </w:rPr>
            </w:pPr>
          </w:p>
        </w:tc>
        <w:tc>
          <w:tcPr>
            <w:tcW w:w="1319" w:type="dxa"/>
            <w:tcBorders>
              <w:bottom w:val="double" w:sz="4" w:space="0" w:color="auto"/>
            </w:tcBorders>
            <w:vAlign w:val="bottom"/>
          </w:tcPr>
          <w:p w14:paraId="6BBEBDF7" w14:textId="323DD144" w:rsidR="006A4E65" w:rsidRPr="00DD6D9F" w:rsidRDefault="006D1EC1" w:rsidP="00A70058">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175,900</w:t>
            </w:r>
          </w:p>
        </w:tc>
      </w:tr>
    </w:tbl>
    <w:p w14:paraId="624FE34C" w14:textId="77777777" w:rsidR="006A4E65" w:rsidRDefault="006A4E65" w:rsidP="006D1390">
      <w:pPr>
        <w:ind w:left="540"/>
        <w:jc w:val="both"/>
        <w:rPr>
          <w:rFonts w:ascii="Times New Roman" w:hAnsi="Times New Roman" w:cs="Times New Roman"/>
          <w:sz w:val="22"/>
          <w:szCs w:val="22"/>
        </w:rPr>
      </w:pPr>
    </w:p>
    <w:p w14:paraId="71D691E5" w14:textId="01AA37FC" w:rsidR="006D1390" w:rsidRPr="00AA7E07" w:rsidRDefault="006D1390" w:rsidP="006D1390">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deductible temporary differences that the </w:t>
      </w:r>
      <w:r w:rsidR="00A819D7" w:rsidRPr="00AA7E07">
        <w:rPr>
          <w:rFonts w:ascii="Times New Roman" w:hAnsi="Times New Roman" w:cs="Times New Roman"/>
          <w:sz w:val="22"/>
          <w:szCs w:val="22"/>
        </w:rPr>
        <w:t>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ha</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not recognized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as deferred tax assets are as the follow</w:t>
      </w:r>
      <w:r w:rsidRPr="00E10028">
        <w:rPr>
          <w:rFonts w:ascii="Times New Roman" w:hAnsi="Times New Roman" w:cs="Times New Roman"/>
          <w:sz w:val="22"/>
          <w:szCs w:val="22"/>
          <w:cs/>
        </w:rPr>
        <w:t>:</w:t>
      </w:r>
    </w:p>
    <w:p w14:paraId="4FA7EC5F" w14:textId="77777777" w:rsidR="006D1390" w:rsidRPr="00AA7E07" w:rsidRDefault="006D1390" w:rsidP="006D1390">
      <w:pPr>
        <w:pStyle w:val="BodyText"/>
        <w:spacing w:after="0"/>
        <w:ind w:firstLine="540"/>
        <w:jc w:val="both"/>
        <w:rPr>
          <w:rFonts w:ascii="Times New Roman" w:hAnsi="Times New Roman" w:cs="Times New Roman"/>
          <w:sz w:val="22"/>
          <w:szCs w:val="22"/>
        </w:rPr>
      </w:pPr>
    </w:p>
    <w:tbl>
      <w:tblPr>
        <w:tblW w:w="9127" w:type="dxa"/>
        <w:tblInd w:w="426" w:type="dxa"/>
        <w:tblLayout w:type="fixed"/>
        <w:tblLook w:val="0000" w:firstRow="0" w:lastRow="0" w:firstColumn="0" w:lastColumn="0" w:noHBand="0" w:noVBand="0"/>
      </w:tblPr>
      <w:tblGrid>
        <w:gridCol w:w="6184"/>
        <w:gridCol w:w="1402"/>
        <w:gridCol w:w="279"/>
        <w:gridCol w:w="1262"/>
      </w:tblGrid>
      <w:tr w:rsidR="00115FA0" w:rsidRPr="00AA7E07" w14:paraId="0E3A0C91" w14:textId="77777777" w:rsidTr="00A70058">
        <w:trPr>
          <w:trHeight w:val="269"/>
        </w:trPr>
        <w:tc>
          <w:tcPr>
            <w:tcW w:w="6184" w:type="dxa"/>
            <w:vAlign w:val="center"/>
          </w:tcPr>
          <w:p w14:paraId="7823E993" w14:textId="77777777" w:rsidR="00115FA0" w:rsidRPr="001C276B" w:rsidRDefault="00115FA0" w:rsidP="001C276B">
            <w:pPr>
              <w:rPr>
                <w:rFonts w:ascii="Times New Roman" w:hAnsi="Times New Roman" w:cs="Times New Roman"/>
                <w:sz w:val="22"/>
                <w:szCs w:val="22"/>
              </w:rPr>
            </w:pPr>
          </w:p>
        </w:tc>
        <w:tc>
          <w:tcPr>
            <w:tcW w:w="1402" w:type="dxa"/>
            <w:vAlign w:val="bottom"/>
          </w:tcPr>
          <w:p w14:paraId="14C4B047" w14:textId="613C1C33" w:rsidR="00115FA0" w:rsidRPr="001C276B" w:rsidRDefault="001C276B" w:rsidP="001C276B">
            <w:pPr>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79" w:type="dxa"/>
            <w:vAlign w:val="bottom"/>
          </w:tcPr>
          <w:p w14:paraId="58AB61A4" w14:textId="77777777" w:rsidR="00115FA0" w:rsidRPr="001C276B" w:rsidRDefault="00115FA0" w:rsidP="001C276B">
            <w:pPr>
              <w:ind w:left="-108"/>
              <w:jc w:val="center"/>
              <w:rPr>
                <w:rFonts w:ascii="Times New Roman" w:hAnsi="Times New Roman" w:cs="Times New Roman"/>
                <w:b/>
                <w:bCs/>
                <w:sz w:val="22"/>
                <w:szCs w:val="22"/>
                <w:u w:val="single"/>
              </w:rPr>
            </w:pPr>
          </w:p>
        </w:tc>
        <w:tc>
          <w:tcPr>
            <w:tcW w:w="1261" w:type="dxa"/>
            <w:vAlign w:val="bottom"/>
          </w:tcPr>
          <w:p w14:paraId="41CDC637" w14:textId="0C82EB29" w:rsidR="00115FA0" w:rsidRPr="001C276B" w:rsidRDefault="001C276B" w:rsidP="001C276B">
            <w:pPr>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6D1390" w:rsidRPr="00AA7E07" w14:paraId="3EC59AF3" w14:textId="77777777" w:rsidTr="00A70058">
        <w:trPr>
          <w:trHeight w:val="269"/>
        </w:trPr>
        <w:tc>
          <w:tcPr>
            <w:tcW w:w="6184" w:type="dxa"/>
            <w:vAlign w:val="center"/>
          </w:tcPr>
          <w:p w14:paraId="6400CF52" w14:textId="77777777" w:rsidR="006D1390" w:rsidRPr="001C276B" w:rsidRDefault="006D1390" w:rsidP="001C276B">
            <w:pPr>
              <w:rPr>
                <w:rFonts w:ascii="Times New Roman" w:hAnsi="Times New Roman" w:cs="Times New Roman"/>
                <w:sz w:val="22"/>
                <w:szCs w:val="22"/>
              </w:rPr>
            </w:pPr>
          </w:p>
        </w:tc>
        <w:tc>
          <w:tcPr>
            <w:tcW w:w="2943" w:type="dxa"/>
            <w:gridSpan w:val="3"/>
            <w:vAlign w:val="center"/>
          </w:tcPr>
          <w:p w14:paraId="0E1E62EB" w14:textId="77777777" w:rsidR="006D1390" w:rsidRPr="001C276B" w:rsidRDefault="006D1390" w:rsidP="001C276B">
            <w:pPr>
              <w:jc w:val="center"/>
              <w:rPr>
                <w:rFonts w:ascii="Times New Roman" w:hAnsi="Times New Roman" w:cs="Times New Roman"/>
                <w:i/>
                <w:iCs/>
                <w:sz w:val="22"/>
                <w:szCs w:val="22"/>
              </w:rPr>
            </w:pPr>
            <w:r w:rsidRPr="001C276B">
              <w:rPr>
                <w:rFonts w:ascii="Times New Roman" w:hAnsi="Times New Roman" w:cs="Times New Roman"/>
                <w:i/>
                <w:iCs/>
                <w:sz w:val="22"/>
                <w:szCs w:val="22"/>
                <w:cs/>
              </w:rPr>
              <w:t>(</w:t>
            </w:r>
            <w:r w:rsidRPr="001C276B">
              <w:rPr>
                <w:rFonts w:ascii="Times New Roman" w:hAnsi="Times New Roman" w:cs="Times New Roman"/>
                <w:i/>
                <w:iCs/>
                <w:sz w:val="22"/>
                <w:szCs w:val="22"/>
              </w:rPr>
              <w:t>in thousand Baht</w:t>
            </w:r>
            <w:r w:rsidRPr="001C276B">
              <w:rPr>
                <w:rFonts w:ascii="Times New Roman" w:hAnsi="Times New Roman" w:cs="Times New Roman"/>
                <w:i/>
                <w:iCs/>
                <w:sz w:val="22"/>
                <w:szCs w:val="22"/>
                <w:cs/>
              </w:rPr>
              <w:t>)</w:t>
            </w:r>
          </w:p>
        </w:tc>
      </w:tr>
      <w:tr w:rsidR="006D1390" w:rsidRPr="00AA7E07" w14:paraId="5A1C674C" w14:textId="77777777" w:rsidTr="00A70058">
        <w:trPr>
          <w:trHeight w:val="283"/>
        </w:trPr>
        <w:tc>
          <w:tcPr>
            <w:tcW w:w="6184" w:type="dxa"/>
            <w:vAlign w:val="center"/>
          </w:tcPr>
          <w:p w14:paraId="3DD6445A" w14:textId="77777777" w:rsidR="006D1390" w:rsidRPr="001C276B" w:rsidRDefault="006D1390" w:rsidP="001C276B">
            <w:pPr>
              <w:rPr>
                <w:rFonts w:ascii="Times New Roman" w:hAnsi="Times New Roman" w:cs="Times New Roman"/>
                <w:sz w:val="22"/>
                <w:szCs w:val="22"/>
              </w:rPr>
            </w:pPr>
            <w:r w:rsidRPr="001C276B">
              <w:rPr>
                <w:rFonts w:ascii="Times New Roman" w:hAnsi="Times New Roman" w:cs="Times New Roman"/>
                <w:sz w:val="22"/>
                <w:szCs w:val="22"/>
                <w:lang w:val="en-GB"/>
              </w:rPr>
              <w:t>Temporary</w:t>
            </w:r>
            <w:r w:rsidRPr="001C276B">
              <w:rPr>
                <w:rFonts w:ascii="Times New Roman" w:hAnsi="Times New Roman" w:cs="Times New Roman"/>
                <w:sz w:val="22"/>
                <w:szCs w:val="22"/>
                <w:cs/>
              </w:rPr>
              <w:t xml:space="preserve"> </w:t>
            </w:r>
            <w:r w:rsidRPr="001C276B">
              <w:rPr>
                <w:rFonts w:ascii="Times New Roman" w:hAnsi="Times New Roman" w:cs="Times New Roman"/>
                <w:sz w:val="22"/>
                <w:szCs w:val="22"/>
                <w:lang w:val="en-GB"/>
              </w:rPr>
              <w:t>differences</w:t>
            </w:r>
            <w:r w:rsidRPr="001C276B">
              <w:rPr>
                <w:rFonts w:ascii="Times New Roman" w:hAnsi="Times New Roman" w:cs="Times New Roman"/>
                <w:sz w:val="22"/>
                <w:szCs w:val="22"/>
                <w:cs/>
              </w:rPr>
              <w:t xml:space="preserve">  </w:t>
            </w:r>
          </w:p>
        </w:tc>
        <w:tc>
          <w:tcPr>
            <w:tcW w:w="1402" w:type="dxa"/>
          </w:tcPr>
          <w:p w14:paraId="600915FF" w14:textId="77777777" w:rsidR="006D1390" w:rsidRPr="001C276B" w:rsidRDefault="006D1390" w:rsidP="001C276B">
            <w:pPr>
              <w:tabs>
                <w:tab w:val="decimal" w:pos="1130"/>
              </w:tabs>
              <w:ind w:left="-92" w:right="-123"/>
              <w:rPr>
                <w:rFonts w:ascii="Times New Roman" w:hAnsi="Times New Roman" w:cs="Times New Roman"/>
                <w:sz w:val="22"/>
                <w:szCs w:val="22"/>
              </w:rPr>
            </w:pPr>
          </w:p>
        </w:tc>
        <w:tc>
          <w:tcPr>
            <w:tcW w:w="279" w:type="dxa"/>
            <w:vAlign w:val="center"/>
          </w:tcPr>
          <w:p w14:paraId="579DC7A7" w14:textId="77777777" w:rsidR="006D1390" w:rsidRPr="001C276B" w:rsidRDefault="006D1390" w:rsidP="001C276B">
            <w:pPr>
              <w:tabs>
                <w:tab w:val="decimal" w:pos="1130"/>
              </w:tabs>
              <w:ind w:left="-92" w:right="-123"/>
              <w:rPr>
                <w:rFonts w:ascii="Times New Roman" w:hAnsi="Times New Roman" w:cs="Times New Roman"/>
                <w:sz w:val="22"/>
                <w:szCs w:val="22"/>
              </w:rPr>
            </w:pPr>
          </w:p>
        </w:tc>
        <w:tc>
          <w:tcPr>
            <w:tcW w:w="1261" w:type="dxa"/>
          </w:tcPr>
          <w:p w14:paraId="5B0140B6" w14:textId="77777777" w:rsidR="006D1390" w:rsidRPr="001C276B" w:rsidRDefault="006D1390" w:rsidP="001C276B">
            <w:pPr>
              <w:tabs>
                <w:tab w:val="decimal" w:pos="1130"/>
              </w:tabs>
              <w:ind w:left="-92" w:right="-123"/>
              <w:rPr>
                <w:rFonts w:ascii="Times New Roman" w:hAnsi="Times New Roman" w:cs="Times New Roman"/>
                <w:sz w:val="22"/>
                <w:szCs w:val="22"/>
              </w:rPr>
            </w:pPr>
          </w:p>
        </w:tc>
      </w:tr>
      <w:tr w:rsidR="001C276B" w:rsidRPr="00AA7E07" w14:paraId="44C453A7" w14:textId="77777777" w:rsidTr="00A70058">
        <w:trPr>
          <w:trHeight w:val="62"/>
        </w:trPr>
        <w:tc>
          <w:tcPr>
            <w:tcW w:w="6184" w:type="dxa"/>
          </w:tcPr>
          <w:p w14:paraId="0EB3BF01" w14:textId="77777777" w:rsidR="001C276B" w:rsidRPr="001C276B" w:rsidRDefault="001C276B" w:rsidP="001C276B">
            <w:pPr>
              <w:pStyle w:val="EnvelopeReturn"/>
              <w:numPr>
                <w:ilvl w:val="0"/>
                <w:numId w:val="22"/>
              </w:numPr>
              <w:tabs>
                <w:tab w:val="clear" w:pos="1134"/>
                <w:tab w:val="left" w:pos="342"/>
              </w:tabs>
              <w:spacing w:line="240" w:lineRule="auto"/>
              <w:rPr>
                <w:rFonts w:ascii="Times New Roman" w:hAnsi="Times New Roman" w:cs="Times New Roman"/>
                <w:sz w:val="22"/>
                <w:szCs w:val="22"/>
                <w:lang w:val="en-GB"/>
              </w:rPr>
            </w:pPr>
            <w:r w:rsidRPr="001C276B">
              <w:rPr>
                <w:rFonts w:ascii="Times New Roman" w:hAnsi="Times New Roman" w:cs="Times New Roman"/>
                <w:sz w:val="22"/>
                <w:szCs w:val="22"/>
              </w:rPr>
              <w:t>Other</w:t>
            </w:r>
            <w:r w:rsidRPr="001C276B">
              <w:rPr>
                <w:rFonts w:ascii="Times New Roman" w:hAnsi="Times New Roman" w:cs="Times New Roman"/>
                <w:sz w:val="22"/>
                <w:szCs w:val="22"/>
                <w:cs/>
              </w:rPr>
              <w:t xml:space="preserve"> </w:t>
            </w:r>
            <w:r w:rsidRPr="001C276B">
              <w:rPr>
                <w:rFonts w:ascii="Times New Roman" w:hAnsi="Times New Roman" w:cs="Times New Roman"/>
                <w:sz w:val="22"/>
                <w:szCs w:val="22"/>
              </w:rPr>
              <w:t>current receivables</w:t>
            </w:r>
          </w:p>
        </w:tc>
        <w:tc>
          <w:tcPr>
            <w:tcW w:w="1402" w:type="dxa"/>
          </w:tcPr>
          <w:p w14:paraId="20B34E86" w14:textId="756070E1" w:rsidR="001C276B" w:rsidRPr="001C276B" w:rsidRDefault="006F688B" w:rsidP="001C276B">
            <w:pPr>
              <w:tabs>
                <w:tab w:val="decimal" w:pos="1130"/>
              </w:tabs>
              <w:ind w:left="-92" w:right="-123"/>
              <w:rPr>
                <w:rFonts w:ascii="Times New Roman" w:hAnsi="Times New Roman" w:cs="Times New Roman"/>
                <w:sz w:val="22"/>
                <w:szCs w:val="22"/>
              </w:rPr>
            </w:pPr>
            <w:r>
              <w:rPr>
                <w:rFonts w:ascii="Times New Roman" w:hAnsi="Times New Roman" w:cs="Times New Roman"/>
                <w:sz w:val="22"/>
                <w:szCs w:val="22"/>
              </w:rPr>
              <w:t>16,963</w:t>
            </w:r>
          </w:p>
        </w:tc>
        <w:tc>
          <w:tcPr>
            <w:tcW w:w="279" w:type="dxa"/>
            <w:vAlign w:val="center"/>
          </w:tcPr>
          <w:p w14:paraId="19D83742" w14:textId="77777777" w:rsidR="001C276B" w:rsidRPr="001C276B" w:rsidRDefault="001C276B" w:rsidP="001C276B">
            <w:pPr>
              <w:tabs>
                <w:tab w:val="decimal" w:pos="1130"/>
              </w:tabs>
              <w:ind w:left="-92" w:right="-123"/>
              <w:rPr>
                <w:rFonts w:ascii="Times New Roman" w:hAnsi="Times New Roman" w:cs="Times New Roman"/>
                <w:sz w:val="22"/>
                <w:szCs w:val="22"/>
              </w:rPr>
            </w:pPr>
          </w:p>
        </w:tc>
        <w:tc>
          <w:tcPr>
            <w:tcW w:w="1261" w:type="dxa"/>
          </w:tcPr>
          <w:p w14:paraId="16CCAAE2" w14:textId="08255CAA" w:rsidR="001C276B" w:rsidRPr="001C276B" w:rsidRDefault="001C276B" w:rsidP="00A70058">
            <w:pPr>
              <w:tabs>
                <w:tab w:val="decimal" w:pos="1130"/>
              </w:tabs>
              <w:ind w:left="-92" w:right="41"/>
              <w:rPr>
                <w:rFonts w:ascii="Times New Roman" w:hAnsi="Times New Roman" w:cs="Times New Roman"/>
                <w:sz w:val="22"/>
                <w:szCs w:val="22"/>
              </w:rPr>
            </w:pPr>
            <w:r w:rsidRPr="001C276B">
              <w:rPr>
                <w:rFonts w:ascii="Times New Roman" w:hAnsi="Times New Roman" w:cs="Times New Roman"/>
                <w:sz w:val="22"/>
                <w:szCs w:val="22"/>
              </w:rPr>
              <w:t>16,963</w:t>
            </w:r>
          </w:p>
        </w:tc>
      </w:tr>
      <w:tr w:rsidR="001C276B" w:rsidRPr="00AA7E07" w14:paraId="5F7F27CC" w14:textId="77777777" w:rsidTr="00A70058">
        <w:trPr>
          <w:trHeight w:val="62"/>
        </w:trPr>
        <w:tc>
          <w:tcPr>
            <w:tcW w:w="6184" w:type="dxa"/>
          </w:tcPr>
          <w:p w14:paraId="3ACA064F" w14:textId="20E7EEF9" w:rsidR="001C276B" w:rsidRPr="001C276B" w:rsidRDefault="001C276B" w:rsidP="001C276B">
            <w:pPr>
              <w:pStyle w:val="EnvelopeReturn"/>
              <w:numPr>
                <w:ilvl w:val="0"/>
                <w:numId w:val="22"/>
              </w:numPr>
              <w:tabs>
                <w:tab w:val="clear" w:pos="1134"/>
                <w:tab w:val="left" w:pos="342"/>
              </w:tabs>
              <w:spacing w:line="240" w:lineRule="auto"/>
              <w:rPr>
                <w:rFonts w:ascii="Times New Roman" w:hAnsi="Times New Roman" w:cs="Times New Roman"/>
                <w:sz w:val="22"/>
                <w:szCs w:val="22"/>
                <w:lang w:val="en-GB"/>
              </w:rPr>
            </w:pPr>
            <w:r w:rsidRPr="001C276B">
              <w:rPr>
                <w:rFonts w:ascii="Times New Roman" w:hAnsi="Times New Roman" w:cs="Times New Roman"/>
                <w:sz w:val="22"/>
                <w:szCs w:val="22"/>
              </w:rPr>
              <w:t>Investment in subsidiaries</w:t>
            </w:r>
          </w:p>
        </w:tc>
        <w:tc>
          <w:tcPr>
            <w:tcW w:w="1402" w:type="dxa"/>
          </w:tcPr>
          <w:p w14:paraId="7360D9F7" w14:textId="7A326F06" w:rsidR="001C276B" w:rsidRPr="001C276B" w:rsidRDefault="00E935EF" w:rsidP="001C276B">
            <w:pPr>
              <w:tabs>
                <w:tab w:val="decimal" w:pos="1130"/>
              </w:tabs>
              <w:ind w:left="-92" w:right="-123"/>
              <w:rPr>
                <w:rFonts w:ascii="Times New Roman" w:hAnsi="Times New Roman" w:cs="Times New Roman"/>
                <w:sz w:val="22"/>
                <w:szCs w:val="22"/>
              </w:rPr>
            </w:pPr>
            <w:r>
              <w:rPr>
                <w:rFonts w:ascii="Times New Roman" w:hAnsi="Times New Roman" w:cs="Times New Roman"/>
                <w:sz w:val="22"/>
                <w:szCs w:val="22"/>
              </w:rPr>
              <w:t>64</w:t>
            </w:r>
            <w:r w:rsidR="006F688B">
              <w:rPr>
                <w:rFonts w:ascii="Times New Roman" w:hAnsi="Times New Roman" w:cs="Times New Roman"/>
                <w:sz w:val="22"/>
                <w:szCs w:val="22"/>
              </w:rPr>
              <w:t>,035</w:t>
            </w:r>
          </w:p>
        </w:tc>
        <w:tc>
          <w:tcPr>
            <w:tcW w:w="279" w:type="dxa"/>
            <w:vAlign w:val="center"/>
          </w:tcPr>
          <w:p w14:paraId="6596CDB1" w14:textId="77777777" w:rsidR="001C276B" w:rsidRPr="001C276B" w:rsidRDefault="001C276B" w:rsidP="001C276B">
            <w:pPr>
              <w:tabs>
                <w:tab w:val="decimal" w:pos="1130"/>
              </w:tabs>
              <w:ind w:left="-92" w:right="-123"/>
              <w:rPr>
                <w:rFonts w:ascii="Times New Roman" w:hAnsi="Times New Roman" w:cs="Times New Roman"/>
                <w:sz w:val="22"/>
                <w:szCs w:val="22"/>
              </w:rPr>
            </w:pPr>
          </w:p>
        </w:tc>
        <w:tc>
          <w:tcPr>
            <w:tcW w:w="1261" w:type="dxa"/>
          </w:tcPr>
          <w:p w14:paraId="655DEDF8" w14:textId="62FE49C3" w:rsidR="001C276B" w:rsidRPr="001C276B" w:rsidRDefault="00924C65">
            <w:pPr>
              <w:tabs>
                <w:tab w:val="decimal" w:pos="1130"/>
              </w:tabs>
              <w:ind w:left="-92" w:right="41"/>
              <w:rPr>
                <w:rFonts w:ascii="Times New Roman" w:hAnsi="Times New Roman" w:cs="Times New Roman"/>
                <w:sz w:val="22"/>
                <w:szCs w:val="22"/>
              </w:rPr>
            </w:pPr>
            <w:r w:rsidRPr="00924C65">
              <w:rPr>
                <w:rFonts w:ascii="Times New Roman" w:hAnsi="Times New Roman" w:cs="Times New Roman"/>
                <w:sz w:val="22"/>
                <w:szCs w:val="22"/>
              </w:rPr>
              <w:t>64,035</w:t>
            </w:r>
          </w:p>
        </w:tc>
      </w:tr>
      <w:tr w:rsidR="001C276B" w:rsidRPr="00AA7E07" w14:paraId="22BD4544" w14:textId="77777777" w:rsidTr="00A70058">
        <w:trPr>
          <w:trHeight w:val="283"/>
        </w:trPr>
        <w:tc>
          <w:tcPr>
            <w:tcW w:w="6184" w:type="dxa"/>
            <w:vAlign w:val="center"/>
          </w:tcPr>
          <w:p w14:paraId="0E37481F" w14:textId="77777777" w:rsidR="001C276B" w:rsidRPr="001C276B" w:rsidRDefault="001C276B" w:rsidP="001C276B">
            <w:pPr>
              <w:rPr>
                <w:rFonts w:ascii="Times New Roman" w:hAnsi="Times New Roman" w:cs="Times New Roman"/>
                <w:b/>
                <w:bCs/>
                <w:sz w:val="22"/>
                <w:szCs w:val="22"/>
              </w:rPr>
            </w:pPr>
            <w:r w:rsidRPr="001C276B">
              <w:rPr>
                <w:rFonts w:ascii="Times New Roman" w:hAnsi="Times New Roman" w:cs="Times New Roman"/>
                <w:b/>
                <w:bCs/>
                <w:sz w:val="22"/>
                <w:szCs w:val="22"/>
              </w:rPr>
              <w:t>Total</w:t>
            </w:r>
          </w:p>
        </w:tc>
        <w:tc>
          <w:tcPr>
            <w:tcW w:w="1402" w:type="dxa"/>
            <w:tcBorders>
              <w:top w:val="single" w:sz="4" w:space="0" w:color="auto"/>
              <w:bottom w:val="double" w:sz="4" w:space="0" w:color="auto"/>
            </w:tcBorders>
          </w:tcPr>
          <w:p w14:paraId="79D67FFC" w14:textId="0E51ED13" w:rsidR="001C276B" w:rsidRPr="001C276B" w:rsidRDefault="006F688B" w:rsidP="001C276B">
            <w:pPr>
              <w:tabs>
                <w:tab w:val="decimal" w:pos="1130"/>
              </w:tabs>
              <w:ind w:left="-92" w:right="-123"/>
              <w:rPr>
                <w:rFonts w:ascii="Times New Roman" w:hAnsi="Times New Roman" w:cs="Times New Roman"/>
                <w:b/>
                <w:bCs/>
                <w:sz w:val="22"/>
                <w:szCs w:val="22"/>
              </w:rPr>
            </w:pPr>
            <w:r>
              <w:rPr>
                <w:rFonts w:ascii="Times New Roman" w:hAnsi="Times New Roman" w:cs="Times New Roman"/>
                <w:b/>
                <w:bCs/>
                <w:sz w:val="22"/>
                <w:szCs w:val="22"/>
              </w:rPr>
              <w:t>80,998</w:t>
            </w:r>
          </w:p>
        </w:tc>
        <w:tc>
          <w:tcPr>
            <w:tcW w:w="279" w:type="dxa"/>
            <w:vAlign w:val="center"/>
          </w:tcPr>
          <w:p w14:paraId="34F8E5A0" w14:textId="77777777" w:rsidR="001C276B" w:rsidRPr="001C276B" w:rsidRDefault="001C276B" w:rsidP="001C276B">
            <w:pPr>
              <w:tabs>
                <w:tab w:val="decimal" w:pos="1130"/>
              </w:tabs>
              <w:ind w:left="-92" w:right="-123"/>
              <w:rPr>
                <w:rFonts w:ascii="Times New Roman" w:hAnsi="Times New Roman" w:cs="Times New Roman"/>
                <w:b/>
                <w:bCs/>
                <w:sz w:val="22"/>
                <w:szCs w:val="22"/>
              </w:rPr>
            </w:pPr>
          </w:p>
        </w:tc>
        <w:tc>
          <w:tcPr>
            <w:tcW w:w="1261" w:type="dxa"/>
            <w:tcBorders>
              <w:top w:val="single" w:sz="2" w:space="0" w:color="auto"/>
              <w:bottom w:val="double" w:sz="4" w:space="0" w:color="auto"/>
            </w:tcBorders>
          </w:tcPr>
          <w:p w14:paraId="4B8E075D" w14:textId="4741C423" w:rsidR="001C276B" w:rsidRPr="001C276B" w:rsidRDefault="00924C65" w:rsidP="001C276B">
            <w:pPr>
              <w:tabs>
                <w:tab w:val="decimal" w:pos="1130"/>
              </w:tabs>
              <w:ind w:left="-92" w:right="41"/>
              <w:rPr>
                <w:rFonts w:ascii="Times New Roman" w:hAnsi="Times New Roman" w:cs="Times New Roman"/>
                <w:b/>
                <w:bCs/>
                <w:sz w:val="22"/>
                <w:szCs w:val="22"/>
              </w:rPr>
            </w:pPr>
            <w:r w:rsidRPr="00924C65">
              <w:rPr>
                <w:rFonts w:ascii="Times New Roman" w:hAnsi="Times New Roman"/>
                <w:b/>
                <w:bCs/>
                <w:sz w:val="22"/>
                <w:szCs w:val="28"/>
              </w:rPr>
              <w:t>80,998</w:t>
            </w:r>
          </w:p>
        </w:tc>
      </w:tr>
    </w:tbl>
    <w:p w14:paraId="7508054B" w14:textId="77777777" w:rsidR="005D5A09" w:rsidRPr="00AA7E07" w:rsidRDefault="005D5A09" w:rsidP="00115FA0">
      <w:pPr>
        <w:rPr>
          <w:rFonts w:ascii="Times New Roman" w:hAnsi="Times New Roman" w:cs="Times New Roman"/>
          <w:sz w:val="22"/>
          <w:szCs w:val="22"/>
        </w:rPr>
      </w:pPr>
    </w:p>
    <w:p w14:paraId="4FBFF87E" w14:textId="5D23D9CD" w:rsidR="006540AF" w:rsidRPr="00AA7E07" w:rsidRDefault="00AA4488" w:rsidP="0087516B">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13</w:t>
      </w:r>
      <w:r w:rsidR="0087516B" w:rsidRPr="00AA7E07">
        <w:rPr>
          <w:rFonts w:ascii="Times New Roman" w:hAnsi="Times New Roman"/>
          <w:sz w:val="24"/>
          <w:szCs w:val="24"/>
          <w:u w:val="none"/>
        </w:rPr>
        <w:tab/>
      </w:r>
      <w:r w:rsidR="006540AF" w:rsidRPr="00AA7E07">
        <w:rPr>
          <w:rFonts w:ascii="Times New Roman" w:hAnsi="Times New Roman"/>
          <w:sz w:val="24"/>
          <w:szCs w:val="24"/>
          <w:u w:val="none"/>
        </w:rPr>
        <w:t xml:space="preserve">Other </w:t>
      </w:r>
      <w:r w:rsidR="003035CF" w:rsidRPr="00AA7E07">
        <w:rPr>
          <w:rFonts w:ascii="Times New Roman" w:hAnsi="Times New Roman"/>
          <w:sz w:val="24"/>
          <w:szCs w:val="24"/>
          <w:u w:val="none"/>
        </w:rPr>
        <w:t xml:space="preserve">current </w:t>
      </w:r>
      <w:r w:rsidR="00FA3257" w:rsidRPr="00AA7E07">
        <w:rPr>
          <w:rFonts w:ascii="Times New Roman" w:hAnsi="Times New Roman"/>
          <w:sz w:val="24"/>
          <w:szCs w:val="24"/>
          <w:u w:val="none"/>
        </w:rPr>
        <w:t>p</w:t>
      </w:r>
      <w:r w:rsidR="006540AF" w:rsidRPr="00AA7E07">
        <w:rPr>
          <w:rFonts w:ascii="Times New Roman" w:hAnsi="Times New Roman"/>
          <w:sz w:val="24"/>
          <w:szCs w:val="24"/>
          <w:u w:val="none"/>
        </w:rPr>
        <w:t>ayables</w:t>
      </w:r>
    </w:p>
    <w:p w14:paraId="12ACE97F" w14:textId="77777777" w:rsidR="009D2238" w:rsidRPr="00AA7E07" w:rsidRDefault="006540AF" w:rsidP="006540AF">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9113" w:type="dxa"/>
        <w:tblInd w:w="450" w:type="dxa"/>
        <w:tblLayout w:type="fixed"/>
        <w:tblLook w:val="0000" w:firstRow="0" w:lastRow="0" w:firstColumn="0" w:lastColumn="0" w:noHBand="0" w:noVBand="0"/>
      </w:tblPr>
      <w:tblGrid>
        <w:gridCol w:w="6169"/>
        <w:gridCol w:w="1402"/>
        <w:gridCol w:w="279"/>
        <w:gridCol w:w="1263"/>
      </w:tblGrid>
      <w:tr w:rsidR="00DF0A6F" w:rsidRPr="00AA7E07" w14:paraId="591D7A08" w14:textId="77777777" w:rsidTr="00F552AB">
        <w:trPr>
          <w:trHeight w:val="64"/>
        </w:trPr>
        <w:tc>
          <w:tcPr>
            <w:tcW w:w="6169" w:type="dxa"/>
            <w:vAlign w:val="bottom"/>
          </w:tcPr>
          <w:p w14:paraId="0E8659F2" w14:textId="77777777" w:rsidR="00DF0A6F" w:rsidRPr="00DD6D9F" w:rsidRDefault="00DF0A6F" w:rsidP="00DD6D9F">
            <w:pPr>
              <w:spacing w:line="240" w:lineRule="atLeast"/>
              <w:rPr>
                <w:rFonts w:ascii="Times New Roman" w:hAnsi="Times New Roman" w:cs="Times New Roman"/>
                <w:sz w:val="22"/>
                <w:szCs w:val="22"/>
                <w:cs/>
              </w:rPr>
            </w:pPr>
          </w:p>
        </w:tc>
        <w:tc>
          <w:tcPr>
            <w:tcW w:w="1402" w:type="dxa"/>
            <w:vAlign w:val="bottom"/>
          </w:tcPr>
          <w:p w14:paraId="53356437" w14:textId="0B8F610D" w:rsidR="00DF0A6F" w:rsidRPr="00DD6D9F" w:rsidRDefault="001C276B" w:rsidP="00DD6D9F">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79" w:type="dxa"/>
            <w:vAlign w:val="bottom"/>
          </w:tcPr>
          <w:p w14:paraId="425280E0" w14:textId="77777777" w:rsidR="00DF0A6F" w:rsidRPr="00DD6D9F" w:rsidRDefault="00DF0A6F" w:rsidP="00DD6D9F">
            <w:pPr>
              <w:spacing w:line="240" w:lineRule="atLeast"/>
              <w:ind w:left="-108"/>
              <w:jc w:val="center"/>
              <w:rPr>
                <w:rFonts w:ascii="Times New Roman" w:hAnsi="Times New Roman" w:cs="Times New Roman"/>
                <w:b/>
                <w:bCs/>
                <w:sz w:val="22"/>
                <w:szCs w:val="22"/>
                <w:u w:val="single"/>
              </w:rPr>
            </w:pPr>
          </w:p>
        </w:tc>
        <w:tc>
          <w:tcPr>
            <w:tcW w:w="1263" w:type="dxa"/>
            <w:vAlign w:val="bottom"/>
          </w:tcPr>
          <w:p w14:paraId="7226E49E" w14:textId="67367878" w:rsidR="00DF0A6F" w:rsidRPr="00DD6D9F" w:rsidRDefault="001C276B" w:rsidP="00DD6D9F">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3A6042E9" w14:textId="77777777" w:rsidTr="00A70058">
        <w:trPr>
          <w:trHeight w:val="64"/>
        </w:trPr>
        <w:tc>
          <w:tcPr>
            <w:tcW w:w="6169" w:type="dxa"/>
            <w:vAlign w:val="bottom"/>
          </w:tcPr>
          <w:p w14:paraId="5ADF6FD4" w14:textId="77777777" w:rsidR="00DF0A6F" w:rsidRPr="00DD6D9F" w:rsidRDefault="00DF0A6F" w:rsidP="00DD6D9F">
            <w:pPr>
              <w:spacing w:line="240" w:lineRule="atLeast"/>
              <w:rPr>
                <w:rFonts w:ascii="Times New Roman" w:hAnsi="Times New Roman" w:cs="Times New Roman"/>
                <w:sz w:val="22"/>
                <w:szCs w:val="22"/>
              </w:rPr>
            </w:pPr>
          </w:p>
        </w:tc>
        <w:tc>
          <w:tcPr>
            <w:tcW w:w="2944" w:type="dxa"/>
            <w:gridSpan w:val="3"/>
            <w:vAlign w:val="bottom"/>
          </w:tcPr>
          <w:p w14:paraId="48D1F992" w14:textId="77777777" w:rsidR="00DF0A6F" w:rsidRPr="00DD6D9F" w:rsidRDefault="00DF0A6F" w:rsidP="00DD6D9F">
            <w:pPr>
              <w:tabs>
                <w:tab w:val="decimal" w:pos="1134"/>
              </w:tabs>
              <w:spacing w:line="240" w:lineRule="atLeast"/>
              <w:ind w:left="-108" w:right="-108"/>
              <w:jc w:val="center"/>
              <w:rPr>
                <w:rFonts w:ascii="Times New Roman" w:hAnsi="Times New Roman" w:cs="Times New Roman"/>
                <w:sz w:val="22"/>
                <w:szCs w:val="22"/>
              </w:rPr>
            </w:pPr>
            <w:r w:rsidRPr="00DD6D9F">
              <w:rPr>
                <w:rFonts w:ascii="Times New Roman" w:hAnsi="Times New Roman" w:cs="Times New Roman"/>
                <w:i/>
                <w:iCs/>
                <w:sz w:val="22"/>
                <w:szCs w:val="22"/>
                <w:cs/>
              </w:rPr>
              <w:t>(</w:t>
            </w:r>
            <w:r w:rsidRPr="00DD6D9F">
              <w:rPr>
                <w:rFonts w:ascii="Times New Roman" w:hAnsi="Times New Roman" w:cs="Times New Roman"/>
                <w:i/>
                <w:iCs/>
                <w:sz w:val="22"/>
                <w:szCs w:val="22"/>
              </w:rPr>
              <w:t>in thousand Baht</w:t>
            </w:r>
            <w:r w:rsidRPr="00DD6D9F">
              <w:rPr>
                <w:rFonts w:ascii="Times New Roman" w:hAnsi="Times New Roman" w:cs="Times New Roman"/>
                <w:i/>
                <w:iCs/>
                <w:sz w:val="22"/>
                <w:szCs w:val="22"/>
                <w:cs/>
              </w:rPr>
              <w:t>)</w:t>
            </w:r>
          </w:p>
        </w:tc>
      </w:tr>
      <w:tr w:rsidR="00F552AB" w:rsidRPr="00AA7E07" w14:paraId="548FCA7D" w14:textId="77777777" w:rsidTr="00F552AB">
        <w:trPr>
          <w:trHeight w:val="64"/>
        </w:trPr>
        <w:tc>
          <w:tcPr>
            <w:tcW w:w="6169" w:type="dxa"/>
            <w:vAlign w:val="bottom"/>
          </w:tcPr>
          <w:p w14:paraId="2B022BE2" w14:textId="7D0DDE3F" w:rsidR="00F552AB" w:rsidRPr="00DD6D9F" w:rsidRDefault="00F552AB" w:rsidP="00F552AB">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expenses</w:t>
            </w:r>
          </w:p>
        </w:tc>
        <w:tc>
          <w:tcPr>
            <w:tcW w:w="1402" w:type="dxa"/>
          </w:tcPr>
          <w:p w14:paraId="0D5A40D7" w14:textId="5398F831" w:rsidR="00F552AB" w:rsidRDefault="00F552AB" w:rsidP="00F552AB">
            <w:pPr>
              <w:pStyle w:val="acctfourfigures"/>
              <w:tabs>
                <w:tab w:val="clear" w:pos="765"/>
                <w:tab w:val="decimal" w:pos="1782"/>
              </w:tabs>
              <w:spacing w:line="240" w:lineRule="atLeast"/>
              <w:ind w:right="32"/>
              <w:rPr>
                <w:szCs w:val="22"/>
                <w:lang w:val="en-US" w:bidi="th-TH"/>
              </w:rPr>
            </w:pPr>
            <w:r>
              <w:rPr>
                <w:szCs w:val="22"/>
                <w:lang w:val="en-US" w:bidi="th-TH"/>
              </w:rPr>
              <w:t>117,665</w:t>
            </w:r>
          </w:p>
        </w:tc>
        <w:tc>
          <w:tcPr>
            <w:tcW w:w="279" w:type="dxa"/>
            <w:vAlign w:val="bottom"/>
          </w:tcPr>
          <w:p w14:paraId="5A76335F"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039DB75B" w14:textId="0B02499B" w:rsidR="00F552AB" w:rsidRPr="00DD6D9F" w:rsidRDefault="00F552AB" w:rsidP="00F552AB">
            <w:pPr>
              <w:pStyle w:val="acctfourfigures"/>
              <w:tabs>
                <w:tab w:val="clear" w:pos="765"/>
                <w:tab w:val="decimal" w:pos="1782"/>
              </w:tabs>
              <w:spacing w:line="240" w:lineRule="atLeast"/>
              <w:ind w:right="11"/>
              <w:rPr>
                <w:szCs w:val="22"/>
                <w:lang w:val="en-US" w:bidi="th-TH"/>
              </w:rPr>
            </w:pPr>
            <w:r>
              <w:rPr>
                <w:szCs w:val="22"/>
                <w:lang w:val="en-US" w:bidi="th-TH"/>
              </w:rPr>
              <w:t>24,962</w:t>
            </w:r>
          </w:p>
        </w:tc>
      </w:tr>
      <w:tr w:rsidR="00F552AB" w:rsidRPr="00AA7E07" w14:paraId="50A72BEB" w14:textId="77777777" w:rsidTr="00F552AB">
        <w:trPr>
          <w:trHeight w:val="64"/>
        </w:trPr>
        <w:tc>
          <w:tcPr>
            <w:tcW w:w="6169" w:type="dxa"/>
            <w:vAlign w:val="bottom"/>
          </w:tcPr>
          <w:p w14:paraId="323F1C1E" w14:textId="2F51F60A" w:rsidR="00F552AB" w:rsidRPr="00DD6D9F" w:rsidRDefault="00F552AB" w:rsidP="00F552AB">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interest</w:t>
            </w:r>
          </w:p>
        </w:tc>
        <w:tc>
          <w:tcPr>
            <w:tcW w:w="1402" w:type="dxa"/>
          </w:tcPr>
          <w:p w14:paraId="3A267334" w14:textId="76589FCB" w:rsidR="00F552AB" w:rsidRDefault="00F552AB" w:rsidP="00F552AB">
            <w:pPr>
              <w:pStyle w:val="acctfourfigures"/>
              <w:tabs>
                <w:tab w:val="clear" w:pos="765"/>
                <w:tab w:val="decimal" w:pos="1782"/>
              </w:tabs>
              <w:spacing w:line="240" w:lineRule="atLeast"/>
              <w:ind w:right="32"/>
              <w:rPr>
                <w:szCs w:val="22"/>
                <w:lang w:val="en-US" w:bidi="th-TH"/>
              </w:rPr>
            </w:pPr>
            <w:r>
              <w:rPr>
                <w:szCs w:val="22"/>
                <w:lang w:val="en-US" w:bidi="th-TH"/>
              </w:rPr>
              <w:t>113,304</w:t>
            </w:r>
          </w:p>
        </w:tc>
        <w:tc>
          <w:tcPr>
            <w:tcW w:w="279" w:type="dxa"/>
            <w:vAlign w:val="bottom"/>
          </w:tcPr>
          <w:p w14:paraId="701E7697"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5BB883DA" w14:textId="40F7177F" w:rsidR="00F552AB" w:rsidRDefault="00F552AB" w:rsidP="00F552AB">
            <w:pPr>
              <w:pStyle w:val="acctfourfigures"/>
              <w:tabs>
                <w:tab w:val="clear" w:pos="765"/>
                <w:tab w:val="decimal" w:pos="1782"/>
              </w:tabs>
              <w:spacing w:line="240" w:lineRule="atLeast"/>
              <w:ind w:right="11"/>
              <w:rPr>
                <w:szCs w:val="22"/>
                <w:lang w:val="en-US" w:bidi="th-TH"/>
              </w:rPr>
            </w:pPr>
            <w:r>
              <w:rPr>
                <w:szCs w:val="22"/>
                <w:lang w:val="en-US" w:bidi="th-TH"/>
              </w:rPr>
              <w:t>111,854</w:t>
            </w:r>
          </w:p>
        </w:tc>
      </w:tr>
      <w:tr w:rsidR="00F552AB" w:rsidRPr="00AA7E07" w14:paraId="72168A16" w14:textId="77777777" w:rsidTr="00F552AB">
        <w:trPr>
          <w:trHeight w:val="272"/>
        </w:trPr>
        <w:tc>
          <w:tcPr>
            <w:tcW w:w="6169" w:type="dxa"/>
            <w:vAlign w:val="bottom"/>
          </w:tcPr>
          <w:p w14:paraId="29904175" w14:textId="4F236A65" w:rsidR="00F552AB" w:rsidRPr="00DD6D9F" w:rsidRDefault="00F552AB" w:rsidP="00F552AB">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Withholding tax payable</w:t>
            </w:r>
          </w:p>
        </w:tc>
        <w:tc>
          <w:tcPr>
            <w:tcW w:w="1402" w:type="dxa"/>
          </w:tcPr>
          <w:p w14:paraId="1E2BEE43" w14:textId="509823B7" w:rsidR="00F552AB" w:rsidRPr="00DD6D9F" w:rsidRDefault="00F552AB" w:rsidP="00F552AB">
            <w:pPr>
              <w:pStyle w:val="acctfourfigures"/>
              <w:tabs>
                <w:tab w:val="clear" w:pos="765"/>
                <w:tab w:val="decimal" w:pos="1782"/>
              </w:tabs>
              <w:spacing w:line="240" w:lineRule="atLeast"/>
              <w:ind w:right="32"/>
              <w:rPr>
                <w:szCs w:val="22"/>
                <w:lang w:val="en-US" w:bidi="th-TH"/>
              </w:rPr>
            </w:pPr>
            <w:r>
              <w:rPr>
                <w:szCs w:val="22"/>
                <w:lang w:val="en-US" w:bidi="th-TH"/>
              </w:rPr>
              <w:t>76,355</w:t>
            </w:r>
          </w:p>
        </w:tc>
        <w:tc>
          <w:tcPr>
            <w:tcW w:w="279" w:type="dxa"/>
            <w:vAlign w:val="bottom"/>
          </w:tcPr>
          <w:p w14:paraId="16604221"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05D5B1E6" w14:textId="47B1FBF6" w:rsidR="00F552AB" w:rsidRPr="00DD6D9F" w:rsidRDefault="00F552AB" w:rsidP="00F552AB">
            <w:pPr>
              <w:pStyle w:val="acctfourfigures"/>
              <w:tabs>
                <w:tab w:val="clear" w:pos="765"/>
                <w:tab w:val="decimal" w:pos="1782"/>
              </w:tabs>
              <w:spacing w:line="240" w:lineRule="atLeast"/>
              <w:ind w:right="11"/>
              <w:rPr>
                <w:szCs w:val="22"/>
                <w:lang w:val="en-US" w:bidi="th-TH"/>
              </w:rPr>
            </w:pPr>
            <w:r>
              <w:rPr>
                <w:szCs w:val="22"/>
                <w:lang w:val="en-US" w:bidi="th-TH"/>
              </w:rPr>
              <w:t>70,722</w:t>
            </w:r>
          </w:p>
        </w:tc>
      </w:tr>
      <w:tr w:rsidR="00F552AB" w:rsidRPr="00AA7E07" w14:paraId="7C134731" w14:textId="77777777" w:rsidTr="00F552AB">
        <w:trPr>
          <w:trHeight w:val="281"/>
        </w:trPr>
        <w:tc>
          <w:tcPr>
            <w:tcW w:w="6169" w:type="dxa"/>
            <w:vAlign w:val="bottom"/>
          </w:tcPr>
          <w:p w14:paraId="57A2C864" w14:textId="77777777" w:rsidR="00F552AB" w:rsidRPr="00DD6D9F" w:rsidRDefault="00F552AB" w:rsidP="00F552AB">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Value added tax</w:t>
            </w:r>
            <w:r w:rsidRPr="00DD6D9F">
              <w:rPr>
                <w:rFonts w:ascii="Times New Roman" w:hAnsi="Times New Roman" w:cs="Times New Roman"/>
                <w:sz w:val="22"/>
                <w:szCs w:val="22"/>
                <w:cs/>
              </w:rPr>
              <w:t xml:space="preserve"> </w:t>
            </w:r>
            <w:r w:rsidRPr="00DD6D9F">
              <w:rPr>
                <w:rFonts w:ascii="Times New Roman" w:hAnsi="Times New Roman" w:cs="Times New Roman"/>
                <w:sz w:val="22"/>
                <w:szCs w:val="22"/>
              </w:rPr>
              <w:t>payable</w:t>
            </w:r>
          </w:p>
        </w:tc>
        <w:tc>
          <w:tcPr>
            <w:tcW w:w="1402" w:type="dxa"/>
          </w:tcPr>
          <w:p w14:paraId="1AEE7CF9" w14:textId="3D445815" w:rsidR="00F552AB" w:rsidRPr="00DD6D9F" w:rsidRDefault="00F552AB" w:rsidP="00F552AB">
            <w:pPr>
              <w:pStyle w:val="acctfourfigures"/>
              <w:tabs>
                <w:tab w:val="clear" w:pos="765"/>
                <w:tab w:val="decimal" w:pos="1782"/>
              </w:tabs>
              <w:spacing w:line="240" w:lineRule="atLeast"/>
              <w:ind w:right="32"/>
              <w:rPr>
                <w:szCs w:val="22"/>
                <w:lang w:val="en-US" w:bidi="th-TH"/>
              </w:rPr>
            </w:pPr>
            <w:r>
              <w:rPr>
                <w:szCs w:val="22"/>
                <w:lang w:val="en-US" w:bidi="th-TH"/>
              </w:rPr>
              <w:t>6,009</w:t>
            </w:r>
          </w:p>
        </w:tc>
        <w:tc>
          <w:tcPr>
            <w:tcW w:w="279" w:type="dxa"/>
            <w:vAlign w:val="bottom"/>
          </w:tcPr>
          <w:p w14:paraId="4A3D0B5D"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22E9BD63" w14:textId="263890DE" w:rsidR="00F552AB" w:rsidRPr="00DD6D9F" w:rsidRDefault="00F552AB" w:rsidP="00F552AB">
            <w:pPr>
              <w:pStyle w:val="acctfourfigures"/>
              <w:tabs>
                <w:tab w:val="clear" w:pos="765"/>
                <w:tab w:val="decimal" w:pos="1782"/>
              </w:tabs>
              <w:spacing w:line="240" w:lineRule="atLeast"/>
              <w:ind w:right="11"/>
              <w:rPr>
                <w:szCs w:val="22"/>
                <w:lang w:val="en-US" w:bidi="th-TH"/>
              </w:rPr>
            </w:pPr>
            <w:r>
              <w:rPr>
                <w:szCs w:val="22"/>
                <w:lang w:val="en-US" w:bidi="th-TH"/>
              </w:rPr>
              <w:t>14,492</w:t>
            </w:r>
          </w:p>
        </w:tc>
      </w:tr>
      <w:tr w:rsidR="00F552AB" w:rsidRPr="00AA7E07" w14:paraId="722E5917" w14:textId="77777777" w:rsidTr="00F552AB">
        <w:trPr>
          <w:trHeight w:val="263"/>
        </w:trPr>
        <w:tc>
          <w:tcPr>
            <w:tcW w:w="6169" w:type="dxa"/>
            <w:vAlign w:val="bottom"/>
          </w:tcPr>
          <w:p w14:paraId="721C39C9" w14:textId="77777777" w:rsidR="00F552AB" w:rsidRPr="00DD6D9F" w:rsidRDefault="00F552AB" w:rsidP="00F552AB">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Account payables from purchases of assets</w:t>
            </w:r>
          </w:p>
        </w:tc>
        <w:tc>
          <w:tcPr>
            <w:tcW w:w="1402" w:type="dxa"/>
          </w:tcPr>
          <w:p w14:paraId="3FE1D69F" w14:textId="0109E32E" w:rsidR="00F552AB" w:rsidRPr="00DD6D9F" w:rsidRDefault="00F552AB" w:rsidP="00F552AB">
            <w:pPr>
              <w:pStyle w:val="acctfourfigures"/>
              <w:tabs>
                <w:tab w:val="clear" w:pos="765"/>
                <w:tab w:val="decimal" w:pos="1782"/>
              </w:tabs>
              <w:spacing w:line="240" w:lineRule="atLeast"/>
              <w:ind w:right="32"/>
              <w:rPr>
                <w:szCs w:val="22"/>
                <w:lang w:val="en-US" w:bidi="th-TH"/>
              </w:rPr>
            </w:pPr>
            <w:r>
              <w:rPr>
                <w:szCs w:val="22"/>
                <w:lang w:val="en-US" w:bidi="th-TH"/>
              </w:rPr>
              <w:t>5,220</w:t>
            </w:r>
          </w:p>
        </w:tc>
        <w:tc>
          <w:tcPr>
            <w:tcW w:w="279" w:type="dxa"/>
            <w:vAlign w:val="bottom"/>
          </w:tcPr>
          <w:p w14:paraId="55F35C50"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74295EFF" w14:textId="065896BE" w:rsidR="00F552AB" w:rsidRPr="00DD6D9F" w:rsidRDefault="00F552AB" w:rsidP="00F552AB">
            <w:pPr>
              <w:pStyle w:val="acctfourfigures"/>
              <w:tabs>
                <w:tab w:val="clear" w:pos="765"/>
                <w:tab w:val="decimal" w:pos="1782"/>
              </w:tabs>
              <w:spacing w:line="240" w:lineRule="atLeast"/>
              <w:ind w:right="11"/>
              <w:rPr>
                <w:szCs w:val="22"/>
                <w:lang w:val="en-US" w:bidi="th-TH"/>
              </w:rPr>
            </w:pPr>
            <w:r>
              <w:rPr>
                <w:szCs w:val="22"/>
                <w:lang w:val="en-US" w:bidi="th-TH"/>
              </w:rPr>
              <w:t>9,923</w:t>
            </w:r>
          </w:p>
        </w:tc>
      </w:tr>
      <w:tr w:rsidR="00F552AB" w:rsidRPr="00AA7E07" w14:paraId="63B087E9" w14:textId="77777777" w:rsidTr="00F552AB">
        <w:trPr>
          <w:trHeight w:val="190"/>
        </w:trPr>
        <w:tc>
          <w:tcPr>
            <w:tcW w:w="6169" w:type="dxa"/>
            <w:vAlign w:val="bottom"/>
          </w:tcPr>
          <w:p w14:paraId="55C1ABFF" w14:textId="77777777" w:rsidR="00F552AB" w:rsidRPr="00DD6D9F" w:rsidRDefault="00F552AB" w:rsidP="00F552AB">
            <w:pPr>
              <w:tabs>
                <w:tab w:val="left" w:pos="1035"/>
              </w:tabs>
              <w:spacing w:line="240" w:lineRule="atLeast"/>
              <w:ind w:right="32"/>
              <w:rPr>
                <w:rFonts w:ascii="Times New Roman" w:hAnsi="Times New Roman" w:cs="Times New Roman"/>
                <w:sz w:val="22"/>
                <w:szCs w:val="22"/>
              </w:rPr>
            </w:pPr>
            <w:r w:rsidRPr="00DD6D9F">
              <w:rPr>
                <w:rFonts w:ascii="Times New Roman" w:hAnsi="Times New Roman" w:cs="Times New Roman"/>
                <w:sz w:val="22"/>
                <w:szCs w:val="22"/>
              </w:rPr>
              <w:t>Others</w:t>
            </w:r>
            <w:r w:rsidRPr="00DD6D9F">
              <w:rPr>
                <w:rFonts w:ascii="Times New Roman" w:hAnsi="Times New Roman" w:cs="Times New Roman"/>
                <w:sz w:val="22"/>
                <w:szCs w:val="22"/>
              </w:rPr>
              <w:tab/>
            </w:r>
          </w:p>
        </w:tc>
        <w:tc>
          <w:tcPr>
            <w:tcW w:w="1402" w:type="dxa"/>
            <w:tcBorders>
              <w:bottom w:val="single" w:sz="4" w:space="0" w:color="auto"/>
            </w:tcBorders>
          </w:tcPr>
          <w:p w14:paraId="01F03852" w14:textId="1959C8B3" w:rsidR="00F552AB" w:rsidRPr="00DD6D9F" w:rsidRDefault="00F552AB" w:rsidP="00F552AB">
            <w:pPr>
              <w:pStyle w:val="acctfourfigures"/>
              <w:tabs>
                <w:tab w:val="clear" w:pos="765"/>
                <w:tab w:val="decimal" w:pos="1782"/>
              </w:tabs>
              <w:spacing w:line="240" w:lineRule="atLeast"/>
              <w:ind w:right="32"/>
              <w:rPr>
                <w:szCs w:val="22"/>
                <w:lang w:val="en-US" w:bidi="th-TH"/>
              </w:rPr>
            </w:pPr>
            <w:r>
              <w:rPr>
                <w:szCs w:val="22"/>
                <w:lang w:val="en-US" w:bidi="th-TH"/>
              </w:rPr>
              <w:t>75,225</w:t>
            </w:r>
          </w:p>
        </w:tc>
        <w:tc>
          <w:tcPr>
            <w:tcW w:w="279" w:type="dxa"/>
            <w:vAlign w:val="bottom"/>
          </w:tcPr>
          <w:p w14:paraId="77AD5DBB"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Borders>
              <w:bottom w:val="single" w:sz="4" w:space="0" w:color="auto"/>
            </w:tcBorders>
          </w:tcPr>
          <w:p w14:paraId="50F1B4C3" w14:textId="63BA6D38" w:rsidR="00F552AB" w:rsidRPr="00DD6D9F" w:rsidRDefault="00F552AB" w:rsidP="00F552AB">
            <w:pPr>
              <w:pStyle w:val="acctfourfigures"/>
              <w:tabs>
                <w:tab w:val="clear" w:pos="765"/>
                <w:tab w:val="decimal" w:pos="1782"/>
              </w:tabs>
              <w:spacing w:line="240" w:lineRule="atLeast"/>
              <w:ind w:right="11"/>
              <w:rPr>
                <w:szCs w:val="22"/>
                <w:lang w:val="en-US" w:bidi="th-TH"/>
              </w:rPr>
            </w:pPr>
            <w:r>
              <w:rPr>
                <w:szCs w:val="22"/>
                <w:lang w:val="en-US" w:bidi="th-TH"/>
              </w:rPr>
              <w:t>60,667</w:t>
            </w:r>
          </w:p>
        </w:tc>
      </w:tr>
      <w:tr w:rsidR="00F552AB" w:rsidRPr="00AA7E07" w14:paraId="2305B893" w14:textId="77777777" w:rsidTr="00F552AB">
        <w:trPr>
          <w:trHeight w:val="280"/>
        </w:trPr>
        <w:tc>
          <w:tcPr>
            <w:tcW w:w="6169" w:type="dxa"/>
            <w:vAlign w:val="bottom"/>
          </w:tcPr>
          <w:p w14:paraId="065AE524" w14:textId="77777777" w:rsidR="00F552AB" w:rsidRPr="00DD6D9F" w:rsidRDefault="00F552AB" w:rsidP="00F552AB">
            <w:pPr>
              <w:spacing w:line="240" w:lineRule="atLeast"/>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402" w:type="dxa"/>
            <w:tcBorders>
              <w:top w:val="single" w:sz="4" w:space="0" w:color="auto"/>
              <w:bottom w:val="double" w:sz="4" w:space="0" w:color="auto"/>
            </w:tcBorders>
          </w:tcPr>
          <w:p w14:paraId="68155457" w14:textId="510A1129" w:rsidR="00F552AB" w:rsidRPr="00DD6D9F" w:rsidRDefault="00F552AB" w:rsidP="00F552AB">
            <w:pPr>
              <w:pStyle w:val="acctfourfigures"/>
              <w:tabs>
                <w:tab w:val="clear" w:pos="765"/>
                <w:tab w:val="decimal" w:pos="1782"/>
              </w:tabs>
              <w:spacing w:line="240" w:lineRule="atLeast"/>
              <w:ind w:right="32"/>
              <w:rPr>
                <w:b/>
                <w:bCs/>
                <w:szCs w:val="22"/>
                <w:lang w:val="en-US" w:bidi="th-TH"/>
              </w:rPr>
            </w:pPr>
            <w:r>
              <w:rPr>
                <w:b/>
                <w:bCs/>
                <w:szCs w:val="22"/>
                <w:lang w:val="en-US" w:bidi="th-TH"/>
              </w:rPr>
              <w:t>393,778</w:t>
            </w:r>
          </w:p>
        </w:tc>
        <w:tc>
          <w:tcPr>
            <w:tcW w:w="279" w:type="dxa"/>
            <w:vAlign w:val="bottom"/>
          </w:tcPr>
          <w:p w14:paraId="15518BA3" w14:textId="77777777" w:rsidR="00F552AB" w:rsidRPr="00DD6D9F" w:rsidRDefault="00F552AB" w:rsidP="00F552AB">
            <w:pPr>
              <w:tabs>
                <w:tab w:val="decimal" w:pos="1062"/>
              </w:tabs>
              <w:spacing w:line="240" w:lineRule="atLeast"/>
              <w:ind w:left="-108"/>
              <w:rPr>
                <w:rFonts w:ascii="Times New Roman" w:hAnsi="Times New Roman" w:cs="Times New Roman"/>
                <w:b/>
                <w:bCs/>
                <w:sz w:val="22"/>
                <w:szCs w:val="22"/>
                <w:u w:val="single"/>
              </w:rPr>
            </w:pPr>
          </w:p>
        </w:tc>
        <w:tc>
          <w:tcPr>
            <w:tcW w:w="1263" w:type="dxa"/>
            <w:tcBorders>
              <w:top w:val="single" w:sz="4" w:space="0" w:color="auto"/>
              <w:bottom w:val="double" w:sz="4" w:space="0" w:color="auto"/>
            </w:tcBorders>
          </w:tcPr>
          <w:p w14:paraId="7466B39E" w14:textId="5F3650F2" w:rsidR="00F552AB" w:rsidRPr="00DD6D9F" w:rsidRDefault="00F552AB" w:rsidP="00F552AB">
            <w:pPr>
              <w:pStyle w:val="acctfourfigures"/>
              <w:tabs>
                <w:tab w:val="clear" w:pos="765"/>
                <w:tab w:val="decimal" w:pos="1782"/>
              </w:tabs>
              <w:spacing w:line="240" w:lineRule="atLeast"/>
              <w:ind w:right="11"/>
              <w:rPr>
                <w:b/>
                <w:bCs/>
                <w:szCs w:val="22"/>
                <w:lang w:val="en-US" w:bidi="th-TH"/>
              </w:rPr>
            </w:pPr>
            <w:r>
              <w:rPr>
                <w:b/>
                <w:bCs/>
                <w:szCs w:val="22"/>
                <w:lang w:val="en-US" w:bidi="th-TH"/>
              </w:rPr>
              <w:t>292,620</w:t>
            </w:r>
          </w:p>
        </w:tc>
      </w:tr>
    </w:tbl>
    <w:p w14:paraId="26F5303B" w14:textId="77777777" w:rsidR="003B0E08" w:rsidRPr="00AA7E07" w:rsidRDefault="003B0E08" w:rsidP="005D5A09">
      <w:pPr>
        <w:rPr>
          <w:rFonts w:ascii="Times New Roman" w:hAnsi="Times New Roman" w:cs="Times New Roman"/>
          <w:sz w:val="22"/>
          <w:szCs w:val="22"/>
        </w:rPr>
      </w:pPr>
    </w:p>
    <w:p w14:paraId="245BB546" w14:textId="77777777" w:rsidR="009A64CF" w:rsidRDefault="009A64CF">
      <w:pPr>
        <w:rPr>
          <w:rFonts w:ascii="Times New Roman" w:hAnsi="Times New Roman" w:cs="Times New Roman"/>
          <w:b/>
          <w:bCs/>
          <w:sz w:val="24"/>
          <w:szCs w:val="24"/>
        </w:rPr>
      </w:pPr>
      <w:r>
        <w:rPr>
          <w:rFonts w:ascii="Times New Roman" w:hAnsi="Times New Roman"/>
          <w:sz w:val="24"/>
          <w:szCs w:val="24"/>
        </w:rPr>
        <w:br w:type="page"/>
      </w:r>
    </w:p>
    <w:p w14:paraId="211EF7FF" w14:textId="52911EE9" w:rsidR="0048585A" w:rsidRPr="00AA7E07" w:rsidRDefault="00AA4488" w:rsidP="0048585A">
      <w:pPr>
        <w:pStyle w:val="Heading1"/>
        <w:numPr>
          <w:ilvl w:val="0"/>
          <w:numId w:val="0"/>
        </w:numPr>
        <w:ind w:left="540" w:hanging="540"/>
        <w:rPr>
          <w:rFonts w:ascii="Times New Roman" w:hAnsi="Times New Roman"/>
          <w:sz w:val="24"/>
          <w:szCs w:val="30"/>
          <w:u w:val="none"/>
        </w:rPr>
      </w:pPr>
      <w:r w:rsidRPr="00AA7E07">
        <w:rPr>
          <w:rFonts w:ascii="Times New Roman" w:hAnsi="Times New Roman"/>
          <w:sz w:val="24"/>
          <w:szCs w:val="24"/>
          <w:u w:val="none"/>
        </w:rPr>
        <w:lastRenderedPageBreak/>
        <w:t>14</w:t>
      </w:r>
      <w:r w:rsidR="0048585A" w:rsidRPr="00AA7E07">
        <w:rPr>
          <w:rFonts w:ascii="Times New Roman" w:hAnsi="Times New Roman"/>
          <w:sz w:val="24"/>
          <w:szCs w:val="24"/>
          <w:u w:val="none"/>
        </w:rPr>
        <w:tab/>
      </w:r>
      <w:r w:rsidR="00713495" w:rsidRPr="00AA7E07">
        <w:rPr>
          <w:rFonts w:ascii="Times New Roman" w:hAnsi="Times New Roman"/>
          <w:sz w:val="24"/>
          <w:szCs w:val="30"/>
          <w:u w:val="none"/>
        </w:rPr>
        <w:t>Interest</w:t>
      </w:r>
      <w:r w:rsidR="00713495" w:rsidRPr="00E10028">
        <w:rPr>
          <w:rFonts w:ascii="Times New Roman" w:hAnsi="Times New Roman"/>
          <w:sz w:val="24"/>
          <w:szCs w:val="24"/>
          <w:u w:val="none"/>
          <w:cs/>
        </w:rPr>
        <w:t>-</w:t>
      </w:r>
      <w:r w:rsidR="00713495" w:rsidRPr="00AA7E07">
        <w:rPr>
          <w:rFonts w:ascii="Times New Roman" w:hAnsi="Times New Roman"/>
          <w:sz w:val="24"/>
          <w:szCs w:val="30"/>
          <w:u w:val="none"/>
        </w:rPr>
        <w:t>bearing liabilities</w:t>
      </w:r>
    </w:p>
    <w:p w14:paraId="676D008E" w14:textId="77777777" w:rsidR="000F49CE" w:rsidRPr="00E10028" w:rsidRDefault="000F49CE" w:rsidP="00E10028">
      <w:pPr>
        <w:rPr>
          <w:rFonts w:ascii="Times New Roman" w:hAnsi="Times New Roman"/>
          <w:sz w:val="22"/>
          <w:szCs w:val="22"/>
        </w:rPr>
      </w:pPr>
    </w:p>
    <w:tbl>
      <w:tblPr>
        <w:tblW w:w="9216" w:type="dxa"/>
        <w:tblInd w:w="450" w:type="dxa"/>
        <w:tblLayout w:type="fixed"/>
        <w:tblLook w:val="0000" w:firstRow="0" w:lastRow="0" w:firstColumn="0" w:lastColumn="0" w:noHBand="0" w:noVBand="0"/>
      </w:tblPr>
      <w:tblGrid>
        <w:gridCol w:w="6237"/>
        <w:gridCol w:w="1418"/>
        <w:gridCol w:w="283"/>
        <w:gridCol w:w="1278"/>
      </w:tblGrid>
      <w:tr w:rsidR="008C7747" w:rsidRPr="00AA7E07" w14:paraId="55950821" w14:textId="77777777" w:rsidTr="001C276B">
        <w:trPr>
          <w:trHeight w:val="64"/>
        </w:trPr>
        <w:tc>
          <w:tcPr>
            <w:tcW w:w="6237" w:type="dxa"/>
          </w:tcPr>
          <w:p w14:paraId="3FC8DC90" w14:textId="66597D54" w:rsidR="00601053" w:rsidRPr="00A04BBF" w:rsidRDefault="00601053" w:rsidP="00A04BBF">
            <w:pPr>
              <w:spacing w:line="240" w:lineRule="atLeast"/>
              <w:rPr>
                <w:rFonts w:ascii="Times New Roman" w:hAnsi="Times New Roman" w:cs="Times New Roman"/>
                <w:sz w:val="22"/>
                <w:szCs w:val="22"/>
              </w:rPr>
            </w:pPr>
          </w:p>
        </w:tc>
        <w:tc>
          <w:tcPr>
            <w:tcW w:w="1418" w:type="dxa"/>
            <w:vAlign w:val="bottom"/>
          </w:tcPr>
          <w:p w14:paraId="17C24912" w14:textId="57A66239" w:rsidR="00601053" w:rsidRPr="00A04BBF" w:rsidRDefault="001C276B" w:rsidP="00A04BBF">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vAlign w:val="bottom"/>
          </w:tcPr>
          <w:p w14:paraId="1379F954" w14:textId="77777777" w:rsidR="00601053" w:rsidRPr="00A04BBF" w:rsidRDefault="00601053" w:rsidP="00A04BBF">
            <w:pPr>
              <w:spacing w:line="240" w:lineRule="atLeast"/>
              <w:ind w:left="-108"/>
              <w:jc w:val="center"/>
              <w:rPr>
                <w:rFonts w:ascii="Times New Roman" w:hAnsi="Times New Roman" w:cs="Times New Roman"/>
                <w:b/>
                <w:bCs/>
                <w:sz w:val="22"/>
                <w:szCs w:val="22"/>
                <w:u w:val="single"/>
              </w:rPr>
            </w:pPr>
          </w:p>
        </w:tc>
        <w:tc>
          <w:tcPr>
            <w:tcW w:w="1278" w:type="dxa"/>
            <w:vAlign w:val="bottom"/>
          </w:tcPr>
          <w:p w14:paraId="495ED16C" w14:textId="1BED0193" w:rsidR="00601053" w:rsidRPr="00A04BBF" w:rsidRDefault="001C276B" w:rsidP="00A04BBF">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601053" w:rsidRPr="00AA7E07" w14:paraId="32D562D7" w14:textId="77777777" w:rsidTr="001C276B">
        <w:trPr>
          <w:trHeight w:val="64"/>
        </w:trPr>
        <w:tc>
          <w:tcPr>
            <w:tcW w:w="6237" w:type="dxa"/>
          </w:tcPr>
          <w:p w14:paraId="5165C968" w14:textId="77777777" w:rsidR="00601053" w:rsidRPr="00A04BBF" w:rsidRDefault="00601053" w:rsidP="00A04BBF">
            <w:pPr>
              <w:spacing w:line="240" w:lineRule="atLeast"/>
              <w:rPr>
                <w:rFonts w:ascii="Times New Roman" w:hAnsi="Times New Roman" w:cs="Times New Roman"/>
                <w:sz w:val="22"/>
                <w:szCs w:val="22"/>
              </w:rPr>
            </w:pPr>
          </w:p>
        </w:tc>
        <w:tc>
          <w:tcPr>
            <w:tcW w:w="2979" w:type="dxa"/>
            <w:gridSpan w:val="3"/>
          </w:tcPr>
          <w:p w14:paraId="48EC7871" w14:textId="77777777" w:rsidR="00601053" w:rsidRPr="00A04BBF" w:rsidRDefault="00601053" w:rsidP="00A04BBF">
            <w:pPr>
              <w:pStyle w:val="E9PCentreitalic"/>
              <w:spacing w:line="240" w:lineRule="atLeast"/>
            </w:pPr>
            <w:r w:rsidRPr="00A04BBF">
              <w:rPr>
                <w:cs/>
              </w:rPr>
              <w:t>(</w:t>
            </w:r>
            <w:r w:rsidRPr="00A04BBF">
              <w:t>in thousand Baht</w:t>
            </w:r>
            <w:r w:rsidRPr="00A04BBF">
              <w:rPr>
                <w:cs/>
              </w:rPr>
              <w:t>)</w:t>
            </w:r>
          </w:p>
        </w:tc>
      </w:tr>
      <w:tr w:rsidR="008C7747" w:rsidRPr="00AA7E07" w14:paraId="3968E3A7" w14:textId="77777777" w:rsidTr="001C276B">
        <w:trPr>
          <w:trHeight w:val="73"/>
        </w:trPr>
        <w:tc>
          <w:tcPr>
            <w:tcW w:w="6237" w:type="dxa"/>
            <w:vAlign w:val="center"/>
          </w:tcPr>
          <w:p w14:paraId="3F3D9923" w14:textId="77777777" w:rsidR="00601053" w:rsidRPr="00A04BBF" w:rsidRDefault="00601053" w:rsidP="00A04BBF">
            <w:pPr>
              <w:tabs>
                <w:tab w:val="left" w:pos="252"/>
              </w:tabs>
              <w:spacing w:line="240" w:lineRule="atLeast"/>
              <w:rPr>
                <w:rFonts w:ascii="Times New Roman" w:hAnsi="Times New Roman" w:cs="Times New Roman"/>
                <w:b/>
                <w:bCs/>
                <w:i/>
                <w:iCs/>
                <w:sz w:val="22"/>
                <w:szCs w:val="22"/>
                <w:lang w:bidi="ar-SA"/>
              </w:rPr>
            </w:pPr>
            <w:r w:rsidRPr="00A04BBF">
              <w:rPr>
                <w:rFonts w:ascii="Times New Roman" w:hAnsi="Times New Roman" w:cs="Times New Roman"/>
                <w:b/>
                <w:bCs/>
                <w:i/>
                <w:iCs/>
                <w:sz w:val="22"/>
                <w:szCs w:val="22"/>
                <w:lang w:bidi="ar-SA"/>
              </w:rPr>
              <w:t>Current</w:t>
            </w:r>
          </w:p>
        </w:tc>
        <w:tc>
          <w:tcPr>
            <w:tcW w:w="1418" w:type="dxa"/>
            <w:shd w:val="clear" w:color="auto" w:fill="auto"/>
            <w:vAlign w:val="bottom"/>
          </w:tcPr>
          <w:p w14:paraId="3928B50C"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69B66553"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278" w:type="dxa"/>
            <w:vAlign w:val="bottom"/>
          </w:tcPr>
          <w:p w14:paraId="155A046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8C7747" w:rsidRPr="00AA7E07" w14:paraId="3FBA5E62" w14:textId="77777777" w:rsidTr="001C276B">
        <w:trPr>
          <w:trHeight w:val="296"/>
        </w:trPr>
        <w:tc>
          <w:tcPr>
            <w:tcW w:w="6237" w:type="dxa"/>
            <w:vAlign w:val="center"/>
          </w:tcPr>
          <w:p w14:paraId="07F24288" w14:textId="26346A06" w:rsidR="00601053" w:rsidRPr="00A04BBF" w:rsidRDefault="00A81C61" w:rsidP="00A04BBF">
            <w:pPr>
              <w:tabs>
                <w:tab w:val="left" w:pos="252"/>
              </w:tabs>
              <w:spacing w:line="240" w:lineRule="atLeast"/>
              <w:rPr>
                <w:rFonts w:ascii="Times New Roman" w:hAnsi="Times New Roman" w:cs="Times New Roman"/>
                <w:sz w:val="22"/>
                <w:szCs w:val="22"/>
                <w:lang w:bidi="ar-SA"/>
              </w:rPr>
            </w:pPr>
            <w:r w:rsidRPr="00A04BBF">
              <w:rPr>
                <w:rFonts w:ascii="Times New Roman" w:hAnsi="Times New Roman" w:cs="Times New Roman"/>
                <w:sz w:val="22"/>
                <w:szCs w:val="22"/>
                <w:cs/>
              </w:rPr>
              <w:t xml:space="preserve">- </w:t>
            </w:r>
            <w:r w:rsidRPr="00A04BBF">
              <w:rPr>
                <w:rFonts w:ascii="Times New Roman" w:hAnsi="Times New Roman" w:cs="Times New Roman"/>
                <w:sz w:val="22"/>
                <w:szCs w:val="22"/>
                <w:lang w:bidi="ar-SA"/>
              </w:rPr>
              <w:t>Unsecured</w:t>
            </w:r>
          </w:p>
        </w:tc>
        <w:tc>
          <w:tcPr>
            <w:tcW w:w="1418" w:type="dxa"/>
            <w:shd w:val="clear" w:color="auto" w:fill="auto"/>
            <w:vAlign w:val="bottom"/>
          </w:tcPr>
          <w:p w14:paraId="73EF0C1B"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34B06A8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278" w:type="dxa"/>
            <w:vAlign w:val="bottom"/>
          </w:tcPr>
          <w:p w14:paraId="6EF4C870"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1C276B" w:rsidRPr="00AA7E07" w14:paraId="68B82DF9" w14:textId="77777777" w:rsidTr="001C276B">
        <w:trPr>
          <w:trHeight w:val="73"/>
        </w:trPr>
        <w:tc>
          <w:tcPr>
            <w:tcW w:w="6237" w:type="dxa"/>
            <w:vAlign w:val="center"/>
          </w:tcPr>
          <w:p w14:paraId="6BC3AC71" w14:textId="242CC275" w:rsidR="001C276B" w:rsidRPr="001C276B" w:rsidRDefault="001C276B" w:rsidP="001C276B">
            <w:pPr>
              <w:tabs>
                <w:tab w:val="left" w:pos="252"/>
              </w:tabs>
              <w:spacing w:line="240" w:lineRule="atLeast"/>
              <w:ind w:left="156" w:firstLine="6"/>
              <w:rPr>
                <w:rFonts w:ascii="Times New Roman" w:hAnsi="Times New Roman" w:cs="Times New Roman"/>
                <w:sz w:val="22"/>
                <w:szCs w:val="22"/>
                <w:lang w:bidi="ar-SA"/>
              </w:rPr>
            </w:pPr>
            <w:r w:rsidRPr="001C276B">
              <w:rPr>
                <w:rFonts w:ascii="Times New Roman" w:hAnsi="Times New Roman" w:cs="Times New Roman"/>
                <w:sz w:val="22"/>
                <w:szCs w:val="22"/>
                <w:lang w:bidi="ar-SA"/>
              </w:rPr>
              <w:t>Short</w:t>
            </w:r>
            <w:r w:rsidRPr="001C276B">
              <w:rPr>
                <w:rFonts w:ascii="Times New Roman" w:hAnsi="Times New Roman" w:cs="Times New Roman"/>
                <w:sz w:val="22"/>
                <w:szCs w:val="22"/>
                <w:cs/>
              </w:rPr>
              <w:t>-</w:t>
            </w:r>
            <w:r w:rsidRPr="001C276B">
              <w:rPr>
                <w:rFonts w:ascii="Times New Roman" w:hAnsi="Times New Roman" w:cs="Times New Roman"/>
                <w:sz w:val="22"/>
                <w:szCs w:val="22"/>
                <w:lang w:bidi="ar-SA"/>
              </w:rPr>
              <w:t>term borrowings from financial institutions</w:t>
            </w:r>
          </w:p>
        </w:tc>
        <w:tc>
          <w:tcPr>
            <w:tcW w:w="1418" w:type="dxa"/>
            <w:shd w:val="clear" w:color="auto" w:fill="auto"/>
            <w:vAlign w:val="bottom"/>
          </w:tcPr>
          <w:p w14:paraId="4CBB58E5" w14:textId="3C480CB1" w:rsidR="001C276B" w:rsidRPr="001C276B" w:rsidRDefault="006F688B" w:rsidP="001C276B">
            <w:pPr>
              <w:tabs>
                <w:tab w:val="decimal" w:pos="1185"/>
              </w:tabs>
              <w:spacing w:line="240" w:lineRule="atLeast"/>
              <w:ind w:left="-250" w:right="32"/>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4A4E2E1F" w14:textId="77777777" w:rsidR="001C276B" w:rsidRPr="001C276B" w:rsidRDefault="001C276B" w:rsidP="001C276B">
            <w:pPr>
              <w:tabs>
                <w:tab w:val="decimal" w:pos="1185"/>
              </w:tabs>
              <w:spacing w:line="240" w:lineRule="atLeast"/>
              <w:ind w:right="-144"/>
              <w:rPr>
                <w:rFonts w:ascii="Times New Roman" w:hAnsi="Times New Roman" w:cs="Times New Roman"/>
                <w:sz w:val="22"/>
                <w:szCs w:val="22"/>
              </w:rPr>
            </w:pPr>
          </w:p>
        </w:tc>
        <w:tc>
          <w:tcPr>
            <w:tcW w:w="1278" w:type="dxa"/>
            <w:vAlign w:val="bottom"/>
          </w:tcPr>
          <w:p w14:paraId="344C2870" w14:textId="367EEE03" w:rsidR="001C276B" w:rsidRPr="001C276B" w:rsidRDefault="001C276B" w:rsidP="001C276B">
            <w:pPr>
              <w:spacing w:line="240" w:lineRule="atLeast"/>
              <w:ind w:left="233" w:hanging="233"/>
              <w:jc w:val="right"/>
              <w:rPr>
                <w:rFonts w:ascii="Times New Roman" w:hAnsi="Times New Roman" w:cs="Times New Roman"/>
                <w:sz w:val="22"/>
                <w:szCs w:val="22"/>
              </w:rPr>
            </w:pPr>
            <w:r w:rsidRPr="001C276B">
              <w:rPr>
                <w:rFonts w:ascii="Times New Roman" w:hAnsi="Times New Roman" w:cs="Times New Roman"/>
                <w:sz w:val="22"/>
                <w:szCs w:val="22"/>
              </w:rPr>
              <w:t>2,940,000</w:t>
            </w:r>
          </w:p>
        </w:tc>
      </w:tr>
      <w:tr w:rsidR="006F688B" w:rsidRPr="00AA7E07" w14:paraId="64D578B5" w14:textId="77777777" w:rsidTr="001C276B">
        <w:trPr>
          <w:trHeight w:val="73"/>
        </w:trPr>
        <w:tc>
          <w:tcPr>
            <w:tcW w:w="6237" w:type="dxa"/>
            <w:vAlign w:val="center"/>
          </w:tcPr>
          <w:p w14:paraId="3D6A0B22" w14:textId="5B9B0F97" w:rsidR="006F688B" w:rsidRPr="001C276B" w:rsidRDefault="006F688B" w:rsidP="001C276B">
            <w:pPr>
              <w:tabs>
                <w:tab w:val="left" w:pos="252"/>
              </w:tabs>
              <w:spacing w:line="240" w:lineRule="atLeast"/>
              <w:ind w:left="156" w:firstLine="6"/>
              <w:rPr>
                <w:rFonts w:ascii="Times New Roman" w:hAnsi="Times New Roman" w:cs="Times New Roman"/>
                <w:sz w:val="22"/>
                <w:szCs w:val="22"/>
                <w:lang w:bidi="ar-SA"/>
              </w:rPr>
            </w:pPr>
            <w:r w:rsidRPr="006F688B">
              <w:rPr>
                <w:rFonts w:ascii="Times New Roman" w:hAnsi="Times New Roman" w:cs="Times New Roman"/>
                <w:sz w:val="22"/>
                <w:szCs w:val="22"/>
                <w:lang w:bidi="ar-SA"/>
              </w:rPr>
              <w:t>Current portion of long-term borrowings</w:t>
            </w:r>
          </w:p>
        </w:tc>
        <w:tc>
          <w:tcPr>
            <w:tcW w:w="1418" w:type="dxa"/>
            <w:shd w:val="clear" w:color="auto" w:fill="auto"/>
            <w:vAlign w:val="bottom"/>
          </w:tcPr>
          <w:p w14:paraId="2839E50E" w14:textId="0122ACFA" w:rsidR="006F688B" w:rsidRDefault="006F688B" w:rsidP="001C276B">
            <w:pPr>
              <w:tabs>
                <w:tab w:val="decimal" w:pos="1185"/>
              </w:tabs>
              <w:spacing w:line="240" w:lineRule="atLeast"/>
              <w:ind w:left="-250" w:right="32"/>
              <w:rPr>
                <w:rFonts w:ascii="Times New Roman" w:hAnsi="Times New Roman" w:cs="Times New Roman"/>
                <w:sz w:val="22"/>
                <w:szCs w:val="22"/>
              </w:rPr>
            </w:pPr>
            <w:r>
              <w:rPr>
                <w:rFonts w:ascii="Times New Roman" w:hAnsi="Times New Roman" w:cs="Times New Roman"/>
                <w:sz w:val="22"/>
                <w:szCs w:val="22"/>
              </w:rPr>
              <w:t>4,999,030</w:t>
            </w:r>
          </w:p>
        </w:tc>
        <w:tc>
          <w:tcPr>
            <w:tcW w:w="283" w:type="dxa"/>
            <w:vAlign w:val="bottom"/>
          </w:tcPr>
          <w:p w14:paraId="50150B6C" w14:textId="77777777" w:rsidR="006F688B" w:rsidRPr="001C276B" w:rsidRDefault="006F688B" w:rsidP="001C276B">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264170F" w14:textId="4ECB46E7" w:rsidR="006F688B" w:rsidRPr="001C276B" w:rsidRDefault="006F688B" w:rsidP="001C276B">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w:t>
            </w:r>
          </w:p>
        </w:tc>
      </w:tr>
      <w:tr w:rsidR="001C276B" w:rsidRPr="00AA7E07" w14:paraId="37FC8C7D" w14:textId="77777777" w:rsidTr="001C276B">
        <w:trPr>
          <w:trHeight w:val="73"/>
        </w:trPr>
        <w:tc>
          <w:tcPr>
            <w:tcW w:w="6237" w:type="dxa"/>
            <w:vAlign w:val="center"/>
          </w:tcPr>
          <w:p w14:paraId="5586B6BC" w14:textId="77777777" w:rsidR="001C276B" w:rsidRPr="001C276B" w:rsidRDefault="001C276B" w:rsidP="001C276B">
            <w:pPr>
              <w:tabs>
                <w:tab w:val="left" w:pos="252"/>
              </w:tabs>
              <w:spacing w:line="240" w:lineRule="atLeast"/>
              <w:ind w:left="156" w:firstLine="6"/>
              <w:rPr>
                <w:rFonts w:ascii="Times New Roman" w:hAnsi="Times New Roman" w:cs="Times New Roman"/>
                <w:sz w:val="22"/>
                <w:szCs w:val="22"/>
              </w:rPr>
            </w:pPr>
            <w:r w:rsidRPr="001C276B">
              <w:rPr>
                <w:rFonts w:ascii="Times New Roman" w:hAnsi="Times New Roman" w:cs="Times New Roman"/>
                <w:sz w:val="22"/>
                <w:szCs w:val="22"/>
              </w:rPr>
              <w:t>Current portion of lease liabilities</w:t>
            </w:r>
          </w:p>
        </w:tc>
        <w:tc>
          <w:tcPr>
            <w:tcW w:w="1418" w:type="dxa"/>
            <w:shd w:val="clear" w:color="auto" w:fill="auto"/>
            <w:vAlign w:val="bottom"/>
          </w:tcPr>
          <w:p w14:paraId="2C1D3D50" w14:textId="188A90CE" w:rsidR="001C276B" w:rsidRPr="001C276B" w:rsidRDefault="006F688B" w:rsidP="001C276B">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57,439</w:t>
            </w:r>
          </w:p>
        </w:tc>
        <w:tc>
          <w:tcPr>
            <w:tcW w:w="283" w:type="dxa"/>
            <w:vAlign w:val="bottom"/>
          </w:tcPr>
          <w:p w14:paraId="78C5F8EE" w14:textId="77777777" w:rsidR="001C276B" w:rsidRPr="001C276B" w:rsidRDefault="001C276B" w:rsidP="001C276B">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DEBBE9E" w14:textId="76BDB7E2" w:rsidR="001C276B" w:rsidRPr="001C276B" w:rsidRDefault="001C276B" w:rsidP="001C276B">
            <w:pPr>
              <w:spacing w:line="240" w:lineRule="atLeast"/>
              <w:ind w:left="233" w:hanging="233"/>
              <w:jc w:val="right"/>
              <w:rPr>
                <w:rFonts w:ascii="Times New Roman" w:hAnsi="Times New Roman" w:cs="Times New Roman"/>
                <w:sz w:val="22"/>
                <w:szCs w:val="22"/>
              </w:rPr>
            </w:pPr>
            <w:r w:rsidRPr="001C276B">
              <w:rPr>
                <w:rFonts w:ascii="Times New Roman" w:hAnsi="Times New Roman" w:cs="Times New Roman"/>
                <w:sz w:val="22"/>
                <w:szCs w:val="22"/>
              </w:rPr>
              <w:t>61,699</w:t>
            </w:r>
          </w:p>
        </w:tc>
      </w:tr>
      <w:tr w:rsidR="00637904" w:rsidRPr="00AA7E07" w14:paraId="1763C503" w14:textId="77777777" w:rsidTr="001C276B">
        <w:trPr>
          <w:trHeight w:val="73"/>
        </w:trPr>
        <w:tc>
          <w:tcPr>
            <w:tcW w:w="6237" w:type="dxa"/>
            <w:vAlign w:val="center"/>
          </w:tcPr>
          <w:p w14:paraId="42D26D05" w14:textId="66B51D8E" w:rsidR="00637904" w:rsidRPr="001C276B" w:rsidRDefault="00637904" w:rsidP="001C276B">
            <w:pPr>
              <w:tabs>
                <w:tab w:val="left" w:pos="252"/>
              </w:tabs>
              <w:spacing w:line="240" w:lineRule="atLeast"/>
              <w:ind w:left="156" w:firstLine="6"/>
              <w:rPr>
                <w:rFonts w:ascii="Times New Roman" w:hAnsi="Times New Roman" w:cs="Times New Roman"/>
                <w:sz w:val="22"/>
                <w:szCs w:val="22"/>
              </w:rPr>
            </w:pPr>
            <w:r w:rsidRPr="00637904">
              <w:rPr>
                <w:rFonts w:ascii="Times New Roman" w:hAnsi="Times New Roman" w:cs="Times New Roman"/>
                <w:sz w:val="22"/>
                <w:szCs w:val="22"/>
              </w:rPr>
              <w:t>Current portion of debenture</w:t>
            </w:r>
          </w:p>
        </w:tc>
        <w:tc>
          <w:tcPr>
            <w:tcW w:w="1418" w:type="dxa"/>
            <w:shd w:val="clear" w:color="auto" w:fill="auto"/>
            <w:vAlign w:val="bottom"/>
          </w:tcPr>
          <w:p w14:paraId="1DAD2B51" w14:textId="5055FF88" w:rsidR="00637904" w:rsidRDefault="00637904" w:rsidP="001C276B">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5,497,816</w:t>
            </w:r>
          </w:p>
        </w:tc>
        <w:tc>
          <w:tcPr>
            <w:tcW w:w="283" w:type="dxa"/>
            <w:vAlign w:val="bottom"/>
          </w:tcPr>
          <w:p w14:paraId="17637561" w14:textId="77777777" w:rsidR="00637904" w:rsidRPr="001C276B" w:rsidRDefault="00637904" w:rsidP="001C276B">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D9AD17E" w14:textId="505131A3" w:rsidR="00637904" w:rsidRPr="001C276B" w:rsidRDefault="00637904" w:rsidP="001C276B">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w:t>
            </w:r>
          </w:p>
        </w:tc>
      </w:tr>
      <w:tr w:rsidR="001C276B" w:rsidRPr="00AA7E07" w14:paraId="40A1664F" w14:textId="77777777" w:rsidTr="001C276B">
        <w:trPr>
          <w:trHeight w:val="73"/>
        </w:trPr>
        <w:tc>
          <w:tcPr>
            <w:tcW w:w="6237" w:type="dxa"/>
            <w:vAlign w:val="center"/>
          </w:tcPr>
          <w:p w14:paraId="6EA6701F" w14:textId="42BD3EE6" w:rsidR="001C276B" w:rsidRPr="001C276B" w:rsidRDefault="001C276B" w:rsidP="001C276B">
            <w:pPr>
              <w:tabs>
                <w:tab w:val="left" w:pos="252"/>
              </w:tabs>
              <w:spacing w:line="240" w:lineRule="atLeast"/>
              <w:ind w:left="156" w:firstLine="6"/>
              <w:rPr>
                <w:rFonts w:ascii="Times New Roman" w:hAnsi="Times New Roman" w:cs="Times New Roman"/>
                <w:sz w:val="22"/>
                <w:szCs w:val="22"/>
              </w:rPr>
            </w:pPr>
            <w:r w:rsidRPr="001C276B">
              <w:rPr>
                <w:rFonts w:ascii="Times New Roman" w:hAnsi="Times New Roman" w:cs="Times New Roman"/>
                <w:sz w:val="22"/>
                <w:szCs w:val="22"/>
              </w:rPr>
              <w:t>Short</w:t>
            </w:r>
            <w:r w:rsidRPr="001C276B">
              <w:rPr>
                <w:rFonts w:ascii="Times New Roman" w:hAnsi="Times New Roman" w:cs="Times New Roman"/>
                <w:sz w:val="22"/>
                <w:szCs w:val="22"/>
                <w:cs/>
              </w:rPr>
              <w:t>-</w:t>
            </w:r>
            <w:r w:rsidRPr="001C276B">
              <w:rPr>
                <w:rFonts w:ascii="Times New Roman" w:hAnsi="Times New Roman" w:cs="Times New Roman"/>
                <w:sz w:val="22"/>
                <w:szCs w:val="22"/>
              </w:rPr>
              <w:t>term borrowings from relates parties</w:t>
            </w:r>
          </w:p>
        </w:tc>
        <w:tc>
          <w:tcPr>
            <w:tcW w:w="1418" w:type="dxa"/>
            <w:shd w:val="clear" w:color="auto" w:fill="auto"/>
            <w:vAlign w:val="bottom"/>
          </w:tcPr>
          <w:p w14:paraId="022857DE" w14:textId="3599B20B" w:rsidR="001C276B" w:rsidRPr="001C276B" w:rsidRDefault="00637904" w:rsidP="001C276B">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203,399</w:t>
            </w:r>
          </w:p>
        </w:tc>
        <w:tc>
          <w:tcPr>
            <w:tcW w:w="283" w:type="dxa"/>
            <w:vAlign w:val="bottom"/>
          </w:tcPr>
          <w:p w14:paraId="60BF83D6" w14:textId="77777777" w:rsidR="001C276B" w:rsidRPr="001C276B" w:rsidRDefault="001C276B" w:rsidP="001C276B">
            <w:pPr>
              <w:tabs>
                <w:tab w:val="decimal" w:pos="1185"/>
              </w:tabs>
              <w:spacing w:line="240" w:lineRule="atLeast"/>
              <w:ind w:right="-144"/>
              <w:rPr>
                <w:rFonts w:ascii="Times New Roman" w:hAnsi="Times New Roman" w:cs="Times New Roman"/>
                <w:sz w:val="22"/>
                <w:szCs w:val="22"/>
              </w:rPr>
            </w:pPr>
          </w:p>
        </w:tc>
        <w:tc>
          <w:tcPr>
            <w:tcW w:w="1278" w:type="dxa"/>
            <w:vAlign w:val="bottom"/>
          </w:tcPr>
          <w:p w14:paraId="2E319EAF" w14:textId="44483554" w:rsidR="001C276B" w:rsidRPr="001C276B" w:rsidRDefault="001C276B" w:rsidP="001C276B">
            <w:pPr>
              <w:spacing w:line="240" w:lineRule="atLeast"/>
              <w:ind w:left="233" w:hanging="233"/>
              <w:jc w:val="right"/>
              <w:rPr>
                <w:rFonts w:ascii="Times New Roman" w:hAnsi="Times New Roman" w:cs="Times New Roman"/>
                <w:sz w:val="22"/>
                <w:szCs w:val="22"/>
              </w:rPr>
            </w:pPr>
            <w:r w:rsidRPr="001C276B">
              <w:rPr>
                <w:rFonts w:ascii="Times New Roman" w:hAnsi="Times New Roman" w:cs="Times New Roman"/>
                <w:sz w:val="22"/>
                <w:szCs w:val="22"/>
              </w:rPr>
              <w:t>120,736</w:t>
            </w:r>
          </w:p>
        </w:tc>
      </w:tr>
      <w:tr w:rsidR="001C276B" w:rsidRPr="00AA7E07" w14:paraId="1A328F00" w14:textId="77777777" w:rsidTr="001C276B">
        <w:trPr>
          <w:trHeight w:val="73"/>
        </w:trPr>
        <w:tc>
          <w:tcPr>
            <w:tcW w:w="6237" w:type="dxa"/>
            <w:vAlign w:val="center"/>
          </w:tcPr>
          <w:p w14:paraId="0ADEAA29" w14:textId="77777777" w:rsidR="001C276B" w:rsidRPr="001C276B" w:rsidRDefault="001C276B" w:rsidP="001C276B">
            <w:pPr>
              <w:tabs>
                <w:tab w:val="left" w:pos="252"/>
              </w:tabs>
              <w:spacing w:line="240" w:lineRule="atLeast"/>
              <w:rPr>
                <w:rFonts w:ascii="Times New Roman" w:hAnsi="Times New Roman" w:cs="Times New Roman"/>
                <w:sz w:val="22"/>
                <w:szCs w:val="22"/>
                <w:cs/>
              </w:rPr>
            </w:pPr>
          </w:p>
        </w:tc>
        <w:tc>
          <w:tcPr>
            <w:tcW w:w="1418" w:type="dxa"/>
            <w:tcBorders>
              <w:top w:val="single" w:sz="4" w:space="0" w:color="auto"/>
              <w:bottom w:val="single" w:sz="4" w:space="0" w:color="auto"/>
            </w:tcBorders>
            <w:shd w:val="clear" w:color="auto" w:fill="auto"/>
            <w:vAlign w:val="bottom"/>
          </w:tcPr>
          <w:p w14:paraId="1B32A8FC" w14:textId="6BA17ABD" w:rsidR="001C276B" w:rsidRPr="001C276B" w:rsidRDefault="00637904" w:rsidP="001C276B">
            <w:pPr>
              <w:tabs>
                <w:tab w:val="decimal" w:pos="1185"/>
              </w:tabs>
              <w:spacing w:line="240" w:lineRule="atLeast"/>
              <w:ind w:left="-250" w:right="34" w:firstLine="160"/>
              <w:rPr>
                <w:rFonts w:ascii="Times New Roman" w:hAnsi="Times New Roman" w:cs="Times New Roman"/>
                <w:b/>
                <w:bCs/>
                <w:sz w:val="22"/>
                <w:szCs w:val="22"/>
              </w:rPr>
            </w:pPr>
            <w:r>
              <w:rPr>
                <w:rFonts w:ascii="Times New Roman" w:hAnsi="Times New Roman" w:cs="Times New Roman"/>
                <w:b/>
                <w:bCs/>
                <w:sz w:val="22"/>
                <w:szCs w:val="22"/>
              </w:rPr>
              <w:t>10,757,684</w:t>
            </w:r>
          </w:p>
        </w:tc>
        <w:tc>
          <w:tcPr>
            <w:tcW w:w="283" w:type="dxa"/>
            <w:vAlign w:val="bottom"/>
          </w:tcPr>
          <w:p w14:paraId="018986F8" w14:textId="77777777" w:rsidR="001C276B" w:rsidRPr="001C276B" w:rsidRDefault="001C276B" w:rsidP="001C276B">
            <w:pPr>
              <w:tabs>
                <w:tab w:val="decimal" w:pos="1185"/>
              </w:tabs>
              <w:spacing w:line="240" w:lineRule="atLeast"/>
              <w:rPr>
                <w:rFonts w:ascii="Times New Roman" w:hAnsi="Times New Roman" w:cs="Times New Roman"/>
                <w:b/>
                <w:bCs/>
                <w:sz w:val="22"/>
                <w:szCs w:val="22"/>
              </w:rPr>
            </w:pPr>
          </w:p>
        </w:tc>
        <w:tc>
          <w:tcPr>
            <w:tcW w:w="1278" w:type="dxa"/>
            <w:tcBorders>
              <w:top w:val="single" w:sz="4" w:space="0" w:color="auto"/>
              <w:bottom w:val="single" w:sz="4" w:space="0" w:color="auto"/>
            </w:tcBorders>
            <w:vAlign w:val="bottom"/>
          </w:tcPr>
          <w:p w14:paraId="140B8D25" w14:textId="2E71FCC3" w:rsidR="001C276B" w:rsidRPr="001C276B" w:rsidRDefault="001C276B" w:rsidP="001C276B">
            <w:pPr>
              <w:spacing w:line="240" w:lineRule="atLeast"/>
              <w:ind w:left="233" w:hanging="233"/>
              <w:jc w:val="right"/>
              <w:rPr>
                <w:rFonts w:ascii="Times New Roman" w:hAnsi="Times New Roman" w:cs="Times New Roman"/>
                <w:b/>
                <w:bCs/>
                <w:sz w:val="22"/>
                <w:szCs w:val="22"/>
              </w:rPr>
            </w:pPr>
            <w:r w:rsidRPr="001C276B">
              <w:rPr>
                <w:rFonts w:ascii="Times New Roman" w:hAnsi="Times New Roman" w:cs="Times New Roman"/>
                <w:b/>
                <w:bCs/>
                <w:sz w:val="22"/>
                <w:szCs w:val="22"/>
              </w:rPr>
              <w:t>3,122,435</w:t>
            </w:r>
          </w:p>
        </w:tc>
      </w:tr>
      <w:tr w:rsidR="001C276B" w:rsidRPr="00AA7E07" w14:paraId="6F57BFF3" w14:textId="77777777" w:rsidTr="001C276B">
        <w:trPr>
          <w:trHeight w:val="62"/>
        </w:trPr>
        <w:tc>
          <w:tcPr>
            <w:tcW w:w="6237" w:type="dxa"/>
            <w:vAlign w:val="center"/>
          </w:tcPr>
          <w:p w14:paraId="20A4A7B7" w14:textId="77777777" w:rsidR="001C276B" w:rsidRPr="001C276B" w:rsidRDefault="001C276B" w:rsidP="001C276B">
            <w:pPr>
              <w:tabs>
                <w:tab w:val="left" w:pos="252"/>
              </w:tabs>
              <w:spacing w:line="240" w:lineRule="atLeast"/>
              <w:rPr>
                <w:rFonts w:ascii="Times New Roman" w:hAnsi="Times New Roman" w:cs="Times New Roman"/>
                <w:sz w:val="22"/>
                <w:szCs w:val="22"/>
                <w:lang w:bidi="ar-SA"/>
              </w:rPr>
            </w:pPr>
          </w:p>
        </w:tc>
        <w:tc>
          <w:tcPr>
            <w:tcW w:w="1418" w:type="dxa"/>
            <w:tcBorders>
              <w:top w:val="single" w:sz="4" w:space="0" w:color="auto"/>
            </w:tcBorders>
            <w:shd w:val="clear" w:color="auto" w:fill="auto"/>
            <w:vAlign w:val="bottom"/>
          </w:tcPr>
          <w:p w14:paraId="67C2D5DB" w14:textId="77777777" w:rsidR="001C276B" w:rsidRPr="001C276B" w:rsidRDefault="001C276B" w:rsidP="001C276B">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89327DC" w14:textId="77777777" w:rsidR="001C276B" w:rsidRPr="001C276B" w:rsidRDefault="001C276B" w:rsidP="001C276B">
            <w:pPr>
              <w:tabs>
                <w:tab w:val="decimal" w:pos="1185"/>
              </w:tabs>
              <w:spacing w:line="240" w:lineRule="atLeast"/>
              <w:ind w:left="-250"/>
              <w:rPr>
                <w:rFonts w:ascii="Times New Roman" w:hAnsi="Times New Roman" w:cs="Times New Roman"/>
                <w:sz w:val="22"/>
                <w:szCs w:val="22"/>
              </w:rPr>
            </w:pPr>
          </w:p>
        </w:tc>
        <w:tc>
          <w:tcPr>
            <w:tcW w:w="1278" w:type="dxa"/>
            <w:tcBorders>
              <w:top w:val="single" w:sz="4" w:space="0" w:color="auto"/>
            </w:tcBorders>
            <w:vAlign w:val="bottom"/>
          </w:tcPr>
          <w:p w14:paraId="006CF74C" w14:textId="77777777" w:rsidR="001C276B" w:rsidRPr="001C276B" w:rsidRDefault="001C276B" w:rsidP="001C276B">
            <w:pPr>
              <w:spacing w:line="240" w:lineRule="atLeast"/>
              <w:jc w:val="right"/>
              <w:rPr>
                <w:rFonts w:ascii="Times New Roman" w:hAnsi="Times New Roman" w:cs="Times New Roman"/>
                <w:sz w:val="22"/>
                <w:szCs w:val="22"/>
              </w:rPr>
            </w:pPr>
          </w:p>
        </w:tc>
      </w:tr>
      <w:tr w:rsidR="001C276B" w:rsidRPr="00AA7E07" w14:paraId="5C229B3D" w14:textId="77777777" w:rsidTr="001C276B">
        <w:trPr>
          <w:trHeight w:val="73"/>
        </w:trPr>
        <w:tc>
          <w:tcPr>
            <w:tcW w:w="6237" w:type="dxa"/>
            <w:vAlign w:val="center"/>
          </w:tcPr>
          <w:p w14:paraId="146BC6F7" w14:textId="77777777" w:rsidR="001C276B" w:rsidRPr="001C276B" w:rsidRDefault="001C276B" w:rsidP="001C276B">
            <w:pPr>
              <w:tabs>
                <w:tab w:val="left" w:pos="252"/>
              </w:tabs>
              <w:spacing w:line="240" w:lineRule="atLeast"/>
              <w:rPr>
                <w:rFonts w:ascii="Times New Roman" w:hAnsi="Times New Roman" w:cs="Times New Roman"/>
                <w:b/>
                <w:bCs/>
                <w:i/>
                <w:iCs/>
                <w:sz w:val="22"/>
                <w:szCs w:val="22"/>
                <w:lang w:bidi="ar-SA"/>
              </w:rPr>
            </w:pPr>
            <w:r w:rsidRPr="001C276B">
              <w:rPr>
                <w:rFonts w:ascii="Times New Roman" w:hAnsi="Times New Roman" w:cs="Times New Roman"/>
                <w:b/>
                <w:bCs/>
                <w:i/>
                <w:iCs/>
                <w:sz w:val="22"/>
                <w:szCs w:val="22"/>
                <w:lang w:bidi="ar-SA"/>
              </w:rPr>
              <w:t>Non</w:t>
            </w:r>
            <w:r w:rsidRPr="001C276B">
              <w:rPr>
                <w:rFonts w:ascii="Times New Roman" w:hAnsi="Times New Roman" w:cs="Times New Roman"/>
                <w:b/>
                <w:bCs/>
                <w:i/>
                <w:iCs/>
                <w:sz w:val="22"/>
                <w:szCs w:val="22"/>
                <w:cs/>
              </w:rPr>
              <w:t>-</w:t>
            </w:r>
            <w:r w:rsidRPr="001C276B">
              <w:rPr>
                <w:rFonts w:ascii="Times New Roman" w:hAnsi="Times New Roman" w:cs="Times New Roman"/>
                <w:b/>
                <w:bCs/>
                <w:i/>
                <w:iCs/>
                <w:sz w:val="22"/>
                <w:szCs w:val="22"/>
                <w:lang w:bidi="ar-SA"/>
              </w:rPr>
              <w:t>current</w:t>
            </w:r>
          </w:p>
        </w:tc>
        <w:tc>
          <w:tcPr>
            <w:tcW w:w="1418" w:type="dxa"/>
            <w:shd w:val="clear" w:color="auto" w:fill="auto"/>
            <w:vAlign w:val="bottom"/>
          </w:tcPr>
          <w:p w14:paraId="05BCB026" w14:textId="77777777" w:rsidR="001C276B" w:rsidRPr="001C276B" w:rsidRDefault="001C276B" w:rsidP="001C276B">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2BE610C" w14:textId="77777777" w:rsidR="001C276B" w:rsidRPr="001C276B" w:rsidRDefault="001C276B" w:rsidP="001C276B">
            <w:pPr>
              <w:tabs>
                <w:tab w:val="decimal" w:pos="1185"/>
              </w:tabs>
              <w:spacing w:line="240" w:lineRule="atLeast"/>
              <w:ind w:left="-250"/>
              <w:rPr>
                <w:rFonts w:ascii="Times New Roman" w:hAnsi="Times New Roman" w:cs="Times New Roman"/>
                <w:sz w:val="22"/>
                <w:szCs w:val="22"/>
              </w:rPr>
            </w:pPr>
          </w:p>
        </w:tc>
        <w:tc>
          <w:tcPr>
            <w:tcW w:w="1278" w:type="dxa"/>
            <w:vAlign w:val="bottom"/>
          </w:tcPr>
          <w:p w14:paraId="4C9DC886" w14:textId="77777777" w:rsidR="001C276B" w:rsidRPr="001C276B" w:rsidRDefault="001C276B" w:rsidP="001C276B">
            <w:pPr>
              <w:spacing w:line="240" w:lineRule="atLeast"/>
              <w:jc w:val="right"/>
              <w:rPr>
                <w:rFonts w:ascii="Times New Roman" w:hAnsi="Times New Roman" w:cs="Times New Roman"/>
                <w:sz w:val="22"/>
                <w:szCs w:val="22"/>
              </w:rPr>
            </w:pPr>
          </w:p>
        </w:tc>
      </w:tr>
      <w:tr w:rsidR="001C276B" w:rsidRPr="00AA7E07" w14:paraId="747B713D" w14:textId="77777777" w:rsidTr="001C276B">
        <w:trPr>
          <w:trHeight w:val="296"/>
        </w:trPr>
        <w:tc>
          <w:tcPr>
            <w:tcW w:w="6237" w:type="dxa"/>
            <w:vAlign w:val="center"/>
          </w:tcPr>
          <w:p w14:paraId="36AA55D7" w14:textId="35C62929" w:rsidR="001C276B" w:rsidRPr="001C276B" w:rsidRDefault="001C276B" w:rsidP="001C276B">
            <w:pPr>
              <w:tabs>
                <w:tab w:val="left" w:pos="252"/>
              </w:tabs>
              <w:spacing w:line="240" w:lineRule="atLeast"/>
              <w:rPr>
                <w:rFonts w:ascii="Times New Roman" w:hAnsi="Times New Roman" w:cs="Times New Roman"/>
                <w:sz w:val="22"/>
                <w:szCs w:val="22"/>
                <w:lang w:bidi="ar-SA"/>
              </w:rPr>
            </w:pPr>
            <w:r w:rsidRPr="001C276B">
              <w:rPr>
                <w:rFonts w:ascii="Times New Roman" w:hAnsi="Times New Roman" w:cs="Times New Roman"/>
                <w:sz w:val="22"/>
                <w:szCs w:val="22"/>
                <w:cs/>
              </w:rPr>
              <w:t xml:space="preserve">- </w:t>
            </w:r>
            <w:r w:rsidRPr="001C276B">
              <w:rPr>
                <w:rFonts w:ascii="Times New Roman" w:hAnsi="Times New Roman" w:cs="Times New Roman"/>
                <w:sz w:val="22"/>
                <w:szCs w:val="22"/>
                <w:lang w:bidi="ar-SA"/>
              </w:rPr>
              <w:t>Unsecured</w:t>
            </w:r>
          </w:p>
        </w:tc>
        <w:tc>
          <w:tcPr>
            <w:tcW w:w="1418" w:type="dxa"/>
            <w:shd w:val="clear" w:color="auto" w:fill="auto"/>
            <w:vAlign w:val="bottom"/>
          </w:tcPr>
          <w:p w14:paraId="3FABFB69" w14:textId="77777777" w:rsidR="001C276B" w:rsidRPr="001C276B" w:rsidRDefault="001C276B" w:rsidP="001C276B">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43D8D0F9" w14:textId="77777777" w:rsidR="001C276B" w:rsidRPr="001C276B" w:rsidRDefault="001C276B" w:rsidP="001C276B">
            <w:pPr>
              <w:tabs>
                <w:tab w:val="decimal" w:pos="1185"/>
              </w:tabs>
              <w:spacing w:line="240" w:lineRule="atLeast"/>
              <w:ind w:left="-250"/>
              <w:rPr>
                <w:rFonts w:ascii="Times New Roman" w:hAnsi="Times New Roman" w:cs="Times New Roman"/>
                <w:sz w:val="22"/>
                <w:szCs w:val="22"/>
              </w:rPr>
            </w:pPr>
          </w:p>
        </w:tc>
        <w:tc>
          <w:tcPr>
            <w:tcW w:w="1278" w:type="dxa"/>
            <w:vAlign w:val="bottom"/>
          </w:tcPr>
          <w:p w14:paraId="6FD5B486" w14:textId="77777777" w:rsidR="001C276B" w:rsidRPr="001C276B" w:rsidRDefault="001C276B" w:rsidP="001C276B">
            <w:pPr>
              <w:spacing w:line="240" w:lineRule="atLeast"/>
              <w:jc w:val="right"/>
              <w:rPr>
                <w:rFonts w:ascii="Times New Roman" w:hAnsi="Times New Roman" w:cs="Times New Roman"/>
                <w:sz w:val="22"/>
                <w:szCs w:val="22"/>
              </w:rPr>
            </w:pPr>
          </w:p>
        </w:tc>
      </w:tr>
      <w:tr w:rsidR="001C276B" w:rsidRPr="00AA7E07" w14:paraId="1D3B556C" w14:textId="77777777" w:rsidTr="001C276B">
        <w:trPr>
          <w:trHeight w:val="73"/>
        </w:trPr>
        <w:tc>
          <w:tcPr>
            <w:tcW w:w="6237" w:type="dxa"/>
            <w:vAlign w:val="center"/>
          </w:tcPr>
          <w:p w14:paraId="3EB4150A" w14:textId="1CE91A2B" w:rsidR="001C276B" w:rsidRPr="001C276B" w:rsidRDefault="001C276B" w:rsidP="001C276B">
            <w:pPr>
              <w:tabs>
                <w:tab w:val="left" w:pos="252"/>
              </w:tabs>
              <w:spacing w:line="240" w:lineRule="atLeast"/>
              <w:ind w:firstLine="156"/>
              <w:rPr>
                <w:rFonts w:ascii="Times New Roman" w:hAnsi="Times New Roman" w:cs="Times New Roman"/>
                <w:sz w:val="22"/>
                <w:szCs w:val="22"/>
                <w:lang w:bidi="ar-SA"/>
              </w:rPr>
            </w:pPr>
            <w:r w:rsidRPr="001C276B">
              <w:rPr>
                <w:rFonts w:ascii="Times New Roman" w:hAnsi="Times New Roman" w:cs="Times New Roman"/>
                <w:sz w:val="22"/>
                <w:szCs w:val="22"/>
                <w:lang w:bidi="ar-SA"/>
              </w:rPr>
              <w:t>Long</w:t>
            </w:r>
            <w:r w:rsidRPr="001C276B">
              <w:rPr>
                <w:rFonts w:ascii="Times New Roman" w:hAnsi="Times New Roman" w:cs="Times New Roman"/>
                <w:sz w:val="22"/>
                <w:szCs w:val="22"/>
                <w:cs/>
              </w:rPr>
              <w:t>-</w:t>
            </w:r>
            <w:r w:rsidRPr="001C276B">
              <w:rPr>
                <w:rFonts w:ascii="Times New Roman" w:hAnsi="Times New Roman" w:cs="Times New Roman"/>
                <w:sz w:val="22"/>
                <w:szCs w:val="22"/>
                <w:lang w:bidi="ar-SA"/>
              </w:rPr>
              <w:t>term borrowings from financial institutions</w:t>
            </w:r>
          </w:p>
        </w:tc>
        <w:tc>
          <w:tcPr>
            <w:tcW w:w="1418" w:type="dxa"/>
            <w:shd w:val="clear" w:color="auto" w:fill="auto"/>
            <w:vAlign w:val="bottom"/>
          </w:tcPr>
          <w:p w14:paraId="1D97FF6B" w14:textId="06B188F6" w:rsidR="001C276B" w:rsidRPr="001C276B" w:rsidRDefault="00637904" w:rsidP="001C276B">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5,126,475</w:t>
            </w:r>
          </w:p>
        </w:tc>
        <w:tc>
          <w:tcPr>
            <w:tcW w:w="283" w:type="dxa"/>
            <w:vAlign w:val="bottom"/>
          </w:tcPr>
          <w:p w14:paraId="6B2E7D17" w14:textId="77777777" w:rsidR="001C276B" w:rsidRPr="001C276B" w:rsidRDefault="001C276B" w:rsidP="001C276B">
            <w:pPr>
              <w:tabs>
                <w:tab w:val="decimal" w:pos="1185"/>
              </w:tabs>
              <w:spacing w:line="240" w:lineRule="atLeast"/>
              <w:ind w:left="-250"/>
              <w:rPr>
                <w:rFonts w:ascii="Times New Roman" w:hAnsi="Times New Roman" w:cs="Times New Roman"/>
                <w:sz w:val="22"/>
                <w:szCs w:val="22"/>
              </w:rPr>
            </w:pPr>
          </w:p>
        </w:tc>
        <w:tc>
          <w:tcPr>
            <w:tcW w:w="1278" w:type="dxa"/>
            <w:vAlign w:val="bottom"/>
          </w:tcPr>
          <w:p w14:paraId="7181D7A9" w14:textId="576D5000" w:rsidR="001C276B" w:rsidRPr="001C276B" w:rsidRDefault="001C276B" w:rsidP="001C276B">
            <w:pPr>
              <w:spacing w:line="240" w:lineRule="atLeast"/>
              <w:ind w:firstLine="70"/>
              <w:jc w:val="right"/>
              <w:rPr>
                <w:rFonts w:ascii="Times New Roman" w:hAnsi="Times New Roman" w:cs="Times New Roman"/>
                <w:sz w:val="22"/>
                <w:szCs w:val="22"/>
              </w:rPr>
            </w:pPr>
            <w:r w:rsidRPr="001C276B">
              <w:rPr>
                <w:rFonts w:ascii="Times New Roman" w:hAnsi="Times New Roman" w:cs="Times New Roman"/>
                <w:sz w:val="22"/>
                <w:szCs w:val="22"/>
              </w:rPr>
              <w:t>9,992,551</w:t>
            </w:r>
          </w:p>
        </w:tc>
      </w:tr>
      <w:tr w:rsidR="001C276B" w:rsidRPr="00AA7E07" w14:paraId="18039B54" w14:textId="77777777" w:rsidTr="001C276B">
        <w:trPr>
          <w:trHeight w:val="60"/>
        </w:trPr>
        <w:tc>
          <w:tcPr>
            <w:tcW w:w="6237" w:type="dxa"/>
            <w:vAlign w:val="center"/>
          </w:tcPr>
          <w:p w14:paraId="0848E0C9" w14:textId="77777777" w:rsidR="001C276B" w:rsidRPr="001C276B" w:rsidRDefault="001C276B" w:rsidP="001C276B">
            <w:pPr>
              <w:tabs>
                <w:tab w:val="left" w:pos="252"/>
              </w:tabs>
              <w:spacing w:line="240" w:lineRule="atLeast"/>
              <w:ind w:firstLine="156"/>
              <w:rPr>
                <w:rFonts w:ascii="Times New Roman" w:hAnsi="Times New Roman" w:cs="Times New Roman"/>
                <w:sz w:val="22"/>
                <w:szCs w:val="22"/>
                <w:cs/>
              </w:rPr>
            </w:pPr>
            <w:r w:rsidRPr="001C276B">
              <w:rPr>
                <w:rFonts w:ascii="Times New Roman" w:hAnsi="Times New Roman" w:cs="Times New Roman"/>
                <w:sz w:val="22"/>
                <w:szCs w:val="22"/>
              </w:rPr>
              <w:t>Lease liabilities</w:t>
            </w:r>
          </w:p>
        </w:tc>
        <w:tc>
          <w:tcPr>
            <w:tcW w:w="1418" w:type="dxa"/>
            <w:shd w:val="clear" w:color="auto" w:fill="auto"/>
            <w:vAlign w:val="bottom"/>
          </w:tcPr>
          <w:p w14:paraId="6EE43C9C" w14:textId="469F22B4" w:rsidR="001C276B" w:rsidRPr="001C276B" w:rsidRDefault="00637904" w:rsidP="001C276B">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65,141</w:t>
            </w:r>
          </w:p>
        </w:tc>
        <w:tc>
          <w:tcPr>
            <w:tcW w:w="283" w:type="dxa"/>
            <w:vAlign w:val="bottom"/>
          </w:tcPr>
          <w:p w14:paraId="44F61259" w14:textId="77777777" w:rsidR="001C276B" w:rsidRPr="001C276B" w:rsidRDefault="001C276B" w:rsidP="001C276B">
            <w:pPr>
              <w:tabs>
                <w:tab w:val="decimal" w:pos="1185"/>
              </w:tabs>
              <w:spacing w:line="240" w:lineRule="atLeast"/>
              <w:ind w:left="-250"/>
              <w:rPr>
                <w:rFonts w:ascii="Times New Roman" w:hAnsi="Times New Roman" w:cs="Times New Roman"/>
                <w:sz w:val="22"/>
                <w:szCs w:val="22"/>
              </w:rPr>
            </w:pPr>
          </w:p>
        </w:tc>
        <w:tc>
          <w:tcPr>
            <w:tcW w:w="1278" w:type="dxa"/>
            <w:vAlign w:val="bottom"/>
          </w:tcPr>
          <w:p w14:paraId="2F2ACCE8" w14:textId="5EE65ACE" w:rsidR="001C276B" w:rsidRPr="001C276B" w:rsidRDefault="001C276B" w:rsidP="001C276B">
            <w:pPr>
              <w:spacing w:line="240" w:lineRule="atLeast"/>
              <w:ind w:firstLine="70"/>
              <w:jc w:val="right"/>
              <w:rPr>
                <w:rFonts w:ascii="Times New Roman" w:hAnsi="Times New Roman" w:cs="Times New Roman"/>
                <w:sz w:val="22"/>
                <w:szCs w:val="22"/>
              </w:rPr>
            </w:pPr>
            <w:r w:rsidRPr="001C276B">
              <w:rPr>
                <w:rFonts w:ascii="Times New Roman" w:hAnsi="Times New Roman" w:cs="Times New Roman"/>
                <w:sz w:val="22"/>
                <w:szCs w:val="22"/>
              </w:rPr>
              <w:t>93,455</w:t>
            </w:r>
          </w:p>
        </w:tc>
      </w:tr>
      <w:tr w:rsidR="001C276B" w:rsidRPr="00AA7E07" w14:paraId="1DB30282" w14:textId="77777777" w:rsidTr="001C276B">
        <w:trPr>
          <w:trHeight w:val="60"/>
        </w:trPr>
        <w:tc>
          <w:tcPr>
            <w:tcW w:w="6237" w:type="dxa"/>
            <w:vAlign w:val="center"/>
          </w:tcPr>
          <w:p w14:paraId="08C0A51F" w14:textId="34174449" w:rsidR="001C276B" w:rsidRPr="001C276B" w:rsidRDefault="001C276B" w:rsidP="001C276B">
            <w:pPr>
              <w:tabs>
                <w:tab w:val="left" w:pos="252"/>
              </w:tabs>
              <w:spacing w:line="240" w:lineRule="atLeast"/>
              <w:ind w:firstLine="156"/>
              <w:rPr>
                <w:rFonts w:ascii="Times New Roman" w:hAnsi="Times New Roman" w:cs="Times New Roman"/>
                <w:sz w:val="22"/>
                <w:szCs w:val="22"/>
              </w:rPr>
            </w:pPr>
            <w:r w:rsidRPr="001C276B">
              <w:rPr>
                <w:rFonts w:ascii="Times New Roman" w:hAnsi="Times New Roman" w:cs="Times New Roman"/>
                <w:sz w:val="22"/>
                <w:szCs w:val="22"/>
              </w:rPr>
              <w:t>Debentures</w:t>
            </w:r>
          </w:p>
        </w:tc>
        <w:tc>
          <w:tcPr>
            <w:tcW w:w="1418" w:type="dxa"/>
            <w:tcBorders>
              <w:bottom w:val="single" w:sz="4" w:space="0" w:color="auto"/>
            </w:tcBorders>
            <w:shd w:val="clear" w:color="auto" w:fill="auto"/>
            <w:vAlign w:val="bottom"/>
          </w:tcPr>
          <w:p w14:paraId="618B54E6" w14:textId="5F22D009" w:rsidR="001C276B" w:rsidRPr="001C276B" w:rsidRDefault="00637904" w:rsidP="001C276B">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9,992,878</w:t>
            </w:r>
          </w:p>
        </w:tc>
        <w:tc>
          <w:tcPr>
            <w:tcW w:w="283" w:type="dxa"/>
            <w:vAlign w:val="bottom"/>
          </w:tcPr>
          <w:p w14:paraId="3944F610" w14:textId="77777777" w:rsidR="001C276B" w:rsidRPr="001C276B" w:rsidRDefault="001C276B" w:rsidP="001C276B">
            <w:pPr>
              <w:tabs>
                <w:tab w:val="decimal" w:pos="1185"/>
              </w:tabs>
              <w:spacing w:line="240" w:lineRule="atLeast"/>
              <w:ind w:left="-250"/>
              <w:rPr>
                <w:rFonts w:ascii="Times New Roman" w:hAnsi="Times New Roman" w:cs="Times New Roman"/>
                <w:sz w:val="22"/>
                <w:szCs w:val="22"/>
              </w:rPr>
            </w:pPr>
          </w:p>
        </w:tc>
        <w:tc>
          <w:tcPr>
            <w:tcW w:w="1278" w:type="dxa"/>
            <w:tcBorders>
              <w:bottom w:val="single" w:sz="4" w:space="0" w:color="auto"/>
            </w:tcBorders>
            <w:vAlign w:val="bottom"/>
          </w:tcPr>
          <w:p w14:paraId="25A09CFB" w14:textId="3087A1F1" w:rsidR="001C276B" w:rsidRPr="001C276B" w:rsidRDefault="001C276B" w:rsidP="001C276B">
            <w:pPr>
              <w:spacing w:line="240" w:lineRule="atLeast"/>
              <w:ind w:firstLine="8"/>
              <w:jc w:val="right"/>
              <w:rPr>
                <w:rFonts w:ascii="Times New Roman" w:hAnsi="Times New Roman" w:cs="Times New Roman"/>
                <w:sz w:val="22"/>
                <w:szCs w:val="22"/>
              </w:rPr>
            </w:pPr>
            <w:r w:rsidRPr="001C276B">
              <w:rPr>
                <w:rFonts w:ascii="Times New Roman" w:hAnsi="Times New Roman" w:cs="Times New Roman"/>
                <w:sz w:val="22"/>
                <w:szCs w:val="22"/>
              </w:rPr>
              <w:t>15,484,603</w:t>
            </w:r>
          </w:p>
        </w:tc>
      </w:tr>
      <w:tr w:rsidR="001C276B" w:rsidRPr="00AA7E07" w14:paraId="45531D38" w14:textId="77777777" w:rsidTr="001C276B">
        <w:trPr>
          <w:trHeight w:val="73"/>
        </w:trPr>
        <w:tc>
          <w:tcPr>
            <w:tcW w:w="6237" w:type="dxa"/>
            <w:vAlign w:val="center"/>
          </w:tcPr>
          <w:p w14:paraId="7989285A" w14:textId="77777777" w:rsidR="001C276B" w:rsidRPr="001C276B" w:rsidRDefault="001C276B" w:rsidP="001C276B">
            <w:pPr>
              <w:tabs>
                <w:tab w:val="left" w:pos="252"/>
              </w:tabs>
              <w:spacing w:line="240" w:lineRule="atLeast"/>
              <w:ind w:firstLine="156"/>
              <w:rPr>
                <w:rFonts w:ascii="Times New Roman" w:hAnsi="Times New Roman" w:cs="Times New Roman"/>
                <w:sz w:val="22"/>
                <w:szCs w:val="22"/>
              </w:rPr>
            </w:pPr>
          </w:p>
        </w:tc>
        <w:tc>
          <w:tcPr>
            <w:tcW w:w="1418" w:type="dxa"/>
            <w:tcBorders>
              <w:bottom w:val="single" w:sz="4" w:space="0" w:color="auto"/>
            </w:tcBorders>
            <w:shd w:val="clear" w:color="auto" w:fill="auto"/>
            <w:vAlign w:val="bottom"/>
          </w:tcPr>
          <w:p w14:paraId="1DDE0846" w14:textId="1FEF335C" w:rsidR="001C276B" w:rsidRPr="001C276B" w:rsidRDefault="00637904" w:rsidP="001C276B">
            <w:pPr>
              <w:tabs>
                <w:tab w:val="decimal" w:pos="1185"/>
              </w:tabs>
              <w:spacing w:line="240" w:lineRule="atLeast"/>
              <w:ind w:left="-250" w:right="31" w:firstLine="250"/>
              <w:rPr>
                <w:rFonts w:ascii="Times New Roman" w:hAnsi="Times New Roman" w:cs="Times New Roman"/>
                <w:b/>
                <w:bCs/>
                <w:sz w:val="22"/>
                <w:szCs w:val="22"/>
              </w:rPr>
            </w:pPr>
            <w:r>
              <w:rPr>
                <w:rFonts w:ascii="Times New Roman" w:hAnsi="Times New Roman" w:cs="Times New Roman"/>
                <w:b/>
                <w:bCs/>
                <w:sz w:val="22"/>
                <w:szCs w:val="22"/>
              </w:rPr>
              <w:t>15,184,494</w:t>
            </w:r>
          </w:p>
        </w:tc>
        <w:tc>
          <w:tcPr>
            <w:tcW w:w="283" w:type="dxa"/>
            <w:vAlign w:val="bottom"/>
          </w:tcPr>
          <w:p w14:paraId="69F01768" w14:textId="77777777" w:rsidR="001C276B" w:rsidRPr="001C276B" w:rsidRDefault="001C276B" w:rsidP="001C276B">
            <w:pPr>
              <w:tabs>
                <w:tab w:val="decimal" w:pos="1185"/>
              </w:tabs>
              <w:spacing w:line="240" w:lineRule="atLeast"/>
              <w:ind w:left="-250"/>
              <w:rPr>
                <w:rFonts w:ascii="Times New Roman" w:hAnsi="Times New Roman" w:cs="Times New Roman"/>
                <w:b/>
                <w:bCs/>
                <w:sz w:val="22"/>
                <w:szCs w:val="22"/>
              </w:rPr>
            </w:pPr>
          </w:p>
        </w:tc>
        <w:tc>
          <w:tcPr>
            <w:tcW w:w="1278" w:type="dxa"/>
            <w:tcBorders>
              <w:bottom w:val="single" w:sz="4" w:space="0" w:color="auto"/>
            </w:tcBorders>
            <w:vAlign w:val="bottom"/>
          </w:tcPr>
          <w:p w14:paraId="3ABED08A" w14:textId="1CE406C0" w:rsidR="001C276B" w:rsidRPr="001C276B" w:rsidRDefault="001C276B" w:rsidP="001C276B">
            <w:pPr>
              <w:spacing w:line="240" w:lineRule="atLeast"/>
              <w:ind w:firstLine="70"/>
              <w:jc w:val="right"/>
              <w:rPr>
                <w:rFonts w:ascii="Times New Roman" w:hAnsi="Times New Roman" w:cs="Times New Roman"/>
                <w:b/>
                <w:bCs/>
                <w:sz w:val="22"/>
                <w:szCs w:val="22"/>
                <w:cs/>
              </w:rPr>
            </w:pPr>
            <w:r w:rsidRPr="001C276B">
              <w:rPr>
                <w:rFonts w:ascii="Times New Roman" w:hAnsi="Times New Roman" w:cs="Times New Roman"/>
                <w:b/>
                <w:bCs/>
                <w:sz w:val="22"/>
                <w:szCs w:val="22"/>
              </w:rPr>
              <w:t>25,570,609</w:t>
            </w:r>
          </w:p>
        </w:tc>
      </w:tr>
      <w:tr w:rsidR="001C276B" w:rsidRPr="00AA7E07" w14:paraId="026C892E" w14:textId="77777777" w:rsidTr="001C276B">
        <w:trPr>
          <w:trHeight w:val="50"/>
        </w:trPr>
        <w:tc>
          <w:tcPr>
            <w:tcW w:w="6237" w:type="dxa"/>
            <w:vAlign w:val="center"/>
          </w:tcPr>
          <w:p w14:paraId="5733E5CA" w14:textId="3FF1FD82" w:rsidR="001C276B" w:rsidRPr="001C276B" w:rsidRDefault="001C276B" w:rsidP="001C276B">
            <w:pPr>
              <w:tabs>
                <w:tab w:val="left" w:pos="252"/>
              </w:tabs>
              <w:spacing w:line="240" w:lineRule="atLeast"/>
              <w:rPr>
                <w:rFonts w:ascii="Times New Roman" w:hAnsi="Times New Roman" w:cs="Times New Roman"/>
                <w:b/>
                <w:bCs/>
                <w:sz w:val="22"/>
                <w:szCs w:val="22"/>
                <w:lang w:bidi="ar-SA"/>
              </w:rPr>
            </w:pPr>
            <w:r w:rsidRPr="001C276B">
              <w:rPr>
                <w:rFonts w:ascii="Times New Roman" w:hAnsi="Times New Roman" w:cs="Times New Roman"/>
                <w:b/>
                <w:bCs/>
                <w:sz w:val="22"/>
                <w:szCs w:val="22"/>
                <w:lang w:bidi="ar-SA"/>
              </w:rPr>
              <w:t>Total interest-bearing liabilities</w:t>
            </w:r>
          </w:p>
        </w:tc>
        <w:tc>
          <w:tcPr>
            <w:tcW w:w="1418" w:type="dxa"/>
            <w:tcBorders>
              <w:bottom w:val="double" w:sz="4" w:space="0" w:color="auto"/>
            </w:tcBorders>
            <w:shd w:val="clear" w:color="auto" w:fill="auto"/>
            <w:vAlign w:val="bottom"/>
          </w:tcPr>
          <w:p w14:paraId="7D0363B3" w14:textId="2C3918DC" w:rsidR="001C276B" w:rsidRPr="001C276B" w:rsidRDefault="00637904" w:rsidP="001C276B">
            <w:pPr>
              <w:tabs>
                <w:tab w:val="decimal" w:pos="1185"/>
              </w:tabs>
              <w:spacing w:line="240" w:lineRule="atLeast"/>
              <w:ind w:left="-250" w:right="31" w:firstLine="160"/>
              <w:rPr>
                <w:rFonts w:ascii="Times New Roman" w:hAnsi="Times New Roman" w:cs="Times New Roman"/>
                <w:b/>
                <w:bCs/>
                <w:sz w:val="22"/>
                <w:szCs w:val="22"/>
              </w:rPr>
            </w:pPr>
            <w:r>
              <w:rPr>
                <w:rFonts w:ascii="Times New Roman" w:hAnsi="Times New Roman" w:cs="Times New Roman"/>
                <w:b/>
                <w:bCs/>
                <w:sz w:val="22"/>
                <w:szCs w:val="22"/>
              </w:rPr>
              <w:t>25,942,178</w:t>
            </w:r>
          </w:p>
        </w:tc>
        <w:tc>
          <w:tcPr>
            <w:tcW w:w="283" w:type="dxa"/>
            <w:vAlign w:val="bottom"/>
          </w:tcPr>
          <w:p w14:paraId="0614CAC2" w14:textId="77777777" w:rsidR="001C276B" w:rsidRPr="001C276B" w:rsidRDefault="001C276B" w:rsidP="001C276B">
            <w:pPr>
              <w:tabs>
                <w:tab w:val="decimal" w:pos="1185"/>
              </w:tabs>
              <w:spacing w:line="240" w:lineRule="atLeast"/>
              <w:ind w:left="-250"/>
              <w:rPr>
                <w:rFonts w:ascii="Times New Roman" w:hAnsi="Times New Roman" w:cs="Times New Roman"/>
                <w:b/>
                <w:bCs/>
                <w:sz w:val="22"/>
                <w:szCs w:val="22"/>
              </w:rPr>
            </w:pPr>
          </w:p>
        </w:tc>
        <w:tc>
          <w:tcPr>
            <w:tcW w:w="1278" w:type="dxa"/>
            <w:tcBorders>
              <w:bottom w:val="double" w:sz="4" w:space="0" w:color="auto"/>
            </w:tcBorders>
            <w:vAlign w:val="bottom"/>
          </w:tcPr>
          <w:p w14:paraId="66B32A59" w14:textId="2644E332" w:rsidR="001C276B" w:rsidRPr="001C276B" w:rsidRDefault="001C276B" w:rsidP="001C276B">
            <w:pPr>
              <w:spacing w:line="240" w:lineRule="atLeast"/>
              <w:ind w:firstLine="70"/>
              <w:jc w:val="right"/>
              <w:rPr>
                <w:rFonts w:ascii="Times New Roman" w:hAnsi="Times New Roman" w:cs="Times New Roman"/>
                <w:b/>
                <w:bCs/>
                <w:sz w:val="22"/>
                <w:szCs w:val="22"/>
              </w:rPr>
            </w:pPr>
            <w:r w:rsidRPr="001C276B">
              <w:rPr>
                <w:rFonts w:ascii="Times New Roman" w:hAnsi="Times New Roman" w:cs="Times New Roman"/>
                <w:b/>
                <w:bCs/>
                <w:sz w:val="22"/>
                <w:szCs w:val="22"/>
              </w:rPr>
              <w:t>28,693,044</w:t>
            </w:r>
          </w:p>
        </w:tc>
      </w:tr>
    </w:tbl>
    <w:p w14:paraId="5A894901" w14:textId="7EE21305" w:rsidR="00DC5BAA" w:rsidRDefault="00DC5BAA" w:rsidP="001B6A35">
      <w:pPr>
        <w:jc w:val="thaiDistribute"/>
        <w:rPr>
          <w:rFonts w:ascii="Times New Roman" w:hAnsi="Times New Roman" w:cs="Times New Roman"/>
          <w:spacing w:val="-4"/>
          <w:sz w:val="22"/>
          <w:szCs w:val="22"/>
        </w:rPr>
      </w:pPr>
    </w:p>
    <w:p w14:paraId="7A6D9A79" w14:textId="410E5459" w:rsidR="00564F17" w:rsidRPr="00AA7E07" w:rsidRDefault="00564F17" w:rsidP="00564F17">
      <w:pPr>
        <w:ind w:left="562"/>
        <w:jc w:val="thaiDistribute"/>
        <w:rPr>
          <w:rFonts w:ascii="Times New Roman" w:hAnsi="Times New Roman" w:cs="Times New Roman"/>
          <w:sz w:val="22"/>
          <w:szCs w:val="22"/>
        </w:rPr>
      </w:pPr>
      <w:r w:rsidRPr="00AA7E07">
        <w:rPr>
          <w:rFonts w:ascii="Times New Roman" w:hAnsi="Times New Roman" w:cs="Times New Roman"/>
          <w:sz w:val="22"/>
          <w:szCs w:val="22"/>
        </w:rPr>
        <w:t>As at 31</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December 202</w:t>
      </w:r>
      <w:r>
        <w:rPr>
          <w:rFonts w:ascii="Times New Roman" w:hAnsi="Times New Roman" w:cs="Times New Roman"/>
          <w:sz w:val="22"/>
          <w:szCs w:val="22"/>
        </w:rPr>
        <w:t>3</w:t>
      </w:r>
      <w:r w:rsidRPr="00AA7E07">
        <w:rPr>
          <w:rFonts w:ascii="Times New Roman" w:hAnsi="Times New Roman" w:cs="Times New Roman"/>
          <w:sz w:val="22"/>
          <w:szCs w:val="22"/>
        </w:rPr>
        <w:t>, long</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borrowings from financial institutions of the Company has an average interest rate from </w:t>
      </w:r>
      <w:r w:rsidRPr="00917CE4">
        <w:rPr>
          <w:rFonts w:ascii="Times New Roman" w:hAnsi="Times New Roman" w:cs="Times New Roman"/>
          <w:sz w:val="22"/>
          <w:szCs w:val="22"/>
        </w:rPr>
        <w:t>1.72%</w:t>
      </w:r>
      <w:r w:rsidRPr="00917CE4">
        <w:rPr>
          <w:rFonts w:ascii="Times New Roman" w:hAnsi="Times New Roman"/>
          <w:sz w:val="22"/>
          <w:szCs w:val="22"/>
          <w:cs/>
        </w:rPr>
        <w:t xml:space="preserve"> </w:t>
      </w:r>
      <w:r w:rsidRPr="00917CE4">
        <w:rPr>
          <w:rFonts w:ascii="Times New Roman" w:hAnsi="Times New Roman" w:cs="Times New Roman"/>
          <w:sz w:val="22"/>
          <w:szCs w:val="22"/>
        </w:rPr>
        <w:t>to 3.20%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per annum </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202</w:t>
      </w:r>
      <w:r>
        <w:rPr>
          <w:rFonts w:ascii="Times New Roman" w:hAnsi="Times New Roman" w:cs="Times New Roman"/>
          <w:i/>
          <w:iCs/>
          <w:sz w:val="22"/>
          <w:szCs w:val="22"/>
        </w:rPr>
        <w:t>2</w:t>
      </w:r>
      <w:r w:rsidRPr="00E10028">
        <w:rPr>
          <w:rFonts w:ascii="Times New Roman" w:hAnsi="Times New Roman" w:cs="Times New Roman"/>
          <w:i/>
          <w:iCs/>
          <w:sz w:val="22"/>
          <w:szCs w:val="22"/>
          <w:cs/>
        </w:rPr>
        <w:t>:</w:t>
      </w:r>
      <w:r w:rsidRPr="00E10028">
        <w:rPr>
          <w:rFonts w:ascii="Times New Roman" w:hAnsi="Times New Roman" w:cs="Times New Roman"/>
          <w:i/>
          <w:iCs/>
          <w:sz w:val="22"/>
          <w:szCs w:val="22"/>
        </w:rPr>
        <w:t xml:space="preserve"> </w:t>
      </w:r>
      <w:r>
        <w:rPr>
          <w:rFonts w:ascii="Times New Roman" w:hAnsi="Times New Roman" w:cs="Times New Roman"/>
          <w:i/>
          <w:iCs/>
          <w:sz w:val="22"/>
          <w:szCs w:val="22"/>
        </w:rPr>
        <w:t>1.72</w:t>
      </w:r>
      <w:r w:rsidRPr="00E10028">
        <w:rPr>
          <w:rFonts w:ascii="Times New Roman" w:hAnsi="Times New Roman" w:cs="Times New Roman"/>
          <w:i/>
          <w:iCs/>
          <w:sz w:val="22"/>
          <w:szCs w:val="22"/>
        </w:rPr>
        <w:t>%</w:t>
      </w:r>
      <w:r w:rsidRPr="00AA7E07">
        <w:rPr>
          <w:rFonts w:ascii="Times New Roman" w:hAnsi="Times New Roman" w:cs="Times New Roman"/>
          <w:i/>
          <w:iCs/>
          <w:sz w:val="22"/>
          <w:szCs w:val="22"/>
        </w:rPr>
        <w:t xml:space="preserve"> to 2.</w:t>
      </w:r>
      <w:r>
        <w:rPr>
          <w:rFonts w:ascii="Times New Roman" w:hAnsi="Times New Roman" w:cs="Times New Roman"/>
          <w:i/>
          <w:iCs/>
          <w:sz w:val="22"/>
          <w:szCs w:val="22"/>
        </w:rPr>
        <w:t>25</w:t>
      </w:r>
      <w:r w:rsidRPr="00E10028">
        <w:rPr>
          <w:rFonts w:ascii="Times New Roman" w:hAnsi="Times New Roman" w:cs="Times New Roman"/>
          <w:i/>
          <w:iCs/>
          <w:sz w:val="22"/>
          <w:szCs w:val="22"/>
        </w:rPr>
        <w:t xml:space="preserve">% </w:t>
      </w:r>
      <w:r w:rsidRPr="00AA7E07">
        <w:rPr>
          <w:rFonts w:ascii="Times New Roman" w:hAnsi="Times New Roman" w:cs="Times New Roman"/>
          <w:i/>
          <w:iCs/>
          <w:sz w:val="22"/>
          <w:szCs w:val="22"/>
        </w:rPr>
        <w:t>per annum</w:t>
      </w:r>
      <w:r w:rsidR="007279D6">
        <w:rPr>
          <w:rFonts w:ascii="Times New Roman" w:hAnsi="Times New Roman"/>
          <w:i/>
          <w:iCs/>
          <w:sz w:val="22"/>
          <w:szCs w:val="22"/>
        </w:rPr>
        <w:t>).</w:t>
      </w:r>
      <w:r>
        <w:rPr>
          <w:rFonts w:ascii="Times New Roman" w:hAnsi="Times New Roman" w:hint="cs"/>
          <w:i/>
          <w:iCs/>
          <w:sz w:val="22"/>
          <w:szCs w:val="22"/>
          <w:cs/>
        </w:rPr>
        <w:t xml:space="preserve"> </w:t>
      </w:r>
      <w:r w:rsidRPr="00AA7E07">
        <w:rPr>
          <w:rFonts w:ascii="Times New Roman" w:hAnsi="Times New Roman" w:cs="Times New Roman"/>
          <w:sz w:val="22"/>
          <w:szCs w:val="22"/>
        </w:rPr>
        <w:t xml:space="preserve">These agreements will be due within </w:t>
      </w:r>
      <w:r>
        <w:rPr>
          <w:rFonts w:ascii="Times New Roman" w:hAnsi="Times New Roman" w:cs="Times New Roman"/>
          <w:sz w:val="22"/>
          <w:szCs w:val="22"/>
        </w:rPr>
        <w:t>October</w:t>
      </w:r>
      <w:r w:rsidRPr="00E10028">
        <w:rPr>
          <w:rFonts w:ascii="Times New Roman" w:hAnsi="Times New Roman" w:cs="Times New Roman"/>
          <w:sz w:val="22"/>
          <w:szCs w:val="22"/>
        </w:rPr>
        <w:t xml:space="preserve"> 202</w:t>
      </w:r>
      <w:r>
        <w:rPr>
          <w:rFonts w:ascii="Times New Roman" w:hAnsi="Times New Roman" w:cs="Times New Roman"/>
          <w:sz w:val="22"/>
          <w:szCs w:val="22"/>
        </w:rPr>
        <w:t>8</w:t>
      </w:r>
      <w:r w:rsidRPr="00E10028">
        <w:rPr>
          <w:rFonts w:ascii="Times New Roman" w:hAnsi="Times New Roman" w:cs="Times New Roman"/>
          <w:sz w:val="22"/>
          <w:szCs w:val="22"/>
          <w:cs/>
        </w:rPr>
        <w:t xml:space="preserve">. </w:t>
      </w:r>
    </w:p>
    <w:p w14:paraId="07FC8544" w14:textId="2C3DCF70" w:rsidR="00564F17" w:rsidRPr="00AA7E07" w:rsidRDefault="00564F17" w:rsidP="001B6A35">
      <w:pPr>
        <w:jc w:val="thaiDistribute"/>
        <w:rPr>
          <w:rFonts w:ascii="Times New Roman" w:hAnsi="Times New Roman" w:cs="Times New Roman"/>
          <w:spacing w:val="-4"/>
          <w:sz w:val="22"/>
          <w:szCs w:val="22"/>
        </w:rPr>
      </w:pPr>
    </w:p>
    <w:p w14:paraId="1D7E7778" w14:textId="57E56F00" w:rsidR="0033523C" w:rsidRPr="00E91AB3" w:rsidRDefault="0033523C" w:rsidP="0033523C">
      <w:pPr>
        <w:ind w:left="567"/>
        <w:jc w:val="thaiDistribute"/>
        <w:rPr>
          <w:rFonts w:cs="Times New Roman"/>
          <w:szCs w:val="22"/>
        </w:rPr>
      </w:pPr>
      <w:r w:rsidRPr="00637904">
        <w:rPr>
          <w:rFonts w:ascii="Times New Roman" w:hAnsi="Times New Roman" w:cs="Times New Roman"/>
          <w:sz w:val="22"/>
          <w:szCs w:val="28"/>
        </w:rPr>
        <w:t xml:space="preserve">On 3 October 2023, the Company signed a Green Loan agreement with a </w:t>
      </w:r>
      <w:r w:rsidR="00050FC3">
        <w:rPr>
          <w:rFonts w:ascii="Times New Roman" w:hAnsi="Times New Roman" w:cs="Times New Roman"/>
          <w:sz w:val="22"/>
          <w:szCs w:val="28"/>
        </w:rPr>
        <w:t xml:space="preserve">local </w:t>
      </w:r>
      <w:r w:rsidRPr="00637904">
        <w:rPr>
          <w:rFonts w:ascii="Times New Roman" w:hAnsi="Times New Roman" w:cs="Times New Roman"/>
          <w:sz w:val="22"/>
          <w:szCs w:val="28"/>
        </w:rPr>
        <w:t>financial institution amounting to Baht 3,000 million. Term of the loan is the 5 years with a floating interest rate. This loan will be gradually drawn down for investment in projects that align with Green Financing Framework, such as Renewable Energy, Energy Efficiency, and Water Management project</w:t>
      </w:r>
      <w:r w:rsidR="00502D0A" w:rsidRPr="00637904">
        <w:rPr>
          <w:rFonts w:ascii="Times New Roman" w:hAnsi="Times New Roman" w:cs="Times New Roman"/>
          <w:sz w:val="22"/>
          <w:szCs w:val="28"/>
        </w:rPr>
        <w:t>s</w:t>
      </w:r>
      <w:r w:rsidRPr="00637904">
        <w:rPr>
          <w:rFonts w:ascii="Times New Roman" w:hAnsi="Times New Roman" w:cs="Times New Roman"/>
          <w:sz w:val="22"/>
          <w:szCs w:val="28"/>
        </w:rPr>
        <w:t xml:space="preserve">. </w:t>
      </w:r>
    </w:p>
    <w:p w14:paraId="4A8B3338" w14:textId="77777777" w:rsidR="000947D1" w:rsidRPr="001B6A35" w:rsidRDefault="000947D1" w:rsidP="00CB43A6">
      <w:pPr>
        <w:rPr>
          <w:rFonts w:ascii="Times New Roman" w:hAnsi="Times New Roman" w:cs="Times New Roman"/>
          <w:sz w:val="22"/>
          <w:szCs w:val="22"/>
        </w:rPr>
      </w:pPr>
    </w:p>
    <w:p w14:paraId="57284324" w14:textId="77777777" w:rsidR="00603B71" w:rsidRDefault="004D31F5" w:rsidP="004D31F5">
      <w:pPr>
        <w:ind w:firstLine="567"/>
        <w:rPr>
          <w:rFonts w:ascii="Times New Roman" w:hAnsi="Times New Roman"/>
          <w:b/>
          <w:bCs/>
          <w:i/>
          <w:iCs/>
          <w:sz w:val="22"/>
          <w:szCs w:val="22"/>
        </w:rPr>
      </w:pPr>
      <w:r w:rsidRPr="001B6A35">
        <w:rPr>
          <w:rFonts w:ascii="Times New Roman" w:hAnsi="Times New Roman"/>
          <w:b/>
          <w:bCs/>
          <w:i/>
          <w:iCs/>
          <w:sz w:val="22"/>
          <w:szCs w:val="22"/>
        </w:rPr>
        <w:t>Debentures</w:t>
      </w:r>
    </w:p>
    <w:p w14:paraId="05EB539E" w14:textId="77777777" w:rsidR="00603B71" w:rsidRDefault="00603B71" w:rsidP="004D31F5">
      <w:pPr>
        <w:ind w:firstLine="567"/>
        <w:rPr>
          <w:rFonts w:ascii="Times New Roman" w:hAnsi="Times New Roman"/>
          <w:sz w:val="22"/>
          <w:szCs w:val="22"/>
        </w:rPr>
      </w:pPr>
    </w:p>
    <w:p w14:paraId="57585526" w14:textId="16893374" w:rsidR="00424029" w:rsidRDefault="00603B71" w:rsidP="003E5DBD">
      <w:pPr>
        <w:ind w:left="567"/>
        <w:jc w:val="thaiDistribute"/>
        <w:rPr>
          <w:rFonts w:ascii="Times New Roman" w:hAnsi="Times New Roman"/>
          <w:sz w:val="22"/>
          <w:szCs w:val="22"/>
        </w:rPr>
      </w:pPr>
      <w:r>
        <w:rPr>
          <w:rFonts w:ascii="Times New Roman" w:hAnsi="Times New Roman"/>
          <w:sz w:val="22"/>
          <w:szCs w:val="22"/>
        </w:rPr>
        <w:t>As at 31 December 202</w:t>
      </w:r>
      <w:r w:rsidR="001C276B">
        <w:rPr>
          <w:rFonts w:ascii="Times New Roman" w:hAnsi="Times New Roman"/>
          <w:sz w:val="22"/>
          <w:szCs w:val="22"/>
        </w:rPr>
        <w:t>3</w:t>
      </w:r>
      <w:r>
        <w:rPr>
          <w:rFonts w:ascii="Times New Roman" w:hAnsi="Times New Roman"/>
          <w:sz w:val="22"/>
          <w:szCs w:val="22"/>
        </w:rPr>
        <w:t xml:space="preserve">, the Company has </w:t>
      </w:r>
      <w:r w:rsidRPr="00603B71">
        <w:rPr>
          <w:rFonts w:ascii="Times New Roman" w:hAnsi="Times New Roman"/>
          <w:sz w:val="22"/>
          <w:szCs w:val="22"/>
        </w:rPr>
        <w:t>unsubordinated and unsec</w:t>
      </w:r>
      <w:r w:rsidR="00424029">
        <w:rPr>
          <w:rFonts w:ascii="Times New Roman" w:hAnsi="Times New Roman"/>
          <w:sz w:val="22"/>
          <w:szCs w:val="22"/>
        </w:rPr>
        <w:t xml:space="preserve">ured debentures totaling </w:t>
      </w:r>
      <w:r w:rsidR="00BE298A">
        <w:rPr>
          <w:rFonts w:ascii="Times New Roman" w:hAnsi="Times New Roman"/>
          <w:sz w:val="22"/>
          <w:szCs w:val="22"/>
        </w:rPr>
        <w:br/>
      </w:r>
      <w:r w:rsidR="00424029">
        <w:rPr>
          <w:rFonts w:ascii="Times New Roman" w:hAnsi="Times New Roman"/>
          <w:sz w:val="22"/>
          <w:szCs w:val="22"/>
        </w:rPr>
        <w:t xml:space="preserve">Baht </w:t>
      </w:r>
      <w:r w:rsidR="001D6CCB">
        <w:rPr>
          <w:rFonts w:ascii="Times New Roman" w:hAnsi="Times New Roman"/>
          <w:sz w:val="22"/>
          <w:szCs w:val="22"/>
        </w:rPr>
        <w:t>15,500</w:t>
      </w:r>
      <w:r w:rsidRPr="00603B71">
        <w:rPr>
          <w:rFonts w:ascii="Times New Roman" w:hAnsi="Times New Roman"/>
          <w:sz w:val="22"/>
          <w:szCs w:val="22"/>
        </w:rPr>
        <w:t xml:space="preserve"> million </w:t>
      </w:r>
      <w:r w:rsidRPr="001B6A35">
        <w:rPr>
          <w:rFonts w:ascii="Times New Roman" w:hAnsi="Times New Roman"/>
          <w:i/>
          <w:iCs/>
          <w:sz w:val="22"/>
          <w:szCs w:val="22"/>
        </w:rPr>
        <w:t>(202</w:t>
      </w:r>
      <w:r w:rsidR="001C276B">
        <w:rPr>
          <w:rFonts w:ascii="Times New Roman" w:hAnsi="Times New Roman"/>
          <w:i/>
          <w:iCs/>
          <w:sz w:val="22"/>
          <w:szCs w:val="22"/>
        </w:rPr>
        <w:t>2</w:t>
      </w:r>
      <w:r w:rsidRPr="001B6A35">
        <w:rPr>
          <w:rFonts w:ascii="Times New Roman" w:hAnsi="Times New Roman"/>
          <w:i/>
          <w:iCs/>
          <w:sz w:val="22"/>
          <w:szCs w:val="22"/>
        </w:rPr>
        <w:t xml:space="preserve">: Baht </w:t>
      </w:r>
      <w:r w:rsidR="001C276B">
        <w:rPr>
          <w:rFonts w:ascii="Times New Roman" w:hAnsi="Times New Roman"/>
          <w:i/>
          <w:iCs/>
          <w:sz w:val="22"/>
          <w:szCs w:val="22"/>
        </w:rPr>
        <w:t>1</w:t>
      </w:r>
      <w:r w:rsidRPr="001B6A35">
        <w:rPr>
          <w:rFonts w:ascii="Times New Roman" w:hAnsi="Times New Roman"/>
          <w:i/>
          <w:iCs/>
          <w:sz w:val="22"/>
          <w:szCs w:val="22"/>
        </w:rPr>
        <w:t>5,</w:t>
      </w:r>
      <w:r w:rsidR="00424029" w:rsidRPr="001B6A35">
        <w:rPr>
          <w:rFonts w:ascii="Times New Roman" w:hAnsi="Times New Roman"/>
          <w:i/>
          <w:iCs/>
          <w:sz w:val="22"/>
          <w:szCs w:val="22"/>
        </w:rPr>
        <w:t>5</w:t>
      </w:r>
      <w:r w:rsidRPr="001B6A35">
        <w:rPr>
          <w:rFonts w:ascii="Times New Roman" w:hAnsi="Times New Roman"/>
          <w:i/>
          <w:iCs/>
          <w:sz w:val="22"/>
          <w:szCs w:val="22"/>
        </w:rPr>
        <w:t>00 million)</w:t>
      </w:r>
      <w:r w:rsidRPr="00603B71">
        <w:rPr>
          <w:rFonts w:ascii="Times New Roman" w:hAnsi="Times New Roman"/>
          <w:sz w:val="22"/>
          <w:szCs w:val="22"/>
        </w:rPr>
        <w:t xml:space="preserve"> as follows:</w:t>
      </w:r>
    </w:p>
    <w:p w14:paraId="3F95AF1E" w14:textId="77777777" w:rsidR="00424029" w:rsidRDefault="00424029" w:rsidP="00603B71">
      <w:pPr>
        <w:ind w:left="567"/>
        <w:rPr>
          <w:rFonts w:ascii="Times New Roman" w:hAnsi="Times New Roman"/>
          <w:sz w:val="22"/>
          <w:szCs w:val="22"/>
        </w:rPr>
      </w:pPr>
    </w:p>
    <w:tbl>
      <w:tblPr>
        <w:tblStyle w:val="TableGrid"/>
        <w:tblW w:w="92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0"/>
        <w:gridCol w:w="1193"/>
        <w:gridCol w:w="280"/>
        <w:gridCol w:w="1193"/>
        <w:gridCol w:w="1115"/>
        <w:gridCol w:w="1680"/>
        <w:gridCol w:w="1702"/>
      </w:tblGrid>
      <w:tr w:rsidR="00D57DA0" w14:paraId="2B429CB3" w14:textId="77777777" w:rsidTr="001C276B">
        <w:tc>
          <w:tcPr>
            <w:tcW w:w="2115" w:type="dxa"/>
          </w:tcPr>
          <w:p w14:paraId="5C762BB2" w14:textId="6541E0AB" w:rsidR="00424029" w:rsidRPr="001C276B" w:rsidRDefault="00424029" w:rsidP="003E5DBD">
            <w:pPr>
              <w:ind w:hanging="108"/>
              <w:rPr>
                <w:rFonts w:ascii="Times New Roman" w:hAnsi="Times New Roman" w:cs="Times New Roman"/>
                <w:sz w:val="20"/>
                <w:szCs w:val="20"/>
              </w:rPr>
            </w:pPr>
            <w:r w:rsidRPr="001C276B">
              <w:rPr>
                <w:rFonts w:ascii="Times New Roman" w:hAnsi="Times New Roman" w:cs="Times New Roman"/>
                <w:sz w:val="20"/>
                <w:szCs w:val="20"/>
              </w:rPr>
              <w:t>Debentures no.</w:t>
            </w:r>
          </w:p>
        </w:tc>
        <w:tc>
          <w:tcPr>
            <w:tcW w:w="1120" w:type="dxa"/>
          </w:tcPr>
          <w:p w14:paraId="3C774486" w14:textId="35B4C697" w:rsidR="00424029" w:rsidRPr="001C276B" w:rsidRDefault="000A01F1" w:rsidP="001B6A35">
            <w:pPr>
              <w:jc w:val="center"/>
              <w:rPr>
                <w:rFonts w:ascii="Times New Roman" w:hAnsi="Times New Roman" w:cs="Times New Roman"/>
                <w:sz w:val="20"/>
                <w:szCs w:val="20"/>
              </w:rPr>
            </w:pPr>
            <w:r>
              <w:rPr>
                <w:rFonts w:ascii="Times New Roman" w:hAnsi="Times New Roman" w:cs="Times New Roman"/>
                <w:sz w:val="20"/>
                <w:szCs w:val="20"/>
              </w:rPr>
              <w:t>2023</w:t>
            </w:r>
          </w:p>
        </w:tc>
        <w:tc>
          <w:tcPr>
            <w:tcW w:w="281" w:type="dxa"/>
          </w:tcPr>
          <w:p w14:paraId="45DE971A" w14:textId="77777777" w:rsidR="00424029" w:rsidRPr="001C276B" w:rsidRDefault="00424029" w:rsidP="00603B71">
            <w:pPr>
              <w:rPr>
                <w:rFonts w:ascii="Times New Roman" w:hAnsi="Times New Roman" w:cs="Times New Roman"/>
                <w:sz w:val="20"/>
                <w:szCs w:val="20"/>
              </w:rPr>
            </w:pPr>
          </w:p>
        </w:tc>
        <w:tc>
          <w:tcPr>
            <w:tcW w:w="1193" w:type="dxa"/>
          </w:tcPr>
          <w:p w14:paraId="468CA1FE" w14:textId="0953D727" w:rsidR="00424029" w:rsidRPr="001C276B" w:rsidRDefault="000A01F1" w:rsidP="001B6A35">
            <w:pPr>
              <w:jc w:val="center"/>
              <w:rPr>
                <w:rFonts w:ascii="Times New Roman" w:hAnsi="Times New Roman" w:cs="Times New Roman"/>
                <w:sz w:val="20"/>
                <w:szCs w:val="20"/>
              </w:rPr>
            </w:pPr>
            <w:r>
              <w:rPr>
                <w:rFonts w:ascii="Times New Roman" w:hAnsi="Times New Roman" w:cs="Times New Roman"/>
                <w:sz w:val="20"/>
                <w:szCs w:val="20"/>
              </w:rPr>
              <w:t>2022</w:t>
            </w:r>
          </w:p>
        </w:tc>
        <w:tc>
          <w:tcPr>
            <w:tcW w:w="1123" w:type="dxa"/>
          </w:tcPr>
          <w:p w14:paraId="1C2F7AE5" w14:textId="31311A7D" w:rsidR="00424029" w:rsidRPr="001C276B" w:rsidRDefault="00424029" w:rsidP="001B6A35">
            <w:pPr>
              <w:jc w:val="center"/>
              <w:rPr>
                <w:rFonts w:ascii="Times New Roman" w:hAnsi="Times New Roman" w:cs="Times New Roman"/>
                <w:sz w:val="20"/>
                <w:szCs w:val="20"/>
              </w:rPr>
            </w:pPr>
            <w:r w:rsidRPr="001C276B">
              <w:rPr>
                <w:rFonts w:ascii="Times New Roman" w:hAnsi="Times New Roman" w:cs="Times New Roman"/>
                <w:sz w:val="20"/>
                <w:szCs w:val="20"/>
              </w:rPr>
              <w:t>Interest rate</w:t>
            </w:r>
          </w:p>
        </w:tc>
        <w:tc>
          <w:tcPr>
            <w:tcW w:w="1702" w:type="dxa"/>
          </w:tcPr>
          <w:p w14:paraId="648A7310" w14:textId="52458D1E" w:rsidR="00424029" w:rsidRPr="001C276B" w:rsidRDefault="00424029" w:rsidP="001B6A35">
            <w:pPr>
              <w:jc w:val="center"/>
              <w:rPr>
                <w:rFonts w:ascii="Times New Roman" w:hAnsi="Times New Roman" w:cs="Times New Roman"/>
                <w:sz w:val="20"/>
                <w:szCs w:val="20"/>
              </w:rPr>
            </w:pPr>
            <w:r w:rsidRPr="001C276B">
              <w:rPr>
                <w:rFonts w:ascii="Times New Roman" w:hAnsi="Times New Roman" w:cs="Times New Roman"/>
                <w:sz w:val="20"/>
                <w:szCs w:val="20"/>
              </w:rPr>
              <w:t>Term</w:t>
            </w:r>
          </w:p>
        </w:tc>
        <w:tc>
          <w:tcPr>
            <w:tcW w:w="1719" w:type="dxa"/>
          </w:tcPr>
          <w:p w14:paraId="2E6D1EC8" w14:textId="571DBE97" w:rsidR="00424029" w:rsidRPr="001C276B" w:rsidRDefault="00424029" w:rsidP="003E5DBD">
            <w:pPr>
              <w:jc w:val="center"/>
              <w:rPr>
                <w:rFonts w:ascii="Times New Roman" w:hAnsi="Times New Roman" w:cs="Times New Roman"/>
                <w:sz w:val="20"/>
                <w:szCs w:val="20"/>
              </w:rPr>
            </w:pPr>
            <w:r w:rsidRPr="001C276B">
              <w:rPr>
                <w:rFonts w:ascii="Times New Roman" w:hAnsi="Times New Roman" w:cs="Times New Roman"/>
                <w:sz w:val="20"/>
                <w:szCs w:val="20"/>
              </w:rPr>
              <w:t>Maturity date</w:t>
            </w:r>
          </w:p>
        </w:tc>
      </w:tr>
      <w:tr w:rsidR="00424029" w14:paraId="4C20E65A" w14:textId="77777777" w:rsidTr="001C276B">
        <w:tc>
          <w:tcPr>
            <w:tcW w:w="2115" w:type="dxa"/>
          </w:tcPr>
          <w:p w14:paraId="358241CA" w14:textId="77777777" w:rsidR="00424029" w:rsidRPr="001C276B" w:rsidRDefault="00424029" w:rsidP="003E5DBD">
            <w:pPr>
              <w:ind w:hanging="108"/>
              <w:rPr>
                <w:rFonts w:ascii="Times New Roman" w:hAnsi="Times New Roman" w:cs="Times New Roman"/>
                <w:b/>
                <w:bCs/>
                <w:i/>
                <w:iCs/>
                <w:sz w:val="20"/>
                <w:szCs w:val="20"/>
              </w:rPr>
            </w:pPr>
          </w:p>
        </w:tc>
        <w:tc>
          <w:tcPr>
            <w:tcW w:w="2594" w:type="dxa"/>
            <w:gridSpan w:val="3"/>
          </w:tcPr>
          <w:p w14:paraId="0BB2D2DC" w14:textId="39C07C7B" w:rsidR="00424029" w:rsidRPr="001C276B" w:rsidRDefault="00424029" w:rsidP="001B6A35">
            <w:pPr>
              <w:jc w:val="center"/>
              <w:rPr>
                <w:rFonts w:ascii="Times New Roman" w:hAnsi="Times New Roman" w:cs="Times New Roman"/>
                <w:i/>
                <w:iCs/>
                <w:sz w:val="20"/>
                <w:szCs w:val="20"/>
              </w:rPr>
            </w:pPr>
            <w:r w:rsidRPr="001C276B">
              <w:rPr>
                <w:rFonts w:ascii="Times New Roman" w:hAnsi="Times New Roman" w:cs="Times New Roman"/>
                <w:i/>
                <w:iCs/>
                <w:sz w:val="20"/>
                <w:szCs w:val="20"/>
              </w:rPr>
              <w:t xml:space="preserve">(in </w:t>
            </w:r>
            <w:r w:rsidR="00D57DA0" w:rsidRPr="001C276B">
              <w:rPr>
                <w:rFonts w:ascii="Times New Roman" w:hAnsi="Times New Roman" w:cs="Times New Roman"/>
                <w:i/>
                <w:iCs/>
                <w:sz w:val="20"/>
                <w:szCs w:val="20"/>
              </w:rPr>
              <w:t>thousand</w:t>
            </w:r>
            <w:r w:rsidRPr="001C276B">
              <w:rPr>
                <w:rFonts w:ascii="Times New Roman" w:hAnsi="Times New Roman" w:cs="Times New Roman"/>
                <w:i/>
                <w:iCs/>
                <w:sz w:val="20"/>
                <w:szCs w:val="20"/>
              </w:rPr>
              <w:t xml:space="preserve"> </w:t>
            </w:r>
            <w:r w:rsidR="00B15F80" w:rsidRPr="001C276B">
              <w:rPr>
                <w:rFonts w:ascii="Times New Roman" w:hAnsi="Times New Roman" w:cs="Times New Roman"/>
                <w:i/>
                <w:iCs/>
                <w:sz w:val="20"/>
                <w:szCs w:val="20"/>
              </w:rPr>
              <w:t>B</w:t>
            </w:r>
            <w:r w:rsidRPr="001C276B">
              <w:rPr>
                <w:rFonts w:ascii="Times New Roman" w:hAnsi="Times New Roman" w:cs="Times New Roman"/>
                <w:i/>
                <w:iCs/>
                <w:sz w:val="20"/>
                <w:szCs w:val="20"/>
              </w:rPr>
              <w:t>aht)</w:t>
            </w:r>
          </w:p>
        </w:tc>
        <w:tc>
          <w:tcPr>
            <w:tcW w:w="1123" w:type="dxa"/>
          </w:tcPr>
          <w:p w14:paraId="664FE97B" w14:textId="31EA8772" w:rsidR="00424029" w:rsidRPr="001C276B" w:rsidRDefault="00424029" w:rsidP="001B6A35">
            <w:pPr>
              <w:jc w:val="center"/>
              <w:rPr>
                <w:rFonts w:ascii="Times New Roman" w:hAnsi="Times New Roman" w:cs="Times New Roman"/>
                <w:b/>
                <w:bCs/>
                <w:i/>
                <w:iCs/>
                <w:sz w:val="20"/>
                <w:szCs w:val="20"/>
              </w:rPr>
            </w:pPr>
            <w:r w:rsidRPr="001C276B">
              <w:rPr>
                <w:rFonts w:ascii="Times New Roman" w:hAnsi="Times New Roman" w:cs="Times New Roman"/>
                <w:i/>
                <w:iCs/>
                <w:sz w:val="20"/>
                <w:szCs w:val="20"/>
              </w:rPr>
              <w:t>(%p.a.)</w:t>
            </w:r>
          </w:p>
        </w:tc>
        <w:tc>
          <w:tcPr>
            <w:tcW w:w="1702" w:type="dxa"/>
          </w:tcPr>
          <w:p w14:paraId="22BD104B" w14:textId="77777777" w:rsidR="00424029" w:rsidRPr="001C276B" w:rsidRDefault="00424029" w:rsidP="00603B71">
            <w:pPr>
              <w:rPr>
                <w:rFonts w:ascii="Times New Roman" w:hAnsi="Times New Roman" w:cs="Times New Roman"/>
                <w:b/>
                <w:bCs/>
                <w:i/>
                <w:iCs/>
                <w:sz w:val="20"/>
                <w:szCs w:val="20"/>
              </w:rPr>
            </w:pPr>
          </w:p>
        </w:tc>
        <w:tc>
          <w:tcPr>
            <w:tcW w:w="1719" w:type="dxa"/>
          </w:tcPr>
          <w:p w14:paraId="4A26C358" w14:textId="77777777" w:rsidR="00424029" w:rsidRPr="001C276B" w:rsidRDefault="00424029" w:rsidP="00603B71">
            <w:pPr>
              <w:rPr>
                <w:rFonts w:ascii="Times New Roman" w:hAnsi="Times New Roman" w:cs="Times New Roman"/>
                <w:b/>
                <w:bCs/>
                <w:i/>
                <w:iCs/>
                <w:sz w:val="20"/>
                <w:szCs w:val="20"/>
              </w:rPr>
            </w:pPr>
          </w:p>
        </w:tc>
      </w:tr>
      <w:tr w:rsidR="00FE5E93" w14:paraId="79964A95" w14:textId="77777777" w:rsidTr="001C276B">
        <w:tc>
          <w:tcPr>
            <w:tcW w:w="2115" w:type="dxa"/>
          </w:tcPr>
          <w:p w14:paraId="789E2E17" w14:textId="77777777" w:rsidR="00FE5E93" w:rsidRPr="001C276B" w:rsidRDefault="00FE5E93" w:rsidP="003E5DBD">
            <w:pPr>
              <w:ind w:hanging="108"/>
              <w:rPr>
                <w:rFonts w:ascii="Times New Roman" w:hAnsi="Times New Roman" w:cs="Times New Roman"/>
                <w:b/>
                <w:bCs/>
                <w:i/>
                <w:iCs/>
                <w:sz w:val="20"/>
                <w:szCs w:val="20"/>
              </w:rPr>
            </w:pPr>
          </w:p>
        </w:tc>
        <w:tc>
          <w:tcPr>
            <w:tcW w:w="2594" w:type="dxa"/>
            <w:gridSpan w:val="3"/>
          </w:tcPr>
          <w:p w14:paraId="675B1A52" w14:textId="77777777" w:rsidR="00FE5E93" w:rsidRPr="001C276B" w:rsidRDefault="00FE5E93" w:rsidP="00424029">
            <w:pPr>
              <w:jc w:val="center"/>
              <w:rPr>
                <w:rFonts w:ascii="Times New Roman" w:hAnsi="Times New Roman" w:cs="Times New Roman"/>
                <w:i/>
                <w:iCs/>
                <w:sz w:val="20"/>
                <w:szCs w:val="20"/>
              </w:rPr>
            </w:pPr>
          </w:p>
        </w:tc>
        <w:tc>
          <w:tcPr>
            <w:tcW w:w="1123" w:type="dxa"/>
          </w:tcPr>
          <w:p w14:paraId="2D0DB733" w14:textId="77777777" w:rsidR="00FE5E93" w:rsidRPr="001C276B" w:rsidRDefault="00FE5E93" w:rsidP="00424029">
            <w:pPr>
              <w:jc w:val="center"/>
              <w:rPr>
                <w:rFonts w:ascii="Times New Roman" w:hAnsi="Times New Roman" w:cs="Times New Roman"/>
                <w:i/>
                <w:iCs/>
                <w:sz w:val="20"/>
                <w:szCs w:val="20"/>
              </w:rPr>
            </w:pPr>
          </w:p>
        </w:tc>
        <w:tc>
          <w:tcPr>
            <w:tcW w:w="1702" w:type="dxa"/>
          </w:tcPr>
          <w:p w14:paraId="0239D93A" w14:textId="77777777" w:rsidR="00FE5E93" w:rsidRPr="001C276B" w:rsidRDefault="00FE5E93" w:rsidP="00603B71">
            <w:pPr>
              <w:rPr>
                <w:rFonts w:ascii="Times New Roman" w:hAnsi="Times New Roman" w:cs="Times New Roman"/>
                <w:b/>
                <w:bCs/>
                <w:i/>
                <w:iCs/>
                <w:sz w:val="20"/>
                <w:szCs w:val="20"/>
              </w:rPr>
            </w:pPr>
          </w:p>
        </w:tc>
        <w:tc>
          <w:tcPr>
            <w:tcW w:w="1719" w:type="dxa"/>
          </w:tcPr>
          <w:p w14:paraId="004F344E" w14:textId="77777777" w:rsidR="00FE5E93" w:rsidRPr="001C276B" w:rsidRDefault="00FE5E93" w:rsidP="00603B71">
            <w:pPr>
              <w:rPr>
                <w:rFonts w:ascii="Times New Roman" w:hAnsi="Times New Roman" w:cs="Times New Roman"/>
                <w:b/>
                <w:bCs/>
                <w:i/>
                <w:iCs/>
                <w:sz w:val="20"/>
                <w:szCs w:val="20"/>
              </w:rPr>
            </w:pPr>
          </w:p>
        </w:tc>
      </w:tr>
      <w:tr w:rsidR="001D6CCB" w14:paraId="6D50E596" w14:textId="77777777" w:rsidTr="001C276B">
        <w:tc>
          <w:tcPr>
            <w:tcW w:w="2115" w:type="dxa"/>
          </w:tcPr>
          <w:p w14:paraId="2531ED4E" w14:textId="112B8314" w:rsidR="001D6CCB" w:rsidRPr="001C276B" w:rsidRDefault="001D6CCB" w:rsidP="001D6CCB">
            <w:pPr>
              <w:ind w:hanging="108"/>
              <w:rPr>
                <w:rFonts w:ascii="Times New Roman" w:hAnsi="Times New Roman" w:cs="Times New Roman"/>
                <w:sz w:val="20"/>
                <w:szCs w:val="20"/>
              </w:rPr>
            </w:pPr>
            <w:r w:rsidRPr="001C276B">
              <w:rPr>
                <w:rFonts w:ascii="Times New Roman" w:hAnsi="Times New Roman" w:cs="Times New Roman"/>
                <w:sz w:val="20"/>
                <w:szCs w:val="20"/>
              </w:rPr>
              <w:t>1/2021</w:t>
            </w:r>
          </w:p>
        </w:tc>
        <w:tc>
          <w:tcPr>
            <w:tcW w:w="1120" w:type="dxa"/>
          </w:tcPr>
          <w:p w14:paraId="07697E50" w14:textId="3BC2B92F"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5,500,000</w:t>
            </w:r>
          </w:p>
        </w:tc>
        <w:tc>
          <w:tcPr>
            <w:tcW w:w="281" w:type="dxa"/>
          </w:tcPr>
          <w:p w14:paraId="1214D80B" w14:textId="77777777" w:rsidR="001D6CCB" w:rsidRPr="001C276B" w:rsidRDefault="001D6CCB" w:rsidP="001D6CCB">
            <w:pPr>
              <w:tabs>
                <w:tab w:val="decimal" w:pos="910"/>
              </w:tabs>
              <w:ind w:left="-144" w:right="-98"/>
              <w:jc w:val="both"/>
              <w:rPr>
                <w:rFonts w:ascii="Times New Roman" w:hAnsi="Times New Roman" w:cs="Times New Roman"/>
                <w:b/>
                <w:bCs/>
                <w:i/>
                <w:iCs/>
                <w:sz w:val="20"/>
                <w:szCs w:val="20"/>
              </w:rPr>
            </w:pPr>
          </w:p>
        </w:tc>
        <w:tc>
          <w:tcPr>
            <w:tcW w:w="1193" w:type="dxa"/>
          </w:tcPr>
          <w:p w14:paraId="751F86A5" w14:textId="7D5D286C"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5,500,000</w:t>
            </w:r>
          </w:p>
        </w:tc>
        <w:tc>
          <w:tcPr>
            <w:tcW w:w="1123" w:type="dxa"/>
          </w:tcPr>
          <w:p w14:paraId="557D6200" w14:textId="525C4B8D"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2.65</w:t>
            </w:r>
          </w:p>
        </w:tc>
        <w:tc>
          <w:tcPr>
            <w:tcW w:w="1702" w:type="dxa"/>
          </w:tcPr>
          <w:p w14:paraId="46256FCB" w14:textId="1EB9D0D0" w:rsidR="001D6CCB" w:rsidRPr="001C276B" w:rsidRDefault="001D6CCB" w:rsidP="001D6CCB">
            <w:pPr>
              <w:rPr>
                <w:rFonts w:ascii="Times New Roman" w:hAnsi="Times New Roman" w:cs="Times New Roman"/>
                <w:sz w:val="20"/>
                <w:szCs w:val="20"/>
              </w:rPr>
            </w:pPr>
            <w:r w:rsidRPr="001C276B">
              <w:rPr>
                <w:rFonts w:ascii="Times New Roman" w:hAnsi="Times New Roman" w:cs="Times New Roman"/>
                <w:sz w:val="20"/>
                <w:szCs w:val="20"/>
              </w:rPr>
              <w:t>3 years 8 months</w:t>
            </w:r>
          </w:p>
        </w:tc>
        <w:tc>
          <w:tcPr>
            <w:tcW w:w="1719" w:type="dxa"/>
          </w:tcPr>
          <w:p w14:paraId="253E97C3" w14:textId="0B7F174E"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1 December 2024</w:t>
            </w:r>
          </w:p>
        </w:tc>
      </w:tr>
      <w:tr w:rsidR="001D6CCB" w14:paraId="0CF181F2" w14:textId="77777777" w:rsidTr="001C276B">
        <w:trPr>
          <w:trHeight w:val="74"/>
        </w:trPr>
        <w:tc>
          <w:tcPr>
            <w:tcW w:w="2115" w:type="dxa"/>
          </w:tcPr>
          <w:p w14:paraId="6577D59A" w14:textId="61E740AB" w:rsidR="001D6CCB" w:rsidRPr="001C276B" w:rsidRDefault="001D6CCB" w:rsidP="001D6CCB">
            <w:pPr>
              <w:ind w:hanging="108"/>
              <w:rPr>
                <w:rFonts w:ascii="Times New Roman" w:hAnsi="Times New Roman" w:cs="Times New Roman"/>
                <w:sz w:val="20"/>
                <w:szCs w:val="20"/>
              </w:rPr>
            </w:pPr>
            <w:r w:rsidRPr="001C276B">
              <w:rPr>
                <w:rFonts w:ascii="Times New Roman" w:hAnsi="Times New Roman" w:cs="Times New Roman"/>
                <w:sz w:val="20"/>
                <w:szCs w:val="20"/>
              </w:rPr>
              <w:t>1/2022</w:t>
            </w:r>
          </w:p>
        </w:tc>
        <w:tc>
          <w:tcPr>
            <w:tcW w:w="1120" w:type="dxa"/>
          </w:tcPr>
          <w:p w14:paraId="414A69FC" w14:textId="38470755"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5,000,000</w:t>
            </w:r>
          </w:p>
        </w:tc>
        <w:tc>
          <w:tcPr>
            <w:tcW w:w="281" w:type="dxa"/>
          </w:tcPr>
          <w:p w14:paraId="5ED0B7BF" w14:textId="77777777" w:rsidR="001D6CCB" w:rsidRPr="001C276B" w:rsidRDefault="001D6CCB" w:rsidP="001D6CCB">
            <w:pPr>
              <w:tabs>
                <w:tab w:val="decimal" w:pos="910"/>
              </w:tabs>
              <w:ind w:left="-144" w:right="-98"/>
              <w:jc w:val="both"/>
              <w:rPr>
                <w:rFonts w:ascii="Times New Roman" w:hAnsi="Times New Roman" w:cs="Times New Roman"/>
                <w:b/>
                <w:bCs/>
                <w:i/>
                <w:iCs/>
                <w:sz w:val="20"/>
                <w:szCs w:val="20"/>
              </w:rPr>
            </w:pPr>
          </w:p>
        </w:tc>
        <w:tc>
          <w:tcPr>
            <w:tcW w:w="1193" w:type="dxa"/>
          </w:tcPr>
          <w:p w14:paraId="0825F401" w14:textId="57D9845D"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5,000,000</w:t>
            </w:r>
          </w:p>
        </w:tc>
        <w:tc>
          <w:tcPr>
            <w:tcW w:w="1123" w:type="dxa"/>
          </w:tcPr>
          <w:p w14:paraId="330E8722" w14:textId="240EC31E"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2.80</w:t>
            </w:r>
          </w:p>
        </w:tc>
        <w:tc>
          <w:tcPr>
            <w:tcW w:w="1702" w:type="dxa"/>
          </w:tcPr>
          <w:p w14:paraId="4F62E2BE" w14:textId="359B7DCA" w:rsidR="001D6CCB" w:rsidRPr="001C276B" w:rsidRDefault="001D6CCB" w:rsidP="001D6CCB">
            <w:pPr>
              <w:rPr>
                <w:rFonts w:ascii="Times New Roman" w:hAnsi="Times New Roman" w:cs="Times New Roman"/>
                <w:sz w:val="20"/>
                <w:szCs w:val="20"/>
              </w:rPr>
            </w:pPr>
            <w:r w:rsidRPr="001C276B">
              <w:rPr>
                <w:rFonts w:ascii="Times New Roman" w:hAnsi="Times New Roman" w:cs="Times New Roman"/>
                <w:sz w:val="20"/>
                <w:szCs w:val="20"/>
              </w:rPr>
              <w:t>2 years 10 months</w:t>
            </w:r>
          </w:p>
        </w:tc>
        <w:tc>
          <w:tcPr>
            <w:tcW w:w="1719" w:type="dxa"/>
          </w:tcPr>
          <w:p w14:paraId="1FA16020" w14:textId="1ACC9015"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1 June 2025</w:t>
            </w:r>
          </w:p>
        </w:tc>
      </w:tr>
      <w:tr w:rsidR="001D6CCB" w14:paraId="7851BB77" w14:textId="77777777" w:rsidTr="001C276B">
        <w:tc>
          <w:tcPr>
            <w:tcW w:w="2115" w:type="dxa"/>
          </w:tcPr>
          <w:p w14:paraId="0FCAAE15" w14:textId="371332FF" w:rsidR="001D6CCB" w:rsidRPr="001C276B" w:rsidRDefault="001D6CCB" w:rsidP="001D6CCB">
            <w:pPr>
              <w:ind w:hanging="108"/>
              <w:rPr>
                <w:rFonts w:ascii="Times New Roman" w:hAnsi="Times New Roman" w:cs="Times New Roman"/>
                <w:sz w:val="20"/>
                <w:szCs w:val="20"/>
              </w:rPr>
            </w:pPr>
            <w:r w:rsidRPr="001C276B">
              <w:rPr>
                <w:rFonts w:ascii="Times New Roman" w:hAnsi="Times New Roman" w:cs="Times New Roman"/>
                <w:sz w:val="20"/>
                <w:szCs w:val="20"/>
              </w:rPr>
              <w:t>2/2022</w:t>
            </w:r>
          </w:p>
        </w:tc>
        <w:tc>
          <w:tcPr>
            <w:tcW w:w="1120" w:type="dxa"/>
            <w:tcBorders>
              <w:bottom w:val="single" w:sz="4" w:space="0" w:color="auto"/>
            </w:tcBorders>
          </w:tcPr>
          <w:p w14:paraId="6D850A28" w14:textId="17F117C1"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5,000,000</w:t>
            </w:r>
          </w:p>
        </w:tc>
        <w:tc>
          <w:tcPr>
            <w:tcW w:w="281" w:type="dxa"/>
          </w:tcPr>
          <w:p w14:paraId="23E39905" w14:textId="77777777" w:rsidR="001D6CCB" w:rsidRPr="001C276B" w:rsidRDefault="001D6CCB" w:rsidP="001D6CCB">
            <w:pPr>
              <w:tabs>
                <w:tab w:val="decimal" w:pos="910"/>
              </w:tabs>
              <w:ind w:left="-144" w:right="-98"/>
              <w:jc w:val="both"/>
              <w:rPr>
                <w:rFonts w:ascii="Times New Roman" w:hAnsi="Times New Roman" w:cs="Times New Roman"/>
                <w:b/>
                <w:bCs/>
                <w:i/>
                <w:iCs/>
                <w:sz w:val="20"/>
                <w:szCs w:val="20"/>
              </w:rPr>
            </w:pPr>
          </w:p>
        </w:tc>
        <w:tc>
          <w:tcPr>
            <w:tcW w:w="1193" w:type="dxa"/>
            <w:tcBorders>
              <w:bottom w:val="single" w:sz="4" w:space="0" w:color="auto"/>
            </w:tcBorders>
          </w:tcPr>
          <w:p w14:paraId="6D720B49" w14:textId="79E6F550"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5,000,000</w:t>
            </w:r>
          </w:p>
        </w:tc>
        <w:tc>
          <w:tcPr>
            <w:tcW w:w="1123" w:type="dxa"/>
          </w:tcPr>
          <w:p w14:paraId="4B27F1BF" w14:textId="6E3BD362"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3.50</w:t>
            </w:r>
          </w:p>
        </w:tc>
        <w:tc>
          <w:tcPr>
            <w:tcW w:w="1702" w:type="dxa"/>
          </w:tcPr>
          <w:p w14:paraId="5671FA89" w14:textId="367D23D3"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4 years</w:t>
            </w:r>
          </w:p>
        </w:tc>
        <w:tc>
          <w:tcPr>
            <w:tcW w:w="1719" w:type="dxa"/>
          </w:tcPr>
          <w:p w14:paraId="6DA544EA" w14:textId="1AAEAF65" w:rsidR="001D6CCB" w:rsidRPr="001C276B" w:rsidRDefault="001D6CCB" w:rsidP="001D6CCB">
            <w:pPr>
              <w:jc w:val="center"/>
              <w:rPr>
                <w:rFonts w:ascii="Times New Roman" w:hAnsi="Times New Roman" w:cs="Times New Roman"/>
                <w:sz w:val="20"/>
                <w:szCs w:val="20"/>
              </w:rPr>
            </w:pPr>
            <w:r w:rsidRPr="001C276B">
              <w:rPr>
                <w:rFonts w:ascii="Times New Roman" w:hAnsi="Times New Roman" w:cs="Times New Roman"/>
                <w:sz w:val="20"/>
                <w:szCs w:val="20"/>
              </w:rPr>
              <w:t>1 December 2026</w:t>
            </w:r>
          </w:p>
        </w:tc>
      </w:tr>
      <w:tr w:rsidR="001D6CCB" w14:paraId="7245CB24" w14:textId="77777777" w:rsidTr="001C276B">
        <w:tc>
          <w:tcPr>
            <w:tcW w:w="2115" w:type="dxa"/>
          </w:tcPr>
          <w:p w14:paraId="4686A80A" w14:textId="025AEAB1" w:rsidR="001D6CCB" w:rsidRPr="001C276B" w:rsidRDefault="001D6CCB" w:rsidP="001D6CCB">
            <w:pPr>
              <w:ind w:hanging="108"/>
              <w:rPr>
                <w:rFonts w:ascii="Times New Roman" w:hAnsi="Times New Roman" w:cs="Times New Roman"/>
                <w:sz w:val="20"/>
                <w:szCs w:val="20"/>
              </w:rPr>
            </w:pPr>
            <w:r w:rsidRPr="001C276B">
              <w:rPr>
                <w:rFonts w:ascii="Times New Roman" w:hAnsi="Times New Roman" w:cs="Times New Roman"/>
                <w:sz w:val="20"/>
                <w:szCs w:val="20"/>
              </w:rPr>
              <w:t>Total</w:t>
            </w:r>
          </w:p>
        </w:tc>
        <w:tc>
          <w:tcPr>
            <w:tcW w:w="1120" w:type="dxa"/>
            <w:tcBorders>
              <w:top w:val="single" w:sz="4" w:space="0" w:color="auto"/>
            </w:tcBorders>
          </w:tcPr>
          <w:p w14:paraId="36E958C8" w14:textId="172912B8"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15,500,000</w:t>
            </w:r>
          </w:p>
        </w:tc>
        <w:tc>
          <w:tcPr>
            <w:tcW w:w="281" w:type="dxa"/>
          </w:tcPr>
          <w:p w14:paraId="30FFBFA2" w14:textId="77777777" w:rsidR="001D6CCB" w:rsidRPr="001C276B" w:rsidRDefault="001D6CCB" w:rsidP="001D6CCB">
            <w:pPr>
              <w:tabs>
                <w:tab w:val="decimal" w:pos="910"/>
              </w:tabs>
              <w:ind w:left="-144" w:right="-98"/>
              <w:jc w:val="both"/>
              <w:rPr>
                <w:rFonts w:ascii="Times New Roman" w:hAnsi="Times New Roman" w:cs="Times New Roman"/>
                <w:b/>
                <w:bCs/>
                <w:i/>
                <w:iCs/>
                <w:sz w:val="20"/>
                <w:szCs w:val="20"/>
              </w:rPr>
            </w:pPr>
          </w:p>
        </w:tc>
        <w:tc>
          <w:tcPr>
            <w:tcW w:w="1193" w:type="dxa"/>
            <w:tcBorders>
              <w:top w:val="single" w:sz="4" w:space="0" w:color="auto"/>
            </w:tcBorders>
          </w:tcPr>
          <w:p w14:paraId="5E676E8F" w14:textId="2997AEFE"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15,500,000</w:t>
            </w:r>
          </w:p>
        </w:tc>
        <w:tc>
          <w:tcPr>
            <w:tcW w:w="1123" w:type="dxa"/>
          </w:tcPr>
          <w:p w14:paraId="41095371" w14:textId="77777777" w:rsidR="001D6CCB" w:rsidRPr="001C276B" w:rsidRDefault="001D6CCB" w:rsidP="001D6CCB">
            <w:pPr>
              <w:jc w:val="center"/>
              <w:rPr>
                <w:rFonts w:ascii="Times New Roman" w:hAnsi="Times New Roman" w:cs="Times New Roman"/>
                <w:sz w:val="20"/>
                <w:szCs w:val="20"/>
              </w:rPr>
            </w:pPr>
          </w:p>
        </w:tc>
        <w:tc>
          <w:tcPr>
            <w:tcW w:w="1702" w:type="dxa"/>
          </w:tcPr>
          <w:p w14:paraId="1DD2FAAF" w14:textId="77777777" w:rsidR="001D6CCB" w:rsidRPr="001C276B" w:rsidRDefault="001D6CCB" w:rsidP="001D6CCB">
            <w:pPr>
              <w:jc w:val="center"/>
              <w:rPr>
                <w:rFonts w:ascii="Times New Roman" w:hAnsi="Times New Roman" w:cs="Times New Roman"/>
                <w:sz w:val="20"/>
                <w:szCs w:val="20"/>
              </w:rPr>
            </w:pPr>
          </w:p>
        </w:tc>
        <w:tc>
          <w:tcPr>
            <w:tcW w:w="1719" w:type="dxa"/>
          </w:tcPr>
          <w:p w14:paraId="41E7BCE1" w14:textId="77777777" w:rsidR="001D6CCB" w:rsidRPr="001C276B" w:rsidRDefault="001D6CCB" w:rsidP="001D6CCB">
            <w:pPr>
              <w:rPr>
                <w:rFonts w:ascii="Times New Roman" w:hAnsi="Times New Roman" w:cs="Times New Roman"/>
                <w:sz w:val="20"/>
                <w:szCs w:val="20"/>
              </w:rPr>
            </w:pPr>
          </w:p>
        </w:tc>
      </w:tr>
      <w:tr w:rsidR="001D6CCB" w14:paraId="6C3C5AE8" w14:textId="77777777" w:rsidTr="001C276B">
        <w:tc>
          <w:tcPr>
            <w:tcW w:w="2115" w:type="dxa"/>
          </w:tcPr>
          <w:p w14:paraId="2825B051" w14:textId="77777777" w:rsidR="001D6CCB" w:rsidRPr="001C276B" w:rsidRDefault="001D6CCB" w:rsidP="001D6CCB">
            <w:pPr>
              <w:ind w:hanging="108"/>
              <w:rPr>
                <w:rFonts w:ascii="Times New Roman" w:hAnsi="Times New Roman" w:cs="Times New Roman"/>
                <w:sz w:val="20"/>
                <w:szCs w:val="20"/>
              </w:rPr>
            </w:pPr>
            <w:r w:rsidRPr="001C276B">
              <w:rPr>
                <w:rFonts w:ascii="Times New Roman" w:hAnsi="Times New Roman" w:cs="Times New Roman"/>
                <w:i/>
                <w:iCs/>
                <w:sz w:val="20"/>
                <w:szCs w:val="20"/>
              </w:rPr>
              <w:t xml:space="preserve">Less </w:t>
            </w:r>
            <w:r w:rsidRPr="001C276B">
              <w:rPr>
                <w:rFonts w:ascii="Times New Roman" w:hAnsi="Times New Roman" w:cs="Times New Roman"/>
                <w:sz w:val="20"/>
                <w:szCs w:val="20"/>
              </w:rPr>
              <w:t>debentures issuing</w:t>
            </w:r>
          </w:p>
          <w:p w14:paraId="3F9398AD" w14:textId="41F317BE" w:rsidR="001D6CCB" w:rsidRPr="001C276B" w:rsidRDefault="001D6CCB" w:rsidP="001D6CCB">
            <w:pPr>
              <w:ind w:hanging="108"/>
              <w:rPr>
                <w:rFonts w:ascii="Times New Roman" w:hAnsi="Times New Roman" w:cs="Times New Roman"/>
                <w:sz w:val="20"/>
                <w:szCs w:val="20"/>
              </w:rPr>
            </w:pPr>
            <w:r w:rsidRPr="001C276B">
              <w:rPr>
                <w:rFonts w:ascii="Times New Roman" w:hAnsi="Times New Roman" w:cs="Times New Roman"/>
                <w:sz w:val="20"/>
                <w:szCs w:val="20"/>
              </w:rPr>
              <w:t xml:space="preserve">    expenses</w:t>
            </w:r>
          </w:p>
        </w:tc>
        <w:tc>
          <w:tcPr>
            <w:tcW w:w="1120" w:type="dxa"/>
            <w:tcBorders>
              <w:bottom w:val="single" w:sz="4" w:space="0" w:color="auto"/>
            </w:tcBorders>
          </w:tcPr>
          <w:p w14:paraId="18232BCF" w14:textId="77777777" w:rsidR="001D6CCB" w:rsidRDefault="001D6CCB" w:rsidP="001D6CCB">
            <w:pPr>
              <w:tabs>
                <w:tab w:val="decimal" w:pos="910"/>
              </w:tabs>
              <w:ind w:left="-144" w:right="-98"/>
              <w:jc w:val="both"/>
              <w:rPr>
                <w:rFonts w:ascii="Times New Roman" w:hAnsi="Times New Roman" w:cs="Times New Roman"/>
                <w:sz w:val="20"/>
                <w:szCs w:val="20"/>
              </w:rPr>
            </w:pPr>
          </w:p>
          <w:p w14:paraId="1C54FA58" w14:textId="0259AC37" w:rsidR="001D6CCB" w:rsidRPr="001C276B" w:rsidRDefault="001D6CCB" w:rsidP="001D6CCB">
            <w:pPr>
              <w:tabs>
                <w:tab w:val="decimal" w:pos="910"/>
              </w:tabs>
              <w:ind w:left="-144" w:right="-98"/>
              <w:jc w:val="both"/>
              <w:rPr>
                <w:rFonts w:ascii="Times New Roman" w:hAnsi="Times New Roman" w:cs="Times New Roman"/>
                <w:sz w:val="20"/>
                <w:szCs w:val="20"/>
              </w:rPr>
            </w:pPr>
            <w:r>
              <w:rPr>
                <w:rFonts w:ascii="Times New Roman" w:hAnsi="Times New Roman" w:cs="Times New Roman"/>
                <w:sz w:val="20"/>
                <w:szCs w:val="20"/>
              </w:rPr>
              <w:t>(9,306)</w:t>
            </w:r>
          </w:p>
        </w:tc>
        <w:tc>
          <w:tcPr>
            <w:tcW w:w="281" w:type="dxa"/>
          </w:tcPr>
          <w:p w14:paraId="0314BF1D" w14:textId="77777777" w:rsidR="001D6CCB" w:rsidRPr="001C276B" w:rsidRDefault="001D6CCB" w:rsidP="001D6CCB">
            <w:pPr>
              <w:tabs>
                <w:tab w:val="decimal" w:pos="910"/>
              </w:tabs>
              <w:ind w:left="-144" w:right="-98"/>
              <w:jc w:val="both"/>
              <w:rPr>
                <w:rFonts w:ascii="Times New Roman" w:hAnsi="Times New Roman" w:cs="Times New Roman"/>
                <w:b/>
                <w:bCs/>
                <w:i/>
                <w:iCs/>
                <w:sz w:val="20"/>
                <w:szCs w:val="20"/>
              </w:rPr>
            </w:pPr>
          </w:p>
        </w:tc>
        <w:tc>
          <w:tcPr>
            <w:tcW w:w="1193" w:type="dxa"/>
            <w:tcBorders>
              <w:bottom w:val="single" w:sz="4" w:space="0" w:color="auto"/>
            </w:tcBorders>
          </w:tcPr>
          <w:p w14:paraId="7C256064" w14:textId="77777777" w:rsidR="001D6CCB" w:rsidRPr="001C276B" w:rsidRDefault="001D6CCB" w:rsidP="001D6CCB">
            <w:pPr>
              <w:tabs>
                <w:tab w:val="decimal" w:pos="910"/>
              </w:tabs>
              <w:ind w:left="-144" w:right="-98"/>
              <w:jc w:val="both"/>
              <w:rPr>
                <w:rFonts w:ascii="Times New Roman" w:hAnsi="Times New Roman" w:cs="Times New Roman"/>
                <w:sz w:val="20"/>
                <w:szCs w:val="20"/>
              </w:rPr>
            </w:pPr>
          </w:p>
          <w:p w14:paraId="4DF47767" w14:textId="40EFDC75" w:rsidR="001D6CCB" w:rsidRPr="001C276B" w:rsidRDefault="001D6CCB" w:rsidP="001D6CCB">
            <w:pPr>
              <w:tabs>
                <w:tab w:val="decimal" w:pos="910"/>
              </w:tabs>
              <w:ind w:left="-144" w:right="-98"/>
              <w:jc w:val="both"/>
              <w:rPr>
                <w:rFonts w:ascii="Times New Roman" w:hAnsi="Times New Roman" w:cs="Times New Roman"/>
                <w:sz w:val="20"/>
                <w:szCs w:val="20"/>
              </w:rPr>
            </w:pPr>
            <w:r w:rsidRPr="001C276B">
              <w:rPr>
                <w:rFonts w:ascii="Times New Roman" w:hAnsi="Times New Roman" w:cs="Times New Roman"/>
                <w:sz w:val="20"/>
                <w:szCs w:val="20"/>
              </w:rPr>
              <w:t>(15,397)</w:t>
            </w:r>
          </w:p>
        </w:tc>
        <w:tc>
          <w:tcPr>
            <w:tcW w:w="1123" w:type="dxa"/>
          </w:tcPr>
          <w:p w14:paraId="36958948" w14:textId="77777777" w:rsidR="001D6CCB" w:rsidRPr="001C276B" w:rsidRDefault="001D6CCB" w:rsidP="001D6CCB">
            <w:pPr>
              <w:jc w:val="center"/>
              <w:rPr>
                <w:rFonts w:ascii="Times New Roman" w:hAnsi="Times New Roman" w:cs="Times New Roman"/>
                <w:sz w:val="20"/>
                <w:szCs w:val="20"/>
              </w:rPr>
            </w:pPr>
          </w:p>
        </w:tc>
        <w:tc>
          <w:tcPr>
            <w:tcW w:w="1702" w:type="dxa"/>
          </w:tcPr>
          <w:p w14:paraId="21C057FD" w14:textId="77777777" w:rsidR="001D6CCB" w:rsidRPr="001C276B" w:rsidRDefault="001D6CCB" w:rsidP="001D6CCB">
            <w:pPr>
              <w:jc w:val="center"/>
              <w:rPr>
                <w:rFonts w:ascii="Times New Roman" w:hAnsi="Times New Roman" w:cs="Times New Roman"/>
                <w:sz w:val="20"/>
                <w:szCs w:val="20"/>
              </w:rPr>
            </w:pPr>
          </w:p>
        </w:tc>
        <w:tc>
          <w:tcPr>
            <w:tcW w:w="1719" w:type="dxa"/>
          </w:tcPr>
          <w:p w14:paraId="6AFC4DAA" w14:textId="77777777" w:rsidR="001D6CCB" w:rsidRPr="001C276B" w:rsidRDefault="001D6CCB" w:rsidP="001D6CCB">
            <w:pPr>
              <w:rPr>
                <w:rFonts w:ascii="Times New Roman" w:hAnsi="Times New Roman" w:cs="Times New Roman"/>
                <w:sz w:val="20"/>
                <w:szCs w:val="20"/>
              </w:rPr>
            </w:pPr>
          </w:p>
        </w:tc>
      </w:tr>
      <w:tr w:rsidR="001D6CCB" w14:paraId="5E825571" w14:textId="77777777" w:rsidTr="001C276B">
        <w:tc>
          <w:tcPr>
            <w:tcW w:w="2115" w:type="dxa"/>
          </w:tcPr>
          <w:p w14:paraId="16AB9056" w14:textId="2840C0D6" w:rsidR="001D6CCB" w:rsidRPr="001C276B" w:rsidRDefault="001D6CCB" w:rsidP="001D6CCB">
            <w:pPr>
              <w:ind w:hanging="108"/>
              <w:rPr>
                <w:rFonts w:ascii="Times New Roman" w:hAnsi="Times New Roman" w:cs="Times New Roman"/>
                <w:b/>
                <w:bCs/>
                <w:sz w:val="20"/>
                <w:szCs w:val="20"/>
              </w:rPr>
            </w:pPr>
            <w:r w:rsidRPr="001C276B">
              <w:rPr>
                <w:rFonts w:ascii="Times New Roman" w:hAnsi="Times New Roman" w:cs="Times New Roman"/>
                <w:b/>
                <w:bCs/>
                <w:sz w:val="20"/>
                <w:szCs w:val="20"/>
              </w:rPr>
              <w:t>Net</w:t>
            </w:r>
          </w:p>
        </w:tc>
        <w:tc>
          <w:tcPr>
            <w:tcW w:w="1120" w:type="dxa"/>
            <w:tcBorders>
              <w:top w:val="single" w:sz="4" w:space="0" w:color="auto"/>
              <w:bottom w:val="double" w:sz="4" w:space="0" w:color="auto"/>
            </w:tcBorders>
          </w:tcPr>
          <w:p w14:paraId="4ECCF3FB" w14:textId="11C22AA3" w:rsidR="001D6CCB" w:rsidRPr="001C276B" w:rsidRDefault="001D6CCB" w:rsidP="001D6CCB">
            <w:pPr>
              <w:tabs>
                <w:tab w:val="decimal" w:pos="910"/>
              </w:tabs>
              <w:ind w:left="-144" w:right="-98"/>
              <w:jc w:val="both"/>
              <w:rPr>
                <w:rFonts w:ascii="Times New Roman" w:hAnsi="Times New Roman" w:cs="Times New Roman"/>
                <w:b/>
                <w:bCs/>
                <w:sz w:val="20"/>
                <w:szCs w:val="20"/>
              </w:rPr>
            </w:pPr>
            <w:r>
              <w:rPr>
                <w:rFonts w:ascii="Times New Roman" w:hAnsi="Times New Roman" w:cs="Times New Roman"/>
                <w:b/>
                <w:bCs/>
                <w:sz w:val="20"/>
                <w:szCs w:val="20"/>
              </w:rPr>
              <w:t>15,490,694</w:t>
            </w:r>
          </w:p>
        </w:tc>
        <w:tc>
          <w:tcPr>
            <w:tcW w:w="281" w:type="dxa"/>
          </w:tcPr>
          <w:p w14:paraId="27B8BBA0" w14:textId="77777777" w:rsidR="001D6CCB" w:rsidRPr="001C276B" w:rsidRDefault="001D6CCB" w:rsidP="001D6CCB">
            <w:pPr>
              <w:tabs>
                <w:tab w:val="decimal" w:pos="910"/>
              </w:tabs>
              <w:ind w:left="-144" w:right="-98"/>
              <w:jc w:val="both"/>
              <w:rPr>
                <w:rFonts w:ascii="Times New Roman" w:hAnsi="Times New Roman" w:cs="Times New Roman"/>
                <w:b/>
                <w:bCs/>
                <w:i/>
                <w:iCs/>
                <w:sz w:val="20"/>
                <w:szCs w:val="20"/>
              </w:rPr>
            </w:pPr>
          </w:p>
        </w:tc>
        <w:tc>
          <w:tcPr>
            <w:tcW w:w="1193" w:type="dxa"/>
            <w:tcBorders>
              <w:top w:val="single" w:sz="4" w:space="0" w:color="auto"/>
              <w:bottom w:val="double" w:sz="4" w:space="0" w:color="auto"/>
            </w:tcBorders>
          </w:tcPr>
          <w:p w14:paraId="7502C1FD" w14:textId="2B307182" w:rsidR="001D6CCB" w:rsidRPr="001C276B" w:rsidRDefault="001D6CCB" w:rsidP="001D6CCB">
            <w:pPr>
              <w:tabs>
                <w:tab w:val="decimal" w:pos="910"/>
              </w:tabs>
              <w:ind w:left="-144" w:right="-98"/>
              <w:jc w:val="both"/>
              <w:rPr>
                <w:rFonts w:ascii="Times New Roman" w:hAnsi="Times New Roman" w:cs="Times New Roman"/>
                <w:b/>
                <w:bCs/>
                <w:sz w:val="20"/>
                <w:szCs w:val="20"/>
              </w:rPr>
            </w:pPr>
            <w:r w:rsidRPr="001C276B">
              <w:rPr>
                <w:rFonts w:ascii="Times New Roman" w:hAnsi="Times New Roman" w:cs="Times New Roman"/>
                <w:b/>
                <w:bCs/>
                <w:sz w:val="20"/>
                <w:szCs w:val="20"/>
              </w:rPr>
              <w:t>15,484,603</w:t>
            </w:r>
          </w:p>
        </w:tc>
        <w:tc>
          <w:tcPr>
            <w:tcW w:w="1123" w:type="dxa"/>
          </w:tcPr>
          <w:p w14:paraId="05D8F116" w14:textId="77777777" w:rsidR="001D6CCB" w:rsidRPr="001C276B" w:rsidRDefault="001D6CCB" w:rsidP="001D6CCB">
            <w:pPr>
              <w:jc w:val="center"/>
              <w:rPr>
                <w:rFonts w:ascii="Times New Roman" w:hAnsi="Times New Roman" w:cs="Times New Roman"/>
                <w:sz w:val="20"/>
                <w:szCs w:val="20"/>
              </w:rPr>
            </w:pPr>
          </w:p>
        </w:tc>
        <w:tc>
          <w:tcPr>
            <w:tcW w:w="1702" w:type="dxa"/>
          </w:tcPr>
          <w:p w14:paraId="6EA59B4D" w14:textId="77777777" w:rsidR="001D6CCB" w:rsidRPr="001C276B" w:rsidRDefault="001D6CCB" w:rsidP="001D6CCB">
            <w:pPr>
              <w:jc w:val="center"/>
              <w:rPr>
                <w:rFonts w:ascii="Times New Roman" w:hAnsi="Times New Roman" w:cs="Times New Roman"/>
                <w:sz w:val="20"/>
                <w:szCs w:val="20"/>
              </w:rPr>
            </w:pPr>
          </w:p>
        </w:tc>
        <w:tc>
          <w:tcPr>
            <w:tcW w:w="1719" w:type="dxa"/>
          </w:tcPr>
          <w:p w14:paraId="6243CFA8" w14:textId="77777777" w:rsidR="001D6CCB" w:rsidRPr="001C276B" w:rsidRDefault="001D6CCB" w:rsidP="001D6CCB">
            <w:pPr>
              <w:rPr>
                <w:rFonts w:ascii="Times New Roman" w:hAnsi="Times New Roman" w:cs="Times New Roman"/>
                <w:sz w:val="20"/>
                <w:szCs w:val="20"/>
              </w:rPr>
            </w:pPr>
          </w:p>
        </w:tc>
      </w:tr>
    </w:tbl>
    <w:p w14:paraId="5938B7D8" w14:textId="4E4ED4A5" w:rsidR="00435DD1" w:rsidRPr="00AA7E07" w:rsidRDefault="002B1069" w:rsidP="00213DEF">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AA4488" w:rsidRPr="00AA7E07">
        <w:rPr>
          <w:rFonts w:ascii="Times New Roman" w:hAnsi="Times New Roman"/>
          <w:sz w:val="24"/>
          <w:szCs w:val="24"/>
          <w:u w:val="none"/>
        </w:rPr>
        <w:t>5</w:t>
      </w:r>
      <w:r w:rsidR="006540AF" w:rsidRPr="00AA7E07">
        <w:rPr>
          <w:rFonts w:ascii="Times New Roman" w:hAnsi="Times New Roman"/>
          <w:sz w:val="24"/>
          <w:szCs w:val="24"/>
          <w:u w:val="none"/>
        </w:rPr>
        <w:tab/>
      </w:r>
      <w:r w:rsidR="001D5CBC" w:rsidRPr="00AA7E07">
        <w:rPr>
          <w:rFonts w:ascii="Times New Roman" w:hAnsi="Times New Roman"/>
          <w:sz w:val="24"/>
          <w:szCs w:val="24"/>
          <w:u w:val="none"/>
        </w:rPr>
        <w:t>Non</w:t>
      </w:r>
      <w:r w:rsidR="001D5CBC" w:rsidRPr="00E10028">
        <w:rPr>
          <w:rFonts w:ascii="Times New Roman" w:hAnsi="Times New Roman"/>
          <w:sz w:val="24"/>
          <w:szCs w:val="24"/>
          <w:u w:val="none"/>
          <w:cs/>
        </w:rPr>
        <w:t>-</w:t>
      </w:r>
      <w:r w:rsidR="001D5CBC" w:rsidRPr="00AA7E07">
        <w:rPr>
          <w:rFonts w:ascii="Times New Roman" w:hAnsi="Times New Roman"/>
          <w:sz w:val="24"/>
          <w:szCs w:val="24"/>
          <w:u w:val="none"/>
        </w:rPr>
        <w:t>current provisions for employee benefits</w:t>
      </w:r>
    </w:p>
    <w:p w14:paraId="6FF1C4C3" w14:textId="77777777" w:rsidR="00D94443" w:rsidRPr="00AA7E07" w:rsidRDefault="00D94443" w:rsidP="00050FB4">
      <w:pPr>
        <w:pStyle w:val="BodyText"/>
        <w:spacing w:after="0"/>
        <w:ind w:left="540"/>
        <w:jc w:val="thaiDistribute"/>
        <w:rPr>
          <w:rFonts w:ascii="Times New Roman" w:hAnsi="Times New Roman" w:cs="Times New Roman"/>
          <w:sz w:val="22"/>
          <w:szCs w:val="22"/>
        </w:rPr>
      </w:pPr>
    </w:p>
    <w:p w14:paraId="2916713D" w14:textId="77777777" w:rsidR="005273CC" w:rsidRPr="00AA7E07" w:rsidRDefault="005273CC" w:rsidP="005273CC">
      <w:pPr>
        <w:ind w:left="567"/>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Company operates </w:t>
      </w:r>
      <w:r w:rsidR="001D5CBC" w:rsidRPr="00AA7E07">
        <w:rPr>
          <w:rFonts w:ascii="Times New Roman" w:hAnsi="Times New Roman" w:cs="Times New Roman"/>
          <w:sz w:val="22"/>
          <w:szCs w:val="20"/>
          <w:lang w:val="en-GB" w:bidi="ar-SA"/>
        </w:rPr>
        <w:t>defined benefits plans</w:t>
      </w:r>
      <w:r w:rsidRPr="00AA7E07">
        <w:rPr>
          <w:rFonts w:ascii="Times New Roman" w:hAnsi="Times New Roman" w:cs="Times New Roman"/>
          <w:sz w:val="22"/>
          <w:szCs w:val="20"/>
          <w:lang w:val="en-GB" w:bidi="ar-SA"/>
        </w:rPr>
        <w:t xml:space="preserve"> based on the requirement of the Thai Labour Protection Act B</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2541 to provide ret</w:t>
      </w:r>
      <w:r w:rsidR="006F30A0" w:rsidRPr="00AA7E07">
        <w:rPr>
          <w:rFonts w:ascii="Times New Roman" w:hAnsi="Times New Roman" w:cs="Times New Roman"/>
          <w:sz w:val="22"/>
          <w:szCs w:val="20"/>
          <w:lang w:val="en-GB" w:bidi="ar-SA"/>
        </w:rPr>
        <w:t>irement benefits and other long</w:t>
      </w:r>
      <w:r w:rsidR="006F30A0"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term benefits to employees based on pensionable remuneration and length of service</w:t>
      </w:r>
      <w:r w:rsidRPr="00E10028">
        <w:rPr>
          <w:rFonts w:ascii="Times New Roman" w:hAnsi="Times New Roman" w:cs="Times New Roman"/>
          <w:sz w:val="22"/>
          <w:szCs w:val="22"/>
          <w:cs/>
          <w:lang w:val="en-GB"/>
        </w:rPr>
        <w:t>.</w:t>
      </w:r>
    </w:p>
    <w:p w14:paraId="5D030980" w14:textId="77777777" w:rsidR="00E63F78" w:rsidRPr="00AA7E07" w:rsidRDefault="00E63F78" w:rsidP="005273CC">
      <w:pPr>
        <w:ind w:left="567"/>
        <w:jc w:val="thaiDistribute"/>
        <w:rPr>
          <w:rFonts w:ascii="Times New Roman" w:hAnsi="Times New Roman" w:cs="Times New Roman"/>
          <w:sz w:val="22"/>
          <w:szCs w:val="22"/>
          <w:lang w:val="en-GB" w:bidi="ar-SA"/>
        </w:rPr>
      </w:pPr>
    </w:p>
    <w:p w14:paraId="58905342" w14:textId="567607D2" w:rsidR="00E63F78" w:rsidRPr="00AA7E07" w:rsidRDefault="00E63F78" w:rsidP="00E63F78">
      <w:pPr>
        <w:ind w:left="540"/>
        <w:jc w:val="both"/>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defined benefit plans expose the </w:t>
      </w:r>
      <w:r w:rsidR="00DC1210" w:rsidRPr="00AA7E07">
        <w:rPr>
          <w:rFonts w:ascii="Times New Roman" w:hAnsi="Times New Roman" w:cs="Times New Roman"/>
          <w:sz w:val="22"/>
          <w:szCs w:val="20"/>
          <w:lang w:val="en-GB" w:bidi="ar-SA"/>
        </w:rPr>
        <w:t>Company</w:t>
      </w:r>
      <w:r w:rsidRPr="00AA7E07">
        <w:rPr>
          <w:rFonts w:ascii="Times New Roman" w:hAnsi="Times New Roman" w:cs="Times New Roman"/>
          <w:sz w:val="22"/>
          <w:szCs w:val="20"/>
          <w:lang w:val="en-GB" w:bidi="ar-SA"/>
        </w:rPr>
        <w:t xml:space="preserve"> to actuarial risks, such as lon</w:t>
      </w:r>
      <w:r w:rsidR="005B7168" w:rsidRPr="00AA7E07">
        <w:rPr>
          <w:rFonts w:ascii="Times New Roman" w:hAnsi="Times New Roman" w:cs="Times New Roman"/>
          <w:sz w:val="22"/>
          <w:szCs w:val="20"/>
          <w:lang w:val="en-GB" w:bidi="ar-SA"/>
        </w:rPr>
        <w:t>gevity risk and interest rate risk</w:t>
      </w:r>
      <w:r w:rsidR="005B7168" w:rsidRPr="00E10028">
        <w:rPr>
          <w:rFonts w:ascii="Times New Roman" w:hAnsi="Times New Roman" w:cs="Times New Roman"/>
          <w:sz w:val="22"/>
          <w:szCs w:val="22"/>
          <w:cs/>
          <w:lang w:val="en-GB"/>
        </w:rPr>
        <w:t>.</w:t>
      </w:r>
    </w:p>
    <w:p w14:paraId="18FC67D0" w14:textId="77777777" w:rsidR="00A9261A" w:rsidRPr="00AA7E07" w:rsidRDefault="00A9261A" w:rsidP="00E10028">
      <w:pPr>
        <w:rPr>
          <w:rFonts w:ascii="Times New Roman" w:hAnsi="Times New Roman" w:cs="Times New Roman"/>
          <w:sz w:val="22"/>
          <w:szCs w:val="20"/>
          <w:lang w:val="en-GB" w:bidi="ar-SA"/>
        </w:rPr>
      </w:pPr>
    </w:p>
    <w:p w14:paraId="56DE2E8B" w14:textId="4E4B1C41" w:rsidR="005273CC" w:rsidRPr="00AA7E07" w:rsidRDefault="001D5CBC" w:rsidP="005273CC">
      <w:pPr>
        <w:pStyle w:val="BodyText"/>
        <w:spacing w:after="0"/>
        <w:ind w:left="562"/>
        <w:rPr>
          <w:rFonts w:ascii="Times New Roman" w:hAnsi="Times New Roman" w:cs="Times New Roman"/>
          <w:i/>
          <w:iCs/>
          <w:sz w:val="22"/>
          <w:szCs w:val="22"/>
        </w:rPr>
      </w:pPr>
      <w:r w:rsidRPr="00AA7E07">
        <w:rPr>
          <w:rFonts w:ascii="Times New Roman" w:hAnsi="Times New Roman" w:cs="Times New Roman"/>
          <w:i/>
          <w:iCs/>
          <w:sz w:val="22"/>
          <w:szCs w:val="22"/>
        </w:rPr>
        <w:t>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provisions for employee benefits</w:t>
      </w:r>
      <w:r w:rsidR="005273CC" w:rsidRPr="00AA7E07">
        <w:rPr>
          <w:rFonts w:ascii="Times New Roman" w:hAnsi="Times New Roman" w:cs="Times New Roman"/>
          <w:i/>
          <w:iCs/>
          <w:sz w:val="22"/>
          <w:szCs w:val="22"/>
        </w:rPr>
        <w:t xml:space="preserve"> in statement of financial position as at 31 December </w:t>
      </w:r>
    </w:p>
    <w:p w14:paraId="24AC7652" w14:textId="77777777" w:rsidR="005273CC" w:rsidRPr="00AA7E07" w:rsidRDefault="005273CC" w:rsidP="005273CC">
      <w:pPr>
        <w:pStyle w:val="BodyText"/>
        <w:spacing w:after="0"/>
        <w:ind w:left="562"/>
        <w:jc w:val="thaiDistribute"/>
        <w:rPr>
          <w:rFonts w:ascii="Times New Roman" w:hAnsi="Times New Roman" w:cs="Times New Roman"/>
          <w:i/>
          <w:iCs/>
          <w:sz w:val="22"/>
          <w:szCs w:val="22"/>
        </w:rPr>
      </w:pPr>
    </w:p>
    <w:tbl>
      <w:tblPr>
        <w:tblW w:w="9153" w:type="dxa"/>
        <w:tblInd w:w="450" w:type="dxa"/>
        <w:tblLayout w:type="fixed"/>
        <w:tblLook w:val="0000" w:firstRow="0" w:lastRow="0" w:firstColumn="0" w:lastColumn="0" w:noHBand="0" w:noVBand="0"/>
      </w:tblPr>
      <w:tblGrid>
        <w:gridCol w:w="6327"/>
        <w:gridCol w:w="1276"/>
        <w:gridCol w:w="284"/>
        <w:gridCol w:w="1266"/>
      </w:tblGrid>
      <w:tr w:rsidR="00DF0A6F" w:rsidRPr="00AA7E07" w14:paraId="52F6BA2B" w14:textId="77777777" w:rsidTr="00F0219F">
        <w:trPr>
          <w:trHeight w:val="177"/>
        </w:trPr>
        <w:tc>
          <w:tcPr>
            <w:tcW w:w="6327" w:type="dxa"/>
            <w:vAlign w:val="bottom"/>
          </w:tcPr>
          <w:p w14:paraId="0743E9E1" w14:textId="77777777" w:rsidR="00DF0A6F" w:rsidRPr="00AA7E07" w:rsidRDefault="00DF0A6F" w:rsidP="00DF0A6F">
            <w:pPr>
              <w:rPr>
                <w:rFonts w:ascii="Times New Roman" w:hAnsi="Times New Roman" w:cs="Times New Roman"/>
                <w:sz w:val="22"/>
                <w:szCs w:val="22"/>
                <w:cs/>
              </w:rPr>
            </w:pPr>
          </w:p>
        </w:tc>
        <w:tc>
          <w:tcPr>
            <w:tcW w:w="1276" w:type="dxa"/>
            <w:vAlign w:val="bottom"/>
          </w:tcPr>
          <w:p w14:paraId="53701828" w14:textId="6921CBF1" w:rsidR="00DF0A6F" w:rsidRPr="00AA7E07" w:rsidRDefault="00F0219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vAlign w:val="bottom"/>
          </w:tcPr>
          <w:p w14:paraId="0E5B91F2"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66" w:type="dxa"/>
            <w:vAlign w:val="bottom"/>
          </w:tcPr>
          <w:p w14:paraId="69FABB77" w14:textId="18545A68" w:rsidR="00DF0A6F" w:rsidRPr="00AA7E07" w:rsidRDefault="00F0219F" w:rsidP="00DF0A6F">
            <w:pPr>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161BDDFE" w14:textId="77777777" w:rsidTr="00F0219F">
        <w:trPr>
          <w:trHeight w:val="257"/>
        </w:trPr>
        <w:tc>
          <w:tcPr>
            <w:tcW w:w="6327" w:type="dxa"/>
            <w:vAlign w:val="bottom"/>
          </w:tcPr>
          <w:p w14:paraId="5E50D9B6" w14:textId="77777777" w:rsidR="00DF0A6F" w:rsidRPr="00AA7E07" w:rsidRDefault="00DF0A6F" w:rsidP="00DF0A6F">
            <w:pPr>
              <w:rPr>
                <w:rFonts w:ascii="Times New Roman" w:hAnsi="Times New Roman" w:cs="Times New Roman"/>
                <w:sz w:val="22"/>
                <w:szCs w:val="22"/>
              </w:rPr>
            </w:pPr>
          </w:p>
        </w:tc>
        <w:tc>
          <w:tcPr>
            <w:tcW w:w="2826" w:type="dxa"/>
            <w:gridSpan w:val="3"/>
            <w:vAlign w:val="bottom"/>
          </w:tcPr>
          <w:p w14:paraId="5EBD1001" w14:textId="77777777" w:rsidR="00DF0A6F" w:rsidRPr="00AA7E07" w:rsidRDefault="00DF0A6F" w:rsidP="00DF0A6F">
            <w:pPr>
              <w:tabs>
                <w:tab w:val="decimal" w:pos="1134"/>
              </w:tabs>
              <w:ind w:left="-108"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F0219F" w:rsidRPr="00AA7E07" w14:paraId="02D9FBEF" w14:textId="77777777" w:rsidTr="00F0219F">
        <w:trPr>
          <w:trHeight w:val="257"/>
        </w:trPr>
        <w:tc>
          <w:tcPr>
            <w:tcW w:w="6327" w:type="dxa"/>
            <w:vAlign w:val="bottom"/>
          </w:tcPr>
          <w:p w14:paraId="462014C4" w14:textId="77777777" w:rsidR="00F0219F" w:rsidRPr="00AA7E07" w:rsidRDefault="00F0219F" w:rsidP="00F0219F">
            <w:pPr>
              <w:rPr>
                <w:rFonts w:ascii="Times New Roman" w:hAnsi="Times New Roman" w:cs="Times New Roman"/>
                <w:sz w:val="22"/>
                <w:szCs w:val="22"/>
                <w:lang w:val="en-GB"/>
              </w:rPr>
            </w:pPr>
            <w:r w:rsidRPr="00AA7E07">
              <w:rPr>
                <w:rFonts w:ascii="Times New Roman" w:hAnsi="Times New Roman" w:cs="Times New Roman"/>
                <w:sz w:val="22"/>
                <w:szCs w:val="22"/>
                <w:lang w:val="en-GB"/>
              </w:rPr>
              <w:t>Post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employment benefits</w:t>
            </w:r>
            <w:r w:rsidRPr="00E10028">
              <w:rPr>
                <w:rFonts w:ascii="Times New Roman" w:hAnsi="Times New Roman" w:cs="Times New Roman"/>
                <w:sz w:val="22"/>
                <w:szCs w:val="22"/>
                <w:cs/>
                <w:lang w:val="en-GB"/>
              </w:rPr>
              <w:t xml:space="preserve"> - </w:t>
            </w:r>
            <w:r w:rsidRPr="00AA7E07">
              <w:rPr>
                <w:rFonts w:ascii="Times New Roman" w:hAnsi="Times New Roman" w:cs="Times New Roman"/>
                <w:sz w:val="22"/>
                <w:szCs w:val="22"/>
                <w:lang w:val="en-GB"/>
              </w:rPr>
              <w:t>legal severance payments plan</w:t>
            </w:r>
          </w:p>
        </w:tc>
        <w:tc>
          <w:tcPr>
            <w:tcW w:w="1276" w:type="dxa"/>
          </w:tcPr>
          <w:p w14:paraId="57C98595" w14:textId="3D0CA6AA" w:rsidR="00F0219F" w:rsidRPr="00AA7E07" w:rsidRDefault="0010270C" w:rsidP="00F0219F">
            <w:pPr>
              <w:pStyle w:val="acctfourfigures"/>
              <w:tabs>
                <w:tab w:val="clear" w:pos="765"/>
                <w:tab w:val="decimal" w:pos="1012"/>
              </w:tabs>
              <w:spacing w:line="240" w:lineRule="auto"/>
              <w:ind w:left="-106" w:right="-94"/>
              <w:rPr>
                <w:szCs w:val="22"/>
                <w:lang w:bidi="th-TH"/>
              </w:rPr>
            </w:pPr>
            <w:r>
              <w:rPr>
                <w:szCs w:val="22"/>
                <w:lang w:bidi="th-TH"/>
              </w:rPr>
              <w:t>492,829</w:t>
            </w:r>
          </w:p>
        </w:tc>
        <w:tc>
          <w:tcPr>
            <w:tcW w:w="284" w:type="dxa"/>
            <w:vAlign w:val="bottom"/>
          </w:tcPr>
          <w:p w14:paraId="691691EC" w14:textId="77777777" w:rsidR="00F0219F" w:rsidRPr="00AA7E07" w:rsidRDefault="00F0219F" w:rsidP="00F0219F">
            <w:pPr>
              <w:tabs>
                <w:tab w:val="decimal" w:pos="1012"/>
              </w:tabs>
              <w:ind w:left="-106" w:right="-94"/>
              <w:rPr>
                <w:rFonts w:ascii="Times New Roman" w:hAnsi="Times New Roman" w:cs="Times New Roman"/>
                <w:b/>
                <w:bCs/>
                <w:sz w:val="22"/>
                <w:szCs w:val="22"/>
                <w:u w:val="single"/>
              </w:rPr>
            </w:pPr>
          </w:p>
        </w:tc>
        <w:tc>
          <w:tcPr>
            <w:tcW w:w="1266" w:type="dxa"/>
          </w:tcPr>
          <w:p w14:paraId="21E9010C" w14:textId="49CD8A4E" w:rsidR="00F0219F" w:rsidRPr="00AA7E07" w:rsidRDefault="00F0219F" w:rsidP="00F0219F">
            <w:pPr>
              <w:pStyle w:val="acctfourfigures"/>
              <w:tabs>
                <w:tab w:val="clear" w:pos="765"/>
                <w:tab w:val="decimal" w:pos="1012"/>
              </w:tabs>
              <w:spacing w:line="240" w:lineRule="auto"/>
              <w:ind w:left="-106" w:right="-94"/>
              <w:rPr>
                <w:szCs w:val="22"/>
                <w:lang w:bidi="th-TH"/>
              </w:rPr>
            </w:pPr>
            <w:r>
              <w:rPr>
                <w:szCs w:val="22"/>
                <w:lang w:bidi="th-TH"/>
              </w:rPr>
              <w:t>519,448</w:t>
            </w:r>
          </w:p>
        </w:tc>
      </w:tr>
      <w:tr w:rsidR="00F0219F" w:rsidRPr="00AA7E07" w14:paraId="792C6BC4" w14:textId="77777777" w:rsidTr="00F0219F">
        <w:trPr>
          <w:trHeight w:val="257"/>
        </w:trPr>
        <w:tc>
          <w:tcPr>
            <w:tcW w:w="6327" w:type="dxa"/>
            <w:vAlign w:val="bottom"/>
          </w:tcPr>
          <w:p w14:paraId="7FA2B9BD" w14:textId="77777777" w:rsidR="00F0219F" w:rsidRPr="00AA7E07" w:rsidRDefault="00F0219F" w:rsidP="00F0219F">
            <w:pPr>
              <w:rPr>
                <w:rFonts w:ascii="Times New Roman" w:hAnsi="Times New Roman" w:cs="Times New Roman"/>
                <w:sz w:val="22"/>
                <w:szCs w:val="22"/>
                <w:rtl/>
                <w:cs/>
                <w:lang w:bidi="ar-SA"/>
              </w:rPr>
            </w:pPr>
            <w:r w:rsidRPr="00AA7E07">
              <w:rPr>
                <w:rFonts w:ascii="Times New Roman" w:hAnsi="Times New Roman" w:cs="Times New Roman"/>
                <w:sz w:val="22"/>
                <w:szCs w:val="22"/>
                <w:lang w:val="en-GB"/>
              </w:rPr>
              <w:t>Other long</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term employee benefit</w:t>
            </w:r>
            <w:r w:rsidRPr="00AA7E07">
              <w:rPr>
                <w:rFonts w:ascii="Times New Roman" w:hAnsi="Times New Roman" w:cs="Times New Roman"/>
                <w:sz w:val="22"/>
                <w:szCs w:val="22"/>
                <w:lang w:bidi="ar-SA"/>
              </w:rPr>
              <w:t>s</w:t>
            </w:r>
          </w:p>
        </w:tc>
        <w:tc>
          <w:tcPr>
            <w:tcW w:w="1276" w:type="dxa"/>
            <w:tcBorders>
              <w:bottom w:val="single" w:sz="4" w:space="0" w:color="auto"/>
            </w:tcBorders>
          </w:tcPr>
          <w:p w14:paraId="20BC9787" w14:textId="59B4DDDE" w:rsidR="00F0219F" w:rsidRPr="00AA7E07" w:rsidRDefault="0010270C" w:rsidP="00F0219F">
            <w:pPr>
              <w:pStyle w:val="acctfourfigures"/>
              <w:tabs>
                <w:tab w:val="clear" w:pos="765"/>
                <w:tab w:val="decimal" w:pos="1012"/>
              </w:tabs>
              <w:spacing w:line="240" w:lineRule="auto"/>
              <w:ind w:left="-106" w:right="-94"/>
              <w:rPr>
                <w:szCs w:val="22"/>
                <w:lang w:val="en-US" w:bidi="th-TH"/>
              </w:rPr>
            </w:pPr>
            <w:r>
              <w:rPr>
                <w:szCs w:val="22"/>
                <w:lang w:val="en-US" w:bidi="th-TH"/>
              </w:rPr>
              <w:t>19,131</w:t>
            </w:r>
          </w:p>
        </w:tc>
        <w:tc>
          <w:tcPr>
            <w:tcW w:w="284" w:type="dxa"/>
            <w:vAlign w:val="bottom"/>
          </w:tcPr>
          <w:p w14:paraId="7E0DD701" w14:textId="77777777" w:rsidR="00F0219F" w:rsidRPr="00AA7E07" w:rsidRDefault="00F0219F" w:rsidP="00F0219F">
            <w:pPr>
              <w:tabs>
                <w:tab w:val="decimal" w:pos="1012"/>
              </w:tabs>
              <w:ind w:left="-106" w:right="-94"/>
              <w:rPr>
                <w:rFonts w:ascii="Times New Roman" w:hAnsi="Times New Roman" w:cs="Times New Roman"/>
                <w:b/>
                <w:bCs/>
                <w:sz w:val="22"/>
                <w:szCs w:val="22"/>
                <w:u w:val="single"/>
              </w:rPr>
            </w:pPr>
          </w:p>
        </w:tc>
        <w:tc>
          <w:tcPr>
            <w:tcW w:w="1266" w:type="dxa"/>
            <w:tcBorders>
              <w:bottom w:val="single" w:sz="4" w:space="0" w:color="auto"/>
            </w:tcBorders>
          </w:tcPr>
          <w:p w14:paraId="73FE2DB5" w14:textId="3EFF290C" w:rsidR="00F0219F" w:rsidRPr="00AA7E07" w:rsidRDefault="00F0219F" w:rsidP="00F0219F">
            <w:pPr>
              <w:pStyle w:val="acctfourfigures"/>
              <w:tabs>
                <w:tab w:val="clear" w:pos="765"/>
                <w:tab w:val="decimal" w:pos="1012"/>
              </w:tabs>
              <w:spacing w:line="240" w:lineRule="auto"/>
              <w:ind w:left="-106" w:right="-94"/>
              <w:rPr>
                <w:szCs w:val="22"/>
                <w:lang w:val="en-US" w:bidi="th-TH"/>
              </w:rPr>
            </w:pPr>
            <w:r>
              <w:rPr>
                <w:szCs w:val="22"/>
                <w:lang w:val="en-US" w:bidi="th-TH"/>
              </w:rPr>
              <w:t>16,186</w:t>
            </w:r>
          </w:p>
        </w:tc>
      </w:tr>
      <w:tr w:rsidR="00F0219F" w:rsidRPr="00AA7E07" w14:paraId="638103DB" w14:textId="77777777" w:rsidTr="00F0219F">
        <w:trPr>
          <w:trHeight w:val="267"/>
        </w:trPr>
        <w:tc>
          <w:tcPr>
            <w:tcW w:w="6327" w:type="dxa"/>
            <w:vAlign w:val="bottom"/>
          </w:tcPr>
          <w:p w14:paraId="382F3783" w14:textId="77777777" w:rsidR="00F0219F" w:rsidRPr="00AA7E07" w:rsidRDefault="00F0219F" w:rsidP="00F0219F">
            <w:pPr>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Total</w:t>
            </w:r>
          </w:p>
        </w:tc>
        <w:tc>
          <w:tcPr>
            <w:tcW w:w="1276" w:type="dxa"/>
            <w:tcBorders>
              <w:top w:val="single" w:sz="4" w:space="0" w:color="auto"/>
              <w:bottom w:val="double" w:sz="4" w:space="0" w:color="auto"/>
            </w:tcBorders>
          </w:tcPr>
          <w:p w14:paraId="0671796E" w14:textId="704FD9F4" w:rsidR="00F0219F" w:rsidRPr="00AA7E07" w:rsidRDefault="0010270C" w:rsidP="00F0219F">
            <w:pPr>
              <w:pStyle w:val="acctfourfigures"/>
              <w:tabs>
                <w:tab w:val="clear" w:pos="765"/>
                <w:tab w:val="decimal" w:pos="1012"/>
              </w:tabs>
              <w:spacing w:line="240" w:lineRule="auto"/>
              <w:ind w:left="-106" w:right="-94"/>
              <w:rPr>
                <w:b/>
                <w:bCs/>
                <w:szCs w:val="22"/>
                <w:lang w:val="en-US" w:bidi="th-TH"/>
              </w:rPr>
            </w:pPr>
            <w:r>
              <w:rPr>
                <w:b/>
                <w:bCs/>
                <w:szCs w:val="22"/>
                <w:lang w:val="en-US" w:bidi="th-TH"/>
              </w:rPr>
              <w:t>511,960</w:t>
            </w:r>
          </w:p>
        </w:tc>
        <w:tc>
          <w:tcPr>
            <w:tcW w:w="284" w:type="dxa"/>
            <w:vAlign w:val="bottom"/>
          </w:tcPr>
          <w:p w14:paraId="4A4C2676" w14:textId="77777777" w:rsidR="00F0219F" w:rsidRPr="00AA7E07" w:rsidRDefault="00F0219F" w:rsidP="00F0219F">
            <w:pPr>
              <w:tabs>
                <w:tab w:val="decimal" w:pos="1012"/>
              </w:tabs>
              <w:ind w:left="-106" w:right="-94"/>
              <w:rPr>
                <w:rFonts w:ascii="Times New Roman" w:hAnsi="Times New Roman" w:cs="Times New Roman"/>
                <w:b/>
                <w:bCs/>
                <w:sz w:val="22"/>
                <w:szCs w:val="22"/>
                <w:u w:val="single"/>
              </w:rPr>
            </w:pPr>
          </w:p>
        </w:tc>
        <w:tc>
          <w:tcPr>
            <w:tcW w:w="1266" w:type="dxa"/>
            <w:tcBorders>
              <w:top w:val="single" w:sz="4" w:space="0" w:color="auto"/>
              <w:bottom w:val="double" w:sz="4" w:space="0" w:color="auto"/>
            </w:tcBorders>
          </w:tcPr>
          <w:p w14:paraId="666C4ADE" w14:textId="07E3D504" w:rsidR="00F0219F" w:rsidRPr="00AA7E07" w:rsidRDefault="00F0219F" w:rsidP="00F0219F">
            <w:pPr>
              <w:pStyle w:val="acctfourfigures"/>
              <w:tabs>
                <w:tab w:val="clear" w:pos="765"/>
                <w:tab w:val="decimal" w:pos="1012"/>
              </w:tabs>
              <w:spacing w:line="240" w:lineRule="auto"/>
              <w:ind w:left="-106" w:right="-94"/>
              <w:rPr>
                <w:b/>
                <w:bCs/>
                <w:szCs w:val="22"/>
                <w:lang w:val="en-US" w:bidi="th-TH"/>
              </w:rPr>
            </w:pPr>
            <w:r>
              <w:rPr>
                <w:b/>
                <w:bCs/>
                <w:szCs w:val="22"/>
                <w:lang w:val="en-US" w:bidi="th-TH"/>
              </w:rPr>
              <w:t>535,634</w:t>
            </w:r>
          </w:p>
        </w:tc>
      </w:tr>
    </w:tbl>
    <w:p w14:paraId="405F8E12" w14:textId="29711A33" w:rsidR="00F0219F" w:rsidRDefault="00F0219F">
      <w:pPr>
        <w:rPr>
          <w:rFonts w:ascii="Times New Roman" w:hAnsi="Times New Roman" w:cs="Times New Roman"/>
          <w:i/>
          <w:iCs/>
          <w:sz w:val="22"/>
          <w:szCs w:val="20"/>
          <w:lang w:val="en-GB"/>
        </w:rPr>
      </w:pPr>
    </w:p>
    <w:p w14:paraId="641DD519" w14:textId="59201F59" w:rsidR="005273CC" w:rsidRPr="00AA7E07" w:rsidRDefault="005273CC" w:rsidP="00DF0A6F">
      <w:pPr>
        <w:pStyle w:val="BodyText"/>
        <w:spacing w:after="0"/>
        <w:ind w:left="562"/>
        <w:rPr>
          <w:rFonts w:ascii="Times New Roman" w:hAnsi="Times New Roman" w:cs="Times New Roman"/>
          <w:i/>
          <w:iCs/>
          <w:sz w:val="22"/>
          <w:szCs w:val="20"/>
          <w:lang w:val="en-GB"/>
        </w:rPr>
      </w:pPr>
      <w:r w:rsidRPr="00AA7E07">
        <w:rPr>
          <w:rFonts w:ascii="Times New Roman" w:hAnsi="Times New Roman" w:cs="Times New Roman"/>
          <w:i/>
          <w:iCs/>
          <w:sz w:val="22"/>
          <w:szCs w:val="20"/>
          <w:lang w:val="en-GB"/>
        </w:rPr>
        <w:t>Movement</w:t>
      </w:r>
      <w:r w:rsidR="00ED5B7C" w:rsidRPr="00AA7E07">
        <w:rPr>
          <w:rFonts w:ascii="Times New Roman" w:hAnsi="Times New Roman" w:cs="Times New Roman"/>
          <w:i/>
          <w:iCs/>
          <w:sz w:val="22"/>
          <w:szCs w:val="20"/>
          <w:lang w:val="en-GB"/>
        </w:rPr>
        <w:t>s</w:t>
      </w:r>
      <w:r w:rsidRPr="00AA7E07">
        <w:rPr>
          <w:rFonts w:ascii="Times New Roman" w:hAnsi="Times New Roman" w:cs="Times New Roman"/>
          <w:i/>
          <w:iCs/>
          <w:sz w:val="22"/>
          <w:szCs w:val="20"/>
          <w:lang w:val="en-GB"/>
        </w:rPr>
        <w:t xml:space="preserve"> in the present value of </w:t>
      </w:r>
      <w:r w:rsidR="001D5CBC" w:rsidRPr="00AA7E07">
        <w:rPr>
          <w:rFonts w:ascii="Times New Roman" w:hAnsi="Times New Roman" w:cs="Times New Roman"/>
          <w:i/>
          <w:iCs/>
          <w:sz w:val="22"/>
          <w:szCs w:val="20"/>
          <w:lang w:val="en-GB"/>
        </w:rPr>
        <w:t>non</w:t>
      </w:r>
      <w:r w:rsidR="001D5CBC" w:rsidRPr="00E10028">
        <w:rPr>
          <w:rFonts w:ascii="Times New Roman" w:hAnsi="Times New Roman" w:cs="Times New Roman"/>
          <w:i/>
          <w:iCs/>
          <w:sz w:val="22"/>
          <w:szCs w:val="22"/>
          <w:cs/>
          <w:lang w:val="en-GB"/>
        </w:rPr>
        <w:t>-</w:t>
      </w:r>
      <w:r w:rsidR="001D5CBC" w:rsidRPr="00AA7E07">
        <w:rPr>
          <w:rFonts w:ascii="Times New Roman" w:hAnsi="Times New Roman" w:cs="Times New Roman"/>
          <w:i/>
          <w:iCs/>
          <w:sz w:val="22"/>
          <w:szCs w:val="20"/>
          <w:lang w:val="en-GB"/>
        </w:rPr>
        <w:t>current provisions for defined benefit plans</w:t>
      </w:r>
    </w:p>
    <w:p w14:paraId="6784FF2A" w14:textId="77777777" w:rsidR="005273CC" w:rsidRPr="00AA7E07" w:rsidRDefault="005273CC" w:rsidP="005273CC">
      <w:pPr>
        <w:ind w:left="590" w:firstLine="40"/>
        <w:jc w:val="thaiDistribute"/>
        <w:rPr>
          <w:rFonts w:ascii="Times New Roman" w:hAnsi="Times New Roman" w:cs="Times New Roman"/>
          <w:i/>
          <w:iCs/>
          <w:sz w:val="22"/>
          <w:szCs w:val="22"/>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6336"/>
        <w:gridCol w:w="1276"/>
        <w:gridCol w:w="284"/>
        <w:gridCol w:w="1275"/>
      </w:tblGrid>
      <w:tr w:rsidR="00A04BBF" w:rsidRPr="00AA7E07" w14:paraId="5FA559D4" w14:textId="77777777" w:rsidTr="00F0219F">
        <w:trPr>
          <w:cantSplit/>
          <w:trHeight w:val="241"/>
        </w:trPr>
        <w:tc>
          <w:tcPr>
            <w:tcW w:w="6336" w:type="dxa"/>
            <w:vAlign w:val="bottom"/>
          </w:tcPr>
          <w:p w14:paraId="743DDB5A" w14:textId="77777777" w:rsidR="00A04BBF" w:rsidRPr="00AA7E07" w:rsidRDefault="00A04BBF" w:rsidP="00A04BBF">
            <w:pPr>
              <w:rPr>
                <w:rFonts w:ascii="Times New Roman" w:hAnsi="Times New Roman" w:cs="Times New Roman"/>
                <w:b/>
                <w:bCs/>
                <w:i/>
                <w:iCs/>
                <w:sz w:val="22"/>
                <w:szCs w:val="20"/>
                <w:lang w:val="en-GB" w:bidi="ar-SA"/>
              </w:rPr>
            </w:pPr>
          </w:p>
        </w:tc>
        <w:tc>
          <w:tcPr>
            <w:tcW w:w="1276" w:type="dxa"/>
            <w:vAlign w:val="bottom"/>
          </w:tcPr>
          <w:p w14:paraId="0414F785" w14:textId="07F7D09F" w:rsidR="00A04BBF" w:rsidRPr="00AA7E07" w:rsidRDefault="00F0219F" w:rsidP="00A04BBF">
            <w:pPr>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vAlign w:val="bottom"/>
          </w:tcPr>
          <w:p w14:paraId="33686B7B" w14:textId="77777777" w:rsidR="00A04BBF" w:rsidRPr="00AA7E07" w:rsidRDefault="00A04BBF" w:rsidP="00A04BBF">
            <w:pPr>
              <w:ind w:left="-108"/>
              <w:jc w:val="center"/>
              <w:rPr>
                <w:rFonts w:ascii="Times New Roman" w:hAnsi="Times New Roman" w:cs="Times New Roman"/>
                <w:b/>
                <w:bCs/>
                <w:sz w:val="22"/>
                <w:szCs w:val="22"/>
                <w:u w:val="single"/>
              </w:rPr>
            </w:pPr>
          </w:p>
        </w:tc>
        <w:tc>
          <w:tcPr>
            <w:tcW w:w="1275" w:type="dxa"/>
            <w:vAlign w:val="bottom"/>
          </w:tcPr>
          <w:p w14:paraId="47F01012" w14:textId="03BB6784" w:rsidR="00A04BBF" w:rsidRPr="00AA7E07" w:rsidRDefault="00F0219F" w:rsidP="00A04BBF">
            <w:pPr>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A04BBF" w:rsidRPr="00AA7E07" w14:paraId="24642A9A" w14:textId="77777777" w:rsidTr="00F0219F">
        <w:trPr>
          <w:cantSplit/>
          <w:trHeight w:val="241"/>
        </w:trPr>
        <w:tc>
          <w:tcPr>
            <w:tcW w:w="6336" w:type="dxa"/>
            <w:vAlign w:val="bottom"/>
          </w:tcPr>
          <w:p w14:paraId="65740B4E" w14:textId="77777777" w:rsidR="00A04BBF" w:rsidRPr="00AA7E07" w:rsidRDefault="00A04BBF" w:rsidP="00A04BBF">
            <w:pPr>
              <w:rPr>
                <w:rFonts w:ascii="Times New Roman" w:hAnsi="Times New Roman" w:cs="Times New Roman"/>
                <w:b/>
                <w:bCs/>
                <w:i/>
                <w:iCs/>
                <w:sz w:val="22"/>
                <w:szCs w:val="20"/>
                <w:lang w:val="en-GB" w:bidi="ar-SA"/>
              </w:rPr>
            </w:pPr>
          </w:p>
        </w:tc>
        <w:tc>
          <w:tcPr>
            <w:tcW w:w="2835" w:type="dxa"/>
            <w:gridSpan w:val="3"/>
            <w:vAlign w:val="bottom"/>
          </w:tcPr>
          <w:p w14:paraId="2FE2A1C1" w14:textId="77777777" w:rsidR="00A04BBF" w:rsidRPr="00AA7E07" w:rsidRDefault="00A04BBF" w:rsidP="00A04BBF">
            <w:pPr>
              <w:tabs>
                <w:tab w:val="decimal" w:pos="1134"/>
              </w:tabs>
              <w:ind w:left="-108" w:righ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F0219F" w:rsidRPr="00AA7E07" w14:paraId="3B5E304D" w14:textId="77777777" w:rsidTr="00F0219F">
        <w:trPr>
          <w:cantSplit/>
          <w:trHeight w:val="251"/>
        </w:trPr>
        <w:tc>
          <w:tcPr>
            <w:tcW w:w="6336" w:type="dxa"/>
            <w:vAlign w:val="bottom"/>
          </w:tcPr>
          <w:p w14:paraId="31C32658" w14:textId="77777777" w:rsidR="00F0219F" w:rsidRPr="00AA7E07" w:rsidRDefault="00F0219F" w:rsidP="00F0219F">
            <w:pPr>
              <w:spacing w:line="260" w:lineRule="atLeast"/>
              <w:rPr>
                <w:rFonts w:ascii="Times New Roman" w:hAnsi="Times New Roman" w:cs="Times New Roman"/>
                <w:sz w:val="22"/>
                <w:szCs w:val="22"/>
              </w:rPr>
            </w:pPr>
            <w:r w:rsidRPr="00AA7E07">
              <w:rPr>
                <w:rFonts w:ascii="Times New Roman" w:hAnsi="Times New Roman" w:cs="Times New Roman"/>
                <w:sz w:val="22"/>
                <w:szCs w:val="22"/>
                <w:lang w:val="en-GB"/>
              </w:rPr>
              <w:t>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current provisions for defined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rPr>
              <w:t>benefit plans at 1 January</w:t>
            </w:r>
          </w:p>
        </w:tc>
        <w:tc>
          <w:tcPr>
            <w:tcW w:w="1276" w:type="dxa"/>
            <w:vAlign w:val="bottom"/>
          </w:tcPr>
          <w:p w14:paraId="26A2D3FD" w14:textId="7BF9FFF6" w:rsidR="00F0219F" w:rsidRPr="00AA7E07" w:rsidRDefault="00F45A27"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535,634</w:t>
            </w:r>
          </w:p>
        </w:tc>
        <w:tc>
          <w:tcPr>
            <w:tcW w:w="284" w:type="dxa"/>
            <w:vAlign w:val="bottom"/>
          </w:tcPr>
          <w:p w14:paraId="4FAB5877"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vAlign w:val="bottom"/>
          </w:tcPr>
          <w:p w14:paraId="7B6DB8F9" w14:textId="212D8F5B"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524,818</w:t>
            </w:r>
          </w:p>
        </w:tc>
      </w:tr>
      <w:tr w:rsidR="00F0219F" w:rsidRPr="00AA7E07" w14:paraId="64A13549" w14:textId="77777777" w:rsidTr="00F0219F">
        <w:trPr>
          <w:cantSplit/>
          <w:trHeight w:val="251"/>
        </w:trPr>
        <w:tc>
          <w:tcPr>
            <w:tcW w:w="6336" w:type="dxa"/>
            <w:vAlign w:val="bottom"/>
          </w:tcPr>
          <w:p w14:paraId="276FDFF4" w14:textId="77777777" w:rsidR="00F0219F" w:rsidRPr="00AA7E07" w:rsidRDefault="00F0219F" w:rsidP="00F0219F">
            <w:pPr>
              <w:tabs>
                <w:tab w:val="decimal" w:pos="765"/>
              </w:tabs>
              <w:spacing w:line="260" w:lineRule="atLeast"/>
              <w:rPr>
                <w:rFonts w:ascii="Times New Roman" w:hAnsi="Times New Roman" w:cs="Times New Roman"/>
                <w:sz w:val="22"/>
                <w:szCs w:val="22"/>
                <w:lang w:val="en-GB"/>
              </w:rPr>
            </w:pPr>
          </w:p>
        </w:tc>
        <w:tc>
          <w:tcPr>
            <w:tcW w:w="1276" w:type="dxa"/>
            <w:vAlign w:val="bottom"/>
          </w:tcPr>
          <w:p w14:paraId="09EF4F4A"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284" w:type="dxa"/>
            <w:vAlign w:val="bottom"/>
          </w:tcPr>
          <w:p w14:paraId="3CC16D79"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vAlign w:val="bottom"/>
          </w:tcPr>
          <w:p w14:paraId="63919F82" w14:textId="77777777" w:rsidR="00F0219F" w:rsidRPr="00AA7E07" w:rsidRDefault="00F0219F" w:rsidP="00F0219F">
            <w:pPr>
              <w:tabs>
                <w:tab w:val="decimal" w:pos="1040"/>
              </w:tabs>
              <w:ind w:left="-108" w:right="-120"/>
              <w:rPr>
                <w:rFonts w:ascii="Times New Roman" w:hAnsi="Times New Roman" w:cs="Times New Roman"/>
                <w:sz w:val="22"/>
                <w:szCs w:val="22"/>
              </w:rPr>
            </w:pPr>
          </w:p>
        </w:tc>
      </w:tr>
      <w:tr w:rsidR="00F0219F" w:rsidRPr="00AA7E07" w14:paraId="4C83A641" w14:textId="77777777" w:rsidTr="00F0219F">
        <w:trPr>
          <w:cantSplit/>
          <w:trHeight w:val="251"/>
        </w:trPr>
        <w:tc>
          <w:tcPr>
            <w:tcW w:w="6336" w:type="dxa"/>
            <w:vAlign w:val="bottom"/>
          </w:tcPr>
          <w:p w14:paraId="1786236A" w14:textId="77777777" w:rsidR="00F0219F" w:rsidRPr="00AA7E07" w:rsidRDefault="00F0219F" w:rsidP="00F0219F">
            <w:pPr>
              <w:tabs>
                <w:tab w:val="decimal" w:pos="765"/>
              </w:tabs>
              <w:spacing w:line="260" w:lineRule="atLeast"/>
              <w:rPr>
                <w:rFonts w:ascii="Times New Roman" w:hAnsi="Times New Roman" w:cs="Times New Roman"/>
                <w:sz w:val="22"/>
                <w:szCs w:val="22"/>
                <w:lang w:val="en-GB"/>
              </w:rPr>
            </w:pPr>
            <w:r w:rsidRPr="00AA7E07">
              <w:rPr>
                <w:rFonts w:ascii="Times New Roman" w:hAnsi="Times New Roman" w:cs="Times New Roman"/>
                <w:b/>
                <w:bCs/>
                <w:sz w:val="22"/>
                <w:szCs w:val="22"/>
              </w:rPr>
              <w:t>Included in profit or loss</w:t>
            </w:r>
          </w:p>
        </w:tc>
        <w:tc>
          <w:tcPr>
            <w:tcW w:w="1276" w:type="dxa"/>
            <w:vAlign w:val="bottom"/>
          </w:tcPr>
          <w:p w14:paraId="10095095"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284" w:type="dxa"/>
            <w:vAlign w:val="bottom"/>
          </w:tcPr>
          <w:p w14:paraId="50652B03"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vAlign w:val="bottom"/>
          </w:tcPr>
          <w:p w14:paraId="542FE57C" w14:textId="77777777" w:rsidR="00F0219F" w:rsidRPr="00AA7E07" w:rsidRDefault="00F0219F" w:rsidP="00F0219F">
            <w:pPr>
              <w:tabs>
                <w:tab w:val="decimal" w:pos="1040"/>
              </w:tabs>
              <w:ind w:left="-108" w:right="-120"/>
              <w:rPr>
                <w:rFonts w:ascii="Times New Roman" w:hAnsi="Times New Roman" w:cs="Times New Roman"/>
                <w:sz w:val="22"/>
                <w:szCs w:val="22"/>
              </w:rPr>
            </w:pPr>
          </w:p>
        </w:tc>
      </w:tr>
      <w:tr w:rsidR="00F0219F" w:rsidRPr="00AA7E07" w14:paraId="126F98DC" w14:textId="77777777" w:rsidTr="00F0219F">
        <w:trPr>
          <w:cantSplit/>
          <w:trHeight w:val="241"/>
        </w:trPr>
        <w:tc>
          <w:tcPr>
            <w:tcW w:w="6336" w:type="dxa"/>
            <w:vAlign w:val="bottom"/>
          </w:tcPr>
          <w:p w14:paraId="718DEE24" w14:textId="77777777" w:rsidR="00F0219F" w:rsidRPr="00AA7E07" w:rsidRDefault="00F0219F" w:rsidP="00F0219F">
            <w:pPr>
              <w:tabs>
                <w:tab w:val="decimal" w:pos="765"/>
              </w:tabs>
              <w:spacing w:line="260" w:lineRule="atLeast"/>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Current service costs </w:t>
            </w:r>
          </w:p>
        </w:tc>
        <w:tc>
          <w:tcPr>
            <w:tcW w:w="1276" w:type="dxa"/>
          </w:tcPr>
          <w:p w14:paraId="6CF5D5CF" w14:textId="5EACFFE9" w:rsidR="00F0219F" w:rsidRPr="00F45A27" w:rsidRDefault="00F45A27" w:rsidP="00F0219F">
            <w:pPr>
              <w:tabs>
                <w:tab w:val="decimal" w:pos="1040"/>
              </w:tabs>
              <w:ind w:left="-108" w:right="-120"/>
              <w:rPr>
                <w:rFonts w:ascii="Times New Roman" w:hAnsi="Times New Roman" w:cstheme="minorBidi"/>
                <w:sz w:val="22"/>
                <w:szCs w:val="22"/>
                <w:cs/>
              </w:rPr>
            </w:pPr>
            <w:r>
              <w:rPr>
                <w:rFonts w:ascii="Times New Roman" w:hAnsi="Times New Roman" w:cs="Times New Roman"/>
                <w:sz w:val="22"/>
                <w:szCs w:val="22"/>
              </w:rPr>
              <w:t>26,418</w:t>
            </w:r>
          </w:p>
        </w:tc>
        <w:tc>
          <w:tcPr>
            <w:tcW w:w="284" w:type="dxa"/>
            <w:vAlign w:val="bottom"/>
          </w:tcPr>
          <w:p w14:paraId="2E18546C"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tcPr>
          <w:p w14:paraId="766B6E33" w14:textId="3DCBD310"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26,095</w:t>
            </w:r>
          </w:p>
        </w:tc>
      </w:tr>
      <w:tr w:rsidR="00F0219F" w:rsidRPr="00AA7E07" w14:paraId="05AEAE35" w14:textId="77777777" w:rsidTr="00F0219F">
        <w:trPr>
          <w:cantSplit/>
          <w:trHeight w:val="251"/>
        </w:trPr>
        <w:tc>
          <w:tcPr>
            <w:tcW w:w="6336" w:type="dxa"/>
            <w:vAlign w:val="bottom"/>
          </w:tcPr>
          <w:p w14:paraId="5E47ECFD" w14:textId="77777777" w:rsidR="00F0219F" w:rsidRPr="00AA7E07" w:rsidRDefault="00F0219F" w:rsidP="00F0219F">
            <w:pPr>
              <w:spacing w:line="260" w:lineRule="atLeast"/>
              <w:ind w:left="360" w:hanging="360"/>
              <w:rPr>
                <w:rFonts w:ascii="Times New Roman" w:hAnsi="Times New Roman" w:cs="Times New Roman"/>
                <w:sz w:val="22"/>
                <w:szCs w:val="22"/>
              </w:rPr>
            </w:pPr>
            <w:r w:rsidRPr="00AA7E07">
              <w:rPr>
                <w:rFonts w:ascii="Times New Roman" w:hAnsi="Times New Roman" w:cs="Times New Roman"/>
                <w:sz w:val="22"/>
                <w:szCs w:val="22"/>
              </w:rPr>
              <w:t>Interest on obligation</w:t>
            </w:r>
          </w:p>
        </w:tc>
        <w:tc>
          <w:tcPr>
            <w:tcW w:w="1276" w:type="dxa"/>
          </w:tcPr>
          <w:p w14:paraId="085B812D" w14:textId="30CA14C4" w:rsidR="00F0219F" w:rsidRPr="00F45A27" w:rsidRDefault="00F45A27" w:rsidP="00F0219F">
            <w:pPr>
              <w:tabs>
                <w:tab w:val="decimal" w:pos="1040"/>
              </w:tabs>
              <w:ind w:left="-108" w:right="-120"/>
              <w:rPr>
                <w:rFonts w:ascii="Times New Roman" w:hAnsi="Times New Roman"/>
                <w:sz w:val="22"/>
                <w:szCs w:val="28"/>
                <w:cs/>
              </w:rPr>
            </w:pPr>
            <w:r>
              <w:rPr>
                <w:rFonts w:ascii="Times New Roman" w:hAnsi="Times New Roman"/>
                <w:sz w:val="22"/>
                <w:szCs w:val="28"/>
              </w:rPr>
              <w:t>15,480</w:t>
            </w:r>
          </w:p>
        </w:tc>
        <w:tc>
          <w:tcPr>
            <w:tcW w:w="284" w:type="dxa"/>
            <w:vAlign w:val="bottom"/>
          </w:tcPr>
          <w:p w14:paraId="397757F7"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tcPr>
          <w:p w14:paraId="3276768C" w14:textId="1D3304DD"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10,435</w:t>
            </w:r>
          </w:p>
        </w:tc>
      </w:tr>
      <w:tr w:rsidR="00F0219F" w:rsidRPr="00AA7E07" w14:paraId="5C052A55" w14:textId="77777777" w:rsidTr="00F0219F">
        <w:trPr>
          <w:cantSplit/>
          <w:trHeight w:val="251"/>
        </w:trPr>
        <w:tc>
          <w:tcPr>
            <w:tcW w:w="6336" w:type="dxa"/>
            <w:vAlign w:val="bottom"/>
          </w:tcPr>
          <w:p w14:paraId="195DD676" w14:textId="77777777" w:rsidR="00F0219F" w:rsidRPr="00AA7E07" w:rsidDel="00AB4694" w:rsidRDefault="00F0219F" w:rsidP="00F0219F">
            <w:pPr>
              <w:spacing w:line="260" w:lineRule="atLeast"/>
              <w:ind w:left="360" w:hanging="360"/>
              <w:rPr>
                <w:rFonts w:ascii="Times New Roman" w:hAnsi="Times New Roman" w:cs="Times New Roman"/>
                <w:sz w:val="22"/>
                <w:szCs w:val="22"/>
                <w:lang w:val="en-GB" w:bidi="ar-SA"/>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losses </w:t>
            </w:r>
          </w:p>
        </w:tc>
        <w:tc>
          <w:tcPr>
            <w:tcW w:w="1276" w:type="dxa"/>
          </w:tcPr>
          <w:p w14:paraId="3FF930FA" w14:textId="5155D169" w:rsidR="00F0219F" w:rsidRPr="00F45A27" w:rsidRDefault="00F45A27" w:rsidP="00F0219F">
            <w:pPr>
              <w:tabs>
                <w:tab w:val="decimal" w:pos="1040"/>
              </w:tabs>
              <w:ind w:left="-108" w:right="-120"/>
              <w:rPr>
                <w:rFonts w:ascii="Times New Roman" w:hAnsi="Times New Roman"/>
                <w:sz w:val="22"/>
                <w:szCs w:val="28"/>
              </w:rPr>
            </w:pPr>
            <w:r>
              <w:rPr>
                <w:rFonts w:ascii="Times New Roman" w:hAnsi="Times New Roman"/>
                <w:sz w:val="22"/>
                <w:szCs w:val="28"/>
              </w:rPr>
              <w:t>1,691</w:t>
            </w:r>
          </w:p>
        </w:tc>
        <w:tc>
          <w:tcPr>
            <w:tcW w:w="284" w:type="dxa"/>
            <w:vAlign w:val="bottom"/>
          </w:tcPr>
          <w:p w14:paraId="55D8C4EE"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tcPr>
          <w:p w14:paraId="7807BDB1" w14:textId="5CCB4502"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1,584</w:t>
            </w:r>
          </w:p>
        </w:tc>
      </w:tr>
      <w:tr w:rsidR="00F0219F" w:rsidRPr="00AA7E07" w14:paraId="2FEC75AE" w14:textId="77777777" w:rsidTr="00F0219F">
        <w:trPr>
          <w:cantSplit/>
          <w:trHeight w:val="241"/>
        </w:trPr>
        <w:tc>
          <w:tcPr>
            <w:tcW w:w="6336" w:type="dxa"/>
            <w:vAlign w:val="center"/>
          </w:tcPr>
          <w:p w14:paraId="3D273700" w14:textId="5C1ABCE4" w:rsidR="00F0219F" w:rsidRPr="00AA7E07" w:rsidRDefault="00F0219F" w:rsidP="00F0219F">
            <w:pPr>
              <w:pStyle w:val="acctfourfigures"/>
              <w:tabs>
                <w:tab w:val="clear" w:pos="765"/>
              </w:tabs>
              <w:spacing w:line="240" w:lineRule="atLeast"/>
              <w:ind w:right="124"/>
              <w:rPr>
                <w:szCs w:val="22"/>
                <w:lang w:val="en-US" w:bidi="th-TH"/>
              </w:rPr>
            </w:pPr>
            <w:r w:rsidRPr="00AA7E07">
              <w:rPr>
                <w:szCs w:val="22"/>
                <w:lang w:bidi="th-TH"/>
              </w:rPr>
              <w:t>Transfer of non</w:t>
            </w:r>
            <w:r w:rsidRPr="00E10028">
              <w:rPr>
                <w:szCs w:val="22"/>
                <w:cs/>
                <w:lang w:bidi="th-TH"/>
              </w:rPr>
              <w:t>-</w:t>
            </w:r>
            <w:r w:rsidRPr="00AA7E07">
              <w:rPr>
                <w:szCs w:val="22"/>
                <w:lang w:bidi="th-TH"/>
              </w:rPr>
              <w:t>current provisions for employee benefits</w:t>
            </w:r>
            <w:r w:rsidR="00F45A27">
              <w:rPr>
                <w:szCs w:val="22"/>
                <w:lang w:bidi="th-TH"/>
              </w:rPr>
              <w:t xml:space="preserve"> to</w:t>
            </w:r>
            <w:r>
              <w:rPr>
                <w:szCs w:val="22"/>
                <w:lang w:bidi="th-TH"/>
              </w:rPr>
              <w:t xml:space="preserve"> </w:t>
            </w:r>
            <w:r>
              <w:rPr>
                <w:szCs w:val="22"/>
                <w:lang w:bidi="th-TH"/>
              </w:rPr>
              <w:br/>
              <w:t xml:space="preserve">   related party</w:t>
            </w:r>
          </w:p>
        </w:tc>
        <w:tc>
          <w:tcPr>
            <w:tcW w:w="1276" w:type="dxa"/>
            <w:vAlign w:val="bottom"/>
          </w:tcPr>
          <w:p w14:paraId="2475C6C1" w14:textId="13E8AF6C" w:rsidR="00F0219F" w:rsidRPr="00AA7E07" w:rsidRDefault="00F45A27"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5556A617"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vAlign w:val="bottom"/>
          </w:tcPr>
          <w:p w14:paraId="782EA13C" w14:textId="4CCC73B1"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(44,775)</w:t>
            </w:r>
          </w:p>
        </w:tc>
      </w:tr>
      <w:tr w:rsidR="00F0219F" w:rsidRPr="00AA7E07" w14:paraId="4219C05B" w14:textId="77777777" w:rsidTr="00F0219F">
        <w:trPr>
          <w:cantSplit/>
          <w:trHeight w:val="50"/>
        </w:trPr>
        <w:tc>
          <w:tcPr>
            <w:tcW w:w="6336" w:type="dxa"/>
            <w:vAlign w:val="bottom"/>
          </w:tcPr>
          <w:p w14:paraId="3CC8C1A3" w14:textId="77777777" w:rsidR="00F0219F" w:rsidRPr="00AA7E07" w:rsidRDefault="00F0219F" w:rsidP="00F0219F">
            <w:pPr>
              <w:spacing w:line="260" w:lineRule="atLeast"/>
              <w:rPr>
                <w:rFonts w:ascii="Times New Roman" w:hAnsi="Times New Roman" w:cs="Times New Roman"/>
                <w:sz w:val="22"/>
                <w:szCs w:val="22"/>
              </w:rPr>
            </w:pPr>
          </w:p>
        </w:tc>
        <w:tc>
          <w:tcPr>
            <w:tcW w:w="1276" w:type="dxa"/>
            <w:tcBorders>
              <w:top w:val="single" w:sz="4" w:space="0" w:color="auto"/>
            </w:tcBorders>
          </w:tcPr>
          <w:p w14:paraId="7CB96433" w14:textId="6AAB25EE" w:rsidR="00F0219F" w:rsidRPr="00AA7E07" w:rsidRDefault="00F45A27" w:rsidP="00F0219F">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43,589</w:t>
            </w:r>
          </w:p>
        </w:tc>
        <w:tc>
          <w:tcPr>
            <w:tcW w:w="284" w:type="dxa"/>
            <w:vAlign w:val="bottom"/>
          </w:tcPr>
          <w:p w14:paraId="6F45FE7F" w14:textId="77777777" w:rsidR="00F0219F" w:rsidRPr="00AA7E07" w:rsidRDefault="00F0219F" w:rsidP="00F0219F">
            <w:pPr>
              <w:tabs>
                <w:tab w:val="decimal" w:pos="1040"/>
              </w:tabs>
              <w:ind w:left="-108" w:right="-120"/>
              <w:rPr>
                <w:rFonts w:ascii="Times New Roman" w:hAnsi="Times New Roman" w:cs="Times New Roman"/>
                <w:b/>
                <w:bCs/>
                <w:sz w:val="22"/>
                <w:szCs w:val="22"/>
              </w:rPr>
            </w:pPr>
          </w:p>
        </w:tc>
        <w:tc>
          <w:tcPr>
            <w:tcW w:w="1275" w:type="dxa"/>
            <w:tcBorders>
              <w:top w:val="single" w:sz="4" w:space="0" w:color="auto"/>
            </w:tcBorders>
          </w:tcPr>
          <w:p w14:paraId="6B4145A5" w14:textId="591EF7FE" w:rsidR="00F0219F" w:rsidRPr="00C556A2" w:rsidRDefault="00F0219F" w:rsidP="00F0219F">
            <w:pPr>
              <w:tabs>
                <w:tab w:val="decimal" w:pos="1040"/>
              </w:tabs>
              <w:ind w:left="-108" w:right="-120"/>
              <w:rPr>
                <w:rFonts w:ascii="Times New Roman" w:hAnsi="Times New Roman" w:cs="Times New Roman"/>
                <w:b/>
                <w:bCs/>
                <w:sz w:val="22"/>
                <w:szCs w:val="22"/>
              </w:rPr>
            </w:pPr>
            <w:r w:rsidRPr="00C556A2">
              <w:rPr>
                <w:rFonts w:ascii="Times New Roman" w:hAnsi="Times New Roman" w:cs="Times New Roman"/>
                <w:b/>
                <w:bCs/>
                <w:sz w:val="22"/>
                <w:szCs w:val="22"/>
              </w:rPr>
              <w:t>(6,661)</w:t>
            </w:r>
          </w:p>
        </w:tc>
      </w:tr>
      <w:tr w:rsidR="00F0219F" w:rsidRPr="00AA7E07" w14:paraId="223A3AE2" w14:textId="77777777" w:rsidTr="00F0219F">
        <w:trPr>
          <w:cantSplit/>
          <w:trHeight w:val="251"/>
        </w:trPr>
        <w:tc>
          <w:tcPr>
            <w:tcW w:w="6336" w:type="dxa"/>
            <w:vAlign w:val="bottom"/>
          </w:tcPr>
          <w:p w14:paraId="70F52ECF" w14:textId="30D18C95" w:rsidR="00F0219F" w:rsidRPr="00AA7E07" w:rsidRDefault="00F0219F" w:rsidP="00F0219F">
            <w:pPr>
              <w:spacing w:line="260" w:lineRule="atLeast"/>
              <w:rPr>
                <w:rFonts w:ascii="Times New Roman" w:hAnsi="Times New Roman" w:cs="Times New Roman"/>
                <w:sz w:val="22"/>
                <w:szCs w:val="22"/>
              </w:rPr>
            </w:pPr>
            <w:r w:rsidRPr="00AA7E07">
              <w:rPr>
                <w:rFonts w:ascii="Times New Roman" w:hAnsi="Times New Roman" w:cs="Times New Roman"/>
                <w:b/>
                <w:bCs/>
                <w:sz w:val="22"/>
                <w:szCs w:val="22"/>
              </w:rPr>
              <w:t>Included in other comprehensive income</w:t>
            </w:r>
          </w:p>
        </w:tc>
        <w:tc>
          <w:tcPr>
            <w:tcW w:w="1276" w:type="dxa"/>
            <w:vAlign w:val="bottom"/>
          </w:tcPr>
          <w:p w14:paraId="0911AD8B"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284" w:type="dxa"/>
            <w:vAlign w:val="bottom"/>
          </w:tcPr>
          <w:p w14:paraId="063B682B"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vAlign w:val="bottom"/>
          </w:tcPr>
          <w:p w14:paraId="3017F5B7" w14:textId="77777777" w:rsidR="00F0219F" w:rsidRPr="00AA7E07" w:rsidRDefault="00F0219F" w:rsidP="00F0219F">
            <w:pPr>
              <w:tabs>
                <w:tab w:val="decimal" w:pos="1040"/>
              </w:tabs>
              <w:ind w:left="-108" w:right="-120"/>
              <w:rPr>
                <w:rFonts w:ascii="Times New Roman" w:hAnsi="Times New Roman" w:cs="Times New Roman"/>
                <w:sz w:val="22"/>
                <w:szCs w:val="22"/>
              </w:rPr>
            </w:pPr>
          </w:p>
        </w:tc>
      </w:tr>
      <w:tr w:rsidR="00F0219F" w:rsidRPr="00AA7E07" w14:paraId="331CD173" w14:textId="77777777" w:rsidTr="00F0219F">
        <w:trPr>
          <w:cantSplit/>
          <w:trHeight w:val="251"/>
        </w:trPr>
        <w:tc>
          <w:tcPr>
            <w:tcW w:w="6336" w:type="dxa"/>
            <w:shd w:val="clear" w:color="auto" w:fill="auto"/>
            <w:vAlign w:val="bottom"/>
          </w:tcPr>
          <w:p w14:paraId="2EF1BBEE" w14:textId="2B681A7A" w:rsidR="00F0219F" w:rsidRPr="00AA7E07" w:rsidRDefault="00F0219F" w:rsidP="00F0219F">
            <w:pPr>
              <w:spacing w:line="260" w:lineRule="atLeast"/>
              <w:ind w:left="360" w:hanging="360"/>
              <w:rPr>
                <w:rFonts w:ascii="Times New Roman" w:hAnsi="Times New Roman" w:cs="Times New Roman"/>
                <w:sz w:val="22"/>
                <w:szCs w:val="22"/>
                <w:cs/>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losses</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(gain</w:t>
            </w:r>
            <w:r>
              <w:rPr>
                <w:rFonts w:ascii="Times New Roman" w:hAnsi="Times New Roman" w:cs="Times New Roman"/>
                <w:sz w:val="22"/>
                <w:szCs w:val="22"/>
              </w:rPr>
              <w:t>s</w:t>
            </w:r>
            <w:r w:rsidRPr="00E10028">
              <w:rPr>
                <w:rFonts w:ascii="Times New Roman" w:hAnsi="Times New Roman" w:cs="Times New Roman"/>
                <w:sz w:val="22"/>
                <w:szCs w:val="22"/>
              </w:rPr>
              <w:t>)</w:t>
            </w:r>
          </w:p>
        </w:tc>
        <w:tc>
          <w:tcPr>
            <w:tcW w:w="1276" w:type="dxa"/>
            <w:vAlign w:val="bottom"/>
          </w:tcPr>
          <w:p w14:paraId="0AC36C69" w14:textId="76980C6D" w:rsidR="00F0219F" w:rsidRPr="00AA7E07" w:rsidRDefault="00991CF4"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(32,063)</w:t>
            </w:r>
          </w:p>
        </w:tc>
        <w:tc>
          <w:tcPr>
            <w:tcW w:w="284" w:type="dxa"/>
            <w:vAlign w:val="bottom"/>
          </w:tcPr>
          <w:p w14:paraId="0622AE8C"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1275" w:type="dxa"/>
            <w:vAlign w:val="bottom"/>
          </w:tcPr>
          <w:p w14:paraId="7B8EDF63" w14:textId="6A8FCD66"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37,536</w:t>
            </w:r>
          </w:p>
        </w:tc>
      </w:tr>
      <w:tr w:rsidR="00F0219F" w:rsidRPr="00AA7E07" w14:paraId="202E7E3C" w14:textId="77777777" w:rsidTr="00F0219F">
        <w:trPr>
          <w:cantSplit/>
          <w:trHeight w:val="241"/>
        </w:trPr>
        <w:tc>
          <w:tcPr>
            <w:tcW w:w="6336" w:type="dxa"/>
            <w:vAlign w:val="bottom"/>
          </w:tcPr>
          <w:p w14:paraId="739C059C" w14:textId="77777777" w:rsidR="00F0219F" w:rsidRPr="00AA7E07" w:rsidRDefault="00F0219F" w:rsidP="00F0219F">
            <w:pPr>
              <w:ind w:right="281"/>
              <w:rPr>
                <w:rFonts w:ascii="Times New Roman" w:hAnsi="Times New Roman" w:cs="Times New Roman"/>
                <w:sz w:val="22"/>
                <w:szCs w:val="22"/>
                <w:lang w:val="en-GB"/>
              </w:rPr>
            </w:pPr>
          </w:p>
        </w:tc>
        <w:tc>
          <w:tcPr>
            <w:tcW w:w="1276" w:type="dxa"/>
            <w:vAlign w:val="bottom"/>
          </w:tcPr>
          <w:p w14:paraId="439033E6"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284" w:type="dxa"/>
            <w:vAlign w:val="bottom"/>
          </w:tcPr>
          <w:p w14:paraId="0E23CCB5" w14:textId="77777777" w:rsidR="00F0219F" w:rsidRPr="00AA7E07" w:rsidRDefault="00F0219F" w:rsidP="00F0219F">
            <w:pPr>
              <w:tabs>
                <w:tab w:val="decimal" w:pos="1040"/>
              </w:tabs>
              <w:ind w:left="-108" w:right="-120"/>
              <w:rPr>
                <w:rFonts w:ascii="Times New Roman" w:hAnsi="Times New Roman" w:cs="Times New Roman"/>
                <w:b/>
                <w:bCs/>
                <w:sz w:val="22"/>
                <w:szCs w:val="22"/>
              </w:rPr>
            </w:pPr>
          </w:p>
        </w:tc>
        <w:tc>
          <w:tcPr>
            <w:tcW w:w="1275" w:type="dxa"/>
            <w:vAlign w:val="bottom"/>
          </w:tcPr>
          <w:p w14:paraId="0E71008B" w14:textId="77777777" w:rsidR="00F0219F" w:rsidRPr="00AA7E07" w:rsidRDefault="00F0219F" w:rsidP="00F0219F">
            <w:pPr>
              <w:tabs>
                <w:tab w:val="decimal" w:pos="1040"/>
              </w:tabs>
              <w:ind w:left="-108" w:right="-120"/>
              <w:rPr>
                <w:rFonts w:ascii="Times New Roman" w:hAnsi="Times New Roman" w:cs="Times New Roman"/>
                <w:sz w:val="22"/>
                <w:szCs w:val="22"/>
              </w:rPr>
            </w:pPr>
          </w:p>
        </w:tc>
      </w:tr>
      <w:tr w:rsidR="00F0219F" w:rsidRPr="00AA7E07" w14:paraId="349AB8B0" w14:textId="77777777" w:rsidTr="00F0219F">
        <w:trPr>
          <w:cantSplit/>
          <w:trHeight w:val="241"/>
        </w:trPr>
        <w:tc>
          <w:tcPr>
            <w:tcW w:w="6336" w:type="dxa"/>
          </w:tcPr>
          <w:p w14:paraId="32AD7DF1" w14:textId="52225666" w:rsidR="00F0219F" w:rsidRPr="00AA7E07" w:rsidRDefault="00F0219F" w:rsidP="00F0219F">
            <w:pPr>
              <w:ind w:left="180" w:hanging="180"/>
              <w:rPr>
                <w:rFonts w:ascii="Times New Roman" w:hAnsi="Times New Roman" w:cs="Times New Roman"/>
                <w:b/>
                <w:bCs/>
                <w:sz w:val="22"/>
                <w:szCs w:val="22"/>
              </w:rPr>
            </w:pPr>
            <w:r w:rsidRPr="00AA7E07">
              <w:rPr>
                <w:rFonts w:ascii="Times New Roman" w:hAnsi="Times New Roman" w:cs="Times New Roman"/>
                <w:b/>
                <w:bCs/>
                <w:sz w:val="22"/>
                <w:szCs w:val="22"/>
              </w:rPr>
              <w:t>Others</w:t>
            </w:r>
          </w:p>
        </w:tc>
        <w:tc>
          <w:tcPr>
            <w:tcW w:w="1276" w:type="dxa"/>
            <w:vAlign w:val="bottom"/>
          </w:tcPr>
          <w:p w14:paraId="44C55E97" w14:textId="77777777" w:rsidR="00F0219F" w:rsidRPr="00AA7E07" w:rsidRDefault="00F0219F" w:rsidP="00F0219F">
            <w:pPr>
              <w:tabs>
                <w:tab w:val="decimal" w:pos="1040"/>
              </w:tabs>
              <w:ind w:left="-108" w:right="-120"/>
              <w:rPr>
                <w:rFonts w:ascii="Times New Roman" w:hAnsi="Times New Roman" w:cs="Times New Roman"/>
                <w:sz w:val="22"/>
                <w:szCs w:val="22"/>
              </w:rPr>
            </w:pPr>
          </w:p>
        </w:tc>
        <w:tc>
          <w:tcPr>
            <w:tcW w:w="284" w:type="dxa"/>
            <w:vAlign w:val="bottom"/>
          </w:tcPr>
          <w:p w14:paraId="62CAB11A" w14:textId="77777777" w:rsidR="00F0219F" w:rsidRPr="00AA7E07" w:rsidRDefault="00F0219F" w:rsidP="00F0219F">
            <w:pPr>
              <w:tabs>
                <w:tab w:val="decimal" w:pos="1040"/>
              </w:tabs>
              <w:ind w:left="-108" w:right="-120"/>
              <w:rPr>
                <w:rFonts w:ascii="Times New Roman" w:hAnsi="Times New Roman" w:cs="Times New Roman"/>
                <w:b/>
                <w:bCs/>
                <w:sz w:val="22"/>
                <w:szCs w:val="22"/>
              </w:rPr>
            </w:pPr>
          </w:p>
        </w:tc>
        <w:tc>
          <w:tcPr>
            <w:tcW w:w="1275" w:type="dxa"/>
            <w:vAlign w:val="bottom"/>
          </w:tcPr>
          <w:p w14:paraId="14F92204" w14:textId="77777777" w:rsidR="00F0219F" w:rsidRPr="00AA7E07" w:rsidRDefault="00F0219F" w:rsidP="00F0219F">
            <w:pPr>
              <w:tabs>
                <w:tab w:val="decimal" w:pos="1040"/>
              </w:tabs>
              <w:ind w:left="-108" w:right="-120"/>
              <w:rPr>
                <w:rFonts w:ascii="Times New Roman" w:hAnsi="Times New Roman" w:cs="Times New Roman"/>
                <w:sz w:val="22"/>
                <w:szCs w:val="22"/>
              </w:rPr>
            </w:pPr>
          </w:p>
        </w:tc>
      </w:tr>
      <w:tr w:rsidR="00F0219F" w:rsidRPr="00AA7E07" w14:paraId="0D8F382C" w14:textId="77777777" w:rsidTr="00F0219F">
        <w:trPr>
          <w:cantSplit/>
          <w:trHeight w:val="241"/>
        </w:trPr>
        <w:tc>
          <w:tcPr>
            <w:tcW w:w="6336" w:type="dxa"/>
          </w:tcPr>
          <w:p w14:paraId="2EAC0B7C" w14:textId="77777777" w:rsidR="00F0219F" w:rsidRPr="00AA7E07" w:rsidRDefault="00F0219F" w:rsidP="00F0219F">
            <w:pPr>
              <w:pStyle w:val="acctfourfigures"/>
              <w:spacing w:line="240" w:lineRule="atLeast"/>
              <w:rPr>
                <w:b/>
                <w:bCs/>
                <w:szCs w:val="22"/>
              </w:rPr>
            </w:pPr>
            <w:r w:rsidRPr="00AA7E07">
              <w:rPr>
                <w:szCs w:val="22"/>
                <w:lang w:bidi="th-TH"/>
              </w:rPr>
              <w:t>Benefits paid</w:t>
            </w:r>
          </w:p>
        </w:tc>
        <w:tc>
          <w:tcPr>
            <w:tcW w:w="1276" w:type="dxa"/>
            <w:vAlign w:val="bottom"/>
          </w:tcPr>
          <w:p w14:paraId="19415BD5" w14:textId="38172E72" w:rsidR="00F0219F" w:rsidRPr="00AA7E07" w:rsidRDefault="00991CF4" w:rsidP="00F0219F">
            <w:pPr>
              <w:tabs>
                <w:tab w:val="decimal" w:pos="1040"/>
              </w:tabs>
              <w:ind w:left="-108" w:right="-120" w:hanging="299"/>
              <w:rPr>
                <w:rFonts w:ascii="Times New Roman" w:hAnsi="Times New Roman" w:cs="Times New Roman"/>
                <w:sz w:val="22"/>
                <w:szCs w:val="22"/>
              </w:rPr>
            </w:pPr>
            <w:r>
              <w:rPr>
                <w:rFonts w:ascii="Times New Roman" w:hAnsi="Times New Roman" w:cs="Times New Roman"/>
                <w:sz w:val="22"/>
                <w:szCs w:val="22"/>
              </w:rPr>
              <w:t>(35,200)</w:t>
            </w:r>
          </w:p>
        </w:tc>
        <w:tc>
          <w:tcPr>
            <w:tcW w:w="284" w:type="dxa"/>
            <w:vAlign w:val="bottom"/>
          </w:tcPr>
          <w:p w14:paraId="7B6CAE4D" w14:textId="77777777" w:rsidR="00F0219F" w:rsidRPr="00AA7E07" w:rsidRDefault="00F0219F" w:rsidP="00F0219F">
            <w:pPr>
              <w:tabs>
                <w:tab w:val="decimal" w:pos="1040"/>
              </w:tabs>
              <w:ind w:left="-108" w:right="-120"/>
              <w:rPr>
                <w:rFonts w:ascii="Times New Roman" w:hAnsi="Times New Roman" w:cs="Times New Roman"/>
                <w:b/>
                <w:bCs/>
                <w:sz w:val="22"/>
                <w:szCs w:val="22"/>
              </w:rPr>
            </w:pPr>
          </w:p>
        </w:tc>
        <w:tc>
          <w:tcPr>
            <w:tcW w:w="1275" w:type="dxa"/>
            <w:vAlign w:val="bottom"/>
          </w:tcPr>
          <w:p w14:paraId="1367BB75" w14:textId="6EADD892" w:rsidR="00F0219F" w:rsidRPr="00AA7E07" w:rsidRDefault="00F0219F" w:rsidP="00F0219F">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(20,059)</w:t>
            </w:r>
          </w:p>
        </w:tc>
      </w:tr>
      <w:tr w:rsidR="00F0219F" w:rsidRPr="00AA7E07" w14:paraId="465F12E9" w14:textId="77777777" w:rsidTr="00F0219F">
        <w:trPr>
          <w:cantSplit/>
          <w:trHeight w:val="251"/>
        </w:trPr>
        <w:tc>
          <w:tcPr>
            <w:tcW w:w="6336" w:type="dxa"/>
            <w:vAlign w:val="bottom"/>
          </w:tcPr>
          <w:p w14:paraId="4A6A9A18" w14:textId="77777777" w:rsidR="00F0219F" w:rsidRPr="00AA7E07" w:rsidRDefault="00F0219F" w:rsidP="00F0219F">
            <w:pPr>
              <w:ind w:right="-1710"/>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Non</w:t>
            </w:r>
            <w:r w:rsidRPr="00E10028">
              <w:rPr>
                <w:rFonts w:ascii="Times New Roman" w:hAnsi="Times New Roman" w:cs="Times New Roman"/>
                <w:b/>
                <w:bCs/>
                <w:sz w:val="22"/>
                <w:szCs w:val="22"/>
                <w:cs/>
                <w:lang w:val="en-GB"/>
              </w:rPr>
              <w:t>-</w:t>
            </w:r>
            <w:r w:rsidRPr="00AA7E07">
              <w:rPr>
                <w:rFonts w:ascii="Times New Roman" w:hAnsi="Times New Roman" w:cs="Times New Roman"/>
                <w:b/>
                <w:bCs/>
                <w:sz w:val="22"/>
                <w:szCs w:val="22"/>
                <w:lang w:val="en-GB"/>
              </w:rPr>
              <w:t>current provisions for defined benefit plans at 31 December</w:t>
            </w:r>
          </w:p>
        </w:tc>
        <w:tc>
          <w:tcPr>
            <w:tcW w:w="1276" w:type="dxa"/>
            <w:tcBorders>
              <w:top w:val="single" w:sz="4" w:space="0" w:color="auto"/>
              <w:bottom w:val="double" w:sz="4" w:space="0" w:color="auto"/>
            </w:tcBorders>
            <w:vAlign w:val="bottom"/>
          </w:tcPr>
          <w:p w14:paraId="76A667B4" w14:textId="6B0844B9" w:rsidR="00F0219F" w:rsidRPr="00AA7E07" w:rsidRDefault="00991CF4" w:rsidP="00F0219F">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511,960</w:t>
            </w:r>
          </w:p>
        </w:tc>
        <w:tc>
          <w:tcPr>
            <w:tcW w:w="284" w:type="dxa"/>
            <w:vAlign w:val="bottom"/>
          </w:tcPr>
          <w:p w14:paraId="68E54E30" w14:textId="77777777" w:rsidR="00F0219F" w:rsidRPr="00AA7E07" w:rsidRDefault="00F0219F" w:rsidP="00F0219F">
            <w:pPr>
              <w:tabs>
                <w:tab w:val="decimal" w:pos="1040"/>
              </w:tabs>
              <w:ind w:left="-108" w:right="-12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3FF5738F" w14:textId="07ABF8E7" w:rsidR="00F0219F" w:rsidRPr="00AA7E07" w:rsidRDefault="00F0219F" w:rsidP="00F0219F">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535,634</w:t>
            </w:r>
          </w:p>
        </w:tc>
      </w:tr>
    </w:tbl>
    <w:p w14:paraId="0DD501CC" w14:textId="77777777" w:rsidR="001D3FBD" w:rsidRPr="00AA7E07" w:rsidRDefault="001D3FBD" w:rsidP="00213DEF">
      <w:pPr>
        <w:ind w:left="540" w:right="-1188"/>
        <w:rPr>
          <w:rFonts w:ascii="Times New Roman" w:hAnsi="Times New Roman" w:cs="Times New Roman"/>
          <w:b/>
          <w:bCs/>
          <w:i/>
          <w:iCs/>
          <w:sz w:val="22"/>
          <w:szCs w:val="22"/>
        </w:rPr>
      </w:pPr>
    </w:p>
    <w:p w14:paraId="37803DBD" w14:textId="77777777" w:rsidR="00667365" w:rsidRPr="00AA7E07" w:rsidRDefault="009C4A87" w:rsidP="001B6A35">
      <w:pPr>
        <w:ind w:left="540"/>
        <w:rPr>
          <w:rFonts w:ascii="Times New Roman" w:hAnsi="Times New Roman" w:cs="Times New Roman"/>
          <w:sz w:val="22"/>
          <w:szCs w:val="22"/>
        </w:rPr>
      </w:pPr>
      <w:r w:rsidRPr="00AA7E07">
        <w:rPr>
          <w:rFonts w:ascii="Times New Roman" w:hAnsi="Times New Roman" w:cs="Times New Roman"/>
          <w:spacing w:val="-4"/>
          <w:sz w:val="22"/>
          <w:szCs w:val="22"/>
        </w:rPr>
        <w:t xml:space="preserve">Actuarial </w:t>
      </w:r>
      <w:r w:rsidR="007C5345" w:rsidRPr="00AA7E07">
        <w:rPr>
          <w:rFonts w:ascii="Times New Roman" w:hAnsi="Times New Roman" w:cs="Times New Roman"/>
          <w:spacing w:val="-4"/>
          <w:sz w:val="22"/>
          <w:szCs w:val="22"/>
        </w:rPr>
        <w:t xml:space="preserve">losses </w:t>
      </w:r>
      <w:r w:rsidR="007C5345"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gains</w:t>
      </w:r>
      <w:r w:rsidR="007C5345"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recogni</w:t>
      </w:r>
      <w:r w:rsidR="0035648F"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in other comprehensive income as of the end of the reporting period</w:t>
      </w:r>
      <w:r w:rsidR="00BD5CDF" w:rsidRPr="00E10028">
        <w:rPr>
          <w:rFonts w:ascii="Times New Roman" w:hAnsi="Times New Roman" w:cs="Times New Roman"/>
          <w:spacing w:val="-4"/>
          <w:sz w:val="22"/>
          <w:szCs w:val="22"/>
          <w:cs/>
        </w:rPr>
        <w:t xml:space="preserve"> </w:t>
      </w:r>
      <w:r w:rsidRPr="00AA7E07">
        <w:rPr>
          <w:rFonts w:ascii="Times New Roman" w:hAnsi="Times New Roman" w:cs="Times New Roman"/>
          <w:sz w:val="22"/>
          <w:szCs w:val="22"/>
        </w:rPr>
        <w:t>arising from</w:t>
      </w:r>
      <w:r w:rsidRPr="00E10028">
        <w:rPr>
          <w:rFonts w:ascii="Times New Roman" w:hAnsi="Times New Roman" w:cs="Times New Roman"/>
          <w:sz w:val="22"/>
          <w:szCs w:val="22"/>
          <w:cs/>
        </w:rPr>
        <w:t>:</w:t>
      </w:r>
    </w:p>
    <w:p w14:paraId="4DCD4C82" w14:textId="77777777" w:rsidR="00A34178" w:rsidRPr="00AA7E07" w:rsidRDefault="00A34178" w:rsidP="005273CC">
      <w:pPr>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354"/>
        <w:gridCol w:w="1276"/>
        <w:gridCol w:w="284"/>
        <w:gridCol w:w="1257"/>
      </w:tblGrid>
      <w:tr w:rsidR="00DF0A6F" w:rsidRPr="00AA7E07" w14:paraId="5C4EBFBB" w14:textId="77777777" w:rsidTr="00F0219F">
        <w:trPr>
          <w:cantSplit/>
          <w:trHeight w:val="264"/>
        </w:trPr>
        <w:tc>
          <w:tcPr>
            <w:tcW w:w="6354" w:type="dxa"/>
            <w:vAlign w:val="bottom"/>
          </w:tcPr>
          <w:p w14:paraId="57FCF0B1" w14:textId="77777777" w:rsidR="00DF0A6F" w:rsidRPr="00AA7E07" w:rsidRDefault="00DF0A6F" w:rsidP="00DF0A6F">
            <w:pPr>
              <w:rPr>
                <w:rFonts w:ascii="Times New Roman" w:hAnsi="Times New Roman" w:cs="Times New Roman"/>
                <w:b/>
                <w:bCs/>
                <w:i/>
                <w:iCs/>
                <w:sz w:val="22"/>
                <w:szCs w:val="20"/>
                <w:lang w:bidi="ar-SA"/>
              </w:rPr>
            </w:pPr>
          </w:p>
        </w:tc>
        <w:tc>
          <w:tcPr>
            <w:tcW w:w="1276" w:type="dxa"/>
            <w:vAlign w:val="bottom"/>
          </w:tcPr>
          <w:p w14:paraId="1DAA8B7F" w14:textId="5224E2D0" w:rsidR="00DF0A6F" w:rsidRPr="00AA7E07" w:rsidRDefault="00F0219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vAlign w:val="bottom"/>
          </w:tcPr>
          <w:p w14:paraId="32B64EC5"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57" w:type="dxa"/>
            <w:vAlign w:val="bottom"/>
          </w:tcPr>
          <w:p w14:paraId="16F8A7EC" w14:textId="78054EFE" w:rsidR="00DF0A6F" w:rsidRPr="00AA7E07" w:rsidRDefault="00F0219F" w:rsidP="00DF0A6F">
            <w:pPr>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6A45D22F" w14:textId="77777777" w:rsidTr="00F0219F">
        <w:trPr>
          <w:cantSplit/>
          <w:trHeight w:val="264"/>
        </w:trPr>
        <w:tc>
          <w:tcPr>
            <w:tcW w:w="6354" w:type="dxa"/>
            <w:vAlign w:val="bottom"/>
          </w:tcPr>
          <w:p w14:paraId="541E4F36" w14:textId="77777777" w:rsidR="00DF0A6F" w:rsidRPr="00AA7E07" w:rsidRDefault="00DF0A6F" w:rsidP="00DF0A6F">
            <w:pPr>
              <w:rPr>
                <w:rFonts w:ascii="Times New Roman" w:hAnsi="Times New Roman" w:cs="Times New Roman"/>
                <w:b/>
                <w:bCs/>
                <w:i/>
                <w:iCs/>
                <w:sz w:val="22"/>
                <w:szCs w:val="20"/>
                <w:lang w:bidi="ar-SA"/>
              </w:rPr>
            </w:pPr>
          </w:p>
        </w:tc>
        <w:tc>
          <w:tcPr>
            <w:tcW w:w="2817" w:type="dxa"/>
            <w:gridSpan w:val="3"/>
            <w:vAlign w:val="bottom"/>
          </w:tcPr>
          <w:p w14:paraId="29D1A223" w14:textId="77777777" w:rsidR="00DF0A6F" w:rsidRPr="00AA7E07" w:rsidRDefault="00DF0A6F" w:rsidP="00DF0A6F">
            <w:pPr>
              <w:ind w:left="-108" w:right="-63"/>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0A6F" w:rsidRPr="00AA7E07" w14:paraId="5C30E2E2" w14:textId="77777777" w:rsidTr="00F0219F">
        <w:trPr>
          <w:cantSplit/>
          <w:trHeight w:val="264"/>
        </w:trPr>
        <w:tc>
          <w:tcPr>
            <w:tcW w:w="6354" w:type="dxa"/>
          </w:tcPr>
          <w:p w14:paraId="139D3B21" w14:textId="77777777" w:rsidR="00DF0A6F" w:rsidRPr="00AA7E07" w:rsidRDefault="00DF0A6F" w:rsidP="00DF0A6F">
            <w:pPr>
              <w:pStyle w:val="BodyText"/>
              <w:spacing w:after="0"/>
              <w:rPr>
                <w:rFonts w:ascii="Times New Roman" w:hAnsi="Times New Roman" w:cs="Times New Roman"/>
                <w:sz w:val="22"/>
                <w:szCs w:val="22"/>
              </w:rPr>
            </w:pPr>
            <w:r w:rsidRPr="00AA7E07">
              <w:rPr>
                <w:rFonts w:ascii="Times New Roman" w:hAnsi="Times New Roman" w:cs="Times New Roman"/>
                <w:b/>
                <w:bCs/>
                <w:i/>
                <w:iCs/>
                <w:sz w:val="22"/>
                <w:szCs w:val="22"/>
              </w:rPr>
              <w:t xml:space="preserve">For the years ended 31 December </w:t>
            </w:r>
          </w:p>
        </w:tc>
        <w:tc>
          <w:tcPr>
            <w:tcW w:w="1276" w:type="dxa"/>
            <w:vAlign w:val="bottom"/>
          </w:tcPr>
          <w:p w14:paraId="11F2239A" w14:textId="77777777" w:rsidR="00DF0A6F" w:rsidRPr="00AA7E07" w:rsidRDefault="00DF0A6F" w:rsidP="00F0219F">
            <w:pPr>
              <w:tabs>
                <w:tab w:val="decimal" w:pos="1040"/>
              </w:tabs>
              <w:ind w:left="-115" w:right="-80"/>
              <w:rPr>
                <w:rFonts w:ascii="Times New Roman" w:hAnsi="Times New Roman" w:cs="Times New Roman"/>
                <w:sz w:val="22"/>
                <w:szCs w:val="22"/>
              </w:rPr>
            </w:pPr>
          </w:p>
        </w:tc>
        <w:tc>
          <w:tcPr>
            <w:tcW w:w="284" w:type="dxa"/>
            <w:vAlign w:val="bottom"/>
          </w:tcPr>
          <w:p w14:paraId="114C90C8" w14:textId="77777777" w:rsidR="00DF0A6F" w:rsidRPr="00AA7E07" w:rsidRDefault="00DF0A6F" w:rsidP="00F0219F">
            <w:pPr>
              <w:tabs>
                <w:tab w:val="decimal" w:pos="1040"/>
              </w:tabs>
              <w:ind w:right="170"/>
              <w:rPr>
                <w:rFonts w:ascii="Times New Roman" w:hAnsi="Times New Roman" w:cs="Times New Roman"/>
                <w:sz w:val="22"/>
                <w:szCs w:val="22"/>
              </w:rPr>
            </w:pPr>
          </w:p>
        </w:tc>
        <w:tc>
          <w:tcPr>
            <w:tcW w:w="1257" w:type="dxa"/>
            <w:vAlign w:val="bottom"/>
          </w:tcPr>
          <w:p w14:paraId="415B0739" w14:textId="77777777" w:rsidR="00DF0A6F" w:rsidRPr="00AA7E07" w:rsidRDefault="00DF0A6F" w:rsidP="00F0219F">
            <w:pPr>
              <w:tabs>
                <w:tab w:val="decimal" w:pos="1040"/>
              </w:tabs>
              <w:ind w:left="-115" w:right="-80"/>
              <w:rPr>
                <w:rFonts w:ascii="Times New Roman" w:hAnsi="Times New Roman" w:cs="Times New Roman"/>
                <w:sz w:val="22"/>
                <w:szCs w:val="22"/>
              </w:rPr>
            </w:pPr>
          </w:p>
        </w:tc>
      </w:tr>
      <w:tr w:rsidR="00F0219F" w:rsidRPr="00AA7E07" w14:paraId="383A756E" w14:textId="77777777" w:rsidTr="00F0219F">
        <w:trPr>
          <w:cantSplit/>
          <w:trHeight w:val="264"/>
        </w:trPr>
        <w:tc>
          <w:tcPr>
            <w:tcW w:w="6354" w:type="dxa"/>
          </w:tcPr>
          <w:p w14:paraId="5A7CD563" w14:textId="77777777" w:rsidR="00F0219F" w:rsidRPr="00AA7E07" w:rsidRDefault="00F0219F" w:rsidP="00F0219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Demographic assumptions</w:t>
            </w:r>
          </w:p>
        </w:tc>
        <w:tc>
          <w:tcPr>
            <w:tcW w:w="1276" w:type="dxa"/>
          </w:tcPr>
          <w:p w14:paraId="02131647" w14:textId="58B507A3" w:rsidR="00F0219F" w:rsidRPr="00AA7E07" w:rsidRDefault="00991CF4" w:rsidP="00F0219F">
            <w:pPr>
              <w:tabs>
                <w:tab w:val="decimal" w:pos="1040"/>
              </w:tabs>
              <w:ind w:left="-115" w:right="124"/>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314A5711" w14:textId="77777777" w:rsidR="00F0219F" w:rsidRPr="00AA7E07" w:rsidRDefault="00F0219F" w:rsidP="00F0219F">
            <w:pPr>
              <w:tabs>
                <w:tab w:val="decimal" w:pos="1040"/>
              </w:tabs>
              <w:ind w:right="170"/>
              <w:rPr>
                <w:rFonts w:ascii="Times New Roman" w:hAnsi="Times New Roman" w:cs="Times New Roman"/>
                <w:sz w:val="22"/>
                <w:szCs w:val="22"/>
              </w:rPr>
            </w:pPr>
          </w:p>
        </w:tc>
        <w:tc>
          <w:tcPr>
            <w:tcW w:w="1257" w:type="dxa"/>
          </w:tcPr>
          <w:p w14:paraId="0BFB06A4" w14:textId="6C6113B4" w:rsidR="00F0219F" w:rsidRPr="00AA7E07" w:rsidRDefault="00F0219F" w:rsidP="00F0219F">
            <w:pPr>
              <w:tabs>
                <w:tab w:val="decimal" w:pos="1040"/>
              </w:tabs>
              <w:ind w:left="-113" w:right="56"/>
              <w:rPr>
                <w:rFonts w:ascii="Times New Roman" w:hAnsi="Times New Roman" w:cs="Times New Roman"/>
                <w:sz w:val="22"/>
                <w:szCs w:val="22"/>
              </w:rPr>
            </w:pPr>
            <w:r>
              <w:rPr>
                <w:rFonts w:ascii="Times New Roman" w:hAnsi="Times New Roman" w:cs="Times New Roman"/>
                <w:sz w:val="22"/>
                <w:szCs w:val="22"/>
              </w:rPr>
              <w:t>53,148</w:t>
            </w:r>
          </w:p>
        </w:tc>
      </w:tr>
      <w:tr w:rsidR="00F0219F" w:rsidRPr="00AA7E07" w14:paraId="60F3E97F" w14:textId="77777777" w:rsidTr="00F0219F">
        <w:trPr>
          <w:cantSplit/>
          <w:trHeight w:val="264"/>
        </w:trPr>
        <w:tc>
          <w:tcPr>
            <w:tcW w:w="6354" w:type="dxa"/>
          </w:tcPr>
          <w:p w14:paraId="35B7CB1D" w14:textId="77777777" w:rsidR="00F0219F" w:rsidRPr="00AA7E07" w:rsidRDefault="00F0219F" w:rsidP="00F0219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Financial assumptions</w:t>
            </w:r>
          </w:p>
        </w:tc>
        <w:tc>
          <w:tcPr>
            <w:tcW w:w="1276" w:type="dxa"/>
          </w:tcPr>
          <w:p w14:paraId="66F7DC51" w14:textId="00381479" w:rsidR="00F0219F" w:rsidRPr="00AA7E07" w:rsidRDefault="00991CF4" w:rsidP="00F0219F">
            <w:pPr>
              <w:tabs>
                <w:tab w:val="decimal" w:pos="1040"/>
              </w:tabs>
              <w:ind w:left="-115" w:right="-236"/>
              <w:rPr>
                <w:rFonts w:ascii="Times New Roman" w:hAnsi="Times New Roman" w:cs="Times New Roman"/>
                <w:sz w:val="22"/>
                <w:szCs w:val="22"/>
              </w:rPr>
            </w:pPr>
            <w:r>
              <w:rPr>
                <w:rFonts w:ascii="Times New Roman" w:hAnsi="Times New Roman" w:cs="Times New Roman"/>
                <w:sz w:val="22"/>
                <w:szCs w:val="22"/>
              </w:rPr>
              <w:t>(10,905)</w:t>
            </w:r>
          </w:p>
        </w:tc>
        <w:tc>
          <w:tcPr>
            <w:tcW w:w="284" w:type="dxa"/>
            <w:vAlign w:val="bottom"/>
          </w:tcPr>
          <w:p w14:paraId="4DCC05E3" w14:textId="77777777" w:rsidR="00F0219F" w:rsidRPr="00AA7E07" w:rsidRDefault="00F0219F" w:rsidP="00F0219F">
            <w:pPr>
              <w:tabs>
                <w:tab w:val="decimal" w:pos="1040"/>
              </w:tabs>
              <w:ind w:right="170"/>
              <w:rPr>
                <w:rFonts w:ascii="Times New Roman" w:hAnsi="Times New Roman" w:cs="Times New Roman"/>
                <w:sz w:val="22"/>
                <w:szCs w:val="22"/>
              </w:rPr>
            </w:pPr>
          </w:p>
        </w:tc>
        <w:tc>
          <w:tcPr>
            <w:tcW w:w="1257" w:type="dxa"/>
          </w:tcPr>
          <w:p w14:paraId="270AB5F9" w14:textId="542C4396" w:rsidR="00F0219F" w:rsidRPr="00AA7E07" w:rsidRDefault="00F0219F" w:rsidP="00F0219F">
            <w:pPr>
              <w:tabs>
                <w:tab w:val="decimal" w:pos="1040"/>
              </w:tabs>
              <w:ind w:left="-57"/>
              <w:rPr>
                <w:rFonts w:ascii="Times New Roman" w:hAnsi="Times New Roman" w:cs="Times New Roman"/>
                <w:sz w:val="22"/>
                <w:szCs w:val="22"/>
              </w:rPr>
            </w:pPr>
            <w:r>
              <w:rPr>
                <w:rFonts w:ascii="Times New Roman" w:hAnsi="Times New Roman" w:cs="Times New Roman"/>
                <w:sz w:val="22"/>
                <w:szCs w:val="22"/>
              </w:rPr>
              <w:t>(50,523)</w:t>
            </w:r>
          </w:p>
        </w:tc>
      </w:tr>
      <w:tr w:rsidR="00F0219F" w:rsidRPr="00AA7E07" w14:paraId="300A54B0" w14:textId="77777777" w:rsidTr="00F0219F">
        <w:trPr>
          <w:cantSplit/>
          <w:trHeight w:val="264"/>
        </w:trPr>
        <w:tc>
          <w:tcPr>
            <w:tcW w:w="6354" w:type="dxa"/>
          </w:tcPr>
          <w:p w14:paraId="08519764" w14:textId="77777777" w:rsidR="00F0219F" w:rsidRPr="00AA7E07" w:rsidRDefault="00F0219F" w:rsidP="00F0219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Experience adjustment</w:t>
            </w:r>
          </w:p>
        </w:tc>
        <w:tc>
          <w:tcPr>
            <w:tcW w:w="1276" w:type="dxa"/>
            <w:tcBorders>
              <w:bottom w:val="single" w:sz="4" w:space="0" w:color="auto"/>
            </w:tcBorders>
          </w:tcPr>
          <w:p w14:paraId="3D297A2C" w14:textId="6EA97646" w:rsidR="00F0219F" w:rsidRPr="00AA7E07" w:rsidRDefault="00991CF4" w:rsidP="00F0219F">
            <w:pPr>
              <w:tabs>
                <w:tab w:val="decimal" w:pos="1040"/>
              </w:tabs>
              <w:ind w:left="-115" w:right="124"/>
              <w:rPr>
                <w:rFonts w:ascii="Times New Roman" w:hAnsi="Times New Roman" w:cs="Times New Roman"/>
                <w:sz w:val="22"/>
                <w:szCs w:val="22"/>
              </w:rPr>
            </w:pPr>
            <w:r>
              <w:rPr>
                <w:rFonts w:ascii="Times New Roman" w:hAnsi="Times New Roman" w:cs="Times New Roman"/>
                <w:sz w:val="22"/>
                <w:szCs w:val="22"/>
              </w:rPr>
              <w:t>(21,158)</w:t>
            </w:r>
          </w:p>
        </w:tc>
        <w:tc>
          <w:tcPr>
            <w:tcW w:w="284" w:type="dxa"/>
            <w:vAlign w:val="bottom"/>
          </w:tcPr>
          <w:p w14:paraId="7B40AF37" w14:textId="77777777" w:rsidR="00F0219F" w:rsidRPr="00AA7E07" w:rsidRDefault="00F0219F" w:rsidP="00F0219F">
            <w:pPr>
              <w:tabs>
                <w:tab w:val="decimal" w:pos="1040"/>
              </w:tabs>
              <w:ind w:right="170"/>
              <w:rPr>
                <w:rFonts w:ascii="Times New Roman" w:hAnsi="Times New Roman" w:cs="Times New Roman"/>
                <w:sz w:val="22"/>
                <w:szCs w:val="22"/>
                <w:cs/>
              </w:rPr>
            </w:pPr>
          </w:p>
        </w:tc>
        <w:tc>
          <w:tcPr>
            <w:tcW w:w="1257" w:type="dxa"/>
            <w:tcBorders>
              <w:bottom w:val="single" w:sz="4" w:space="0" w:color="auto"/>
            </w:tcBorders>
          </w:tcPr>
          <w:p w14:paraId="7B8ECAE3" w14:textId="7A9B1FA3" w:rsidR="00F0219F" w:rsidRPr="00AA7E07" w:rsidRDefault="00F0219F" w:rsidP="00F0219F">
            <w:pPr>
              <w:tabs>
                <w:tab w:val="decimal" w:pos="1040"/>
              </w:tabs>
              <w:ind w:left="-115" w:right="56"/>
              <w:rPr>
                <w:rFonts w:ascii="Times New Roman" w:hAnsi="Times New Roman" w:cs="Times New Roman"/>
                <w:sz w:val="22"/>
                <w:szCs w:val="22"/>
              </w:rPr>
            </w:pPr>
            <w:r>
              <w:rPr>
                <w:rFonts w:ascii="Times New Roman" w:hAnsi="Times New Roman" w:cs="Times New Roman"/>
                <w:sz w:val="22"/>
                <w:szCs w:val="22"/>
              </w:rPr>
              <w:t>34,911</w:t>
            </w:r>
          </w:p>
        </w:tc>
      </w:tr>
      <w:tr w:rsidR="00F0219F" w:rsidRPr="00AA7E07" w14:paraId="545EB323" w14:textId="77777777" w:rsidTr="00F0219F">
        <w:trPr>
          <w:cantSplit/>
          <w:trHeight w:val="264"/>
        </w:trPr>
        <w:tc>
          <w:tcPr>
            <w:tcW w:w="6354" w:type="dxa"/>
          </w:tcPr>
          <w:p w14:paraId="175F9EE9" w14:textId="77777777" w:rsidR="00F0219F" w:rsidRPr="00AA7E07" w:rsidRDefault="00F0219F" w:rsidP="00F0219F">
            <w:pPr>
              <w:pStyle w:val="BodyText"/>
              <w:spacing w:after="0"/>
              <w:rPr>
                <w:rFonts w:ascii="Times New Roman" w:hAnsi="Times New Roman" w:cs="Times New Roman"/>
                <w:b/>
                <w:bCs/>
                <w:sz w:val="22"/>
                <w:szCs w:val="22"/>
                <w:cs/>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4A60023F" w14:textId="3AB6637D" w:rsidR="00F0219F" w:rsidRPr="00AA7E07" w:rsidRDefault="00991CF4" w:rsidP="00F0219F">
            <w:pPr>
              <w:tabs>
                <w:tab w:val="decimal" w:pos="1040"/>
              </w:tabs>
              <w:ind w:left="-227" w:right="-416" w:hanging="270"/>
              <w:rPr>
                <w:rFonts w:ascii="Times New Roman" w:hAnsi="Times New Roman" w:cs="Times New Roman"/>
                <w:b/>
                <w:bCs/>
                <w:sz w:val="22"/>
                <w:szCs w:val="22"/>
              </w:rPr>
            </w:pPr>
            <w:r>
              <w:rPr>
                <w:rFonts w:ascii="Times New Roman" w:hAnsi="Times New Roman" w:cs="Times New Roman"/>
                <w:b/>
                <w:bCs/>
                <w:sz w:val="22"/>
                <w:szCs w:val="22"/>
              </w:rPr>
              <w:t>(32,063)</w:t>
            </w:r>
          </w:p>
        </w:tc>
        <w:tc>
          <w:tcPr>
            <w:tcW w:w="284" w:type="dxa"/>
            <w:vAlign w:val="bottom"/>
          </w:tcPr>
          <w:p w14:paraId="60430E2A" w14:textId="77777777" w:rsidR="00F0219F" w:rsidRPr="00AA7E07" w:rsidRDefault="00F0219F" w:rsidP="00F0219F">
            <w:pPr>
              <w:tabs>
                <w:tab w:val="decimal" w:pos="1040"/>
              </w:tabs>
              <w:ind w:right="170"/>
              <w:rPr>
                <w:rFonts w:ascii="Times New Roman" w:hAnsi="Times New Roman" w:cs="Times New Roman"/>
                <w:b/>
                <w:bCs/>
                <w:sz w:val="22"/>
                <w:szCs w:val="22"/>
                <w:cs/>
              </w:rPr>
            </w:pPr>
          </w:p>
        </w:tc>
        <w:tc>
          <w:tcPr>
            <w:tcW w:w="1257" w:type="dxa"/>
            <w:tcBorders>
              <w:top w:val="single" w:sz="4" w:space="0" w:color="auto"/>
              <w:bottom w:val="double" w:sz="4" w:space="0" w:color="auto"/>
            </w:tcBorders>
          </w:tcPr>
          <w:p w14:paraId="078354F3" w14:textId="6FBA343D" w:rsidR="00F0219F" w:rsidRPr="00AA7E07" w:rsidRDefault="00F0219F" w:rsidP="00F0219F">
            <w:pPr>
              <w:tabs>
                <w:tab w:val="decimal" w:pos="1040"/>
              </w:tabs>
              <w:ind w:left="-115"/>
              <w:rPr>
                <w:rFonts w:ascii="Times New Roman" w:hAnsi="Times New Roman" w:cs="Times New Roman"/>
                <w:b/>
                <w:bCs/>
                <w:sz w:val="22"/>
                <w:szCs w:val="22"/>
              </w:rPr>
            </w:pPr>
            <w:r>
              <w:rPr>
                <w:rFonts w:ascii="Times New Roman" w:hAnsi="Times New Roman" w:cs="Times New Roman"/>
                <w:b/>
                <w:bCs/>
                <w:sz w:val="22"/>
                <w:szCs w:val="22"/>
              </w:rPr>
              <w:t>37,536</w:t>
            </w:r>
          </w:p>
        </w:tc>
      </w:tr>
    </w:tbl>
    <w:p w14:paraId="555C010B" w14:textId="35B1A220" w:rsidR="003B4208" w:rsidRPr="00AA7E07" w:rsidRDefault="003B4208" w:rsidP="000535A5">
      <w:pPr>
        <w:ind w:firstLine="540"/>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lastRenderedPageBreak/>
        <w:t>Actuarial assumptions</w:t>
      </w:r>
    </w:p>
    <w:p w14:paraId="45A0DB69" w14:textId="77777777" w:rsidR="003B4208" w:rsidRPr="00AA7E07" w:rsidRDefault="003B4208" w:rsidP="003B4208">
      <w:pPr>
        <w:ind w:left="540" w:right="-1188"/>
        <w:rPr>
          <w:rFonts w:ascii="Times New Roman" w:hAnsi="Times New Roman" w:cs="Times New Roman"/>
          <w:sz w:val="22"/>
          <w:szCs w:val="22"/>
        </w:rPr>
      </w:pPr>
    </w:p>
    <w:p w14:paraId="470E31DF" w14:textId="77777777" w:rsidR="008F1024" w:rsidRPr="00AA7E07" w:rsidRDefault="005273CC" w:rsidP="003B4208">
      <w:pPr>
        <w:ind w:left="540" w:right="-1188"/>
        <w:rPr>
          <w:rFonts w:ascii="Times New Roman" w:hAnsi="Times New Roman" w:cs="Times New Roman"/>
          <w:i/>
          <w:iCs/>
          <w:sz w:val="22"/>
          <w:szCs w:val="22"/>
          <w:lang w:val="en-GB"/>
        </w:rPr>
      </w:pPr>
      <w:r w:rsidRPr="00AA7E07">
        <w:rPr>
          <w:rFonts w:ascii="Times New Roman" w:hAnsi="Times New Roman" w:cs="Times New Roman"/>
          <w:i/>
          <w:iCs/>
          <w:sz w:val="22"/>
          <w:szCs w:val="22"/>
          <w:lang w:val="en-GB"/>
        </w:rPr>
        <w:t xml:space="preserve">Principal actuarial assumptions </w:t>
      </w:r>
      <w:r w:rsidR="0050091C" w:rsidRPr="00AA7E07">
        <w:rPr>
          <w:rFonts w:ascii="Times New Roman" w:hAnsi="Times New Roman" w:cs="Times New Roman"/>
          <w:i/>
          <w:iCs/>
          <w:sz w:val="22"/>
          <w:szCs w:val="22"/>
          <w:lang w:val="en-GB"/>
        </w:rPr>
        <w:t xml:space="preserve">as </w:t>
      </w:r>
      <w:r w:rsidR="003F0CFF" w:rsidRPr="00AA7E07">
        <w:rPr>
          <w:rFonts w:ascii="Times New Roman" w:hAnsi="Times New Roman" w:cs="Times New Roman"/>
          <w:i/>
          <w:iCs/>
          <w:sz w:val="22"/>
          <w:szCs w:val="22"/>
          <w:lang w:val="en-GB"/>
        </w:rPr>
        <w:t xml:space="preserve">of </w:t>
      </w:r>
      <w:r w:rsidR="008F1024" w:rsidRPr="00AA7E07">
        <w:rPr>
          <w:rFonts w:ascii="Times New Roman" w:hAnsi="Times New Roman" w:cs="Times New Roman"/>
          <w:i/>
          <w:iCs/>
          <w:sz w:val="22"/>
          <w:szCs w:val="22"/>
          <w:lang w:val="en-GB"/>
        </w:rPr>
        <w:t>the end of the reporting period</w:t>
      </w:r>
    </w:p>
    <w:p w14:paraId="069C12FA" w14:textId="77777777" w:rsidR="008F1024" w:rsidRPr="00AA7E07" w:rsidRDefault="008F1024" w:rsidP="003B4208">
      <w:pPr>
        <w:ind w:left="540" w:right="-1188"/>
        <w:rPr>
          <w:rFonts w:ascii="Times New Roman" w:hAnsi="Times New Roman" w:cs="Times New Roman"/>
          <w:i/>
          <w:iCs/>
          <w:sz w:val="22"/>
          <w:szCs w:val="22"/>
          <w:lang w:val="en-GB"/>
        </w:rPr>
      </w:pPr>
    </w:p>
    <w:tbl>
      <w:tblPr>
        <w:tblW w:w="9204" w:type="dxa"/>
        <w:tblInd w:w="426" w:type="dxa"/>
        <w:tblLayout w:type="fixed"/>
        <w:tblCellMar>
          <w:left w:w="79" w:type="dxa"/>
          <w:right w:w="79" w:type="dxa"/>
        </w:tblCellMar>
        <w:tblLook w:val="0000" w:firstRow="0" w:lastRow="0" w:firstColumn="0" w:lastColumn="0" w:noHBand="0" w:noVBand="0"/>
      </w:tblPr>
      <w:tblGrid>
        <w:gridCol w:w="4101"/>
        <w:gridCol w:w="2410"/>
        <w:gridCol w:w="283"/>
        <w:gridCol w:w="2410"/>
      </w:tblGrid>
      <w:tr w:rsidR="00DF0A6F" w:rsidRPr="00AA7E07" w14:paraId="531E7F6C" w14:textId="77777777" w:rsidTr="00F0219F">
        <w:trPr>
          <w:cantSplit/>
          <w:trHeight w:val="264"/>
        </w:trPr>
        <w:tc>
          <w:tcPr>
            <w:tcW w:w="4101" w:type="dxa"/>
            <w:vAlign w:val="bottom"/>
          </w:tcPr>
          <w:p w14:paraId="2C90C7EE" w14:textId="77777777" w:rsidR="00DF0A6F" w:rsidRPr="00AA7E07" w:rsidRDefault="00DF0A6F" w:rsidP="00DF0A6F">
            <w:pPr>
              <w:rPr>
                <w:rFonts w:ascii="Times New Roman" w:hAnsi="Times New Roman" w:cs="Times New Roman"/>
                <w:b/>
                <w:bCs/>
                <w:i/>
                <w:iCs/>
                <w:sz w:val="22"/>
                <w:szCs w:val="20"/>
                <w:lang w:val="en-GB" w:bidi="ar-SA"/>
              </w:rPr>
            </w:pPr>
          </w:p>
        </w:tc>
        <w:tc>
          <w:tcPr>
            <w:tcW w:w="2410" w:type="dxa"/>
            <w:vAlign w:val="bottom"/>
          </w:tcPr>
          <w:p w14:paraId="4952B766" w14:textId="093CA8DF" w:rsidR="00DF0A6F" w:rsidRPr="00AA7E07" w:rsidRDefault="00F0219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vAlign w:val="bottom"/>
          </w:tcPr>
          <w:p w14:paraId="055297E7" w14:textId="77777777" w:rsidR="00DF0A6F" w:rsidRPr="00AA7E07" w:rsidRDefault="00DF0A6F" w:rsidP="00DF0A6F">
            <w:pPr>
              <w:ind w:left="-108"/>
              <w:jc w:val="center"/>
              <w:rPr>
                <w:rFonts w:ascii="Times New Roman" w:hAnsi="Times New Roman" w:cs="Times New Roman"/>
                <w:b/>
                <w:bCs/>
                <w:sz w:val="22"/>
                <w:szCs w:val="22"/>
                <w:u w:val="single"/>
              </w:rPr>
            </w:pPr>
          </w:p>
        </w:tc>
        <w:tc>
          <w:tcPr>
            <w:tcW w:w="2410" w:type="dxa"/>
            <w:vAlign w:val="bottom"/>
          </w:tcPr>
          <w:p w14:paraId="4C9A3635" w14:textId="2AF9E649" w:rsidR="00DF0A6F" w:rsidRPr="00AA7E07" w:rsidRDefault="00F0219F" w:rsidP="00DF0A6F">
            <w:pPr>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4D7D657E" w14:textId="77777777" w:rsidTr="00F0219F">
        <w:trPr>
          <w:cantSplit/>
          <w:trHeight w:val="264"/>
        </w:trPr>
        <w:tc>
          <w:tcPr>
            <w:tcW w:w="4101" w:type="dxa"/>
            <w:vAlign w:val="bottom"/>
          </w:tcPr>
          <w:p w14:paraId="540B28DA" w14:textId="77777777" w:rsidR="00DF0A6F" w:rsidRPr="00AA7E07" w:rsidRDefault="00DF0A6F" w:rsidP="00DF0A6F">
            <w:pPr>
              <w:rPr>
                <w:rFonts w:ascii="Times New Roman" w:hAnsi="Times New Roman" w:cs="Times New Roman"/>
                <w:b/>
                <w:bCs/>
                <w:i/>
                <w:iCs/>
                <w:sz w:val="22"/>
                <w:szCs w:val="20"/>
                <w:lang w:val="en-GB" w:bidi="ar-SA"/>
              </w:rPr>
            </w:pPr>
          </w:p>
        </w:tc>
        <w:tc>
          <w:tcPr>
            <w:tcW w:w="5103" w:type="dxa"/>
            <w:gridSpan w:val="3"/>
            <w:vAlign w:val="bottom"/>
          </w:tcPr>
          <w:p w14:paraId="4B2B0C23" w14:textId="074F1A95" w:rsidR="00DF0A6F" w:rsidRPr="00AA7E07" w:rsidRDefault="00DF0A6F" w:rsidP="00DF0A6F">
            <w:pPr>
              <w:tabs>
                <w:tab w:val="decimal" w:pos="-79"/>
              </w:tabs>
              <w:jc w:val="center"/>
              <w:rPr>
                <w:rFonts w:ascii="Times New Roman" w:hAnsi="Times New Roman" w:cs="Times New Roman"/>
                <w:i/>
                <w:iCs/>
                <w:sz w:val="22"/>
                <w:szCs w:val="20"/>
                <w:lang w:val="en-GB" w:bidi="ar-SA"/>
              </w:rPr>
            </w:pPr>
            <w:r w:rsidRPr="00E10028">
              <w:rPr>
                <w:rFonts w:ascii="Times New Roman" w:hAnsi="Times New Roman" w:cs="Times New Roman"/>
                <w:i/>
                <w:iCs/>
                <w:sz w:val="22"/>
                <w:szCs w:val="22"/>
                <w:cs/>
                <w:lang w:val="en-GB"/>
              </w:rPr>
              <w:t>(%)</w:t>
            </w:r>
          </w:p>
        </w:tc>
      </w:tr>
      <w:tr w:rsidR="00F0219F" w:rsidRPr="00AA7E07" w14:paraId="6D3503E7" w14:textId="77777777" w:rsidTr="00F0219F">
        <w:trPr>
          <w:cantSplit/>
          <w:trHeight w:val="264"/>
        </w:trPr>
        <w:tc>
          <w:tcPr>
            <w:tcW w:w="4101" w:type="dxa"/>
            <w:vAlign w:val="bottom"/>
          </w:tcPr>
          <w:p w14:paraId="2C8B34D4" w14:textId="77777777" w:rsidR="00F0219F" w:rsidRPr="00AA7E07" w:rsidRDefault="00F0219F" w:rsidP="00F0219F">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Discount rate </w:t>
            </w:r>
            <w:r w:rsidRPr="00F0219F">
              <w:rPr>
                <w:rFonts w:ascii="Times New Roman" w:hAnsi="Times New Roman" w:cs="Times New Roman"/>
                <w:cs/>
              </w:rPr>
              <w:t>*</w:t>
            </w:r>
          </w:p>
        </w:tc>
        <w:tc>
          <w:tcPr>
            <w:tcW w:w="2410" w:type="dxa"/>
            <w:vAlign w:val="bottom"/>
          </w:tcPr>
          <w:p w14:paraId="7376839A" w14:textId="1DCBE699" w:rsidR="00F0219F" w:rsidRPr="00AA7E07" w:rsidRDefault="00991CF4" w:rsidP="00F0219F">
            <w:pPr>
              <w:ind w:right="128"/>
              <w:jc w:val="right"/>
              <w:rPr>
                <w:rFonts w:ascii="Times New Roman" w:hAnsi="Times New Roman" w:cs="Times New Roman"/>
                <w:sz w:val="22"/>
                <w:szCs w:val="22"/>
              </w:rPr>
            </w:pPr>
            <w:r>
              <w:rPr>
                <w:rFonts w:ascii="Times New Roman" w:hAnsi="Times New Roman" w:cs="Times New Roman"/>
                <w:sz w:val="22"/>
                <w:szCs w:val="22"/>
              </w:rPr>
              <w:t>3.39 - 3.49</w:t>
            </w:r>
          </w:p>
        </w:tc>
        <w:tc>
          <w:tcPr>
            <w:tcW w:w="283" w:type="dxa"/>
            <w:vAlign w:val="bottom"/>
          </w:tcPr>
          <w:p w14:paraId="24A39BF0" w14:textId="77777777" w:rsidR="00F0219F" w:rsidRPr="00AA7E07" w:rsidRDefault="00F0219F" w:rsidP="00F0219F">
            <w:pPr>
              <w:ind w:right="247"/>
              <w:jc w:val="right"/>
              <w:rPr>
                <w:rFonts w:ascii="Times New Roman" w:hAnsi="Times New Roman" w:cs="Times New Roman"/>
                <w:sz w:val="22"/>
                <w:szCs w:val="20"/>
                <w:lang w:val="en-GB" w:bidi="ar-SA"/>
              </w:rPr>
            </w:pPr>
          </w:p>
        </w:tc>
        <w:tc>
          <w:tcPr>
            <w:tcW w:w="2410" w:type="dxa"/>
            <w:vAlign w:val="bottom"/>
          </w:tcPr>
          <w:p w14:paraId="33A21CBB" w14:textId="40CE8D00" w:rsidR="00F0219F" w:rsidRPr="00AA7E07" w:rsidRDefault="00F0219F" w:rsidP="00F0219F">
            <w:pPr>
              <w:ind w:right="56"/>
              <w:jc w:val="right"/>
              <w:rPr>
                <w:rFonts w:ascii="Times New Roman" w:hAnsi="Times New Roman" w:cs="Times New Roman"/>
                <w:sz w:val="22"/>
                <w:szCs w:val="22"/>
              </w:rPr>
            </w:pPr>
            <w:r>
              <w:rPr>
                <w:rFonts w:ascii="Times New Roman" w:hAnsi="Times New Roman" w:cs="Times New Roman"/>
                <w:sz w:val="22"/>
                <w:szCs w:val="22"/>
              </w:rPr>
              <w:t>2.92 - 3.02</w:t>
            </w:r>
          </w:p>
        </w:tc>
      </w:tr>
      <w:tr w:rsidR="00F0219F" w:rsidRPr="00AA7E07" w14:paraId="040C2257" w14:textId="77777777" w:rsidTr="00F0219F">
        <w:trPr>
          <w:cantSplit/>
          <w:trHeight w:val="264"/>
        </w:trPr>
        <w:tc>
          <w:tcPr>
            <w:tcW w:w="4101" w:type="dxa"/>
            <w:vAlign w:val="bottom"/>
          </w:tcPr>
          <w:p w14:paraId="25E3AA2F" w14:textId="77777777" w:rsidR="00F0219F" w:rsidRPr="00AA7E07" w:rsidRDefault="00F0219F" w:rsidP="00F0219F">
            <w:pPr>
              <w:spacing w:line="260" w:lineRule="atLeast"/>
              <w:ind w:firstLine="39"/>
              <w:rPr>
                <w:rFonts w:ascii="Times New Roman" w:hAnsi="Times New Roman" w:cs="Times New Roman"/>
                <w:sz w:val="22"/>
                <w:szCs w:val="22"/>
                <w:lang w:val="en-GB"/>
              </w:rPr>
            </w:pPr>
            <w:r w:rsidRPr="00AA7E07">
              <w:rPr>
                <w:rFonts w:ascii="Times New Roman" w:hAnsi="Times New Roman" w:cs="Times New Roman"/>
                <w:sz w:val="22"/>
                <w:szCs w:val="22"/>
                <w:lang w:val="en-GB"/>
              </w:rPr>
              <w:t>Salary increase rate</w:t>
            </w:r>
          </w:p>
        </w:tc>
        <w:tc>
          <w:tcPr>
            <w:tcW w:w="2410" w:type="dxa"/>
            <w:vAlign w:val="bottom"/>
          </w:tcPr>
          <w:p w14:paraId="2A048AE4" w14:textId="062571D7" w:rsidR="00F0219F" w:rsidRPr="00E10028" w:rsidRDefault="004C61C1" w:rsidP="00F0219F">
            <w:pPr>
              <w:ind w:right="128"/>
              <w:jc w:val="right"/>
              <w:rPr>
                <w:rFonts w:ascii="Times New Roman" w:hAnsi="Times New Roman" w:cs="Times New Roman"/>
                <w:sz w:val="22"/>
                <w:szCs w:val="28"/>
              </w:rPr>
            </w:pPr>
            <w:r>
              <w:rPr>
                <w:rFonts w:ascii="Times New Roman" w:hAnsi="Times New Roman" w:cs="Times New Roman"/>
                <w:sz w:val="22"/>
                <w:szCs w:val="28"/>
              </w:rPr>
              <w:t>1.39</w:t>
            </w:r>
            <w:r w:rsidR="00991CF4">
              <w:rPr>
                <w:rFonts w:ascii="Times New Roman" w:hAnsi="Times New Roman" w:cs="Times New Roman"/>
                <w:sz w:val="22"/>
                <w:szCs w:val="28"/>
              </w:rPr>
              <w:t xml:space="preserve"> - 8.00</w:t>
            </w:r>
          </w:p>
        </w:tc>
        <w:tc>
          <w:tcPr>
            <w:tcW w:w="283" w:type="dxa"/>
            <w:vAlign w:val="bottom"/>
          </w:tcPr>
          <w:p w14:paraId="0B51210D" w14:textId="77777777" w:rsidR="00F0219F" w:rsidRPr="00AA7E07" w:rsidRDefault="00F0219F" w:rsidP="00F0219F">
            <w:pPr>
              <w:ind w:right="247"/>
              <w:jc w:val="right"/>
              <w:rPr>
                <w:rFonts w:ascii="Times New Roman" w:hAnsi="Times New Roman" w:cs="Times New Roman"/>
                <w:sz w:val="22"/>
                <w:szCs w:val="20"/>
                <w:lang w:val="en-GB" w:bidi="ar-SA"/>
              </w:rPr>
            </w:pPr>
          </w:p>
        </w:tc>
        <w:tc>
          <w:tcPr>
            <w:tcW w:w="2410" w:type="dxa"/>
            <w:vAlign w:val="bottom"/>
          </w:tcPr>
          <w:p w14:paraId="426DA97E" w14:textId="37CE7ECC" w:rsidR="00F0219F" w:rsidRPr="00AA7E07" w:rsidRDefault="004C61C1" w:rsidP="00F0219F">
            <w:pPr>
              <w:ind w:right="56"/>
              <w:jc w:val="right"/>
              <w:rPr>
                <w:rFonts w:ascii="Times New Roman" w:hAnsi="Times New Roman" w:cs="Times New Roman"/>
                <w:sz w:val="22"/>
                <w:szCs w:val="22"/>
              </w:rPr>
            </w:pPr>
            <w:r>
              <w:rPr>
                <w:rFonts w:ascii="Times New Roman" w:hAnsi="Times New Roman" w:cs="Times New Roman"/>
                <w:sz w:val="22"/>
                <w:szCs w:val="28"/>
              </w:rPr>
              <w:t>0.63</w:t>
            </w:r>
            <w:r w:rsidR="00F0219F">
              <w:rPr>
                <w:rFonts w:ascii="Times New Roman" w:hAnsi="Times New Roman" w:cs="Times New Roman"/>
                <w:sz w:val="22"/>
                <w:szCs w:val="28"/>
              </w:rPr>
              <w:t xml:space="preserve"> - 7.00</w:t>
            </w:r>
          </w:p>
        </w:tc>
      </w:tr>
      <w:tr w:rsidR="00F0219F" w:rsidRPr="00AA7E07" w14:paraId="0D6F755B" w14:textId="77777777" w:rsidTr="00F0219F">
        <w:trPr>
          <w:cantSplit/>
          <w:trHeight w:val="264"/>
        </w:trPr>
        <w:tc>
          <w:tcPr>
            <w:tcW w:w="4101" w:type="dxa"/>
            <w:vAlign w:val="bottom"/>
          </w:tcPr>
          <w:p w14:paraId="608E15BB" w14:textId="77777777" w:rsidR="00F0219F" w:rsidRPr="00AA7E07" w:rsidRDefault="00F0219F" w:rsidP="00F0219F">
            <w:pPr>
              <w:spacing w:line="260" w:lineRule="atLeast"/>
              <w:ind w:firstLine="39"/>
              <w:rPr>
                <w:rFonts w:ascii="Times New Roman" w:hAnsi="Times New Roman" w:cs="Times New Roman"/>
                <w:sz w:val="22"/>
                <w:szCs w:val="22"/>
                <w:cs/>
                <w:lang w:val="en-GB"/>
              </w:rPr>
            </w:pPr>
            <w:r w:rsidRPr="00AA7E07">
              <w:rPr>
                <w:rFonts w:ascii="Times New Roman" w:hAnsi="Times New Roman" w:cs="Times New Roman"/>
                <w:sz w:val="22"/>
                <w:szCs w:val="22"/>
                <w:lang w:val="en-GB"/>
              </w:rPr>
              <w:t>Employee turnover rate</w:t>
            </w:r>
            <w:r w:rsidRPr="00E10028">
              <w:rPr>
                <w:rFonts w:ascii="Times New Roman" w:hAnsi="Times New Roman" w:cs="Times New Roman"/>
                <w:sz w:val="22"/>
                <w:szCs w:val="22"/>
                <w:cs/>
                <w:lang w:val="en-GB"/>
              </w:rPr>
              <w:t xml:space="preserve"> </w:t>
            </w:r>
            <w:r w:rsidRPr="00F0219F">
              <w:rPr>
                <w:rFonts w:ascii="Times New Roman" w:hAnsi="Times New Roman" w:cs="Times New Roman"/>
                <w:cs/>
              </w:rPr>
              <w:t>**</w:t>
            </w:r>
          </w:p>
        </w:tc>
        <w:tc>
          <w:tcPr>
            <w:tcW w:w="2410" w:type="dxa"/>
            <w:vAlign w:val="bottom"/>
          </w:tcPr>
          <w:p w14:paraId="45E494A1" w14:textId="2C835727" w:rsidR="00F0219F" w:rsidRPr="00AA7E07" w:rsidRDefault="00991CF4" w:rsidP="00F0219F">
            <w:pPr>
              <w:ind w:right="128"/>
              <w:jc w:val="right"/>
              <w:rPr>
                <w:rFonts w:ascii="Times New Roman" w:hAnsi="Times New Roman" w:cs="Times New Roman"/>
                <w:sz w:val="22"/>
                <w:szCs w:val="22"/>
              </w:rPr>
            </w:pPr>
            <w:r>
              <w:rPr>
                <w:rFonts w:ascii="Times New Roman" w:hAnsi="Times New Roman" w:cs="Times New Roman"/>
                <w:sz w:val="22"/>
                <w:szCs w:val="22"/>
              </w:rPr>
              <w:t>2.00 - 8.00</w:t>
            </w:r>
          </w:p>
        </w:tc>
        <w:tc>
          <w:tcPr>
            <w:tcW w:w="283" w:type="dxa"/>
            <w:vAlign w:val="bottom"/>
          </w:tcPr>
          <w:p w14:paraId="6D26BB54" w14:textId="77777777" w:rsidR="00F0219F" w:rsidRPr="00AA7E07" w:rsidRDefault="00F0219F" w:rsidP="00F0219F">
            <w:pPr>
              <w:ind w:right="57"/>
              <w:jc w:val="right"/>
              <w:rPr>
                <w:rFonts w:ascii="Times New Roman" w:hAnsi="Times New Roman" w:cs="Times New Roman"/>
                <w:sz w:val="22"/>
                <w:szCs w:val="20"/>
                <w:lang w:bidi="ar-SA"/>
              </w:rPr>
            </w:pPr>
          </w:p>
        </w:tc>
        <w:tc>
          <w:tcPr>
            <w:tcW w:w="2410" w:type="dxa"/>
            <w:vAlign w:val="bottom"/>
          </w:tcPr>
          <w:p w14:paraId="01ED735D" w14:textId="6757A605" w:rsidR="00F0219F" w:rsidRPr="00AA7E07" w:rsidRDefault="00F0219F" w:rsidP="00F0219F">
            <w:pPr>
              <w:ind w:right="56"/>
              <w:jc w:val="right"/>
              <w:rPr>
                <w:rFonts w:ascii="Times New Roman" w:hAnsi="Times New Roman" w:cs="Times New Roman"/>
                <w:sz w:val="22"/>
                <w:szCs w:val="22"/>
              </w:rPr>
            </w:pPr>
            <w:r>
              <w:rPr>
                <w:rFonts w:ascii="Times New Roman" w:hAnsi="Times New Roman" w:cs="Times New Roman"/>
                <w:sz w:val="22"/>
                <w:szCs w:val="22"/>
              </w:rPr>
              <w:t>2.00 - 8.00</w:t>
            </w:r>
          </w:p>
        </w:tc>
      </w:tr>
      <w:tr w:rsidR="00F0219F" w:rsidRPr="00AA7E07" w14:paraId="2BBA454F" w14:textId="77777777" w:rsidTr="00F0219F">
        <w:trPr>
          <w:cantSplit/>
          <w:trHeight w:val="264"/>
        </w:trPr>
        <w:tc>
          <w:tcPr>
            <w:tcW w:w="4101" w:type="dxa"/>
            <w:vAlign w:val="bottom"/>
          </w:tcPr>
          <w:p w14:paraId="07F5CAE1" w14:textId="77777777" w:rsidR="00F0219F" w:rsidRPr="00AA7E07" w:rsidRDefault="00F0219F" w:rsidP="00F0219F">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Mortality rate</w:t>
            </w:r>
            <w:r w:rsidRPr="00E10028">
              <w:rPr>
                <w:rFonts w:ascii="Times New Roman" w:hAnsi="Times New Roman" w:cs="Times New Roman"/>
                <w:sz w:val="22"/>
                <w:szCs w:val="22"/>
                <w:cs/>
                <w:lang w:val="en-GB"/>
              </w:rPr>
              <w:t xml:space="preserve"> </w:t>
            </w:r>
            <w:r w:rsidRPr="00F0219F">
              <w:rPr>
                <w:rFonts w:ascii="Times New Roman" w:hAnsi="Times New Roman" w:cs="Times New Roman"/>
                <w:cs/>
              </w:rPr>
              <w:t>***</w:t>
            </w:r>
          </w:p>
        </w:tc>
        <w:tc>
          <w:tcPr>
            <w:tcW w:w="2410" w:type="dxa"/>
            <w:vAlign w:val="bottom"/>
          </w:tcPr>
          <w:p w14:paraId="7B74C14C" w14:textId="5D4FFB72" w:rsidR="00F0219F" w:rsidRPr="00AA7E07" w:rsidRDefault="00991CF4" w:rsidP="00F0219F">
            <w:pPr>
              <w:ind w:right="128"/>
              <w:jc w:val="right"/>
              <w:rPr>
                <w:rFonts w:ascii="Times New Roman" w:hAnsi="Times New Roman" w:cs="Times New Roman"/>
                <w:sz w:val="22"/>
                <w:szCs w:val="22"/>
              </w:rPr>
            </w:pPr>
            <w:r w:rsidRPr="00991CF4">
              <w:rPr>
                <w:rFonts w:ascii="Times New Roman" w:hAnsi="Times New Roman" w:cs="Times New Roman"/>
                <w:sz w:val="22"/>
                <w:szCs w:val="22"/>
              </w:rPr>
              <w:t>100.00 of TMO 2017</w:t>
            </w:r>
          </w:p>
        </w:tc>
        <w:tc>
          <w:tcPr>
            <w:tcW w:w="283" w:type="dxa"/>
            <w:vAlign w:val="bottom"/>
          </w:tcPr>
          <w:p w14:paraId="49287D37" w14:textId="77777777" w:rsidR="00F0219F" w:rsidRPr="00AA7E07" w:rsidRDefault="00F0219F" w:rsidP="00F0219F">
            <w:pPr>
              <w:ind w:left="57" w:right="-57"/>
              <w:jc w:val="right"/>
              <w:rPr>
                <w:rFonts w:ascii="Times New Roman" w:hAnsi="Times New Roman" w:cs="Times New Roman"/>
                <w:sz w:val="22"/>
                <w:szCs w:val="20"/>
                <w:lang w:val="en-GB" w:bidi="ar-SA"/>
              </w:rPr>
            </w:pPr>
          </w:p>
        </w:tc>
        <w:tc>
          <w:tcPr>
            <w:tcW w:w="2410" w:type="dxa"/>
            <w:vAlign w:val="bottom"/>
          </w:tcPr>
          <w:p w14:paraId="31588385" w14:textId="285F7BDE" w:rsidR="00F0219F" w:rsidRPr="00AA7E07" w:rsidRDefault="00F0219F" w:rsidP="00F0219F">
            <w:pPr>
              <w:ind w:right="56"/>
              <w:jc w:val="right"/>
              <w:rPr>
                <w:rFonts w:ascii="Times New Roman" w:hAnsi="Times New Roman" w:cs="Times New Roman"/>
                <w:sz w:val="22"/>
                <w:szCs w:val="22"/>
              </w:rPr>
            </w:pPr>
            <w:r w:rsidRPr="00E10028">
              <w:rPr>
                <w:rFonts w:ascii="Times New Roman" w:hAnsi="Times New Roman" w:cs="Times New Roman"/>
                <w:sz w:val="22"/>
                <w:szCs w:val="22"/>
              </w:rPr>
              <w:t>100</w:t>
            </w:r>
            <w:r w:rsidRPr="00E10028">
              <w:rPr>
                <w:rFonts w:ascii="Times New Roman" w:hAnsi="Times New Roman" w:cs="Times New Roman"/>
                <w:sz w:val="22"/>
                <w:szCs w:val="22"/>
                <w:cs/>
              </w:rPr>
              <w:t>.</w:t>
            </w:r>
            <w:r w:rsidRPr="00E10028">
              <w:rPr>
                <w:rFonts w:ascii="Times New Roman" w:hAnsi="Times New Roman" w:cs="Times New Roman"/>
                <w:sz w:val="22"/>
                <w:szCs w:val="22"/>
              </w:rPr>
              <w:t>00 of TMO 2017</w:t>
            </w:r>
          </w:p>
        </w:tc>
      </w:tr>
    </w:tbl>
    <w:p w14:paraId="24019FD3" w14:textId="77777777" w:rsidR="005273CC" w:rsidRPr="00AA7E07" w:rsidRDefault="005273CC" w:rsidP="005273CC">
      <w:pPr>
        <w:ind w:left="567"/>
        <w:jc w:val="both"/>
        <w:rPr>
          <w:rFonts w:ascii="Times New Roman" w:hAnsi="Times New Roman" w:cs="Times New Roman"/>
          <w:sz w:val="22"/>
          <w:szCs w:val="22"/>
          <w:lang w:bidi="ar-SA"/>
        </w:rPr>
      </w:pPr>
    </w:p>
    <w:p w14:paraId="6D5D1700" w14:textId="77777777" w:rsidR="007C5345" w:rsidRPr="00F0219F" w:rsidRDefault="003B072B" w:rsidP="005273CC">
      <w:pPr>
        <w:tabs>
          <w:tab w:val="left" w:pos="993"/>
        </w:tabs>
        <w:ind w:left="567"/>
        <w:jc w:val="both"/>
        <w:rPr>
          <w:rFonts w:ascii="Times New Roman" w:hAnsi="Times New Roman" w:cstheme="minorBidi"/>
          <w:lang w:val="en-GB"/>
        </w:rPr>
      </w:pPr>
      <w:r w:rsidRPr="00F0219F">
        <w:rPr>
          <w:rFonts w:ascii="Times New Roman" w:hAnsi="Times New Roman" w:cs="Times New Roman"/>
          <w:cs/>
          <w:lang w:val="en-GB"/>
        </w:rPr>
        <w:t>*</w:t>
      </w:r>
      <w:r w:rsidRPr="00F0219F">
        <w:rPr>
          <w:rFonts w:ascii="Times New Roman" w:hAnsi="Times New Roman" w:cs="Times New Roman"/>
          <w:lang w:val="en-GB" w:bidi="ar-SA"/>
        </w:rPr>
        <w:tab/>
      </w:r>
      <w:r w:rsidR="007C5345" w:rsidRPr="00F0219F">
        <w:rPr>
          <w:rFonts w:ascii="Times New Roman" w:hAnsi="Times New Roman" w:cs="Times New Roman"/>
          <w:lang w:val="en-GB" w:bidi="ar-SA"/>
        </w:rPr>
        <w:t>Market yields on government</w:t>
      </w:r>
      <w:r w:rsidR="001C1E7C" w:rsidRPr="00F0219F">
        <w:rPr>
          <w:rFonts w:ascii="Times New Roman" w:hAnsi="Times New Roman" w:cs="Times New Roman"/>
          <w:cs/>
          <w:lang w:val="en-GB"/>
        </w:rPr>
        <w:t>’</w:t>
      </w:r>
      <w:r w:rsidR="001C1E7C" w:rsidRPr="00F0219F">
        <w:rPr>
          <w:rFonts w:ascii="Times New Roman" w:hAnsi="Times New Roman" w:cs="Times New Roman"/>
          <w:lang w:val="en-GB" w:bidi="ar-SA"/>
        </w:rPr>
        <w:t>s bond</w:t>
      </w:r>
      <w:r w:rsidR="009E1DF6" w:rsidRPr="00F0219F">
        <w:rPr>
          <w:rFonts w:ascii="Times New Roman" w:hAnsi="Times New Roman" w:cs="Times New Roman"/>
          <w:lang w:val="en-GB" w:bidi="ar-SA"/>
        </w:rPr>
        <w:t>s</w:t>
      </w:r>
      <w:r w:rsidR="007C5345" w:rsidRPr="00F0219F">
        <w:rPr>
          <w:rFonts w:ascii="Times New Roman" w:hAnsi="Times New Roman" w:cs="Times New Roman"/>
          <w:lang w:val="en-GB" w:bidi="ar-SA"/>
        </w:rPr>
        <w:t xml:space="preserve"> for legal severance payments plan </w:t>
      </w:r>
    </w:p>
    <w:p w14:paraId="2748416E" w14:textId="77777777" w:rsidR="005273CC" w:rsidRPr="00F0219F" w:rsidRDefault="005273CC" w:rsidP="005273CC">
      <w:pPr>
        <w:tabs>
          <w:tab w:val="left" w:pos="993"/>
        </w:tabs>
        <w:ind w:left="567"/>
        <w:jc w:val="both"/>
        <w:rPr>
          <w:rFonts w:ascii="Times New Roman" w:hAnsi="Times New Roman" w:cs="Times New Roman"/>
        </w:rPr>
      </w:pPr>
      <w:r w:rsidRPr="00F0219F">
        <w:rPr>
          <w:rFonts w:ascii="Times New Roman" w:hAnsi="Times New Roman" w:cs="Times New Roman"/>
          <w:cs/>
          <w:lang w:val="en-GB"/>
        </w:rPr>
        <w:t>*</w:t>
      </w:r>
      <w:r w:rsidR="003B072B" w:rsidRPr="00F0219F">
        <w:rPr>
          <w:rFonts w:ascii="Times New Roman" w:hAnsi="Times New Roman" w:cs="Times New Roman"/>
          <w:cs/>
          <w:lang w:val="en-GB"/>
        </w:rPr>
        <w:t>*</w:t>
      </w:r>
      <w:r w:rsidRPr="00F0219F">
        <w:rPr>
          <w:rFonts w:ascii="Times New Roman" w:hAnsi="Times New Roman" w:cs="Times New Roman"/>
          <w:lang w:val="en-GB" w:bidi="ar-SA"/>
        </w:rPr>
        <w:tab/>
      </w:r>
      <w:r w:rsidRPr="00F0219F">
        <w:rPr>
          <w:rFonts w:ascii="Times New Roman" w:hAnsi="Times New Roman" w:cs="Times New Roman"/>
        </w:rPr>
        <w:t>Upon the length of service</w:t>
      </w:r>
    </w:p>
    <w:p w14:paraId="1A02D821" w14:textId="77777777" w:rsidR="00054E3C" w:rsidRPr="00F0219F" w:rsidRDefault="007A6057" w:rsidP="00054E3C">
      <w:pPr>
        <w:tabs>
          <w:tab w:val="left" w:pos="993"/>
        </w:tabs>
        <w:ind w:left="567"/>
        <w:jc w:val="both"/>
        <w:rPr>
          <w:rFonts w:ascii="Times New Roman" w:hAnsi="Times New Roman" w:cs="Times New Roman"/>
        </w:rPr>
      </w:pPr>
      <w:r w:rsidRPr="00F0219F">
        <w:rPr>
          <w:rFonts w:ascii="Times New Roman" w:hAnsi="Times New Roman" w:cs="Times New Roman"/>
          <w:cs/>
        </w:rPr>
        <w:t>*</w:t>
      </w:r>
      <w:r w:rsidR="003B072B" w:rsidRPr="00F0219F">
        <w:rPr>
          <w:rFonts w:ascii="Times New Roman" w:hAnsi="Times New Roman" w:cs="Times New Roman"/>
          <w:cs/>
        </w:rPr>
        <w:t>*</w:t>
      </w:r>
      <w:r w:rsidRPr="00F0219F">
        <w:rPr>
          <w:rFonts w:ascii="Times New Roman" w:hAnsi="Times New Roman" w:cs="Times New Roman"/>
          <w:cs/>
        </w:rPr>
        <w:t>*</w:t>
      </w:r>
      <w:r w:rsidRPr="00F0219F">
        <w:rPr>
          <w:rFonts w:ascii="Times New Roman" w:hAnsi="Times New Roman" w:cs="Times New Roman"/>
        </w:rPr>
        <w:tab/>
      </w:r>
      <w:r w:rsidR="00A00F23" w:rsidRPr="00F0219F">
        <w:rPr>
          <w:rFonts w:ascii="Times New Roman" w:hAnsi="Times New Roman" w:cs="Times New Roman"/>
        </w:rPr>
        <w:t>R</w:t>
      </w:r>
      <w:r w:rsidRPr="00F0219F">
        <w:rPr>
          <w:rFonts w:ascii="Times New Roman" w:hAnsi="Times New Roman" w:cs="Times New Roman"/>
        </w:rPr>
        <w:t>eference from TMO20</w:t>
      </w:r>
      <w:r w:rsidR="009810D4" w:rsidRPr="00F0219F">
        <w:rPr>
          <w:rFonts w:ascii="Times New Roman" w:hAnsi="Times New Roman" w:cs="Times New Roman"/>
        </w:rPr>
        <w:t>17</w:t>
      </w:r>
      <w:r w:rsidRPr="00F0219F">
        <w:rPr>
          <w:rFonts w:ascii="Times New Roman" w:hAnsi="Times New Roman" w:cs="Times New Roman"/>
          <w:cs/>
        </w:rPr>
        <w:t xml:space="preserve">: </w:t>
      </w:r>
      <w:r w:rsidRPr="00F0219F">
        <w:rPr>
          <w:rFonts w:ascii="Times New Roman" w:hAnsi="Times New Roman" w:cs="Times New Roman"/>
        </w:rPr>
        <w:t>Thai Mortality Ordinary Table 20</w:t>
      </w:r>
      <w:r w:rsidR="009810D4" w:rsidRPr="00F0219F">
        <w:rPr>
          <w:rFonts w:ascii="Times New Roman" w:hAnsi="Times New Roman" w:cs="Times New Roman"/>
        </w:rPr>
        <w:t>17</w:t>
      </w:r>
    </w:p>
    <w:p w14:paraId="7A2A222E" w14:textId="413CA78D" w:rsidR="00A00F23" w:rsidRPr="00E10028" w:rsidRDefault="00A00F23" w:rsidP="00A00F23">
      <w:pPr>
        <w:tabs>
          <w:tab w:val="left" w:pos="993"/>
        </w:tabs>
        <w:ind w:left="567"/>
        <w:jc w:val="both"/>
        <w:rPr>
          <w:rFonts w:ascii="Times New Roman" w:hAnsi="Times New Roman" w:cs="Times New Roman"/>
          <w:sz w:val="20"/>
          <w:szCs w:val="20"/>
        </w:rPr>
      </w:pPr>
    </w:p>
    <w:p w14:paraId="3B91B46D" w14:textId="7228A863" w:rsidR="0073402D" w:rsidRPr="00AA7E07" w:rsidRDefault="008F2AB5" w:rsidP="00A00F23">
      <w:pPr>
        <w:tabs>
          <w:tab w:val="left" w:pos="993"/>
        </w:tabs>
        <w:ind w:left="567"/>
        <w:jc w:val="both"/>
        <w:rPr>
          <w:rFonts w:ascii="Times New Roman" w:hAnsi="Times New Roman" w:cs="Times New Roman"/>
          <w:sz w:val="22"/>
          <w:szCs w:val="22"/>
        </w:rPr>
      </w:pPr>
      <w:r w:rsidRPr="00E10028">
        <w:rPr>
          <w:rFonts w:ascii="Times New Roman" w:hAnsi="Times New Roman" w:cs="Times New Roman"/>
          <w:sz w:val="22"/>
          <w:szCs w:val="22"/>
        </w:rPr>
        <w:t>A</w:t>
      </w:r>
      <w:r w:rsidR="00D646CB" w:rsidRPr="00AA7E07">
        <w:rPr>
          <w:rFonts w:ascii="Times New Roman" w:hAnsi="Times New Roman" w:cs="Times New Roman"/>
          <w:sz w:val="22"/>
          <w:szCs w:val="22"/>
        </w:rPr>
        <w:t>s at</w:t>
      </w:r>
      <w:r w:rsidRPr="00E10028">
        <w:rPr>
          <w:rFonts w:ascii="Times New Roman" w:hAnsi="Times New Roman" w:cs="Times New Roman"/>
          <w:sz w:val="22"/>
          <w:szCs w:val="22"/>
        </w:rPr>
        <w:t xml:space="preserve"> </w:t>
      </w:r>
      <w:r w:rsidR="00D646CB" w:rsidRPr="00E10028">
        <w:rPr>
          <w:rFonts w:ascii="Times New Roman" w:hAnsi="Times New Roman" w:cs="Times New Roman"/>
          <w:sz w:val="22"/>
          <w:szCs w:val="22"/>
        </w:rPr>
        <w:t>31</w:t>
      </w:r>
      <w:r w:rsidR="00D646CB"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December </w:t>
      </w:r>
      <w:r w:rsidR="00D646CB" w:rsidRPr="00E10028">
        <w:rPr>
          <w:rFonts w:ascii="Times New Roman" w:hAnsi="Times New Roman" w:cs="Times New Roman"/>
          <w:sz w:val="22"/>
          <w:szCs w:val="22"/>
        </w:rPr>
        <w:t>202</w:t>
      </w:r>
      <w:r w:rsidR="00F0219F">
        <w:rPr>
          <w:rFonts w:ascii="Times New Roman" w:hAnsi="Times New Roman" w:cs="Times New Roman"/>
          <w:sz w:val="22"/>
          <w:szCs w:val="22"/>
        </w:rPr>
        <w:t>3</w:t>
      </w:r>
      <w:r w:rsidRPr="00E10028">
        <w:rPr>
          <w:rFonts w:ascii="Times New Roman" w:hAnsi="Times New Roman" w:cs="Times New Roman"/>
          <w:sz w:val="22"/>
          <w:szCs w:val="22"/>
        </w:rPr>
        <w:t xml:space="preserve">, </w:t>
      </w:r>
      <w:r w:rsidR="00151D8C" w:rsidRPr="00AA7E07">
        <w:rPr>
          <w:rFonts w:ascii="Times New Roman" w:hAnsi="Times New Roman" w:cs="Times New Roman"/>
          <w:sz w:val="22"/>
          <w:szCs w:val="22"/>
        </w:rPr>
        <w:t xml:space="preserve">the Company has </w:t>
      </w:r>
      <w:r w:rsidRPr="00E10028">
        <w:rPr>
          <w:rFonts w:ascii="Times New Roman" w:hAnsi="Times New Roman" w:cs="Times New Roman"/>
          <w:sz w:val="22"/>
          <w:szCs w:val="22"/>
        </w:rPr>
        <w:t xml:space="preserve">the weighted-average duration for payment of long-term employee benefits approximately </w:t>
      </w:r>
      <w:r w:rsidR="00BA2309">
        <w:rPr>
          <w:rFonts w:ascii="Times New Roman" w:hAnsi="Times New Roman" w:cs="Times New Roman"/>
          <w:sz w:val="22"/>
          <w:szCs w:val="22"/>
        </w:rPr>
        <w:t>15</w:t>
      </w:r>
      <w:r w:rsidR="00205C7F">
        <w:rPr>
          <w:rFonts w:ascii="Times New Roman" w:hAnsi="Times New Roman" w:cs="Times New Roman"/>
          <w:sz w:val="22"/>
          <w:szCs w:val="22"/>
        </w:rPr>
        <w:t xml:space="preserve"> </w:t>
      </w:r>
      <w:r w:rsidRPr="00E10028">
        <w:rPr>
          <w:rFonts w:ascii="Times New Roman" w:hAnsi="Times New Roman" w:cs="Times New Roman"/>
          <w:sz w:val="22"/>
          <w:szCs w:val="22"/>
        </w:rPr>
        <w:t>years</w:t>
      </w:r>
      <w:r w:rsidR="00A567F4">
        <w:rPr>
          <w:rFonts w:ascii="Times New Roman" w:hAnsi="Times New Roman" w:cs="Times New Roman"/>
          <w:sz w:val="22"/>
          <w:szCs w:val="22"/>
        </w:rPr>
        <w:t xml:space="preserve"> </w:t>
      </w:r>
      <w:r w:rsidR="00A567F4" w:rsidRPr="001B6A35">
        <w:rPr>
          <w:rFonts w:ascii="Times New Roman" w:hAnsi="Times New Roman" w:cs="Times New Roman"/>
          <w:i/>
          <w:iCs/>
          <w:sz w:val="22"/>
          <w:szCs w:val="22"/>
        </w:rPr>
        <w:t>(202</w:t>
      </w:r>
      <w:r w:rsidR="00F0219F">
        <w:rPr>
          <w:rFonts w:ascii="Times New Roman" w:hAnsi="Times New Roman" w:cs="Times New Roman"/>
          <w:i/>
          <w:iCs/>
          <w:sz w:val="22"/>
          <w:szCs w:val="22"/>
        </w:rPr>
        <w:t>2</w:t>
      </w:r>
      <w:r w:rsidR="00A567F4" w:rsidRPr="001B6A35">
        <w:rPr>
          <w:rFonts w:ascii="Times New Roman" w:hAnsi="Times New Roman" w:cs="Times New Roman"/>
          <w:i/>
          <w:iCs/>
          <w:sz w:val="22"/>
          <w:szCs w:val="22"/>
        </w:rPr>
        <w:t>: 1</w:t>
      </w:r>
      <w:r w:rsidR="00F0219F">
        <w:rPr>
          <w:rFonts w:ascii="Times New Roman" w:hAnsi="Times New Roman" w:cs="Times New Roman"/>
          <w:i/>
          <w:iCs/>
          <w:sz w:val="22"/>
          <w:szCs w:val="22"/>
        </w:rPr>
        <w:t>4</w:t>
      </w:r>
      <w:r w:rsidR="00A567F4" w:rsidRPr="001B6A35">
        <w:rPr>
          <w:rFonts w:ascii="Times New Roman" w:hAnsi="Times New Roman" w:cs="Times New Roman"/>
          <w:i/>
          <w:iCs/>
          <w:sz w:val="22"/>
          <w:szCs w:val="22"/>
        </w:rPr>
        <w:t xml:space="preserve"> years)</w:t>
      </w:r>
      <w:r w:rsidR="00257981">
        <w:rPr>
          <w:rFonts w:ascii="Times New Roman" w:hAnsi="Times New Roman" w:cs="Times New Roman"/>
          <w:i/>
          <w:iCs/>
          <w:sz w:val="22"/>
          <w:szCs w:val="22"/>
        </w:rPr>
        <w:t>.</w:t>
      </w:r>
    </w:p>
    <w:p w14:paraId="4061BBFB" w14:textId="77777777" w:rsidR="008F2AB5" w:rsidRPr="00E10028" w:rsidRDefault="008F2AB5">
      <w:pPr>
        <w:tabs>
          <w:tab w:val="left" w:pos="993"/>
        </w:tabs>
        <w:ind w:left="567"/>
        <w:jc w:val="both"/>
        <w:rPr>
          <w:rFonts w:ascii="Times New Roman" w:hAnsi="Times New Roman" w:cs="Times New Roman"/>
          <w:sz w:val="20"/>
          <w:szCs w:val="20"/>
        </w:rPr>
      </w:pPr>
    </w:p>
    <w:p w14:paraId="3D6E47C1" w14:textId="2173FDD1" w:rsidR="00667365" w:rsidRPr="00AA7E07" w:rsidRDefault="00667365" w:rsidP="00A00F23">
      <w:pPr>
        <w:tabs>
          <w:tab w:val="left" w:pos="993"/>
        </w:tabs>
        <w:ind w:left="567"/>
        <w:jc w:val="both"/>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t>Sensitivity analysis</w:t>
      </w:r>
      <w:r w:rsidR="00430E8C" w:rsidRPr="00AA7E07">
        <w:rPr>
          <w:rFonts w:ascii="Times New Roman" w:eastAsia="Calibri" w:hAnsi="Times New Roman" w:cs="Times New Roman"/>
          <w:b/>
          <w:bCs/>
          <w:i/>
          <w:iCs/>
          <w:sz w:val="22"/>
          <w:szCs w:val="22"/>
        </w:rPr>
        <w:tab/>
      </w:r>
    </w:p>
    <w:p w14:paraId="4AC3997E" w14:textId="77777777" w:rsidR="009C4A87" w:rsidRPr="00AA7E07" w:rsidRDefault="009C4A87" w:rsidP="00104572">
      <w:pPr>
        <w:ind w:left="547"/>
        <w:jc w:val="thaiDistribute"/>
        <w:rPr>
          <w:rFonts w:ascii="Times New Roman" w:eastAsia="Calibri" w:hAnsi="Times New Roman" w:cs="Times New Roman"/>
          <w:b/>
          <w:bCs/>
          <w:i/>
          <w:iCs/>
          <w:sz w:val="22"/>
          <w:szCs w:val="22"/>
        </w:rPr>
      </w:pPr>
    </w:p>
    <w:p w14:paraId="4CE46392" w14:textId="2F3D3B61" w:rsidR="00667365" w:rsidRDefault="00667365" w:rsidP="001D5CBC">
      <w:pPr>
        <w:ind w:left="547"/>
        <w:jc w:val="thaiDistribute"/>
        <w:rPr>
          <w:rFonts w:ascii="Times New Roman" w:eastAsia="Calibri" w:hAnsi="Times New Roman" w:cstheme="minorBidi"/>
          <w:sz w:val="22"/>
          <w:szCs w:val="22"/>
        </w:rPr>
      </w:pPr>
      <w:r w:rsidRPr="00AA7E07">
        <w:rPr>
          <w:rFonts w:ascii="Times New Roman" w:eastAsia="Calibri" w:hAnsi="Times New Roman" w:cs="Times New Roman"/>
          <w:spacing w:val="-2"/>
          <w:sz w:val="22"/>
          <w:szCs w:val="22"/>
        </w:rPr>
        <w:t>Reasonably possible changes at the</w:t>
      </w:r>
      <w:r w:rsidR="002B7F42" w:rsidRPr="00AA7E07">
        <w:rPr>
          <w:rFonts w:ascii="Times New Roman" w:eastAsia="Calibri" w:hAnsi="Times New Roman" w:cs="Times New Roman"/>
          <w:spacing w:val="-2"/>
          <w:sz w:val="22"/>
          <w:szCs w:val="22"/>
        </w:rPr>
        <w:t xml:space="preserve"> end of the </w:t>
      </w:r>
      <w:r w:rsidRPr="00AA7E07">
        <w:rPr>
          <w:rFonts w:ascii="Times New Roman" w:eastAsia="Calibri" w:hAnsi="Times New Roman" w:cs="Times New Roman"/>
          <w:spacing w:val="-2"/>
          <w:sz w:val="22"/>
          <w:szCs w:val="22"/>
        </w:rPr>
        <w:t xml:space="preserve">reporting </w:t>
      </w:r>
      <w:r w:rsidR="002B7F42" w:rsidRPr="00AA7E07">
        <w:rPr>
          <w:rFonts w:ascii="Times New Roman" w:eastAsia="Calibri" w:hAnsi="Times New Roman" w:cs="Times New Roman"/>
          <w:spacing w:val="-2"/>
          <w:sz w:val="22"/>
          <w:szCs w:val="22"/>
        </w:rPr>
        <w:t>period</w:t>
      </w:r>
      <w:r w:rsidRPr="00AA7E07">
        <w:rPr>
          <w:rFonts w:ascii="Times New Roman" w:eastAsia="Calibri" w:hAnsi="Times New Roman" w:cs="Times New Roman"/>
          <w:spacing w:val="-2"/>
          <w:sz w:val="22"/>
          <w:szCs w:val="22"/>
        </w:rPr>
        <w:t xml:space="preserve"> to one of the relevant actuarial assumptions</w:t>
      </w:r>
      <w:r w:rsidRPr="00AA7E07">
        <w:rPr>
          <w:rFonts w:ascii="Times New Roman" w:eastAsia="Calibri" w:hAnsi="Times New Roman" w:cs="Times New Roman"/>
          <w:sz w:val="22"/>
          <w:szCs w:val="22"/>
        </w:rPr>
        <w:t xml:space="preserve">, holding other assumptions constant, </w:t>
      </w:r>
      <w:r w:rsidR="001D5CBC" w:rsidRPr="00AA7E07">
        <w:rPr>
          <w:rFonts w:ascii="Times New Roman" w:eastAsia="Calibri" w:hAnsi="Times New Roman" w:cs="Times New Roman"/>
          <w:sz w:val="22"/>
          <w:szCs w:val="22"/>
        </w:rPr>
        <w:t>would have affected the non</w:t>
      </w:r>
      <w:r w:rsidR="001D5CBC" w:rsidRPr="00E10028">
        <w:rPr>
          <w:rFonts w:ascii="Times New Roman" w:eastAsia="Calibri" w:hAnsi="Times New Roman" w:cs="Times New Roman"/>
          <w:sz w:val="22"/>
          <w:szCs w:val="22"/>
          <w:cs/>
        </w:rPr>
        <w:t>-</w:t>
      </w:r>
      <w:r w:rsidR="001D5CBC" w:rsidRPr="00AA7E07">
        <w:rPr>
          <w:rFonts w:ascii="Times New Roman" w:eastAsia="Calibri" w:hAnsi="Times New Roman" w:cs="Times New Roman"/>
          <w:sz w:val="22"/>
          <w:szCs w:val="22"/>
        </w:rPr>
        <w:t>current provisions for defined benefit plans by the amounts shown below</w:t>
      </w:r>
      <w:r w:rsidR="001D5CBC" w:rsidRPr="00E10028">
        <w:rPr>
          <w:rFonts w:ascii="Times New Roman" w:eastAsia="Calibri" w:hAnsi="Times New Roman" w:cs="Times New Roman"/>
          <w:sz w:val="22"/>
          <w:szCs w:val="22"/>
          <w:cs/>
        </w:rPr>
        <w:t>.</w:t>
      </w:r>
    </w:p>
    <w:p w14:paraId="5B1BC3FD" w14:textId="77777777" w:rsidR="00A05135" w:rsidRPr="002F0C9A" w:rsidRDefault="00A05135" w:rsidP="001D5CBC">
      <w:pPr>
        <w:ind w:left="547"/>
        <w:jc w:val="thaiDistribute"/>
        <w:rPr>
          <w:rFonts w:ascii="Times New Roman" w:eastAsia="Calibri" w:hAnsi="Times New Roman" w:cstheme="minorBidi"/>
          <w:sz w:val="22"/>
          <w:szCs w:val="22"/>
        </w:rPr>
      </w:pPr>
    </w:p>
    <w:tbl>
      <w:tblPr>
        <w:tblW w:w="9149" w:type="dxa"/>
        <w:tblInd w:w="450" w:type="dxa"/>
        <w:tblLayout w:type="fixed"/>
        <w:tblCellMar>
          <w:left w:w="79" w:type="dxa"/>
          <w:right w:w="79" w:type="dxa"/>
        </w:tblCellMar>
        <w:tblLook w:val="0000" w:firstRow="0" w:lastRow="0" w:firstColumn="0" w:lastColumn="0" w:noHBand="0" w:noVBand="0"/>
      </w:tblPr>
      <w:tblGrid>
        <w:gridCol w:w="6030"/>
        <w:gridCol w:w="1418"/>
        <w:gridCol w:w="178"/>
        <w:gridCol w:w="1523"/>
      </w:tblGrid>
      <w:tr w:rsidR="00435084" w:rsidRPr="00AA7E07" w14:paraId="456FBA1E" w14:textId="77777777" w:rsidTr="00F0219F">
        <w:trPr>
          <w:cantSplit/>
          <w:trHeight w:val="291"/>
          <w:tblHeader/>
        </w:trPr>
        <w:tc>
          <w:tcPr>
            <w:tcW w:w="9149" w:type="dxa"/>
            <w:gridSpan w:val="4"/>
          </w:tcPr>
          <w:p w14:paraId="7655677A" w14:textId="23E5CEC0" w:rsidR="00435084" w:rsidRPr="00AA7E07" w:rsidRDefault="00435084" w:rsidP="0048751A">
            <w:pPr>
              <w:pStyle w:val="acctfourfigures"/>
              <w:spacing w:line="240" w:lineRule="atLeast"/>
              <w:rPr>
                <w:b/>
                <w:bCs/>
                <w:szCs w:val="22"/>
              </w:rPr>
            </w:pPr>
            <w:r w:rsidRPr="00AA7E07">
              <w:rPr>
                <w:b/>
                <w:bCs/>
                <w:szCs w:val="22"/>
              </w:rPr>
              <w:t>Effect on the non</w:t>
            </w:r>
            <w:r w:rsidRPr="00E10028">
              <w:rPr>
                <w:b/>
                <w:bCs/>
                <w:szCs w:val="22"/>
                <w:cs/>
                <w:lang w:bidi="th-TH"/>
              </w:rPr>
              <w:t>-</w:t>
            </w:r>
            <w:r w:rsidRPr="00AA7E07">
              <w:rPr>
                <w:b/>
                <w:bCs/>
                <w:szCs w:val="22"/>
              </w:rPr>
              <w:t>current provisions for defined benefit plans at 31 December</w:t>
            </w:r>
          </w:p>
        </w:tc>
      </w:tr>
      <w:tr w:rsidR="00820744" w:rsidRPr="00AA7E07" w14:paraId="22776732" w14:textId="77777777" w:rsidTr="00F0219F">
        <w:trPr>
          <w:cantSplit/>
          <w:trHeight w:val="280"/>
          <w:tblHeader/>
        </w:trPr>
        <w:tc>
          <w:tcPr>
            <w:tcW w:w="6030" w:type="dxa"/>
          </w:tcPr>
          <w:p w14:paraId="6A43E20B" w14:textId="77777777" w:rsidR="00820744" w:rsidRPr="00940E92" w:rsidRDefault="00820744" w:rsidP="0048751A">
            <w:pPr>
              <w:pStyle w:val="acctfourfigures"/>
              <w:spacing w:line="240" w:lineRule="atLeast"/>
              <w:rPr>
                <w:b/>
                <w:bCs/>
                <w:szCs w:val="22"/>
                <w:lang w:val="en-US"/>
              </w:rPr>
            </w:pPr>
          </w:p>
        </w:tc>
        <w:tc>
          <w:tcPr>
            <w:tcW w:w="1418" w:type="dxa"/>
          </w:tcPr>
          <w:p w14:paraId="4943B555" w14:textId="77777777" w:rsidR="00820744" w:rsidRPr="00AA7E07" w:rsidRDefault="00820744" w:rsidP="0048751A">
            <w:pPr>
              <w:pStyle w:val="acctfourfigures"/>
              <w:spacing w:line="240" w:lineRule="atLeast"/>
              <w:ind w:right="108"/>
              <w:jc w:val="center"/>
              <w:rPr>
                <w:szCs w:val="22"/>
              </w:rPr>
            </w:pPr>
          </w:p>
        </w:tc>
        <w:tc>
          <w:tcPr>
            <w:tcW w:w="178" w:type="dxa"/>
            <w:shd w:val="clear" w:color="auto" w:fill="auto"/>
          </w:tcPr>
          <w:p w14:paraId="459068F4" w14:textId="77777777" w:rsidR="00820744" w:rsidRPr="00AA7E07" w:rsidRDefault="00820744" w:rsidP="0048751A">
            <w:pPr>
              <w:pStyle w:val="acctfourfigures"/>
              <w:spacing w:line="240" w:lineRule="atLeast"/>
              <w:ind w:right="108"/>
              <w:jc w:val="center"/>
              <w:rPr>
                <w:szCs w:val="22"/>
              </w:rPr>
            </w:pPr>
          </w:p>
        </w:tc>
        <w:tc>
          <w:tcPr>
            <w:tcW w:w="1523" w:type="dxa"/>
            <w:shd w:val="clear" w:color="auto" w:fill="auto"/>
          </w:tcPr>
          <w:p w14:paraId="501721C5" w14:textId="77777777" w:rsidR="00820744" w:rsidRPr="00AA7E07" w:rsidRDefault="00820744" w:rsidP="0048751A">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AA7E07" w14:paraId="275866D5" w14:textId="77777777" w:rsidTr="00F0219F">
        <w:trPr>
          <w:cantSplit/>
          <w:trHeight w:val="280"/>
          <w:tblHeader/>
        </w:trPr>
        <w:tc>
          <w:tcPr>
            <w:tcW w:w="6030" w:type="dxa"/>
          </w:tcPr>
          <w:p w14:paraId="59BEC0D4" w14:textId="77777777" w:rsidR="0068241A" w:rsidRPr="00E10028" w:rsidRDefault="0068241A" w:rsidP="0048751A">
            <w:pPr>
              <w:pStyle w:val="acctfourfigures"/>
              <w:spacing w:line="240" w:lineRule="atLeast"/>
              <w:rPr>
                <w:b/>
                <w:bCs/>
                <w:szCs w:val="22"/>
                <w:lang w:val="en-US"/>
              </w:rPr>
            </w:pPr>
          </w:p>
        </w:tc>
        <w:tc>
          <w:tcPr>
            <w:tcW w:w="3119" w:type="dxa"/>
            <w:gridSpan w:val="3"/>
            <w:vAlign w:val="bottom"/>
          </w:tcPr>
          <w:p w14:paraId="05F872CA" w14:textId="77777777" w:rsidR="0068241A" w:rsidRPr="00AA7E07" w:rsidRDefault="0068241A" w:rsidP="0048751A">
            <w:pPr>
              <w:spacing w:line="240" w:lineRule="atLeast"/>
              <w:ind w:left="-108"/>
              <w:jc w:val="center"/>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Increase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decrease</w:t>
            </w:r>
            <w:r w:rsidRPr="00E10028">
              <w:rPr>
                <w:rFonts w:ascii="Times New Roman" w:hAnsi="Times New Roman" w:cs="Times New Roman"/>
                <w:sz w:val="22"/>
                <w:szCs w:val="22"/>
                <w:cs/>
                <w:lang w:val="en-GB"/>
              </w:rPr>
              <w:t>)</w:t>
            </w:r>
          </w:p>
        </w:tc>
      </w:tr>
      <w:tr w:rsidR="00DF0A6F" w:rsidRPr="00AA7E07" w14:paraId="3D7CE4B8" w14:textId="77777777" w:rsidTr="00F0219F">
        <w:trPr>
          <w:cantSplit/>
          <w:trHeight w:val="280"/>
          <w:tblHeader/>
        </w:trPr>
        <w:tc>
          <w:tcPr>
            <w:tcW w:w="6030" w:type="dxa"/>
          </w:tcPr>
          <w:p w14:paraId="056DBCBE" w14:textId="77777777" w:rsidR="00DF0A6F" w:rsidRPr="00AA7E07" w:rsidRDefault="00DF0A6F" w:rsidP="0048751A">
            <w:pPr>
              <w:pStyle w:val="acctfourfigures"/>
              <w:spacing w:line="240" w:lineRule="atLeast"/>
              <w:rPr>
                <w:b/>
                <w:bCs/>
                <w:szCs w:val="22"/>
              </w:rPr>
            </w:pPr>
          </w:p>
        </w:tc>
        <w:tc>
          <w:tcPr>
            <w:tcW w:w="1418" w:type="dxa"/>
            <w:vAlign w:val="bottom"/>
          </w:tcPr>
          <w:p w14:paraId="5DEE83D0" w14:textId="0E153068" w:rsidR="00DF0A6F" w:rsidRPr="00AA7E07" w:rsidRDefault="00F0219F"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178" w:type="dxa"/>
            <w:shd w:val="clear" w:color="auto" w:fill="auto"/>
            <w:vAlign w:val="bottom"/>
          </w:tcPr>
          <w:p w14:paraId="2243A4A5" w14:textId="77777777" w:rsidR="00DF0A6F" w:rsidRPr="00AA7E07" w:rsidRDefault="00DF0A6F" w:rsidP="0048751A">
            <w:pPr>
              <w:spacing w:line="240" w:lineRule="atLeast"/>
              <w:ind w:left="-108"/>
              <w:jc w:val="center"/>
              <w:rPr>
                <w:rFonts w:ascii="Times New Roman" w:hAnsi="Times New Roman" w:cs="Times New Roman"/>
                <w:b/>
                <w:bCs/>
                <w:sz w:val="22"/>
                <w:szCs w:val="22"/>
                <w:u w:val="single"/>
              </w:rPr>
            </w:pPr>
          </w:p>
        </w:tc>
        <w:tc>
          <w:tcPr>
            <w:tcW w:w="1523" w:type="dxa"/>
            <w:shd w:val="clear" w:color="auto" w:fill="auto"/>
            <w:vAlign w:val="bottom"/>
          </w:tcPr>
          <w:p w14:paraId="18101EDE" w14:textId="42448A7E" w:rsidR="00DF0A6F" w:rsidRPr="00AA7E07" w:rsidRDefault="00F0219F"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4DC22425" w14:textId="77777777" w:rsidTr="00F0219F">
        <w:trPr>
          <w:cantSplit/>
          <w:trHeight w:val="280"/>
          <w:tblHeader/>
        </w:trPr>
        <w:tc>
          <w:tcPr>
            <w:tcW w:w="6030" w:type="dxa"/>
          </w:tcPr>
          <w:p w14:paraId="7B5F37EA" w14:textId="77777777" w:rsidR="00DF0A6F" w:rsidRPr="00AA7E07" w:rsidRDefault="00DF0A6F" w:rsidP="0048751A">
            <w:pPr>
              <w:pStyle w:val="acctfourfigures"/>
              <w:spacing w:line="240" w:lineRule="atLeast"/>
              <w:rPr>
                <w:b/>
                <w:bCs/>
                <w:szCs w:val="22"/>
              </w:rPr>
            </w:pPr>
          </w:p>
        </w:tc>
        <w:tc>
          <w:tcPr>
            <w:tcW w:w="3119" w:type="dxa"/>
            <w:gridSpan w:val="3"/>
          </w:tcPr>
          <w:p w14:paraId="0EF0FA61" w14:textId="77777777" w:rsidR="00DF0A6F" w:rsidRPr="00AA7E07" w:rsidRDefault="00DF0A6F" w:rsidP="0048751A">
            <w:pPr>
              <w:pStyle w:val="acctfourfigures"/>
              <w:tabs>
                <w:tab w:val="clear" w:pos="765"/>
                <w:tab w:val="decimal" w:pos="-10144"/>
                <w:tab w:val="left" w:pos="2891"/>
              </w:tabs>
              <w:spacing w:line="240" w:lineRule="atLeast"/>
              <w:ind w:left="-221" w:firstLine="221"/>
              <w:jc w:val="center"/>
              <w:rPr>
                <w:szCs w:val="22"/>
                <w:lang w:val="en-US"/>
              </w:rPr>
            </w:pPr>
            <w:r w:rsidRPr="00E10028">
              <w:rPr>
                <w:i/>
                <w:iCs/>
                <w:szCs w:val="22"/>
                <w:cs/>
                <w:lang w:bidi="th-TH"/>
              </w:rPr>
              <w:t>(</w:t>
            </w:r>
            <w:r w:rsidRPr="00AA7E07">
              <w:rPr>
                <w:i/>
                <w:iCs/>
                <w:szCs w:val="22"/>
              </w:rPr>
              <w:t>in thousand Baht</w:t>
            </w:r>
            <w:r w:rsidRPr="00E10028">
              <w:rPr>
                <w:i/>
                <w:iCs/>
                <w:szCs w:val="22"/>
                <w:cs/>
                <w:lang w:bidi="th-TH"/>
              </w:rPr>
              <w:t>)</w:t>
            </w:r>
          </w:p>
        </w:tc>
      </w:tr>
      <w:tr w:rsidR="00DF0A6F" w:rsidRPr="00AA7E07" w14:paraId="3672B7AA" w14:textId="77777777" w:rsidTr="00F0219F">
        <w:trPr>
          <w:cantSplit/>
          <w:trHeight w:val="280"/>
        </w:trPr>
        <w:tc>
          <w:tcPr>
            <w:tcW w:w="6030" w:type="dxa"/>
          </w:tcPr>
          <w:p w14:paraId="2BF16F2B" w14:textId="77777777" w:rsidR="00DF0A6F" w:rsidRPr="00AA7E07" w:rsidRDefault="00DF0A6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Discount rate</w:t>
            </w:r>
          </w:p>
        </w:tc>
        <w:tc>
          <w:tcPr>
            <w:tcW w:w="1418" w:type="dxa"/>
          </w:tcPr>
          <w:p w14:paraId="68428249" w14:textId="77777777" w:rsidR="00DF0A6F" w:rsidRPr="00AA7E07" w:rsidRDefault="00DF0A6F" w:rsidP="0048751A">
            <w:pPr>
              <w:pStyle w:val="acctfourfigures"/>
              <w:tabs>
                <w:tab w:val="clear" w:pos="765"/>
                <w:tab w:val="decimal" w:pos="1145"/>
              </w:tabs>
              <w:spacing w:line="240" w:lineRule="atLeast"/>
              <w:ind w:left="-133" w:right="-135"/>
              <w:rPr>
                <w:szCs w:val="22"/>
              </w:rPr>
            </w:pPr>
          </w:p>
        </w:tc>
        <w:tc>
          <w:tcPr>
            <w:tcW w:w="178" w:type="dxa"/>
          </w:tcPr>
          <w:p w14:paraId="5A8D172A" w14:textId="77777777" w:rsidR="00DF0A6F" w:rsidRPr="00AA7E07" w:rsidRDefault="00DF0A6F" w:rsidP="0048751A">
            <w:pPr>
              <w:pStyle w:val="acctfourfigures"/>
              <w:tabs>
                <w:tab w:val="clear" w:pos="765"/>
                <w:tab w:val="decimal" w:pos="1145"/>
              </w:tabs>
              <w:spacing w:line="240" w:lineRule="atLeast"/>
              <w:ind w:left="-133" w:right="-135"/>
              <w:rPr>
                <w:szCs w:val="22"/>
              </w:rPr>
            </w:pPr>
          </w:p>
        </w:tc>
        <w:tc>
          <w:tcPr>
            <w:tcW w:w="1523" w:type="dxa"/>
          </w:tcPr>
          <w:p w14:paraId="71BE8EA1" w14:textId="77777777" w:rsidR="00DF0A6F" w:rsidRPr="00AA7E07" w:rsidRDefault="00DF0A6F" w:rsidP="0048751A">
            <w:pPr>
              <w:pStyle w:val="acctfourfigures"/>
              <w:tabs>
                <w:tab w:val="clear" w:pos="765"/>
                <w:tab w:val="decimal" w:pos="1145"/>
              </w:tabs>
              <w:spacing w:line="240" w:lineRule="atLeast"/>
              <w:ind w:left="-133" w:right="-135"/>
              <w:rPr>
                <w:szCs w:val="22"/>
              </w:rPr>
            </w:pPr>
          </w:p>
        </w:tc>
      </w:tr>
      <w:tr w:rsidR="00F0219F" w:rsidRPr="00AA7E07" w14:paraId="4E3878A7" w14:textId="77777777" w:rsidTr="00F0219F">
        <w:trPr>
          <w:cantSplit/>
          <w:trHeight w:val="232"/>
        </w:trPr>
        <w:tc>
          <w:tcPr>
            <w:tcW w:w="6030" w:type="dxa"/>
          </w:tcPr>
          <w:p w14:paraId="69FCD44A"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3690B6D" w14:textId="76132F72" w:rsidR="00F0219F" w:rsidRPr="001B6A35" w:rsidRDefault="001351FE" w:rsidP="0048751A">
            <w:pPr>
              <w:pStyle w:val="acctfourfigures"/>
              <w:tabs>
                <w:tab w:val="clear" w:pos="765"/>
                <w:tab w:val="decimal" w:pos="1145"/>
              </w:tabs>
              <w:spacing w:line="240" w:lineRule="atLeast"/>
              <w:ind w:left="-133" w:right="-135"/>
              <w:rPr>
                <w:rFonts w:cs="Angsana New"/>
                <w:szCs w:val="28"/>
                <w:lang w:val="en-US" w:bidi="th-TH"/>
              </w:rPr>
            </w:pPr>
            <w:r>
              <w:rPr>
                <w:rFonts w:cs="Angsana New"/>
                <w:szCs w:val="28"/>
                <w:lang w:val="en-US" w:bidi="th-TH"/>
              </w:rPr>
              <w:t>(26,730)</w:t>
            </w:r>
          </w:p>
        </w:tc>
        <w:tc>
          <w:tcPr>
            <w:tcW w:w="178" w:type="dxa"/>
          </w:tcPr>
          <w:p w14:paraId="0FE827B2"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8479BFF" w14:textId="465CE2BB" w:rsidR="00F0219F" w:rsidRPr="00AA7E07" w:rsidRDefault="00F0219F" w:rsidP="0048751A">
            <w:pPr>
              <w:pStyle w:val="acctfourfigures"/>
              <w:tabs>
                <w:tab w:val="clear" w:pos="765"/>
                <w:tab w:val="decimal" w:pos="1145"/>
              </w:tabs>
              <w:spacing w:line="240" w:lineRule="atLeast"/>
              <w:ind w:left="-133" w:right="-135"/>
              <w:rPr>
                <w:szCs w:val="22"/>
                <w:lang w:val="en-US" w:bidi="th-TH"/>
              </w:rPr>
            </w:pPr>
            <w:r>
              <w:rPr>
                <w:rFonts w:cs="Angsana New"/>
                <w:szCs w:val="28"/>
                <w:lang w:val="en-US" w:bidi="th-TH"/>
              </w:rPr>
              <w:t>(27,247)</w:t>
            </w:r>
          </w:p>
        </w:tc>
      </w:tr>
      <w:tr w:rsidR="00F0219F" w:rsidRPr="00AA7E07" w14:paraId="12CDC184" w14:textId="77777777" w:rsidTr="00F0219F">
        <w:trPr>
          <w:cantSplit/>
          <w:trHeight w:val="280"/>
        </w:trPr>
        <w:tc>
          <w:tcPr>
            <w:tcW w:w="6030" w:type="dxa"/>
          </w:tcPr>
          <w:p w14:paraId="67797189"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390590ED" w14:textId="246E346D" w:rsidR="00F0219F" w:rsidRPr="00AA7E07" w:rsidRDefault="001351FE" w:rsidP="0048751A">
            <w:pPr>
              <w:pStyle w:val="acctfourfigures"/>
              <w:tabs>
                <w:tab w:val="clear" w:pos="765"/>
                <w:tab w:val="decimal" w:pos="1145"/>
              </w:tabs>
              <w:spacing w:line="240" w:lineRule="atLeast"/>
              <w:ind w:left="-133" w:right="-135"/>
              <w:rPr>
                <w:szCs w:val="22"/>
                <w:lang w:val="en-US" w:bidi="th-TH"/>
              </w:rPr>
            </w:pPr>
            <w:r>
              <w:rPr>
                <w:szCs w:val="22"/>
                <w:lang w:val="en-US" w:bidi="th-TH"/>
              </w:rPr>
              <w:t>29,047</w:t>
            </w:r>
          </w:p>
        </w:tc>
        <w:tc>
          <w:tcPr>
            <w:tcW w:w="178" w:type="dxa"/>
          </w:tcPr>
          <w:p w14:paraId="2595AD1D"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7A1F0347" w14:textId="7AA2AA10" w:rsidR="00F0219F" w:rsidRPr="00AA7E07" w:rsidRDefault="00F0219F" w:rsidP="0048751A">
            <w:pPr>
              <w:pStyle w:val="acctfourfigures"/>
              <w:tabs>
                <w:tab w:val="clear" w:pos="765"/>
                <w:tab w:val="decimal" w:pos="1145"/>
              </w:tabs>
              <w:spacing w:line="240" w:lineRule="atLeast"/>
              <w:ind w:left="-133" w:right="-135"/>
              <w:rPr>
                <w:szCs w:val="22"/>
                <w:lang w:val="en-US" w:bidi="th-TH"/>
              </w:rPr>
            </w:pPr>
            <w:r>
              <w:rPr>
                <w:szCs w:val="22"/>
                <w:lang w:val="en-US" w:bidi="th-TH"/>
              </w:rPr>
              <w:t>29,503</w:t>
            </w:r>
          </w:p>
        </w:tc>
      </w:tr>
      <w:tr w:rsidR="00F0219F" w:rsidRPr="00AA7E07" w14:paraId="38097668" w14:textId="77777777" w:rsidTr="00F0219F">
        <w:trPr>
          <w:cantSplit/>
          <w:trHeight w:val="280"/>
        </w:trPr>
        <w:tc>
          <w:tcPr>
            <w:tcW w:w="6030" w:type="dxa"/>
          </w:tcPr>
          <w:p w14:paraId="7A85AF34"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Salary increase rate</w:t>
            </w:r>
          </w:p>
        </w:tc>
        <w:tc>
          <w:tcPr>
            <w:tcW w:w="1418" w:type="dxa"/>
          </w:tcPr>
          <w:p w14:paraId="759F5E51" w14:textId="77777777" w:rsidR="00F0219F" w:rsidRPr="00AA7E07" w:rsidRDefault="00F0219F" w:rsidP="0048751A">
            <w:pPr>
              <w:tabs>
                <w:tab w:val="decimal" w:pos="1145"/>
              </w:tabs>
              <w:spacing w:line="240" w:lineRule="atLeast"/>
              <w:ind w:left="-133" w:right="-135"/>
              <w:rPr>
                <w:rFonts w:ascii="Times New Roman" w:hAnsi="Times New Roman" w:cs="Times New Roman"/>
                <w:sz w:val="22"/>
                <w:szCs w:val="22"/>
              </w:rPr>
            </w:pPr>
          </w:p>
        </w:tc>
        <w:tc>
          <w:tcPr>
            <w:tcW w:w="178" w:type="dxa"/>
          </w:tcPr>
          <w:p w14:paraId="7DF23026"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tcPr>
          <w:p w14:paraId="4F2E2335" w14:textId="77777777" w:rsidR="00F0219F" w:rsidRPr="00AA7E07" w:rsidRDefault="00F0219F" w:rsidP="0048751A">
            <w:pPr>
              <w:tabs>
                <w:tab w:val="decimal" w:pos="1145"/>
              </w:tabs>
              <w:spacing w:line="240" w:lineRule="atLeast"/>
              <w:ind w:left="-133" w:right="-135"/>
              <w:rPr>
                <w:rFonts w:ascii="Times New Roman" w:hAnsi="Times New Roman" w:cs="Times New Roman"/>
                <w:sz w:val="22"/>
                <w:szCs w:val="22"/>
              </w:rPr>
            </w:pPr>
          </w:p>
        </w:tc>
      </w:tr>
      <w:tr w:rsidR="00F0219F" w:rsidRPr="00AA7E07" w14:paraId="1FB23FD2" w14:textId="77777777" w:rsidTr="00F0219F">
        <w:trPr>
          <w:cantSplit/>
          <w:trHeight w:val="280"/>
        </w:trPr>
        <w:tc>
          <w:tcPr>
            <w:tcW w:w="6030" w:type="dxa"/>
          </w:tcPr>
          <w:p w14:paraId="5E103890"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F56E2C7" w14:textId="49DBD59F" w:rsidR="00F0219F" w:rsidRPr="00AA7E07" w:rsidRDefault="001351FE" w:rsidP="0048751A">
            <w:pPr>
              <w:pStyle w:val="acctfourfigures"/>
              <w:tabs>
                <w:tab w:val="clear" w:pos="765"/>
                <w:tab w:val="decimal" w:pos="1145"/>
              </w:tabs>
              <w:spacing w:line="240" w:lineRule="atLeast"/>
              <w:ind w:left="-133" w:right="-135"/>
              <w:rPr>
                <w:szCs w:val="22"/>
                <w:lang w:val="en-US" w:bidi="th-TH"/>
              </w:rPr>
            </w:pPr>
            <w:r>
              <w:rPr>
                <w:szCs w:val="22"/>
                <w:lang w:val="en-US" w:bidi="th-TH"/>
              </w:rPr>
              <w:t>59,208</w:t>
            </w:r>
          </w:p>
        </w:tc>
        <w:tc>
          <w:tcPr>
            <w:tcW w:w="178" w:type="dxa"/>
          </w:tcPr>
          <w:p w14:paraId="3346A670"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86BEEBB" w14:textId="6F6D79EC" w:rsidR="00F0219F" w:rsidRPr="00AA7E07" w:rsidRDefault="00F0219F" w:rsidP="0048751A">
            <w:pPr>
              <w:pStyle w:val="acctfourfigures"/>
              <w:tabs>
                <w:tab w:val="clear" w:pos="765"/>
                <w:tab w:val="decimal" w:pos="1145"/>
              </w:tabs>
              <w:spacing w:line="240" w:lineRule="atLeast"/>
              <w:ind w:left="-133" w:right="-135"/>
              <w:rPr>
                <w:szCs w:val="22"/>
                <w:lang w:val="en-US" w:bidi="th-TH"/>
              </w:rPr>
            </w:pPr>
            <w:r>
              <w:rPr>
                <w:szCs w:val="22"/>
                <w:lang w:val="en-US" w:bidi="th-TH"/>
              </w:rPr>
              <w:t>58,679</w:t>
            </w:r>
          </w:p>
        </w:tc>
      </w:tr>
      <w:tr w:rsidR="00F0219F" w:rsidRPr="00AA7E07" w14:paraId="61FC31DF" w14:textId="77777777" w:rsidTr="00F0219F">
        <w:trPr>
          <w:cantSplit/>
          <w:trHeight w:val="280"/>
        </w:trPr>
        <w:tc>
          <w:tcPr>
            <w:tcW w:w="6030" w:type="dxa"/>
          </w:tcPr>
          <w:p w14:paraId="1447247F"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084FE160" w14:textId="74363070" w:rsidR="00F0219F" w:rsidRPr="00AA7E07" w:rsidRDefault="001351FE" w:rsidP="0048751A">
            <w:pPr>
              <w:pStyle w:val="acctfourfigures"/>
              <w:tabs>
                <w:tab w:val="clear" w:pos="765"/>
                <w:tab w:val="decimal" w:pos="1145"/>
              </w:tabs>
              <w:spacing w:line="240" w:lineRule="atLeast"/>
              <w:ind w:left="-133" w:right="-135"/>
              <w:rPr>
                <w:szCs w:val="22"/>
                <w:lang w:val="en-US" w:bidi="th-TH"/>
              </w:rPr>
            </w:pPr>
            <w:r>
              <w:rPr>
                <w:szCs w:val="22"/>
                <w:lang w:val="en-US" w:bidi="th-TH"/>
              </w:rPr>
              <w:t>(51,189)</w:t>
            </w:r>
          </w:p>
        </w:tc>
        <w:tc>
          <w:tcPr>
            <w:tcW w:w="178" w:type="dxa"/>
          </w:tcPr>
          <w:p w14:paraId="7B85CD0E"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718803B" w14:textId="3E72432D" w:rsidR="00F0219F" w:rsidRPr="00AA7E07" w:rsidRDefault="00F0219F" w:rsidP="0048751A">
            <w:pPr>
              <w:pStyle w:val="acctfourfigures"/>
              <w:tabs>
                <w:tab w:val="clear" w:pos="765"/>
                <w:tab w:val="decimal" w:pos="1145"/>
              </w:tabs>
              <w:spacing w:line="240" w:lineRule="atLeast"/>
              <w:ind w:left="-133" w:right="-135"/>
              <w:rPr>
                <w:szCs w:val="22"/>
                <w:lang w:val="en-US" w:bidi="th-TH"/>
              </w:rPr>
            </w:pPr>
            <w:r>
              <w:rPr>
                <w:szCs w:val="22"/>
                <w:lang w:val="en-US" w:bidi="th-TH"/>
              </w:rPr>
              <w:t>(51,154)</w:t>
            </w:r>
          </w:p>
        </w:tc>
      </w:tr>
      <w:tr w:rsidR="00F0219F" w:rsidRPr="00AA7E07" w14:paraId="4ECB120F" w14:textId="77777777" w:rsidTr="00F0219F">
        <w:trPr>
          <w:cantSplit/>
          <w:trHeight w:val="280"/>
        </w:trPr>
        <w:tc>
          <w:tcPr>
            <w:tcW w:w="6030" w:type="dxa"/>
          </w:tcPr>
          <w:p w14:paraId="23121B12"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Employee turnover rate</w:t>
            </w:r>
          </w:p>
        </w:tc>
        <w:tc>
          <w:tcPr>
            <w:tcW w:w="1418" w:type="dxa"/>
          </w:tcPr>
          <w:p w14:paraId="08A539F7" w14:textId="77777777" w:rsidR="00F0219F" w:rsidRPr="00AA7E07" w:rsidRDefault="00F0219F" w:rsidP="0048751A">
            <w:pPr>
              <w:tabs>
                <w:tab w:val="decimal" w:pos="1145"/>
              </w:tabs>
              <w:spacing w:line="240" w:lineRule="atLeast"/>
              <w:ind w:left="-133" w:right="-135"/>
              <w:rPr>
                <w:rFonts w:ascii="Times New Roman" w:hAnsi="Times New Roman" w:cs="Times New Roman"/>
                <w:sz w:val="22"/>
                <w:szCs w:val="22"/>
              </w:rPr>
            </w:pPr>
          </w:p>
        </w:tc>
        <w:tc>
          <w:tcPr>
            <w:tcW w:w="178" w:type="dxa"/>
          </w:tcPr>
          <w:p w14:paraId="45AD6397"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tcPr>
          <w:p w14:paraId="27D26DCD" w14:textId="77777777" w:rsidR="00F0219F" w:rsidRPr="00AA7E07" w:rsidRDefault="00F0219F" w:rsidP="0048751A">
            <w:pPr>
              <w:tabs>
                <w:tab w:val="decimal" w:pos="1145"/>
              </w:tabs>
              <w:spacing w:line="240" w:lineRule="atLeast"/>
              <w:ind w:left="-133" w:right="-135"/>
              <w:rPr>
                <w:rFonts w:ascii="Times New Roman" w:hAnsi="Times New Roman" w:cs="Times New Roman"/>
                <w:sz w:val="22"/>
                <w:szCs w:val="22"/>
              </w:rPr>
            </w:pPr>
          </w:p>
        </w:tc>
      </w:tr>
      <w:tr w:rsidR="00F0219F" w:rsidRPr="00AA7E07" w14:paraId="7503BA98" w14:textId="77777777" w:rsidTr="00F0219F">
        <w:trPr>
          <w:cantSplit/>
          <w:trHeight w:val="280"/>
        </w:trPr>
        <w:tc>
          <w:tcPr>
            <w:tcW w:w="6030" w:type="dxa"/>
          </w:tcPr>
          <w:p w14:paraId="5F80B951"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68523988" w14:textId="0333F861" w:rsidR="00F0219F" w:rsidRPr="00AA7E07" w:rsidRDefault="001351FE" w:rsidP="0048751A">
            <w:pPr>
              <w:pStyle w:val="acctfourfigures"/>
              <w:tabs>
                <w:tab w:val="clear" w:pos="765"/>
                <w:tab w:val="decimal" w:pos="1145"/>
              </w:tabs>
              <w:spacing w:line="240" w:lineRule="atLeast"/>
              <w:ind w:left="-133" w:right="-135"/>
              <w:rPr>
                <w:szCs w:val="22"/>
                <w:lang w:val="en-US" w:bidi="th-TH"/>
              </w:rPr>
            </w:pPr>
            <w:r>
              <w:rPr>
                <w:szCs w:val="22"/>
                <w:lang w:val="en-US" w:bidi="th-TH"/>
              </w:rPr>
              <w:t>(11,802)</w:t>
            </w:r>
          </w:p>
        </w:tc>
        <w:tc>
          <w:tcPr>
            <w:tcW w:w="178" w:type="dxa"/>
          </w:tcPr>
          <w:p w14:paraId="3575FFD5"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0AE457AA" w14:textId="38AB04B9" w:rsidR="00F0219F" w:rsidRPr="00AA7E07" w:rsidRDefault="00F0219F" w:rsidP="0048751A">
            <w:pPr>
              <w:pStyle w:val="acctfourfigures"/>
              <w:tabs>
                <w:tab w:val="clear" w:pos="765"/>
                <w:tab w:val="decimal" w:pos="1145"/>
              </w:tabs>
              <w:spacing w:line="240" w:lineRule="atLeast"/>
              <w:ind w:left="-133" w:right="-135"/>
              <w:rPr>
                <w:szCs w:val="22"/>
                <w:lang w:val="en-US" w:bidi="th-TH"/>
              </w:rPr>
            </w:pPr>
            <w:r>
              <w:rPr>
                <w:szCs w:val="22"/>
                <w:lang w:val="en-US" w:bidi="th-TH"/>
              </w:rPr>
              <w:t>(11,741)</w:t>
            </w:r>
          </w:p>
        </w:tc>
      </w:tr>
      <w:tr w:rsidR="00F0219F" w:rsidRPr="00AA7E07" w14:paraId="54FCD394" w14:textId="77777777" w:rsidTr="00F0219F">
        <w:trPr>
          <w:cantSplit/>
          <w:trHeight w:val="291"/>
        </w:trPr>
        <w:tc>
          <w:tcPr>
            <w:tcW w:w="6030" w:type="dxa"/>
          </w:tcPr>
          <w:p w14:paraId="2B1A4F02" w14:textId="77777777" w:rsidR="00F0219F" w:rsidRPr="00AA7E07" w:rsidRDefault="00F0219F" w:rsidP="0048751A">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2B55C7E2" w14:textId="7795808B" w:rsidR="00F0219F" w:rsidRPr="00AA7E07" w:rsidRDefault="001351FE" w:rsidP="0048751A">
            <w:pPr>
              <w:pStyle w:val="acctfourfigures"/>
              <w:tabs>
                <w:tab w:val="clear" w:pos="765"/>
                <w:tab w:val="decimal" w:pos="1145"/>
              </w:tabs>
              <w:spacing w:line="240" w:lineRule="atLeast"/>
              <w:ind w:left="-133" w:right="-135"/>
              <w:rPr>
                <w:szCs w:val="22"/>
                <w:lang w:val="en-US" w:bidi="th-TH"/>
              </w:rPr>
            </w:pPr>
            <w:r>
              <w:rPr>
                <w:szCs w:val="22"/>
                <w:lang w:val="en-US" w:bidi="th-TH"/>
              </w:rPr>
              <w:t>12,192</w:t>
            </w:r>
          </w:p>
        </w:tc>
        <w:tc>
          <w:tcPr>
            <w:tcW w:w="178" w:type="dxa"/>
          </w:tcPr>
          <w:p w14:paraId="14E1FFDF" w14:textId="77777777" w:rsidR="00F0219F" w:rsidRPr="00AA7E07" w:rsidRDefault="00F0219F" w:rsidP="0048751A">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D21CE87" w14:textId="3B9300A0" w:rsidR="00F0219F" w:rsidRPr="00AA7E07" w:rsidRDefault="00F0219F" w:rsidP="0048751A">
            <w:pPr>
              <w:pStyle w:val="acctfourfigures"/>
              <w:tabs>
                <w:tab w:val="clear" w:pos="765"/>
                <w:tab w:val="decimal" w:pos="1145"/>
              </w:tabs>
              <w:spacing w:line="240" w:lineRule="atLeast"/>
              <w:ind w:left="-133" w:right="-135"/>
              <w:rPr>
                <w:szCs w:val="22"/>
                <w:lang w:val="en-US" w:bidi="th-TH"/>
              </w:rPr>
            </w:pPr>
            <w:r>
              <w:rPr>
                <w:szCs w:val="22"/>
                <w:lang w:val="en-US" w:bidi="th-TH"/>
              </w:rPr>
              <w:t>12,106</w:t>
            </w:r>
          </w:p>
        </w:tc>
      </w:tr>
    </w:tbl>
    <w:p w14:paraId="024DB9FF" w14:textId="77777777" w:rsidR="00667365" w:rsidRPr="00AA7E07" w:rsidRDefault="00667365" w:rsidP="0048751A">
      <w:pPr>
        <w:spacing w:line="240" w:lineRule="atLeast"/>
        <w:ind w:left="547"/>
        <w:jc w:val="thaiDistribute"/>
        <w:rPr>
          <w:rFonts w:ascii="Times New Roman" w:eastAsia="Calibri" w:hAnsi="Times New Roman" w:cs="Times New Roman"/>
          <w:sz w:val="22"/>
          <w:szCs w:val="22"/>
        </w:rPr>
      </w:pPr>
    </w:p>
    <w:p w14:paraId="7AE52E52" w14:textId="14989478" w:rsidR="00B90239" w:rsidRPr="00E10028" w:rsidRDefault="00667365" w:rsidP="0048751A">
      <w:pPr>
        <w:spacing w:line="240" w:lineRule="atLeast"/>
        <w:ind w:left="547"/>
        <w:jc w:val="thaiDistribute"/>
        <w:rPr>
          <w:rFonts w:ascii="Times New Roman" w:eastAsia="Calibri" w:hAnsi="Times New Roman" w:cs="Times New Roman"/>
          <w:sz w:val="22"/>
          <w:szCs w:val="22"/>
        </w:rPr>
      </w:pPr>
      <w:r w:rsidRPr="00AA7E07">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E10028">
        <w:rPr>
          <w:rFonts w:ascii="Times New Roman" w:eastAsia="Calibri" w:hAnsi="Times New Roman" w:cs="Times New Roman"/>
          <w:sz w:val="22"/>
          <w:szCs w:val="22"/>
          <w:cs/>
        </w:rPr>
        <w:t>.</w:t>
      </w:r>
    </w:p>
    <w:p w14:paraId="3A731485" w14:textId="77777777" w:rsidR="00607DF6" w:rsidRDefault="00607DF6" w:rsidP="0048751A">
      <w:pPr>
        <w:pStyle w:val="Heading1"/>
        <w:numPr>
          <w:ilvl w:val="0"/>
          <w:numId w:val="0"/>
        </w:numPr>
        <w:spacing w:line="240" w:lineRule="atLeast"/>
        <w:ind w:left="540" w:hanging="540"/>
        <w:rPr>
          <w:rFonts w:ascii="Times New Roman" w:hAnsi="Times New Roman"/>
          <w:sz w:val="24"/>
          <w:szCs w:val="24"/>
          <w:u w:val="none"/>
        </w:rPr>
      </w:pPr>
    </w:p>
    <w:p w14:paraId="08665A61" w14:textId="77777777" w:rsidR="00425D33" w:rsidRDefault="00425D33">
      <w:pPr>
        <w:rPr>
          <w:rFonts w:ascii="Times New Roman" w:hAnsi="Times New Roman" w:cs="Times New Roman"/>
          <w:b/>
          <w:bCs/>
          <w:sz w:val="24"/>
          <w:szCs w:val="24"/>
        </w:rPr>
      </w:pPr>
      <w:r>
        <w:rPr>
          <w:rFonts w:ascii="Times New Roman" w:hAnsi="Times New Roman"/>
          <w:sz w:val="24"/>
          <w:szCs w:val="24"/>
        </w:rPr>
        <w:br w:type="page"/>
      </w:r>
    </w:p>
    <w:p w14:paraId="46AE99EB" w14:textId="27F8A1DD" w:rsidR="00B352E9" w:rsidRPr="00AA7E07" w:rsidRDefault="00211C7B" w:rsidP="0048751A">
      <w:pPr>
        <w:pStyle w:val="Heading1"/>
        <w:numPr>
          <w:ilvl w:val="0"/>
          <w:numId w:val="0"/>
        </w:numPr>
        <w:spacing w:line="240" w:lineRule="atLeast"/>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1D3FBD">
        <w:rPr>
          <w:rFonts w:ascii="Times New Roman" w:hAnsi="Times New Roman"/>
          <w:sz w:val="24"/>
          <w:szCs w:val="24"/>
          <w:u w:val="none"/>
        </w:rPr>
        <w:t>6</w:t>
      </w:r>
      <w:r w:rsidR="002B1069" w:rsidRPr="00E10028">
        <w:rPr>
          <w:rFonts w:ascii="Times New Roman" w:hAnsi="Times New Roman"/>
          <w:sz w:val="24"/>
          <w:szCs w:val="24"/>
          <w:u w:val="none"/>
          <w:cs/>
        </w:rPr>
        <w:t xml:space="preserve"> </w:t>
      </w:r>
      <w:r w:rsidR="002B1069" w:rsidRPr="00AA7E07">
        <w:rPr>
          <w:rFonts w:ascii="Times New Roman" w:hAnsi="Times New Roman"/>
          <w:sz w:val="24"/>
          <w:szCs w:val="24"/>
          <w:u w:val="none"/>
        </w:rPr>
        <w:tab/>
      </w:r>
      <w:r w:rsidR="00FB5BDE" w:rsidRPr="00E10028">
        <w:rPr>
          <w:rFonts w:ascii="Times New Roman" w:hAnsi="Times New Roman"/>
          <w:sz w:val="24"/>
          <w:szCs w:val="24"/>
          <w:u w:val="none"/>
        </w:rPr>
        <w:t>Legal</w:t>
      </w:r>
      <w:r w:rsidR="00FB5BDE" w:rsidRPr="00AA7E07">
        <w:rPr>
          <w:rFonts w:ascii="Times New Roman" w:hAnsi="Times New Roman"/>
          <w:sz w:val="24"/>
          <w:szCs w:val="24"/>
          <w:u w:val="none"/>
        </w:rPr>
        <w:t xml:space="preserve"> reserve </w:t>
      </w:r>
    </w:p>
    <w:p w14:paraId="58B1AAC0" w14:textId="77777777" w:rsidR="007659B2" w:rsidRPr="00AA7E07" w:rsidRDefault="007659B2" w:rsidP="0048751A">
      <w:pPr>
        <w:pStyle w:val="block"/>
        <w:shd w:val="clear" w:color="auto" w:fill="FFFFFF"/>
        <w:spacing w:after="0" w:line="240" w:lineRule="atLeast"/>
        <w:ind w:left="540"/>
        <w:jc w:val="both"/>
        <w:rPr>
          <w:szCs w:val="22"/>
        </w:rPr>
      </w:pPr>
    </w:p>
    <w:p w14:paraId="4A97C51F" w14:textId="6E716166" w:rsidR="00C83D7A" w:rsidRDefault="000A0B48" w:rsidP="00C06EE7">
      <w:pPr>
        <w:pStyle w:val="block"/>
        <w:shd w:val="clear" w:color="auto" w:fill="FFFFFF"/>
        <w:spacing w:after="0" w:line="240" w:lineRule="atLeast"/>
        <w:ind w:left="547"/>
        <w:jc w:val="both"/>
        <w:rPr>
          <w:szCs w:val="22"/>
          <w:lang w:bidi="th-TH"/>
        </w:rPr>
      </w:pPr>
      <w:r w:rsidRPr="00AA7E07">
        <w:rPr>
          <w:szCs w:val="22"/>
        </w:rPr>
        <w:t>Section 116 of the Public Companies Act B</w:t>
      </w:r>
      <w:r w:rsidRPr="00E10028">
        <w:rPr>
          <w:szCs w:val="22"/>
          <w:cs/>
          <w:lang w:bidi="th-TH"/>
        </w:rPr>
        <w:t>.</w:t>
      </w:r>
      <w:r w:rsidRPr="00AA7E07">
        <w:rPr>
          <w:szCs w:val="22"/>
        </w:rPr>
        <w:t>E</w:t>
      </w:r>
      <w:r w:rsidRPr="00E10028">
        <w:rPr>
          <w:szCs w:val="22"/>
          <w:cs/>
          <w:lang w:bidi="th-TH"/>
        </w:rPr>
        <w:t xml:space="preserve">. </w:t>
      </w:r>
      <w:r w:rsidRPr="00AA7E07">
        <w:rPr>
          <w:szCs w:val="22"/>
        </w:rPr>
        <w:t>2535 requires that a company shall allocate not less than 5</w:t>
      </w:r>
      <w:r w:rsidRPr="00E10028">
        <w:rPr>
          <w:szCs w:val="22"/>
          <w:cs/>
          <w:lang w:bidi="th-TH"/>
        </w:rPr>
        <w:t xml:space="preserve">% </w:t>
      </w:r>
      <w:r w:rsidRPr="00AA7E07">
        <w:rPr>
          <w:szCs w:val="22"/>
        </w:rPr>
        <w:t>of its annual net profit, less any accumulated losses brought forward</w:t>
      </w:r>
      <w:r w:rsidR="000B6426" w:rsidRPr="00E10028">
        <w:rPr>
          <w:szCs w:val="22"/>
          <w:cs/>
          <w:lang w:bidi="th-TH"/>
        </w:rPr>
        <w:t xml:space="preserve"> (</w:t>
      </w:r>
      <w:r w:rsidR="000B6426" w:rsidRPr="00AA7E07">
        <w:rPr>
          <w:szCs w:val="22"/>
        </w:rPr>
        <w:t>if any</w:t>
      </w:r>
      <w:r w:rsidR="000B6426" w:rsidRPr="00E10028">
        <w:rPr>
          <w:szCs w:val="22"/>
          <w:cs/>
          <w:lang w:bidi="th-TH"/>
        </w:rPr>
        <w:t>)</w:t>
      </w:r>
      <w:r w:rsidR="000B6426" w:rsidRPr="00AA7E07">
        <w:rPr>
          <w:szCs w:val="22"/>
        </w:rPr>
        <w:t>,</w:t>
      </w:r>
      <w:r w:rsidRPr="00AA7E07">
        <w:rPr>
          <w:szCs w:val="22"/>
        </w:rPr>
        <w:t xml:space="preserve"> to a reserve account </w:t>
      </w:r>
      <w:r w:rsidRPr="00E10028">
        <w:rPr>
          <w:szCs w:val="22"/>
          <w:cs/>
          <w:lang w:bidi="th-TH"/>
        </w:rPr>
        <w:t>(“</w:t>
      </w:r>
      <w:r w:rsidRPr="00AA7E07">
        <w:rPr>
          <w:szCs w:val="22"/>
        </w:rPr>
        <w:t>legal reserve</w:t>
      </w:r>
      <w:r w:rsidRPr="00E10028">
        <w:rPr>
          <w:szCs w:val="22"/>
          <w:cs/>
          <w:lang w:bidi="th-TH"/>
        </w:rPr>
        <w:t>”)</w:t>
      </w:r>
      <w:r w:rsidRPr="00AA7E07">
        <w:rPr>
          <w:szCs w:val="22"/>
        </w:rPr>
        <w:t>, until this account reaches an amount not less than 10</w:t>
      </w:r>
      <w:r w:rsidRPr="00E10028">
        <w:rPr>
          <w:szCs w:val="22"/>
          <w:cs/>
          <w:lang w:bidi="th-TH"/>
        </w:rPr>
        <w:t xml:space="preserve">% </w:t>
      </w:r>
      <w:r w:rsidRPr="00AA7E07">
        <w:rPr>
          <w:szCs w:val="22"/>
        </w:rPr>
        <w:t xml:space="preserve">of the registered </w:t>
      </w:r>
      <w:r w:rsidR="005C51D6" w:rsidRPr="00AA7E07">
        <w:rPr>
          <w:szCs w:val="22"/>
        </w:rPr>
        <w:t>authorize</w:t>
      </w:r>
      <w:r w:rsidRPr="00AA7E07">
        <w:rPr>
          <w:szCs w:val="22"/>
        </w:rPr>
        <w:t>d capital</w:t>
      </w:r>
      <w:r w:rsidRPr="00E10028">
        <w:rPr>
          <w:szCs w:val="22"/>
          <w:cs/>
          <w:lang w:bidi="th-TH"/>
        </w:rPr>
        <w:t xml:space="preserve">. </w:t>
      </w:r>
      <w:r w:rsidRPr="00AA7E07">
        <w:rPr>
          <w:szCs w:val="22"/>
        </w:rPr>
        <w:t>The legal reserve is not available for dividend distribution</w:t>
      </w:r>
      <w:r w:rsidRPr="00E10028">
        <w:rPr>
          <w:szCs w:val="22"/>
          <w:cs/>
          <w:lang w:bidi="th-TH"/>
        </w:rPr>
        <w:t>.</w:t>
      </w:r>
    </w:p>
    <w:p w14:paraId="0EB27387" w14:textId="77777777" w:rsidR="00425D33" w:rsidRPr="002F0C9A" w:rsidRDefault="00425D33" w:rsidP="00C06EE7">
      <w:pPr>
        <w:pStyle w:val="block"/>
        <w:shd w:val="clear" w:color="auto" w:fill="FFFFFF"/>
        <w:spacing w:after="0" w:line="240" w:lineRule="atLeast"/>
        <w:ind w:left="547"/>
        <w:jc w:val="both"/>
        <w:rPr>
          <w:rFonts w:cstheme="minorBidi"/>
          <w:szCs w:val="22"/>
        </w:rPr>
      </w:pPr>
    </w:p>
    <w:p w14:paraId="56999674" w14:textId="60091910" w:rsidR="00075499" w:rsidRPr="00AA7E07" w:rsidRDefault="00787F12" w:rsidP="0048751A">
      <w:pPr>
        <w:pStyle w:val="Heading1"/>
        <w:numPr>
          <w:ilvl w:val="0"/>
          <w:numId w:val="0"/>
        </w:numPr>
        <w:spacing w:line="240" w:lineRule="atLeast"/>
        <w:ind w:left="540" w:hanging="540"/>
        <w:rPr>
          <w:rFonts w:ascii="Times New Roman" w:hAnsi="Times New Roman"/>
          <w:sz w:val="24"/>
          <w:szCs w:val="24"/>
          <w:u w:val="none"/>
        </w:rPr>
      </w:pPr>
      <w:r w:rsidRPr="00AA7E07">
        <w:rPr>
          <w:rFonts w:ascii="Times New Roman" w:hAnsi="Times New Roman"/>
          <w:sz w:val="24"/>
          <w:szCs w:val="24"/>
          <w:u w:val="none"/>
        </w:rPr>
        <w:t>1</w:t>
      </w:r>
      <w:r w:rsidR="001D3FBD">
        <w:rPr>
          <w:rFonts w:ascii="Times New Roman" w:hAnsi="Times New Roman"/>
          <w:sz w:val="24"/>
          <w:szCs w:val="24"/>
          <w:u w:val="none"/>
        </w:rPr>
        <w:t>7</w:t>
      </w:r>
      <w:r w:rsidR="0087516B" w:rsidRPr="00AA7E07">
        <w:rPr>
          <w:rFonts w:ascii="Times New Roman" w:hAnsi="Times New Roman"/>
          <w:sz w:val="24"/>
          <w:szCs w:val="24"/>
          <w:u w:val="none"/>
        </w:rPr>
        <w:tab/>
      </w:r>
      <w:r w:rsidR="00CE38C3" w:rsidRPr="00AA7E07">
        <w:rPr>
          <w:rFonts w:ascii="Times New Roman" w:hAnsi="Times New Roman"/>
          <w:sz w:val="24"/>
          <w:szCs w:val="24"/>
          <w:u w:val="none"/>
        </w:rPr>
        <w:t>A</w:t>
      </w:r>
      <w:r w:rsidR="00075499" w:rsidRPr="00AA7E07">
        <w:rPr>
          <w:rFonts w:ascii="Times New Roman" w:hAnsi="Times New Roman"/>
          <w:sz w:val="24"/>
          <w:szCs w:val="24"/>
          <w:u w:val="none"/>
        </w:rPr>
        <w:t>dministrative expenses</w:t>
      </w:r>
    </w:p>
    <w:p w14:paraId="5D2DBDE0" w14:textId="77777777" w:rsidR="004A64EF" w:rsidRPr="00AA7E07" w:rsidRDefault="004A64EF" w:rsidP="0048751A">
      <w:pPr>
        <w:spacing w:line="240" w:lineRule="atLeast"/>
        <w:rPr>
          <w:rFonts w:ascii="Times New Roman" w:hAnsi="Times New Roman" w:cs="Times New Roman"/>
          <w:sz w:val="22"/>
          <w:szCs w:val="22"/>
          <w:cs/>
        </w:rPr>
      </w:pPr>
      <w:r w:rsidRPr="00AA7E07">
        <w:rPr>
          <w:rFonts w:ascii="Times New Roman" w:hAnsi="Times New Roman" w:cs="Times New Roman"/>
        </w:rPr>
        <w:tab/>
      </w:r>
      <w:r w:rsidRPr="00AA7E07">
        <w:rPr>
          <w:rFonts w:ascii="Times New Roman" w:hAnsi="Times New Roman" w:cs="Times New Roman"/>
        </w:rPr>
        <w:tab/>
      </w:r>
    </w:p>
    <w:tbl>
      <w:tblPr>
        <w:tblW w:w="9171" w:type="dxa"/>
        <w:tblInd w:w="450" w:type="dxa"/>
        <w:tblLayout w:type="fixed"/>
        <w:tblLook w:val="0000" w:firstRow="0" w:lastRow="0" w:firstColumn="0" w:lastColumn="0" w:noHBand="0" w:noVBand="0"/>
      </w:tblPr>
      <w:tblGrid>
        <w:gridCol w:w="6300"/>
        <w:gridCol w:w="1285"/>
        <w:gridCol w:w="283"/>
        <w:gridCol w:w="1303"/>
      </w:tblGrid>
      <w:tr w:rsidR="00DF0A6F" w:rsidRPr="00AA7E07" w14:paraId="0DA50D84" w14:textId="77777777" w:rsidTr="0048751A">
        <w:trPr>
          <w:trHeight w:val="256"/>
        </w:trPr>
        <w:tc>
          <w:tcPr>
            <w:tcW w:w="6300" w:type="dxa"/>
            <w:vAlign w:val="bottom"/>
          </w:tcPr>
          <w:p w14:paraId="3EDA1D22" w14:textId="77777777" w:rsidR="00DF0A6F" w:rsidRPr="00AA7E07" w:rsidRDefault="00DF0A6F" w:rsidP="0048751A">
            <w:pPr>
              <w:spacing w:line="240" w:lineRule="atLeast"/>
              <w:rPr>
                <w:rFonts w:ascii="Times New Roman" w:hAnsi="Times New Roman" w:cs="Times New Roman"/>
                <w:sz w:val="22"/>
                <w:szCs w:val="22"/>
              </w:rPr>
            </w:pPr>
          </w:p>
        </w:tc>
        <w:tc>
          <w:tcPr>
            <w:tcW w:w="1285" w:type="dxa"/>
            <w:vAlign w:val="bottom"/>
          </w:tcPr>
          <w:p w14:paraId="509C6443" w14:textId="066CE7B5" w:rsidR="00DF0A6F" w:rsidRPr="00AA7E07" w:rsidRDefault="000A01F1"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vAlign w:val="bottom"/>
          </w:tcPr>
          <w:p w14:paraId="1ABF400D" w14:textId="77777777" w:rsidR="00DF0A6F" w:rsidRPr="00AA7E07" w:rsidRDefault="00DF0A6F" w:rsidP="0048751A">
            <w:pPr>
              <w:spacing w:line="240" w:lineRule="atLeast"/>
              <w:ind w:left="-108"/>
              <w:jc w:val="center"/>
              <w:rPr>
                <w:rFonts w:ascii="Times New Roman" w:hAnsi="Times New Roman" w:cs="Times New Roman"/>
                <w:b/>
                <w:bCs/>
                <w:sz w:val="22"/>
                <w:szCs w:val="22"/>
                <w:u w:val="single"/>
              </w:rPr>
            </w:pPr>
          </w:p>
        </w:tc>
        <w:tc>
          <w:tcPr>
            <w:tcW w:w="1303" w:type="dxa"/>
            <w:vAlign w:val="bottom"/>
          </w:tcPr>
          <w:p w14:paraId="3608E0CE" w14:textId="789EA2A7" w:rsidR="00DF0A6F" w:rsidRPr="00AA7E07" w:rsidRDefault="000A01F1"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1CDA30C5" w14:textId="77777777" w:rsidTr="0048751A">
        <w:trPr>
          <w:trHeight w:val="256"/>
        </w:trPr>
        <w:tc>
          <w:tcPr>
            <w:tcW w:w="6300" w:type="dxa"/>
            <w:vAlign w:val="bottom"/>
          </w:tcPr>
          <w:p w14:paraId="100429CB" w14:textId="77777777" w:rsidR="00DF0A6F" w:rsidRPr="00AA7E07" w:rsidRDefault="00DF0A6F" w:rsidP="0048751A">
            <w:pPr>
              <w:spacing w:line="240" w:lineRule="atLeast"/>
              <w:rPr>
                <w:rFonts w:ascii="Times New Roman" w:hAnsi="Times New Roman" w:cs="Times New Roman"/>
                <w:sz w:val="22"/>
                <w:szCs w:val="22"/>
              </w:rPr>
            </w:pPr>
          </w:p>
        </w:tc>
        <w:tc>
          <w:tcPr>
            <w:tcW w:w="2871" w:type="dxa"/>
            <w:gridSpan w:val="3"/>
            <w:vAlign w:val="bottom"/>
          </w:tcPr>
          <w:p w14:paraId="0AC40400" w14:textId="77777777" w:rsidR="00DF0A6F" w:rsidRPr="00AA7E07" w:rsidRDefault="00DF0A6F" w:rsidP="0048751A">
            <w:pPr>
              <w:spacing w:line="240" w:lineRule="atLeast"/>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48751A" w:rsidRPr="00AA7E07" w14:paraId="170AEB3E" w14:textId="77777777" w:rsidTr="0048751A">
        <w:trPr>
          <w:trHeight w:val="256"/>
        </w:trPr>
        <w:tc>
          <w:tcPr>
            <w:tcW w:w="6300" w:type="dxa"/>
            <w:vAlign w:val="bottom"/>
          </w:tcPr>
          <w:p w14:paraId="798DB4F4" w14:textId="77777777" w:rsidR="0048751A" w:rsidRPr="00AA7E07" w:rsidRDefault="0048751A" w:rsidP="0048751A">
            <w:pPr>
              <w:spacing w:line="240" w:lineRule="atLeast"/>
              <w:rPr>
                <w:rFonts w:ascii="Times New Roman" w:hAnsi="Times New Roman" w:cs="Times New Roman"/>
                <w:sz w:val="22"/>
                <w:szCs w:val="22"/>
              </w:rPr>
            </w:pPr>
            <w:r w:rsidRPr="00AA7E07">
              <w:rPr>
                <w:rFonts w:ascii="Times New Roman" w:hAnsi="Times New Roman" w:cs="Times New Roman"/>
                <w:sz w:val="22"/>
                <w:szCs w:val="22"/>
              </w:rPr>
              <w:t>Salary, welfare and personnel expenses</w:t>
            </w:r>
          </w:p>
        </w:tc>
        <w:tc>
          <w:tcPr>
            <w:tcW w:w="1285" w:type="dxa"/>
          </w:tcPr>
          <w:p w14:paraId="4C63E81B" w14:textId="1D7C356E" w:rsidR="0048751A" w:rsidRPr="001B6A35" w:rsidRDefault="00020444" w:rsidP="0048751A">
            <w:pPr>
              <w:tabs>
                <w:tab w:val="decimal" w:pos="1051"/>
              </w:tabs>
              <w:spacing w:line="240" w:lineRule="atLeast"/>
              <w:ind w:left="-108" w:right="-180"/>
              <w:rPr>
                <w:rFonts w:ascii="Times New Roman" w:hAnsi="Times New Roman"/>
                <w:sz w:val="22"/>
                <w:szCs w:val="28"/>
              </w:rPr>
            </w:pPr>
            <w:r>
              <w:rPr>
                <w:rFonts w:ascii="Times New Roman" w:hAnsi="Times New Roman"/>
                <w:sz w:val="22"/>
                <w:szCs w:val="28"/>
              </w:rPr>
              <w:t>1,868,912</w:t>
            </w:r>
          </w:p>
        </w:tc>
        <w:tc>
          <w:tcPr>
            <w:tcW w:w="283" w:type="dxa"/>
            <w:vAlign w:val="bottom"/>
          </w:tcPr>
          <w:p w14:paraId="2FCC2A34" w14:textId="77777777" w:rsidR="0048751A" w:rsidRPr="00AA7E07" w:rsidRDefault="0048751A" w:rsidP="0048751A">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467BD0ED" w14:textId="7BA9566D" w:rsidR="0048751A" w:rsidRPr="00AA7E07" w:rsidRDefault="0048751A" w:rsidP="0048751A">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1,858,357</w:t>
            </w:r>
          </w:p>
        </w:tc>
      </w:tr>
      <w:tr w:rsidR="00184FD8" w:rsidRPr="00AA7E07" w14:paraId="74D6E52C" w14:textId="77777777" w:rsidTr="0048751A">
        <w:trPr>
          <w:trHeight w:val="256"/>
        </w:trPr>
        <w:tc>
          <w:tcPr>
            <w:tcW w:w="6300" w:type="dxa"/>
            <w:vAlign w:val="bottom"/>
          </w:tcPr>
          <w:p w14:paraId="254E254D" w14:textId="08AA3346" w:rsidR="00184FD8" w:rsidRPr="00AA7E07" w:rsidRDefault="00184FD8" w:rsidP="00184FD8">
            <w:pPr>
              <w:spacing w:line="240" w:lineRule="atLeast"/>
              <w:rPr>
                <w:rFonts w:ascii="Times New Roman" w:hAnsi="Times New Roman" w:cs="Times New Roman"/>
                <w:sz w:val="22"/>
                <w:szCs w:val="22"/>
              </w:rPr>
            </w:pPr>
            <w:r w:rsidRPr="00AA7E07">
              <w:rPr>
                <w:rFonts w:ascii="Times New Roman" w:hAnsi="Times New Roman" w:cs="Times New Roman"/>
                <w:sz w:val="22"/>
                <w:szCs w:val="22"/>
              </w:rPr>
              <w:t>Rent, depreciation and amortization expenses</w:t>
            </w:r>
          </w:p>
        </w:tc>
        <w:tc>
          <w:tcPr>
            <w:tcW w:w="1285" w:type="dxa"/>
          </w:tcPr>
          <w:p w14:paraId="41F9B1E5" w14:textId="047DAC25" w:rsidR="00184FD8" w:rsidRDefault="00184FD8" w:rsidP="00184FD8">
            <w:pPr>
              <w:tabs>
                <w:tab w:val="decimal" w:pos="1051"/>
              </w:tabs>
              <w:spacing w:line="240" w:lineRule="atLeast"/>
              <w:ind w:left="-108" w:right="-180"/>
              <w:rPr>
                <w:rFonts w:ascii="Times New Roman" w:hAnsi="Times New Roman"/>
                <w:sz w:val="22"/>
                <w:szCs w:val="28"/>
              </w:rPr>
            </w:pPr>
            <w:r>
              <w:rPr>
                <w:rFonts w:ascii="Times New Roman" w:hAnsi="Times New Roman" w:cs="Times New Roman"/>
                <w:sz w:val="22"/>
                <w:szCs w:val="22"/>
              </w:rPr>
              <w:t>149,050</w:t>
            </w:r>
          </w:p>
        </w:tc>
        <w:tc>
          <w:tcPr>
            <w:tcW w:w="283" w:type="dxa"/>
            <w:vAlign w:val="bottom"/>
          </w:tcPr>
          <w:p w14:paraId="232A7D81"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301D7323" w14:textId="6441C541" w:rsidR="00184FD8"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126,166</w:t>
            </w:r>
          </w:p>
        </w:tc>
      </w:tr>
      <w:tr w:rsidR="00184FD8" w:rsidRPr="00AA7E07" w14:paraId="33F51390" w14:textId="77777777" w:rsidTr="0048751A">
        <w:trPr>
          <w:trHeight w:val="256"/>
        </w:trPr>
        <w:tc>
          <w:tcPr>
            <w:tcW w:w="6300" w:type="dxa"/>
            <w:vAlign w:val="bottom"/>
          </w:tcPr>
          <w:p w14:paraId="18EF6685" w14:textId="77777777" w:rsidR="00184FD8" w:rsidRPr="00AA7E07" w:rsidRDefault="00184FD8" w:rsidP="00184FD8">
            <w:pPr>
              <w:spacing w:line="240" w:lineRule="atLeast"/>
              <w:rPr>
                <w:rFonts w:ascii="Times New Roman" w:hAnsi="Times New Roman" w:cs="Times New Roman"/>
                <w:sz w:val="22"/>
                <w:szCs w:val="22"/>
              </w:rPr>
            </w:pPr>
            <w:r w:rsidRPr="00AA7E07">
              <w:rPr>
                <w:rFonts w:ascii="Times New Roman" w:hAnsi="Times New Roman" w:cs="Times New Roman"/>
                <w:iCs/>
                <w:sz w:val="22"/>
                <w:szCs w:val="22"/>
              </w:rPr>
              <w:t>Service expenses</w:t>
            </w:r>
          </w:p>
        </w:tc>
        <w:tc>
          <w:tcPr>
            <w:tcW w:w="1285" w:type="dxa"/>
          </w:tcPr>
          <w:p w14:paraId="333CAA40" w14:textId="4E4F2AAB" w:rsidR="00184FD8" w:rsidRPr="00AA7E07"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147,860</w:t>
            </w:r>
          </w:p>
        </w:tc>
        <w:tc>
          <w:tcPr>
            <w:tcW w:w="283" w:type="dxa"/>
            <w:vAlign w:val="bottom"/>
          </w:tcPr>
          <w:p w14:paraId="395C19FD"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D5DD65B" w14:textId="14294523" w:rsidR="00184FD8" w:rsidRPr="00AA7E07"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138,709</w:t>
            </w:r>
          </w:p>
        </w:tc>
      </w:tr>
      <w:tr w:rsidR="00184FD8" w:rsidRPr="00AA7E07" w14:paraId="3E663A12" w14:textId="77777777" w:rsidTr="0048751A">
        <w:trPr>
          <w:trHeight w:val="256"/>
        </w:trPr>
        <w:tc>
          <w:tcPr>
            <w:tcW w:w="6300" w:type="dxa"/>
            <w:vAlign w:val="bottom"/>
          </w:tcPr>
          <w:p w14:paraId="6EFEA2AA" w14:textId="351F0FED" w:rsidR="00184FD8" w:rsidRPr="00AA7E07" w:rsidRDefault="00184FD8" w:rsidP="00184FD8">
            <w:pPr>
              <w:tabs>
                <w:tab w:val="decimal" w:pos="-294"/>
              </w:tabs>
              <w:spacing w:line="240" w:lineRule="atLeast"/>
              <w:ind w:left="-654" w:right="3751" w:firstLine="654"/>
              <w:rPr>
                <w:rFonts w:ascii="Times New Roman" w:hAnsi="Times New Roman" w:cs="Times New Roman"/>
                <w:sz w:val="22"/>
                <w:szCs w:val="22"/>
              </w:rPr>
            </w:pPr>
            <w:r w:rsidRPr="00E10028">
              <w:rPr>
                <w:rFonts w:ascii="Times New Roman" w:hAnsi="Times New Roman" w:cs="Times New Roman"/>
                <w:sz w:val="22"/>
                <w:szCs w:val="22"/>
              </w:rPr>
              <w:t>IT fees</w:t>
            </w:r>
          </w:p>
        </w:tc>
        <w:tc>
          <w:tcPr>
            <w:tcW w:w="1285" w:type="dxa"/>
          </w:tcPr>
          <w:p w14:paraId="39B3486C" w14:textId="3B95F373" w:rsidR="00184FD8"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114,255</w:t>
            </w:r>
          </w:p>
        </w:tc>
        <w:tc>
          <w:tcPr>
            <w:tcW w:w="283" w:type="dxa"/>
            <w:vAlign w:val="bottom"/>
          </w:tcPr>
          <w:p w14:paraId="2DEE2A08"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24CF43BC" w14:textId="3162ED91" w:rsidR="00184FD8" w:rsidRPr="00AA7E07"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97,183</w:t>
            </w:r>
          </w:p>
        </w:tc>
      </w:tr>
      <w:tr w:rsidR="00184FD8" w:rsidRPr="00AA7E07" w14:paraId="65B40F4D" w14:textId="77777777" w:rsidTr="0048751A">
        <w:trPr>
          <w:trHeight w:val="256"/>
        </w:trPr>
        <w:tc>
          <w:tcPr>
            <w:tcW w:w="6300" w:type="dxa"/>
            <w:vAlign w:val="bottom"/>
          </w:tcPr>
          <w:p w14:paraId="61700FE4" w14:textId="0AC2073E" w:rsidR="00184FD8" w:rsidRPr="00E10028" w:rsidRDefault="00184FD8" w:rsidP="00184FD8">
            <w:pPr>
              <w:tabs>
                <w:tab w:val="decimal" w:pos="-294"/>
              </w:tabs>
              <w:spacing w:line="240" w:lineRule="atLeast"/>
              <w:ind w:left="-654" w:right="2678" w:firstLine="654"/>
              <w:rPr>
                <w:rFonts w:ascii="Times New Roman" w:hAnsi="Times New Roman" w:cs="Times New Roman"/>
                <w:sz w:val="22"/>
                <w:szCs w:val="22"/>
              </w:rPr>
            </w:pPr>
            <w:r>
              <w:rPr>
                <w:rFonts w:ascii="Times New Roman" w:hAnsi="Times New Roman" w:cs="Times New Roman"/>
                <w:sz w:val="22"/>
                <w:szCs w:val="22"/>
              </w:rPr>
              <w:t>Research and development expenses</w:t>
            </w:r>
          </w:p>
        </w:tc>
        <w:tc>
          <w:tcPr>
            <w:tcW w:w="1285" w:type="dxa"/>
          </w:tcPr>
          <w:p w14:paraId="231E9737" w14:textId="4A42C324" w:rsidR="00184FD8"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102,357</w:t>
            </w:r>
          </w:p>
        </w:tc>
        <w:tc>
          <w:tcPr>
            <w:tcW w:w="283" w:type="dxa"/>
            <w:vAlign w:val="bottom"/>
          </w:tcPr>
          <w:p w14:paraId="679BD658"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607AE51A" w14:textId="42DFA371" w:rsidR="00184FD8"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16,084</w:t>
            </w:r>
          </w:p>
        </w:tc>
      </w:tr>
      <w:tr w:rsidR="00184FD8" w:rsidRPr="00AA7E07" w14:paraId="1A88BBAD" w14:textId="77777777" w:rsidTr="0048751A">
        <w:trPr>
          <w:trHeight w:val="256"/>
        </w:trPr>
        <w:tc>
          <w:tcPr>
            <w:tcW w:w="6300" w:type="dxa"/>
            <w:vAlign w:val="bottom"/>
          </w:tcPr>
          <w:p w14:paraId="06098B13" w14:textId="728EF52F" w:rsidR="00184FD8" w:rsidRPr="00E10028" w:rsidRDefault="00184FD8" w:rsidP="00184FD8">
            <w:pPr>
              <w:tabs>
                <w:tab w:val="decimal" w:pos="-294"/>
              </w:tabs>
              <w:spacing w:line="240" w:lineRule="atLeast"/>
              <w:ind w:left="-654" w:right="1742" w:firstLine="654"/>
              <w:rPr>
                <w:rFonts w:ascii="Times New Roman" w:hAnsi="Times New Roman" w:cs="Times New Roman"/>
                <w:sz w:val="22"/>
                <w:szCs w:val="22"/>
              </w:rPr>
            </w:pPr>
            <w:r w:rsidRPr="00AA7E07">
              <w:rPr>
                <w:rFonts w:ascii="Times New Roman" w:hAnsi="Times New Roman" w:cs="Times New Roman"/>
                <w:iCs/>
                <w:sz w:val="22"/>
                <w:szCs w:val="22"/>
              </w:rPr>
              <w:t>Professional and consultant fees</w:t>
            </w:r>
          </w:p>
        </w:tc>
        <w:tc>
          <w:tcPr>
            <w:tcW w:w="1285" w:type="dxa"/>
          </w:tcPr>
          <w:p w14:paraId="37290BFB" w14:textId="06B3806B" w:rsidR="00184FD8"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87,948</w:t>
            </w:r>
          </w:p>
        </w:tc>
        <w:tc>
          <w:tcPr>
            <w:tcW w:w="283" w:type="dxa"/>
            <w:vAlign w:val="bottom"/>
          </w:tcPr>
          <w:p w14:paraId="3CBD645F"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48C07657" w14:textId="3C084A38" w:rsidR="00184FD8" w:rsidRPr="00E10028"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72,717</w:t>
            </w:r>
          </w:p>
        </w:tc>
      </w:tr>
      <w:tr w:rsidR="00184FD8" w:rsidRPr="00AA7E07" w14:paraId="42203B34" w14:textId="77777777" w:rsidTr="0048751A">
        <w:trPr>
          <w:trHeight w:val="256"/>
        </w:trPr>
        <w:tc>
          <w:tcPr>
            <w:tcW w:w="6300" w:type="dxa"/>
            <w:vAlign w:val="bottom"/>
          </w:tcPr>
          <w:p w14:paraId="31B477F4" w14:textId="77777777" w:rsidR="00184FD8" w:rsidRPr="00AA7E07" w:rsidRDefault="00184FD8" w:rsidP="00184FD8">
            <w:pPr>
              <w:tabs>
                <w:tab w:val="decimal" w:pos="-294"/>
              </w:tabs>
              <w:spacing w:line="240" w:lineRule="atLeast"/>
              <w:ind w:left="-654" w:right="3751" w:firstLine="654"/>
              <w:rPr>
                <w:rFonts w:ascii="Times New Roman" w:hAnsi="Times New Roman" w:cs="Times New Roman"/>
                <w:sz w:val="22"/>
                <w:szCs w:val="22"/>
              </w:rPr>
            </w:pPr>
            <w:r w:rsidRPr="00AA7E07">
              <w:rPr>
                <w:rFonts w:ascii="Times New Roman" w:hAnsi="Times New Roman" w:cs="Times New Roman"/>
                <w:sz w:val="22"/>
                <w:szCs w:val="22"/>
              </w:rPr>
              <w:t>Others</w:t>
            </w:r>
          </w:p>
        </w:tc>
        <w:tc>
          <w:tcPr>
            <w:tcW w:w="1285" w:type="dxa"/>
          </w:tcPr>
          <w:p w14:paraId="736A869B" w14:textId="3D612BC7" w:rsidR="00184FD8" w:rsidRPr="00AA7E07"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207,332</w:t>
            </w:r>
          </w:p>
        </w:tc>
        <w:tc>
          <w:tcPr>
            <w:tcW w:w="283" w:type="dxa"/>
            <w:vAlign w:val="bottom"/>
          </w:tcPr>
          <w:p w14:paraId="58BAE6A3"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52EDEA6" w14:textId="32BEB4CF" w:rsidR="00184FD8" w:rsidRPr="00AA7E07" w:rsidRDefault="00184FD8" w:rsidP="00184FD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157,495</w:t>
            </w:r>
          </w:p>
        </w:tc>
      </w:tr>
      <w:tr w:rsidR="00184FD8" w:rsidRPr="00AA7E07" w14:paraId="2D274A62" w14:textId="77777777" w:rsidTr="0048751A">
        <w:trPr>
          <w:trHeight w:val="266"/>
        </w:trPr>
        <w:tc>
          <w:tcPr>
            <w:tcW w:w="6300" w:type="dxa"/>
            <w:vAlign w:val="bottom"/>
          </w:tcPr>
          <w:p w14:paraId="698C1CDE" w14:textId="77777777" w:rsidR="00184FD8" w:rsidRPr="00AA7E07" w:rsidRDefault="00184FD8" w:rsidP="00184FD8">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85" w:type="dxa"/>
            <w:tcBorders>
              <w:top w:val="single" w:sz="4" w:space="0" w:color="auto"/>
              <w:bottom w:val="double" w:sz="4" w:space="0" w:color="auto"/>
            </w:tcBorders>
          </w:tcPr>
          <w:p w14:paraId="3F3C6ED4" w14:textId="1CF9CCBC" w:rsidR="00184FD8" w:rsidRPr="00AA7E07" w:rsidRDefault="007442BE" w:rsidP="00184FD8">
            <w:pPr>
              <w:tabs>
                <w:tab w:val="decimal" w:pos="1051"/>
              </w:tabs>
              <w:spacing w:line="240" w:lineRule="atLeast"/>
              <w:ind w:left="-108" w:right="-180"/>
              <w:rPr>
                <w:rFonts w:ascii="Times New Roman" w:hAnsi="Times New Roman" w:cs="Times New Roman"/>
                <w:b/>
                <w:bCs/>
                <w:sz w:val="22"/>
                <w:szCs w:val="22"/>
              </w:rPr>
            </w:pPr>
            <w:r>
              <w:rPr>
                <w:rFonts w:ascii="Times New Roman" w:hAnsi="Times New Roman" w:cs="Times New Roman"/>
                <w:b/>
                <w:bCs/>
                <w:sz w:val="22"/>
                <w:szCs w:val="22"/>
              </w:rPr>
              <w:t>2,677,714</w:t>
            </w:r>
          </w:p>
        </w:tc>
        <w:tc>
          <w:tcPr>
            <w:tcW w:w="283" w:type="dxa"/>
            <w:vAlign w:val="bottom"/>
          </w:tcPr>
          <w:p w14:paraId="0C74905D" w14:textId="77777777"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rPr>
            </w:pPr>
          </w:p>
        </w:tc>
        <w:tc>
          <w:tcPr>
            <w:tcW w:w="1303" w:type="dxa"/>
            <w:tcBorders>
              <w:top w:val="single" w:sz="4" w:space="0" w:color="auto"/>
              <w:bottom w:val="double" w:sz="4" w:space="0" w:color="auto"/>
            </w:tcBorders>
          </w:tcPr>
          <w:p w14:paraId="6ED2EEFD" w14:textId="0D588521" w:rsidR="00184FD8" w:rsidRPr="00AA7E07" w:rsidRDefault="00184FD8" w:rsidP="00184FD8">
            <w:pPr>
              <w:tabs>
                <w:tab w:val="decimal" w:pos="1051"/>
              </w:tabs>
              <w:spacing w:line="240" w:lineRule="atLeast"/>
              <w:ind w:left="-108" w:right="-180"/>
              <w:rPr>
                <w:rFonts w:ascii="Times New Roman" w:hAnsi="Times New Roman" w:cs="Times New Roman"/>
                <w:b/>
                <w:bCs/>
                <w:sz w:val="22"/>
                <w:szCs w:val="22"/>
              </w:rPr>
            </w:pPr>
            <w:r>
              <w:rPr>
                <w:rFonts w:ascii="Times New Roman" w:hAnsi="Times New Roman" w:cs="Times New Roman"/>
                <w:b/>
                <w:bCs/>
                <w:sz w:val="22"/>
                <w:szCs w:val="22"/>
              </w:rPr>
              <w:t>2,466,711</w:t>
            </w:r>
          </w:p>
        </w:tc>
      </w:tr>
    </w:tbl>
    <w:p w14:paraId="38B24BF8" w14:textId="19312BC1" w:rsidR="00F00A2C" w:rsidRPr="00AA7E07" w:rsidRDefault="00F00A2C" w:rsidP="00405302">
      <w:pPr>
        <w:spacing w:line="240" w:lineRule="exact"/>
        <w:rPr>
          <w:rFonts w:ascii="Times New Roman" w:hAnsi="Times New Roman" w:cs="Times New Roman"/>
          <w:b/>
          <w:bCs/>
          <w:sz w:val="22"/>
          <w:szCs w:val="22"/>
          <w:cs/>
        </w:rPr>
      </w:pPr>
    </w:p>
    <w:p w14:paraId="36965839" w14:textId="7A04EC6E" w:rsidR="00116089" w:rsidRPr="00AA7E07" w:rsidRDefault="00AA4488" w:rsidP="00405302">
      <w:pPr>
        <w:pStyle w:val="BodyText"/>
        <w:spacing w:after="0" w:line="240" w:lineRule="exac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1D3FBD">
        <w:rPr>
          <w:rFonts w:ascii="Times New Roman" w:hAnsi="Times New Roman" w:cs="Times New Roman"/>
          <w:b/>
          <w:bCs/>
          <w:sz w:val="24"/>
          <w:szCs w:val="24"/>
        </w:rPr>
        <w:t>8</w:t>
      </w:r>
      <w:r w:rsidR="00116089" w:rsidRPr="00AA7E07">
        <w:rPr>
          <w:rFonts w:ascii="Times New Roman" w:hAnsi="Times New Roman" w:cs="Times New Roman"/>
          <w:b/>
          <w:bCs/>
          <w:sz w:val="24"/>
          <w:szCs w:val="24"/>
        </w:rPr>
        <w:tab/>
      </w:r>
      <w:r w:rsidR="00D94443" w:rsidRPr="00AA7E07">
        <w:rPr>
          <w:rFonts w:ascii="Times New Roman" w:hAnsi="Times New Roman" w:cs="Times New Roman"/>
          <w:b/>
          <w:bCs/>
          <w:sz w:val="24"/>
          <w:szCs w:val="24"/>
        </w:rPr>
        <w:t>Employee benefit expenses</w:t>
      </w:r>
    </w:p>
    <w:p w14:paraId="40C35341" w14:textId="77777777" w:rsidR="00CA1662" w:rsidRPr="00AA7E07" w:rsidRDefault="00CA1662" w:rsidP="00405302">
      <w:pPr>
        <w:pStyle w:val="BodyText"/>
        <w:spacing w:after="0" w:line="240" w:lineRule="exact"/>
        <w:rPr>
          <w:rFonts w:ascii="Times New Roman" w:hAnsi="Times New Roman" w:cs="Times New Roman"/>
          <w:b/>
          <w:bCs/>
          <w:sz w:val="20"/>
          <w:szCs w:val="20"/>
        </w:rPr>
      </w:pPr>
    </w:p>
    <w:tbl>
      <w:tblPr>
        <w:tblW w:w="9144" w:type="dxa"/>
        <w:tblInd w:w="450" w:type="dxa"/>
        <w:tblLayout w:type="fixed"/>
        <w:tblLook w:val="0000" w:firstRow="0" w:lastRow="0" w:firstColumn="0" w:lastColumn="0" w:noHBand="0" w:noVBand="0"/>
      </w:tblPr>
      <w:tblGrid>
        <w:gridCol w:w="6291"/>
        <w:gridCol w:w="1276"/>
        <w:gridCol w:w="283"/>
        <w:gridCol w:w="1294"/>
      </w:tblGrid>
      <w:tr w:rsidR="00405302" w:rsidRPr="00AA7E07" w14:paraId="2BCF0A4B" w14:textId="77777777" w:rsidTr="0048751A">
        <w:trPr>
          <w:trHeight w:val="255"/>
        </w:trPr>
        <w:tc>
          <w:tcPr>
            <w:tcW w:w="6291" w:type="dxa"/>
          </w:tcPr>
          <w:p w14:paraId="205DC892" w14:textId="77777777" w:rsidR="00405302" w:rsidRPr="00AA7E07" w:rsidRDefault="00405302" w:rsidP="0048751A">
            <w:pPr>
              <w:spacing w:line="240" w:lineRule="atLeast"/>
              <w:rPr>
                <w:rFonts w:ascii="Times New Roman" w:hAnsi="Times New Roman" w:cs="Times New Roman"/>
                <w:sz w:val="22"/>
                <w:szCs w:val="22"/>
              </w:rPr>
            </w:pPr>
          </w:p>
        </w:tc>
        <w:tc>
          <w:tcPr>
            <w:tcW w:w="1276" w:type="dxa"/>
            <w:vAlign w:val="bottom"/>
          </w:tcPr>
          <w:p w14:paraId="48E4485A" w14:textId="14FB4B58" w:rsidR="00405302" w:rsidRPr="00AA7E07" w:rsidRDefault="000A01F1"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vAlign w:val="bottom"/>
          </w:tcPr>
          <w:p w14:paraId="78B89130" w14:textId="77777777" w:rsidR="00405302" w:rsidRPr="00AA7E07" w:rsidRDefault="00405302" w:rsidP="0048751A">
            <w:pPr>
              <w:spacing w:line="240" w:lineRule="atLeast"/>
              <w:ind w:left="-108"/>
              <w:jc w:val="center"/>
              <w:rPr>
                <w:rFonts w:ascii="Times New Roman" w:hAnsi="Times New Roman" w:cs="Times New Roman"/>
                <w:b/>
                <w:bCs/>
                <w:sz w:val="22"/>
                <w:szCs w:val="22"/>
                <w:u w:val="single"/>
              </w:rPr>
            </w:pPr>
          </w:p>
        </w:tc>
        <w:tc>
          <w:tcPr>
            <w:tcW w:w="1294" w:type="dxa"/>
            <w:vAlign w:val="bottom"/>
          </w:tcPr>
          <w:p w14:paraId="5BA6DF3D" w14:textId="2C5B6CEA" w:rsidR="00405302" w:rsidRPr="00AA7E07" w:rsidRDefault="000A01F1"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DF0A6F" w:rsidRPr="00AA7E07" w14:paraId="55F719BE" w14:textId="77777777" w:rsidTr="0048751A">
        <w:trPr>
          <w:trHeight w:val="255"/>
        </w:trPr>
        <w:tc>
          <w:tcPr>
            <w:tcW w:w="6291" w:type="dxa"/>
          </w:tcPr>
          <w:p w14:paraId="40CA9EA3" w14:textId="77777777" w:rsidR="00DF0A6F" w:rsidRPr="00AA7E07" w:rsidRDefault="00DF0A6F" w:rsidP="0048751A">
            <w:pPr>
              <w:spacing w:line="240" w:lineRule="atLeast"/>
              <w:rPr>
                <w:rFonts w:ascii="Times New Roman" w:hAnsi="Times New Roman" w:cs="Times New Roman"/>
                <w:sz w:val="22"/>
                <w:szCs w:val="22"/>
              </w:rPr>
            </w:pPr>
          </w:p>
        </w:tc>
        <w:tc>
          <w:tcPr>
            <w:tcW w:w="2853" w:type="dxa"/>
            <w:gridSpan w:val="3"/>
          </w:tcPr>
          <w:p w14:paraId="3834A051" w14:textId="77777777" w:rsidR="00DF0A6F" w:rsidRPr="00AA7E07" w:rsidRDefault="00DF0A6F" w:rsidP="0048751A">
            <w:pPr>
              <w:pStyle w:val="31"/>
              <w:tabs>
                <w:tab w:val="clear" w:pos="360"/>
                <w:tab w:val="clear" w:pos="720"/>
              </w:tabs>
              <w:spacing w:line="240" w:lineRule="atLeast"/>
              <w:ind w:right="55"/>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48751A" w:rsidRPr="00AA7E07" w14:paraId="4A11B45B" w14:textId="77777777" w:rsidTr="0048751A">
        <w:trPr>
          <w:trHeight w:val="255"/>
        </w:trPr>
        <w:tc>
          <w:tcPr>
            <w:tcW w:w="6291" w:type="dxa"/>
          </w:tcPr>
          <w:p w14:paraId="03A37175" w14:textId="17E04ABD" w:rsidR="0048751A" w:rsidRPr="00AA7E07" w:rsidRDefault="0048751A" w:rsidP="0048751A">
            <w:pPr>
              <w:spacing w:line="240" w:lineRule="atLeast"/>
              <w:rPr>
                <w:rFonts w:ascii="Times New Roman" w:hAnsi="Times New Roman" w:cs="Times New Roman"/>
                <w:iCs/>
                <w:sz w:val="22"/>
                <w:szCs w:val="22"/>
              </w:rPr>
            </w:pPr>
            <w:r w:rsidRPr="00AA7E07">
              <w:rPr>
                <w:rFonts w:ascii="Times New Roman" w:hAnsi="Times New Roman" w:cs="Times New Roman"/>
                <w:iCs/>
                <w:sz w:val="22"/>
                <w:szCs w:val="22"/>
              </w:rPr>
              <w:t>Salar</w:t>
            </w:r>
            <w:r w:rsidR="009C7184">
              <w:rPr>
                <w:rFonts w:ascii="Times New Roman" w:hAnsi="Times New Roman" w:cs="Times New Roman"/>
                <w:iCs/>
                <w:sz w:val="22"/>
                <w:szCs w:val="22"/>
              </w:rPr>
              <w:t>ies</w:t>
            </w:r>
            <w:r w:rsidRPr="00AA7E07">
              <w:rPr>
                <w:rFonts w:ascii="Times New Roman" w:hAnsi="Times New Roman" w:cs="Times New Roman"/>
                <w:iCs/>
                <w:sz w:val="22"/>
                <w:szCs w:val="22"/>
              </w:rPr>
              <w:t xml:space="preserve"> and wages</w:t>
            </w:r>
          </w:p>
        </w:tc>
        <w:tc>
          <w:tcPr>
            <w:tcW w:w="1276" w:type="dxa"/>
          </w:tcPr>
          <w:p w14:paraId="30444A68" w14:textId="64F8E4A5" w:rsidR="0048751A" w:rsidRPr="00AA7E07" w:rsidRDefault="008C14E2"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1,439,432</w:t>
            </w:r>
          </w:p>
        </w:tc>
        <w:tc>
          <w:tcPr>
            <w:tcW w:w="283" w:type="dxa"/>
          </w:tcPr>
          <w:p w14:paraId="46E73466" w14:textId="77777777" w:rsidR="0048751A" w:rsidRPr="00AA7E07" w:rsidRDefault="0048751A" w:rsidP="0048751A">
            <w:pPr>
              <w:pStyle w:val="Caption"/>
              <w:tabs>
                <w:tab w:val="decimal" w:pos="1060"/>
              </w:tabs>
              <w:spacing w:line="240" w:lineRule="atLeast"/>
              <w:ind w:left="-137" w:right="-180" w:firstLine="16"/>
              <w:rPr>
                <w:rFonts w:ascii="Times New Roman" w:hAnsi="Times New Roman"/>
                <w:bCs w:val="0"/>
                <w:i/>
                <w:sz w:val="22"/>
                <w:szCs w:val="22"/>
              </w:rPr>
            </w:pPr>
          </w:p>
        </w:tc>
        <w:tc>
          <w:tcPr>
            <w:tcW w:w="1294" w:type="dxa"/>
          </w:tcPr>
          <w:p w14:paraId="2ED204DF" w14:textId="64ADC946" w:rsidR="0048751A" w:rsidRPr="00AA7E07" w:rsidRDefault="0048751A"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1,464,713</w:t>
            </w:r>
          </w:p>
        </w:tc>
      </w:tr>
      <w:tr w:rsidR="0048751A" w:rsidRPr="00AA7E07" w14:paraId="79B88083" w14:textId="77777777" w:rsidTr="0048751A">
        <w:trPr>
          <w:trHeight w:val="255"/>
        </w:trPr>
        <w:tc>
          <w:tcPr>
            <w:tcW w:w="6291" w:type="dxa"/>
          </w:tcPr>
          <w:p w14:paraId="2440DCA1" w14:textId="77777777" w:rsidR="0048751A" w:rsidRPr="00AA7E07" w:rsidRDefault="0048751A" w:rsidP="0048751A">
            <w:pPr>
              <w:spacing w:line="240" w:lineRule="atLeast"/>
              <w:rPr>
                <w:rFonts w:ascii="Times New Roman" w:hAnsi="Times New Roman" w:cs="Times New Roman"/>
                <w:sz w:val="22"/>
                <w:szCs w:val="22"/>
              </w:rPr>
            </w:pPr>
            <w:r w:rsidRPr="00AA7E07">
              <w:rPr>
                <w:rFonts w:ascii="Times New Roman" w:hAnsi="Times New Roman" w:cs="Times New Roman"/>
                <w:sz w:val="22"/>
                <w:szCs w:val="22"/>
              </w:rPr>
              <w:t>Welfares and others</w:t>
            </w:r>
          </w:p>
        </w:tc>
        <w:tc>
          <w:tcPr>
            <w:tcW w:w="1276" w:type="dxa"/>
          </w:tcPr>
          <w:p w14:paraId="675CD099" w14:textId="584FD12E" w:rsidR="0048751A" w:rsidRPr="00AA7E07" w:rsidRDefault="008C14E2"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237,262</w:t>
            </w:r>
          </w:p>
        </w:tc>
        <w:tc>
          <w:tcPr>
            <w:tcW w:w="283" w:type="dxa"/>
          </w:tcPr>
          <w:p w14:paraId="6EBB5BB0" w14:textId="77777777" w:rsidR="0048751A" w:rsidRPr="00AA7E07" w:rsidRDefault="0048751A" w:rsidP="0048751A">
            <w:pPr>
              <w:pStyle w:val="31"/>
              <w:tabs>
                <w:tab w:val="clear" w:pos="360"/>
                <w:tab w:val="clear" w:pos="720"/>
                <w:tab w:val="decimal" w:pos="1060"/>
              </w:tabs>
              <w:spacing w:line="240" w:lineRule="atLeast"/>
              <w:ind w:left="-137" w:right="-180" w:firstLine="16"/>
              <w:rPr>
                <w:rFonts w:cs="Times New Roman"/>
                <w:lang w:val="en-US"/>
              </w:rPr>
            </w:pPr>
          </w:p>
        </w:tc>
        <w:tc>
          <w:tcPr>
            <w:tcW w:w="1294" w:type="dxa"/>
          </w:tcPr>
          <w:p w14:paraId="24B97489" w14:textId="3BB244F6" w:rsidR="0048751A" w:rsidRPr="00AA7E07" w:rsidRDefault="0048751A"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201,511</w:t>
            </w:r>
          </w:p>
        </w:tc>
      </w:tr>
      <w:tr w:rsidR="0048751A" w:rsidRPr="00AA7E07" w14:paraId="46C51145" w14:textId="77777777" w:rsidTr="0048751A">
        <w:trPr>
          <w:trHeight w:val="255"/>
        </w:trPr>
        <w:tc>
          <w:tcPr>
            <w:tcW w:w="6291" w:type="dxa"/>
          </w:tcPr>
          <w:p w14:paraId="36270C24" w14:textId="77777777" w:rsidR="0048751A" w:rsidRPr="00AA7E07" w:rsidRDefault="0048751A" w:rsidP="0048751A">
            <w:pPr>
              <w:pStyle w:val="Header"/>
              <w:spacing w:line="240" w:lineRule="atLeast"/>
              <w:rPr>
                <w:rFonts w:ascii="Times New Roman" w:hAnsi="Times New Roman" w:cs="Times New Roman"/>
                <w:sz w:val="22"/>
                <w:szCs w:val="22"/>
              </w:rPr>
            </w:pPr>
            <w:r w:rsidRPr="00AA7E07">
              <w:rPr>
                <w:rFonts w:ascii="Times New Roman" w:hAnsi="Times New Roman" w:cs="Times New Roman"/>
                <w:sz w:val="22"/>
                <w:szCs w:val="22"/>
              </w:rPr>
              <w:t>Contribution to defined contribution plans</w:t>
            </w:r>
          </w:p>
        </w:tc>
        <w:tc>
          <w:tcPr>
            <w:tcW w:w="1276" w:type="dxa"/>
          </w:tcPr>
          <w:p w14:paraId="13097FF2" w14:textId="20ABA440" w:rsidR="0048751A" w:rsidRPr="00AA7E07" w:rsidRDefault="008C14E2"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117,800</w:t>
            </w:r>
          </w:p>
        </w:tc>
        <w:tc>
          <w:tcPr>
            <w:tcW w:w="283" w:type="dxa"/>
          </w:tcPr>
          <w:p w14:paraId="6E7E2999" w14:textId="77777777" w:rsidR="0048751A" w:rsidRPr="00AA7E07" w:rsidRDefault="0048751A" w:rsidP="0048751A">
            <w:pPr>
              <w:pStyle w:val="31"/>
              <w:tabs>
                <w:tab w:val="clear" w:pos="360"/>
                <w:tab w:val="clear" w:pos="720"/>
                <w:tab w:val="decimal" w:pos="1060"/>
              </w:tabs>
              <w:spacing w:line="240" w:lineRule="atLeast"/>
              <w:ind w:left="-137" w:right="-180" w:firstLine="16"/>
              <w:rPr>
                <w:rFonts w:cs="Times New Roman"/>
                <w:lang w:val="en-US"/>
              </w:rPr>
            </w:pPr>
          </w:p>
        </w:tc>
        <w:tc>
          <w:tcPr>
            <w:tcW w:w="1294" w:type="dxa"/>
          </w:tcPr>
          <w:p w14:paraId="790EC5BE" w14:textId="13CD29B0" w:rsidR="0048751A" w:rsidRPr="00AA7E07" w:rsidRDefault="0048751A"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118,121</w:t>
            </w:r>
          </w:p>
        </w:tc>
      </w:tr>
      <w:tr w:rsidR="0048751A" w:rsidRPr="00AA7E07" w14:paraId="14DF6714" w14:textId="77777777" w:rsidTr="0048751A">
        <w:trPr>
          <w:trHeight w:val="255"/>
        </w:trPr>
        <w:tc>
          <w:tcPr>
            <w:tcW w:w="6291" w:type="dxa"/>
          </w:tcPr>
          <w:p w14:paraId="2E8D31E9" w14:textId="478E600F" w:rsidR="0048751A" w:rsidRPr="00AA7E07" w:rsidRDefault="0048751A" w:rsidP="0048751A">
            <w:pPr>
              <w:pStyle w:val="Header"/>
              <w:spacing w:line="240" w:lineRule="atLeast"/>
              <w:rPr>
                <w:rFonts w:ascii="Times New Roman" w:hAnsi="Times New Roman" w:cs="Times New Roman"/>
                <w:sz w:val="22"/>
                <w:szCs w:val="22"/>
              </w:rPr>
            </w:pPr>
            <w:r w:rsidRPr="00AA7E07">
              <w:rPr>
                <w:rFonts w:ascii="Times New Roman" w:hAnsi="Times New Roman" w:cs="Times New Roman"/>
                <w:sz w:val="22"/>
                <w:szCs w:val="22"/>
              </w:rPr>
              <w:t>Contribution to defined benefit plans</w:t>
            </w:r>
          </w:p>
        </w:tc>
        <w:tc>
          <w:tcPr>
            <w:tcW w:w="1276" w:type="dxa"/>
          </w:tcPr>
          <w:p w14:paraId="79C07B60" w14:textId="6346E6B7" w:rsidR="0048751A" w:rsidRDefault="008C14E2"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43,589</w:t>
            </w:r>
          </w:p>
        </w:tc>
        <w:tc>
          <w:tcPr>
            <w:tcW w:w="283" w:type="dxa"/>
          </w:tcPr>
          <w:p w14:paraId="684A19DE" w14:textId="77777777" w:rsidR="0048751A" w:rsidRPr="00AA7E07" w:rsidRDefault="0048751A" w:rsidP="0048751A">
            <w:pPr>
              <w:pStyle w:val="31"/>
              <w:tabs>
                <w:tab w:val="clear" w:pos="360"/>
                <w:tab w:val="clear" w:pos="720"/>
                <w:tab w:val="decimal" w:pos="1060"/>
              </w:tabs>
              <w:spacing w:line="240" w:lineRule="atLeast"/>
              <w:ind w:left="-137" w:right="-180" w:firstLine="16"/>
              <w:rPr>
                <w:rFonts w:cs="Times New Roman"/>
                <w:lang w:val="en-US"/>
              </w:rPr>
            </w:pPr>
          </w:p>
        </w:tc>
        <w:tc>
          <w:tcPr>
            <w:tcW w:w="1294" w:type="dxa"/>
          </w:tcPr>
          <w:p w14:paraId="7DCF4D8F" w14:textId="61F8EF78" w:rsidR="0048751A" w:rsidRPr="00AA7E07" w:rsidRDefault="0048751A" w:rsidP="0048751A">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(6,661)</w:t>
            </w:r>
          </w:p>
        </w:tc>
      </w:tr>
      <w:tr w:rsidR="0048751A" w:rsidRPr="00AA7E07" w14:paraId="47DDBB95" w14:textId="77777777" w:rsidTr="0048751A">
        <w:trPr>
          <w:trHeight w:val="266"/>
        </w:trPr>
        <w:tc>
          <w:tcPr>
            <w:tcW w:w="6291" w:type="dxa"/>
            <w:shd w:val="clear" w:color="auto" w:fill="auto"/>
          </w:tcPr>
          <w:p w14:paraId="56F21FB5" w14:textId="77777777" w:rsidR="0048751A" w:rsidRPr="00AA7E07" w:rsidRDefault="0048751A" w:rsidP="0048751A">
            <w:pPr>
              <w:spacing w:line="240" w:lineRule="atLeast"/>
              <w:ind w:left="3486" w:right="103" w:hanging="3486"/>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shd w:val="clear" w:color="auto" w:fill="auto"/>
          </w:tcPr>
          <w:p w14:paraId="21B73CF8" w14:textId="0F2AFF51" w:rsidR="0048751A" w:rsidRPr="00AA7E07" w:rsidRDefault="008C14E2" w:rsidP="0048751A">
            <w:pPr>
              <w:tabs>
                <w:tab w:val="decimal" w:pos="1060"/>
              </w:tabs>
              <w:spacing w:line="240" w:lineRule="atLeast"/>
              <w:ind w:left="-137" w:right="-180" w:firstLine="16"/>
              <w:rPr>
                <w:rFonts w:ascii="Times New Roman" w:hAnsi="Times New Roman" w:cs="Times New Roman"/>
                <w:b/>
                <w:bCs/>
                <w:sz w:val="22"/>
                <w:szCs w:val="22"/>
              </w:rPr>
            </w:pPr>
            <w:r>
              <w:rPr>
                <w:rFonts w:ascii="Times New Roman" w:hAnsi="Times New Roman" w:cs="Times New Roman"/>
                <w:b/>
                <w:bCs/>
                <w:sz w:val="22"/>
                <w:szCs w:val="22"/>
              </w:rPr>
              <w:t>1</w:t>
            </w:r>
            <w:r w:rsidR="009C7184">
              <w:rPr>
                <w:rFonts w:ascii="Times New Roman" w:hAnsi="Times New Roman" w:cs="Times New Roman"/>
                <w:b/>
                <w:bCs/>
                <w:sz w:val="22"/>
                <w:szCs w:val="22"/>
              </w:rPr>
              <w:t>,</w:t>
            </w:r>
            <w:r>
              <w:rPr>
                <w:rFonts w:ascii="Times New Roman" w:hAnsi="Times New Roman" w:cs="Times New Roman"/>
                <w:b/>
                <w:bCs/>
                <w:sz w:val="22"/>
                <w:szCs w:val="22"/>
              </w:rPr>
              <w:t>838,083</w:t>
            </w:r>
          </w:p>
        </w:tc>
        <w:tc>
          <w:tcPr>
            <w:tcW w:w="283" w:type="dxa"/>
          </w:tcPr>
          <w:p w14:paraId="0DAAC43F" w14:textId="77777777" w:rsidR="0048751A" w:rsidRPr="00AA7E07" w:rsidRDefault="0048751A" w:rsidP="0048751A">
            <w:pPr>
              <w:pStyle w:val="31"/>
              <w:tabs>
                <w:tab w:val="clear" w:pos="360"/>
                <w:tab w:val="clear" w:pos="720"/>
                <w:tab w:val="decimal" w:pos="1060"/>
              </w:tabs>
              <w:spacing w:line="240" w:lineRule="atLeast"/>
              <w:ind w:left="-137" w:right="-180" w:firstLine="16"/>
              <w:rPr>
                <w:rFonts w:cs="Times New Roman"/>
                <w:b/>
                <w:bCs/>
                <w:u w:val="double"/>
                <w:lang w:val="en-US"/>
              </w:rPr>
            </w:pPr>
          </w:p>
        </w:tc>
        <w:tc>
          <w:tcPr>
            <w:tcW w:w="1294" w:type="dxa"/>
            <w:tcBorders>
              <w:top w:val="single" w:sz="4" w:space="0" w:color="auto"/>
              <w:bottom w:val="double" w:sz="4" w:space="0" w:color="auto"/>
            </w:tcBorders>
          </w:tcPr>
          <w:p w14:paraId="6B3769AB" w14:textId="0FA472B0" w:rsidR="0048751A" w:rsidRPr="00AA7E07" w:rsidRDefault="0048751A" w:rsidP="0048751A">
            <w:pPr>
              <w:tabs>
                <w:tab w:val="decimal" w:pos="1060"/>
              </w:tabs>
              <w:spacing w:line="240" w:lineRule="atLeast"/>
              <w:ind w:left="-137" w:right="-180" w:firstLine="16"/>
              <w:rPr>
                <w:rFonts w:ascii="Times New Roman" w:hAnsi="Times New Roman" w:cs="Times New Roman"/>
                <w:b/>
                <w:bCs/>
                <w:sz w:val="22"/>
                <w:szCs w:val="22"/>
              </w:rPr>
            </w:pPr>
            <w:r>
              <w:rPr>
                <w:rFonts w:ascii="Times New Roman" w:hAnsi="Times New Roman" w:cs="Times New Roman"/>
                <w:b/>
                <w:bCs/>
                <w:sz w:val="22"/>
                <w:szCs w:val="22"/>
              </w:rPr>
              <w:t>1,777,684</w:t>
            </w:r>
          </w:p>
        </w:tc>
      </w:tr>
    </w:tbl>
    <w:p w14:paraId="4E7A5D8B" w14:textId="01124272" w:rsidR="0048751A" w:rsidRDefault="0048751A">
      <w:pPr>
        <w:rPr>
          <w:rFonts w:ascii="Times New Roman" w:hAnsi="Times New Roman" w:cs="Times New Roman"/>
          <w:sz w:val="22"/>
          <w:szCs w:val="22"/>
        </w:rPr>
      </w:pPr>
    </w:p>
    <w:p w14:paraId="55D0DC20" w14:textId="47638C8A" w:rsidR="005D12E5" w:rsidRPr="00AA7E07" w:rsidRDefault="005D12E5" w:rsidP="0048751A">
      <w:pPr>
        <w:spacing w:line="240" w:lineRule="atLeast"/>
        <w:ind w:left="547"/>
        <w:jc w:val="both"/>
        <w:rPr>
          <w:rFonts w:ascii="Times New Roman" w:hAnsi="Times New Roman" w:cs="Times New Roman"/>
          <w:sz w:val="22"/>
          <w:szCs w:val="22"/>
        </w:rPr>
      </w:pPr>
      <w:r w:rsidRPr="00AA7E07">
        <w:rPr>
          <w:rFonts w:ascii="Times New Roman" w:hAnsi="Times New Roman" w:cs="Times New Roman"/>
          <w:sz w:val="22"/>
          <w:szCs w:val="22"/>
        </w:rPr>
        <w:t>The defined contribution plans comprise provident funds established by the Company for its employees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provident funds were registered with the </w:t>
      </w:r>
      <w:r w:rsidRPr="00AA7E07">
        <w:rPr>
          <w:rFonts w:ascii="Times New Roman" w:hAnsi="Times New Roman" w:cs="Times New Roman"/>
          <w:spacing w:val="-4"/>
          <w:sz w:val="22"/>
          <w:szCs w:val="22"/>
        </w:rPr>
        <w:t>Ministry of Finance under the Provident Fund Act B</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2530</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Membership to the funds is on a</w:t>
      </w:r>
      <w:r w:rsidRPr="00AA7E07">
        <w:rPr>
          <w:rFonts w:ascii="Times New Roman" w:hAnsi="Times New Roman" w:cs="Times New Roman"/>
          <w:sz w:val="22"/>
          <w:szCs w:val="22"/>
        </w:rPr>
        <w:t xml:space="preserve"> voluntary basis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Contributions are made monthly by the employees at </w:t>
      </w:r>
      <w:r w:rsidRPr="00E10028">
        <w:rPr>
          <w:rFonts w:ascii="Times New Roman" w:hAnsi="Times New Roman" w:cs="Times New Roman"/>
          <w:sz w:val="22"/>
          <w:szCs w:val="22"/>
        </w:rPr>
        <w:t>2</w:t>
      </w:r>
      <w:r w:rsidR="005F2CB6"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w:t>
      </w:r>
      <w:r w:rsidR="009C3751"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their basic salaries and by the Company at </w:t>
      </w:r>
      <w:r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13</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of the members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basic salaries, depending on the length of employment</w:t>
      </w:r>
      <w:r w:rsidRPr="00E10028">
        <w:rPr>
          <w:rFonts w:ascii="Times New Roman" w:hAnsi="Times New Roman" w:cs="Times New Roman"/>
          <w:sz w:val="22"/>
          <w:szCs w:val="22"/>
          <w:cs/>
        </w:rPr>
        <w:t xml:space="preserve">. </w:t>
      </w:r>
    </w:p>
    <w:p w14:paraId="476D5A48" w14:textId="49021917" w:rsidR="00F42677" w:rsidRPr="00AA7E07" w:rsidRDefault="00F42677" w:rsidP="0048751A">
      <w:pPr>
        <w:spacing w:line="240" w:lineRule="atLeast"/>
        <w:rPr>
          <w:rFonts w:ascii="Times New Roman" w:hAnsi="Times New Roman" w:cs="Times New Roman"/>
          <w:b/>
          <w:bCs/>
          <w:sz w:val="24"/>
          <w:szCs w:val="24"/>
        </w:rPr>
      </w:pPr>
    </w:p>
    <w:p w14:paraId="74EC3146" w14:textId="77777777" w:rsidR="00425D33" w:rsidRDefault="00425D33">
      <w:pPr>
        <w:rPr>
          <w:rFonts w:ascii="Times New Roman" w:hAnsi="Times New Roman" w:cs="Times New Roman"/>
          <w:b/>
          <w:bCs/>
          <w:sz w:val="24"/>
          <w:szCs w:val="24"/>
        </w:rPr>
      </w:pPr>
      <w:r>
        <w:rPr>
          <w:rFonts w:ascii="Times New Roman" w:hAnsi="Times New Roman" w:cs="Times New Roman"/>
          <w:b/>
          <w:bCs/>
          <w:sz w:val="24"/>
          <w:szCs w:val="24"/>
        </w:rPr>
        <w:br w:type="page"/>
      </w:r>
    </w:p>
    <w:p w14:paraId="36B17461" w14:textId="53120239" w:rsidR="007B476A" w:rsidRPr="00AA7E07" w:rsidRDefault="002D1D80" w:rsidP="0048751A">
      <w:pPr>
        <w:spacing w:line="240" w:lineRule="atLeast"/>
        <w:ind w:left="540" w:right="62"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0956C4" w:rsidRPr="00AA7E07">
        <w:rPr>
          <w:rFonts w:ascii="Times New Roman" w:hAnsi="Times New Roman" w:cs="Times New Roman"/>
          <w:b/>
          <w:bCs/>
          <w:sz w:val="24"/>
          <w:szCs w:val="24"/>
        </w:rPr>
        <w:tab/>
        <w:t>Income tax</w:t>
      </w:r>
    </w:p>
    <w:p w14:paraId="51BFE0D4" w14:textId="77777777" w:rsidR="005B5783" w:rsidRPr="00AA7E07" w:rsidRDefault="005B5783" w:rsidP="0048751A">
      <w:pPr>
        <w:spacing w:line="240" w:lineRule="atLeast"/>
        <w:jc w:val="both"/>
        <w:rPr>
          <w:rFonts w:ascii="Times New Roman" w:hAnsi="Times New Roman" w:cs="Times New Roman"/>
          <w:b/>
          <w:bCs/>
          <w:sz w:val="20"/>
          <w:szCs w:val="20"/>
        </w:rPr>
      </w:pPr>
    </w:p>
    <w:tbl>
      <w:tblPr>
        <w:tblW w:w="9167" w:type="dxa"/>
        <w:tblInd w:w="450" w:type="dxa"/>
        <w:tblLayout w:type="fixed"/>
        <w:tblLook w:val="0000" w:firstRow="0" w:lastRow="0" w:firstColumn="0" w:lastColumn="0" w:noHBand="0" w:noVBand="0"/>
      </w:tblPr>
      <w:tblGrid>
        <w:gridCol w:w="5706"/>
        <w:gridCol w:w="851"/>
        <w:gridCol w:w="1192"/>
        <w:gridCol w:w="236"/>
        <w:gridCol w:w="1182"/>
      </w:tblGrid>
      <w:tr w:rsidR="00405302" w:rsidRPr="00AA7E07" w14:paraId="4D310E0A" w14:textId="77777777" w:rsidTr="00A96552">
        <w:trPr>
          <w:trHeight w:val="254"/>
        </w:trPr>
        <w:tc>
          <w:tcPr>
            <w:tcW w:w="5706" w:type="dxa"/>
          </w:tcPr>
          <w:p w14:paraId="49210633" w14:textId="77777777" w:rsidR="00405302" w:rsidRPr="00AA7E07" w:rsidRDefault="00405302" w:rsidP="0048751A">
            <w:pPr>
              <w:tabs>
                <w:tab w:val="left" w:pos="4767"/>
              </w:tabs>
              <w:spacing w:line="240" w:lineRule="atLeast"/>
              <w:rPr>
                <w:rFonts w:ascii="Times New Roman" w:hAnsi="Times New Roman" w:cs="Times New Roman"/>
                <w:i/>
                <w:iCs/>
                <w:sz w:val="22"/>
                <w:szCs w:val="22"/>
              </w:rPr>
            </w:pPr>
            <w:r w:rsidRPr="00AA7E07">
              <w:rPr>
                <w:rFonts w:ascii="Times New Roman" w:hAnsi="Times New Roman" w:cs="Times New Roman"/>
                <w:sz w:val="22"/>
                <w:szCs w:val="22"/>
              </w:rPr>
              <w:tab/>
            </w:r>
          </w:p>
        </w:tc>
        <w:tc>
          <w:tcPr>
            <w:tcW w:w="851" w:type="dxa"/>
          </w:tcPr>
          <w:p w14:paraId="12F7A806" w14:textId="77777777" w:rsidR="00405302" w:rsidRPr="00AA7E07" w:rsidRDefault="00405302" w:rsidP="0048751A">
            <w:pPr>
              <w:spacing w:line="240" w:lineRule="atLeast"/>
              <w:ind w:left="-38" w:right="-107"/>
              <w:jc w:val="center"/>
              <w:rPr>
                <w:rFonts w:ascii="Times New Roman" w:hAnsi="Times New Roman" w:cs="Times New Roman"/>
                <w:i/>
                <w:iCs/>
                <w:sz w:val="22"/>
                <w:szCs w:val="22"/>
              </w:rPr>
            </w:pPr>
            <w:r w:rsidRPr="00AA7E07">
              <w:rPr>
                <w:rFonts w:ascii="Times New Roman" w:hAnsi="Times New Roman" w:cs="Times New Roman"/>
                <w:i/>
                <w:iCs/>
                <w:sz w:val="22"/>
                <w:szCs w:val="22"/>
              </w:rPr>
              <w:t>Note</w:t>
            </w:r>
          </w:p>
        </w:tc>
        <w:tc>
          <w:tcPr>
            <w:tcW w:w="1192" w:type="dxa"/>
            <w:vAlign w:val="bottom"/>
          </w:tcPr>
          <w:p w14:paraId="41F5AB52" w14:textId="31DBB020" w:rsidR="00405302" w:rsidRPr="00AA7E07" w:rsidRDefault="0048751A"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bottom"/>
          </w:tcPr>
          <w:p w14:paraId="08BA4B06" w14:textId="77777777" w:rsidR="00405302" w:rsidRPr="00AA7E07" w:rsidRDefault="00405302" w:rsidP="0048751A">
            <w:pPr>
              <w:spacing w:line="240" w:lineRule="atLeast"/>
              <w:ind w:left="-108"/>
              <w:jc w:val="center"/>
              <w:rPr>
                <w:rFonts w:ascii="Times New Roman" w:hAnsi="Times New Roman" w:cs="Times New Roman"/>
                <w:b/>
                <w:bCs/>
                <w:sz w:val="22"/>
                <w:szCs w:val="22"/>
                <w:u w:val="single"/>
              </w:rPr>
            </w:pPr>
          </w:p>
        </w:tc>
        <w:tc>
          <w:tcPr>
            <w:tcW w:w="1182" w:type="dxa"/>
            <w:vAlign w:val="bottom"/>
          </w:tcPr>
          <w:p w14:paraId="6DDCDDAC" w14:textId="22B23D17" w:rsidR="00405302" w:rsidRPr="00AA7E07" w:rsidRDefault="0048751A"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122A5C" w:rsidRPr="00AA7E07" w14:paraId="222BBB79" w14:textId="77777777" w:rsidTr="00A96552">
        <w:trPr>
          <w:cantSplit/>
          <w:trHeight w:val="254"/>
        </w:trPr>
        <w:tc>
          <w:tcPr>
            <w:tcW w:w="5706" w:type="dxa"/>
          </w:tcPr>
          <w:p w14:paraId="6DF46787" w14:textId="378D4C1F" w:rsidR="00122A5C" w:rsidRPr="00E10028" w:rsidRDefault="000B34A4" w:rsidP="0048751A">
            <w:pPr>
              <w:spacing w:line="240" w:lineRule="atLeast"/>
              <w:ind w:left="540" w:hanging="528"/>
              <w:jc w:val="both"/>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profit or loss</w:t>
            </w:r>
          </w:p>
        </w:tc>
        <w:tc>
          <w:tcPr>
            <w:tcW w:w="851" w:type="dxa"/>
          </w:tcPr>
          <w:p w14:paraId="54349456" w14:textId="77777777" w:rsidR="00122A5C" w:rsidRPr="00AA7E07" w:rsidRDefault="00122A5C" w:rsidP="0048751A">
            <w:pPr>
              <w:pStyle w:val="31"/>
              <w:tabs>
                <w:tab w:val="clear" w:pos="360"/>
                <w:tab w:val="clear" w:pos="720"/>
                <w:tab w:val="decimal" w:pos="774"/>
              </w:tabs>
              <w:spacing w:line="240" w:lineRule="atLeast"/>
              <w:ind w:left="-111"/>
              <w:rPr>
                <w:rFonts w:cs="Times New Roman"/>
                <w:lang w:val="en-US"/>
              </w:rPr>
            </w:pPr>
          </w:p>
        </w:tc>
        <w:tc>
          <w:tcPr>
            <w:tcW w:w="2610" w:type="dxa"/>
            <w:gridSpan w:val="3"/>
          </w:tcPr>
          <w:p w14:paraId="002B8F79" w14:textId="77777777" w:rsidR="00122A5C" w:rsidRPr="00AA7E07" w:rsidRDefault="00122A5C" w:rsidP="0048751A">
            <w:pPr>
              <w:pStyle w:val="31"/>
              <w:tabs>
                <w:tab w:val="clear" w:pos="360"/>
                <w:tab w:val="clear" w:pos="720"/>
                <w:tab w:val="decimal" w:pos="774"/>
              </w:tabs>
              <w:spacing w:line="240" w:lineRule="atLeast"/>
              <w:ind w:left="-111"/>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122A5C" w:rsidRPr="00AA7E07" w14:paraId="34AB73A5" w14:textId="77777777" w:rsidTr="00A96552">
        <w:trPr>
          <w:cantSplit/>
          <w:trHeight w:val="254"/>
        </w:trPr>
        <w:tc>
          <w:tcPr>
            <w:tcW w:w="5706" w:type="dxa"/>
          </w:tcPr>
          <w:p w14:paraId="02C3D260" w14:textId="77777777" w:rsidR="00122A5C" w:rsidRPr="00AA7E07" w:rsidRDefault="00122A5C" w:rsidP="0048751A">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Current tax</w:t>
            </w:r>
            <w:r w:rsidRPr="00E10028">
              <w:rPr>
                <w:rFonts w:ascii="Times New Roman" w:hAnsi="Times New Roman" w:cs="Times New Roman"/>
                <w:b/>
                <w:bCs/>
                <w:sz w:val="22"/>
                <w:szCs w:val="22"/>
                <w:cs/>
              </w:rPr>
              <w:t xml:space="preserve"> </w:t>
            </w:r>
          </w:p>
        </w:tc>
        <w:tc>
          <w:tcPr>
            <w:tcW w:w="851" w:type="dxa"/>
          </w:tcPr>
          <w:p w14:paraId="2D6A5E54" w14:textId="77777777" w:rsidR="00122A5C" w:rsidRPr="00AA7E07" w:rsidRDefault="00122A5C" w:rsidP="0048751A">
            <w:pPr>
              <w:pStyle w:val="31"/>
              <w:tabs>
                <w:tab w:val="clear" w:pos="360"/>
                <w:tab w:val="clear" w:pos="720"/>
                <w:tab w:val="decimal" w:pos="774"/>
              </w:tabs>
              <w:spacing w:line="240" w:lineRule="atLeast"/>
              <w:ind w:left="-111"/>
              <w:rPr>
                <w:rFonts w:cs="Times New Roman"/>
                <w:lang w:val="en-US"/>
              </w:rPr>
            </w:pPr>
          </w:p>
        </w:tc>
        <w:tc>
          <w:tcPr>
            <w:tcW w:w="1192" w:type="dxa"/>
          </w:tcPr>
          <w:p w14:paraId="64B191DC" w14:textId="77777777" w:rsidR="00122A5C" w:rsidRPr="00AA7E07" w:rsidRDefault="00122A5C" w:rsidP="0048751A">
            <w:pPr>
              <w:pStyle w:val="31"/>
              <w:tabs>
                <w:tab w:val="clear" w:pos="360"/>
                <w:tab w:val="clear" w:pos="720"/>
                <w:tab w:val="decimal" w:pos="961"/>
              </w:tabs>
              <w:spacing w:line="240" w:lineRule="atLeast"/>
              <w:ind w:left="-111" w:right="-182"/>
              <w:rPr>
                <w:rFonts w:cs="Times New Roman"/>
                <w:lang w:val="en-US"/>
              </w:rPr>
            </w:pPr>
          </w:p>
        </w:tc>
        <w:tc>
          <w:tcPr>
            <w:tcW w:w="236" w:type="dxa"/>
          </w:tcPr>
          <w:p w14:paraId="0B35917F" w14:textId="77777777" w:rsidR="00122A5C" w:rsidRPr="00AA7E07" w:rsidRDefault="00122A5C" w:rsidP="0048751A">
            <w:pPr>
              <w:pStyle w:val="31"/>
              <w:tabs>
                <w:tab w:val="clear" w:pos="360"/>
                <w:tab w:val="clear" w:pos="720"/>
                <w:tab w:val="decimal" w:pos="961"/>
              </w:tabs>
              <w:spacing w:line="240" w:lineRule="atLeast"/>
              <w:ind w:left="-111" w:right="-182"/>
              <w:rPr>
                <w:rFonts w:cs="Times New Roman"/>
                <w:lang w:val="en-US"/>
              </w:rPr>
            </w:pPr>
          </w:p>
        </w:tc>
        <w:tc>
          <w:tcPr>
            <w:tcW w:w="1182" w:type="dxa"/>
          </w:tcPr>
          <w:p w14:paraId="211B702F" w14:textId="77777777" w:rsidR="00122A5C" w:rsidRPr="00AA7E07" w:rsidRDefault="00122A5C" w:rsidP="0048751A">
            <w:pPr>
              <w:pStyle w:val="31"/>
              <w:tabs>
                <w:tab w:val="clear" w:pos="360"/>
                <w:tab w:val="clear" w:pos="720"/>
                <w:tab w:val="decimal" w:pos="961"/>
              </w:tabs>
              <w:spacing w:line="240" w:lineRule="atLeast"/>
              <w:ind w:left="-111" w:right="-182"/>
              <w:rPr>
                <w:rFonts w:cs="Times New Roman"/>
                <w:lang w:val="en-US"/>
              </w:rPr>
            </w:pPr>
          </w:p>
        </w:tc>
      </w:tr>
      <w:tr w:rsidR="0048751A" w:rsidRPr="00AA7E07" w14:paraId="4ACDB1DB" w14:textId="77777777" w:rsidTr="002F0C9A">
        <w:trPr>
          <w:cantSplit/>
          <w:trHeight w:val="254"/>
        </w:trPr>
        <w:tc>
          <w:tcPr>
            <w:tcW w:w="5706" w:type="dxa"/>
          </w:tcPr>
          <w:p w14:paraId="7753560B" w14:textId="3D090E74" w:rsidR="0048751A" w:rsidRPr="001B6A35" w:rsidRDefault="0048751A" w:rsidP="0048751A">
            <w:pPr>
              <w:spacing w:line="240" w:lineRule="atLeast"/>
              <w:rPr>
                <w:rFonts w:ascii="Times New Roman" w:hAnsi="Times New Roman" w:cs="Times New Roman"/>
                <w:sz w:val="22"/>
                <w:szCs w:val="22"/>
              </w:rPr>
            </w:pPr>
            <w:r w:rsidRPr="001B6A35">
              <w:rPr>
                <w:rFonts w:ascii="Times New Roman" w:hAnsi="Times New Roman" w:cs="Times New Roman"/>
                <w:sz w:val="22"/>
                <w:szCs w:val="22"/>
              </w:rPr>
              <w:t>Current year</w:t>
            </w:r>
          </w:p>
        </w:tc>
        <w:tc>
          <w:tcPr>
            <w:tcW w:w="851" w:type="dxa"/>
          </w:tcPr>
          <w:p w14:paraId="5318D6DC" w14:textId="77777777" w:rsidR="0048751A" w:rsidRPr="00AA7E07" w:rsidRDefault="0048751A" w:rsidP="0048751A">
            <w:pPr>
              <w:pStyle w:val="31"/>
              <w:tabs>
                <w:tab w:val="clear" w:pos="360"/>
                <w:tab w:val="clear" w:pos="720"/>
                <w:tab w:val="decimal" w:pos="774"/>
              </w:tabs>
              <w:spacing w:line="240" w:lineRule="atLeast"/>
              <w:ind w:left="-111"/>
              <w:rPr>
                <w:rFonts w:cs="Times New Roman"/>
                <w:lang w:val="en-US"/>
              </w:rPr>
            </w:pPr>
          </w:p>
        </w:tc>
        <w:tc>
          <w:tcPr>
            <w:tcW w:w="1192" w:type="dxa"/>
          </w:tcPr>
          <w:p w14:paraId="7AF7A14A" w14:textId="2C63D9A3" w:rsidR="0048751A" w:rsidRPr="00AA7E07" w:rsidRDefault="00A90313" w:rsidP="0048751A">
            <w:pPr>
              <w:pStyle w:val="31"/>
              <w:tabs>
                <w:tab w:val="clear" w:pos="360"/>
                <w:tab w:val="clear" w:pos="720"/>
                <w:tab w:val="decimal" w:pos="961"/>
              </w:tabs>
              <w:spacing w:line="240" w:lineRule="atLeast"/>
              <w:ind w:left="-111" w:right="-182"/>
              <w:rPr>
                <w:rFonts w:cs="Times New Roman"/>
                <w:lang w:val="en-US"/>
              </w:rPr>
            </w:pPr>
            <w:r>
              <w:rPr>
                <w:rFonts w:cs="Times New Roman"/>
                <w:lang w:val="en-US"/>
              </w:rPr>
              <w:t>-</w:t>
            </w:r>
          </w:p>
        </w:tc>
        <w:tc>
          <w:tcPr>
            <w:tcW w:w="236" w:type="dxa"/>
          </w:tcPr>
          <w:p w14:paraId="08F39F41"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lang w:val="en-US"/>
              </w:rPr>
            </w:pPr>
          </w:p>
        </w:tc>
        <w:tc>
          <w:tcPr>
            <w:tcW w:w="1182" w:type="dxa"/>
          </w:tcPr>
          <w:p w14:paraId="05312E66" w14:textId="0583590D" w:rsidR="0048751A" w:rsidRPr="00AA7E07" w:rsidRDefault="0048751A" w:rsidP="0048751A">
            <w:pPr>
              <w:pStyle w:val="31"/>
              <w:tabs>
                <w:tab w:val="clear" w:pos="360"/>
                <w:tab w:val="clear" w:pos="720"/>
                <w:tab w:val="decimal" w:pos="961"/>
              </w:tabs>
              <w:spacing w:line="240" w:lineRule="atLeast"/>
              <w:ind w:left="-111" w:right="-182"/>
              <w:rPr>
                <w:rFonts w:cs="Times New Roman"/>
                <w:lang w:val="en-US"/>
              </w:rPr>
            </w:pPr>
            <w:r>
              <w:rPr>
                <w:rFonts w:cs="Times New Roman"/>
                <w:cs/>
              </w:rPr>
              <w:t>10,228</w:t>
            </w:r>
          </w:p>
        </w:tc>
      </w:tr>
      <w:tr w:rsidR="00A90313" w:rsidRPr="00AA7E07" w14:paraId="07468458" w14:textId="77777777" w:rsidTr="002F0C9A">
        <w:trPr>
          <w:cantSplit/>
          <w:trHeight w:val="254"/>
        </w:trPr>
        <w:tc>
          <w:tcPr>
            <w:tcW w:w="5706" w:type="dxa"/>
          </w:tcPr>
          <w:p w14:paraId="4420D4C5" w14:textId="10F6731B" w:rsidR="00A90313" w:rsidRPr="001B6A35" w:rsidRDefault="00A90313" w:rsidP="0048751A">
            <w:pPr>
              <w:spacing w:line="240" w:lineRule="atLeast"/>
              <w:rPr>
                <w:rFonts w:ascii="Times New Roman" w:hAnsi="Times New Roman" w:cs="Times New Roman"/>
                <w:sz w:val="22"/>
                <w:szCs w:val="22"/>
              </w:rPr>
            </w:pPr>
            <w:r>
              <w:rPr>
                <w:rFonts w:ascii="Times New Roman" w:hAnsi="Times New Roman" w:cs="Times New Roman"/>
                <w:sz w:val="22"/>
                <w:szCs w:val="22"/>
              </w:rPr>
              <w:t>Over</w:t>
            </w:r>
            <w:r w:rsidRPr="00A90313">
              <w:rPr>
                <w:rFonts w:ascii="Times New Roman" w:hAnsi="Times New Roman" w:cs="Times New Roman"/>
                <w:sz w:val="22"/>
                <w:szCs w:val="22"/>
              </w:rPr>
              <w:t xml:space="preserve"> provided in prior years</w:t>
            </w:r>
          </w:p>
        </w:tc>
        <w:tc>
          <w:tcPr>
            <w:tcW w:w="851" w:type="dxa"/>
          </w:tcPr>
          <w:p w14:paraId="3A8F71F1" w14:textId="77777777" w:rsidR="00A90313" w:rsidRPr="00AA7E07" w:rsidRDefault="00A90313" w:rsidP="0048751A">
            <w:pPr>
              <w:pStyle w:val="31"/>
              <w:tabs>
                <w:tab w:val="clear" w:pos="360"/>
                <w:tab w:val="clear" w:pos="720"/>
                <w:tab w:val="decimal" w:pos="774"/>
              </w:tabs>
              <w:spacing w:line="240" w:lineRule="atLeast"/>
              <w:ind w:left="-111"/>
              <w:rPr>
                <w:rFonts w:cs="Times New Roman"/>
                <w:lang w:val="en-US"/>
              </w:rPr>
            </w:pPr>
          </w:p>
        </w:tc>
        <w:tc>
          <w:tcPr>
            <w:tcW w:w="1192" w:type="dxa"/>
            <w:tcBorders>
              <w:bottom w:val="single" w:sz="4" w:space="0" w:color="auto"/>
            </w:tcBorders>
          </w:tcPr>
          <w:p w14:paraId="2C13055E" w14:textId="6313504A" w:rsidR="00A90313" w:rsidRDefault="00A90313" w:rsidP="0048751A">
            <w:pPr>
              <w:pStyle w:val="31"/>
              <w:tabs>
                <w:tab w:val="clear" w:pos="360"/>
                <w:tab w:val="clear" w:pos="720"/>
                <w:tab w:val="decimal" w:pos="961"/>
              </w:tabs>
              <w:spacing w:line="240" w:lineRule="atLeast"/>
              <w:ind w:left="-111" w:right="-182"/>
              <w:rPr>
                <w:rFonts w:cs="Times New Roman"/>
                <w:lang w:val="en-US"/>
              </w:rPr>
            </w:pPr>
            <w:r>
              <w:rPr>
                <w:rFonts w:cs="Times New Roman"/>
                <w:lang w:val="en-US"/>
              </w:rPr>
              <w:t>(8,137)</w:t>
            </w:r>
          </w:p>
        </w:tc>
        <w:tc>
          <w:tcPr>
            <w:tcW w:w="236" w:type="dxa"/>
          </w:tcPr>
          <w:p w14:paraId="70C1A051" w14:textId="77777777" w:rsidR="00A90313" w:rsidRPr="00AA7E07" w:rsidRDefault="00A90313" w:rsidP="0048751A">
            <w:pPr>
              <w:pStyle w:val="31"/>
              <w:tabs>
                <w:tab w:val="clear" w:pos="360"/>
                <w:tab w:val="clear" w:pos="720"/>
                <w:tab w:val="decimal" w:pos="961"/>
              </w:tabs>
              <w:spacing w:line="240" w:lineRule="atLeast"/>
              <w:ind w:left="-111" w:right="-182"/>
              <w:rPr>
                <w:rFonts w:cs="Times New Roman"/>
                <w:lang w:val="en-US"/>
              </w:rPr>
            </w:pPr>
          </w:p>
        </w:tc>
        <w:tc>
          <w:tcPr>
            <w:tcW w:w="1182" w:type="dxa"/>
            <w:tcBorders>
              <w:bottom w:val="single" w:sz="4" w:space="0" w:color="auto"/>
            </w:tcBorders>
          </w:tcPr>
          <w:p w14:paraId="4F3033F8" w14:textId="218B24C4" w:rsidR="00A90313" w:rsidRPr="00A90313" w:rsidRDefault="00A90313" w:rsidP="0048751A">
            <w:pPr>
              <w:pStyle w:val="31"/>
              <w:tabs>
                <w:tab w:val="clear" w:pos="360"/>
                <w:tab w:val="clear" w:pos="720"/>
                <w:tab w:val="decimal" w:pos="961"/>
              </w:tabs>
              <w:spacing w:line="240" w:lineRule="atLeast"/>
              <w:ind w:left="-111" w:right="-182"/>
              <w:rPr>
                <w:rFonts w:cs="Times New Roman"/>
                <w:cs/>
              </w:rPr>
            </w:pPr>
            <w:r w:rsidRPr="00A90313">
              <w:rPr>
                <w:rFonts w:cs="Times New Roman"/>
                <w:cs/>
              </w:rPr>
              <w:t>-</w:t>
            </w:r>
          </w:p>
        </w:tc>
      </w:tr>
      <w:tr w:rsidR="0048751A" w:rsidRPr="00AA7E07" w14:paraId="427A0B36" w14:textId="77777777" w:rsidTr="002F0C9A">
        <w:trPr>
          <w:cantSplit/>
          <w:trHeight w:val="254"/>
        </w:trPr>
        <w:tc>
          <w:tcPr>
            <w:tcW w:w="5706" w:type="dxa"/>
          </w:tcPr>
          <w:p w14:paraId="531ABE81" w14:textId="77777777" w:rsidR="0048751A" w:rsidRPr="00AA7E07" w:rsidRDefault="0048751A" w:rsidP="0048751A">
            <w:pPr>
              <w:spacing w:line="240" w:lineRule="atLeast"/>
              <w:rPr>
                <w:rFonts w:ascii="Times New Roman" w:hAnsi="Times New Roman" w:cs="Times New Roman"/>
                <w:sz w:val="22"/>
                <w:szCs w:val="22"/>
              </w:rPr>
            </w:pPr>
          </w:p>
        </w:tc>
        <w:tc>
          <w:tcPr>
            <w:tcW w:w="851" w:type="dxa"/>
          </w:tcPr>
          <w:p w14:paraId="440B3574" w14:textId="77777777" w:rsidR="0048751A" w:rsidRPr="00AA7E07" w:rsidRDefault="0048751A" w:rsidP="0048751A">
            <w:pPr>
              <w:pStyle w:val="31"/>
              <w:tabs>
                <w:tab w:val="clear" w:pos="360"/>
                <w:tab w:val="clear" w:pos="720"/>
                <w:tab w:val="decimal" w:pos="774"/>
              </w:tabs>
              <w:spacing w:line="240" w:lineRule="atLeast"/>
              <w:rPr>
                <w:rFonts w:cs="Times New Roman"/>
                <w:lang w:val="en-US"/>
              </w:rPr>
            </w:pPr>
          </w:p>
        </w:tc>
        <w:tc>
          <w:tcPr>
            <w:tcW w:w="1192" w:type="dxa"/>
            <w:tcBorders>
              <w:top w:val="single" w:sz="4" w:space="0" w:color="auto"/>
              <w:bottom w:val="double" w:sz="4" w:space="0" w:color="auto"/>
            </w:tcBorders>
          </w:tcPr>
          <w:p w14:paraId="7D0E6DC4" w14:textId="7BFE768C" w:rsidR="0048751A" w:rsidRPr="003F6E76" w:rsidRDefault="003F6E76" w:rsidP="002F0C9A">
            <w:pPr>
              <w:pStyle w:val="31"/>
              <w:tabs>
                <w:tab w:val="clear" w:pos="360"/>
                <w:tab w:val="clear" w:pos="720"/>
                <w:tab w:val="decimal" w:pos="961"/>
              </w:tabs>
              <w:spacing w:line="240" w:lineRule="atLeast"/>
              <w:ind w:left="-111" w:right="-182"/>
              <w:rPr>
                <w:rFonts w:cs="Times New Roman"/>
                <w:b/>
                <w:bCs/>
                <w:cs/>
              </w:rPr>
            </w:pPr>
            <w:r w:rsidRPr="002F0C9A">
              <w:rPr>
                <w:rFonts w:cs="Times New Roman"/>
                <w:b/>
                <w:bCs/>
                <w:lang w:val="en-US"/>
              </w:rPr>
              <w:t>(8,137)</w:t>
            </w:r>
          </w:p>
        </w:tc>
        <w:tc>
          <w:tcPr>
            <w:tcW w:w="236" w:type="dxa"/>
          </w:tcPr>
          <w:p w14:paraId="2D95F51C"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single" w:sz="4" w:space="0" w:color="auto"/>
              <w:bottom w:val="double" w:sz="4" w:space="0" w:color="auto"/>
            </w:tcBorders>
          </w:tcPr>
          <w:p w14:paraId="6CE90537" w14:textId="12BAF403" w:rsidR="0048751A" w:rsidRPr="002F0C9A" w:rsidRDefault="003F6E76" w:rsidP="002F0C9A">
            <w:pPr>
              <w:pStyle w:val="31"/>
              <w:tabs>
                <w:tab w:val="clear" w:pos="360"/>
                <w:tab w:val="clear" w:pos="720"/>
                <w:tab w:val="decimal" w:pos="961"/>
              </w:tabs>
              <w:spacing w:line="240" w:lineRule="atLeast"/>
              <w:ind w:left="-111" w:right="-182"/>
              <w:rPr>
                <w:rFonts w:cs="Times New Roman"/>
                <w:b/>
                <w:bCs/>
                <w:cs/>
              </w:rPr>
            </w:pPr>
            <w:r w:rsidRPr="002F0C9A">
              <w:rPr>
                <w:rFonts w:cs="Times New Roman"/>
                <w:b/>
                <w:bCs/>
                <w:cs/>
              </w:rPr>
              <w:t>10,228</w:t>
            </w:r>
          </w:p>
        </w:tc>
      </w:tr>
      <w:tr w:rsidR="003F6E76" w:rsidRPr="00AA7E07" w14:paraId="391F8316" w14:textId="77777777" w:rsidTr="002F0C9A">
        <w:trPr>
          <w:cantSplit/>
          <w:trHeight w:val="50"/>
        </w:trPr>
        <w:tc>
          <w:tcPr>
            <w:tcW w:w="5706" w:type="dxa"/>
          </w:tcPr>
          <w:p w14:paraId="3E215623" w14:textId="77777777" w:rsidR="003F6E76" w:rsidRPr="00AA7E07" w:rsidRDefault="003F6E76" w:rsidP="0048751A">
            <w:pPr>
              <w:spacing w:line="240" w:lineRule="atLeast"/>
              <w:rPr>
                <w:rFonts w:ascii="Times New Roman" w:hAnsi="Times New Roman" w:cs="Times New Roman"/>
                <w:sz w:val="22"/>
                <w:szCs w:val="22"/>
              </w:rPr>
            </w:pPr>
          </w:p>
        </w:tc>
        <w:tc>
          <w:tcPr>
            <w:tcW w:w="851" w:type="dxa"/>
          </w:tcPr>
          <w:p w14:paraId="1FF23FB4" w14:textId="77777777" w:rsidR="003F6E76" w:rsidRPr="00AA7E07" w:rsidRDefault="003F6E76" w:rsidP="0048751A">
            <w:pPr>
              <w:pStyle w:val="31"/>
              <w:tabs>
                <w:tab w:val="clear" w:pos="360"/>
                <w:tab w:val="clear" w:pos="720"/>
                <w:tab w:val="decimal" w:pos="774"/>
              </w:tabs>
              <w:spacing w:line="240" w:lineRule="atLeast"/>
              <w:rPr>
                <w:rFonts w:cs="Times New Roman"/>
                <w:lang w:val="en-US"/>
              </w:rPr>
            </w:pPr>
          </w:p>
        </w:tc>
        <w:tc>
          <w:tcPr>
            <w:tcW w:w="1192" w:type="dxa"/>
            <w:tcBorders>
              <w:top w:val="double" w:sz="4" w:space="0" w:color="auto"/>
            </w:tcBorders>
          </w:tcPr>
          <w:p w14:paraId="2B829EB4" w14:textId="77777777" w:rsidR="003F6E76" w:rsidRPr="00AA7E07" w:rsidRDefault="003F6E76" w:rsidP="0048751A">
            <w:pPr>
              <w:tabs>
                <w:tab w:val="decimal" w:pos="961"/>
              </w:tabs>
              <w:spacing w:line="240" w:lineRule="atLeast"/>
              <w:ind w:left="-108" w:right="-182"/>
              <w:rPr>
                <w:rFonts w:ascii="Times New Roman" w:hAnsi="Times New Roman" w:cs="Times New Roman"/>
                <w:b/>
                <w:bCs/>
                <w:sz w:val="22"/>
                <w:szCs w:val="22"/>
              </w:rPr>
            </w:pPr>
          </w:p>
        </w:tc>
        <w:tc>
          <w:tcPr>
            <w:tcW w:w="236" w:type="dxa"/>
          </w:tcPr>
          <w:p w14:paraId="4D0F2FB7" w14:textId="77777777" w:rsidR="003F6E76" w:rsidRPr="00AA7E07" w:rsidRDefault="003F6E76" w:rsidP="0048751A">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double" w:sz="4" w:space="0" w:color="auto"/>
            </w:tcBorders>
          </w:tcPr>
          <w:p w14:paraId="5AA64E87" w14:textId="77777777" w:rsidR="003F6E76" w:rsidRPr="00AA7E07" w:rsidRDefault="003F6E76" w:rsidP="0048751A">
            <w:pPr>
              <w:tabs>
                <w:tab w:val="decimal" w:pos="961"/>
              </w:tabs>
              <w:spacing w:line="240" w:lineRule="atLeast"/>
              <w:ind w:left="-108" w:right="-182"/>
              <w:rPr>
                <w:rFonts w:ascii="Times New Roman" w:hAnsi="Times New Roman" w:cs="Times New Roman"/>
                <w:b/>
                <w:bCs/>
                <w:sz w:val="22"/>
                <w:szCs w:val="22"/>
              </w:rPr>
            </w:pPr>
          </w:p>
        </w:tc>
      </w:tr>
      <w:tr w:rsidR="0048751A" w:rsidRPr="00AA7E07" w14:paraId="43007176" w14:textId="77777777" w:rsidTr="00A96552">
        <w:trPr>
          <w:cantSplit/>
          <w:trHeight w:val="254"/>
        </w:trPr>
        <w:tc>
          <w:tcPr>
            <w:tcW w:w="5706" w:type="dxa"/>
          </w:tcPr>
          <w:p w14:paraId="5F0CF6C0" w14:textId="77777777" w:rsidR="0048751A" w:rsidRPr="00AA7E07" w:rsidRDefault="0048751A" w:rsidP="0048751A">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Deferred tax</w:t>
            </w:r>
          </w:p>
        </w:tc>
        <w:tc>
          <w:tcPr>
            <w:tcW w:w="851" w:type="dxa"/>
          </w:tcPr>
          <w:p w14:paraId="0F62FF51" w14:textId="77777777" w:rsidR="0048751A" w:rsidRPr="00AA7E07" w:rsidRDefault="0048751A" w:rsidP="0048751A">
            <w:pPr>
              <w:spacing w:line="240" w:lineRule="atLeast"/>
              <w:rPr>
                <w:rFonts w:ascii="Times New Roman" w:hAnsi="Times New Roman" w:cs="Times New Roman"/>
                <w:i/>
                <w:iCs/>
                <w:sz w:val="22"/>
                <w:szCs w:val="22"/>
              </w:rPr>
            </w:pPr>
          </w:p>
        </w:tc>
        <w:tc>
          <w:tcPr>
            <w:tcW w:w="1192" w:type="dxa"/>
          </w:tcPr>
          <w:p w14:paraId="63E9788D" w14:textId="77777777" w:rsidR="0048751A" w:rsidRPr="00AA7E07" w:rsidRDefault="0048751A" w:rsidP="0048751A">
            <w:pPr>
              <w:tabs>
                <w:tab w:val="decimal" w:pos="961"/>
              </w:tabs>
              <w:spacing w:line="240" w:lineRule="atLeast"/>
              <w:ind w:left="-108" w:right="-182"/>
              <w:rPr>
                <w:rFonts w:ascii="Times New Roman" w:hAnsi="Times New Roman" w:cs="Times New Roman"/>
                <w:sz w:val="22"/>
                <w:szCs w:val="22"/>
              </w:rPr>
            </w:pPr>
          </w:p>
        </w:tc>
        <w:tc>
          <w:tcPr>
            <w:tcW w:w="236" w:type="dxa"/>
          </w:tcPr>
          <w:p w14:paraId="0EC2A6EC"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lang w:val="en-US"/>
              </w:rPr>
            </w:pPr>
          </w:p>
        </w:tc>
        <w:tc>
          <w:tcPr>
            <w:tcW w:w="1182" w:type="dxa"/>
          </w:tcPr>
          <w:p w14:paraId="5C8A5C36" w14:textId="77777777" w:rsidR="0048751A" w:rsidRPr="00AA7E07" w:rsidRDefault="0048751A" w:rsidP="0048751A">
            <w:pPr>
              <w:tabs>
                <w:tab w:val="decimal" w:pos="961"/>
              </w:tabs>
              <w:spacing w:line="240" w:lineRule="atLeast"/>
              <w:ind w:left="-108" w:right="-182"/>
              <w:rPr>
                <w:rFonts w:ascii="Times New Roman" w:hAnsi="Times New Roman" w:cs="Times New Roman"/>
                <w:sz w:val="22"/>
                <w:szCs w:val="22"/>
              </w:rPr>
            </w:pPr>
          </w:p>
        </w:tc>
      </w:tr>
      <w:tr w:rsidR="0048751A" w:rsidRPr="00AA7E07" w14:paraId="69A99E58" w14:textId="77777777" w:rsidTr="00A96552">
        <w:trPr>
          <w:cantSplit/>
          <w:trHeight w:val="254"/>
        </w:trPr>
        <w:tc>
          <w:tcPr>
            <w:tcW w:w="5706" w:type="dxa"/>
          </w:tcPr>
          <w:p w14:paraId="030DA0A6" w14:textId="475C650D" w:rsidR="0048751A" w:rsidRPr="00AA7E07" w:rsidRDefault="0048751A" w:rsidP="0048751A">
            <w:pPr>
              <w:spacing w:line="240" w:lineRule="atLeast"/>
              <w:rPr>
                <w:rFonts w:ascii="Times New Roman" w:hAnsi="Times New Roman" w:cs="Times New Roman"/>
                <w:sz w:val="22"/>
                <w:szCs w:val="22"/>
              </w:rPr>
            </w:pPr>
            <w:r w:rsidRPr="00AA7E07">
              <w:rPr>
                <w:rFonts w:ascii="Times New Roman" w:hAnsi="Times New Roman" w:cs="Times New Roman"/>
                <w:sz w:val="22"/>
                <w:szCs w:val="22"/>
              </w:rPr>
              <w:t>Movements in temporary differences</w:t>
            </w:r>
          </w:p>
        </w:tc>
        <w:tc>
          <w:tcPr>
            <w:tcW w:w="851" w:type="dxa"/>
          </w:tcPr>
          <w:p w14:paraId="3CD8BF8B" w14:textId="02C61132" w:rsidR="0048751A" w:rsidRPr="00AA7E07" w:rsidRDefault="0048751A" w:rsidP="0048751A">
            <w:pPr>
              <w:spacing w:line="240" w:lineRule="atLeast"/>
              <w:jc w:val="center"/>
              <w:rPr>
                <w:rFonts w:ascii="Times New Roman" w:hAnsi="Times New Roman" w:cs="Times New Roman"/>
                <w:i/>
                <w:iCs/>
                <w:sz w:val="22"/>
                <w:szCs w:val="22"/>
              </w:rPr>
            </w:pPr>
            <w:r w:rsidRPr="00AA7E07">
              <w:rPr>
                <w:rFonts w:ascii="Times New Roman" w:hAnsi="Times New Roman" w:cs="Times New Roman"/>
                <w:i/>
                <w:iCs/>
                <w:sz w:val="22"/>
                <w:szCs w:val="22"/>
              </w:rPr>
              <w:t>12</w:t>
            </w:r>
          </w:p>
        </w:tc>
        <w:tc>
          <w:tcPr>
            <w:tcW w:w="1192" w:type="dxa"/>
            <w:tcBorders>
              <w:bottom w:val="single" w:sz="4" w:space="0" w:color="auto"/>
            </w:tcBorders>
          </w:tcPr>
          <w:p w14:paraId="62391D06" w14:textId="728BE138" w:rsidR="0048751A" w:rsidRPr="00AA7E07" w:rsidRDefault="00A90313" w:rsidP="0048751A">
            <w:pPr>
              <w:tabs>
                <w:tab w:val="decimal" w:pos="961"/>
              </w:tabs>
              <w:spacing w:line="240" w:lineRule="atLeast"/>
              <w:ind w:left="-108" w:right="-182"/>
              <w:rPr>
                <w:rFonts w:ascii="Times New Roman" w:hAnsi="Times New Roman" w:cs="Times New Roman"/>
                <w:sz w:val="22"/>
                <w:szCs w:val="22"/>
              </w:rPr>
            </w:pPr>
            <w:r>
              <w:rPr>
                <w:rFonts w:ascii="Times New Roman" w:hAnsi="Times New Roman" w:cs="Times New Roman"/>
                <w:sz w:val="22"/>
                <w:szCs w:val="22"/>
              </w:rPr>
              <w:t>(73,053)</w:t>
            </w:r>
          </w:p>
        </w:tc>
        <w:tc>
          <w:tcPr>
            <w:tcW w:w="236" w:type="dxa"/>
          </w:tcPr>
          <w:p w14:paraId="441B64BE"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lang w:val="en-US"/>
              </w:rPr>
            </w:pPr>
          </w:p>
        </w:tc>
        <w:tc>
          <w:tcPr>
            <w:tcW w:w="1182" w:type="dxa"/>
            <w:tcBorders>
              <w:bottom w:val="single" w:sz="4" w:space="0" w:color="auto"/>
            </w:tcBorders>
          </w:tcPr>
          <w:p w14:paraId="69F4A6A3" w14:textId="4F622AE4" w:rsidR="0048751A" w:rsidRPr="00AA7E07" w:rsidRDefault="0048751A" w:rsidP="0048751A">
            <w:pPr>
              <w:tabs>
                <w:tab w:val="decimal" w:pos="961"/>
              </w:tabs>
              <w:spacing w:line="240" w:lineRule="atLeast"/>
              <w:ind w:left="-108" w:right="-182"/>
              <w:rPr>
                <w:rFonts w:ascii="Times New Roman" w:hAnsi="Times New Roman" w:cs="Times New Roman"/>
                <w:sz w:val="22"/>
                <w:szCs w:val="22"/>
              </w:rPr>
            </w:pPr>
            <w:r>
              <w:rPr>
                <w:rFonts w:ascii="Times New Roman" w:hAnsi="Times New Roman" w:cs="Times New Roman"/>
                <w:sz w:val="22"/>
                <w:szCs w:val="22"/>
              </w:rPr>
              <w:t>(4,149)</w:t>
            </w:r>
          </w:p>
        </w:tc>
      </w:tr>
      <w:tr w:rsidR="0048751A" w:rsidRPr="00AA7E07" w14:paraId="7CD3E9A2" w14:textId="77777777" w:rsidTr="00A96552">
        <w:trPr>
          <w:cantSplit/>
          <w:trHeight w:val="254"/>
        </w:trPr>
        <w:tc>
          <w:tcPr>
            <w:tcW w:w="5706" w:type="dxa"/>
          </w:tcPr>
          <w:p w14:paraId="2B2C7BB9" w14:textId="77777777" w:rsidR="0048751A" w:rsidRPr="00AA7E07" w:rsidRDefault="0048751A" w:rsidP="0048751A">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51" w:type="dxa"/>
          </w:tcPr>
          <w:p w14:paraId="6493354E" w14:textId="77777777" w:rsidR="0048751A" w:rsidRPr="00AA7E07" w:rsidRDefault="0048751A" w:rsidP="0048751A">
            <w:pPr>
              <w:pStyle w:val="31"/>
              <w:tabs>
                <w:tab w:val="clear" w:pos="360"/>
                <w:tab w:val="clear" w:pos="720"/>
                <w:tab w:val="decimal" w:pos="774"/>
              </w:tabs>
              <w:spacing w:line="240" w:lineRule="atLeast"/>
              <w:ind w:left="-111"/>
              <w:rPr>
                <w:rFonts w:cs="Times New Roman"/>
                <w:b/>
                <w:bCs/>
                <w:lang w:val="en-US"/>
              </w:rPr>
            </w:pPr>
          </w:p>
        </w:tc>
        <w:tc>
          <w:tcPr>
            <w:tcW w:w="1192" w:type="dxa"/>
            <w:tcBorders>
              <w:top w:val="single" w:sz="4" w:space="0" w:color="auto"/>
              <w:bottom w:val="double" w:sz="4" w:space="0" w:color="auto"/>
            </w:tcBorders>
          </w:tcPr>
          <w:p w14:paraId="7E70EE03" w14:textId="069E434C" w:rsidR="0048751A" w:rsidRPr="00AA7E07" w:rsidRDefault="00A90313" w:rsidP="0048751A">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(81,190)</w:t>
            </w:r>
          </w:p>
        </w:tc>
        <w:tc>
          <w:tcPr>
            <w:tcW w:w="236" w:type="dxa"/>
          </w:tcPr>
          <w:p w14:paraId="4D67F2E2"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single" w:sz="4" w:space="0" w:color="auto"/>
              <w:bottom w:val="double" w:sz="4" w:space="0" w:color="auto"/>
            </w:tcBorders>
          </w:tcPr>
          <w:p w14:paraId="27DDA371" w14:textId="174432AD" w:rsidR="0048751A" w:rsidRPr="00AA7E07" w:rsidRDefault="0048751A" w:rsidP="0048751A">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6,079</w:t>
            </w:r>
          </w:p>
        </w:tc>
      </w:tr>
      <w:tr w:rsidR="0048751A" w:rsidRPr="00AA7E07" w14:paraId="6DA8BC59" w14:textId="77777777" w:rsidTr="00A96552">
        <w:trPr>
          <w:cantSplit/>
          <w:trHeight w:val="254"/>
        </w:trPr>
        <w:tc>
          <w:tcPr>
            <w:tcW w:w="5706" w:type="dxa"/>
          </w:tcPr>
          <w:p w14:paraId="787DA270" w14:textId="77777777" w:rsidR="0048751A" w:rsidRPr="00AA7E07" w:rsidRDefault="0048751A" w:rsidP="0048751A">
            <w:pPr>
              <w:spacing w:line="240" w:lineRule="atLeast"/>
              <w:rPr>
                <w:rFonts w:ascii="Times New Roman" w:hAnsi="Times New Roman" w:cs="Times New Roman"/>
                <w:b/>
                <w:bCs/>
                <w:sz w:val="22"/>
                <w:szCs w:val="22"/>
              </w:rPr>
            </w:pPr>
          </w:p>
        </w:tc>
        <w:tc>
          <w:tcPr>
            <w:tcW w:w="851" w:type="dxa"/>
          </w:tcPr>
          <w:p w14:paraId="06CDA9B7" w14:textId="77777777" w:rsidR="0048751A" w:rsidRPr="00AA7E07" w:rsidRDefault="0048751A" w:rsidP="0048751A">
            <w:pPr>
              <w:pStyle w:val="31"/>
              <w:tabs>
                <w:tab w:val="clear" w:pos="360"/>
                <w:tab w:val="clear" w:pos="720"/>
                <w:tab w:val="decimal" w:pos="774"/>
              </w:tabs>
              <w:spacing w:line="240" w:lineRule="atLeast"/>
              <w:ind w:left="-111"/>
              <w:rPr>
                <w:rFonts w:cs="Times New Roman"/>
                <w:b/>
                <w:bCs/>
                <w:lang w:val="en-US"/>
              </w:rPr>
            </w:pPr>
          </w:p>
        </w:tc>
        <w:tc>
          <w:tcPr>
            <w:tcW w:w="1192" w:type="dxa"/>
            <w:tcBorders>
              <w:top w:val="double" w:sz="4" w:space="0" w:color="auto"/>
            </w:tcBorders>
          </w:tcPr>
          <w:p w14:paraId="1AF4791F" w14:textId="77777777" w:rsidR="0048751A" w:rsidRPr="00AA7E07" w:rsidRDefault="0048751A" w:rsidP="0048751A">
            <w:pPr>
              <w:tabs>
                <w:tab w:val="decimal" w:pos="961"/>
              </w:tabs>
              <w:spacing w:line="240" w:lineRule="atLeast"/>
              <w:ind w:left="-108" w:right="-182"/>
              <w:rPr>
                <w:rFonts w:ascii="Times New Roman" w:hAnsi="Times New Roman" w:cs="Times New Roman"/>
                <w:b/>
                <w:bCs/>
                <w:sz w:val="22"/>
                <w:szCs w:val="22"/>
              </w:rPr>
            </w:pPr>
          </w:p>
        </w:tc>
        <w:tc>
          <w:tcPr>
            <w:tcW w:w="236" w:type="dxa"/>
          </w:tcPr>
          <w:p w14:paraId="2FD7511C"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double" w:sz="4" w:space="0" w:color="auto"/>
            </w:tcBorders>
          </w:tcPr>
          <w:p w14:paraId="724F7782" w14:textId="77777777" w:rsidR="0048751A" w:rsidRPr="00AA7E07" w:rsidRDefault="0048751A" w:rsidP="0048751A">
            <w:pPr>
              <w:tabs>
                <w:tab w:val="decimal" w:pos="961"/>
              </w:tabs>
              <w:spacing w:line="240" w:lineRule="atLeast"/>
              <w:ind w:left="-108" w:right="-182"/>
              <w:rPr>
                <w:rFonts w:ascii="Times New Roman" w:hAnsi="Times New Roman" w:cs="Times New Roman"/>
                <w:b/>
                <w:bCs/>
                <w:sz w:val="22"/>
                <w:szCs w:val="22"/>
              </w:rPr>
            </w:pPr>
          </w:p>
        </w:tc>
      </w:tr>
      <w:tr w:rsidR="0048751A" w:rsidRPr="00AA7E07" w14:paraId="4C55D93E" w14:textId="77777777" w:rsidTr="00A96552">
        <w:trPr>
          <w:cantSplit/>
          <w:trHeight w:val="254"/>
        </w:trPr>
        <w:tc>
          <w:tcPr>
            <w:tcW w:w="5706" w:type="dxa"/>
          </w:tcPr>
          <w:p w14:paraId="55D3B8A3" w14:textId="0FBB6397" w:rsidR="0048751A" w:rsidRPr="00AA7E07" w:rsidRDefault="0048751A" w:rsidP="0048751A">
            <w:pPr>
              <w:spacing w:line="240" w:lineRule="atLeast"/>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other comprehensive income</w:t>
            </w:r>
          </w:p>
        </w:tc>
        <w:tc>
          <w:tcPr>
            <w:tcW w:w="851" w:type="dxa"/>
          </w:tcPr>
          <w:p w14:paraId="365F15C4" w14:textId="77777777" w:rsidR="0048751A" w:rsidRPr="00AA7E07" w:rsidRDefault="0048751A" w:rsidP="0048751A">
            <w:pPr>
              <w:pStyle w:val="31"/>
              <w:tabs>
                <w:tab w:val="clear" w:pos="360"/>
                <w:tab w:val="clear" w:pos="720"/>
                <w:tab w:val="decimal" w:pos="774"/>
              </w:tabs>
              <w:spacing w:line="240" w:lineRule="atLeast"/>
              <w:ind w:left="-111"/>
              <w:rPr>
                <w:rFonts w:cs="Times New Roman"/>
                <w:b/>
                <w:bCs/>
                <w:lang w:val="en-US"/>
              </w:rPr>
            </w:pPr>
          </w:p>
        </w:tc>
        <w:tc>
          <w:tcPr>
            <w:tcW w:w="1192" w:type="dxa"/>
          </w:tcPr>
          <w:p w14:paraId="78D2BDCB" w14:textId="77777777" w:rsidR="0048751A" w:rsidRPr="00AA7E07" w:rsidRDefault="0048751A" w:rsidP="0048751A">
            <w:pPr>
              <w:tabs>
                <w:tab w:val="decimal" w:pos="961"/>
              </w:tabs>
              <w:spacing w:line="240" w:lineRule="atLeast"/>
              <w:ind w:left="-108" w:right="-182"/>
              <w:rPr>
                <w:rFonts w:ascii="Times New Roman" w:hAnsi="Times New Roman" w:cs="Times New Roman"/>
                <w:b/>
                <w:bCs/>
                <w:sz w:val="22"/>
                <w:szCs w:val="22"/>
              </w:rPr>
            </w:pPr>
          </w:p>
        </w:tc>
        <w:tc>
          <w:tcPr>
            <w:tcW w:w="236" w:type="dxa"/>
          </w:tcPr>
          <w:p w14:paraId="47C7FA6C" w14:textId="77777777" w:rsidR="0048751A" w:rsidRPr="00AA7E07" w:rsidRDefault="0048751A" w:rsidP="0048751A">
            <w:pPr>
              <w:pStyle w:val="31"/>
              <w:tabs>
                <w:tab w:val="clear" w:pos="360"/>
                <w:tab w:val="clear" w:pos="720"/>
                <w:tab w:val="decimal" w:pos="961"/>
              </w:tabs>
              <w:spacing w:line="240" w:lineRule="atLeast"/>
              <w:ind w:left="-111" w:right="-182"/>
              <w:rPr>
                <w:rFonts w:cs="Times New Roman"/>
                <w:b/>
                <w:bCs/>
                <w:lang w:val="en-US"/>
              </w:rPr>
            </w:pPr>
          </w:p>
        </w:tc>
        <w:tc>
          <w:tcPr>
            <w:tcW w:w="1182" w:type="dxa"/>
          </w:tcPr>
          <w:p w14:paraId="5DDEEDCE" w14:textId="77777777" w:rsidR="0048751A" w:rsidRPr="00AA7E07" w:rsidRDefault="0048751A" w:rsidP="0048751A">
            <w:pPr>
              <w:tabs>
                <w:tab w:val="decimal" w:pos="961"/>
              </w:tabs>
              <w:spacing w:line="240" w:lineRule="atLeast"/>
              <w:ind w:left="-108" w:right="-182"/>
              <w:rPr>
                <w:rFonts w:ascii="Times New Roman" w:hAnsi="Times New Roman" w:cs="Times New Roman"/>
                <w:b/>
                <w:bCs/>
                <w:sz w:val="22"/>
                <w:szCs w:val="22"/>
              </w:rPr>
            </w:pPr>
          </w:p>
        </w:tc>
      </w:tr>
      <w:tr w:rsidR="0048751A" w:rsidRPr="00AA7E07" w14:paraId="728BCD4F" w14:textId="77777777" w:rsidTr="00A96552">
        <w:trPr>
          <w:cantSplit/>
          <w:trHeight w:val="254"/>
        </w:trPr>
        <w:tc>
          <w:tcPr>
            <w:tcW w:w="5706" w:type="dxa"/>
          </w:tcPr>
          <w:p w14:paraId="3AE211F7" w14:textId="22E84BA2" w:rsidR="0048751A" w:rsidRPr="00AA7E07" w:rsidRDefault="0048751A" w:rsidP="0048751A">
            <w:pPr>
              <w:spacing w:line="240" w:lineRule="atLeast"/>
              <w:rPr>
                <w:rFonts w:ascii="Times New Roman" w:hAnsi="Times New Roman" w:cs="Times New Roman"/>
                <w:b/>
                <w:bCs/>
                <w:sz w:val="22"/>
                <w:szCs w:val="22"/>
              </w:rPr>
            </w:pPr>
            <w:r w:rsidRPr="00E10028">
              <w:rPr>
                <w:rFonts w:ascii="Times New Roman" w:hAnsi="Times New Roman" w:cs="Times New Roman"/>
                <w:sz w:val="22"/>
                <w:szCs w:val="28"/>
              </w:rPr>
              <w:t xml:space="preserve">Gains </w:t>
            </w:r>
            <w:r w:rsidRPr="00E10028">
              <w:rPr>
                <w:rFonts w:ascii="Times New Roman" w:hAnsi="Times New Roman" w:cs="Times New Roman"/>
                <w:sz w:val="22"/>
                <w:szCs w:val="22"/>
              </w:rPr>
              <w:t>(losses) on remeasurement of defined benefit plan</w:t>
            </w:r>
            <w:r>
              <w:rPr>
                <w:rFonts w:ascii="Times New Roman" w:hAnsi="Times New Roman" w:cs="Times New Roman"/>
                <w:sz w:val="22"/>
                <w:szCs w:val="22"/>
              </w:rPr>
              <w:t>s</w:t>
            </w:r>
          </w:p>
        </w:tc>
        <w:tc>
          <w:tcPr>
            <w:tcW w:w="851" w:type="dxa"/>
          </w:tcPr>
          <w:p w14:paraId="0DD7F5BE" w14:textId="129FF22E" w:rsidR="0048751A" w:rsidRPr="001B6A35" w:rsidRDefault="0048751A" w:rsidP="0048751A">
            <w:pPr>
              <w:spacing w:line="240" w:lineRule="atLeast"/>
              <w:jc w:val="center"/>
              <w:rPr>
                <w:rFonts w:cs="Times New Roman"/>
                <w:i/>
                <w:iCs/>
              </w:rPr>
            </w:pPr>
          </w:p>
        </w:tc>
        <w:tc>
          <w:tcPr>
            <w:tcW w:w="1192" w:type="dxa"/>
            <w:tcBorders>
              <w:bottom w:val="double" w:sz="4" w:space="0" w:color="auto"/>
            </w:tcBorders>
          </w:tcPr>
          <w:p w14:paraId="30FB38AA" w14:textId="01590892" w:rsidR="0048751A" w:rsidRPr="006C3E12" w:rsidRDefault="00A90313" w:rsidP="0048751A">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6,741</w:t>
            </w:r>
          </w:p>
        </w:tc>
        <w:tc>
          <w:tcPr>
            <w:tcW w:w="236" w:type="dxa"/>
          </w:tcPr>
          <w:p w14:paraId="30B9A5E7" w14:textId="77777777" w:rsidR="0048751A" w:rsidRPr="006C3E12" w:rsidRDefault="0048751A" w:rsidP="0048751A">
            <w:pPr>
              <w:pStyle w:val="31"/>
              <w:tabs>
                <w:tab w:val="clear" w:pos="360"/>
                <w:tab w:val="clear" w:pos="720"/>
                <w:tab w:val="decimal" w:pos="961"/>
              </w:tabs>
              <w:spacing w:line="240" w:lineRule="atLeast"/>
              <w:ind w:left="-111" w:right="-182"/>
              <w:rPr>
                <w:rFonts w:cs="Times New Roman"/>
                <w:b/>
                <w:bCs/>
                <w:lang w:val="en-US"/>
              </w:rPr>
            </w:pPr>
          </w:p>
        </w:tc>
        <w:tc>
          <w:tcPr>
            <w:tcW w:w="1182" w:type="dxa"/>
            <w:tcBorders>
              <w:bottom w:val="double" w:sz="4" w:space="0" w:color="auto"/>
            </w:tcBorders>
          </w:tcPr>
          <w:p w14:paraId="5D1E6815" w14:textId="23337757" w:rsidR="0048751A" w:rsidRPr="006C3E12" w:rsidRDefault="0048751A" w:rsidP="0048751A">
            <w:pPr>
              <w:tabs>
                <w:tab w:val="decimal" w:pos="961"/>
              </w:tabs>
              <w:spacing w:line="240" w:lineRule="atLeast"/>
              <w:ind w:left="-108" w:right="-182"/>
              <w:rPr>
                <w:rFonts w:ascii="Times New Roman" w:hAnsi="Times New Roman" w:cs="Times New Roman"/>
                <w:b/>
                <w:bCs/>
                <w:sz w:val="22"/>
                <w:szCs w:val="22"/>
              </w:rPr>
            </w:pPr>
            <w:r w:rsidRPr="006C3E12">
              <w:rPr>
                <w:rFonts w:ascii="Times New Roman" w:hAnsi="Times New Roman" w:cs="Times New Roman"/>
                <w:b/>
                <w:bCs/>
                <w:sz w:val="22"/>
                <w:szCs w:val="22"/>
              </w:rPr>
              <w:t>(7,507)</w:t>
            </w:r>
          </w:p>
        </w:tc>
      </w:tr>
    </w:tbl>
    <w:p w14:paraId="647EF3C7" w14:textId="1D1A870F" w:rsidR="0052753A" w:rsidRDefault="0052753A">
      <w:pPr>
        <w:rPr>
          <w:rFonts w:ascii="Times New Roman" w:hAnsi="Times New Roman" w:cs="Times New Roman"/>
          <w:b/>
          <w:bCs/>
          <w:i/>
          <w:iCs/>
          <w:sz w:val="22"/>
          <w:szCs w:val="22"/>
        </w:rPr>
      </w:pPr>
    </w:p>
    <w:p w14:paraId="02BEF4CC" w14:textId="25706928" w:rsidR="004066C2" w:rsidRPr="00E10028" w:rsidRDefault="004066C2" w:rsidP="0048751A">
      <w:pPr>
        <w:pStyle w:val="Heading2"/>
        <w:spacing w:line="240" w:lineRule="atLeast"/>
        <w:ind w:left="567"/>
        <w:rPr>
          <w:rFonts w:ascii="Times New Roman" w:hAnsi="Times New Roman"/>
        </w:rPr>
      </w:pPr>
      <w:r w:rsidRPr="00E10028">
        <w:rPr>
          <w:rFonts w:ascii="Times New Roman" w:hAnsi="Times New Roman"/>
          <w:i/>
          <w:iCs/>
          <w:sz w:val="22"/>
          <w:szCs w:val="22"/>
        </w:rPr>
        <w:t>Reconciliation of effective tax rate</w:t>
      </w:r>
      <w:r w:rsidR="00373CD2" w:rsidRPr="00AA7E07">
        <w:rPr>
          <w:rFonts w:ascii="Times New Roman" w:hAnsi="Times New Roman"/>
          <w:i/>
          <w:iCs/>
          <w:sz w:val="22"/>
          <w:szCs w:val="22"/>
          <w:cs/>
        </w:rPr>
        <w:t xml:space="preserve"> </w:t>
      </w:r>
    </w:p>
    <w:tbl>
      <w:tblPr>
        <w:tblW w:w="9178" w:type="dxa"/>
        <w:tblInd w:w="450" w:type="dxa"/>
        <w:tblLayout w:type="fixed"/>
        <w:tblCellMar>
          <w:left w:w="79" w:type="dxa"/>
          <w:right w:w="79" w:type="dxa"/>
        </w:tblCellMar>
        <w:tblLook w:val="0000" w:firstRow="0" w:lastRow="0" w:firstColumn="0" w:lastColumn="0" w:noHBand="0" w:noVBand="0"/>
      </w:tblPr>
      <w:tblGrid>
        <w:gridCol w:w="5067"/>
        <w:gridCol w:w="567"/>
        <w:gridCol w:w="178"/>
        <w:gridCol w:w="1240"/>
        <w:gridCol w:w="178"/>
        <w:gridCol w:w="530"/>
        <w:gridCol w:w="178"/>
        <w:gridCol w:w="1240"/>
      </w:tblGrid>
      <w:tr w:rsidR="00DB0358" w:rsidRPr="00AA7E07" w14:paraId="2FCFA91E" w14:textId="77777777" w:rsidTr="0048751A">
        <w:trPr>
          <w:cantSplit/>
          <w:trHeight w:val="247"/>
          <w:tblHeader/>
        </w:trPr>
        <w:tc>
          <w:tcPr>
            <w:tcW w:w="5067" w:type="dxa"/>
            <w:vAlign w:val="bottom"/>
          </w:tcPr>
          <w:p w14:paraId="72C1DB45" w14:textId="77777777" w:rsidR="00DB0358" w:rsidRPr="00614B51" w:rsidRDefault="00DB0358" w:rsidP="0048751A">
            <w:pPr>
              <w:spacing w:line="240" w:lineRule="atLeast"/>
              <w:rPr>
                <w:rFonts w:ascii="Times New Roman" w:hAnsi="Times New Roman" w:cs="Times New Roman"/>
                <w:b/>
                <w:bCs/>
                <w:i/>
                <w:iCs/>
                <w:sz w:val="22"/>
                <w:szCs w:val="22"/>
              </w:rPr>
            </w:pPr>
          </w:p>
        </w:tc>
        <w:tc>
          <w:tcPr>
            <w:tcW w:w="1985" w:type="dxa"/>
            <w:gridSpan w:val="3"/>
            <w:vAlign w:val="bottom"/>
          </w:tcPr>
          <w:p w14:paraId="1205E9DF" w14:textId="322A968B" w:rsidR="00DB0358" w:rsidRPr="00614B51" w:rsidRDefault="0048751A"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178" w:type="dxa"/>
            <w:vAlign w:val="bottom"/>
          </w:tcPr>
          <w:p w14:paraId="07E9C78A" w14:textId="77777777" w:rsidR="00DB0358" w:rsidRPr="00614B51" w:rsidRDefault="00DB0358" w:rsidP="0048751A">
            <w:pPr>
              <w:spacing w:line="240" w:lineRule="atLeast"/>
              <w:ind w:left="-108"/>
              <w:jc w:val="center"/>
              <w:rPr>
                <w:rFonts w:ascii="Times New Roman" w:hAnsi="Times New Roman" w:cs="Times New Roman"/>
                <w:b/>
                <w:bCs/>
                <w:sz w:val="22"/>
                <w:szCs w:val="22"/>
                <w:u w:val="single"/>
              </w:rPr>
            </w:pPr>
          </w:p>
        </w:tc>
        <w:tc>
          <w:tcPr>
            <w:tcW w:w="1948" w:type="dxa"/>
            <w:gridSpan w:val="3"/>
            <w:vAlign w:val="bottom"/>
          </w:tcPr>
          <w:p w14:paraId="2E989D1A" w14:textId="0D1C5F77" w:rsidR="00DB0358" w:rsidRPr="00614B51" w:rsidRDefault="0048751A"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r>
      <w:tr w:rsidR="009B506C" w:rsidRPr="00AA7E07" w14:paraId="3B73C333" w14:textId="77777777" w:rsidTr="0048751A">
        <w:trPr>
          <w:cantSplit/>
          <w:trHeight w:val="495"/>
          <w:tblHeader/>
        </w:trPr>
        <w:tc>
          <w:tcPr>
            <w:tcW w:w="5067" w:type="dxa"/>
            <w:vAlign w:val="bottom"/>
          </w:tcPr>
          <w:p w14:paraId="4C979FFE" w14:textId="77777777" w:rsidR="00DB0358" w:rsidRPr="00614B51" w:rsidRDefault="00DB0358" w:rsidP="0048751A">
            <w:pPr>
              <w:pStyle w:val="acctfourfigures"/>
              <w:spacing w:line="240" w:lineRule="atLeast"/>
              <w:rPr>
                <w:szCs w:val="22"/>
              </w:rPr>
            </w:pPr>
          </w:p>
        </w:tc>
        <w:tc>
          <w:tcPr>
            <w:tcW w:w="567" w:type="dxa"/>
            <w:vAlign w:val="bottom"/>
          </w:tcPr>
          <w:p w14:paraId="6FE1A0AC" w14:textId="77777777" w:rsidR="00DB0358" w:rsidRPr="00614B51" w:rsidRDefault="00DB0358" w:rsidP="0048751A">
            <w:pPr>
              <w:pStyle w:val="acctfourfigures"/>
              <w:tabs>
                <w:tab w:val="clear" w:pos="765"/>
              </w:tabs>
              <w:spacing w:line="240" w:lineRule="atLeast"/>
              <w:ind w:left="-79" w:right="-79"/>
              <w:jc w:val="center"/>
              <w:rPr>
                <w:szCs w:val="22"/>
              </w:rPr>
            </w:pPr>
            <w:r w:rsidRPr="00614B51">
              <w:rPr>
                <w:szCs w:val="22"/>
              </w:rPr>
              <w:t xml:space="preserve">Rate </w:t>
            </w:r>
          </w:p>
          <w:p w14:paraId="3DDDD8AD" w14:textId="77777777" w:rsidR="00DB0358" w:rsidRPr="00614B51" w:rsidRDefault="00DB0358" w:rsidP="0048751A">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02CE37CC" w14:textId="77777777" w:rsidR="00DB0358" w:rsidRPr="00614B51" w:rsidRDefault="00DB0358" w:rsidP="0048751A">
            <w:pPr>
              <w:pStyle w:val="acctfourfigures"/>
              <w:tabs>
                <w:tab w:val="clear" w:pos="765"/>
              </w:tabs>
              <w:spacing w:line="240" w:lineRule="atLeast"/>
              <w:jc w:val="center"/>
              <w:rPr>
                <w:i/>
                <w:iCs/>
                <w:szCs w:val="22"/>
              </w:rPr>
            </w:pPr>
          </w:p>
        </w:tc>
        <w:tc>
          <w:tcPr>
            <w:tcW w:w="1240" w:type="dxa"/>
            <w:vAlign w:val="bottom"/>
          </w:tcPr>
          <w:p w14:paraId="3C3F4382" w14:textId="77777777" w:rsidR="00DB0358" w:rsidRPr="00614B51" w:rsidRDefault="00DB0358" w:rsidP="0048751A">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c>
          <w:tcPr>
            <w:tcW w:w="178" w:type="dxa"/>
            <w:vAlign w:val="bottom"/>
          </w:tcPr>
          <w:p w14:paraId="620DA71F" w14:textId="77777777" w:rsidR="00DB0358" w:rsidRPr="00614B51" w:rsidRDefault="00DB0358" w:rsidP="0048751A">
            <w:pPr>
              <w:pStyle w:val="acctfourfigures"/>
              <w:tabs>
                <w:tab w:val="clear" w:pos="765"/>
              </w:tabs>
              <w:spacing w:line="240" w:lineRule="atLeast"/>
              <w:jc w:val="center"/>
              <w:rPr>
                <w:i/>
                <w:iCs/>
                <w:szCs w:val="22"/>
              </w:rPr>
            </w:pPr>
          </w:p>
        </w:tc>
        <w:tc>
          <w:tcPr>
            <w:tcW w:w="530" w:type="dxa"/>
            <w:vAlign w:val="bottom"/>
          </w:tcPr>
          <w:p w14:paraId="40D13963" w14:textId="77777777" w:rsidR="00DB0358" w:rsidRPr="00614B51" w:rsidRDefault="00DB0358" w:rsidP="0048751A">
            <w:pPr>
              <w:pStyle w:val="acctfourfigures"/>
              <w:tabs>
                <w:tab w:val="clear" w:pos="765"/>
              </w:tabs>
              <w:spacing w:line="240" w:lineRule="atLeast"/>
              <w:ind w:left="-79" w:right="-79"/>
              <w:jc w:val="center"/>
              <w:rPr>
                <w:szCs w:val="22"/>
              </w:rPr>
            </w:pPr>
            <w:r w:rsidRPr="00614B51">
              <w:rPr>
                <w:szCs w:val="22"/>
              </w:rPr>
              <w:t xml:space="preserve">Rate </w:t>
            </w:r>
          </w:p>
          <w:p w14:paraId="35935EBC" w14:textId="77777777" w:rsidR="00DB0358" w:rsidRPr="00614B51" w:rsidRDefault="00DB0358" w:rsidP="0048751A">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71A62EFB" w14:textId="77777777" w:rsidR="00DB0358" w:rsidRPr="00614B51" w:rsidRDefault="00DB0358" w:rsidP="0048751A">
            <w:pPr>
              <w:pStyle w:val="acctfourfigures"/>
              <w:tabs>
                <w:tab w:val="clear" w:pos="765"/>
              </w:tabs>
              <w:spacing w:line="240" w:lineRule="atLeast"/>
              <w:jc w:val="center"/>
              <w:rPr>
                <w:i/>
                <w:iCs/>
                <w:szCs w:val="22"/>
              </w:rPr>
            </w:pPr>
          </w:p>
        </w:tc>
        <w:tc>
          <w:tcPr>
            <w:tcW w:w="1240" w:type="dxa"/>
            <w:vAlign w:val="bottom"/>
          </w:tcPr>
          <w:p w14:paraId="0F65477A" w14:textId="77777777" w:rsidR="00DB0358" w:rsidRPr="00614B51" w:rsidRDefault="00DB0358" w:rsidP="0048751A">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r>
      <w:tr w:rsidR="00C556A2" w:rsidRPr="00AA7E07" w14:paraId="4A3D2F8A" w14:textId="77777777" w:rsidTr="0048751A">
        <w:trPr>
          <w:cantSplit/>
          <w:trHeight w:val="232"/>
        </w:trPr>
        <w:tc>
          <w:tcPr>
            <w:tcW w:w="5067" w:type="dxa"/>
            <w:vAlign w:val="bottom"/>
          </w:tcPr>
          <w:p w14:paraId="631457FD" w14:textId="53D506AE"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Profit before income tax</w:t>
            </w:r>
            <w:r w:rsidRPr="00614B51">
              <w:rPr>
                <w:rFonts w:ascii="Times New Roman" w:hAnsi="Times New Roman" w:cs="Times New Roman"/>
                <w:sz w:val="22"/>
                <w:szCs w:val="22"/>
                <w:cs/>
              </w:rPr>
              <w:t xml:space="preserve"> </w:t>
            </w:r>
            <w:r w:rsidR="007F2072">
              <w:rPr>
                <w:rFonts w:ascii="Times New Roman" w:hAnsi="Times New Roman" w:cs="Times New Roman"/>
                <w:sz w:val="22"/>
                <w:szCs w:val="22"/>
              </w:rPr>
              <w:t>expense</w:t>
            </w:r>
          </w:p>
        </w:tc>
        <w:tc>
          <w:tcPr>
            <w:tcW w:w="567" w:type="dxa"/>
            <w:vAlign w:val="bottom"/>
          </w:tcPr>
          <w:p w14:paraId="1E80644C"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3E9473DA" w14:textId="77777777" w:rsidR="00C556A2" w:rsidRPr="00614B51" w:rsidRDefault="00C556A2" w:rsidP="00C556A2">
            <w:pPr>
              <w:pStyle w:val="acctfourfigures"/>
              <w:spacing w:line="240" w:lineRule="atLeast"/>
              <w:rPr>
                <w:szCs w:val="22"/>
              </w:rPr>
            </w:pPr>
          </w:p>
        </w:tc>
        <w:tc>
          <w:tcPr>
            <w:tcW w:w="1240" w:type="dxa"/>
            <w:tcBorders>
              <w:bottom w:val="single" w:sz="4" w:space="0" w:color="auto"/>
            </w:tcBorders>
            <w:vAlign w:val="bottom"/>
          </w:tcPr>
          <w:p w14:paraId="602D4D88" w14:textId="65B671F4" w:rsidR="00C556A2" w:rsidRPr="00614B51" w:rsidRDefault="00A90313" w:rsidP="00C556A2">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2,470,874</w:t>
            </w:r>
          </w:p>
        </w:tc>
        <w:tc>
          <w:tcPr>
            <w:tcW w:w="178" w:type="dxa"/>
            <w:vAlign w:val="bottom"/>
          </w:tcPr>
          <w:p w14:paraId="4504445B" w14:textId="77777777" w:rsidR="00C556A2" w:rsidRPr="00614B51" w:rsidRDefault="00C556A2" w:rsidP="00C556A2">
            <w:pPr>
              <w:pStyle w:val="acctfourfigures"/>
              <w:spacing w:line="240" w:lineRule="atLeast"/>
              <w:rPr>
                <w:szCs w:val="22"/>
              </w:rPr>
            </w:pPr>
          </w:p>
        </w:tc>
        <w:tc>
          <w:tcPr>
            <w:tcW w:w="530" w:type="dxa"/>
            <w:vAlign w:val="bottom"/>
          </w:tcPr>
          <w:p w14:paraId="4FBF2AC1"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73D803D4" w14:textId="77777777" w:rsidR="00C556A2" w:rsidRPr="00614B51" w:rsidRDefault="00C556A2" w:rsidP="00C556A2">
            <w:pPr>
              <w:pStyle w:val="acctfourfigures"/>
              <w:spacing w:line="240" w:lineRule="atLeast"/>
              <w:rPr>
                <w:szCs w:val="22"/>
              </w:rPr>
            </w:pPr>
          </w:p>
        </w:tc>
        <w:tc>
          <w:tcPr>
            <w:tcW w:w="1240" w:type="dxa"/>
            <w:tcBorders>
              <w:bottom w:val="single" w:sz="4" w:space="0" w:color="auto"/>
            </w:tcBorders>
            <w:vAlign w:val="bottom"/>
          </w:tcPr>
          <w:p w14:paraId="4117D46D" w14:textId="17497020" w:rsidR="00C556A2" w:rsidRPr="00614B51" w:rsidRDefault="00C556A2" w:rsidP="00C556A2">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3,439,929</w:t>
            </w:r>
          </w:p>
        </w:tc>
      </w:tr>
      <w:tr w:rsidR="00C556A2" w:rsidRPr="00AA7E07" w14:paraId="35B569A5" w14:textId="77777777" w:rsidTr="0048751A">
        <w:trPr>
          <w:cantSplit/>
          <w:trHeight w:val="247"/>
        </w:trPr>
        <w:tc>
          <w:tcPr>
            <w:tcW w:w="5067" w:type="dxa"/>
            <w:vAlign w:val="bottom"/>
          </w:tcPr>
          <w:p w14:paraId="2855A816" w14:textId="77777777"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Income tax using the Thai corporation tax rate</w:t>
            </w:r>
          </w:p>
        </w:tc>
        <w:tc>
          <w:tcPr>
            <w:tcW w:w="567" w:type="dxa"/>
            <w:vAlign w:val="bottom"/>
          </w:tcPr>
          <w:p w14:paraId="791E1D7E" w14:textId="0A67DFFF" w:rsidR="00C556A2" w:rsidRPr="00614B51" w:rsidRDefault="00A90313" w:rsidP="00C556A2">
            <w:pPr>
              <w:pStyle w:val="acctfourfigures"/>
              <w:tabs>
                <w:tab w:val="clear" w:pos="765"/>
                <w:tab w:val="decimal" w:pos="168"/>
              </w:tabs>
              <w:spacing w:line="240" w:lineRule="atLeast"/>
              <w:ind w:left="-79" w:right="-112"/>
              <w:jc w:val="center"/>
              <w:rPr>
                <w:szCs w:val="22"/>
                <w:lang w:val="en-US" w:bidi="th-TH"/>
              </w:rPr>
            </w:pPr>
            <w:r>
              <w:rPr>
                <w:szCs w:val="22"/>
                <w:lang w:val="en-US" w:bidi="th-TH"/>
              </w:rPr>
              <w:t>20</w:t>
            </w:r>
          </w:p>
        </w:tc>
        <w:tc>
          <w:tcPr>
            <w:tcW w:w="178" w:type="dxa"/>
            <w:vAlign w:val="bottom"/>
          </w:tcPr>
          <w:p w14:paraId="135E723F" w14:textId="77777777" w:rsidR="00C556A2" w:rsidRPr="00614B51" w:rsidRDefault="00C556A2" w:rsidP="00C556A2">
            <w:pPr>
              <w:pStyle w:val="acctfourfigures"/>
              <w:spacing w:line="240" w:lineRule="atLeast"/>
              <w:rPr>
                <w:szCs w:val="22"/>
              </w:rPr>
            </w:pPr>
          </w:p>
        </w:tc>
        <w:tc>
          <w:tcPr>
            <w:tcW w:w="1240" w:type="dxa"/>
            <w:vAlign w:val="bottom"/>
          </w:tcPr>
          <w:p w14:paraId="29519DF3" w14:textId="564C3E16" w:rsidR="00C556A2" w:rsidRPr="00614B51" w:rsidRDefault="00A90313" w:rsidP="00C556A2">
            <w:pPr>
              <w:tabs>
                <w:tab w:val="decimal" w:pos="1022"/>
              </w:tabs>
              <w:spacing w:line="240" w:lineRule="atLeast"/>
              <w:ind w:left="-108" w:right="-86"/>
              <w:rPr>
                <w:rFonts w:ascii="Times New Roman" w:hAnsi="Times New Roman" w:cs="Times New Roman"/>
                <w:sz w:val="22"/>
                <w:szCs w:val="22"/>
                <w:cs/>
              </w:rPr>
            </w:pPr>
            <w:r>
              <w:rPr>
                <w:rFonts w:ascii="Times New Roman" w:hAnsi="Times New Roman" w:cs="Times New Roman"/>
                <w:sz w:val="22"/>
                <w:szCs w:val="22"/>
              </w:rPr>
              <w:t>494,175</w:t>
            </w:r>
          </w:p>
        </w:tc>
        <w:tc>
          <w:tcPr>
            <w:tcW w:w="178" w:type="dxa"/>
            <w:vAlign w:val="bottom"/>
          </w:tcPr>
          <w:p w14:paraId="3B253C8F" w14:textId="77777777" w:rsidR="00C556A2" w:rsidRPr="00614B51" w:rsidRDefault="00C556A2" w:rsidP="00C556A2">
            <w:pPr>
              <w:pStyle w:val="acctfourfigures"/>
              <w:spacing w:line="240" w:lineRule="atLeast"/>
              <w:rPr>
                <w:szCs w:val="22"/>
              </w:rPr>
            </w:pPr>
          </w:p>
        </w:tc>
        <w:tc>
          <w:tcPr>
            <w:tcW w:w="530" w:type="dxa"/>
            <w:vAlign w:val="bottom"/>
          </w:tcPr>
          <w:p w14:paraId="1E910627" w14:textId="1D61BECC" w:rsidR="00C556A2" w:rsidRPr="00614B51" w:rsidRDefault="00C556A2" w:rsidP="00C556A2">
            <w:pPr>
              <w:pStyle w:val="acctfourfigures"/>
              <w:tabs>
                <w:tab w:val="clear" w:pos="765"/>
                <w:tab w:val="decimal" w:pos="317"/>
              </w:tabs>
              <w:spacing w:line="240" w:lineRule="atLeast"/>
              <w:ind w:left="-79" w:right="-79"/>
              <w:rPr>
                <w:szCs w:val="22"/>
                <w:lang w:val="en-US" w:bidi="th-TH"/>
              </w:rPr>
            </w:pPr>
            <w:r>
              <w:rPr>
                <w:szCs w:val="22"/>
                <w:lang w:val="en-US" w:bidi="th-TH"/>
              </w:rPr>
              <w:t>20</w:t>
            </w:r>
          </w:p>
        </w:tc>
        <w:tc>
          <w:tcPr>
            <w:tcW w:w="178" w:type="dxa"/>
            <w:vAlign w:val="bottom"/>
          </w:tcPr>
          <w:p w14:paraId="3CA5D598" w14:textId="77777777" w:rsidR="00C556A2" w:rsidRPr="00614B51" w:rsidRDefault="00C556A2" w:rsidP="00C556A2">
            <w:pPr>
              <w:pStyle w:val="acctfourfigures"/>
              <w:spacing w:line="240" w:lineRule="atLeast"/>
              <w:rPr>
                <w:szCs w:val="22"/>
              </w:rPr>
            </w:pPr>
          </w:p>
        </w:tc>
        <w:tc>
          <w:tcPr>
            <w:tcW w:w="1240" w:type="dxa"/>
            <w:vAlign w:val="bottom"/>
          </w:tcPr>
          <w:p w14:paraId="40FFF060" w14:textId="63234AE7" w:rsidR="00C556A2" w:rsidRPr="00614B51" w:rsidRDefault="00C556A2" w:rsidP="00C556A2">
            <w:pPr>
              <w:tabs>
                <w:tab w:val="decimal" w:pos="1016"/>
              </w:tabs>
              <w:spacing w:line="240" w:lineRule="atLeast"/>
              <w:ind w:left="-108" w:right="-128"/>
              <w:rPr>
                <w:rFonts w:ascii="Times New Roman" w:hAnsi="Times New Roman" w:cs="Times New Roman"/>
                <w:sz w:val="22"/>
                <w:szCs w:val="22"/>
                <w:cs/>
              </w:rPr>
            </w:pPr>
            <w:r>
              <w:rPr>
                <w:rFonts w:ascii="Times New Roman" w:hAnsi="Times New Roman" w:cs="Times New Roman"/>
                <w:sz w:val="22"/>
                <w:szCs w:val="22"/>
              </w:rPr>
              <w:t>687,986</w:t>
            </w:r>
          </w:p>
        </w:tc>
      </w:tr>
      <w:tr w:rsidR="00C556A2" w:rsidRPr="00AA7E07" w14:paraId="5D0191E1" w14:textId="77777777" w:rsidTr="0048751A">
        <w:trPr>
          <w:cantSplit/>
          <w:trHeight w:val="247"/>
        </w:trPr>
        <w:tc>
          <w:tcPr>
            <w:tcW w:w="5067" w:type="dxa"/>
          </w:tcPr>
          <w:p w14:paraId="0BA29F75" w14:textId="77777777"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Income not subject to tax</w:t>
            </w:r>
          </w:p>
        </w:tc>
        <w:tc>
          <w:tcPr>
            <w:tcW w:w="567" w:type="dxa"/>
            <w:vAlign w:val="bottom"/>
          </w:tcPr>
          <w:p w14:paraId="78CC0E09"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47437ADC" w14:textId="77777777" w:rsidR="00C556A2" w:rsidRPr="00614B51" w:rsidRDefault="00C556A2" w:rsidP="00C556A2">
            <w:pPr>
              <w:pStyle w:val="acctfourfigures"/>
              <w:spacing w:line="240" w:lineRule="atLeast"/>
              <w:rPr>
                <w:szCs w:val="22"/>
              </w:rPr>
            </w:pPr>
          </w:p>
        </w:tc>
        <w:tc>
          <w:tcPr>
            <w:tcW w:w="1240" w:type="dxa"/>
            <w:vAlign w:val="bottom"/>
          </w:tcPr>
          <w:p w14:paraId="02CD330D" w14:textId="2E63A3A4" w:rsidR="00C556A2" w:rsidRPr="00614B51" w:rsidRDefault="00A90313" w:rsidP="00C556A2">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(548,712)</w:t>
            </w:r>
          </w:p>
        </w:tc>
        <w:tc>
          <w:tcPr>
            <w:tcW w:w="178" w:type="dxa"/>
            <w:vAlign w:val="bottom"/>
          </w:tcPr>
          <w:p w14:paraId="152C2722" w14:textId="77777777" w:rsidR="00C556A2" w:rsidRPr="00614B51" w:rsidRDefault="00C556A2" w:rsidP="00C556A2">
            <w:pPr>
              <w:pStyle w:val="acctfourfigures"/>
              <w:spacing w:line="240" w:lineRule="atLeast"/>
              <w:rPr>
                <w:szCs w:val="22"/>
              </w:rPr>
            </w:pPr>
          </w:p>
        </w:tc>
        <w:tc>
          <w:tcPr>
            <w:tcW w:w="530" w:type="dxa"/>
            <w:vAlign w:val="bottom"/>
          </w:tcPr>
          <w:p w14:paraId="59E5F9AD" w14:textId="77777777" w:rsidR="00C556A2" w:rsidRPr="00614B51" w:rsidRDefault="00C556A2" w:rsidP="00C556A2">
            <w:pPr>
              <w:pStyle w:val="acctfourfigures"/>
              <w:tabs>
                <w:tab w:val="clear" w:pos="765"/>
                <w:tab w:val="decimal" w:pos="317"/>
              </w:tabs>
              <w:spacing w:line="240" w:lineRule="atLeast"/>
              <w:ind w:left="-79" w:right="-79"/>
              <w:rPr>
                <w:szCs w:val="22"/>
              </w:rPr>
            </w:pPr>
          </w:p>
        </w:tc>
        <w:tc>
          <w:tcPr>
            <w:tcW w:w="178" w:type="dxa"/>
            <w:vAlign w:val="bottom"/>
          </w:tcPr>
          <w:p w14:paraId="66A846C6" w14:textId="77777777" w:rsidR="00C556A2" w:rsidRPr="00614B51" w:rsidRDefault="00C556A2" w:rsidP="00C556A2">
            <w:pPr>
              <w:pStyle w:val="acctfourfigures"/>
              <w:spacing w:line="240" w:lineRule="atLeast"/>
              <w:rPr>
                <w:szCs w:val="22"/>
              </w:rPr>
            </w:pPr>
          </w:p>
        </w:tc>
        <w:tc>
          <w:tcPr>
            <w:tcW w:w="1240" w:type="dxa"/>
            <w:vAlign w:val="bottom"/>
          </w:tcPr>
          <w:p w14:paraId="60B00D78" w14:textId="25DB85F0" w:rsidR="00C556A2" w:rsidRPr="00614B51" w:rsidRDefault="00C556A2" w:rsidP="00C556A2">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(571,634)</w:t>
            </w:r>
          </w:p>
        </w:tc>
      </w:tr>
      <w:tr w:rsidR="00C556A2" w:rsidRPr="00AA7E07" w14:paraId="1EF686D2" w14:textId="77777777" w:rsidTr="0048751A">
        <w:trPr>
          <w:cantSplit/>
          <w:trHeight w:val="247"/>
        </w:trPr>
        <w:tc>
          <w:tcPr>
            <w:tcW w:w="5067" w:type="dxa"/>
          </w:tcPr>
          <w:p w14:paraId="2046440D" w14:textId="77777777"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Expenses deductible at a greater amount</w:t>
            </w:r>
          </w:p>
        </w:tc>
        <w:tc>
          <w:tcPr>
            <w:tcW w:w="567" w:type="dxa"/>
            <w:vAlign w:val="bottom"/>
          </w:tcPr>
          <w:p w14:paraId="42AD5BFF"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0FAF2519" w14:textId="77777777" w:rsidR="00C556A2" w:rsidRPr="00614B51" w:rsidRDefault="00C556A2" w:rsidP="00C556A2">
            <w:pPr>
              <w:pStyle w:val="acctfourfigures"/>
              <w:spacing w:line="240" w:lineRule="atLeast"/>
              <w:rPr>
                <w:szCs w:val="22"/>
              </w:rPr>
            </w:pPr>
          </w:p>
        </w:tc>
        <w:tc>
          <w:tcPr>
            <w:tcW w:w="1240" w:type="dxa"/>
            <w:vAlign w:val="bottom"/>
          </w:tcPr>
          <w:p w14:paraId="4D2EF34B" w14:textId="34D8784B" w:rsidR="00C556A2" w:rsidRPr="00614B51" w:rsidRDefault="00A90313" w:rsidP="00C556A2">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(16,440)</w:t>
            </w:r>
          </w:p>
        </w:tc>
        <w:tc>
          <w:tcPr>
            <w:tcW w:w="178" w:type="dxa"/>
            <w:vAlign w:val="bottom"/>
          </w:tcPr>
          <w:p w14:paraId="1D385B77" w14:textId="77777777" w:rsidR="00C556A2" w:rsidRPr="00614B51" w:rsidRDefault="00C556A2" w:rsidP="00C556A2">
            <w:pPr>
              <w:pStyle w:val="acctfourfigures"/>
              <w:spacing w:line="240" w:lineRule="atLeast"/>
              <w:rPr>
                <w:szCs w:val="22"/>
              </w:rPr>
            </w:pPr>
          </w:p>
        </w:tc>
        <w:tc>
          <w:tcPr>
            <w:tcW w:w="530" w:type="dxa"/>
            <w:vAlign w:val="bottom"/>
          </w:tcPr>
          <w:p w14:paraId="1619A831" w14:textId="77777777" w:rsidR="00C556A2" w:rsidRPr="00614B51" w:rsidRDefault="00C556A2" w:rsidP="00C556A2">
            <w:pPr>
              <w:pStyle w:val="acctfourfigures"/>
              <w:tabs>
                <w:tab w:val="clear" w:pos="765"/>
                <w:tab w:val="decimal" w:pos="317"/>
              </w:tabs>
              <w:spacing w:line="240" w:lineRule="atLeast"/>
              <w:ind w:left="-79" w:right="-79"/>
              <w:rPr>
                <w:szCs w:val="22"/>
              </w:rPr>
            </w:pPr>
          </w:p>
        </w:tc>
        <w:tc>
          <w:tcPr>
            <w:tcW w:w="178" w:type="dxa"/>
            <w:vAlign w:val="bottom"/>
          </w:tcPr>
          <w:p w14:paraId="71562FF9" w14:textId="77777777" w:rsidR="00C556A2" w:rsidRPr="00614B51" w:rsidRDefault="00C556A2" w:rsidP="00C556A2">
            <w:pPr>
              <w:pStyle w:val="acctfourfigures"/>
              <w:spacing w:line="240" w:lineRule="atLeast"/>
              <w:rPr>
                <w:szCs w:val="22"/>
              </w:rPr>
            </w:pPr>
          </w:p>
        </w:tc>
        <w:tc>
          <w:tcPr>
            <w:tcW w:w="1240" w:type="dxa"/>
            <w:vAlign w:val="bottom"/>
          </w:tcPr>
          <w:p w14:paraId="127B4AF0" w14:textId="3D319CAF" w:rsidR="00C556A2" w:rsidRPr="00614B51" w:rsidRDefault="00C556A2" w:rsidP="00C556A2">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(11,555)</w:t>
            </w:r>
          </w:p>
        </w:tc>
      </w:tr>
      <w:tr w:rsidR="00C556A2" w:rsidRPr="00AA7E07" w14:paraId="740E1010" w14:textId="77777777" w:rsidTr="0048751A">
        <w:trPr>
          <w:cantSplit/>
          <w:trHeight w:val="247"/>
        </w:trPr>
        <w:tc>
          <w:tcPr>
            <w:tcW w:w="5067" w:type="dxa"/>
          </w:tcPr>
          <w:p w14:paraId="20A5910E" w14:textId="714A54CE"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Expenses not deductible for tax purposes and others</w:t>
            </w:r>
          </w:p>
        </w:tc>
        <w:tc>
          <w:tcPr>
            <w:tcW w:w="567" w:type="dxa"/>
            <w:vAlign w:val="bottom"/>
          </w:tcPr>
          <w:p w14:paraId="0ABA7D9D"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2F719401" w14:textId="77777777" w:rsidR="00C556A2" w:rsidRPr="00614B51" w:rsidRDefault="00C556A2" w:rsidP="00C556A2">
            <w:pPr>
              <w:pStyle w:val="acctfourfigures"/>
              <w:spacing w:line="240" w:lineRule="atLeast"/>
              <w:rPr>
                <w:szCs w:val="22"/>
              </w:rPr>
            </w:pPr>
          </w:p>
        </w:tc>
        <w:tc>
          <w:tcPr>
            <w:tcW w:w="1240" w:type="dxa"/>
            <w:vAlign w:val="bottom"/>
          </w:tcPr>
          <w:p w14:paraId="3347A509" w14:textId="28BBCB60" w:rsidR="00C556A2" w:rsidRPr="00614B51" w:rsidRDefault="00A90313" w:rsidP="00C556A2">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7,526</w:t>
            </w:r>
          </w:p>
        </w:tc>
        <w:tc>
          <w:tcPr>
            <w:tcW w:w="178" w:type="dxa"/>
            <w:vAlign w:val="bottom"/>
          </w:tcPr>
          <w:p w14:paraId="5E93065C" w14:textId="77777777" w:rsidR="00C556A2" w:rsidRPr="00614B51" w:rsidRDefault="00C556A2" w:rsidP="00C556A2">
            <w:pPr>
              <w:pStyle w:val="acctfourfigures"/>
              <w:spacing w:line="240" w:lineRule="atLeast"/>
              <w:rPr>
                <w:szCs w:val="22"/>
              </w:rPr>
            </w:pPr>
          </w:p>
        </w:tc>
        <w:tc>
          <w:tcPr>
            <w:tcW w:w="530" w:type="dxa"/>
            <w:vAlign w:val="bottom"/>
          </w:tcPr>
          <w:p w14:paraId="4967EB30" w14:textId="77777777" w:rsidR="00C556A2" w:rsidRPr="00614B51" w:rsidRDefault="00C556A2" w:rsidP="00C556A2">
            <w:pPr>
              <w:pStyle w:val="acctfourfigures"/>
              <w:tabs>
                <w:tab w:val="clear" w:pos="765"/>
                <w:tab w:val="decimal" w:pos="317"/>
              </w:tabs>
              <w:spacing w:line="240" w:lineRule="atLeast"/>
              <w:ind w:left="-79" w:right="-79"/>
              <w:rPr>
                <w:szCs w:val="22"/>
              </w:rPr>
            </w:pPr>
          </w:p>
        </w:tc>
        <w:tc>
          <w:tcPr>
            <w:tcW w:w="178" w:type="dxa"/>
            <w:vAlign w:val="bottom"/>
          </w:tcPr>
          <w:p w14:paraId="32B65C44" w14:textId="77777777" w:rsidR="00C556A2" w:rsidRPr="00614B51" w:rsidRDefault="00C556A2" w:rsidP="00C556A2">
            <w:pPr>
              <w:pStyle w:val="acctfourfigures"/>
              <w:spacing w:line="240" w:lineRule="atLeast"/>
              <w:rPr>
                <w:szCs w:val="22"/>
              </w:rPr>
            </w:pPr>
          </w:p>
        </w:tc>
        <w:tc>
          <w:tcPr>
            <w:tcW w:w="1240" w:type="dxa"/>
            <w:vAlign w:val="bottom"/>
          </w:tcPr>
          <w:p w14:paraId="18FE6FA7" w14:textId="56DE048E" w:rsidR="00C556A2" w:rsidRPr="00614B51" w:rsidRDefault="00C556A2" w:rsidP="00C556A2">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15,561</w:t>
            </w:r>
          </w:p>
        </w:tc>
      </w:tr>
      <w:tr w:rsidR="00C556A2" w:rsidRPr="00AA7E07" w14:paraId="7471B7D5" w14:textId="77777777" w:rsidTr="0048751A">
        <w:trPr>
          <w:cantSplit/>
          <w:trHeight w:val="232"/>
        </w:trPr>
        <w:tc>
          <w:tcPr>
            <w:tcW w:w="5067" w:type="dxa"/>
            <w:shd w:val="clear" w:color="auto" w:fill="auto"/>
          </w:tcPr>
          <w:p w14:paraId="13104631" w14:textId="44234278"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Tax losses</w:t>
            </w:r>
            <w:r w:rsidR="00E935EF">
              <w:rPr>
                <w:rFonts w:ascii="Times New Roman" w:hAnsi="Times New Roman" w:cs="Times New Roman"/>
                <w:sz w:val="22"/>
                <w:szCs w:val="22"/>
              </w:rPr>
              <w:t xml:space="preserve"> </w:t>
            </w:r>
            <w:r w:rsidR="00E935EF" w:rsidRPr="00E935EF">
              <w:rPr>
                <w:rFonts w:ascii="Times New Roman" w:hAnsi="Times New Roman" w:cs="Times New Roman"/>
                <w:sz w:val="22"/>
                <w:szCs w:val="22"/>
              </w:rPr>
              <w:t>increase (decrease)</w:t>
            </w:r>
          </w:p>
        </w:tc>
        <w:tc>
          <w:tcPr>
            <w:tcW w:w="567" w:type="dxa"/>
            <w:vAlign w:val="bottom"/>
          </w:tcPr>
          <w:p w14:paraId="7261882F"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22B270BB" w14:textId="77777777" w:rsidR="00C556A2" w:rsidRPr="00614B51" w:rsidRDefault="00C556A2" w:rsidP="00C556A2">
            <w:pPr>
              <w:pStyle w:val="acctfourfigures"/>
              <w:spacing w:line="240" w:lineRule="atLeast"/>
              <w:rPr>
                <w:szCs w:val="22"/>
              </w:rPr>
            </w:pPr>
          </w:p>
        </w:tc>
        <w:tc>
          <w:tcPr>
            <w:tcW w:w="1240" w:type="dxa"/>
            <w:vAlign w:val="bottom"/>
          </w:tcPr>
          <w:p w14:paraId="329B80F0" w14:textId="35E1A881" w:rsidR="00C556A2" w:rsidRPr="00614B51" w:rsidRDefault="00A90313" w:rsidP="00C556A2">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63,451</w:t>
            </w:r>
          </w:p>
        </w:tc>
        <w:tc>
          <w:tcPr>
            <w:tcW w:w="178" w:type="dxa"/>
            <w:vAlign w:val="bottom"/>
          </w:tcPr>
          <w:p w14:paraId="12AE4A36" w14:textId="77777777" w:rsidR="00C556A2" w:rsidRPr="00614B51" w:rsidRDefault="00C556A2" w:rsidP="00C556A2">
            <w:pPr>
              <w:pStyle w:val="acctfourfigures"/>
              <w:spacing w:line="240" w:lineRule="atLeast"/>
              <w:rPr>
                <w:szCs w:val="22"/>
              </w:rPr>
            </w:pPr>
          </w:p>
        </w:tc>
        <w:tc>
          <w:tcPr>
            <w:tcW w:w="530" w:type="dxa"/>
            <w:vAlign w:val="bottom"/>
          </w:tcPr>
          <w:p w14:paraId="4361B6FC" w14:textId="77777777" w:rsidR="00C556A2" w:rsidRPr="00614B51" w:rsidRDefault="00C556A2" w:rsidP="00C556A2">
            <w:pPr>
              <w:pStyle w:val="acctfourfigures"/>
              <w:tabs>
                <w:tab w:val="clear" w:pos="765"/>
                <w:tab w:val="decimal" w:pos="317"/>
              </w:tabs>
              <w:spacing w:line="240" w:lineRule="atLeast"/>
              <w:ind w:left="-79" w:right="-79"/>
              <w:rPr>
                <w:szCs w:val="22"/>
              </w:rPr>
            </w:pPr>
          </w:p>
        </w:tc>
        <w:tc>
          <w:tcPr>
            <w:tcW w:w="178" w:type="dxa"/>
            <w:vAlign w:val="bottom"/>
          </w:tcPr>
          <w:p w14:paraId="16B5B253" w14:textId="77777777" w:rsidR="00C556A2" w:rsidRPr="00614B51" w:rsidRDefault="00C556A2" w:rsidP="00C556A2">
            <w:pPr>
              <w:pStyle w:val="acctfourfigures"/>
              <w:spacing w:line="240" w:lineRule="atLeast"/>
              <w:rPr>
                <w:szCs w:val="22"/>
              </w:rPr>
            </w:pPr>
          </w:p>
        </w:tc>
        <w:tc>
          <w:tcPr>
            <w:tcW w:w="1240" w:type="dxa"/>
            <w:vAlign w:val="bottom"/>
          </w:tcPr>
          <w:p w14:paraId="5386C649" w14:textId="23AAE5DF" w:rsidR="00C556A2" w:rsidRPr="00614B51" w:rsidRDefault="00C556A2" w:rsidP="00C556A2">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(110,130)</w:t>
            </w:r>
          </w:p>
        </w:tc>
      </w:tr>
      <w:tr w:rsidR="00C556A2" w:rsidRPr="00AA7E07" w14:paraId="0C1D0F32" w14:textId="77777777" w:rsidTr="00A90313">
        <w:trPr>
          <w:cantSplit/>
          <w:trHeight w:val="247"/>
        </w:trPr>
        <w:tc>
          <w:tcPr>
            <w:tcW w:w="5067" w:type="dxa"/>
          </w:tcPr>
          <w:p w14:paraId="49A65400" w14:textId="77777777" w:rsidR="00C556A2" w:rsidRPr="00614B51" w:rsidRDefault="00C556A2" w:rsidP="00C556A2">
            <w:pPr>
              <w:spacing w:line="240" w:lineRule="atLeast"/>
              <w:ind w:firstLine="14"/>
              <w:rPr>
                <w:rFonts w:ascii="Times New Roman" w:hAnsi="Times New Roman" w:cs="Times New Roman"/>
                <w:b/>
                <w:bCs/>
                <w:sz w:val="22"/>
                <w:szCs w:val="22"/>
              </w:rPr>
            </w:pPr>
            <w:r w:rsidRPr="00614B51">
              <w:rPr>
                <w:rFonts w:ascii="Times New Roman" w:hAnsi="Times New Roman" w:cs="Times New Roman"/>
                <w:b/>
                <w:bCs/>
                <w:sz w:val="22"/>
                <w:szCs w:val="22"/>
              </w:rPr>
              <w:t xml:space="preserve">Current tax </w:t>
            </w:r>
          </w:p>
        </w:tc>
        <w:tc>
          <w:tcPr>
            <w:tcW w:w="567" w:type="dxa"/>
            <w:vAlign w:val="bottom"/>
          </w:tcPr>
          <w:p w14:paraId="0CF153F4" w14:textId="77777777" w:rsidR="00C556A2" w:rsidRPr="00614B51" w:rsidRDefault="00C556A2" w:rsidP="00C556A2">
            <w:pPr>
              <w:pStyle w:val="acctfourfigures"/>
              <w:tabs>
                <w:tab w:val="clear" w:pos="765"/>
                <w:tab w:val="decimal" w:pos="434"/>
              </w:tabs>
              <w:spacing w:line="240" w:lineRule="atLeast"/>
              <w:ind w:left="-79" w:right="-79"/>
              <w:rPr>
                <w:szCs w:val="22"/>
              </w:rPr>
            </w:pPr>
          </w:p>
        </w:tc>
        <w:tc>
          <w:tcPr>
            <w:tcW w:w="178" w:type="dxa"/>
            <w:vAlign w:val="bottom"/>
          </w:tcPr>
          <w:p w14:paraId="212E63DA" w14:textId="77777777" w:rsidR="00C556A2" w:rsidRPr="00614B51" w:rsidRDefault="00C556A2" w:rsidP="00C556A2">
            <w:pPr>
              <w:pStyle w:val="acctfourfigures"/>
              <w:spacing w:line="240" w:lineRule="atLeast"/>
              <w:rPr>
                <w:szCs w:val="22"/>
              </w:rPr>
            </w:pPr>
          </w:p>
        </w:tc>
        <w:tc>
          <w:tcPr>
            <w:tcW w:w="1240" w:type="dxa"/>
            <w:tcBorders>
              <w:top w:val="single" w:sz="4" w:space="0" w:color="auto"/>
            </w:tcBorders>
            <w:vAlign w:val="bottom"/>
          </w:tcPr>
          <w:p w14:paraId="0BB95C1E" w14:textId="2CBAEEF3" w:rsidR="00C556A2" w:rsidRPr="00614B51" w:rsidRDefault="00A76F5B" w:rsidP="00C556A2">
            <w:pPr>
              <w:tabs>
                <w:tab w:val="decimal" w:pos="1022"/>
              </w:tabs>
              <w:spacing w:line="240" w:lineRule="atLeast"/>
              <w:ind w:left="-108" w:right="-86"/>
              <w:rPr>
                <w:rFonts w:ascii="Times New Roman" w:hAnsi="Times New Roman" w:cs="Times New Roman"/>
                <w:b/>
                <w:bCs/>
                <w:sz w:val="22"/>
                <w:szCs w:val="22"/>
              </w:rPr>
            </w:pPr>
            <w:r>
              <w:rPr>
                <w:rFonts w:ascii="Times New Roman" w:hAnsi="Times New Roman" w:cs="Times New Roman"/>
                <w:b/>
                <w:bCs/>
                <w:sz w:val="22"/>
                <w:szCs w:val="22"/>
              </w:rPr>
              <w:t>-</w:t>
            </w:r>
          </w:p>
        </w:tc>
        <w:tc>
          <w:tcPr>
            <w:tcW w:w="178" w:type="dxa"/>
            <w:vAlign w:val="bottom"/>
          </w:tcPr>
          <w:p w14:paraId="610FAE08" w14:textId="77777777" w:rsidR="00C556A2" w:rsidRPr="00614B51" w:rsidRDefault="00C556A2" w:rsidP="00C556A2">
            <w:pPr>
              <w:pStyle w:val="acctfourfigures"/>
              <w:spacing w:line="240" w:lineRule="atLeast"/>
              <w:rPr>
                <w:b/>
                <w:bCs/>
                <w:szCs w:val="22"/>
              </w:rPr>
            </w:pPr>
          </w:p>
        </w:tc>
        <w:tc>
          <w:tcPr>
            <w:tcW w:w="530" w:type="dxa"/>
            <w:vAlign w:val="bottom"/>
          </w:tcPr>
          <w:p w14:paraId="31945F85" w14:textId="77777777" w:rsidR="00C556A2" w:rsidRPr="00614B51" w:rsidRDefault="00C556A2" w:rsidP="00C556A2">
            <w:pPr>
              <w:pStyle w:val="acctfourfigures"/>
              <w:tabs>
                <w:tab w:val="clear" w:pos="765"/>
                <w:tab w:val="decimal" w:pos="317"/>
              </w:tabs>
              <w:spacing w:line="240" w:lineRule="atLeast"/>
              <w:ind w:left="-79" w:right="-79"/>
              <w:rPr>
                <w:b/>
                <w:bCs/>
                <w:szCs w:val="22"/>
              </w:rPr>
            </w:pPr>
          </w:p>
        </w:tc>
        <w:tc>
          <w:tcPr>
            <w:tcW w:w="178" w:type="dxa"/>
            <w:vAlign w:val="bottom"/>
          </w:tcPr>
          <w:p w14:paraId="24213966" w14:textId="77777777" w:rsidR="00C556A2" w:rsidRPr="00614B51" w:rsidRDefault="00C556A2" w:rsidP="00C556A2">
            <w:pPr>
              <w:pStyle w:val="acctfourfigures"/>
              <w:spacing w:line="240" w:lineRule="atLeast"/>
              <w:jc w:val="right"/>
              <w:rPr>
                <w:b/>
                <w:bCs/>
                <w:szCs w:val="22"/>
              </w:rPr>
            </w:pPr>
          </w:p>
        </w:tc>
        <w:tc>
          <w:tcPr>
            <w:tcW w:w="1240" w:type="dxa"/>
            <w:tcBorders>
              <w:top w:val="single" w:sz="4" w:space="0" w:color="auto"/>
            </w:tcBorders>
            <w:vAlign w:val="bottom"/>
          </w:tcPr>
          <w:p w14:paraId="29A3CDDB" w14:textId="5CF4A4AA" w:rsidR="00C556A2" w:rsidRPr="00614B51" w:rsidRDefault="00C556A2" w:rsidP="00C556A2">
            <w:pPr>
              <w:tabs>
                <w:tab w:val="decimal" w:pos="1016"/>
              </w:tabs>
              <w:spacing w:line="240" w:lineRule="atLeast"/>
              <w:ind w:left="-108" w:right="-128"/>
              <w:rPr>
                <w:rFonts w:ascii="Times New Roman" w:hAnsi="Times New Roman" w:cs="Times New Roman"/>
                <w:b/>
                <w:bCs/>
                <w:sz w:val="22"/>
                <w:szCs w:val="22"/>
              </w:rPr>
            </w:pPr>
            <w:r>
              <w:rPr>
                <w:rFonts w:ascii="Times New Roman" w:hAnsi="Times New Roman" w:cs="Times New Roman"/>
                <w:b/>
                <w:bCs/>
                <w:sz w:val="22"/>
                <w:szCs w:val="22"/>
              </w:rPr>
              <w:t>10,228</w:t>
            </w:r>
          </w:p>
        </w:tc>
      </w:tr>
      <w:tr w:rsidR="00A90313" w:rsidRPr="00AA7E07" w14:paraId="493BBB9A" w14:textId="77777777" w:rsidTr="00A90313">
        <w:trPr>
          <w:cantSplit/>
          <w:trHeight w:val="247"/>
        </w:trPr>
        <w:tc>
          <w:tcPr>
            <w:tcW w:w="5067" w:type="dxa"/>
          </w:tcPr>
          <w:p w14:paraId="75DFC029" w14:textId="245C3ED1" w:rsidR="00A90313" w:rsidRPr="00A90313" w:rsidRDefault="00A90313" w:rsidP="00C556A2">
            <w:pPr>
              <w:spacing w:line="240" w:lineRule="atLeast"/>
              <w:ind w:firstLine="14"/>
              <w:rPr>
                <w:rFonts w:ascii="Times New Roman" w:hAnsi="Times New Roman" w:cs="Times New Roman"/>
                <w:sz w:val="22"/>
                <w:szCs w:val="22"/>
              </w:rPr>
            </w:pPr>
            <w:r w:rsidRPr="00A90313">
              <w:rPr>
                <w:rFonts w:ascii="Times New Roman" w:hAnsi="Times New Roman" w:cs="Times New Roman"/>
                <w:sz w:val="22"/>
                <w:szCs w:val="22"/>
              </w:rPr>
              <w:t>Over provided in prior years</w:t>
            </w:r>
          </w:p>
        </w:tc>
        <w:tc>
          <w:tcPr>
            <w:tcW w:w="567" w:type="dxa"/>
            <w:vAlign w:val="bottom"/>
          </w:tcPr>
          <w:p w14:paraId="23DBD8BC" w14:textId="77777777" w:rsidR="00A90313" w:rsidRPr="00614B51" w:rsidRDefault="00A90313" w:rsidP="00C556A2">
            <w:pPr>
              <w:pStyle w:val="acctfourfigures"/>
              <w:tabs>
                <w:tab w:val="clear" w:pos="765"/>
                <w:tab w:val="decimal" w:pos="434"/>
              </w:tabs>
              <w:spacing w:line="240" w:lineRule="atLeast"/>
              <w:ind w:left="-79" w:right="-79"/>
              <w:rPr>
                <w:szCs w:val="22"/>
              </w:rPr>
            </w:pPr>
          </w:p>
        </w:tc>
        <w:tc>
          <w:tcPr>
            <w:tcW w:w="178" w:type="dxa"/>
            <w:vAlign w:val="bottom"/>
          </w:tcPr>
          <w:p w14:paraId="4416773E" w14:textId="77777777" w:rsidR="00A90313" w:rsidRPr="00614B51" w:rsidRDefault="00A90313" w:rsidP="00C556A2">
            <w:pPr>
              <w:pStyle w:val="acctfourfigures"/>
              <w:spacing w:line="240" w:lineRule="atLeast"/>
              <w:rPr>
                <w:szCs w:val="22"/>
              </w:rPr>
            </w:pPr>
          </w:p>
        </w:tc>
        <w:tc>
          <w:tcPr>
            <w:tcW w:w="1240" w:type="dxa"/>
            <w:vAlign w:val="bottom"/>
          </w:tcPr>
          <w:p w14:paraId="2CE96249" w14:textId="53CE45DB" w:rsidR="00A90313" w:rsidRPr="00A90313" w:rsidRDefault="00A90313" w:rsidP="00C556A2">
            <w:pPr>
              <w:tabs>
                <w:tab w:val="decimal" w:pos="1022"/>
              </w:tabs>
              <w:spacing w:line="240" w:lineRule="atLeast"/>
              <w:ind w:left="-108" w:right="-86"/>
              <w:rPr>
                <w:rFonts w:ascii="Times New Roman" w:hAnsi="Times New Roman" w:cs="Times New Roman"/>
                <w:sz w:val="22"/>
                <w:szCs w:val="22"/>
              </w:rPr>
            </w:pPr>
            <w:r w:rsidRPr="00A90313">
              <w:rPr>
                <w:rFonts w:ascii="Times New Roman" w:hAnsi="Times New Roman" w:cs="Times New Roman"/>
                <w:sz w:val="22"/>
                <w:szCs w:val="22"/>
              </w:rPr>
              <w:t>(8,137)</w:t>
            </w:r>
          </w:p>
        </w:tc>
        <w:tc>
          <w:tcPr>
            <w:tcW w:w="178" w:type="dxa"/>
            <w:vAlign w:val="bottom"/>
          </w:tcPr>
          <w:p w14:paraId="106C5F6B" w14:textId="77777777" w:rsidR="00A90313" w:rsidRPr="00614B51" w:rsidRDefault="00A90313" w:rsidP="00C556A2">
            <w:pPr>
              <w:pStyle w:val="acctfourfigures"/>
              <w:spacing w:line="240" w:lineRule="atLeast"/>
              <w:rPr>
                <w:b/>
                <w:bCs/>
                <w:szCs w:val="22"/>
              </w:rPr>
            </w:pPr>
          </w:p>
        </w:tc>
        <w:tc>
          <w:tcPr>
            <w:tcW w:w="530" w:type="dxa"/>
            <w:vAlign w:val="bottom"/>
          </w:tcPr>
          <w:p w14:paraId="289537A2" w14:textId="77777777" w:rsidR="00A90313" w:rsidRPr="00614B51" w:rsidRDefault="00A90313" w:rsidP="00C556A2">
            <w:pPr>
              <w:pStyle w:val="acctfourfigures"/>
              <w:tabs>
                <w:tab w:val="clear" w:pos="765"/>
                <w:tab w:val="decimal" w:pos="317"/>
              </w:tabs>
              <w:spacing w:line="240" w:lineRule="atLeast"/>
              <w:ind w:left="-79" w:right="-79"/>
              <w:rPr>
                <w:b/>
                <w:bCs/>
                <w:szCs w:val="22"/>
              </w:rPr>
            </w:pPr>
          </w:p>
        </w:tc>
        <w:tc>
          <w:tcPr>
            <w:tcW w:w="178" w:type="dxa"/>
            <w:vAlign w:val="bottom"/>
          </w:tcPr>
          <w:p w14:paraId="7F83F852" w14:textId="77777777" w:rsidR="00A90313" w:rsidRPr="00614B51" w:rsidRDefault="00A90313" w:rsidP="00C556A2">
            <w:pPr>
              <w:pStyle w:val="acctfourfigures"/>
              <w:spacing w:line="240" w:lineRule="atLeast"/>
              <w:jc w:val="right"/>
              <w:rPr>
                <w:b/>
                <w:bCs/>
                <w:szCs w:val="22"/>
              </w:rPr>
            </w:pPr>
          </w:p>
        </w:tc>
        <w:tc>
          <w:tcPr>
            <w:tcW w:w="1240" w:type="dxa"/>
            <w:vAlign w:val="bottom"/>
          </w:tcPr>
          <w:p w14:paraId="04DA6405" w14:textId="3490144B" w:rsidR="00A90313" w:rsidRPr="002F0C9A" w:rsidRDefault="00A90313" w:rsidP="00C556A2">
            <w:pPr>
              <w:tabs>
                <w:tab w:val="decimal" w:pos="1016"/>
              </w:tabs>
              <w:spacing w:line="240" w:lineRule="atLeast"/>
              <w:ind w:left="-108" w:right="-128"/>
              <w:rPr>
                <w:rFonts w:ascii="Times New Roman" w:hAnsi="Times New Roman" w:cs="Times New Roman"/>
                <w:sz w:val="22"/>
                <w:szCs w:val="22"/>
              </w:rPr>
            </w:pPr>
            <w:r w:rsidRPr="002F0C9A">
              <w:rPr>
                <w:rFonts w:ascii="Times New Roman" w:hAnsi="Times New Roman" w:cs="Times New Roman"/>
                <w:sz w:val="22"/>
                <w:szCs w:val="22"/>
              </w:rPr>
              <w:t>-</w:t>
            </w:r>
          </w:p>
        </w:tc>
      </w:tr>
      <w:tr w:rsidR="00C556A2" w:rsidRPr="00AA7E07" w14:paraId="7E674E81" w14:textId="77777777" w:rsidTr="0048751A">
        <w:trPr>
          <w:cantSplit/>
          <w:trHeight w:val="247"/>
        </w:trPr>
        <w:tc>
          <w:tcPr>
            <w:tcW w:w="5067" w:type="dxa"/>
            <w:vAlign w:val="bottom"/>
          </w:tcPr>
          <w:p w14:paraId="2EF0A5F0" w14:textId="77777777" w:rsidR="00C556A2" w:rsidRPr="00614B51" w:rsidRDefault="00C556A2" w:rsidP="00C556A2">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Movement in temporary differences</w:t>
            </w:r>
          </w:p>
        </w:tc>
        <w:tc>
          <w:tcPr>
            <w:tcW w:w="567" w:type="dxa"/>
            <w:tcBorders>
              <w:bottom w:val="single" w:sz="4" w:space="0" w:color="auto"/>
            </w:tcBorders>
            <w:vAlign w:val="bottom"/>
          </w:tcPr>
          <w:p w14:paraId="611AA34E" w14:textId="77777777" w:rsidR="00C556A2" w:rsidRPr="00614B51" w:rsidRDefault="00C556A2" w:rsidP="00C556A2">
            <w:pPr>
              <w:pStyle w:val="acctfourfigures"/>
              <w:tabs>
                <w:tab w:val="clear" w:pos="765"/>
                <w:tab w:val="decimal" w:pos="641"/>
              </w:tabs>
              <w:spacing w:line="240" w:lineRule="atLeast"/>
              <w:ind w:left="-79" w:right="-79"/>
              <w:rPr>
                <w:szCs w:val="22"/>
              </w:rPr>
            </w:pPr>
          </w:p>
        </w:tc>
        <w:tc>
          <w:tcPr>
            <w:tcW w:w="178" w:type="dxa"/>
            <w:vAlign w:val="bottom"/>
          </w:tcPr>
          <w:p w14:paraId="55F7CD3D" w14:textId="77777777" w:rsidR="00C556A2" w:rsidRPr="00614B51" w:rsidRDefault="00C556A2" w:rsidP="00C556A2">
            <w:pPr>
              <w:pStyle w:val="acctfourfigures"/>
              <w:spacing w:line="240" w:lineRule="atLeast"/>
              <w:rPr>
                <w:szCs w:val="22"/>
              </w:rPr>
            </w:pPr>
          </w:p>
        </w:tc>
        <w:tc>
          <w:tcPr>
            <w:tcW w:w="1240" w:type="dxa"/>
            <w:vAlign w:val="bottom"/>
          </w:tcPr>
          <w:p w14:paraId="1E897833" w14:textId="3DA577DC" w:rsidR="00C556A2" w:rsidRPr="00614B51" w:rsidRDefault="00A90313" w:rsidP="00C556A2">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(73,053)</w:t>
            </w:r>
          </w:p>
        </w:tc>
        <w:tc>
          <w:tcPr>
            <w:tcW w:w="178" w:type="dxa"/>
            <w:vAlign w:val="bottom"/>
          </w:tcPr>
          <w:p w14:paraId="1AD50A9B" w14:textId="77777777" w:rsidR="00C556A2" w:rsidRPr="00614B51" w:rsidRDefault="00C556A2" w:rsidP="00C556A2">
            <w:pPr>
              <w:pStyle w:val="acctfourfigures"/>
              <w:spacing w:line="240" w:lineRule="atLeast"/>
              <w:rPr>
                <w:szCs w:val="22"/>
              </w:rPr>
            </w:pPr>
          </w:p>
        </w:tc>
        <w:tc>
          <w:tcPr>
            <w:tcW w:w="530" w:type="dxa"/>
            <w:tcBorders>
              <w:bottom w:val="single" w:sz="4" w:space="0" w:color="auto"/>
            </w:tcBorders>
            <w:vAlign w:val="bottom"/>
          </w:tcPr>
          <w:p w14:paraId="7A049A1F" w14:textId="77777777" w:rsidR="00C556A2" w:rsidRPr="00614B51" w:rsidRDefault="00C556A2" w:rsidP="00C556A2">
            <w:pPr>
              <w:pStyle w:val="acctfourfigures"/>
              <w:tabs>
                <w:tab w:val="clear" w:pos="765"/>
                <w:tab w:val="decimal" w:pos="317"/>
                <w:tab w:val="decimal" w:pos="641"/>
              </w:tabs>
              <w:spacing w:line="240" w:lineRule="atLeast"/>
              <w:ind w:left="-79" w:right="-79"/>
              <w:rPr>
                <w:szCs w:val="22"/>
              </w:rPr>
            </w:pPr>
          </w:p>
        </w:tc>
        <w:tc>
          <w:tcPr>
            <w:tcW w:w="178" w:type="dxa"/>
            <w:vAlign w:val="bottom"/>
          </w:tcPr>
          <w:p w14:paraId="1D9991D9" w14:textId="77777777" w:rsidR="00C556A2" w:rsidRPr="00614B51" w:rsidRDefault="00C556A2" w:rsidP="00C556A2">
            <w:pPr>
              <w:pStyle w:val="acctfourfigures"/>
              <w:spacing w:line="240" w:lineRule="atLeast"/>
              <w:rPr>
                <w:szCs w:val="22"/>
              </w:rPr>
            </w:pPr>
          </w:p>
        </w:tc>
        <w:tc>
          <w:tcPr>
            <w:tcW w:w="1240" w:type="dxa"/>
            <w:vAlign w:val="bottom"/>
          </w:tcPr>
          <w:p w14:paraId="277CEB9B" w14:textId="1ECC9BC6" w:rsidR="00C556A2" w:rsidRPr="00614B51" w:rsidRDefault="00C556A2" w:rsidP="00C556A2">
            <w:pPr>
              <w:tabs>
                <w:tab w:val="decimal" w:pos="1016"/>
              </w:tabs>
              <w:spacing w:line="240" w:lineRule="atLeast"/>
              <w:ind w:left="-108" w:right="-128" w:firstLine="198"/>
              <w:rPr>
                <w:rFonts w:ascii="Times New Roman" w:hAnsi="Times New Roman" w:cs="Times New Roman"/>
                <w:sz w:val="22"/>
                <w:szCs w:val="22"/>
              </w:rPr>
            </w:pPr>
            <w:r>
              <w:rPr>
                <w:rFonts w:ascii="Times New Roman" w:hAnsi="Times New Roman" w:cs="Times New Roman"/>
                <w:sz w:val="22"/>
                <w:szCs w:val="22"/>
              </w:rPr>
              <w:t>(4,149)</w:t>
            </w:r>
          </w:p>
        </w:tc>
      </w:tr>
      <w:tr w:rsidR="00C556A2" w:rsidRPr="00AA7E07" w14:paraId="529EA091" w14:textId="77777777" w:rsidTr="0048751A">
        <w:trPr>
          <w:cantSplit/>
          <w:trHeight w:val="232"/>
        </w:trPr>
        <w:tc>
          <w:tcPr>
            <w:tcW w:w="5067" w:type="dxa"/>
            <w:vAlign w:val="bottom"/>
          </w:tcPr>
          <w:p w14:paraId="5C3BA9B7" w14:textId="4FBF4C2A" w:rsidR="00C556A2" w:rsidRPr="00614B51" w:rsidRDefault="00C556A2" w:rsidP="00C556A2">
            <w:pPr>
              <w:spacing w:line="240" w:lineRule="atLeast"/>
              <w:ind w:firstLine="14"/>
              <w:rPr>
                <w:rFonts w:ascii="Times New Roman" w:hAnsi="Times New Roman" w:cs="Times New Roman"/>
                <w:b/>
                <w:bCs/>
                <w:sz w:val="22"/>
                <w:szCs w:val="22"/>
              </w:rPr>
            </w:pPr>
            <w:r w:rsidRPr="0095134F">
              <w:rPr>
                <w:rFonts w:ascii="Times New Roman" w:hAnsi="Times New Roman" w:cs="Times New Roman"/>
                <w:b/>
                <w:bCs/>
                <w:sz w:val="22"/>
                <w:szCs w:val="22"/>
              </w:rPr>
              <w:t>Income tax expense (benefit)</w:t>
            </w:r>
          </w:p>
        </w:tc>
        <w:tc>
          <w:tcPr>
            <w:tcW w:w="567" w:type="dxa"/>
            <w:tcBorders>
              <w:top w:val="single" w:sz="4" w:space="0" w:color="auto"/>
              <w:bottom w:val="double" w:sz="4" w:space="0" w:color="auto"/>
            </w:tcBorders>
            <w:vAlign w:val="bottom"/>
          </w:tcPr>
          <w:p w14:paraId="77EABF3F" w14:textId="2760BAD9" w:rsidR="00C556A2" w:rsidRPr="001B6A35" w:rsidRDefault="00A90313" w:rsidP="00C556A2">
            <w:pPr>
              <w:pStyle w:val="acctfourfigures"/>
              <w:tabs>
                <w:tab w:val="clear" w:pos="765"/>
              </w:tabs>
              <w:spacing w:line="240" w:lineRule="atLeast"/>
              <w:ind w:right="-79"/>
              <w:jc w:val="center"/>
              <w:rPr>
                <w:rFonts w:cs="Angsana New"/>
                <w:b/>
                <w:bCs/>
                <w:szCs w:val="28"/>
                <w:cs/>
                <w:lang w:val="en-US" w:bidi="th-TH"/>
              </w:rPr>
            </w:pPr>
            <w:r>
              <w:rPr>
                <w:rFonts w:cs="Angsana New"/>
                <w:b/>
                <w:bCs/>
                <w:szCs w:val="28"/>
                <w:lang w:val="en-US" w:bidi="th-TH"/>
              </w:rPr>
              <w:t>-</w:t>
            </w:r>
          </w:p>
        </w:tc>
        <w:tc>
          <w:tcPr>
            <w:tcW w:w="178" w:type="dxa"/>
            <w:vAlign w:val="bottom"/>
          </w:tcPr>
          <w:p w14:paraId="03B7D810" w14:textId="77777777" w:rsidR="00C556A2" w:rsidRPr="00614B51" w:rsidRDefault="00C556A2" w:rsidP="00C556A2">
            <w:pPr>
              <w:pStyle w:val="acctfourfigures"/>
              <w:spacing w:line="240" w:lineRule="atLeast"/>
              <w:rPr>
                <w:szCs w:val="22"/>
              </w:rPr>
            </w:pPr>
          </w:p>
        </w:tc>
        <w:tc>
          <w:tcPr>
            <w:tcW w:w="1240" w:type="dxa"/>
            <w:tcBorders>
              <w:top w:val="single" w:sz="4" w:space="0" w:color="auto"/>
              <w:bottom w:val="double" w:sz="4" w:space="0" w:color="auto"/>
            </w:tcBorders>
            <w:vAlign w:val="bottom"/>
          </w:tcPr>
          <w:p w14:paraId="3EE8A12C" w14:textId="2DCBA882" w:rsidR="00C556A2" w:rsidRPr="00614B51" w:rsidRDefault="00A90313" w:rsidP="00C556A2">
            <w:pPr>
              <w:tabs>
                <w:tab w:val="decimal" w:pos="1022"/>
              </w:tabs>
              <w:spacing w:line="240" w:lineRule="atLeast"/>
              <w:ind w:left="-108" w:right="-86"/>
              <w:rPr>
                <w:rFonts w:ascii="Times New Roman" w:hAnsi="Times New Roman" w:cs="Times New Roman"/>
                <w:b/>
                <w:bCs/>
                <w:sz w:val="22"/>
                <w:szCs w:val="22"/>
              </w:rPr>
            </w:pPr>
            <w:r>
              <w:rPr>
                <w:rFonts w:ascii="Times New Roman" w:hAnsi="Times New Roman" w:cs="Times New Roman"/>
                <w:b/>
                <w:bCs/>
                <w:sz w:val="22"/>
                <w:szCs w:val="22"/>
              </w:rPr>
              <w:t>(81,190)</w:t>
            </w:r>
          </w:p>
        </w:tc>
        <w:tc>
          <w:tcPr>
            <w:tcW w:w="178" w:type="dxa"/>
            <w:vAlign w:val="bottom"/>
          </w:tcPr>
          <w:p w14:paraId="7D7BFA22" w14:textId="77777777" w:rsidR="00C556A2" w:rsidRPr="00614B51" w:rsidRDefault="00C556A2" w:rsidP="00C556A2">
            <w:pPr>
              <w:pStyle w:val="acctfourfigures"/>
              <w:spacing w:line="240" w:lineRule="atLeast"/>
              <w:rPr>
                <w:szCs w:val="22"/>
              </w:rPr>
            </w:pPr>
          </w:p>
        </w:tc>
        <w:tc>
          <w:tcPr>
            <w:tcW w:w="530" w:type="dxa"/>
            <w:tcBorders>
              <w:top w:val="single" w:sz="4" w:space="0" w:color="auto"/>
              <w:bottom w:val="double" w:sz="4" w:space="0" w:color="auto"/>
            </w:tcBorders>
            <w:vAlign w:val="bottom"/>
          </w:tcPr>
          <w:p w14:paraId="1837F2CC" w14:textId="2570604D" w:rsidR="00C556A2" w:rsidRPr="00614B51" w:rsidRDefault="00C556A2" w:rsidP="00A90313">
            <w:pPr>
              <w:pStyle w:val="acctfourfigures"/>
              <w:tabs>
                <w:tab w:val="clear" w:pos="765"/>
                <w:tab w:val="decimal" w:pos="173"/>
              </w:tabs>
              <w:spacing w:line="240" w:lineRule="atLeast"/>
              <w:ind w:left="-79" w:right="-79"/>
              <w:rPr>
                <w:b/>
                <w:bCs/>
                <w:szCs w:val="22"/>
                <w:cs/>
                <w:lang w:val="en-US" w:bidi="th-TH"/>
              </w:rPr>
            </w:pPr>
            <w:r>
              <w:rPr>
                <w:rFonts w:cs="Angsana New"/>
                <w:b/>
                <w:bCs/>
                <w:szCs w:val="28"/>
                <w:lang w:val="en-US" w:bidi="th-TH"/>
              </w:rPr>
              <w:t>0.2</w:t>
            </w:r>
          </w:p>
        </w:tc>
        <w:tc>
          <w:tcPr>
            <w:tcW w:w="178" w:type="dxa"/>
            <w:vAlign w:val="bottom"/>
          </w:tcPr>
          <w:p w14:paraId="356A4D1C" w14:textId="77777777" w:rsidR="00C556A2" w:rsidRPr="00614B51" w:rsidRDefault="00C556A2" w:rsidP="00C556A2">
            <w:pPr>
              <w:pStyle w:val="acctfourfigures"/>
              <w:spacing w:line="240" w:lineRule="atLeast"/>
              <w:rPr>
                <w:b/>
                <w:bCs/>
                <w:szCs w:val="22"/>
              </w:rPr>
            </w:pPr>
          </w:p>
        </w:tc>
        <w:tc>
          <w:tcPr>
            <w:tcW w:w="1240" w:type="dxa"/>
            <w:tcBorders>
              <w:top w:val="single" w:sz="4" w:space="0" w:color="auto"/>
              <w:bottom w:val="double" w:sz="4" w:space="0" w:color="auto"/>
            </w:tcBorders>
            <w:vAlign w:val="bottom"/>
          </w:tcPr>
          <w:p w14:paraId="4A1CEC36" w14:textId="0A1AFF2D" w:rsidR="00C556A2" w:rsidRPr="00614B51" w:rsidRDefault="00C556A2" w:rsidP="00C556A2">
            <w:pPr>
              <w:tabs>
                <w:tab w:val="decimal" w:pos="1016"/>
              </w:tabs>
              <w:spacing w:line="240" w:lineRule="atLeast"/>
              <w:ind w:left="-108" w:right="-128"/>
              <w:rPr>
                <w:rFonts w:ascii="Times New Roman" w:hAnsi="Times New Roman" w:cs="Times New Roman"/>
                <w:b/>
                <w:bCs/>
                <w:sz w:val="22"/>
                <w:szCs w:val="22"/>
              </w:rPr>
            </w:pPr>
            <w:r>
              <w:rPr>
                <w:rFonts w:ascii="Times New Roman" w:hAnsi="Times New Roman" w:cs="Times New Roman"/>
                <w:b/>
                <w:bCs/>
                <w:sz w:val="22"/>
                <w:szCs w:val="22"/>
              </w:rPr>
              <w:t>6,079</w:t>
            </w:r>
          </w:p>
        </w:tc>
      </w:tr>
    </w:tbl>
    <w:p w14:paraId="18F9EB4A" w14:textId="72447A5D" w:rsidR="00683534" w:rsidRDefault="00683534">
      <w:pPr>
        <w:rPr>
          <w:rFonts w:ascii="Times New Roman" w:hAnsi="Times New Roman" w:cs="Times New Roman"/>
          <w:b/>
          <w:bCs/>
          <w:sz w:val="24"/>
          <w:szCs w:val="24"/>
        </w:rPr>
      </w:pPr>
    </w:p>
    <w:p w14:paraId="2E02F246" w14:textId="77777777" w:rsidR="00683534" w:rsidRDefault="00683534">
      <w:pPr>
        <w:rPr>
          <w:rFonts w:ascii="Times New Roman" w:hAnsi="Times New Roman" w:cs="Times New Roman"/>
          <w:b/>
          <w:bCs/>
          <w:sz w:val="24"/>
          <w:szCs w:val="24"/>
        </w:rPr>
      </w:pPr>
      <w:r>
        <w:rPr>
          <w:rFonts w:ascii="Times New Roman" w:hAnsi="Times New Roman" w:cs="Times New Roman"/>
          <w:b/>
          <w:bCs/>
          <w:sz w:val="24"/>
          <w:szCs w:val="24"/>
        </w:rPr>
        <w:br w:type="page"/>
      </w:r>
    </w:p>
    <w:p w14:paraId="58B94AC0" w14:textId="0C5EDAF7" w:rsidR="00116089" w:rsidRPr="00AA7E07" w:rsidRDefault="004066C2" w:rsidP="0048751A">
      <w:pPr>
        <w:spacing w:line="24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2</w:t>
      </w:r>
      <w:r w:rsidR="002D1D80">
        <w:rPr>
          <w:rFonts w:ascii="Times New Roman" w:hAnsi="Times New Roman" w:cs="Times New Roman"/>
          <w:b/>
          <w:bCs/>
          <w:sz w:val="24"/>
          <w:szCs w:val="24"/>
        </w:rPr>
        <w:t>0</w:t>
      </w:r>
      <w:r w:rsidR="00E32F10" w:rsidRPr="00E10028">
        <w:rPr>
          <w:rFonts w:ascii="Times New Roman" w:hAnsi="Times New Roman" w:cs="Times New Roman"/>
          <w:b/>
          <w:bCs/>
          <w:sz w:val="24"/>
          <w:szCs w:val="24"/>
          <w:cs/>
        </w:rPr>
        <w:t xml:space="preserve"> </w:t>
      </w:r>
      <w:r w:rsidR="00BE54F9" w:rsidRPr="00AA7E07">
        <w:rPr>
          <w:rFonts w:ascii="Times New Roman" w:hAnsi="Times New Roman" w:cs="Times New Roman"/>
          <w:b/>
          <w:bCs/>
          <w:sz w:val="24"/>
          <w:szCs w:val="24"/>
        </w:rPr>
        <w:tab/>
      </w:r>
      <w:r w:rsidR="002D1D80">
        <w:rPr>
          <w:rFonts w:ascii="Times New Roman" w:hAnsi="Times New Roman" w:cs="Times New Roman"/>
          <w:b/>
          <w:bCs/>
          <w:sz w:val="24"/>
          <w:szCs w:val="24"/>
        </w:rPr>
        <w:t>Dividends</w:t>
      </w:r>
    </w:p>
    <w:p w14:paraId="5775826A" w14:textId="2FE46587" w:rsidR="00116089" w:rsidRPr="002F0C9A" w:rsidRDefault="00116089" w:rsidP="0048751A">
      <w:pPr>
        <w:spacing w:line="240" w:lineRule="atLeast"/>
        <w:ind w:left="540"/>
        <w:jc w:val="both"/>
        <w:rPr>
          <w:rFonts w:ascii="Times New Roman" w:hAnsi="Times New Roman" w:cs="Times New Roman"/>
          <w:sz w:val="20"/>
          <w:szCs w:val="20"/>
        </w:rPr>
      </w:pPr>
    </w:p>
    <w:p w14:paraId="6817CBCD" w14:textId="7CCBB931" w:rsidR="00C05521" w:rsidRDefault="00C05521" w:rsidP="0048751A">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The dividends paid by the Company to shareholders were as follows:</w:t>
      </w:r>
    </w:p>
    <w:p w14:paraId="2E8C7BB2" w14:textId="77777777" w:rsidR="00C05521" w:rsidRPr="00AA7E07" w:rsidRDefault="00C05521" w:rsidP="0048751A">
      <w:pPr>
        <w:spacing w:line="240" w:lineRule="atLeast"/>
        <w:ind w:left="540"/>
        <w:jc w:val="both"/>
        <w:rPr>
          <w:rFonts w:ascii="Times New Roman" w:hAnsi="Times New Roman" w:cs="Times New Roman"/>
          <w:sz w:val="22"/>
          <w:szCs w:val="22"/>
        </w:rPr>
      </w:pPr>
    </w:p>
    <w:tbl>
      <w:tblPr>
        <w:tblW w:w="9194" w:type="dxa"/>
        <w:tblInd w:w="450" w:type="dxa"/>
        <w:tblLayout w:type="fixed"/>
        <w:tblLook w:val="04A0" w:firstRow="1" w:lastRow="0" w:firstColumn="1" w:lastColumn="0" w:noHBand="0" w:noVBand="1"/>
      </w:tblPr>
      <w:tblGrid>
        <w:gridCol w:w="2718"/>
        <w:gridCol w:w="1712"/>
        <w:gridCol w:w="1689"/>
        <w:gridCol w:w="1374"/>
        <w:gridCol w:w="236"/>
        <w:gridCol w:w="1465"/>
      </w:tblGrid>
      <w:tr w:rsidR="003332D9" w:rsidRPr="00AA7E07" w14:paraId="573F0200" w14:textId="77777777" w:rsidTr="001A1BC9">
        <w:trPr>
          <w:trHeight w:val="60"/>
        </w:trPr>
        <w:tc>
          <w:tcPr>
            <w:tcW w:w="2718" w:type="dxa"/>
            <w:shd w:val="clear" w:color="auto" w:fill="auto"/>
          </w:tcPr>
          <w:p w14:paraId="152DA7B3" w14:textId="218EBAF5" w:rsidR="002D68A4" w:rsidRPr="00AA7E07" w:rsidRDefault="002D68A4" w:rsidP="0048751A">
            <w:pPr>
              <w:pStyle w:val="block"/>
              <w:spacing w:after="0" w:line="240" w:lineRule="atLeast"/>
              <w:ind w:left="0"/>
              <w:jc w:val="center"/>
              <w:rPr>
                <w:szCs w:val="22"/>
                <w:lang w:eastAsia="en-GB"/>
              </w:rPr>
            </w:pPr>
          </w:p>
        </w:tc>
        <w:tc>
          <w:tcPr>
            <w:tcW w:w="1712" w:type="dxa"/>
            <w:shd w:val="clear" w:color="auto" w:fill="auto"/>
            <w:vAlign w:val="bottom"/>
            <w:hideMark/>
          </w:tcPr>
          <w:p w14:paraId="13874044" w14:textId="77777777" w:rsidR="002D68A4" w:rsidRPr="00AA7E07" w:rsidRDefault="002D68A4" w:rsidP="0048751A">
            <w:pPr>
              <w:pStyle w:val="block"/>
              <w:spacing w:after="0" w:line="240" w:lineRule="atLeast"/>
              <w:ind w:left="0"/>
              <w:jc w:val="center"/>
              <w:rPr>
                <w:szCs w:val="22"/>
                <w:lang w:eastAsia="en-GB"/>
              </w:rPr>
            </w:pPr>
            <w:r w:rsidRPr="00AA7E07">
              <w:rPr>
                <w:szCs w:val="22"/>
                <w:lang w:eastAsia="en-GB"/>
              </w:rPr>
              <w:t>Approval date</w:t>
            </w:r>
          </w:p>
        </w:tc>
        <w:tc>
          <w:tcPr>
            <w:tcW w:w="1689" w:type="dxa"/>
            <w:shd w:val="clear" w:color="auto" w:fill="auto"/>
            <w:vAlign w:val="bottom"/>
            <w:hideMark/>
          </w:tcPr>
          <w:p w14:paraId="46B93A0F" w14:textId="77777777" w:rsidR="002D68A4" w:rsidRPr="00AA7E07" w:rsidRDefault="002D68A4" w:rsidP="0048751A">
            <w:pPr>
              <w:pStyle w:val="block"/>
              <w:spacing w:after="0" w:line="240" w:lineRule="atLeast"/>
              <w:ind w:left="-108" w:right="-105"/>
              <w:jc w:val="center"/>
              <w:rPr>
                <w:szCs w:val="22"/>
                <w:lang w:eastAsia="en-GB"/>
              </w:rPr>
            </w:pPr>
            <w:r w:rsidRPr="00AA7E07">
              <w:rPr>
                <w:szCs w:val="22"/>
                <w:lang w:eastAsia="en-GB"/>
              </w:rPr>
              <w:t>Payment schedule</w:t>
            </w:r>
          </w:p>
        </w:tc>
        <w:tc>
          <w:tcPr>
            <w:tcW w:w="1374" w:type="dxa"/>
            <w:shd w:val="clear" w:color="auto" w:fill="auto"/>
            <w:vAlign w:val="bottom"/>
            <w:hideMark/>
          </w:tcPr>
          <w:p w14:paraId="4C83C597" w14:textId="77777777" w:rsidR="003332D9" w:rsidRPr="00AA7E07" w:rsidRDefault="002D68A4" w:rsidP="0048751A">
            <w:pPr>
              <w:pStyle w:val="block"/>
              <w:spacing w:after="0" w:line="240" w:lineRule="atLeast"/>
              <w:ind w:left="-83" w:right="-108"/>
              <w:jc w:val="center"/>
              <w:rPr>
                <w:szCs w:val="22"/>
                <w:lang w:eastAsia="en-GB"/>
              </w:rPr>
            </w:pPr>
            <w:r w:rsidRPr="00AA7E07">
              <w:rPr>
                <w:szCs w:val="22"/>
                <w:lang w:eastAsia="en-GB"/>
              </w:rPr>
              <w:t xml:space="preserve">Dividend rate </w:t>
            </w:r>
          </w:p>
          <w:p w14:paraId="4AF5249F" w14:textId="785413AD" w:rsidR="002D68A4" w:rsidRPr="00AA7E07" w:rsidRDefault="002D68A4" w:rsidP="0048751A">
            <w:pPr>
              <w:pStyle w:val="block"/>
              <w:spacing w:after="0" w:line="240" w:lineRule="atLeast"/>
              <w:ind w:left="-83" w:right="-108"/>
              <w:jc w:val="center"/>
              <w:rPr>
                <w:i/>
                <w:iCs/>
                <w:szCs w:val="22"/>
                <w:lang w:eastAsia="en-GB"/>
              </w:rPr>
            </w:pPr>
            <w:r w:rsidRPr="00AA7E07">
              <w:rPr>
                <w:szCs w:val="22"/>
                <w:lang w:eastAsia="en-GB"/>
              </w:rPr>
              <w:t>per share</w:t>
            </w:r>
          </w:p>
        </w:tc>
        <w:tc>
          <w:tcPr>
            <w:tcW w:w="236" w:type="dxa"/>
            <w:shd w:val="clear" w:color="auto" w:fill="auto"/>
            <w:vAlign w:val="bottom"/>
          </w:tcPr>
          <w:p w14:paraId="398AB311" w14:textId="77777777" w:rsidR="002D68A4" w:rsidRPr="00AA7E07" w:rsidRDefault="002D68A4" w:rsidP="0048751A">
            <w:pPr>
              <w:pStyle w:val="block"/>
              <w:spacing w:after="0" w:line="240" w:lineRule="atLeast"/>
              <w:ind w:left="-1096" w:right="121" w:firstLine="180"/>
              <w:jc w:val="center"/>
              <w:rPr>
                <w:i/>
                <w:iCs/>
                <w:szCs w:val="22"/>
                <w:lang w:eastAsia="en-GB"/>
              </w:rPr>
            </w:pPr>
          </w:p>
        </w:tc>
        <w:tc>
          <w:tcPr>
            <w:tcW w:w="1465" w:type="dxa"/>
            <w:shd w:val="clear" w:color="auto" w:fill="auto"/>
            <w:vAlign w:val="bottom"/>
            <w:hideMark/>
          </w:tcPr>
          <w:p w14:paraId="19045BB6" w14:textId="77777777" w:rsidR="002D68A4" w:rsidRPr="00AA7E07" w:rsidRDefault="002D68A4" w:rsidP="0048751A">
            <w:pPr>
              <w:pStyle w:val="block"/>
              <w:spacing w:after="0" w:line="240" w:lineRule="atLeast"/>
              <w:ind w:left="-96" w:right="-83"/>
              <w:jc w:val="center"/>
              <w:rPr>
                <w:i/>
                <w:iCs/>
                <w:szCs w:val="22"/>
                <w:lang w:val="en-US" w:eastAsia="en-GB" w:bidi="th-TH"/>
              </w:rPr>
            </w:pPr>
            <w:r w:rsidRPr="00AA7E07">
              <w:rPr>
                <w:szCs w:val="22"/>
                <w:lang w:val="en-US" w:eastAsia="en-GB" w:bidi="th-TH"/>
              </w:rPr>
              <w:t>Amount</w:t>
            </w:r>
          </w:p>
        </w:tc>
      </w:tr>
      <w:tr w:rsidR="003332D9" w:rsidRPr="00AA7E07" w14:paraId="4C5F58B7" w14:textId="77777777" w:rsidTr="0048751A">
        <w:trPr>
          <w:trHeight w:val="311"/>
        </w:trPr>
        <w:tc>
          <w:tcPr>
            <w:tcW w:w="2718" w:type="dxa"/>
            <w:shd w:val="clear" w:color="auto" w:fill="auto"/>
          </w:tcPr>
          <w:p w14:paraId="273C8C46" w14:textId="77777777" w:rsidR="002D68A4" w:rsidRPr="00AA7E07" w:rsidRDefault="002D68A4" w:rsidP="0048751A">
            <w:pPr>
              <w:pStyle w:val="block"/>
              <w:spacing w:after="0" w:line="240" w:lineRule="atLeast"/>
              <w:ind w:left="-135" w:right="-146"/>
              <w:jc w:val="center"/>
              <w:rPr>
                <w:szCs w:val="22"/>
                <w:lang w:eastAsia="en-GB"/>
              </w:rPr>
            </w:pPr>
          </w:p>
        </w:tc>
        <w:tc>
          <w:tcPr>
            <w:tcW w:w="1712" w:type="dxa"/>
            <w:shd w:val="clear" w:color="auto" w:fill="auto"/>
            <w:vAlign w:val="bottom"/>
          </w:tcPr>
          <w:p w14:paraId="58DE1DD7" w14:textId="77777777" w:rsidR="002D68A4" w:rsidRPr="00AA7E07" w:rsidRDefault="002D68A4"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5C2B94B9" w14:textId="77777777" w:rsidR="002D68A4" w:rsidRPr="00AA7E07" w:rsidRDefault="002D68A4" w:rsidP="0048751A">
            <w:pPr>
              <w:pStyle w:val="block"/>
              <w:spacing w:after="0" w:line="240" w:lineRule="atLeast"/>
              <w:ind w:left="-70" w:right="-146"/>
              <w:jc w:val="center"/>
              <w:rPr>
                <w:szCs w:val="22"/>
                <w:lang w:eastAsia="en-GB"/>
              </w:rPr>
            </w:pPr>
          </w:p>
        </w:tc>
        <w:tc>
          <w:tcPr>
            <w:tcW w:w="1374" w:type="dxa"/>
            <w:shd w:val="clear" w:color="auto" w:fill="auto"/>
            <w:vAlign w:val="bottom"/>
            <w:hideMark/>
          </w:tcPr>
          <w:p w14:paraId="0EF57253" w14:textId="77777777" w:rsidR="002D68A4" w:rsidRPr="00AA7E07" w:rsidRDefault="002D68A4" w:rsidP="0048751A">
            <w:pPr>
              <w:pStyle w:val="block"/>
              <w:spacing w:after="0" w:line="240" w:lineRule="atLeast"/>
              <w:ind w:left="0"/>
              <w:jc w:val="center"/>
              <w:rPr>
                <w:szCs w:val="22"/>
                <w:lang w:eastAsia="en-GB"/>
              </w:rPr>
            </w:pPr>
            <w:r w:rsidRPr="00E10028">
              <w:rPr>
                <w:i/>
                <w:iCs/>
                <w:szCs w:val="22"/>
                <w:cs/>
                <w:lang w:eastAsia="en-GB" w:bidi="th-TH"/>
              </w:rPr>
              <w:t>(</w:t>
            </w:r>
            <w:r w:rsidRPr="00AA7E07">
              <w:rPr>
                <w:i/>
                <w:iCs/>
                <w:szCs w:val="22"/>
                <w:lang w:eastAsia="en-GB"/>
              </w:rPr>
              <w:t>Baht</w:t>
            </w:r>
            <w:r w:rsidRPr="00E10028">
              <w:rPr>
                <w:i/>
                <w:iCs/>
                <w:szCs w:val="22"/>
                <w:cs/>
                <w:lang w:eastAsia="en-GB" w:bidi="th-TH"/>
              </w:rPr>
              <w:t>)</w:t>
            </w:r>
          </w:p>
        </w:tc>
        <w:tc>
          <w:tcPr>
            <w:tcW w:w="236" w:type="dxa"/>
            <w:shd w:val="clear" w:color="auto" w:fill="auto"/>
            <w:vAlign w:val="bottom"/>
          </w:tcPr>
          <w:p w14:paraId="792F89F4" w14:textId="77777777" w:rsidR="002D68A4" w:rsidRPr="00AA7E07" w:rsidRDefault="002D68A4" w:rsidP="0048751A">
            <w:pPr>
              <w:pStyle w:val="block"/>
              <w:spacing w:after="0" w:line="240" w:lineRule="atLeast"/>
              <w:ind w:left="0"/>
              <w:jc w:val="center"/>
              <w:rPr>
                <w:szCs w:val="22"/>
                <w:lang w:eastAsia="en-GB"/>
              </w:rPr>
            </w:pPr>
          </w:p>
        </w:tc>
        <w:tc>
          <w:tcPr>
            <w:tcW w:w="1465" w:type="dxa"/>
            <w:shd w:val="clear" w:color="auto" w:fill="auto"/>
            <w:vAlign w:val="bottom"/>
            <w:hideMark/>
          </w:tcPr>
          <w:p w14:paraId="2FCC5180" w14:textId="77777777" w:rsidR="002D68A4" w:rsidRPr="00AA7E07" w:rsidRDefault="002D68A4" w:rsidP="0048751A">
            <w:pPr>
              <w:pStyle w:val="block"/>
              <w:spacing w:after="0" w:line="240" w:lineRule="atLeast"/>
              <w:ind w:left="-96" w:right="-194" w:hanging="98"/>
              <w:jc w:val="center"/>
              <w:rPr>
                <w:szCs w:val="22"/>
                <w:lang w:eastAsia="en-GB"/>
              </w:rPr>
            </w:pPr>
            <w:r w:rsidRPr="00E10028">
              <w:rPr>
                <w:i/>
                <w:iCs/>
                <w:szCs w:val="22"/>
                <w:cs/>
                <w:lang w:eastAsia="en-GB" w:bidi="th-TH"/>
              </w:rPr>
              <w:t>(</w:t>
            </w:r>
            <w:r w:rsidRPr="00AA7E07">
              <w:rPr>
                <w:i/>
                <w:iCs/>
                <w:szCs w:val="22"/>
                <w:lang w:eastAsia="en-GB"/>
              </w:rPr>
              <w:t>in million Baht</w:t>
            </w:r>
            <w:r w:rsidRPr="00E10028">
              <w:rPr>
                <w:i/>
                <w:iCs/>
                <w:szCs w:val="22"/>
                <w:cs/>
                <w:lang w:eastAsia="en-GB" w:bidi="th-TH"/>
              </w:rPr>
              <w:t>)</w:t>
            </w:r>
          </w:p>
        </w:tc>
      </w:tr>
      <w:tr w:rsidR="003332D9" w:rsidRPr="00AA7E07" w14:paraId="28049CF6" w14:textId="77777777" w:rsidTr="001A1BC9">
        <w:trPr>
          <w:trHeight w:val="60"/>
        </w:trPr>
        <w:tc>
          <w:tcPr>
            <w:tcW w:w="2718" w:type="dxa"/>
            <w:shd w:val="clear" w:color="auto" w:fill="auto"/>
            <w:hideMark/>
          </w:tcPr>
          <w:p w14:paraId="00DB4DAF" w14:textId="1451B5A9" w:rsidR="002D68A4" w:rsidRPr="00E10028" w:rsidRDefault="002D68A4" w:rsidP="0048751A">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w:t>
            </w:r>
            <w:r w:rsidR="001A1BC9">
              <w:rPr>
                <w:b/>
                <w:bCs/>
                <w:i/>
                <w:iCs/>
                <w:szCs w:val="22"/>
                <w:lang w:eastAsia="en-GB"/>
              </w:rPr>
              <w:t>3</w:t>
            </w:r>
          </w:p>
        </w:tc>
        <w:tc>
          <w:tcPr>
            <w:tcW w:w="1712" w:type="dxa"/>
            <w:shd w:val="clear" w:color="auto" w:fill="auto"/>
            <w:vAlign w:val="bottom"/>
          </w:tcPr>
          <w:p w14:paraId="783FE6F2" w14:textId="77777777" w:rsidR="002D68A4" w:rsidRPr="00AA7E07" w:rsidRDefault="002D68A4"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468BD0D8" w14:textId="77777777" w:rsidR="002D68A4" w:rsidRPr="00AA7E07" w:rsidRDefault="002D68A4" w:rsidP="0048751A">
            <w:pPr>
              <w:pStyle w:val="block"/>
              <w:spacing w:after="0" w:line="240" w:lineRule="atLeast"/>
              <w:ind w:left="-70" w:right="-146"/>
              <w:jc w:val="center"/>
              <w:rPr>
                <w:szCs w:val="22"/>
                <w:lang w:eastAsia="en-GB"/>
              </w:rPr>
            </w:pPr>
          </w:p>
        </w:tc>
        <w:tc>
          <w:tcPr>
            <w:tcW w:w="1374" w:type="dxa"/>
            <w:shd w:val="clear" w:color="auto" w:fill="auto"/>
            <w:vAlign w:val="bottom"/>
          </w:tcPr>
          <w:p w14:paraId="7CD7C84E" w14:textId="77777777" w:rsidR="002D68A4" w:rsidRPr="00AA7E07" w:rsidRDefault="002D68A4" w:rsidP="0048751A">
            <w:pPr>
              <w:pStyle w:val="block"/>
              <w:tabs>
                <w:tab w:val="decimal" w:pos="773"/>
              </w:tabs>
              <w:spacing w:after="0" w:line="240" w:lineRule="atLeast"/>
              <w:ind w:left="-96" w:right="-83"/>
              <w:rPr>
                <w:b/>
                <w:bCs/>
                <w:szCs w:val="22"/>
                <w:lang w:eastAsia="en-GB"/>
              </w:rPr>
            </w:pPr>
          </w:p>
        </w:tc>
        <w:tc>
          <w:tcPr>
            <w:tcW w:w="236" w:type="dxa"/>
            <w:shd w:val="clear" w:color="auto" w:fill="auto"/>
            <w:vAlign w:val="bottom"/>
          </w:tcPr>
          <w:p w14:paraId="7D2C505E" w14:textId="77777777" w:rsidR="002D68A4" w:rsidRPr="00AA7E07" w:rsidRDefault="002D68A4" w:rsidP="0048751A">
            <w:pPr>
              <w:pStyle w:val="block"/>
              <w:spacing w:after="0" w:line="240" w:lineRule="atLeast"/>
              <w:ind w:left="0"/>
              <w:jc w:val="center"/>
              <w:rPr>
                <w:b/>
                <w:bCs/>
                <w:szCs w:val="22"/>
                <w:lang w:eastAsia="en-GB"/>
              </w:rPr>
            </w:pPr>
          </w:p>
        </w:tc>
        <w:tc>
          <w:tcPr>
            <w:tcW w:w="1465" w:type="dxa"/>
            <w:shd w:val="clear" w:color="auto" w:fill="auto"/>
            <w:vAlign w:val="bottom"/>
          </w:tcPr>
          <w:p w14:paraId="2814260E" w14:textId="77777777" w:rsidR="002D68A4" w:rsidRPr="00AA7E07" w:rsidRDefault="002D68A4" w:rsidP="0048751A">
            <w:pPr>
              <w:pStyle w:val="block"/>
              <w:spacing w:after="0" w:line="240" w:lineRule="atLeast"/>
              <w:ind w:left="-305" w:right="-83" w:hanging="167"/>
              <w:jc w:val="center"/>
              <w:rPr>
                <w:b/>
                <w:bCs/>
                <w:szCs w:val="22"/>
                <w:lang w:eastAsia="en-GB"/>
              </w:rPr>
            </w:pPr>
          </w:p>
        </w:tc>
      </w:tr>
      <w:tr w:rsidR="00DC099C" w:rsidRPr="00AA7E07" w14:paraId="47F8E8D5" w14:textId="77777777" w:rsidTr="001A1BC9">
        <w:trPr>
          <w:trHeight w:val="60"/>
        </w:trPr>
        <w:tc>
          <w:tcPr>
            <w:tcW w:w="2718" w:type="dxa"/>
            <w:shd w:val="clear" w:color="auto" w:fill="auto"/>
            <w:vAlign w:val="bottom"/>
            <w:hideMark/>
          </w:tcPr>
          <w:p w14:paraId="540653D8" w14:textId="711D2B7D" w:rsidR="00DC099C" w:rsidRPr="00AA7E07" w:rsidRDefault="00DC099C" w:rsidP="0048751A">
            <w:pPr>
              <w:pStyle w:val="block"/>
              <w:spacing w:after="0" w:line="240" w:lineRule="atLeast"/>
              <w:ind w:left="-18" w:right="-146"/>
              <w:rPr>
                <w:szCs w:val="22"/>
                <w:lang w:eastAsia="en-GB"/>
              </w:rPr>
            </w:pPr>
            <w:r w:rsidRPr="00AA7E07">
              <w:rPr>
                <w:szCs w:val="22"/>
                <w:lang w:eastAsia="en-GB"/>
              </w:rPr>
              <w:t>Annual dividend 202</w:t>
            </w:r>
            <w:r w:rsidR="001A1BC9">
              <w:rPr>
                <w:szCs w:val="22"/>
                <w:lang w:eastAsia="en-GB"/>
              </w:rPr>
              <w:t>2</w:t>
            </w:r>
          </w:p>
        </w:tc>
        <w:tc>
          <w:tcPr>
            <w:tcW w:w="1712" w:type="dxa"/>
            <w:shd w:val="clear" w:color="auto" w:fill="auto"/>
            <w:vAlign w:val="bottom"/>
          </w:tcPr>
          <w:p w14:paraId="11CB7471" w14:textId="07A3415D" w:rsidR="00DC099C" w:rsidRPr="00AA7E07" w:rsidRDefault="00C556A2" w:rsidP="0048751A">
            <w:pPr>
              <w:pStyle w:val="block"/>
              <w:spacing w:after="0" w:line="240" w:lineRule="atLeast"/>
              <w:ind w:left="-135" w:right="-146"/>
              <w:jc w:val="center"/>
              <w:rPr>
                <w:szCs w:val="22"/>
                <w:lang w:eastAsia="en-GB"/>
              </w:rPr>
            </w:pPr>
            <w:r>
              <w:rPr>
                <w:szCs w:val="22"/>
                <w:lang w:eastAsia="en-GB"/>
              </w:rPr>
              <w:t>28 March 2023</w:t>
            </w:r>
          </w:p>
        </w:tc>
        <w:tc>
          <w:tcPr>
            <w:tcW w:w="1689" w:type="dxa"/>
            <w:shd w:val="clear" w:color="auto" w:fill="auto"/>
            <w:vAlign w:val="bottom"/>
          </w:tcPr>
          <w:p w14:paraId="453EC6E7" w14:textId="286B3F21" w:rsidR="00DC099C" w:rsidRPr="00AA7E07" w:rsidRDefault="00C556A2" w:rsidP="0048751A">
            <w:pPr>
              <w:pStyle w:val="block"/>
              <w:spacing w:after="0" w:line="240" w:lineRule="atLeast"/>
              <w:ind w:left="-70" w:right="-146"/>
              <w:jc w:val="center"/>
              <w:rPr>
                <w:szCs w:val="22"/>
                <w:lang w:eastAsia="en-GB"/>
              </w:rPr>
            </w:pPr>
            <w:r>
              <w:rPr>
                <w:szCs w:val="22"/>
                <w:lang w:eastAsia="en-GB"/>
              </w:rPr>
              <w:t>24 April 2023</w:t>
            </w:r>
          </w:p>
        </w:tc>
        <w:tc>
          <w:tcPr>
            <w:tcW w:w="1374" w:type="dxa"/>
            <w:shd w:val="clear" w:color="auto" w:fill="auto"/>
            <w:vAlign w:val="bottom"/>
          </w:tcPr>
          <w:p w14:paraId="14615A12" w14:textId="611AC72F" w:rsidR="00DC099C" w:rsidRPr="00E10028" w:rsidRDefault="00C556A2" w:rsidP="0048751A">
            <w:pPr>
              <w:pStyle w:val="block"/>
              <w:tabs>
                <w:tab w:val="decimal" w:pos="840"/>
              </w:tabs>
              <w:spacing w:after="0" w:line="240" w:lineRule="atLeast"/>
              <w:ind w:left="-92" w:right="-195" w:hanging="37"/>
              <w:rPr>
                <w:szCs w:val="22"/>
                <w:lang w:eastAsia="en-GB"/>
              </w:rPr>
            </w:pPr>
            <w:r>
              <w:rPr>
                <w:szCs w:val="22"/>
                <w:lang w:eastAsia="en-GB"/>
              </w:rPr>
              <w:t>0.35</w:t>
            </w:r>
          </w:p>
        </w:tc>
        <w:tc>
          <w:tcPr>
            <w:tcW w:w="236" w:type="dxa"/>
            <w:shd w:val="clear" w:color="auto" w:fill="auto"/>
            <w:vAlign w:val="bottom"/>
          </w:tcPr>
          <w:p w14:paraId="75C92952" w14:textId="77777777" w:rsidR="00DC099C" w:rsidRPr="00E10028" w:rsidRDefault="00DC099C" w:rsidP="0048751A">
            <w:pPr>
              <w:pStyle w:val="block"/>
              <w:tabs>
                <w:tab w:val="decimal" w:pos="961"/>
              </w:tabs>
              <w:spacing w:after="0" w:line="240" w:lineRule="atLeast"/>
              <w:ind w:left="-92" w:right="-195" w:hanging="37"/>
              <w:rPr>
                <w:szCs w:val="22"/>
                <w:lang w:eastAsia="en-GB"/>
              </w:rPr>
            </w:pPr>
          </w:p>
        </w:tc>
        <w:tc>
          <w:tcPr>
            <w:tcW w:w="1465" w:type="dxa"/>
            <w:shd w:val="clear" w:color="auto" w:fill="auto"/>
            <w:vAlign w:val="bottom"/>
          </w:tcPr>
          <w:p w14:paraId="41432540" w14:textId="1996D409" w:rsidR="00DC099C" w:rsidRPr="00E10028" w:rsidRDefault="00C556A2" w:rsidP="002F0C9A">
            <w:pPr>
              <w:pStyle w:val="block"/>
              <w:tabs>
                <w:tab w:val="decimal" w:pos="1208"/>
              </w:tabs>
              <w:spacing w:after="0" w:line="240" w:lineRule="atLeast"/>
              <w:ind w:left="-92" w:right="-195" w:hanging="37"/>
              <w:rPr>
                <w:szCs w:val="22"/>
                <w:lang w:eastAsia="en-GB"/>
              </w:rPr>
            </w:pPr>
            <w:r>
              <w:rPr>
                <w:szCs w:val="22"/>
                <w:lang w:eastAsia="en-GB"/>
              </w:rPr>
              <w:t>1,502</w:t>
            </w:r>
          </w:p>
        </w:tc>
      </w:tr>
      <w:tr w:rsidR="00DC099C" w:rsidRPr="00AA7E07" w14:paraId="33BB3DC7" w14:textId="77777777" w:rsidTr="001A1BC9">
        <w:trPr>
          <w:trHeight w:val="60"/>
        </w:trPr>
        <w:tc>
          <w:tcPr>
            <w:tcW w:w="2718" w:type="dxa"/>
            <w:shd w:val="clear" w:color="auto" w:fill="auto"/>
            <w:vAlign w:val="bottom"/>
          </w:tcPr>
          <w:p w14:paraId="33091264" w14:textId="169AA73D" w:rsidR="00DC099C" w:rsidRPr="00AA7E07" w:rsidRDefault="00DC099C" w:rsidP="0048751A">
            <w:pPr>
              <w:pStyle w:val="block"/>
              <w:spacing w:after="0" w:line="240" w:lineRule="atLeast"/>
              <w:ind w:left="-18" w:right="-146"/>
              <w:rPr>
                <w:szCs w:val="22"/>
                <w:lang w:eastAsia="en-GB"/>
              </w:rPr>
            </w:pPr>
            <w:r w:rsidRPr="00AA7E07">
              <w:rPr>
                <w:szCs w:val="22"/>
                <w:lang w:eastAsia="en-GB"/>
              </w:rPr>
              <w:t>Interim dividend 202</w:t>
            </w:r>
            <w:r w:rsidR="001A1BC9">
              <w:rPr>
                <w:szCs w:val="22"/>
                <w:lang w:eastAsia="en-GB"/>
              </w:rPr>
              <w:t>3</w:t>
            </w:r>
          </w:p>
        </w:tc>
        <w:tc>
          <w:tcPr>
            <w:tcW w:w="1712" w:type="dxa"/>
            <w:shd w:val="clear" w:color="auto" w:fill="auto"/>
            <w:vAlign w:val="bottom"/>
          </w:tcPr>
          <w:p w14:paraId="7E134617" w14:textId="0EB0B926" w:rsidR="00DC099C" w:rsidRPr="00AA7E07" w:rsidRDefault="00C556A2" w:rsidP="0048751A">
            <w:pPr>
              <w:pStyle w:val="block"/>
              <w:spacing w:after="0" w:line="240" w:lineRule="atLeast"/>
              <w:ind w:left="-135" w:right="-146"/>
              <w:jc w:val="center"/>
              <w:rPr>
                <w:lang w:eastAsia="en-GB"/>
              </w:rPr>
            </w:pPr>
            <w:r>
              <w:rPr>
                <w:lang w:eastAsia="en-GB"/>
              </w:rPr>
              <w:t>25 July 2023</w:t>
            </w:r>
          </w:p>
        </w:tc>
        <w:tc>
          <w:tcPr>
            <w:tcW w:w="1689" w:type="dxa"/>
            <w:shd w:val="clear" w:color="auto" w:fill="auto"/>
            <w:vAlign w:val="bottom"/>
          </w:tcPr>
          <w:p w14:paraId="4474D04C" w14:textId="538DD391" w:rsidR="00DC099C" w:rsidRPr="00AA7E07" w:rsidRDefault="00C556A2" w:rsidP="0048751A">
            <w:pPr>
              <w:pStyle w:val="block"/>
              <w:spacing w:after="0" w:line="240" w:lineRule="atLeast"/>
              <w:ind w:left="-70" w:right="-146"/>
              <w:jc w:val="center"/>
              <w:rPr>
                <w:lang w:eastAsia="en-GB"/>
              </w:rPr>
            </w:pPr>
            <w:r>
              <w:rPr>
                <w:lang w:eastAsia="en-GB"/>
              </w:rPr>
              <w:t>22 August 2023</w:t>
            </w:r>
          </w:p>
        </w:tc>
        <w:tc>
          <w:tcPr>
            <w:tcW w:w="1374" w:type="dxa"/>
            <w:tcBorders>
              <w:bottom w:val="single" w:sz="4" w:space="0" w:color="auto"/>
            </w:tcBorders>
            <w:shd w:val="clear" w:color="auto" w:fill="auto"/>
            <w:vAlign w:val="bottom"/>
          </w:tcPr>
          <w:p w14:paraId="5067DBD5" w14:textId="7C88A223" w:rsidR="00DC099C" w:rsidRPr="00E10028" w:rsidRDefault="00C556A2" w:rsidP="0048751A">
            <w:pPr>
              <w:pStyle w:val="block"/>
              <w:tabs>
                <w:tab w:val="decimal" w:pos="840"/>
              </w:tabs>
              <w:spacing w:after="0" w:line="240" w:lineRule="atLeast"/>
              <w:ind w:left="-92" w:right="-195" w:hanging="37"/>
              <w:rPr>
                <w:lang w:eastAsia="en-GB"/>
              </w:rPr>
            </w:pPr>
            <w:r>
              <w:rPr>
                <w:lang w:eastAsia="en-GB"/>
              </w:rPr>
              <w:t>0.25</w:t>
            </w:r>
          </w:p>
        </w:tc>
        <w:tc>
          <w:tcPr>
            <w:tcW w:w="236" w:type="dxa"/>
            <w:shd w:val="clear" w:color="auto" w:fill="auto"/>
            <w:vAlign w:val="bottom"/>
          </w:tcPr>
          <w:p w14:paraId="3B696D9F" w14:textId="77777777" w:rsidR="00DC099C" w:rsidRPr="00E10028" w:rsidRDefault="00DC099C" w:rsidP="0048751A">
            <w:pPr>
              <w:pStyle w:val="block"/>
              <w:tabs>
                <w:tab w:val="decimal" w:pos="961"/>
              </w:tabs>
              <w:spacing w:after="0" w:line="240" w:lineRule="atLeast"/>
              <w:ind w:left="-92" w:right="-195" w:hanging="37"/>
              <w:rPr>
                <w:szCs w:val="22"/>
                <w:lang w:eastAsia="en-GB"/>
              </w:rPr>
            </w:pPr>
          </w:p>
        </w:tc>
        <w:tc>
          <w:tcPr>
            <w:tcW w:w="1465" w:type="dxa"/>
            <w:tcBorders>
              <w:bottom w:val="single" w:sz="4" w:space="0" w:color="auto"/>
            </w:tcBorders>
            <w:shd w:val="clear" w:color="auto" w:fill="auto"/>
            <w:vAlign w:val="bottom"/>
          </w:tcPr>
          <w:p w14:paraId="569F2E2C" w14:textId="6CD40C77" w:rsidR="00DC099C" w:rsidRPr="00E10028" w:rsidRDefault="00C556A2" w:rsidP="002F0C9A">
            <w:pPr>
              <w:pStyle w:val="block"/>
              <w:tabs>
                <w:tab w:val="decimal" w:pos="1208"/>
              </w:tabs>
              <w:spacing w:after="0" w:line="240" w:lineRule="atLeast"/>
              <w:ind w:left="-92" w:right="-195" w:hanging="37"/>
              <w:rPr>
                <w:lang w:eastAsia="en-GB"/>
              </w:rPr>
            </w:pPr>
            <w:r>
              <w:rPr>
                <w:lang w:eastAsia="en-GB"/>
              </w:rPr>
              <w:t>1,073</w:t>
            </w:r>
          </w:p>
        </w:tc>
      </w:tr>
      <w:tr w:rsidR="00DC099C" w:rsidRPr="00AA7E07" w14:paraId="7708590D" w14:textId="77777777" w:rsidTr="0048751A">
        <w:trPr>
          <w:trHeight w:val="257"/>
        </w:trPr>
        <w:tc>
          <w:tcPr>
            <w:tcW w:w="2718" w:type="dxa"/>
            <w:shd w:val="clear" w:color="auto" w:fill="auto"/>
          </w:tcPr>
          <w:p w14:paraId="313DD56F" w14:textId="77777777" w:rsidR="00DC099C" w:rsidRPr="00AA7E07" w:rsidRDefault="00DC099C" w:rsidP="0048751A">
            <w:pPr>
              <w:pStyle w:val="block"/>
              <w:spacing w:after="0" w:line="240" w:lineRule="atLeast"/>
              <w:ind w:left="12" w:right="-146"/>
              <w:rPr>
                <w:b/>
                <w:bCs/>
                <w:szCs w:val="22"/>
                <w:lang w:eastAsia="en-GB"/>
              </w:rPr>
            </w:pPr>
            <w:r w:rsidRPr="00AA7E07">
              <w:rPr>
                <w:b/>
                <w:bCs/>
                <w:szCs w:val="22"/>
                <w:lang w:eastAsia="en-GB"/>
              </w:rPr>
              <w:t>Total</w:t>
            </w:r>
          </w:p>
        </w:tc>
        <w:tc>
          <w:tcPr>
            <w:tcW w:w="1712" w:type="dxa"/>
            <w:shd w:val="clear" w:color="auto" w:fill="auto"/>
            <w:vAlign w:val="bottom"/>
          </w:tcPr>
          <w:p w14:paraId="2C31CA82" w14:textId="77777777" w:rsidR="00DC099C" w:rsidRPr="00AA7E07" w:rsidRDefault="00DC099C"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0D32A623" w14:textId="77777777" w:rsidR="00DC099C" w:rsidRPr="00AA7E07" w:rsidRDefault="00DC099C" w:rsidP="0048751A">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shd w:val="clear" w:color="auto" w:fill="auto"/>
            <w:vAlign w:val="bottom"/>
          </w:tcPr>
          <w:p w14:paraId="6B1C3613" w14:textId="4B30E956" w:rsidR="00DC099C" w:rsidRPr="00E10028" w:rsidRDefault="00C556A2" w:rsidP="0048751A">
            <w:pPr>
              <w:pStyle w:val="block"/>
              <w:tabs>
                <w:tab w:val="decimal" w:pos="840"/>
              </w:tabs>
              <w:spacing w:after="0" w:line="240" w:lineRule="atLeast"/>
              <w:ind w:left="-92" w:right="-195" w:hanging="37"/>
              <w:rPr>
                <w:b/>
                <w:bCs/>
                <w:szCs w:val="22"/>
                <w:cs/>
                <w:lang w:eastAsia="en-GB" w:bidi="th-TH"/>
              </w:rPr>
            </w:pPr>
            <w:r>
              <w:rPr>
                <w:b/>
                <w:bCs/>
                <w:szCs w:val="22"/>
                <w:lang w:eastAsia="en-GB" w:bidi="th-TH"/>
              </w:rPr>
              <w:t>0.60</w:t>
            </w:r>
          </w:p>
        </w:tc>
        <w:tc>
          <w:tcPr>
            <w:tcW w:w="236" w:type="dxa"/>
            <w:shd w:val="clear" w:color="auto" w:fill="auto"/>
            <w:vAlign w:val="bottom"/>
          </w:tcPr>
          <w:p w14:paraId="34535AEF" w14:textId="77777777" w:rsidR="00DC099C" w:rsidRPr="00AA7E07" w:rsidRDefault="00DC099C" w:rsidP="0048751A">
            <w:pPr>
              <w:pStyle w:val="block"/>
              <w:tabs>
                <w:tab w:val="decimal" w:pos="961"/>
              </w:tabs>
              <w:spacing w:after="0" w:line="240" w:lineRule="atLeast"/>
              <w:ind w:left="-92" w:right="-195" w:hanging="37"/>
              <w:rPr>
                <w:szCs w:val="22"/>
                <w:lang w:eastAsia="en-GB"/>
              </w:rPr>
            </w:pPr>
          </w:p>
        </w:tc>
        <w:tc>
          <w:tcPr>
            <w:tcW w:w="1465" w:type="dxa"/>
            <w:tcBorders>
              <w:top w:val="single" w:sz="4" w:space="0" w:color="auto"/>
              <w:bottom w:val="double" w:sz="4" w:space="0" w:color="auto"/>
            </w:tcBorders>
            <w:shd w:val="clear" w:color="auto" w:fill="auto"/>
            <w:vAlign w:val="bottom"/>
          </w:tcPr>
          <w:p w14:paraId="7CD4492E" w14:textId="4E2D1B62" w:rsidR="00DC099C" w:rsidRPr="00AA7E07" w:rsidRDefault="00C556A2" w:rsidP="002F0C9A">
            <w:pPr>
              <w:pStyle w:val="block"/>
              <w:tabs>
                <w:tab w:val="decimal" w:pos="1208"/>
              </w:tabs>
              <w:spacing w:after="0" w:line="240" w:lineRule="atLeast"/>
              <w:ind w:left="-92" w:right="-195" w:hanging="37"/>
              <w:rPr>
                <w:b/>
                <w:bCs/>
                <w:szCs w:val="22"/>
                <w:cs/>
                <w:lang w:eastAsia="en-GB" w:bidi="th-TH"/>
              </w:rPr>
            </w:pPr>
            <w:r>
              <w:rPr>
                <w:b/>
                <w:bCs/>
                <w:szCs w:val="22"/>
                <w:lang w:eastAsia="en-GB" w:bidi="th-TH"/>
              </w:rPr>
              <w:t>2,575</w:t>
            </w:r>
          </w:p>
        </w:tc>
      </w:tr>
      <w:tr w:rsidR="00DC099C" w:rsidRPr="00AA7E07" w14:paraId="596224E1" w14:textId="77777777" w:rsidTr="0048751A">
        <w:trPr>
          <w:trHeight w:val="76"/>
        </w:trPr>
        <w:tc>
          <w:tcPr>
            <w:tcW w:w="2718" w:type="dxa"/>
            <w:shd w:val="clear" w:color="auto" w:fill="auto"/>
            <w:hideMark/>
          </w:tcPr>
          <w:p w14:paraId="164D44EE" w14:textId="101DC3CF" w:rsidR="00DC099C" w:rsidRPr="00E10028" w:rsidRDefault="00DC099C" w:rsidP="0048751A">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w:t>
            </w:r>
            <w:r w:rsidR="001A1BC9">
              <w:rPr>
                <w:b/>
                <w:bCs/>
                <w:i/>
                <w:iCs/>
                <w:szCs w:val="22"/>
                <w:lang w:eastAsia="en-GB"/>
              </w:rPr>
              <w:t>2</w:t>
            </w:r>
          </w:p>
        </w:tc>
        <w:tc>
          <w:tcPr>
            <w:tcW w:w="1712" w:type="dxa"/>
            <w:shd w:val="clear" w:color="auto" w:fill="auto"/>
            <w:vAlign w:val="bottom"/>
          </w:tcPr>
          <w:p w14:paraId="2D5A2605" w14:textId="77777777" w:rsidR="00DC099C" w:rsidRPr="00AA7E07" w:rsidRDefault="00DC099C"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76715332" w14:textId="77777777" w:rsidR="00DC099C" w:rsidRPr="00AA7E07" w:rsidRDefault="00DC099C" w:rsidP="0048751A">
            <w:pPr>
              <w:pStyle w:val="block"/>
              <w:spacing w:after="0" w:line="240" w:lineRule="atLeast"/>
              <w:ind w:left="-70" w:right="-146"/>
              <w:jc w:val="center"/>
              <w:rPr>
                <w:szCs w:val="22"/>
                <w:lang w:eastAsia="en-GB"/>
              </w:rPr>
            </w:pPr>
          </w:p>
        </w:tc>
        <w:tc>
          <w:tcPr>
            <w:tcW w:w="1374" w:type="dxa"/>
            <w:tcBorders>
              <w:top w:val="double" w:sz="4" w:space="0" w:color="auto"/>
            </w:tcBorders>
            <w:shd w:val="clear" w:color="auto" w:fill="auto"/>
            <w:vAlign w:val="bottom"/>
          </w:tcPr>
          <w:p w14:paraId="7491AD02" w14:textId="77777777" w:rsidR="00DC099C" w:rsidRPr="00AA7E07" w:rsidRDefault="00DC099C" w:rsidP="0048751A">
            <w:pPr>
              <w:pStyle w:val="block"/>
              <w:tabs>
                <w:tab w:val="decimal" w:pos="840"/>
              </w:tabs>
              <w:spacing w:after="0" w:line="240" w:lineRule="atLeast"/>
              <w:ind w:left="-92" w:right="-195" w:hanging="37"/>
              <w:rPr>
                <w:b/>
                <w:bCs/>
                <w:szCs w:val="22"/>
                <w:lang w:eastAsia="en-GB"/>
              </w:rPr>
            </w:pPr>
          </w:p>
        </w:tc>
        <w:tc>
          <w:tcPr>
            <w:tcW w:w="236" w:type="dxa"/>
            <w:shd w:val="clear" w:color="auto" w:fill="auto"/>
            <w:vAlign w:val="bottom"/>
          </w:tcPr>
          <w:p w14:paraId="13A70BB5" w14:textId="77777777" w:rsidR="00DC099C" w:rsidRPr="00AA7E07" w:rsidRDefault="00DC099C" w:rsidP="0048751A">
            <w:pPr>
              <w:pStyle w:val="block"/>
              <w:tabs>
                <w:tab w:val="decimal" w:pos="961"/>
              </w:tabs>
              <w:spacing w:after="0" w:line="240" w:lineRule="atLeast"/>
              <w:ind w:left="-92" w:right="-195" w:hanging="37"/>
              <w:rPr>
                <w:b/>
                <w:bCs/>
                <w:szCs w:val="22"/>
                <w:lang w:eastAsia="en-GB"/>
              </w:rPr>
            </w:pPr>
          </w:p>
        </w:tc>
        <w:tc>
          <w:tcPr>
            <w:tcW w:w="1465" w:type="dxa"/>
            <w:tcBorders>
              <w:top w:val="double" w:sz="4" w:space="0" w:color="auto"/>
            </w:tcBorders>
            <w:shd w:val="clear" w:color="auto" w:fill="auto"/>
            <w:vAlign w:val="bottom"/>
          </w:tcPr>
          <w:p w14:paraId="0A78DA7A" w14:textId="77777777" w:rsidR="00DC099C" w:rsidRPr="00AA7E07" w:rsidRDefault="00DC099C" w:rsidP="002F0C9A">
            <w:pPr>
              <w:pStyle w:val="block"/>
              <w:tabs>
                <w:tab w:val="decimal" w:pos="1208"/>
              </w:tabs>
              <w:spacing w:after="0" w:line="240" w:lineRule="atLeast"/>
              <w:ind w:left="-92" w:right="-195" w:hanging="37"/>
              <w:rPr>
                <w:b/>
                <w:bCs/>
                <w:szCs w:val="22"/>
                <w:lang w:eastAsia="en-GB"/>
              </w:rPr>
            </w:pPr>
          </w:p>
        </w:tc>
      </w:tr>
      <w:tr w:rsidR="001A1BC9" w:rsidRPr="00AA7E07" w14:paraId="325ACAC2" w14:textId="77777777" w:rsidTr="0048751A">
        <w:trPr>
          <w:trHeight w:val="76"/>
        </w:trPr>
        <w:tc>
          <w:tcPr>
            <w:tcW w:w="2718" w:type="dxa"/>
            <w:shd w:val="clear" w:color="auto" w:fill="auto"/>
            <w:vAlign w:val="bottom"/>
          </w:tcPr>
          <w:p w14:paraId="3CC91809" w14:textId="5E57E577" w:rsidR="001A1BC9" w:rsidRPr="00AA7E07" w:rsidRDefault="001A1BC9" w:rsidP="001A1BC9">
            <w:pPr>
              <w:pStyle w:val="block"/>
              <w:spacing w:after="0" w:line="240" w:lineRule="atLeast"/>
              <w:ind w:left="-18" w:right="-146"/>
              <w:rPr>
                <w:i/>
                <w:iCs/>
                <w:szCs w:val="22"/>
                <w:lang w:eastAsia="en-GB"/>
              </w:rPr>
            </w:pPr>
            <w:r w:rsidRPr="00AA7E07">
              <w:rPr>
                <w:szCs w:val="22"/>
                <w:lang w:eastAsia="en-GB"/>
              </w:rPr>
              <w:t>Annual dividend 202</w:t>
            </w:r>
            <w:r>
              <w:rPr>
                <w:szCs w:val="22"/>
                <w:lang w:eastAsia="en-GB"/>
              </w:rPr>
              <w:t>1</w:t>
            </w:r>
          </w:p>
        </w:tc>
        <w:tc>
          <w:tcPr>
            <w:tcW w:w="1712" w:type="dxa"/>
            <w:shd w:val="clear" w:color="auto" w:fill="auto"/>
            <w:vAlign w:val="bottom"/>
          </w:tcPr>
          <w:p w14:paraId="09ABF275" w14:textId="0E675A5F" w:rsidR="001A1BC9" w:rsidRPr="00AA7E07" w:rsidRDefault="001A1BC9" w:rsidP="001A1BC9">
            <w:pPr>
              <w:pStyle w:val="block"/>
              <w:spacing w:after="0" w:line="240" w:lineRule="atLeast"/>
              <w:ind w:left="-135" w:right="-146"/>
              <w:jc w:val="center"/>
              <w:rPr>
                <w:szCs w:val="22"/>
                <w:lang w:eastAsia="en-GB"/>
              </w:rPr>
            </w:pPr>
            <w:r>
              <w:rPr>
                <w:lang w:eastAsia="en-GB"/>
              </w:rPr>
              <w:t>29</w:t>
            </w:r>
            <w:r w:rsidRPr="00AA7E07">
              <w:rPr>
                <w:lang w:eastAsia="en-GB"/>
              </w:rPr>
              <w:t xml:space="preserve"> March 202</w:t>
            </w:r>
            <w:r>
              <w:rPr>
                <w:lang w:eastAsia="en-GB"/>
              </w:rPr>
              <w:t>2</w:t>
            </w:r>
          </w:p>
        </w:tc>
        <w:tc>
          <w:tcPr>
            <w:tcW w:w="1689" w:type="dxa"/>
            <w:shd w:val="clear" w:color="auto" w:fill="auto"/>
            <w:vAlign w:val="bottom"/>
          </w:tcPr>
          <w:p w14:paraId="2481162C" w14:textId="35F079E0" w:rsidR="001A1BC9" w:rsidRPr="00AA7E07" w:rsidRDefault="001A1BC9" w:rsidP="001A1BC9">
            <w:pPr>
              <w:pStyle w:val="block"/>
              <w:spacing w:after="0" w:line="240" w:lineRule="atLeast"/>
              <w:ind w:left="-70" w:right="-146"/>
              <w:jc w:val="center"/>
              <w:rPr>
                <w:szCs w:val="22"/>
                <w:lang w:eastAsia="en-GB"/>
              </w:rPr>
            </w:pPr>
            <w:r w:rsidRPr="00AA7E07">
              <w:rPr>
                <w:lang w:eastAsia="en-GB"/>
              </w:rPr>
              <w:t>2</w:t>
            </w:r>
            <w:r>
              <w:rPr>
                <w:lang w:eastAsia="en-GB"/>
              </w:rPr>
              <w:t>5</w:t>
            </w:r>
            <w:r w:rsidRPr="00AA7E07">
              <w:rPr>
                <w:lang w:eastAsia="en-GB"/>
              </w:rPr>
              <w:t xml:space="preserve"> April 202</w:t>
            </w:r>
            <w:r>
              <w:rPr>
                <w:lang w:eastAsia="en-GB"/>
              </w:rPr>
              <w:t>2</w:t>
            </w:r>
          </w:p>
        </w:tc>
        <w:tc>
          <w:tcPr>
            <w:tcW w:w="1374" w:type="dxa"/>
            <w:shd w:val="clear" w:color="auto" w:fill="auto"/>
            <w:vAlign w:val="bottom"/>
          </w:tcPr>
          <w:p w14:paraId="073C5B26" w14:textId="0953EB84" w:rsidR="001A1BC9" w:rsidRPr="00AA7E07" w:rsidRDefault="001A1BC9" w:rsidP="001A1BC9">
            <w:pPr>
              <w:pStyle w:val="block"/>
              <w:tabs>
                <w:tab w:val="decimal" w:pos="840"/>
              </w:tabs>
              <w:spacing w:after="0" w:line="240" w:lineRule="atLeast"/>
              <w:ind w:left="-92" w:right="-195" w:hanging="37"/>
              <w:rPr>
                <w:b/>
                <w:bCs/>
                <w:szCs w:val="22"/>
                <w:lang w:eastAsia="en-GB"/>
              </w:rPr>
            </w:pPr>
            <w:r w:rsidRPr="00E10028">
              <w:rPr>
                <w:lang w:eastAsia="en-GB"/>
              </w:rPr>
              <w:t>0.4</w:t>
            </w:r>
            <w:r>
              <w:rPr>
                <w:lang w:eastAsia="en-GB"/>
              </w:rPr>
              <w:t>0</w:t>
            </w:r>
          </w:p>
        </w:tc>
        <w:tc>
          <w:tcPr>
            <w:tcW w:w="236" w:type="dxa"/>
            <w:shd w:val="clear" w:color="auto" w:fill="auto"/>
            <w:vAlign w:val="bottom"/>
          </w:tcPr>
          <w:p w14:paraId="31816705" w14:textId="77777777" w:rsidR="001A1BC9" w:rsidRPr="00AA7E07" w:rsidRDefault="001A1BC9" w:rsidP="001A1BC9">
            <w:pPr>
              <w:pStyle w:val="block"/>
              <w:tabs>
                <w:tab w:val="decimal" w:pos="961"/>
              </w:tabs>
              <w:spacing w:after="0" w:line="240" w:lineRule="atLeast"/>
              <w:ind w:left="-92" w:right="-195" w:hanging="37"/>
              <w:rPr>
                <w:b/>
                <w:bCs/>
                <w:szCs w:val="22"/>
                <w:lang w:eastAsia="en-GB"/>
              </w:rPr>
            </w:pPr>
          </w:p>
        </w:tc>
        <w:tc>
          <w:tcPr>
            <w:tcW w:w="1465" w:type="dxa"/>
            <w:shd w:val="clear" w:color="auto" w:fill="auto"/>
            <w:vAlign w:val="bottom"/>
          </w:tcPr>
          <w:p w14:paraId="4C59F6B8" w14:textId="67B91B29" w:rsidR="001A1BC9" w:rsidRPr="00AA7E07" w:rsidRDefault="001A1BC9" w:rsidP="002F0C9A">
            <w:pPr>
              <w:pStyle w:val="block"/>
              <w:tabs>
                <w:tab w:val="decimal" w:pos="1208"/>
              </w:tabs>
              <w:spacing w:after="0" w:line="240" w:lineRule="atLeast"/>
              <w:ind w:left="-92" w:right="-195" w:hanging="37"/>
              <w:rPr>
                <w:b/>
                <w:bCs/>
                <w:szCs w:val="22"/>
                <w:lang w:eastAsia="en-GB"/>
              </w:rPr>
            </w:pPr>
            <w:r w:rsidRPr="00E10028">
              <w:rPr>
                <w:lang w:eastAsia="en-GB"/>
              </w:rPr>
              <w:t>1,</w:t>
            </w:r>
            <w:r>
              <w:rPr>
                <w:lang w:eastAsia="en-GB"/>
              </w:rPr>
              <w:t>717</w:t>
            </w:r>
          </w:p>
        </w:tc>
      </w:tr>
      <w:tr w:rsidR="001A1BC9" w:rsidRPr="00AA7E07" w14:paraId="0B76D1CA" w14:textId="77777777" w:rsidTr="001A1BC9">
        <w:trPr>
          <w:trHeight w:val="60"/>
        </w:trPr>
        <w:tc>
          <w:tcPr>
            <w:tcW w:w="2718" w:type="dxa"/>
            <w:shd w:val="clear" w:color="auto" w:fill="auto"/>
            <w:vAlign w:val="bottom"/>
          </w:tcPr>
          <w:p w14:paraId="05AA5EEB" w14:textId="593F564D" w:rsidR="001A1BC9" w:rsidRPr="00AA7E07" w:rsidRDefault="001A1BC9" w:rsidP="001A1BC9">
            <w:pPr>
              <w:pStyle w:val="block"/>
              <w:spacing w:after="0" w:line="240" w:lineRule="atLeast"/>
              <w:ind w:left="-18" w:right="-146"/>
              <w:rPr>
                <w:i/>
                <w:iCs/>
                <w:szCs w:val="22"/>
                <w:lang w:eastAsia="en-GB"/>
              </w:rPr>
            </w:pPr>
            <w:r w:rsidRPr="00AA7E07">
              <w:rPr>
                <w:szCs w:val="22"/>
                <w:lang w:eastAsia="en-GB"/>
              </w:rPr>
              <w:t>Interim dividend 202</w:t>
            </w:r>
            <w:r>
              <w:rPr>
                <w:szCs w:val="22"/>
                <w:lang w:eastAsia="en-GB"/>
              </w:rPr>
              <w:t>2</w:t>
            </w:r>
          </w:p>
        </w:tc>
        <w:tc>
          <w:tcPr>
            <w:tcW w:w="1712" w:type="dxa"/>
            <w:shd w:val="clear" w:color="auto" w:fill="auto"/>
            <w:vAlign w:val="bottom"/>
          </w:tcPr>
          <w:p w14:paraId="740802C2" w14:textId="0507C8EF" w:rsidR="001A1BC9" w:rsidRPr="00AA7E07" w:rsidRDefault="001A1BC9" w:rsidP="001A1BC9">
            <w:pPr>
              <w:pStyle w:val="block"/>
              <w:spacing w:after="0" w:line="240" w:lineRule="atLeast"/>
              <w:ind w:left="-135" w:right="-146"/>
              <w:jc w:val="center"/>
              <w:rPr>
                <w:szCs w:val="22"/>
                <w:lang w:eastAsia="en-GB"/>
              </w:rPr>
            </w:pPr>
            <w:r w:rsidRPr="00AA7E07">
              <w:rPr>
                <w:lang w:eastAsia="en-GB"/>
              </w:rPr>
              <w:t>2</w:t>
            </w:r>
            <w:r>
              <w:rPr>
                <w:lang w:eastAsia="en-GB"/>
              </w:rPr>
              <w:t>6</w:t>
            </w:r>
            <w:r w:rsidRPr="00AA7E07">
              <w:rPr>
                <w:lang w:eastAsia="en-GB"/>
              </w:rPr>
              <w:t xml:space="preserve"> July 202</w:t>
            </w:r>
            <w:r>
              <w:rPr>
                <w:lang w:eastAsia="en-GB"/>
              </w:rPr>
              <w:t>2</w:t>
            </w:r>
          </w:p>
        </w:tc>
        <w:tc>
          <w:tcPr>
            <w:tcW w:w="1689" w:type="dxa"/>
            <w:shd w:val="clear" w:color="auto" w:fill="auto"/>
            <w:vAlign w:val="bottom"/>
          </w:tcPr>
          <w:p w14:paraId="725EBED0" w14:textId="179EA876" w:rsidR="001A1BC9" w:rsidRPr="00AA7E07" w:rsidRDefault="001A1BC9" w:rsidP="001A1BC9">
            <w:pPr>
              <w:pStyle w:val="block"/>
              <w:spacing w:after="0" w:line="240" w:lineRule="atLeast"/>
              <w:ind w:left="-70" w:right="-146"/>
              <w:jc w:val="center"/>
              <w:rPr>
                <w:szCs w:val="22"/>
                <w:lang w:eastAsia="en-GB"/>
              </w:rPr>
            </w:pPr>
            <w:r w:rsidRPr="00AA7E07">
              <w:rPr>
                <w:lang w:eastAsia="en-GB"/>
              </w:rPr>
              <w:t>2</w:t>
            </w:r>
            <w:r>
              <w:rPr>
                <w:lang w:eastAsia="en-GB"/>
              </w:rPr>
              <w:t>4</w:t>
            </w:r>
            <w:r w:rsidRPr="00AA7E07">
              <w:rPr>
                <w:lang w:eastAsia="en-GB"/>
              </w:rPr>
              <w:t xml:space="preserve"> August 202</w:t>
            </w:r>
            <w:r>
              <w:rPr>
                <w:lang w:eastAsia="en-GB"/>
              </w:rPr>
              <w:t>2</w:t>
            </w:r>
          </w:p>
        </w:tc>
        <w:tc>
          <w:tcPr>
            <w:tcW w:w="1374" w:type="dxa"/>
            <w:tcBorders>
              <w:bottom w:val="single" w:sz="4" w:space="0" w:color="auto"/>
            </w:tcBorders>
            <w:shd w:val="clear" w:color="auto" w:fill="auto"/>
            <w:vAlign w:val="bottom"/>
          </w:tcPr>
          <w:p w14:paraId="37CB38F5" w14:textId="7D0486BE" w:rsidR="001A1BC9" w:rsidRPr="00AA7E07" w:rsidRDefault="001A1BC9" w:rsidP="001A1BC9">
            <w:pPr>
              <w:pStyle w:val="block"/>
              <w:tabs>
                <w:tab w:val="decimal" w:pos="840"/>
              </w:tabs>
              <w:spacing w:after="0" w:line="240" w:lineRule="atLeast"/>
              <w:ind w:left="-92" w:right="-195" w:hanging="37"/>
              <w:rPr>
                <w:b/>
                <w:bCs/>
                <w:szCs w:val="22"/>
                <w:lang w:eastAsia="en-GB"/>
              </w:rPr>
            </w:pPr>
            <w:r w:rsidRPr="00E10028">
              <w:rPr>
                <w:lang w:eastAsia="en-GB"/>
              </w:rPr>
              <w:t>0.25</w:t>
            </w:r>
          </w:p>
        </w:tc>
        <w:tc>
          <w:tcPr>
            <w:tcW w:w="236" w:type="dxa"/>
            <w:shd w:val="clear" w:color="auto" w:fill="auto"/>
            <w:vAlign w:val="bottom"/>
          </w:tcPr>
          <w:p w14:paraId="0A54F18A" w14:textId="77777777" w:rsidR="001A1BC9" w:rsidRPr="00AA7E07" w:rsidRDefault="001A1BC9" w:rsidP="001A1BC9">
            <w:pPr>
              <w:pStyle w:val="block"/>
              <w:tabs>
                <w:tab w:val="decimal" w:pos="961"/>
              </w:tabs>
              <w:spacing w:after="0" w:line="240" w:lineRule="atLeast"/>
              <w:ind w:left="-92" w:right="-195" w:hanging="37"/>
              <w:rPr>
                <w:b/>
                <w:bCs/>
                <w:szCs w:val="22"/>
                <w:lang w:eastAsia="en-GB"/>
              </w:rPr>
            </w:pPr>
          </w:p>
        </w:tc>
        <w:tc>
          <w:tcPr>
            <w:tcW w:w="1465" w:type="dxa"/>
            <w:tcBorders>
              <w:bottom w:val="single" w:sz="4" w:space="0" w:color="auto"/>
            </w:tcBorders>
            <w:shd w:val="clear" w:color="auto" w:fill="auto"/>
            <w:vAlign w:val="bottom"/>
          </w:tcPr>
          <w:p w14:paraId="77C2E923" w14:textId="18198A88" w:rsidR="001A1BC9" w:rsidRPr="00AA7E07" w:rsidRDefault="001A1BC9" w:rsidP="002F0C9A">
            <w:pPr>
              <w:pStyle w:val="block"/>
              <w:tabs>
                <w:tab w:val="decimal" w:pos="1208"/>
              </w:tabs>
              <w:spacing w:after="0" w:line="240" w:lineRule="atLeast"/>
              <w:ind w:left="-92" w:right="-195" w:hanging="37"/>
              <w:rPr>
                <w:b/>
                <w:bCs/>
                <w:szCs w:val="22"/>
                <w:lang w:eastAsia="en-GB"/>
              </w:rPr>
            </w:pPr>
            <w:r w:rsidRPr="00E10028">
              <w:rPr>
                <w:lang w:eastAsia="en-GB"/>
              </w:rPr>
              <w:t>1,073</w:t>
            </w:r>
          </w:p>
        </w:tc>
      </w:tr>
      <w:tr w:rsidR="001A1BC9" w:rsidRPr="00AA7E07" w14:paraId="28D68171" w14:textId="77777777" w:rsidTr="001A1BC9">
        <w:trPr>
          <w:trHeight w:val="50"/>
        </w:trPr>
        <w:tc>
          <w:tcPr>
            <w:tcW w:w="2718" w:type="dxa"/>
            <w:shd w:val="clear" w:color="auto" w:fill="auto"/>
            <w:hideMark/>
          </w:tcPr>
          <w:p w14:paraId="252DAC2C" w14:textId="405229EB" w:rsidR="001A1BC9" w:rsidRPr="00AA7E07" w:rsidRDefault="001A1BC9" w:rsidP="001A1BC9">
            <w:pPr>
              <w:pStyle w:val="block"/>
              <w:spacing w:after="0" w:line="240" w:lineRule="atLeast"/>
              <w:ind w:left="-18" w:right="-146"/>
              <w:rPr>
                <w:szCs w:val="22"/>
                <w:lang w:eastAsia="en-GB"/>
              </w:rPr>
            </w:pPr>
            <w:r w:rsidRPr="00AA7E07">
              <w:rPr>
                <w:b/>
                <w:bCs/>
                <w:szCs w:val="22"/>
                <w:lang w:eastAsia="en-GB"/>
              </w:rPr>
              <w:t>Total</w:t>
            </w:r>
          </w:p>
        </w:tc>
        <w:tc>
          <w:tcPr>
            <w:tcW w:w="1712" w:type="dxa"/>
            <w:shd w:val="clear" w:color="auto" w:fill="auto"/>
            <w:vAlign w:val="bottom"/>
          </w:tcPr>
          <w:p w14:paraId="6432E50E" w14:textId="2B1EF3AA" w:rsidR="001A1BC9" w:rsidRPr="00AA7E07" w:rsidRDefault="001A1BC9" w:rsidP="001A1BC9">
            <w:pPr>
              <w:pStyle w:val="block"/>
              <w:spacing w:after="0" w:line="240" w:lineRule="atLeast"/>
              <w:ind w:left="-135" w:right="-146"/>
              <w:jc w:val="center"/>
              <w:rPr>
                <w:szCs w:val="22"/>
                <w:lang w:eastAsia="en-GB"/>
              </w:rPr>
            </w:pPr>
          </w:p>
        </w:tc>
        <w:tc>
          <w:tcPr>
            <w:tcW w:w="1689" w:type="dxa"/>
            <w:shd w:val="clear" w:color="auto" w:fill="auto"/>
            <w:vAlign w:val="bottom"/>
          </w:tcPr>
          <w:p w14:paraId="0F8A3875" w14:textId="5D768BAF" w:rsidR="001A1BC9" w:rsidRPr="00AA7E07" w:rsidRDefault="001A1BC9" w:rsidP="001A1BC9">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shd w:val="clear" w:color="auto" w:fill="auto"/>
            <w:vAlign w:val="bottom"/>
          </w:tcPr>
          <w:p w14:paraId="44A4A956" w14:textId="1C342C9D" w:rsidR="001A1BC9" w:rsidRPr="00AA7E07" w:rsidRDefault="001A1BC9" w:rsidP="001A1BC9">
            <w:pPr>
              <w:pStyle w:val="block"/>
              <w:tabs>
                <w:tab w:val="decimal" w:pos="840"/>
              </w:tabs>
              <w:spacing w:after="0" w:line="240" w:lineRule="atLeast"/>
              <w:ind w:left="-92" w:right="-195" w:hanging="37"/>
              <w:rPr>
                <w:b/>
                <w:bCs/>
                <w:lang w:eastAsia="en-GB"/>
              </w:rPr>
            </w:pPr>
            <w:r w:rsidRPr="00AA7E07">
              <w:rPr>
                <w:b/>
                <w:bCs/>
                <w:szCs w:val="22"/>
                <w:lang w:eastAsia="en-GB" w:bidi="th-TH"/>
              </w:rPr>
              <w:t>0.</w:t>
            </w:r>
            <w:r>
              <w:rPr>
                <w:b/>
                <w:bCs/>
                <w:szCs w:val="22"/>
                <w:lang w:eastAsia="en-GB" w:bidi="th-TH"/>
              </w:rPr>
              <w:t>65</w:t>
            </w:r>
          </w:p>
        </w:tc>
        <w:tc>
          <w:tcPr>
            <w:tcW w:w="236" w:type="dxa"/>
            <w:shd w:val="clear" w:color="auto" w:fill="auto"/>
            <w:vAlign w:val="bottom"/>
          </w:tcPr>
          <w:p w14:paraId="7C0110FF" w14:textId="77777777" w:rsidR="001A1BC9" w:rsidRPr="00AA7E07" w:rsidRDefault="001A1BC9" w:rsidP="001A1BC9">
            <w:pPr>
              <w:pStyle w:val="block"/>
              <w:tabs>
                <w:tab w:val="decimal" w:pos="961"/>
              </w:tabs>
              <w:spacing w:after="0" w:line="240" w:lineRule="atLeast"/>
              <w:ind w:left="-92" w:right="-195" w:hanging="37"/>
              <w:rPr>
                <w:b/>
                <w:bCs/>
                <w:szCs w:val="22"/>
                <w:lang w:eastAsia="en-GB"/>
              </w:rPr>
            </w:pPr>
          </w:p>
        </w:tc>
        <w:tc>
          <w:tcPr>
            <w:tcW w:w="1465" w:type="dxa"/>
            <w:tcBorders>
              <w:top w:val="single" w:sz="4" w:space="0" w:color="auto"/>
              <w:bottom w:val="double" w:sz="4" w:space="0" w:color="auto"/>
            </w:tcBorders>
            <w:shd w:val="clear" w:color="auto" w:fill="auto"/>
            <w:vAlign w:val="bottom"/>
          </w:tcPr>
          <w:p w14:paraId="4FF5EEC9" w14:textId="5577AFD7" w:rsidR="001A1BC9" w:rsidRPr="00E10028" w:rsidRDefault="001A1BC9" w:rsidP="002F0C9A">
            <w:pPr>
              <w:pStyle w:val="block"/>
              <w:tabs>
                <w:tab w:val="decimal" w:pos="1208"/>
              </w:tabs>
              <w:spacing w:after="0" w:line="240" w:lineRule="atLeast"/>
              <w:ind w:left="-92" w:right="-195" w:hanging="37"/>
              <w:rPr>
                <w:b/>
                <w:bCs/>
                <w:szCs w:val="22"/>
                <w:lang w:val="en-US" w:eastAsia="en-GB"/>
              </w:rPr>
            </w:pPr>
            <w:r>
              <w:rPr>
                <w:b/>
                <w:bCs/>
                <w:szCs w:val="22"/>
                <w:lang w:eastAsia="en-GB" w:bidi="th-TH"/>
              </w:rPr>
              <w:t>2</w:t>
            </w:r>
            <w:r w:rsidRPr="00AA7E07">
              <w:rPr>
                <w:b/>
                <w:bCs/>
                <w:szCs w:val="22"/>
                <w:lang w:eastAsia="en-GB" w:bidi="th-TH"/>
              </w:rPr>
              <w:t>,</w:t>
            </w:r>
            <w:r>
              <w:rPr>
                <w:b/>
                <w:bCs/>
                <w:szCs w:val="22"/>
                <w:lang w:eastAsia="en-GB" w:bidi="th-TH"/>
              </w:rPr>
              <w:t>790</w:t>
            </w:r>
          </w:p>
        </w:tc>
      </w:tr>
    </w:tbl>
    <w:p w14:paraId="1EDAD2BC" w14:textId="77777777" w:rsidR="00683534" w:rsidRDefault="00683534" w:rsidP="009C0174">
      <w:pPr>
        <w:tabs>
          <w:tab w:val="left" w:pos="540"/>
        </w:tabs>
        <w:jc w:val="both"/>
        <w:rPr>
          <w:rFonts w:ascii="Times New Roman" w:hAnsi="Times New Roman" w:cs="Times New Roman"/>
          <w:b/>
          <w:bCs/>
          <w:sz w:val="24"/>
          <w:szCs w:val="24"/>
        </w:rPr>
      </w:pPr>
    </w:p>
    <w:p w14:paraId="656A5BE4" w14:textId="372970A0" w:rsidR="0000795B" w:rsidRPr="00AA7E07" w:rsidRDefault="0000795B" w:rsidP="009C0174">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DC099C">
        <w:rPr>
          <w:rFonts w:ascii="Times New Roman" w:hAnsi="Times New Roman" w:cs="Times New Roman"/>
          <w:b/>
          <w:bCs/>
          <w:sz w:val="24"/>
          <w:szCs w:val="24"/>
        </w:rPr>
        <w:t>1</w:t>
      </w:r>
      <w:r w:rsidRPr="00AA7E07">
        <w:rPr>
          <w:rFonts w:ascii="Times New Roman" w:hAnsi="Times New Roman" w:cs="Times New Roman"/>
          <w:b/>
          <w:bCs/>
          <w:sz w:val="24"/>
          <w:szCs w:val="24"/>
        </w:rPr>
        <w:tab/>
        <w:t>Financial instruments</w:t>
      </w:r>
    </w:p>
    <w:p w14:paraId="0A8D7257" w14:textId="655E42EB" w:rsidR="00415F86" w:rsidRPr="00AA7E07" w:rsidRDefault="00415F86" w:rsidP="002F0C9A">
      <w:pPr>
        <w:jc w:val="both"/>
        <w:rPr>
          <w:rFonts w:ascii="Times New Roman" w:hAnsi="Times New Roman" w:cs="Times New Roman"/>
          <w:b/>
          <w:bCs/>
          <w:sz w:val="24"/>
          <w:szCs w:val="24"/>
        </w:rPr>
      </w:pPr>
    </w:p>
    <w:p w14:paraId="4AF486BC" w14:textId="4EC7B18D" w:rsidR="00E0323C" w:rsidRDefault="00E0323C" w:rsidP="009529CB">
      <w:pPr>
        <w:pStyle w:val="block"/>
        <w:numPr>
          <w:ilvl w:val="0"/>
          <w:numId w:val="26"/>
        </w:numPr>
        <w:spacing w:after="0" w:line="240" w:lineRule="auto"/>
        <w:ind w:right="-7"/>
        <w:jc w:val="both"/>
        <w:rPr>
          <w:b/>
          <w:bCs/>
          <w:i/>
          <w:iCs/>
          <w:szCs w:val="22"/>
          <w:lang w:bidi="th-TH"/>
        </w:rPr>
      </w:pPr>
      <w:r w:rsidRPr="00AA7E07">
        <w:rPr>
          <w:b/>
          <w:bCs/>
          <w:i/>
          <w:iCs/>
          <w:szCs w:val="22"/>
          <w:lang w:bidi="th-TH"/>
        </w:rPr>
        <w:t xml:space="preserve">Carrying amounts and fair values </w:t>
      </w:r>
    </w:p>
    <w:p w14:paraId="5DF34596" w14:textId="77777777" w:rsidR="00DC099C" w:rsidRDefault="00DC099C" w:rsidP="001B6A35">
      <w:pPr>
        <w:pStyle w:val="block"/>
        <w:spacing w:after="0" w:line="240" w:lineRule="auto"/>
        <w:ind w:left="900" w:right="-7"/>
        <w:jc w:val="both"/>
        <w:rPr>
          <w:b/>
          <w:bCs/>
          <w:i/>
          <w:iCs/>
          <w:szCs w:val="22"/>
          <w:lang w:bidi="th-TH"/>
        </w:rPr>
      </w:pPr>
    </w:p>
    <w:p w14:paraId="2EF22D73" w14:textId="23A45AC7" w:rsidR="00DC099C" w:rsidRPr="00DC099C" w:rsidRDefault="00DC099C" w:rsidP="001B6A35">
      <w:pPr>
        <w:pStyle w:val="ListParagraph"/>
        <w:autoSpaceDE w:val="0"/>
        <w:autoSpaceDN w:val="0"/>
        <w:adjustRightInd w:val="0"/>
        <w:ind w:left="900"/>
        <w:jc w:val="thaiDistribute"/>
        <w:rPr>
          <w:rFonts w:ascii="Times New Roman" w:hAnsi="Times New Roman" w:cs="Times New Roman"/>
          <w:spacing w:val="-2"/>
          <w:sz w:val="22"/>
          <w:lang w:val="en-AU"/>
        </w:rPr>
      </w:pPr>
      <w:r w:rsidRPr="00DC099C">
        <w:rPr>
          <w:rFonts w:ascii="Times New Roman" w:hAnsi="Times New Roman" w:cs="Times New Roman"/>
          <w:spacing w:val="-2"/>
          <w:sz w:val="22"/>
          <w:lang w:val="en-AU"/>
        </w:rPr>
        <w:t>The following table shows the carrying amounts and fair values of financial assets and financial liabilities, including their levels in the fair value hierarchy. It does not include fair value information for financial assets and financial liabilities measured at amortized cost if the carrying amount is a reasonable approximation of fair value.</w:t>
      </w:r>
    </w:p>
    <w:p w14:paraId="21E1BF9A" w14:textId="77777777" w:rsidR="00E0323C" w:rsidRPr="00AA7E07" w:rsidRDefault="00E0323C" w:rsidP="00E0323C">
      <w:pPr>
        <w:autoSpaceDE w:val="0"/>
        <w:autoSpaceDN w:val="0"/>
        <w:adjustRightInd w:val="0"/>
        <w:ind w:left="540"/>
        <w:jc w:val="thaiDistribute"/>
        <w:rPr>
          <w:rFonts w:ascii="Times New Roman" w:hAnsi="Times New Roman" w:cs="Times New Roman"/>
          <w:sz w:val="22"/>
          <w:szCs w:val="22"/>
          <w:lang w:val="en-AU"/>
        </w:rPr>
      </w:pPr>
    </w:p>
    <w:tbl>
      <w:tblPr>
        <w:tblW w:w="8804" w:type="dxa"/>
        <w:tblInd w:w="801" w:type="dxa"/>
        <w:tblLayout w:type="fixed"/>
        <w:tblLook w:val="04A0" w:firstRow="1" w:lastRow="0" w:firstColumn="1" w:lastColumn="0" w:noHBand="0" w:noVBand="1"/>
      </w:tblPr>
      <w:tblGrid>
        <w:gridCol w:w="2709"/>
        <w:gridCol w:w="850"/>
        <w:gridCol w:w="35"/>
        <w:gridCol w:w="249"/>
        <w:gridCol w:w="1275"/>
        <w:gridCol w:w="284"/>
        <w:gridCol w:w="992"/>
        <w:gridCol w:w="236"/>
        <w:gridCol w:w="1040"/>
        <w:gridCol w:w="236"/>
        <w:gridCol w:w="898"/>
      </w:tblGrid>
      <w:tr w:rsidR="007C5C48" w:rsidRPr="00AA7E07" w14:paraId="65B67000" w14:textId="77777777" w:rsidTr="002E193E">
        <w:trPr>
          <w:trHeight w:val="17"/>
        </w:trPr>
        <w:tc>
          <w:tcPr>
            <w:tcW w:w="2709" w:type="dxa"/>
            <w:shd w:val="clear" w:color="auto" w:fill="auto"/>
            <w:vAlign w:val="bottom"/>
          </w:tcPr>
          <w:p w14:paraId="3A499413" w14:textId="77777777" w:rsidR="007C5C48" w:rsidRPr="00D711F7" w:rsidRDefault="007C5C48" w:rsidP="00D711F7">
            <w:pPr>
              <w:spacing w:line="240" w:lineRule="atLeast"/>
              <w:ind w:left="-19" w:right="-90"/>
              <w:rPr>
                <w:rFonts w:ascii="Times New Roman" w:hAnsi="Times New Roman" w:cs="Times New Roman"/>
                <w:b/>
                <w:bCs/>
                <w:i/>
                <w:iCs/>
                <w:sz w:val="20"/>
                <w:szCs w:val="20"/>
              </w:rPr>
            </w:pPr>
          </w:p>
        </w:tc>
        <w:tc>
          <w:tcPr>
            <w:tcW w:w="4961" w:type="dxa"/>
            <w:gridSpan w:val="8"/>
            <w:vAlign w:val="bottom"/>
          </w:tcPr>
          <w:p w14:paraId="1AF85752" w14:textId="5581F321" w:rsidR="007C5C48" w:rsidRPr="007C5C48" w:rsidRDefault="007C5C48" w:rsidP="00D711F7">
            <w:pPr>
              <w:pStyle w:val="acctfourfigures"/>
              <w:tabs>
                <w:tab w:val="clear" w:pos="765"/>
              </w:tabs>
              <w:spacing w:line="240" w:lineRule="atLeast"/>
              <w:ind w:left="-43" w:right="-86"/>
              <w:jc w:val="center"/>
              <w:rPr>
                <w:b/>
                <w:bCs/>
                <w:sz w:val="20"/>
                <w:lang w:bidi="th-TH"/>
              </w:rPr>
            </w:pPr>
            <w:r w:rsidRPr="007C5C48">
              <w:rPr>
                <w:b/>
                <w:bCs/>
                <w:sz w:val="20"/>
                <w:lang w:bidi="th-TH"/>
              </w:rPr>
              <w:t>Carrying amount</w:t>
            </w:r>
          </w:p>
        </w:tc>
        <w:tc>
          <w:tcPr>
            <w:tcW w:w="236" w:type="dxa"/>
          </w:tcPr>
          <w:p w14:paraId="443A9B30" w14:textId="77777777" w:rsidR="007C5C48" w:rsidRPr="007C5C48" w:rsidRDefault="007C5C48" w:rsidP="00D711F7">
            <w:pPr>
              <w:pStyle w:val="acctfourfigures"/>
              <w:tabs>
                <w:tab w:val="clear" w:pos="765"/>
              </w:tabs>
              <w:spacing w:line="240" w:lineRule="atLeast"/>
              <w:ind w:left="-43" w:right="-86"/>
              <w:jc w:val="center"/>
              <w:rPr>
                <w:b/>
                <w:bCs/>
                <w:sz w:val="20"/>
                <w:cs/>
                <w:lang w:bidi="th-TH"/>
              </w:rPr>
            </w:pPr>
          </w:p>
        </w:tc>
        <w:tc>
          <w:tcPr>
            <w:tcW w:w="898" w:type="dxa"/>
            <w:vAlign w:val="bottom"/>
          </w:tcPr>
          <w:p w14:paraId="0BD4994E" w14:textId="77777777" w:rsidR="007C5C48" w:rsidRPr="007C5C48" w:rsidRDefault="007C5C48" w:rsidP="00D711F7">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17605556" w14:textId="04DE5994" w:rsidR="007C5C48" w:rsidRPr="007C5C48" w:rsidRDefault="007C5C48" w:rsidP="00D711F7">
            <w:pPr>
              <w:pStyle w:val="acctfourfigures"/>
              <w:tabs>
                <w:tab w:val="clear" w:pos="765"/>
              </w:tabs>
              <w:spacing w:line="240" w:lineRule="atLeast"/>
              <w:ind w:left="-43" w:right="-44"/>
              <w:jc w:val="center"/>
              <w:rPr>
                <w:b/>
                <w:bCs/>
                <w:sz w:val="20"/>
                <w:lang w:bidi="th-TH"/>
              </w:rPr>
            </w:pPr>
            <w:r w:rsidRPr="007C5C48">
              <w:rPr>
                <w:b/>
                <w:bCs/>
                <w:sz w:val="20"/>
                <w:lang w:bidi="th-TH"/>
              </w:rPr>
              <w:t>Value</w:t>
            </w:r>
          </w:p>
        </w:tc>
      </w:tr>
      <w:tr w:rsidR="00F47AFC" w:rsidRPr="00AA7E07" w14:paraId="3B0CAA0B" w14:textId="77777777" w:rsidTr="00890173">
        <w:trPr>
          <w:trHeight w:val="17"/>
        </w:trPr>
        <w:tc>
          <w:tcPr>
            <w:tcW w:w="2709" w:type="dxa"/>
            <w:shd w:val="clear" w:color="auto" w:fill="auto"/>
            <w:vAlign w:val="bottom"/>
          </w:tcPr>
          <w:p w14:paraId="625E2799" w14:textId="77777777" w:rsidR="007C5C48" w:rsidRPr="00D711F7" w:rsidRDefault="007C5C48" w:rsidP="007C5C48">
            <w:pPr>
              <w:spacing w:line="240" w:lineRule="atLeast"/>
              <w:ind w:left="-19" w:right="-90"/>
              <w:rPr>
                <w:rFonts w:ascii="Times New Roman" w:hAnsi="Times New Roman" w:cs="Times New Roman"/>
                <w:b/>
                <w:bCs/>
                <w:i/>
                <w:iCs/>
                <w:sz w:val="20"/>
                <w:szCs w:val="20"/>
              </w:rPr>
            </w:pPr>
          </w:p>
        </w:tc>
        <w:tc>
          <w:tcPr>
            <w:tcW w:w="885" w:type="dxa"/>
            <w:gridSpan w:val="2"/>
            <w:vAlign w:val="bottom"/>
          </w:tcPr>
          <w:p w14:paraId="2BA60043" w14:textId="77777777"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 xml:space="preserve">Fair value through </w:t>
            </w:r>
          </w:p>
          <w:p w14:paraId="1F5ADF87" w14:textId="1A64DCC3"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profit or loss</w:t>
            </w:r>
          </w:p>
        </w:tc>
        <w:tc>
          <w:tcPr>
            <w:tcW w:w="249" w:type="dxa"/>
            <w:vAlign w:val="bottom"/>
          </w:tcPr>
          <w:p w14:paraId="7C3E060C" w14:textId="77777777" w:rsidR="007C5C48" w:rsidRPr="00D711F7" w:rsidRDefault="007C5C48" w:rsidP="00D95A27">
            <w:pPr>
              <w:pStyle w:val="acctfourfigures"/>
              <w:tabs>
                <w:tab w:val="clear" w:pos="765"/>
              </w:tabs>
              <w:spacing w:line="240" w:lineRule="atLeast"/>
              <w:ind w:left="-96" w:right="-86"/>
              <w:jc w:val="center"/>
              <w:rPr>
                <w:sz w:val="20"/>
                <w:cs/>
                <w:lang w:bidi="th-TH"/>
              </w:rPr>
            </w:pPr>
          </w:p>
        </w:tc>
        <w:tc>
          <w:tcPr>
            <w:tcW w:w="1275" w:type="dxa"/>
            <w:shd w:val="clear" w:color="auto" w:fill="auto"/>
            <w:vAlign w:val="bottom"/>
          </w:tcPr>
          <w:p w14:paraId="727AE98D" w14:textId="2A75F730"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Fair value through other comprehensive income</w:t>
            </w:r>
          </w:p>
        </w:tc>
        <w:tc>
          <w:tcPr>
            <w:tcW w:w="284" w:type="dxa"/>
            <w:shd w:val="clear" w:color="auto" w:fill="auto"/>
            <w:vAlign w:val="bottom"/>
          </w:tcPr>
          <w:p w14:paraId="705EB557" w14:textId="77777777" w:rsidR="007C5C48" w:rsidRPr="00D711F7" w:rsidRDefault="007C5C48" w:rsidP="00D95A27">
            <w:pPr>
              <w:spacing w:line="240" w:lineRule="atLeast"/>
              <w:ind w:left="-96" w:right="-86"/>
              <w:jc w:val="center"/>
              <w:rPr>
                <w:rFonts w:ascii="Times New Roman" w:hAnsi="Times New Roman" w:cs="Times New Roman"/>
                <w:sz w:val="20"/>
                <w:szCs w:val="20"/>
              </w:rPr>
            </w:pPr>
          </w:p>
        </w:tc>
        <w:tc>
          <w:tcPr>
            <w:tcW w:w="992" w:type="dxa"/>
            <w:shd w:val="clear" w:color="auto" w:fill="auto"/>
            <w:vAlign w:val="bottom"/>
          </w:tcPr>
          <w:p w14:paraId="7C5FB2D4" w14:textId="0A98B7D2"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Amortized cost</w:t>
            </w:r>
          </w:p>
        </w:tc>
        <w:tc>
          <w:tcPr>
            <w:tcW w:w="236" w:type="dxa"/>
            <w:shd w:val="clear" w:color="auto" w:fill="auto"/>
            <w:vAlign w:val="bottom"/>
          </w:tcPr>
          <w:p w14:paraId="7E5C6254" w14:textId="77777777" w:rsidR="007C5C48" w:rsidRPr="00D711F7" w:rsidRDefault="007C5C48" w:rsidP="00D95A27">
            <w:pPr>
              <w:spacing w:line="240" w:lineRule="atLeast"/>
              <w:ind w:left="-96" w:right="-86"/>
              <w:jc w:val="center"/>
              <w:rPr>
                <w:rFonts w:ascii="Times New Roman" w:hAnsi="Times New Roman" w:cs="Times New Roman"/>
                <w:sz w:val="20"/>
                <w:szCs w:val="20"/>
              </w:rPr>
            </w:pPr>
          </w:p>
        </w:tc>
        <w:tc>
          <w:tcPr>
            <w:tcW w:w="1040" w:type="dxa"/>
            <w:shd w:val="clear" w:color="auto" w:fill="auto"/>
            <w:vAlign w:val="bottom"/>
          </w:tcPr>
          <w:p w14:paraId="39351F56" w14:textId="1FD09C6D" w:rsidR="007C5C48" w:rsidRPr="00D711F7" w:rsidRDefault="007C5C48" w:rsidP="00D95A27">
            <w:pPr>
              <w:pStyle w:val="acctfourfigures"/>
              <w:tabs>
                <w:tab w:val="clear" w:pos="765"/>
              </w:tabs>
              <w:spacing w:line="240" w:lineRule="atLeast"/>
              <w:ind w:left="-96" w:right="-86"/>
              <w:jc w:val="center"/>
              <w:rPr>
                <w:sz w:val="20"/>
                <w:lang w:bidi="th-TH"/>
              </w:rPr>
            </w:pPr>
            <w:r w:rsidRPr="00D711F7">
              <w:rPr>
                <w:sz w:val="20"/>
                <w:lang w:bidi="th-TH"/>
              </w:rPr>
              <w:t>Total</w:t>
            </w:r>
          </w:p>
        </w:tc>
        <w:tc>
          <w:tcPr>
            <w:tcW w:w="236" w:type="dxa"/>
          </w:tcPr>
          <w:p w14:paraId="45FFF298" w14:textId="77777777" w:rsidR="007C5C48" w:rsidRPr="00D711F7" w:rsidRDefault="007C5C48" w:rsidP="00D95A27">
            <w:pPr>
              <w:pStyle w:val="acctfourfigures"/>
              <w:tabs>
                <w:tab w:val="clear" w:pos="765"/>
              </w:tabs>
              <w:spacing w:line="240" w:lineRule="atLeast"/>
              <w:ind w:left="-96" w:right="-86"/>
              <w:jc w:val="center"/>
              <w:rPr>
                <w:sz w:val="20"/>
                <w:cs/>
                <w:lang w:bidi="th-TH"/>
              </w:rPr>
            </w:pPr>
          </w:p>
        </w:tc>
        <w:tc>
          <w:tcPr>
            <w:tcW w:w="898" w:type="dxa"/>
            <w:vAlign w:val="bottom"/>
          </w:tcPr>
          <w:p w14:paraId="070A8E95" w14:textId="210DD0B9" w:rsidR="007C5C48" w:rsidRPr="00D711F7" w:rsidRDefault="007C5C48" w:rsidP="00D95A27">
            <w:pPr>
              <w:pStyle w:val="acctfourfigures"/>
              <w:tabs>
                <w:tab w:val="clear" w:pos="765"/>
              </w:tabs>
              <w:spacing w:line="240" w:lineRule="atLeast"/>
              <w:ind w:left="-96" w:right="-86"/>
              <w:jc w:val="center"/>
              <w:rPr>
                <w:sz w:val="20"/>
                <w:lang w:bidi="th-TH"/>
              </w:rPr>
            </w:pPr>
            <w:r w:rsidRPr="00D711F7">
              <w:rPr>
                <w:sz w:val="20"/>
                <w:lang w:bidi="th-TH"/>
              </w:rPr>
              <w:t>Level 2</w:t>
            </w:r>
          </w:p>
        </w:tc>
      </w:tr>
      <w:tr w:rsidR="007C5C48" w:rsidRPr="00AA7E07" w14:paraId="7CC06CFB" w14:textId="77777777" w:rsidTr="002E193E">
        <w:trPr>
          <w:trHeight w:val="17"/>
        </w:trPr>
        <w:tc>
          <w:tcPr>
            <w:tcW w:w="2709" w:type="dxa"/>
            <w:shd w:val="clear" w:color="auto" w:fill="auto"/>
          </w:tcPr>
          <w:p w14:paraId="22F38CD7" w14:textId="77777777" w:rsidR="007C5C48" w:rsidRPr="00D711F7" w:rsidRDefault="007C5C48" w:rsidP="007C5C48">
            <w:pPr>
              <w:spacing w:line="240" w:lineRule="atLeast"/>
              <w:ind w:left="-14" w:right="-90"/>
              <w:rPr>
                <w:rFonts w:ascii="Times New Roman" w:hAnsi="Times New Roman" w:cs="Times New Roman"/>
                <w:b/>
                <w:bCs/>
                <w:i/>
                <w:iCs/>
                <w:sz w:val="20"/>
                <w:szCs w:val="20"/>
              </w:rPr>
            </w:pPr>
          </w:p>
        </w:tc>
        <w:tc>
          <w:tcPr>
            <w:tcW w:w="6095" w:type="dxa"/>
            <w:gridSpan w:val="10"/>
          </w:tcPr>
          <w:p w14:paraId="59390D4F" w14:textId="77777777" w:rsidR="007C5C48" w:rsidRPr="00D711F7" w:rsidRDefault="007C5C48" w:rsidP="007C5C48">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F47AFC" w:rsidRPr="00AA7E07" w14:paraId="2DE06473" w14:textId="77777777" w:rsidTr="00890173">
        <w:trPr>
          <w:trHeight w:val="17"/>
        </w:trPr>
        <w:tc>
          <w:tcPr>
            <w:tcW w:w="2709" w:type="dxa"/>
            <w:shd w:val="clear" w:color="auto" w:fill="auto"/>
            <w:vAlign w:val="center"/>
          </w:tcPr>
          <w:p w14:paraId="7D21DEDA" w14:textId="3A63236B" w:rsidR="007C5C48" w:rsidRPr="00D711F7" w:rsidRDefault="007C5C48" w:rsidP="007E6F6F">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Balance at 31 December</w:t>
            </w:r>
            <w:r w:rsidRPr="00D711F7">
              <w:rPr>
                <w:rFonts w:ascii="Times New Roman" w:hAnsi="Times New Roman" w:cs="Times New Roman"/>
                <w:b/>
                <w:bCs/>
                <w:i/>
                <w:iCs/>
                <w:sz w:val="20"/>
                <w:szCs w:val="20"/>
                <w:cs/>
              </w:rPr>
              <w:t xml:space="preserve"> </w:t>
            </w:r>
            <w:r w:rsidRPr="00D711F7">
              <w:rPr>
                <w:rFonts w:ascii="Times New Roman" w:hAnsi="Times New Roman" w:cs="Times New Roman"/>
                <w:b/>
                <w:bCs/>
                <w:i/>
                <w:iCs/>
                <w:sz w:val="20"/>
                <w:szCs w:val="20"/>
              </w:rPr>
              <w:t>202</w:t>
            </w:r>
            <w:r w:rsidR="00C8114A">
              <w:rPr>
                <w:rFonts w:ascii="Times New Roman" w:hAnsi="Times New Roman" w:cs="Times New Roman"/>
                <w:b/>
                <w:bCs/>
                <w:i/>
                <w:iCs/>
                <w:sz w:val="20"/>
                <w:szCs w:val="20"/>
              </w:rPr>
              <w:t>3</w:t>
            </w:r>
          </w:p>
        </w:tc>
        <w:tc>
          <w:tcPr>
            <w:tcW w:w="885" w:type="dxa"/>
            <w:gridSpan w:val="2"/>
          </w:tcPr>
          <w:p w14:paraId="24D784B3" w14:textId="77777777" w:rsidR="007C5C48" w:rsidRPr="00D711F7" w:rsidRDefault="007C5C48" w:rsidP="007C5C48">
            <w:pPr>
              <w:pStyle w:val="acctfourfigures"/>
              <w:tabs>
                <w:tab w:val="clear" w:pos="765"/>
                <w:tab w:val="decimal" w:pos="789"/>
              </w:tabs>
              <w:spacing w:line="240" w:lineRule="atLeast"/>
              <w:ind w:left="-43" w:right="19"/>
              <w:rPr>
                <w:sz w:val="20"/>
              </w:rPr>
            </w:pPr>
          </w:p>
        </w:tc>
        <w:tc>
          <w:tcPr>
            <w:tcW w:w="249" w:type="dxa"/>
          </w:tcPr>
          <w:p w14:paraId="7B0A9134"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1275" w:type="dxa"/>
            <w:shd w:val="clear" w:color="auto" w:fill="auto"/>
          </w:tcPr>
          <w:p w14:paraId="5F717159"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284" w:type="dxa"/>
            <w:shd w:val="clear" w:color="auto" w:fill="auto"/>
          </w:tcPr>
          <w:p w14:paraId="1E164E1B" w14:textId="77777777" w:rsidR="007C5C48" w:rsidRPr="00D711F7" w:rsidRDefault="007C5C48" w:rsidP="007C5C48">
            <w:pPr>
              <w:pStyle w:val="acctfourfigures"/>
              <w:tabs>
                <w:tab w:val="clear" w:pos="765"/>
                <w:tab w:val="decimal" w:pos="789"/>
              </w:tabs>
              <w:spacing w:line="240" w:lineRule="atLeast"/>
              <w:ind w:left="-43" w:right="-86"/>
              <w:rPr>
                <w:sz w:val="20"/>
              </w:rPr>
            </w:pPr>
          </w:p>
        </w:tc>
        <w:tc>
          <w:tcPr>
            <w:tcW w:w="992" w:type="dxa"/>
            <w:shd w:val="clear" w:color="auto" w:fill="auto"/>
          </w:tcPr>
          <w:p w14:paraId="58BF356D"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236" w:type="dxa"/>
            <w:shd w:val="clear" w:color="auto" w:fill="auto"/>
          </w:tcPr>
          <w:p w14:paraId="3A718BB6"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1040" w:type="dxa"/>
            <w:shd w:val="clear" w:color="auto" w:fill="auto"/>
          </w:tcPr>
          <w:p w14:paraId="31099B49" w14:textId="77777777" w:rsidR="007C5C48" w:rsidRPr="00D711F7" w:rsidRDefault="007C5C48" w:rsidP="009935F7">
            <w:pPr>
              <w:pStyle w:val="acctfourfigures"/>
              <w:tabs>
                <w:tab w:val="clear" w:pos="765"/>
                <w:tab w:val="decimal" w:pos="848"/>
              </w:tabs>
              <w:spacing w:line="240" w:lineRule="atLeast"/>
              <w:ind w:left="-43" w:right="-154"/>
              <w:rPr>
                <w:sz w:val="20"/>
              </w:rPr>
            </w:pPr>
          </w:p>
        </w:tc>
        <w:tc>
          <w:tcPr>
            <w:tcW w:w="236" w:type="dxa"/>
          </w:tcPr>
          <w:p w14:paraId="58971503"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898" w:type="dxa"/>
          </w:tcPr>
          <w:p w14:paraId="370DF798" w14:textId="77777777" w:rsidR="007C5C48" w:rsidRPr="00D711F7" w:rsidRDefault="007C5C48" w:rsidP="007C5C48">
            <w:pPr>
              <w:pStyle w:val="acctfourfigures"/>
              <w:tabs>
                <w:tab w:val="clear" w:pos="765"/>
                <w:tab w:val="decimal" w:pos="595"/>
              </w:tabs>
              <w:spacing w:line="240" w:lineRule="atLeast"/>
              <w:ind w:left="-43" w:right="-86"/>
              <w:rPr>
                <w:sz w:val="20"/>
              </w:rPr>
            </w:pPr>
          </w:p>
        </w:tc>
      </w:tr>
      <w:tr w:rsidR="00F47AFC" w:rsidRPr="00AA7E07" w14:paraId="1641F972" w14:textId="77777777" w:rsidTr="00890173">
        <w:trPr>
          <w:trHeight w:val="17"/>
        </w:trPr>
        <w:tc>
          <w:tcPr>
            <w:tcW w:w="2709" w:type="dxa"/>
            <w:shd w:val="clear" w:color="auto" w:fill="auto"/>
            <w:vAlign w:val="center"/>
          </w:tcPr>
          <w:p w14:paraId="147A6EA4" w14:textId="77777777" w:rsidR="007C5C48" w:rsidRPr="00D711F7" w:rsidRDefault="007C5C48" w:rsidP="007C5C48">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885" w:type="dxa"/>
            <w:gridSpan w:val="2"/>
          </w:tcPr>
          <w:p w14:paraId="093AD69B" w14:textId="77777777" w:rsidR="007C5C48" w:rsidRPr="00D711F7" w:rsidRDefault="007C5C48" w:rsidP="007C5C48">
            <w:pPr>
              <w:pStyle w:val="acctfourfigures"/>
              <w:tabs>
                <w:tab w:val="clear" w:pos="765"/>
                <w:tab w:val="decimal" w:pos="789"/>
              </w:tabs>
              <w:spacing w:line="240" w:lineRule="atLeast"/>
              <w:ind w:left="-43" w:right="19"/>
              <w:rPr>
                <w:sz w:val="20"/>
              </w:rPr>
            </w:pPr>
          </w:p>
        </w:tc>
        <w:tc>
          <w:tcPr>
            <w:tcW w:w="249" w:type="dxa"/>
          </w:tcPr>
          <w:p w14:paraId="3147B946"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1275" w:type="dxa"/>
            <w:shd w:val="clear" w:color="auto" w:fill="auto"/>
          </w:tcPr>
          <w:p w14:paraId="279B786A"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284" w:type="dxa"/>
            <w:shd w:val="clear" w:color="auto" w:fill="auto"/>
          </w:tcPr>
          <w:p w14:paraId="12674703" w14:textId="77777777" w:rsidR="007C5C48" w:rsidRPr="00D711F7" w:rsidRDefault="007C5C48" w:rsidP="007C5C48">
            <w:pPr>
              <w:pStyle w:val="acctfourfigures"/>
              <w:tabs>
                <w:tab w:val="clear" w:pos="765"/>
                <w:tab w:val="decimal" w:pos="789"/>
              </w:tabs>
              <w:spacing w:line="240" w:lineRule="atLeast"/>
              <w:ind w:left="-43" w:right="-86"/>
              <w:rPr>
                <w:sz w:val="20"/>
              </w:rPr>
            </w:pPr>
          </w:p>
        </w:tc>
        <w:tc>
          <w:tcPr>
            <w:tcW w:w="992" w:type="dxa"/>
            <w:shd w:val="clear" w:color="auto" w:fill="auto"/>
          </w:tcPr>
          <w:p w14:paraId="1F1C0307"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236" w:type="dxa"/>
            <w:shd w:val="clear" w:color="auto" w:fill="auto"/>
          </w:tcPr>
          <w:p w14:paraId="10ACDB38"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1040" w:type="dxa"/>
            <w:shd w:val="clear" w:color="auto" w:fill="auto"/>
          </w:tcPr>
          <w:p w14:paraId="5262A53F" w14:textId="77777777" w:rsidR="007C5C48" w:rsidRPr="00D711F7" w:rsidRDefault="007C5C48" w:rsidP="009935F7">
            <w:pPr>
              <w:pStyle w:val="acctfourfigures"/>
              <w:tabs>
                <w:tab w:val="clear" w:pos="765"/>
                <w:tab w:val="decimal" w:pos="848"/>
              </w:tabs>
              <w:spacing w:line="240" w:lineRule="atLeast"/>
              <w:ind w:left="-43" w:right="-154"/>
              <w:rPr>
                <w:sz w:val="20"/>
              </w:rPr>
            </w:pPr>
          </w:p>
        </w:tc>
        <w:tc>
          <w:tcPr>
            <w:tcW w:w="236" w:type="dxa"/>
          </w:tcPr>
          <w:p w14:paraId="2D6A3AAE"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898" w:type="dxa"/>
          </w:tcPr>
          <w:p w14:paraId="5F59E20D" w14:textId="77777777" w:rsidR="007C5C48" w:rsidRPr="00D711F7" w:rsidRDefault="007C5C48" w:rsidP="007C5C48">
            <w:pPr>
              <w:pStyle w:val="acctfourfigures"/>
              <w:tabs>
                <w:tab w:val="clear" w:pos="765"/>
                <w:tab w:val="decimal" w:pos="595"/>
              </w:tabs>
              <w:spacing w:line="240" w:lineRule="atLeast"/>
              <w:ind w:left="-43" w:right="-86"/>
              <w:rPr>
                <w:sz w:val="20"/>
              </w:rPr>
            </w:pPr>
          </w:p>
        </w:tc>
      </w:tr>
      <w:tr w:rsidR="00F47AFC" w:rsidRPr="00AA7E07" w14:paraId="2AB2E7FE" w14:textId="77777777" w:rsidTr="00890173">
        <w:trPr>
          <w:trHeight w:val="17"/>
        </w:trPr>
        <w:tc>
          <w:tcPr>
            <w:tcW w:w="2709" w:type="dxa"/>
            <w:shd w:val="clear" w:color="auto" w:fill="auto"/>
            <w:vAlign w:val="center"/>
          </w:tcPr>
          <w:p w14:paraId="7C0B5364" w14:textId="77777777" w:rsidR="007C5C48" w:rsidRPr="00D711F7" w:rsidRDefault="007C5C48" w:rsidP="007C5C48">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885" w:type="dxa"/>
            <w:gridSpan w:val="2"/>
          </w:tcPr>
          <w:p w14:paraId="49662F96" w14:textId="34686FA2" w:rsidR="007C5C48" w:rsidRPr="001B6A35" w:rsidRDefault="00890173" w:rsidP="00890173">
            <w:pPr>
              <w:tabs>
                <w:tab w:val="decimal" w:pos="668"/>
              </w:tabs>
              <w:spacing w:line="240" w:lineRule="atLeast"/>
              <w:ind w:left="-150" w:right="-113"/>
              <w:rPr>
                <w:rFonts w:ascii="Times New Roman" w:hAnsi="Times New Roman" w:cs="Times New Roman"/>
              </w:rPr>
            </w:pPr>
            <w:r>
              <w:rPr>
                <w:rFonts w:ascii="Times New Roman" w:hAnsi="Times New Roman" w:cs="Times New Roman"/>
              </w:rPr>
              <w:t>-</w:t>
            </w:r>
          </w:p>
        </w:tc>
        <w:tc>
          <w:tcPr>
            <w:tcW w:w="249" w:type="dxa"/>
          </w:tcPr>
          <w:p w14:paraId="703C5B1E" w14:textId="77777777" w:rsidR="007C5C48" w:rsidRPr="001B6A35" w:rsidRDefault="007C5C48" w:rsidP="007C5C48">
            <w:pPr>
              <w:tabs>
                <w:tab w:val="decimal" w:pos="952"/>
              </w:tabs>
              <w:spacing w:line="240" w:lineRule="atLeast"/>
              <w:ind w:left="-150" w:right="-113"/>
              <w:rPr>
                <w:rFonts w:ascii="Times New Roman" w:hAnsi="Times New Roman" w:cs="Times New Roman"/>
              </w:rPr>
            </w:pPr>
          </w:p>
        </w:tc>
        <w:tc>
          <w:tcPr>
            <w:tcW w:w="1275" w:type="dxa"/>
            <w:shd w:val="clear" w:color="auto" w:fill="auto"/>
          </w:tcPr>
          <w:p w14:paraId="56806EA1" w14:textId="745B2042" w:rsidR="007C5C48" w:rsidRPr="001B6A35" w:rsidRDefault="00890173" w:rsidP="007C5C48">
            <w:pPr>
              <w:tabs>
                <w:tab w:val="decimal" w:pos="952"/>
              </w:tabs>
              <w:spacing w:line="240" w:lineRule="atLeast"/>
              <w:ind w:left="-150" w:right="-113"/>
              <w:rPr>
                <w:rFonts w:ascii="Times New Roman" w:hAnsi="Times New Roman" w:cs="Times New Roman"/>
              </w:rPr>
            </w:pPr>
            <w:r>
              <w:rPr>
                <w:rFonts w:ascii="Times New Roman" w:hAnsi="Times New Roman" w:cs="Times New Roman"/>
              </w:rPr>
              <w:t>-</w:t>
            </w:r>
          </w:p>
        </w:tc>
        <w:tc>
          <w:tcPr>
            <w:tcW w:w="284" w:type="dxa"/>
            <w:shd w:val="clear" w:color="auto" w:fill="auto"/>
          </w:tcPr>
          <w:p w14:paraId="18210383" w14:textId="77777777" w:rsidR="007C5C48" w:rsidRPr="001B6A35" w:rsidRDefault="007C5C48" w:rsidP="007C5C48">
            <w:pPr>
              <w:tabs>
                <w:tab w:val="decimal" w:pos="952"/>
              </w:tabs>
              <w:spacing w:line="240" w:lineRule="atLeast"/>
              <w:ind w:left="-150" w:right="-113"/>
              <w:rPr>
                <w:rFonts w:ascii="Times New Roman" w:hAnsi="Times New Roman" w:cs="Times New Roman"/>
              </w:rPr>
            </w:pPr>
          </w:p>
        </w:tc>
        <w:tc>
          <w:tcPr>
            <w:tcW w:w="992" w:type="dxa"/>
            <w:shd w:val="clear" w:color="auto" w:fill="auto"/>
          </w:tcPr>
          <w:p w14:paraId="45907714" w14:textId="1C4FC68F" w:rsidR="007C5C48" w:rsidRPr="001B6A35" w:rsidRDefault="00890173" w:rsidP="001B6A35">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1,202,322</w:t>
            </w:r>
          </w:p>
        </w:tc>
        <w:tc>
          <w:tcPr>
            <w:tcW w:w="236" w:type="dxa"/>
            <w:shd w:val="clear" w:color="auto" w:fill="auto"/>
          </w:tcPr>
          <w:p w14:paraId="523526D6" w14:textId="77777777" w:rsidR="007C5C48" w:rsidRPr="001B6A35" w:rsidRDefault="007C5C48" w:rsidP="007C5C48">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5C1FC126" w14:textId="2ED9223A" w:rsidR="007C5C48" w:rsidRPr="001B6A35" w:rsidRDefault="00890173" w:rsidP="009935F7">
            <w:pPr>
              <w:pStyle w:val="acctfourfigures"/>
              <w:tabs>
                <w:tab w:val="clear" w:pos="765"/>
                <w:tab w:val="decimal" w:pos="848"/>
              </w:tabs>
              <w:spacing w:line="240" w:lineRule="atLeast"/>
              <w:ind w:left="-150" w:right="-154"/>
              <w:rPr>
                <w:sz w:val="18"/>
                <w:szCs w:val="18"/>
                <w:lang w:bidi="th-TH"/>
              </w:rPr>
            </w:pPr>
            <w:r>
              <w:rPr>
                <w:sz w:val="18"/>
                <w:szCs w:val="18"/>
                <w:lang w:bidi="th-TH"/>
              </w:rPr>
              <w:t>1,202,322</w:t>
            </w:r>
          </w:p>
        </w:tc>
        <w:tc>
          <w:tcPr>
            <w:tcW w:w="236" w:type="dxa"/>
          </w:tcPr>
          <w:p w14:paraId="4941ADBD" w14:textId="77777777" w:rsidR="007C5C48" w:rsidRPr="00D711F7" w:rsidRDefault="007C5C48" w:rsidP="007C5C48">
            <w:pPr>
              <w:pStyle w:val="acctfourfigures"/>
              <w:tabs>
                <w:tab w:val="clear" w:pos="765"/>
                <w:tab w:val="decimal" w:pos="952"/>
              </w:tabs>
              <w:spacing w:line="240" w:lineRule="atLeast"/>
              <w:ind w:left="-150" w:right="-113"/>
              <w:rPr>
                <w:sz w:val="20"/>
              </w:rPr>
            </w:pPr>
          </w:p>
        </w:tc>
        <w:tc>
          <w:tcPr>
            <w:tcW w:w="898" w:type="dxa"/>
          </w:tcPr>
          <w:p w14:paraId="77B30AD1" w14:textId="77777777" w:rsidR="007C5C48" w:rsidRPr="00D711F7" w:rsidRDefault="007C5C48" w:rsidP="007C5C48">
            <w:pPr>
              <w:tabs>
                <w:tab w:val="decimal" w:pos="952"/>
              </w:tabs>
              <w:spacing w:line="240" w:lineRule="atLeast"/>
              <w:ind w:left="-150" w:right="-113"/>
              <w:rPr>
                <w:rFonts w:ascii="Times New Roman" w:hAnsi="Times New Roman" w:cs="Times New Roman"/>
                <w:sz w:val="20"/>
                <w:szCs w:val="20"/>
              </w:rPr>
            </w:pPr>
          </w:p>
        </w:tc>
      </w:tr>
      <w:tr w:rsidR="00890173" w:rsidRPr="006879EE" w14:paraId="637BEDD9" w14:textId="77777777" w:rsidTr="00890173">
        <w:trPr>
          <w:trHeight w:val="17"/>
        </w:trPr>
        <w:tc>
          <w:tcPr>
            <w:tcW w:w="2709" w:type="dxa"/>
            <w:shd w:val="clear" w:color="auto" w:fill="auto"/>
            <w:vAlign w:val="center"/>
          </w:tcPr>
          <w:p w14:paraId="730B3346" w14:textId="3AF86F07" w:rsidR="00890173" w:rsidRPr="00D711F7" w:rsidRDefault="00890173" w:rsidP="007C5C48">
            <w:pPr>
              <w:tabs>
                <w:tab w:val="left" w:pos="210"/>
              </w:tabs>
              <w:spacing w:line="240" w:lineRule="atLeast"/>
              <w:ind w:left="-14" w:right="-90" w:firstLine="5"/>
              <w:rPr>
                <w:rFonts w:ascii="Times New Roman" w:hAnsi="Times New Roman" w:cs="Times New Roman"/>
                <w:sz w:val="20"/>
                <w:szCs w:val="20"/>
              </w:rPr>
            </w:pPr>
            <w:r>
              <w:rPr>
                <w:rFonts w:ascii="Times New Roman" w:hAnsi="Times New Roman" w:cs="Times New Roman"/>
                <w:sz w:val="20"/>
                <w:szCs w:val="20"/>
              </w:rPr>
              <w:t>Short-term investments</w:t>
            </w:r>
          </w:p>
        </w:tc>
        <w:tc>
          <w:tcPr>
            <w:tcW w:w="885" w:type="dxa"/>
            <w:gridSpan w:val="2"/>
          </w:tcPr>
          <w:p w14:paraId="0FBAFB92" w14:textId="0FB716C0" w:rsidR="00890173" w:rsidRPr="001B6A35" w:rsidRDefault="00890173" w:rsidP="00890173">
            <w:pPr>
              <w:tabs>
                <w:tab w:val="decimal" w:pos="668"/>
              </w:tabs>
              <w:spacing w:line="240" w:lineRule="atLeast"/>
              <w:ind w:left="-150" w:right="-113"/>
              <w:rPr>
                <w:rFonts w:ascii="Times New Roman" w:hAnsi="Times New Roman" w:cs="Times New Roman"/>
              </w:rPr>
            </w:pPr>
            <w:r>
              <w:rPr>
                <w:rFonts w:ascii="Times New Roman" w:hAnsi="Times New Roman" w:cs="Times New Roman"/>
              </w:rPr>
              <w:t>5,051,900</w:t>
            </w:r>
          </w:p>
        </w:tc>
        <w:tc>
          <w:tcPr>
            <w:tcW w:w="249" w:type="dxa"/>
          </w:tcPr>
          <w:p w14:paraId="1351BC53" w14:textId="77777777" w:rsidR="00890173" w:rsidRPr="001B6A35" w:rsidRDefault="00890173" w:rsidP="007C5C48">
            <w:pPr>
              <w:tabs>
                <w:tab w:val="decimal" w:pos="952"/>
              </w:tabs>
              <w:spacing w:line="240" w:lineRule="atLeast"/>
              <w:ind w:left="-150" w:right="-113"/>
              <w:rPr>
                <w:rFonts w:ascii="Times New Roman" w:hAnsi="Times New Roman" w:cs="Times New Roman"/>
              </w:rPr>
            </w:pPr>
          </w:p>
        </w:tc>
        <w:tc>
          <w:tcPr>
            <w:tcW w:w="1275" w:type="dxa"/>
            <w:shd w:val="clear" w:color="auto" w:fill="auto"/>
          </w:tcPr>
          <w:p w14:paraId="41B27D0A" w14:textId="7E9C9238" w:rsidR="00890173" w:rsidRPr="001B6A35" w:rsidRDefault="00890173" w:rsidP="007C5C48">
            <w:pPr>
              <w:tabs>
                <w:tab w:val="decimal" w:pos="952"/>
              </w:tabs>
              <w:spacing w:line="240" w:lineRule="atLeast"/>
              <w:ind w:left="-150" w:right="-113"/>
              <w:rPr>
                <w:rFonts w:ascii="Times New Roman" w:hAnsi="Times New Roman" w:cs="Times New Roman"/>
              </w:rPr>
            </w:pPr>
            <w:r>
              <w:rPr>
                <w:rFonts w:ascii="Times New Roman" w:hAnsi="Times New Roman" w:cs="Times New Roman"/>
              </w:rPr>
              <w:t>-</w:t>
            </w:r>
          </w:p>
        </w:tc>
        <w:tc>
          <w:tcPr>
            <w:tcW w:w="284" w:type="dxa"/>
            <w:shd w:val="clear" w:color="auto" w:fill="auto"/>
          </w:tcPr>
          <w:p w14:paraId="7773CE02" w14:textId="77777777" w:rsidR="00890173" w:rsidRPr="001B6A35" w:rsidRDefault="00890173" w:rsidP="007C5C48">
            <w:pPr>
              <w:tabs>
                <w:tab w:val="decimal" w:pos="952"/>
              </w:tabs>
              <w:spacing w:line="240" w:lineRule="atLeast"/>
              <w:ind w:left="-150" w:right="-113"/>
              <w:rPr>
                <w:rFonts w:ascii="Times New Roman" w:hAnsi="Times New Roman" w:cs="Times New Roman"/>
              </w:rPr>
            </w:pPr>
          </w:p>
        </w:tc>
        <w:tc>
          <w:tcPr>
            <w:tcW w:w="992" w:type="dxa"/>
            <w:shd w:val="clear" w:color="auto" w:fill="auto"/>
          </w:tcPr>
          <w:p w14:paraId="30B319B7" w14:textId="1679F872" w:rsidR="00890173" w:rsidRPr="001B6A35" w:rsidRDefault="00890173" w:rsidP="001B6A35">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w:t>
            </w:r>
          </w:p>
        </w:tc>
        <w:tc>
          <w:tcPr>
            <w:tcW w:w="236" w:type="dxa"/>
            <w:shd w:val="clear" w:color="auto" w:fill="auto"/>
          </w:tcPr>
          <w:p w14:paraId="61EE460A" w14:textId="77777777" w:rsidR="00890173" w:rsidRPr="001B6A35" w:rsidRDefault="00890173" w:rsidP="007C5C48">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0D01CF31" w14:textId="0C71037F" w:rsidR="00890173" w:rsidRPr="001B6A35" w:rsidRDefault="00890173" w:rsidP="009935F7">
            <w:pPr>
              <w:pStyle w:val="acctfourfigures"/>
              <w:tabs>
                <w:tab w:val="clear" w:pos="765"/>
                <w:tab w:val="decimal" w:pos="848"/>
              </w:tabs>
              <w:spacing w:line="240" w:lineRule="atLeast"/>
              <w:ind w:left="-150" w:right="-154"/>
              <w:rPr>
                <w:sz w:val="18"/>
                <w:szCs w:val="18"/>
                <w:lang w:bidi="th-TH"/>
              </w:rPr>
            </w:pPr>
            <w:r>
              <w:rPr>
                <w:sz w:val="18"/>
                <w:szCs w:val="18"/>
                <w:lang w:bidi="th-TH"/>
              </w:rPr>
              <w:t>5,051,900</w:t>
            </w:r>
          </w:p>
        </w:tc>
        <w:tc>
          <w:tcPr>
            <w:tcW w:w="236" w:type="dxa"/>
          </w:tcPr>
          <w:p w14:paraId="19765150" w14:textId="77777777" w:rsidR="00890173" w:rsidRPr="00D711F7" w:rsidRDefault="00890173" w:rsidP="007C5C48">
            <w:pPr>
              <w:pStyle w:val="acctfourfigures"/>
              <w:tabs>
                <w:tab w:val="clear" w:pos="765"/>
                <w:tab w:val="decimal" w:pos="952"/>
              </w:tabs>
              <w:spacing w:line="240" w:lineRule="atLeast"/>
              <w:ind w:left="-150" w:right="-113"/>
              <w:rPr>
                <w:sz w:val="20"/>
              </w:rPr>
            </w:pPr>
          </w:p>
        </w:tc>
        <w:tc>
          <w:tcPr>
            <w:tcW w:w="898" w:type="dxa"/>
          </w:tcPr>
          <w:p w14:paraId="6B1A1A9D" w14:textId="11248E8E" w:rsidR="00890173" w:rsidRPr="002F0C9A" w:rsidRDefault="00890173" w:rsidP="002F0C9A">
            <w:pPr>
              <w:spacing w:line="240" w:lineRule="atLeast"/>
              <w:ind w:left="-147" w:right="-57" w:firstLine="119"/>
              <w:jc w:val="right"/>
              <w:rPr>
                <w:rFonts w:ascii="Times New Roman" w:hAnsi="Times New Roman" w:cs="Times New Roman"/>
              </w:rPr>
            </w:pPr>
            <w:r w:rsidRPr="009A570B">
              <w:rPr>
                <w:rFonts w:ascii="Times New Roman" w:hAnsi="Times New Roman" w:cs="Times New Roman"/>
              </w:rPr>
              <w:t>5,051,900</w:t>
            </w:r>
          </w:p>
        </w:tc>
      </w:tr>
      <w:tr w:rsidR="00D202B0" w:rsidRPr="00AA7E07" w14:paraId="2D8992E9" w14:textId="77777777" w:rsidTr="00890173">
        <w:trPr>
          <w:trHeight w:val="17"/>
        </w:trPr>
        <w:tc>
          <w:tcPr>
            <w:tcW w:w="2709" w:type="dxa"/>
            <w:shd w:val="clear" w:color="auto" w:fill="auto"/>
            <w:vAlign w:val="center"/>
          </w:tcPr>
          <w:p w14:paraId="2BCC4E78" w14:textId="77777777" w:rsidR="00D202B0" w:rsidRPr="00D711F7" w:rsidRDefault="00D202B0"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885" w:type="dxa"/>
            <w:gridSpan w:val="2"/>
          </w:tcPr>
          <w:p w14:paraId="6F8185F3" w14:textId="2F353C72" w:rsidR="00D202B0" w:rsidRPr="001B6A35" w:rsidRDefault="00890173" w:rsidP="00890173">
            <w:pPr>
              <w:tabs>
                <w:tab w:val="decimal" w:pos="668"/>
              </w:tabs>
              <w:spacing w:line="240" w:lineRule="atLeast"/>
              <w:ind w:left="-150" w:right="-113"/>
              <w:rPr>
                <w:rFonts w:ascii="Times New Roman" w:hAnsi="Times New Roman" w:cs="Times New Roman"/>
              </w:rPr>
            </w:pPr>
            <w:r>
              <w:rPr>
                <w:rFonts w:ascii="Times New Roman" w:hAnsi="Times New Roman" w:cs="Times New Roman"/>
              </w:rPr>
              <w:t>-</w:t>
            </w:r>
          </w:p>
        </w:tc>
        <w:tc>
          <w:tcPr>
            <w:tcW w:w="249" w:type="dxa"/>
          </w:tcPr>
          <w:p w14:paraId="56FCA11B" w14:textId="77777777" w:rsidR="00D202B0" w:rsidRPr="001B6A35" w:rsidRDefault="00D202B0" w:rsidP="00D202B0">
            <w:pPr>
              <w:tabs>
                <w:tab w:val="decimal" w:pos="952"/>
              </w:tabs>
              <w:spacing w:line="240" w:lineRule="atLeast"/>
              <w:ind w:left="-150" w:right="-113"/>
              <w:rPr>
                <w:rFonts w:ascii="Times New Roman" w:hAnsi="Times New Roman" w:cs="Times New Roman"/>
              </w:rPr>
            </w:pPr>
          </w:p>
        </w:tc>
        <w:tc>
          <w:tcPr>
            <w:tcW w:w="1275" w:type="dxa"/>
            <w:shd w:val="clear" w:color="auto" w:fill="auto"/>
          </w:tcPr>
          <w:p w14:paraId="34BD5CF4" w14:textId="5543C56A" w:rsidR="00D202B0" w:rsidRPr="001B6A35" w:rsidRDefault="00890173" w:rsidP="001B6A35">
            <w:pPr>
              <w:pStyle w:val="acctfourfigures"/>
              <w:tabs>
                <w:tab w:val="clear" w:pos="765"/>
                <w:tab w:val="decimal" w:pos="952"/>
              </w:tabs>
              <w:spacing w:line="240" w:lineRule="atLeast"/>
              <w:ind w:right="-113"/>
              <w:rPr>
                <w:sz w:val="18"/>
                <w:szCs w:val="18"/>
              </w:rPr>
            </w:pPr>
            <w:r>
              <w:rPr>
                <w:sz w:val="18"/>
                <w:szCs w:val="18"/>
              </w:rPr>
              <w:t>-</w:t>
            </w:r>
          </w:p>
        </w:tc>
        <w:tc>
          <w:tcPr>
            <w:tcW w:w="284" w:type="dxa"/>
            <w:shd w:val="clear" w:color="auto" w:fill="auto"/>
          </w:tcPr>
          <w:p w14:paraId="5FA3D5CE" w14:textId="77777777" w:rsidR="00D202B0" w:rsidRPr="001B6A35" w:rsidRDefault="00D202B0" w:rsidP="00D202B0">
            <w:pPr>
              <w:pStyle w:val="acctfourfigures"/>
              <w:tabs>
                <w:tab w:val="clear" w:pos="765"/>
                <w:tab w:val="decimal" w:pos="952"/>
              </w:tabs>
              <w:spacing w:line="240" w:lineRule="atLeast"/>
              <w:ind w:left="-150" w:right="-113"/>
              <w:rPr>
                <w:sz w:val="18"/>
                <w:szCs w:val="18"/>
              </w:rPr>
            </w:pPr>
          </w:p>
        </w:tc>
        <w:tc>
          <w:tcPr>
            <w:tcW w:w="992" w:type="dxa"/>
            <w:shd w:val="clear" w:color="auto" w:fill="auto"/>
          </w:tcPr>
          <w:p w14:paraId="2B4E1F85" w14:textId="0FF603F5" w:rsidR="00D202B0" w:rsidRPr="001B6A35" w:rsidRDefault="00890173" w:rsidP="001B6A35">
            <w:pPr>
              <w:pStyle w:val="acctfourfigures"/>
              <w:tabs>
                <w:tab w:val="clear" w:pos="765"/>
                <w:tab w:val="decimal" w:pos="461"/>
              </w:tabs>
              <w:spacing w:line="240" w:lineRule="atLeast"/>
              <w:ind w:left="-106" w:hanging="248"/>
              <w:jc w:val="right"/>
              <w:rPr>
                <w:sz w:val="18"/>
                <w:szCs w:val="18"/>
                <w:lang w:val="en-US"/>
              </w:rPr>
            </w:pPr>
            <w:r>
              <w:rPr>
                <w:sz w:val="18"/>
                <w:szCs w:val="18"/>
                <w:lang w:val="en-US"/>
              </w:rPr>
              <w:t>35,201,275</w:t>
            </w:r>
          </w:p>
        </w:tc>
        <w:tc>
          <w:tcPr>
            <w:tcW w:w="236" w:type="dxa"/>
            <w:shd w:val="clear" w:color="auto" w:fill="auto"/>
          </w:tcPr>
          <w:p w14:paraId="6F1C096E" w14:textId="77777777" w:rsidR="00D202B0" w:rsidRPr="001B6A35" w:rsidRDefault="00D202B0" w:rsidP="00D202B0">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21A2B22E" w14:textId="6E073FC8" w:rsidR="00D202B0" w:rsidRPr="001B6A35" w:rsidRDefault="00890173" w:rsidP="009935F7">
            <w:pPr>
              <w:pStyle w:val="acctfourfigures"/>
              <w:tabs>
                <w:tab w:val="clear" w:pos="765"/>
                <w:tab w:val="decimal" w:pos="848"/>
              </w:tabs>
              <w:spacing w:line="240" w:lineRule="atLeast"/>
              <w:ind w:right="-154"/>
              <w:rPr>
                <w:sz w:val="18"/>
                <w:szCs w:val="18"/>
                <w:lang w:val="en-US"/>
              </w:rPr>
            </w:pPr>
            <w:r>
              <w:rPr>
                <w:sz w:val="18"/>
                <w:szCs w:val="18"/>
                <w:lang w:val="en-US"/>
              </w:rPr>
              <w:t>35,201,275</w:t>
            </w:r>
          </w:p>
        </w:tc>
        <w:tc>
          <w:tcPr>
            <w:tcW w:w="236" w:type="dxa"/>
          </w:tcPr>
          <w:p w14:paraId="799A53DE"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898" w:type="dxa"/>
          </w:tcPr>
          <w:p w14:paraId="30905E97" w14:textId="5E3D7765" w:rsidR="00D202B0" w:rsidRPr="00D711F7" w:rsidRDefault="00D202B0" w:rsidP="00D202B0">
            <w:pPr>
              <w:tabs>
                <w:tab w:val="decimal" w:pos="952"/>
              </w:tabs>
              <w:spacing w:line="240" w:lineRule="atLeast"/>
              <w:ind w:left="-150" w:right="-113"/>
              <w:rPr>
                <w:rFonts w:ascii="Times New Roman" w:hAnsi="Times New Roman" w:cs="Times New Roman"/>
                <w:sz w:val="20"/>
                <w:szCs w:val="20"/>
              </w:rPr>
            </w:pPr>
          </w:p>
        </w:tc>
      </w:tr>
      <w:tr w:rsidR="00D202B0" w:rsidRPr="00AA7E07" w14:paraId="1C365B8B" w14:textId="77777777" w:rsidTr="00890173">
        <w:trPr>
          <w:trHeight w:val="17"/>
        </w:trPr>
        <w:tc>
          <w:tcPr>
            <w:tcW w:w="2709" w:type="dxa"/>
            <w:shd w:val="clear" w:color="auto" w:fill="auto"/>
            <w:vAlign w:val="center"/>
          </w:tcPr>
          <w:p w14:paraId="1983F79D" w14:textId="77777777" w:rsidR="00D202B0" w:rsidRPr="00D711F7" w:rsidRDefault="00D202B0"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885" w:type="dxa"/>
            <w:gridSpan w:val="2"/>
            <w:tcBorders>
              <w:top w:val="single" w:sz="4" w:space="0" w:color="auto"/>
              <w:bottom w:val="double" w:sz="4" w:space="0" w:color="auto"/>
            </w:tcBorders>
          </w:tcPr>
          <w:p w14:paraId="19C8D2A4" w14:textId="40EFA54A" w:rsidR="00D202B0" w:rsidRPr="001B6A35" w:rsidRDefault="00890173" w:rsidP="00890173">
            <w:pPr>
              <w:pStyle w:val="acctfourfigures"/>
              <w:tabs>
                <w:tab w:val="clear" w:pos="765"/>
                <w:tab w:val="decimal" w:pos="668"/>
              </w:tabs>
              <w:spacing w:line="240" w:lineRule="atLeast"/>
              <w:ind w:left="-150" w:right="-113"/>
              <w:rPr>
                <w:b/>
                <w:bCs/>
                <w:sz w:val="18"/>
                <w:szCs w:val="18"/>
              </w:rPr>
            </w:pPr>
            <w:r>
              <w:rPr>
                <w:b/>
                <w:bCs/>
                <w:sz w:val="18"/>
                <w:szCs w:val="18"/>
              </w:rPr>
              <w:t>5,051,900</w:t>
            </w:r>
          </w:p>
        </w:tc>
        <w:tc>
          <w:tcPr>
            <w:tcW w:w="249" w:type="dxa"/>
          </w:tcPr>
          <w:p w14:paraId="48459374" w14:textId="77777777" w:rsidR="00D202B0" w:rsidRPr="001B6A35" w:rsidRDefault="00D202B0" w:rsidP="00D202B0">
            <w:pPr>
              <w:pStyle w:val="acctfourfigures"/>
              <w:tabs>
                <w:tab w:val="clear" w:pos="765"/>
                <w:tab w:val="decimal" w:pos="952"/>
              </w:tabs>
              <w:spacing w:line="240" w:lineRule="atLeast"/>
              <w:ind w:left="-150" w:right="-113"/>
              <w:rPr>
                <w:b/>
                <w:bCs/>
                <w:sz w:val="18"/>
                <w:szCs w:val="18"/>
              </w:rPr>
            </w:pPr>
          </w:p>
        </w:tc>
        <w:tc>
          <w:tcPr>
            <w:tcW w:w="1275" w:type="dxa"/>
            <w:tcBorders>
              <w:top w:val="single" w:sz="4" w:space="0" w:color="auto"/>
              <w:bottom w:val="double" w:sz="4" w:space="0" w:color="auto"/>
            </w:tcBorders>
            <w:shd w:val="clear" w:color="auto" w:fill="auto"/>
          </w:tcPr>
          <w:p w14:paraId="3036939F" w14:textId="283B77E5" w:rsidR="00D202B0" w:rsidRPr="001B6A35" w:rsidRDefault="00890173" w:rsidP="00D202B0">
            <w:pPr>
              <w:pStyle w:val="acctfourfigures"/>
              <w:tabs>
                <w:tab w:val="clear" w:pos="765"/>
                <w:tab w:val="decimal" w:pos="952"/>
              </w:tabs>
              <w:spacing w:line="240" w:lineRule="atLeast"/>
              <w:ind w:left="-150" w:right="-113"/>
              <w:rPr>
                <w:b/>
                <w:bCs/>
                <w:sz w:val="18"/>
                <w:szCs w:val="18"/>
              </w:rPr>
            </w:pPr>
            <w:r>
              <w:rPr>
                <w:b/>
                <w:bCs/>
                <w:sz w:val="18"/>
                <w:szCs w:val="18"/>
              </w:rPr>
              <w:t>-</w:t>
            </w:r>
          </w:p>
        </w:tc>
        <w:tc>
          <w:tcPr>
            <w:tcW w:w="284" w:type="dxa"/>
            <w:shd w:val="clear" w:color="auto" w:fill="auto"/>
          </w:tcPr>
          <w:p w14:paraId="38CA035E" w14:textId="77777777" w:rsidR="00D202B0" w:rsidRPr="001B6A35" w:rsidRDefault="00D202B0" w:rsidP="00D202B0">
            <w:pPr>
              <w:tabs>
                <w:tab w:val="decimal" w:pos="952"/>
              </w:tabs>
              <w:spacing w:line="240" w:lineRule="atLeast"/>
              <w:ind w:left="-150" w:right="-113"/>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14:paraId="38F0075D" w14:textId="5D18CC02" w:rsidR="00D202B0" w:rsidRPr="001B6A35" w:rsidRDefault="00890173" w:rsidP="001B6A35">
            <w:pPr>
              <w:pStyle w:val="acctfourfigures"/>
              <w:tabs>
                <w:tab w:val="clear" w:pos="765"/>
                <w:tab w:val="decimal" w:pos="952"/>
              </w:tabs>
              <w:spacing w:line="240" w:lineRule="atLeast"/>
              <w:ind w:left="-150"/>
              <w:rPr>
                <w:b/>
                <w:bCs/>
                <w:sz w:val="18"/>
                <w:szCs w:val="18"/>
              </w:rPr>
            </w:pPr>
            <w:r>
              <w:rPr>
                <w:b/>
                <w:bCs/>
                <w:sz w:val="18"/>
                <w:szCs w:val="18"/>
              </w:rPr>
              <w:t>36,403,597</w:t>
            </w:r>
          </w:p>
        </w:tc>
        <w:tc>
          <w:tcPr>
            <w:tcW w:w="236" w:type="dxa"/>
            <w:shd w:val="clear" w:color="auto" w:fill="auto"/>
          </w:tcPr>
          <w:p w14:paraId="6B5748EF" w14:textId="77777777" w:rsidR="00D202B0" w:rsidRPr="001B6A35" w:rsidRDefault="00D202B0" w:rsidP="00D202B0">
            <w:pPr>
              <w:tabs>
                <w:tab w:val="decimal" w:pos="952"/>
              </w:tabs>
              <w:spacing w:line="240" w:lineRule="atLeast"/>
              <w:ind w:left="-150" w:right="-113"/>
              <w:rPr>
                <w:rFonts w:ascii="Times New Roman" w:hAnsi="Times New Roman" w:cs="Times New Roman"/>
                <w:b/>
                <w:bCs/>
              </w:rPr>
            </w:pPr>
          </w:p>
        </w:tc>
        <w:tc>
          <w:tcPr>
            <w:tcW w:w="1040" w:type="dxa"/>
            <w:tcBorders>
              <w:top w:val="single" w:sz="4" w:space="0" w:color="auto"/>
              <w:bottom w:val="double" w:sz="4" w:space="0" w:color="auto"/>
            </w:tcBorders>
            <w:shd w:val="clear" w:color="auto" w:fill="auto"/>
          </w:tcPr>
          <w:p w14:paraId="0E95E3FA" w14:textId="2F29A543" w:rsidR="00D202B0" w:rsidRPr="001B6A35" w:rsidRDefault="00890173" w:rsidP="009935F7">
            <w:pPr>
              <w:pStyle w:val="acctfourfigures"/>
              <w:tabs>
                <w:tab w:val="clear" w:pos="765"/>
                <w:tab w:val="decimal" w:pos="848"/>
              </w:tabs>
              <w:spacing w:line="240" w:lineRule="atLeast"/>
              <w:ind w:left="-150" w:right="-154"/>
              <w:rPr>
                <w:b/>
                <w:bCs/>
                <w:sz w:val="18"/>
                <w:szCs w:val="18"/>
              </w:rPr>
            </w:pPr>
            <w:r>
              <w:rPr>
                <w:b/>
                <w:bCs/>
                <w:sz w:val="18"/>
                <w:szCs w:val="18"/>
              </w:rPr>
              <w:t>41,455,497</w:t>
            </w:r>
          </w:p>
        </w:tc>
        <w:tc>
          <w:tcPr>
            <w:tcW w:w="236" w:type="dxa"/>
          </w:tcPr>
          <w:p w14:paraId="275797B5"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898" w:type="dxa"/>
          </w:tcPr>
          <w:p w14:paraId="6663C2D5"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r>
      <w:tr w:rsidR="00D202B0" w:rsidRPr="00AA7E07" w14:paraId="24F6C45D" w14:textId="77777777" w:rsidTr="00890173">
        <w:trPr>
          <w:trHeight w:val="17"/>
        </w:trPr>
        <w:tc>
          <w:tcPr>
            <w:tcW w:w="2709" w:type="dxa"/>
            <w:shd w:val="clear" w:color="auto" w:fill="auto"/>
          </w:tcPr>
          <w:p w14:paraId="6C62A821" w14:textId="77777777" w:rsidR="00D202B0" w:rsidRPr="00D711F7" w:rsidRDefault="00D202B0" w:rsidP="00D202B0">
            <w:pPr>
              <w:tabs>
                <w:tab w:val="left" w:pos="210"/>
              </w:tabs>
              <w:spacing w:line="240" w:lineRule="atLeast"/>
              <w:ind w:left="-14" w:right="-90" w:firstLine="5"/>
              <w:rPr>
                <w:rFonts w:ascii="Times New Roman" w:hAnsi="Times New Roman" w:cs="Times New Roman"/>
                <w:sz w:val="20"/>
                <w:szCs w:val="20"/>
              </w:rPr>
            </w:pPr>
          </w:p>
        </w:tc>
        <w:tc>
          <w:tcPr>
            <w:tcW w:w="885" w:type="dxa"/>
            <w:gridSpan w:val="2"/>
            <w:tcBorders>
              <w:top w:val="double" w:sz="4" w:space="0" w:color="auto"/>
            </w:tcBorders>
          </w:tcPr>
          <w:p w14:paraId="5E76A46A"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49" w:type="dxa"/>
          </w:tcPr>
          <w:p w14:paraId="088E54C5"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1275" w:type="dxa"/>
            <w:tcBorders>
              <w:top w:val="double" w:sz="4" w:space="0" w:color="auto"/>
            </w:tcBorders>
            <w:shd w:val="clear" w:color="auto" w:fill="auto"/>
          </w:tcPr>
          <w:p w14:paraId="5756D05F"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84" w:type="dxa"/>
            <w:shd w:val="clear" w:color="auto" w:fill="auto"/>
          </w:tcPr>
          <w:p w14:paraId="3884BF4D" w14:textId="77777777" w:rsidR="00D202B0" w:rsidRPr="00D711F7" w:rsidRDefault="00D202B0" w:rsidP="00D202B0">
            <w:pPr>
              <w:tabs>
                <w:tab w:val="decimal" w:pos="952"/>
              </w:tabs>
              <w:spacing w:line="240" w:lineRule="atLeast"/>
              <w:ind w:left="-150" w:right="-113"/>
              <w:rPr>
                <w:rFonts w:ascii="Times New Roman" w:hAnsi="Times New Roman" w:cs="Times New Roman"/>
                <w:sz w:val="20"/>
                <w:szCs w:val="20"/>
              </w:rPr>
            </w:pPr>
          </w:p>
        </w:tc>
        <w:tc>
          <w:tcPr>
            <w:tcW w:w="992" w:type="dxa"/>
            <w:tcBorders>
              <w:top w:val="double" w:sz="4" w:space="0" w:color="auto"/>
            </w:tcBorders>
            <w:shd w:val="clear" w:color="auto" w:fill="auto"/>
          </w:tcPr>
          <w:p w14:paraId="57ABD14D"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36" w:type="dxa"/>
            <w:shd w:val="clear" w:color="auto" w:fill="auto"/>
          </w:tcPr>
          <w:p w14:paraId="75895920" w14:textId="77777777" w:rsidR="00D202B0" w:rsidRPr="00D711F7" w:rsidRDefault="00D202B0" w:rsidP="00D202B0">
            <w:pPr>
              <w:tabs>
                <w:tab w:val="decimal" w:pos="952"/>
              </w:tabs>
              <w:spacing w:line="240" w:lineRule="atLeast"/>
              <w:ind w:left="-150" w:right="-113"/>
              <w:rPr>
                <w:rFonts w:ascii="Times New Roman" w:hAnsi="Times New Roman" w:cs="Times New Roman"/>
                <w:sz w:val="20"/>
                <w:szCs w:val="20"/>
              </w:rPr>
            </w:pPr>
          </w:p>
        </w:tc>
        <w:tc>
          <w:tcPr>
            <w:tcW w:w="1040" w:type="dxa"/>
            <w:tcBorders>
              <w:top w:val="double" w:sz="4" w:space="0" w:color="auto"/>
            </w:tcBorders>
            <w:shd w:val="clear" w:color="auto" w:fill="auto"/>
          </w:tcPr>
          <w:p w14:paraId="312D1EE1" w14:textId="77777777" w:rsidR="00D202B0" w:rsidRPr="00D711F7" w:rsidRDefault="00D202B0" w:rsidP="009935F7">
            <w:pPr>
              <w:pStyle w:val="acctfourfigures"/>
              <w:tabs>
                <w:tab w:val="clear" w:pos="765"/>
                <w:tab w:val="decimal" w:pos="848"/>
              </w:tabs>
              <w:spacing w:line="240" w:lineRule="atLeast"/>
              <w:ind w:left="-150" w:right="-154"/>
              <w:rPr>
                <w:sz w:val="20"/>
              </w:rPr>
            </w:pPr>
          </w:p>
        </w:tc>
        <w:tc>
          <w:tcPr>
            <w:tcW w:w="236" w:type="dxa"/>
          </w:tcPr>
          <w:p w14:paraId="2B067A20"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898" w:type="dxa"/>
          </w:tcPr>
          <w:p w14:paraId="3287F60B"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r>
      <w:tr w:rsidR="00D202B0" w:rsidRPr="00AA7E07" w14:paraId="62C43CCB" w14:textId="77777777" w:rsidTr="00890173">
        <w:trPr>
          <w:trHeight w:val="17"/>
        </w:trPr>
        <w:tc>
          <w:tcPr>
            <w:tcW w:w="2709" w:type="dxa"/>
            <w:shd w:val="clear" w:color="auto" w:fill="auto"/>
            <w:vAlign w:val="center"/>
          </w:tcPr>
          <w:p w14:paraId="29D7D863" w14:textId="77777777" w:rsidR="00D202B0" w:rsidRPr="00D711F7" w:rsidRDefault="00D202B0" w:rsidP="00D202B0">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885" w:type="dxa"/>
            <w:gridSpan w:val="2"/>
          </w:tcPr>
          <w:p w14:paraId="6A563BD6"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49" w:type="dxa"/>
          </w:tcPr>
          <w:p w14:paraId="09427AF4"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1275" w:type="dxa"/>
            <w:shd w:val="clear" w:color="auto" w:fill="auto"/>
          </w:tcPr>
          <w:p w14:paraId="56739FEE"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84" w:type="dxa"/>
            <w:shd w:val="clear" w:color="auto" w:fill="auto"/>
          </w:tcPr>
          <w:p w14:paraId="2CCB5DA1" w14:textId="77777777" w:rsidR="00D202B0" w:rsidRPr="00D711F7" w:rsidRDefault="00D202B0" w:rsidP="00D202B0">
            <w:pPr>
              <w:tabs>
                <w:tab w:val="decimal" w:pos="952"/>
              </w:tabs>
              <w:spacing w:line="240" w:lineRule="atLeast"/>
              <w:ind w:left="-150" w:right="-113"/>
              <w:rPr>
                <w:rFonts w:ascii="Times New Roman" w:hAnsi="Times New Roman" w:cs="Times New Roman"/>
                <w:b/>
                <w:bCs/>
                <w:sz w:val="20"/>
                <w:szCs w:val="20"/>
              </w:rPr>
            </w:pPr>
          </w:p>
        </w:tc>
        <w:tc>
          <w:tcPr>
            <w:tcW w:w="992" w:type="dxa"/>
            <w:shd w:val="clear" w:color="auto" w:fill="auto"/>
          </w:tcPr>
          <w:p w14:paraId="10D3C01C"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36" w:type="dxa"/>
            <w:shd w:val="clear" w:color="auto" w:fill="auto"/>
          </w:tcPr>
          <w:p w14:paraId="267DA4C0" w14:textId="77777777" w:rsidR="00D202B0" w:rsidRPr="00D711F7" w:rsidRDefault="00D202B0" w:rsidP="00D202B0">
            <w:pPr>
              <w:tabs>
                <w:tab w:val="decimal" w:pos="952"/>
              </w:tabs>
              <w:spacing w:line="240" w:lineRule="atLeast"/>
              <w:ind w:left="-150" w:right="-113"/>
              <w:rPr>
                <w:rFonts w:ascii="Times New Roman" w:hAnsi="Times New Roman" w:cs="Times New Roman"/>
                <w:b/>
                <w:bCs/>
                <w:sz w:val="20"/>
                <w:szCs w:val="20"/>
              </w:rPr>
            </w:pPr>
          </w:p>
        </w:tc>
        <w:tc>
          <w:tcPr>
            <w:tcW w:w="1040" w:type="dxa"/>
            <w:shd w:val="clear" w:color="auto" w:fill="auto"/>
          </w:tcPr>
          <w:p w14:paraId="3D262487" w14:textId="77777777" w:rsidR="00D202B0" w:rsidRPr="00D711F7" w:rsidRDefault="00D202B0" w:rsidP="009935F7">
            <w:pPr>
              <w:pStyle w:val="acctfourfigures"/>
              <w:tabs>
                <w:tab w:val="clear" w:pos="765"/>
                <w:tab w:val="decimal" w:pos="848"/>
              </w:tabs>
              <w:spacing w:line="240" w:lineRule="atLeast"/>
              <w:ind w:left="-150" w:right="-154"/>
              <w:rPr>
                <w:b/>
                <w:bCs/>
                <w:sz w:val="20"/>
              </w:rPr>
            </w:pPr>
          </w:p>
        </w:tc>
        <w:tc>
          <w:tcPr>
            <w:tcW w:w="236" w:type="dxa"/>
          </w:tcPr>
          <w:p w14:paraId="7B543385"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898" w:type="dxa"/>
          </w:tcPr>
          <w:p w14:paraId="68496568" w14:textId="77777777" w:rsidR="00D202B0" w:rsidRPr="00D711F7" w:rsidRDefault="00D202B0" w:rsidP="00D202B0">
            <w:pPr>
              <w:pStyle w:val="acctfourfigures"/>
              <w:tabs>
                <w:tab w:val="clear" w:pos="765"/>
                <w:tab w:val="decimal" w:pos="952"/>
              </w:tabs>
              <w:spacing w:line="240" w:lineRule="atLeast"/>
              <w:ind w:left="-150" w:right="-113"/>
              <w:rPr>
                <w:sz w:val="20"/>
              </w:rPr>
            </w:pPr>
          </w:p>
        </w:tc>
      </w:tr>
      <w:tr w:rsidR="00175D44" w:rsidRPr="00AA7E07" w14:paraId="6FF2D8E0" w14:textId="77777777" w:rsidTr="00890173">
        <w:trPr>
          <w:trHeight w:val="17"/>
        </w:trPr>
        <w:tc>
          <w:tcPr>
            <w:tcW w:w="2709" w:type="dxa"/>
            <w:shd w:val="clear" w:color="auto" w:fill="auto"/>
            <w:vAlign w:val="center"/>
          </w:tcPr>
          <w:p w14:paraId="1D5D14CF" w14:textId="634E876D" w:rsidR="00175D44" w:rsidRPr="00D711F7" w:rsidRDefault="00175D44" w:rsidP="00175D44">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885" w:type="dxa"/>
            <w:gridSpan w:val="2"/>
            <w:vAlign w:val="bottom"/>
          </w:tcPr>
          <w:p w14:paraId="2CA0E2F3" w14:textId="2DA8BE63" w:rsidR="00175D44" w:rsidRPr="001B6A35" w:rsidRDefault="00AD060A" w:rsidP="001B6A35">
            <w:pPr>
              <w:pStyle w:val="acctfourfigures"/>
              <w:tabs>
                <w:tab w:val="clear" w:pos="765"/>
                <w:tab w:val="decimal" w:pos="600"/>
              </w:tabs>
              <w:spacing w:line="240" w:lineRule="atLeast"/>
              <w:ind w:left="-150" w:right="-113"/>
              <w:rPr>
                <w:sz w:val="18"/>
                <w:szCs w:val="18"/>
                <w:lang w:val="en-US" w:bidi="th-TH"/>
              </w:rPr>
            </w:pPr>
            <w:r>
              <w:rPr>
                <w:sz w:val="18"/>
                <w:szCs w:val="18"/>
                <w:lang w:val="en-US" w:bidi="th-TH"/>
              </w:rPr>
              <w:t>-</w:t>
            </w:r>
          </w:p>
        </w:tc>
        <w:tc>
          <w:tcPr>
            <w:tcW w:w="249" w:type="dxa"/>
          </w:tcPr>
          <w:p w14:paraId="332F3C40"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vAlign w:val="bottom"/>
          </w:tcPr>
          <w:p w14:paraId="36273107" w14:textId="1BDF1778" w:rsidR="00175D44" w:rsidRPr="001B6A35" w:rsidRDefault="00AD060A" w:rsidP="00175D44">
            <w:pPr>
              <w:pStyle w:val="acctfourfigures"/>
              <w:tabs>
                <w:tab w:val="clear" w:pos="765"/>
                <w:tab w:val="decimal" w:pos="952"/>
              </w:tabs>
              <w:spacing w:line="240" w:lineRule="atLeast"/>
              <w:ind w:left="-150" w:right="-113"/>
              <w:rPr>
                <w:sz w:val="18"/>
                <w:szCs w:val="18"/>
              </w:rPr>
            </w:pPr>
            <w:r>
              <w:rPr>
                <w:sz w:val="18"/>
                <w:szCs w:val="18"/>
              </w:rPr>
              <w:t>-</w:t>
            </w:r>
          </w:p>
        </w:tc>
        <w:tc>
          <w:tcPr>
            <w:tcW w:w="284" w:type="dxa"/>
            <w:shd w:val="clear" w:color="auto" w:fill="auto"/>
          </w:tcPr>
          <w:p w14:paraId="1890A1DA"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992" w:type="dxa"/>
            <w:shd w:val="clear" w:color="auto" w:fill="auto"/>
          </w:tcPr>
          <w:p w14:paraId="5630FD01" w14:textId="77777777" w:rsidR="00175D44" w:rsidRDefault="00175D44" w:rsidP="009E693D">
            <w:pPr>
              <w:pStyle w:val="acctfourfigures"/>
              <w:tabs>
                <w:tab w:val="clear" w:pos="765"/>
              </w:tabs>
              <w:spacing w:line="240" w:lineRule="atLeast"/>
              <w:ind w:left="-150"/>
              <w:jc w:val="right"/>
              <w:rPr>
                <w:rFonts w:cs="Angsana New"/>
                <w:sz w:val="18"/>
                <w:szCs w:val="18"/>
                <w:lang w:val="en-US" w:bidi="th-TH"/>
              </w:rPr>
            </w:pPr>
          </w:p>
          <w:p w14:paraId="7F9DE688" w14:textId="2BC1FF1F" w:rsidR="00AD060A" w:rsidRPr="009E693D" w:rsidRDefault="00AD060A" w:rsidP="009E693D">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10,125,505</w:t>
            </w:r>
          </w:p>
        </w:tc>
        <w:tc>
          <w:tcPr>
            <w:tcW w:w="236" w:type="dxa"/>
            <w:shd w:val="clear" w:color="auto" w:fill="auto"/>
          </w:tcPr>
          <w:p w14:paraId="67A1F467"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1040" w:type="dxa"/>
            <w:shd w:val="clear" w:color="auto" w:fill="auto"/>
          </w:tcPr>
          <w:p w14:paraId="3591A954" w14:textId="77777777" w:rsidR="00175D44" w:rsidRDefault="00175D44" w:rsidP="009935F7">
            <w:pPr>
              <w:pStyle w:val="acctfourfigures"/>
              <w:tabs>
                <w:tab w:val="clear" w:pos="765"/>
                <w:tab w:val="decimal" w:pos="848"/>
              </w:tabs>
              <w:spacing w:line="240" w:lineRule="atLeast"/>
              <w:ind w:left="-150" w:right="-154"/>
              <w:rPr>
                <w:sz w:val="18"/>
                <w:szCs w:val="18"/>
              </w:rPr>
            </w:pPr>
          </w:p>
          <w:p w14:paraId="4B29FD24" w14:textId="430BC64B" w:rsidR="009A570B" w:rsidRPr="001B6A35" w:rsidRDefault="009A570B" w:rsidP="009935F7">
            <w:pPr>
              <w:pStyle w:val="acctfourfigures"/>
              <w:tabs>
                <w:tab w:val="clear" w:pos="765"/>
                <w:tab w:val="decimal" w:pos="848"/>
              </w:tabs>
              <w:spacing w:line="240" w:lineRule="atLeast"/>
              <w:ind w:left="-150" w:right="-154"/>
              <w:rPr>
                <w:sz w:val="18"/>
                <w:szCs w:val="18"/>
              </w:rPr>
            </w:pPr>
            <w:r>
              <w:rPr>
                <w:sz w:val="18"/>
                <w:szCs w:val="18"/>
              </w:rPr>
              <w:t>10,125,505</w:t>
            </w:r>
          </w:p>
        </w:tc>
        <w:tc>
          <w:tcPr>
            <w:tcW w:w="236" w:type="dxa"/>
          </w:tcPr>
          <w:p w14:paraId="24E1333C"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6E774083"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r>
      <w:tr w:rsidR="00175D44" w:rsidRPr="00AA7E07" w14:paraId="4AAC282E" w14:textId="77777777" w:rsidTr="00890173">
        <w:trPr>
          <w:trHeight w:val="17"/>
        </w:trPr>
        <w:tc>
          <w:tcPr>
            <w:tcW w:w="2709" w:type="dxa"/>
            <w:shd w:val="clear" w:color="auto" w:fill="auto"/>
            <w:vAlign w:val="center"/>
          </w:tcPr>
          <w:p w14:paraId="5276E9CF" w14:textId="56AE45F9" w:rsidR="00175D44" w:rsidRPr="00D711F7" w:rsidRDefault="00175D44" w:rsidP="00175D44">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sidRPr="00D711F7">
              <w:rPr>
                <w:rFonts w:ascii="Times New Roman" w:hAnsi="Times New Roman" w:cs="Times New Roman"/>
                <w:sz w:val="20"/>
                <w:szCs w:val="20"/>
              </w:rPr>
              <w:br/>
            </w:r>
            <w:r w:rsidRPr="00D711F7">
              <w:rPr>
                <w:rFonts w:ascii="Times New Roman" w:hAnsi="Times New Roman" w:cs="Times New Roman"/>
                <w:sz w:val="20"/>
                <w:szCs w:val="20"/>
                <w:cs/>
              </w:rPr>
              <w:t xml:space="preserve">  </w:t>
            </w:r>
            <w:r w:rsidRPr="00D711F7">
              <w:rPr>
                <w:rFonts w:ascii="Times New Roman" w:hAnsi="Times New Roman" w:cs="Times New Roman"/>
                <w:sz w:val="20"/>
                <w:szCs w:val="20"/>
              </w:rPr>
              <w:t xml:space="preserve">   parties</w:t>
            </w:r>
          </w:p>
        </w:tc>
        <w:tc>
          <w:tcPr>
            <w:tcW w:w="885" w:type="dxa"/>
            <w:gridSpan w:val="2"/>
            <w:vAlign w:val="bottom"/>
          </w:tcPr>
          <w:p w14:paraId="5C2CD44E" w14:textId="57B30BCB" w:rsidR="00175D44" w:rsidRPr="001B6A35" w:rsidRDefault="00AD060A" w:rsidP="001B6A35">
            <w:pPr>
              <w:pStyle w:val="acctfourfigures"/>
              <w:tabs>
                <w:tab w:val="clear" w:pos="765"/>
                <w:tab w:val="decimal" w:pos="600"/>
              </w:tabs>
              <w:spacing w:line="240" w:lineRule="atLeast"/>
              <w:ind w:left="-150" w:right="-113"/>
              <w:rPr>
                <w:sz w:val="18"/>
                <w:szCs w:val="18"/>
              </w:rPr>
            </w:pPr>
            <w:r>
              <w:rPr>
                <w:sz w:val="18"/>
                <w:szCs w:val="18"/>
              </w:rPr>
              <w:t>-</w:t>
            </w:r>
          </w:p>
        </w:tc>
        <w:tc>
          <w:tcPr>
            <w:tcW w:w="249" w:type="dxa"/>
          </w:tcPr>
          <w:p w14:paraId="3ED99F69"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vAlign w:val="bottom"/>
          </w:tcPr>
          <w:p w14:paraId="3DC54846" w14:textId="7767DF6E" w:rsidR="00175D44" w:rsidRPr="001B6A35" w:rsidRDefault="00AD060A" w:rsidP="00175D44">
            <w:pPr>
              <w:pStyle w:val="acctfourfigures"/>
              <w:tabs>
                <w:tab w:val="clear" w:pos="765"/>
                <w:tab w:val="decimal" w:pos="952"/>
              </w:tabs>
              <w:spacing w:line="240" w:lineRule="atLeast"/>
              <w:ind w:left="-150" w:right="-113"/>
              <w:rPr>
                <w:sz w:val="18"/>
                <w:szCs w:val="18"/>
                <w:lang w:val="en-US"/>
              </w:rPr>
            </w:pPr>
            <w:r>
              <w:rPr>
                <w:sz w:val="18"/>
                <w:szCs w:val="18"/>
                <w:lang w:val="en-US"/>
              </w:rPr>
              <w:t>-</w:t>
            </w:r>
          </w:p>
        </w:tc>
        <w:tc>
          <w:tcPr>
            <w:tcW w:w="284" w:type="dxa"/>
            <w:shd w:val="clear" w:color="auto" w:fill="auto"/>
          </w:tcPr>
          <w:p w14:paraId="54728A0F"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77F4ED34" w14:textId="77777777" w:rsidR="00175D44" w:rsidRDefault="00175D44" w:rsidP="009E693D">
            <w:pPr>
              <w:pStyle w:val="acctfourfigures"/>
              <w:tabs>
                <w:tab w:val="clear" w:pos="765"/>
              </w:tabs>
              <w:spacing w:line="240" w:lineRule="atLeast"/>
              <w:ind w:left="-150"/>
              <w:jc w:val="right"/>
              <w:rPr>
                <w:rFonts w:cs="Angsana New"/>
                <w:sz w:val="18"/>
                <w:szCs w:val="18"/>
                <w:lang w:val="en-US" w:bidi="th-TH"/>
              </w:rPr>
            </w:pPr>
          </w:p>
          <w:p w14:paraId="4927391D" w14:textId="7AE02BC4" w:rsidR="00AD060A" w:rsidRPr="009E693D" w:rsidRDefault="00AD060A" w:rsidP="009E693D">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203,399</w:t>
            </w:r>
          </w:p>
        </w:tc>
        <w:tc>
          <w:tcPr>
            <w:tcW w:w="236" w:type="dxa"/>
            <w:shd w:val="clear" w:color="auto" w:fill="auto"/>
          </w:tcPr>
          <w:p w14:paraId="00C6FB4F"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7D9E8D51" w14:textId="77777777" w:rsidR="00175D44" w:rsidRDefault="00175D44" w:rsidP="009935F7">
            <w:pPr>
              <w:pStyle w:val="acctfourfigures"/>
              <w:tabs>
                <w:tab w:val="clear" w:pos="765"/>
                <w:tab w:val="decimal" w:pos="848"/>
              </w:tabs>
              <w:spacing w:line="240" w:lineRule="atLeast"/>
              <w:ind w:left="-150" w:right="-154"/>
              <w:rPr>
                <w:sz w:val="18"/>
                <w:szCs w:val="18"/>
              </w:rPr>
            </w:pPr>
          </w:p>
          <w:p w14:paraId="6CA3BD25" w14:textId="2D68826F" w:rsidR="009A570B" w:rsidRPr="001B6A35" w:rsidRDefault="009A570B" w:rsidP="009935F7">
            <w:pPr>
              <w:pStyle w:val="acctfourfigures"/>
              <w:tabs>
                <w:tab w:val="clear" w:pos="765"/>
                <w:tab w:val="decimal" w:pos="848"/>
              </w:tabs>
              <w:spacing w:line="240" w:lineRule="atLeast"/>
              <w:ind w:left="-150" w:right="-154"/>
              <w:rPr>
                <w:sz w:val="18"/>
                <w:szCs w:val="18"/>
              </w:rPr>
            </w:pPr>
            <w:r>
              <w:rPr>
                <w:sz w:val="18"/>
                <w:szCs w:val="18"/>
              </w:rPr>
              <w:t>203,399</w:t>
            </w:r>
          </w:p>
        </w:tc>
        <w:tc>
          <w:tcPr>
            <w:tcW w:w="236" w:type="dxa"/>
          </w:tcPr>
          <w:p w14:paraId="609C1E2A"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603E2206"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r>
      <w:tr w:rsidR="00175D44" w:rsidRPr="00AA7E07" w14:paraId="6433A190" w14:textId="77777777" w:rsidTr="00890173">
        <w:trPr>
          <w:trHeight w:val="17"/>
        </w:trPr>
        <w:tc>
          <w:tcPr>
            <w:tcW w:w="2709" w:type="dxa"/>
            <w:shd w:val="clear" w:color="auto" w:fill="auto"/>
            <w:vAlign w:val="center"/>
          </w:tcPr>
          <w:p w14:paraId="498E4B0C" w14:textId="77777777" w:rsidR="00175D44" w:rsidRPr="00D711F7" w:rsidRDefault="00175D44" w:rsidP="00175D4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885" w:type="dxa"/>
            <w:gridSpan w:val="2"/>
          </w:tcPr>
          <w:p w14:paraId="5D53DC05" w14:textId="187FE6FC" w:rsidR="00175D44" w:rsidRPr="001B6A35" w:rsidRDefault="00AD060A" w:rsidP="001B6A35">
            <w:pPr>
              <w:pStyle w:val="acctfourfigures"/>
              <w:tabs>
                <w:tab w:val="clear" w:pos="765"/>
                <w:tab w:val="decimal" w:pos="600"/>
              </w:tabs>
              <w:spacing w:line="240" w:lineRule="atLeast"/>
              <w:ind w:left="-150" w:right="-113"/>
              <w:rPr>
                <w:sz w:val="18"/>
                <w:szCs w:val="18"/>
              </w:rPr>
            </w:pPr>
            <w:r>
              <w:rPr>
                <w:sz w:val="18"/>
                <w:szCs w:val="18"/>
              </w:rPr>
              <w:t>-</w:t>
            </w:r>
          </w:p>
        </w:tc>
        <w:tc>
          <w:tcPr>
            <w:tcW w:w="249" w:type="dxa"/>
          </w:tcPr>
          <w:p w14:paraId="752C9098"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vAlign w:val="bottom"/>
          </w:tcPr>
          <w:p w14:paraId="49B3FCD2" w14:textId="26397095" w:rsidR="00175D44" w:rsidRPr="001B6A35" w:rsidRDefault="00AD060A" w:rsidP="00175D44">
            <w:pPr>
              <w:pStyle w:val="acctfourfigures"/>
              <w:tabs>
                <w:tab w:val="clear" w:pos="765"/>
                <w:tab w:val="decimal" w:pos="952"/>
              </w:tabs>
              <w:spacing w:line="240" w:lineRule="atLeast"/>
              <w:ind w:left="-150" w:right="-113"/>
              <w:rPr>
                <w:sz w:val="18"/>
                <w:szCs w:val="18"/>
                <w:lang w:val="en-US"/>
              </w:rPr>
            </w:pPr>
            <w:r>
              <w:rPr>
                <w:sz w:val="18"/>
                <w:szCs w:val="18"/>
                <w:lang w:val="en-US"/>
              </w:rPr>
              <w:t>-</w:t>
            </w:r>
          </w:p>
        </w:tc>
        <w:tc>
          <w:tcPr>
            <w:tcW w:w="284" w:type="dxa"/>
            <w:shd w:val="clear" w:color="auto" w:fill="auto"/>
          </w:tcPr>
          <w:p w14:paraId="18F6E9D2"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5374D57C" w14:textId="5CFE1354" w:rsidR="00175D44" w:rsidRPr="009E693D" w:rsidRDefault="00AD060A" w:rsidP="009E693D">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122,580</w:t>
            </w:r>
          </w:p>
        </w:tc>
        <w:tc>
          <w:tcPr>
            <w:tcW w:w="236" w:type="dxa"/>
            <w:shd w:val="clear" w:color="auto" w:fill="auto"/>
          </w:tcPr>
          <w:p w14:paraId="442ED8BA"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543D39E0" w14:textId="1759124D" w:rsidR="00175D44" w:rsidRPr="001B6A35" w:rsidRDefault="009A570B" w:rsidP="009935F7">
            <w:pPr>
              <w:pStyle w:val="acctfourfigures"/>
              <w:tabs>
                <w:tab w:val="clear" w:pos="765"/>
                <w:tab w:val="decimal" w:pos="848"/>
              </w:tabs>
              <w:spacing w:line="240" w:lineRule="atLeast"/>
              <w:ind w:left="-150" w:right="-154"/>
              <w:rPr>
                <w:sz w:val="18"/>
                <w:szCs w:val="18"/>
              </w:rPr>
            </w:pPr>
            <w:r>
              <w:rPr>
                <w:sz w:val="18"/>
                <w:szCs w:val="18"/>
              </w:rPr>
              <w:t>122,580</w:t>
            </w:r>
          </w:p>
        </w:tc>
        <w:tc>
          <w:tcPr>
            <w:tcW w:w="236" w:type="dxa"/>
          </w:tcPr>
          <w:p w14:paraId="4BE22C34"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3EC69AF6"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r>
      <w:tr w:rsidR="00175D44" w:rsidRPr="00AA7E07" w14:paraId="2C5F8FC8" w14:textId="77777777" w:rsidTr="00890173">
        <w:trPr>
          <w:trHeight w:val="17"/>
        </w:trPr>
        <w:tc>
          <w:tcPr>
            <w:tcW w:w="2709" w:type="dxa"/>
            <w:shd w:val="clear" w:color="auto" w:fill="auto"/>
            <w:vAlign w:val="center"/>
          </w:tcPr>
          <w:p w14:paraId="2BC9F51E" w14:textId="5F015810" w:rsidR="00175D44" w:rsidRPr="00D711F7" w:rsidRDefault="00175D44" w:rsidP="00175D4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sidR="00B73E79">
              <w:rPr>
                <w:rFonts w:ascii="Times New Roman" w:hAnsi="Times New Roman" w:cs="Times New Roman"/>
                <w:sz w:val="20"/>
                <w:szCs w:val="20"/>
              </w:rPr>
              <w:t>s</w:t>
            </w:r>
          </w:p>
        </w:tc>
        <w:tc>
          <w:tcPr>
            <w:tcW w:w="885" w:type="dxa"/>
            <w:gridSpan w:val="2"/>
          </w:tcPr>
          <w:p w14:paraId="49A7FCF4" w14:textId="32E3F663" w:rsidR="00175D44" w:rsidRPr="001B6A35" w:rsidRDefault="00AD060A" w:rsidP="001B6A35">
            <w:pPr>
              <w:pStyle w:val="acctfourfigures"/>
              <w:tabs>
                <w:tab w:val="clear" w:pos="765"/>
                <w:tab w:val="decimal" w:pos="600"/>
              </w:tabs>
              <w:spacing w:line="240" w:lineRule="atLeast"/>
              <w:ind w:left="-150" w:right="-113"/>
              <w:rPr>
                <w:sz w:val="18"/>
                <w:szCs w:val="18"/>
              </w:rPr>
            </w:pPr>
            <w:r>
              <w:rPr>
                <w:sz w:val="18"/>
                <w:szCs w:val="18"/>
              </w:rPr>
              <w:t>-</w:t>
            </w:r>
          </w:p>
        </w:tc>
        <w:tc>
          <w:tcPr>
            <w:tcW w:w="249" w:type="dxa"/>
          </w:tcPr>
          <w:p w14:paraId="4C9FF67B"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tcPr>
          <w:p w14:paraId="2FBF9E5B" w14:textId="77249209" w:rsidR="00175D44" w:rsidRPr="001B6A35" w:rsidRDefault="00AD060A" w:rsidP="00175D44">
            <w:pPr>
              <w:pStyle w:val="acctfourfigures"/>
              <w:tabs>
                <w:tab w:val="clear" w:pos="765"/>
                <w:tab w:val="decimal" w:pos="952"/>
              </w:tabs>
              <w:spacing w:line="240" w:lineRule="atLeast"/>
              <w:ind w:left="-150" w:right="-113"/>
              <w:rPr>
                <w:sz w:val="18"/>
                <w:szCs w:val="18"/>
                <w:lang w:val="en-US"/>
              </w:rPr>
            </w:pPr>
            <w:r>
              <w:rPr>
                <w:sz w:val="18"/>
                <w:szCs w:val="18"/>
                <w:lang w:val="en-US"/>
              </w:rPr>
              <w:t>-</w:t>
            </w:r>
          </w:p>
        </w:tc>
        <w:tc>
          <w:tcPr>
            <w:tcW w:w="284" w:type="dxa"/>
            <w:shd w:val="clear" w:color="auto" w:fill="auto"/>
          </w:tcPr>
          <w:p w14:paraId="652AE272"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393E2401" w14:textId="33B48C70" w:rsidR="00175D44" w:rsidRPr="009E693D" w:rsidRDefault="00AD060A" w:rsidP="009E693D">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15,490,694</w:t>
            </w:r>
          </w:p>
        </w:tc>
        <w:tc>
          <w:tcPr>
            <w:tcW w:w="236" w:type="dxa"/>
            <w:shd w:val="clear" w:color="auto" w:fill="auto"/>
          </w:tcPr>
          <w:p w14:paraId="1FF8061E"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090F78E1" w14:textId="3706FDDD" w:rsidR="00175D44" w:rsidRPr="001B6A35" w:rsidRDefault="009A570B" w:rsidP="009935F7">
            <w:pPr>
              <w:pStyle w:val="acctfourfigures"/>
              <w:tabs>
                <w:tab w:val="clear" w:pos="765"/>
                <w:tab w:val="decimal" w:pos="848"/>
              </w:tabs>
              <w:spacing w:line="240" w:lineRule="atLeast"/>
              <w:ind w:left="-150" w:right="-154"/>
              <w:rPr>
                <w:sz w:val="18"/>
                <w:szCs w:val="18"/>
              </w:rPr>
            </w:pPr>
            <w:r>
              <w:rPr>
                <w:sz w:val="18"/>
                <w:szCs w:val="18"/>
              </w:rPr>
              <w:t>15,490,694</w:t>
            </w:r>
          </w:p>
        </w:tc>
        <w:tc>
          <w:tcPr>
            <w:tcW w:w="236" w:type="dxa"/>
          </w:tcPr>
          <w:p w14:paraId="319D0A42"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709F5A7E" w14:textId="0D34405B" w:rsidR="00175D44" w:rsidRPr="009A570B" w:rsidRDefault="009A570B" w:rsidP="002F0C9A">
            <w:pPr>
              <w:spacing w:line="240" w:lineRule="atLeast"/>
              <w:ind w:left="-198" w:right="-113" w:firstLine="119"/>
              <w:rPr>
                <w:rFonts w:ascii="Times New Roman" w:hAnsi="Times New Roman" w:cs="Times New Roman"/>
              </w:rPr>
            </w:pPr>
            <w:r w:rsidRPr="009A570B">
              <w:rPr>
                <w:rFonts w:ascii="Times New Roman" w:hAnsi="Times New Roman" w:cs="Times New Roman"/>
              </w:rPr>
              <w:t>15,557,927</w:t>
            </w:r>
          </w:p>
        </w:tc>
      </w:tr>
      <w:tr w:rsidR="00175D44" w:rsidRPr="00AA7E07" w14:paraId="097C23B6" w14:textId="77777777" w:rsidTr="00890173">
        <w:trPr>
          <w:trHeight w:val="17"/>
        </w:trPr>
        <w:tc>
          <w:tcPr>
            <w:tcW w:w="2709" w:type="dxa"/>
            <w:shd w:val="clear" w:color="auto" w:fill="auto"/>
            <w:vAlign w:val="center"/>
          </w:tcPr>
          <w:p w14:paraId="120650CF" w14:textId="77777777" w:rsidR="00175D44" w:rsidRPr="00D711F7" w:rsidRDefault="00175D44" w:rsidP="001B6A35">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885" w:type="dxa"/>
            <w:gridSpan w:val="2"/>
            <w:tcBorders>
              <w:top w:val="single" w:sz="4" w:space="0" w:color="auto"/>
              <w:bottom w:val="double" w:sz="4" w:space="0" w:color="auto"/>
            </w:tcBorders>
          </w:tcPr>
          <w:p w14:paraId="7B00BC9D" w14:textId="3A967BEC" w:rsidR="00175D44" w:rsidRPr="001B6A35" w:rsidRDefault="00AD060A" w:rsidP="001B6A35">
            <w:pPr>
              <w:pStyle w:val="acctfourfigures"/>
              <w:tabs>
                <w:tab w:val="clear" w:pos="765"/>
                <w:tab w:val="decimal" w:pos="600"/>
              </w:tabs>
              <w:spacing w:line="240" w:lineRule="atLeast"/>
              <w:ind w:left="-150" w:right="-113"/>
              <w:rPr>
                <w:b/>
                <w:bCs/>
                <w:sz w:val="18"/>
                <w:szCs w:val="18"/>
              </w:rPr>
            </w:pPr>
            <w:r>
              <w:rPr>
                <w:b/>
                <w:bCs/>
                <w:sz w:val="18"/>
                <w:szCs w:val="18"/>
              </w:rPr>
              <w:t>-</w:t>
            </w:r>
          </w:p>
        </w:tc>
        <w:tc>
          <w:tcPr>
            <w:tcW w:w="249" w:type="dxa"/>
          </w:tcPr>
          <w:p w14:paraId="6650DA47" w14:textId="77777777" w:rsidR="00175D44" w:rsidRPr="001B6A35" w:rsidRDefault="00175D44" w:rsidP="00175D44">
            <w:pPr>
              <w:pStyle w:val="acctfourfigures"/>
              <w:tabs>
                <w:tab w:val="clear" w:pos="765"/>
                <w:tab w:val="decimal" w:pos="952"/>
              </w:tabs>
              <w:spacing w:line="240" w:lineRule="atLeast"/>
              <w:ind w:left="-150" w:right="-113"/>
              <w:rPr>
                <w:b/>
                <w:bCs/>
                <w:sz w:val="18"/>
                <w:szCs w:val="18"/>
              </w:rPr>
            </w:pPr>
          </w:p>
        </w:tc>
        <w:tc>
          <w:tcPr>
            <w:tcW w:w="1275" w:type="dxa"/>
            <w:tcBorders>
              <w:top w:val="single" w:sz="4" w:space="0" w:color="auto"/>
              <w:bottom w:val="double" w:sz="4" w:space="0" w:color="auto"/>
            </w:tcBorders>
            <w:shd w:val="clear" w:color="auto" w:fill="auto"/>
          </w:tcPr>
          <w:p w14:paraId="46D2D0C0" w14:textId="1B4AEF93" w:rsidR="00175D44" w:rsidRPr="001B6A35" w:rsidRDefault="00AD060A" w:rsidP="009E693D">
            <w:pPr>
              <w:pStyle w:val="acctfourfigures"/>
              <w:tabs>
                <w:tab w:val="clear" w:pos="765"/>
                <w:tab w:val="decimal" w:pos="952"/>
              </w:tabs>
              <w:spacing w:line="240" w:lineRule="atLeast"/>
              <w:ind w:left="-150" w:right="-113"/>
              <w:rPr>
                <w:b/>
                <w:bCs/>
                <w:sz w:val="18"/>
                <w:szCs w:val="18"/>
                <w:lang w:val="en-US"/>
              </w:rPr>
            </w:pPr>
            <w:r>
              <w:rPr>
                <w:b/>
                <w:bCs/>
                <w:sz w:val="18"/>
                <w:szCs w:val="18"/>
                <w:lang w:val="en-US"/>
              </w:rPr>
              <w:t>-</w:t>
            </w:r>
          </w:p>
        </w:tc>
        <w:tc>
          <w:tcPr>
            <w:tcW w:w="284" w:type="dxa"/>
            <w:shd w:val="clear" w:color="auto" w:fill="auto"/>
          </w:tcPr>
          <w:p w14:paraId="209F325D"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992" w:type="dxa"/>
            <w:tcBorders>
              <w:top w:val="single" w:sz="4" w:space="0" w:color="auto"/>
              <w:bottom w:val="double" w:sz="4" w:space="0" w:color="auto"/>
            </w:tcBorders>
            <w:shd w:val="clear" w:color="auto" w:fill="auto"/>
            <w:vAlign w:val="bottom"/>
          </w:tcPr>
          <w:p w14:paraId="165BE0BF" w14:textId="0CAD8275" w:rsidR="00175D44" w:rsidRPr="009A570B" w:rsidRDefault="00AD060A" w:rsidP="009E693D">
            <w:pPr>
              <w:pStyle w:val="acctfourfigures"/>
              <w:tabs>
                <w:tab w:val="clear" w:pos="765"/>
              </w:tabs>
              <w:spacing w:line="240" w:lineRule="atLeast"/>
              <w:ind w:left="-150"/>
              <w:jc w:val="right"/>
              <w:rPr>
                <w:rFonts w:cs="Angsana New"/>
                <w:b/>
                <w:bCs/>
                <w:sz w:val="18"/>
                <w:szCs w:val="18"/>
                <w:lang w:val="en-US" w:bidi="th-TH"/>
              </w:rPr>
            </w:pPr>
            <w:r w:rsidRPr="009A570B">
              <w:rPr>
                <w:rFonts w:cs="Angsana New"/>
                <w:b/>
                <w:bCs/>
                <w:sz w:val="18"/>
                <w:szCs w:val="18"/>
                <w:lang w:val="en-US" w:bidi="th-TH"/>
              </w:rPr>
              <w:t>25,942,178</w:t>
            </w:r>
          </w:p>
        </w:tc>
        <w:tc>
          <w:tcPr>
            <w:tcW w:w="236" w:type="dxa"/>
            <w:shd w:val="clear" w:color="auto" w:fill="auto"/>
          </w:tcPr>
          <w:p w14:paraId="5DC9B363"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1040" w:type="dxa"/>
            <w:tcBorders>
              <w:top w:val="single" w:sz="4" w:space="0" w:color="auto"/>
              <w:bottom w:val="double" w:sz="4" w:space="0" w:color="auto"/>
            </w:tcBorders>
            <w:shd w:val="clear" w:color="auto" w:fill="auto"/>
            <w:vAlign w:val="bottom"/>
          </w:tcPr>
          <w:p w14:paraId="1DF3B90E" w14:textId="1F5CF71C" w:rsidR="00175D44" w:rsidRPr="009A570B" w:rsidRDefault="009A570B" w:rsidP="009935F7">
            <w:pPr>
              <w:pStyle w:val="acctfourfigures"/>
              <w:tabs>
                <w:tab w:val="clear" w:pos="765"/>
                <w:tab w:val="decimal" w:pos="848"/>
              </w:tabs>
              <w:spacing w:line="240" w:lineRule="atLeast"/>
              <w:ind w:left="-150" w:right="-154"/>
              <w:rPr>
                <w:b/>
                <w:bCs/>
                <w:sz w:val="18"/>
                <w:szCs w:val="18"/>
                <w:cs/>
                <w:lang w:bidi="th-TH"/>
              </w:rPr>
            </w:pPr>
            <w:r w:rsidRPr="009A570B">
              <w:rPr>
                <w:b/>
                <w:bCs/>
                <w:sz w:val="18"/>
                <w:szCs w:val="18"/>
                <w:lang w:bidi="th-TH"/>
              </w:rPr>
              <w:t>25,942,178</w:t>
            </w:r>
          </w:p>
        </w:tc>
        <w:tc>
          <w:tcPr>
            <w:tcW w:w="236" w:type="dxa"/>
          </w:tcPr>
          <w:p w14:paraId="2A0F0AA1"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1E179357" w14:textId="77777777" w:rsidR="00175D44" w:rsidRPr="001B6A35" w:rsidRDefault="00175D44" w:rsidP="00175D44">
            <w:pPr>
              <w:pStyle w:val="acctfourfigures"/>
              <w:tabs>
                <w:tab w:val="clear" w:pos="765"/>
                <w:tab w:val="decimal" w:pos="952"/>
              </w:tabs>
              <w:spacing w:line="240" w:lineRule="atLeast"/>
              <w:ind w:left="-150" w:right="-113"/>
              <w:rPr>
                <w:b/>
                <w:bCs/>
                <w:sz w:val="18"/>
                <w:szCs w:val="18"/>
              </w:rPr>
            </w:pPr>
          </w:p>
        </w:tc>
      </w:tr>
      <w:tr w:rsidR="00683534" w:rsidRPr="00AA7E07" w14:paraId="7711507B" w14:textId="77777777" w:rsidTr="005819E5">
        <w:trPr>
          <w:trHeight w:val="17"/>
        </w:trPr>
        <w:tc>
          <w:tcPr>
            <w:tcW w:w="2709" w:type="dxa"/>
            <w:shd w:val="clear" w:color="auto" w:fill="auto"/>
            <w:vAlign w:val="center"/>
          </w:tcPr>
          <w:p w14:paraId="5B770009" w14:textId="5518B85C" w:rsidR="00683534" w:rsidRPr="00D711F7" w:rsidRDefault="00683534" w:rsidP="007E6F6F">
            <w:pPr>
              <w:tabs>
                <w:tab w:val="left" w:pos="210"/>
              </w:tabs>
              <w:spacing w:line="240" w:lineRule="atLeast"/>
              <w:ind w:left="-14" w:right="-90" w:firstLine="5"/>
              <w:rPr>
                <w:rFonts w:ascii="Times New Roman" w:hAnsi="Times New Roman" w:cs="Times New Roman"/>
                <w:b/>
                <w:bCs/>
                <w:i/>
                <w:iCs/>
                <w:sz w:val="20"/>
                <w:szCs w:val="20"/>
              </w:rPr>
            </w:pPr>
          </w:p>
        </w:tc>
        <w:tc>
          <w:tcPr>
            <w:tcW w:w="4961" w:type="dxa"/>
            <w:gridSpan w:val="8"/>
          </w:tcPr>
          <w:p w14:paraId="17AE182F" w14:textId="77777777" w:rsidR="00683534" w:rsidRDefault="00683534" w:rsidP="00C8114A">
            <w:pPr>
              <w:pStyle w:val="acctfourfigures"/>
              <w:tabs>
                <w:tab w:val="clear" w:pos="765"/>
                <w:tab w:val="decimal" w:pos="595"/>
              </w:tabs>
              <w:spacing w:line="240" w:lineRule="atLeast"/>
              <w:ind w:left="-43" w:right="-86"/>
              <w:rPr>
                <w:sz w:val="20"/>
              </w:rPr>
            </w:pPr>
          </w:p>
          <w:p w14:paraId="5619FE8E" w14:textId="0C700E4A" w:rsidR="00683534" w:rsidRPr="00D711F7" w:rsidRDefault="00683534" w:rsidP="002F0C9A">
            <w:pPr>
              <w:pStyle w:val="acctfourfigures"/>
              <w:tabs>
                <w:tab w:val="clear" w:pos="765"/>
                <w:tab w:val="decimal" w:pos="595"/>
              </w:tabs>
              <w:spacing w:line="240" w:lineRule="atLeast"/>
              <w:ind w:left="-43" w:right="-86"/>
              <w:jc w:val="center"/>
              <w:rPr>
                <w:sz w:val="20"/>
              </w:rPr>
            </w:pPr>
            <w:r w:rsidRPr="007C5C48">
              <w:rPr>
                <w:b/>
                <w:bCs/>
                <w:sz w:val="20"/>
                <w:lang w:bidi="th-TH"/>
              </w:rPr>
              <w:t>Carrying amount</w:t>
            </w:r>
          </w:p>
        </w:tc>
        <w:tc>
          <w:tcPr>
            <w:tcW w:w="236" w:type="dxa"/>
          </w:tcPr>
          <w:p w14:paraId="3E478014" w14:textId="77777777" w:rsidR="00683534" w:rsidRPr="00D711F7" w:rsidRDefault="00683534" w:rsidP="00C8114A">
            <w:pPr>
              <w:pStyle w:val="acctfourfigures"/>
              <w:tabs>
                <w:tab w:val="clear" w:pos="765"/>
                <w:tab w:val="decimal" w:pos="595"/>
              </w:tabs>
              <w:spacing w:line="240" w:lineRule="atLeast"/>
              <w:ind w:left="-43" w:right="-86"/>
              <w:rPr>
                <w:sz w:val="20"/>
              </w:rPr>
            </w:pPr>
          </w:p>
        </w:tc>
        <w:tc>
          <w:tcPr>
            <w:tcW w:w="898" w:type="dxa"/>
          </w:tcPr>
          <w:p w14:paraId="5B1E9634" w14:textId="77777777" w:rsidR="00683534" w:rsidRPr="007C5C48" w:rsidRDefault="00683534" w:rsidP="00683534">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580947B8" w14:textId="3F75322A" w:rsidR="00683534" w:rsidRPr="00D711F7" w:rsidRDefault="00683534" w:rsidP="00683534">
            <w:pPr>
              <w:pStyle w:val="acctfourfigures"/>
              <w:tabs>
                <w:tab w:val="clear" w:pos="765"/>
                <w:tab w:val="decimal" w:pos="595"/>
              </w:tabs>
              <w:spacing w:line="240" w:lineRule="atLeast"/>
              <w:ind w:left="-43" w:right="-86"/>
              <w:rPr>
                <w:sz w:val="20"/>
              </w:rPr>
            </w:pPr>
            <w:r w:rsidRPr="007C5C48">
              <w:rPr>
                <w:b/>
                <w:bCs/>
                <w:sz w:val="20"/>
                <w:lang w:bidi="th-TH"/>
              </w:rPr>
              <w:t>Value</w:t>
            </w:r>
          </w:p>
        </w:tc>
      </w:tr>
      <w:tr w:rsidR="00683534" w:rsidRPr="00AA7E07" w14:paraId="5232C612" w14:textId="77777777" w:rsidTr="002F0C9A">
        <w:trPr>
          <w:trHeight w:val="17"/>
        </w:trPr>
        <w:tc>
          <w:tcPr>
            <w:tcW w:w="2709" w:type="dxa"/>
            <w:shd w:val="clear" w:color="auto" w:fill="auto"/>
            <w:vAlign w:val="center"/>
          </w:tcPr>
          <w:p w14:paraId="379229E6" w14:textId="77777777" w:rsidR="00683534" w:rsidRPr="00D711F7" w:rsidDel="00683534" w:rsidRDefault="00683534" w:rsidP="00683534">
            <w:pPr>
              <w:tabs>
                <w:tab w:val="left" w:pos="210"/>
              </w:tabs>
              <w:spacing w:line="240" w:lineRule="atLeast"/>
              <w:ind w:left="-14" w:right="-90" w:firstLine="5"/>
              <w:rPr>
                <w:rFonts w:ascii="Times New Roman" w:hAnsi="Times New Roman" w:cs="Times New Roman"/>
                <w:b/>
                <w:bCs/>
                <w:i/>
                <w:iCs/>
                <w:sz w:val="20"/>
                <w:szCs w:val="20"/>
              </w:rPr>
            </w:pPr>
          </w:p>
        </w:tc>
        <w:tc>
          <w:tcPr>
            <w:tcW w:w="850" w:type="dxa"/>
            <w:vAlign w:val="bottom"/>
          </w:tcPr>
          <w:p w14:paraId="7D5E3CAF" w14:textId="55CFC1C0" w:rsidR="00683534" w:rsidRPr="002F0C9A" w:rsidRDefault="00683534" w:rsidP="002F0C9A">
            <w:pPr>
              <w:pStyle w:val="acctfourfigures"/>
              <w:tabs>
                <w:tab w:val="clear" w:pos="765"/>
              </w:tabs>
              <w:spacing w:line="240" w:lineRule="atLeast"/>
              <w:ind w:left="-96" w:right="-86"/>
              <w:jc w:val="center"/>
              <w:rPr>
                <w:color w:val="000000"/>
                <w:sz w:val="20"/>
              </w:rPr>
            </w:pPr>
            <w:r w:rsidRPr="00D711F7">
              <w:rPr>
                <w:color w:val="000000"/>
                <w:sz w:val="20"/>
              </w:rPr>
              <w:t>Fair value through</w:t>
            </w:r>
            <w:r>
              <w:rPr>
                <w:color w:val="000000"/>
                <w:sz w:val="20"/>
              </w:rPr>
              <w:t xml:space="preserve"> </w:t>
            </w:r>
            <w:r w:rsidRPr="00D711F7">
              <w:rPr>
                <w:color w:val="000000"/>
                <w:sz w:val="20"/>
              </w:rPr>
              <w:t>profit or loss</w:t>
            </w:r>
          </w:p>
        </w:tc>
        <w:tc>
          <w:tcPr>
            <w:tcW w:w="284" w:type="dxa"/>
            <w:gridSpan w:val="2"/>
            <w:vAlign w:val="bottom"/>
          </w:tcPr>
          <w:p w14:paraId="234B0781" w14:textId="77777777" w:rsidR="00683534" w:rsidRPr="00D711F7" w:rsidRDefault="00683534" w:rsidP="00683534">
            <w:pPr>
              <w:pStyle w:val="acctfourfigures"/>
              <w:tabs>
                <w:tab w:val="clear" w:pos="765"/>
                <w:tab w:val="decimal" w:pos="796"/>
              </w:tabs>
              <w:spacing w:line="240" w:lineRule="atLeast"/>
              <w:ind w:left="-43" w:right="-86"/>
              <w:rPr>
                <w:sz w:val="20"/>
              </w:rPr>
            </w:pPr>
          </w:p>
        </w:tc>
        <w:tc>
          <w:tcPr>
            <w:tcW w:w="1275" w:type="dxa"/>
            <w:shd w:val="clear" w:color="auto" w:fill="auto"/>
            <w:vAlign w:val="bottom"/>
          </w:tcPr>
          <w:p w14:paraId="106B9225" w14:textId="697F223B" w:rsidR="00683534" w:rsidRPr="002F0C9A" w:rsidRDefault="00683534" w:rsidP="002F0C9A">
            <w:pPr>
              <w:pStyle w:val="acctfourfigures"/>
              <w:tabs>
                <w:tab w:val="clear" w:pos="765"/>
              </w:tabs>
              <w:spacing w:line="240" w:lineRule="atLeast"/>
              <w:ind w:left="-96" w:right="-86"/>
              <w:jc w:val="center"/>
              <w:rPr>
                <w:color w:val="000000"/>
                <w:sz w:val="20"/>
              </w:rPr>
            </w:pPr>
            <w:r w:rsidRPr="00D711F7">
              <w:rPr>
                <w:color w:val="000000"/>
                <w:sz w:val="20"/>
              </w:rPr>
              <w:t>Fair value through other comprehensive income</w:t>
            </w:r>
          </w:p>
        </w:tc>
        <w:tc>
          <w:tcPr>
            <w:tcW w:w="284" w:type="dxa"/>
            <w:shd w:val="clear" w:color="auto" w:fill="auto"/>
            <w:vAlign w:val="bottom"/>
          </w:tcPr>
          <w:p w14:paraId="09D2445A" w14:textId="77777777" w:rsidR="00683534" w:rsidRPr="00D711F7" w:rsidRDefault="00683534" w:rsidP="00683534">
            <w:pPr>
              <w:pStyle w:val="acctfourfigures"/>
              <w:tabs>
                <w:tab w:val="clear" w:pos="765"/>
                <w:tab w:val="decimal" w:pos="789"/>
              </w:tabs>
              <w:spacing w:line="240" w:lineRule="atLeast"/>
              <w:ind w:left="-43" w:right="-86"/>
              <w:rPr>
                <w:sz w:val="20"/>
              </w:rPr>
            </w:pPr>
          </w:p>
        </w:tc>
        <w:tc>
          <w:tcPr>
            <w:tcW w:w="992" w:type="dxa"/>
            <w:shd w:val="clear" w:color="auto" w:fill="auto"/>
            <w:vAlign w:val="bottom"/>
          </w:tcPr>
          <w:p w14:paraId="6294D8EE" w14:textId="4D511BE8" w:rsidR="00683534" w:rsidRPr="00D711F7" w:rsidRDefault="00683534" w:rsidP="00683534">
            <w:pPr>
              <w:pStyle w:val="acctfourfigures"/>
              <w:tabs>
                <w:tab w:val="clear" w:pos="765"/>
                <w:tab w:val="decimal" w:pos="595"/>
              </w:tabs>
              <w:spacing w:line="240" w:lineRule="atLeast"/>
              <w:ind w:left="-43" w:right="-86"/>
              <w:rPr>
                <w:sz w:val="20"/>
              </w:rPr>
            </w:pPr>
            <w:r w:rsidRPr="00D711F7">
              <w:rPr>
                <w:color w:val="000000"/>
                <w:sz w:val="20"/>
              </w:rPr>
              <w:t>Amortized cost</w:t>
            </w:r>
          </w:p>
        </w:tc>
        <w:tc>
          <w:tcPr>
            <w:tcW w:w="236" w:type="dxa"/>
            <w:shd w:val="clear" w:color="auto" w:fill="auto"/>
            <w:vAlign w:val="bottom"/>
          </w:tcPr>
          <w:p w14:paraId="0353110F"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1040" w:type="dxa"/>
            <w:shd w:val="clear" w:color="auto" w:fill="auto"/>
            <w:vAlign w:val="bottom"/>
          </w:tcPr>
          <w:p w14:paraId="24C223D3" w14:textId="3BA87164" w:rsidR="00683534" w:rsidRPr="00D711F7" w:rsidRDefault="00683534" w:rsidP="00683534">
            <w:pPr>
              <w:pStyle w:val="acctfourfigures"/>
              <w:tabs>
                <w:tab w:val="clear" w:pos="765"/>
                <w:tab w:val="decimal" w:pos="595"/>
              </w:tabs>
              <w:spacing w:line="240" w:lineRule="atLeast"/>
              <w:ind w:left="-43" w:right="-86"/>
              <w:rPr>
                <w:sz w:val="20"/>
              </w:rPr>
            </w:pPr>
            <w:r w:rsidRPr="00D711F7">
              <w:rPr>
                <w:sz w:val="20"/>
                <w:lang w:bidi="th-TH"/>
              </w:rPr>
              <w:t>Total</w:t>
            </w:r>
          </w:p>
        </w:tc>
        <w:tc>
          <w:tcPr>
            <w:tcW w:w="236" w:type="dxa"/>
          </w:tcPr>
          <w:p w14:paraId="46E5120C"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898" w:type="dxa"/>
            <w:vAlign w:val="bottom"/>
          </w:tcPr>
          <w:p w14:paraId="5CF23046" w14:textId="4812E890" w:rsidR="00683534" w:rsidRPr="00D711F7" w:rsidRDefault="00683534" w:rsidP="00683534">
            <w:pPr>
              <w:pStyle w:val="acctfourfigures"/>
              <w:tabs>
                <w:tab w:val="clear" w:pos="765"/>
                <w:tab w:val="decimal" w:pos="595"/>
              </w:tabs>
              <w:spacing w:line="240" w:lineRule="atLeast"/>
              <w:ind w:left="-43" w:right="-86"/>
              <w:rPr>
                <w:sz w:val="20"/>
              </w:rPr>
            </w:pPr>
            <w:r w:rsidRPr="00D711F7">
              <w:rPr>
                <w:sz w:val="20"/>
                <w:lang w:bidi="th-TH"/>
              </w:rPr>
              <w:t>Level 2</w:t>
            </w:r>
          </w:p>
        </w:tc>
      </w:tr>
      <w:tr w:rsidR="00683534" w:rsidRPr="00AA7E07" w14:paraId="3DC7F228" w14:textId="77777777" w:rsidTr="005819E5">
        <w:trPr>
          <w:trHeight w:val="17"/>
        </w:trPr>
        <w:tc>
          <w:tcPr>
            <w:tcW w:w="2709" w:type="dxa"/>
            <w:shd w:val="clear" w:color="auto" w:fill="auto"/>
            <w:vAlign w:val="center"/>
          </w:tcPr>
          <w:p w14:paraId="601BB99B" w14:textId="77777777" w:rsidR="00683534" w:rsidRPr="00D711F7" w:rsidDel="00683534" w:rsidRDefault="00683534" w:rsidP="00683534">
            <w:pPr>
              <w:tabs>
                <w:tab w:val="left" w:pos="210"/>
              </w:tabs>
              <w:spacing w:line="240" w:lineRule="atLeast"/>
              <w:ind w:left="-14" w:right="-90" w:firstLine="5"/>
              <w:rPr>
                <w:rFonts w:ascii="Times New Roman" w:hAnsi="Times New Roman" w:cs="Times New Roman"/>
                <w:b/>
                <w:bCs/>
                <w:i/>
                <w:iCs/>
                <w:sz w:val="20"/>
                <w:szCs w:val="20"/>
              </w:rPr>
            </w:pPr>
          </w:p>
        </w:tc>
        <w:tc>
          <w:tcPr>
            <w:tcW w:w="6095" w:type="dxa"/>
            <w:gridSpan w:val="10"/>
          </w:tcPr>
          <w:p w14:paraId="17374111" w14:textId="7A4F7F48" w:rsidR="00683534" w:rsidRPr="00D711F7" w:rsidRDefault="00683534" w:rsidP="002F0C9A">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683534" w:rsidRPr="00AA7E07" w14:paraId="10EC8850" w14:textId="77777777" w:rsidTr="002E193E">
        <w:trPr>
          <w:trHeight w:val="17"/>
        </w:trPr>
        <w:tc>
          <w:tcPr>
            <w:tcW w:w="2709" w:type="dxa"/>
            <w:shd w:val="clear" w:color="auto" w:fill="auto"/>
            <w:vAlign w:val="center"/>
          </w:tcPr>
          <w:p w14:paraId="5A7AC3A6" w14:textId="34D8ED6A" w:rsidR="00683534" w:rsidRPr="00D711F7" w:rsidRDefault="00683534" w:rsidP="00683534">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Balance at 31 December</w:t>
            </w:r>
            <w:r w:rsidRPr="00D711F7">
              <w:rPr>
                <w:rFonts w:ascii="Times New Roman" w:hAnsi="Times New Roman" w:cs="Times New Roman"/>
                <w:b/>
                <w:bCs/>
                <w:i/>
                <w:iCs/>
                <w:sz w:val="20"/>
                <w:szCs w:val="20"/>
                <w:cs/>
              </w:rPr>
              <w:t xml:space="preserve"> </w:t>
            </w:r>
            <w:r w:rsidRPr="00D711F7">
              <w:rPr>
                <w:rFonts w:ascii="Times New Roman" w:hAnsi="Times New Roman" w:cs="Times New Roman"/>
                <w:b/>
                <w:bCs/>
                <w:i/>
                <w:iCs/>
                <w:sz w:val="20"/>
                <w:szCs w:val="20"/>
              </w:rPr>
              <w:t>202</w:t>
            </w:r>
            <w:r>
              <w:rPr>
                <w:rFonts w:ascii="Times New Roman" w:hAnsi="Times New Roman" w:cs="Times New Roman"/>
                <w:b/>
                <w:bCs/>
                <w:i/>
                <w:iCs/>
                <w:sz w:val="20"/>
                <w:szCs w:val="20"/>
              </w:rPr>
              <w:t>2</w:t>
            </w:r>
          </w:p>
        </w:tc>
        <w:tc>
          <w:tcPr>
            <w:tcW w:w="850" w:type="dxa"/>
          </w:tcPr>
          <w:p w14:paraId="32B0AB12" w14:textId="77777777" w:rsidR="00683534" w:rsidRPr="00D711F7" w:rsidRDefault="00683534" w:rsidP="00683534">
            <w:pPr>
              <w:pStyle w:val="acctfourfigures"/>
              <w:tabs>
                <w:tab w:val="clear" w:pos="765"/>
                <w:tab w:val="decimal" w:pos="789"/>
              </w:tabs>
              <w:spacing w:line="240" w:lineRule="atLeast"/>
              <w:ind w:left="-43" w:right="19"/>
              <w:rPr>
                <w:sz w:val="20"/>
              </w:rPr>
            </w:pPr>
          </w:p>
        </w:tc>
        <w:tc>
          <w:tcPr>
            <w:tcW w:w="284" w:type="dxa"/>
            <w:gridSpan w:val="2"/>
          </w:tcPr>
          <w:p w14:paraId="3E9F9D5E" w14:textId="77777777" w:rsidR="00683534" w:rsidRPr="00D711F7" w:rsidRDefault="00683534" w:rsidP="00683534">
            <w:pPr>
              <w:pStyle w:val="acctfourfigures"/>
              <w:tabs>
                <w:tab w:val="clear" w:pos="765"/>
                <w:tab w:val="decimal" w:pos="796"/>
              </w:tabs>
              <w:spacing w:line="240" w:lineRule="atLeast"/>
              <w:ind w:left="-43" w:right="-86"/>
              <w:rPr>
                <w:sz w:val="20"/>
              </w:rPr>
            </w:pPr>
          </w:p>
        </w:tc>
        <w:tc>
          <w:tcPr>
            <w:tcW w:w="1275" w:type="dxa"/>
            <w:shd w:val="clear" w:color="auto" w:fill="auto"/>
          </w:tcPr>
          <w:p w14:paraId="0C64F219" w14:textId="77777777" w:rsidR="00683534" w:rsidRPr="00D711F7" w:rsidRDefault="00683534" w:rsidP="00683534">
            <w:pPr>
              <w:pStyle w:val="acctfourfigures"/>
              <w:tabs>
                <w:tab w:val="clear" w:pos="765"/>
                <w:tab w:val="decimal" w:pos="796"/>
              </w:tabs>
              <w:spacing w:line="240" w:lineRule="atLeast"/>
              <w:ind w:left="-43" w:right="-86"/>
              <w:rPr>
                <w:sz w:val="20"/>
              </w:rPr>
            </w:pPr>
          </w:p>
        </w:tc>
        <w:tc>
          <w:tcPr>
            <w:tcW w:w="284" w:type="dxa"/>
            <w:shd w:val="clear" w:color="auto" w:fill="auto"/>
          </w:tcPr>
          <w:p w14:paraId="17A85F7C" w14:textId="77777777" w:rsidR="00683534" w:rsidRPr="00D711F7" w:rsidRDefault="00683534" w:rsidP="00683534">
            <w:pPr>
              <w:pStyle w:val="acctfourfigures"/>
              <w:tabs>
                <w:tab w:val="clear" w:pos="765"/>
                <w:tab w:val="decimal" w:pos="789"/>
              </w:tabs>
              <w:spacing w:line="240" w:lineRule="atLeast"/>
              <w:ind w:left="-43" w:right="-86"/>
              <w:rPr>
                <w:sz w:val="20"/>
              </w:rPr>
            </w:pPr>
          </w:p>
        </w:tc>
        <w:tc>
          <w:tcPr>
            <w:tcW w:w="992" w:type="dxa"/>
            <w:shd w:val="clear" w:color="auto" w:fill="auto"/>
          </w:tcPr>
          <w:p w14:paraId="3163C694"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236" w:type="dxa"/>
            <w:shd w:val="clear" w:color="auto" w:fill="auto"/>
          </w:tcPr>
          <w:p w14:paraId="5BC5EDE3"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1040" w:type="dxa"/>
            <w:shd w:val="clear" w:color="auto" w:fill="auto"/>
          </w:tcPr>
          <w:p w14:paraId="5343FA4D"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236" w:type="dxa"/>
          </w:tcPr>
          <w:p w14:paraId="71E637D5"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898" w:type="dxa"/>
          </w:tcPr>
          <w:p w14:paraId="27F8DABF" w14:textId="77777777" w:rsidR="00683534" w:rsidRPr="00D711F7" w:rsidRDefault="00683534" w:rsidP="00683534">
            <w:pPr>
              <w:pStyle w:val="acctfourfigures"/>
              <w:tabs>
                <w:tab w:val="clear" w:pos="765"/>
                <w:tab w:val="decimal" w:pos="595"/>
              </w:tabs>
              <w:spacing w:line="240" w:lineRule="atLeast"/>
              <w:ind w:left="-43" w:right="-86"/>
              <w:rPr>
                <w:sz w:val="20"/>
              </w:rPr>
            </w:pPr>
          </w:p>
        </w:tc>
      </w:tr>
      <w:tr w:rsidR="00683534" w:rsidRPr="00AA7E07" w14:paraId="7166C5D6" w14:textId="77777777" w:rsidTr="002E193E">
        <w:trPr>
          <w:trHeight w:val="17"/>
        </w:trPr>
        <w:tc>
          <w:tcPr>
            <w:tcW w:w="2709" w:type="dxa"/>
            <w:shd w:val="clear" w:color="auto" w:fill="auto"/>
            <w:vAlign w:val="center"/>
          </w:tcPr>
          <w:p w14:paraId="6E497B70" w14:textId="77777777" w:rsidR="00683534" w:rsidRPr="00D711F7" w:rsidRDefault="00683534" w:rsidP="00683534">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850" w:type="dxa"/>
          </w:tcPr>
          <w:p w14:paraId="1411622A" w14:textId="77777777" w:rsidR="00683534" w:rsidRPr="00D711F7" w:rsidRDefault="00683534" w:rsidP="00683534">
            <w:pPr>
              <w:pStyle w:val="acctfourfigures"/>
              <w:tabs>
                <w:tab w:val="clear" w:pos="765"/>
                <w:tab w:val="decimal" w:pos="789"/>
              </w:tabs>
              <w:spacing w:line="240" w:lineRule="atLeast"/>
              <w:ind w:left="-43" w:right="19"/>
              <w:rPr>
                <w:sz w:val="20"/>
              </w:rPr>
            </w:pPr>
          </w:p>
        </w:tc>
        <w:tc>
          <w:tcPr>
            <w:tcW w:w="284" w:type="dxa"/>
            <w:gridSpan w:val="2"/>
          </w:tcPr>
          <w:p w14:paraId="79EF9D14" w14:textId="77777777" w:rsidR="00683534" w:rsidRPr="00D711F7" w:rsidRDefault="00683534" w:rsidP="00683534">
            <w:pPr>
              <w:pStyle w:val="acctfourfigures"/>
              <w:tabs>
                <w:tab w:val="clear" w:pos="765"/>
                <w:tab w:val="decimal" w:pos="796"/>
              </w:tabs>
              <w:spacing w:line="240" w:lineRule="atLeast"/>
              <w:ind w:left="-43" w:right="-86"/>
              <w:rPr>
                <w:sz w:val="20"/>
              </w:rPr>
            </w:pPr>
          </w:p>
        </w:tc>
        <w:tc>
          <w:tcPr>
            <w:tcW w:w="1275" w:type="dxa"/>
            <w:shd w:val="clear" w:color="auto" w:fill="auto"/>
          </w:tcPr>
          <w:p w14:paraId="7869EE77" w14:textId="77777777" w:rsidR="00683534" w:rsidRPr="00D711F7" w:rsidRDefault="00683534" w:rsidP="00683534">
            <w:pPr>
              <w:pStyle w:val="acctfourfigures"/>
              <w:tabs>
                <w:tab w:val="clear" w:pos="765"/>
                <w:tab w:val="decimal" w:pos="796"/>
              </w:tabs>
              <w:spacing w:line="240" w:lineRule="atLeast"/>
              <w:ind w:left="-43" w:right="-86"/>
              <w:rPr>
                <w:sz w:val="20"/>
              </w:rPr>
            </w:pPr>
          </w:p>
        </w:tc>
        <w:tc>
          <w:tcPr>
            <w:tcW w:w="284" w:type="dxa"/>
            <w:shd w:val="clear" w:color="auto" w:fill="auto"/>
          </w:tcPr>
          <w:p w14:paraId="12EE4225" w14:textId="77777777" w:rsidR="00683534" w:rsidRPr="00D711F7" w:rsidRDefault="00683534" w:rsidP="00683534">
            <w:pPr>
              <w:pStyle w:val="acctfourfigures"/>
              <w:tabs>
                <w:tab w:val="clear" w:pos="765"/>
                <w:tab w:val="decimal" w:pos="789"/>
              </w:tabs>
              <w:spacing w:line="240" w:lineRule="atLeast"/>
              <w:ind w:left="-43" w:right="-86"/>
              <w:rPr>
                <w:sz w:val="20"/>
              </w:rPr>
            </w:pPr>
          </w:p>
        </w:tc>
        <w:tc>
          <w:tcPr>
            <w:tcW w:w="992" w:type="dxa"/>
            <w:shd w:val="clear" w:color="auto" w:fill="auto"/>
          </w:tcPr>
          <w:p w14:paraId="596C431B"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236" w:type="dxa"/>
            <w:shd w:val="clear" w:color="auto" w:fill="auto"/>
          </w:tcPr>
          <w:p w14:paraId="29574F75"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1040" w:type="dxa"/>
            <w:shd w:val="clear" w:color="auto" w:fill="auto"/>
          </w:tcPr>
          <w:p w14:paraId="158FFD85"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236" w:type="dxa"/>
          </w:tcPr>
          <w:p w14:paraId="4FFD8BC4" w14:textId="77777777" w:rsidR="00683534" w:rsidRPr="00D711F7" w:rsidRDefault="00683534" w:rsidP="00683534">
            <w:pPr>
              <w:pStyle w:val="acctfourfigures"/>
              <w:tabs>
                <w:tab w:val="clear" w:pos="765"/>
                <w:tab w:val="decimal" w:pos="595"/>
              </w:tabs>
              <w:spacing w:line="240" w:lineRule="atLeast"/>
              <w:ind w:left="-43" w:right="-86"/>
              <w:rPr>
                <w:sz w:val="20"/>
              </w:rPr>
            </w:pPr>
          </w:p>
        </w:tc>
        <w:tc>
          <w:tcPr>
            <w:tcW w:w="898" w:type="dxa"/>
          </w:tcPr>
          <w:p w14:paraId="4CE7BDBC" w14:textId="77777777" w:rsidR="00683534" w:rsidRPr="00D711F7" w:rsidRDefault="00683534" w:rsidP="00683534">
            <w:pPr>
              <w:pStyle w:val="acctfourfigures"/>
              <w:tabs>
                <w:tab w:val="clear" w:pos="765"/>
                <w:tab w:val="decimal" w:pos="595"/>
              </w:tabs>
              <w:spacing w:line="240" w:lineRule="atLeast"/>
              <w:ind w:left="-43" w:right="-86"/>
              <w:rPr>
                <w:sz w:val="20"/>
              </w:rPr>
            </w:pPr>
          </w:p>
        </w:tc>
      </w:tr>
      <w:tr w:rsidR="00683534" w:rsidRPr="00AA7E07" w14:paraId="5DD05817" w14:textId="77777777" w:rsidTr="002E193E">
        <w:trPr>
          <w:trHeight w:val="17"/>
        </w:trPr>
        <w:tc>
          <w:tcPr>
            <w:tcW w:w="2709" w:type="dxa"/>
            <w:shd w:val="clear" w:color="auto" w:fill="auto"/>
            <w:vAlign w:val="center"/>
          </w:tcPr>
          <w:p w14:paraId="0EC09C34" w14:textId="77777777" w:rsidR="00683534" w:rsidRPr="00D711F7" w:rsidRDefault="00683534" w:rsidP="0068353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850" w:type="dxa"/>
          </w:tcPr>
          <w:p w14:paraId="0E353B4E" w14:textId="77777777" w:rsidR="00683534" w:rsidRPr="00410707" w:rsidRDefault="00683534" w:rsidP="00683534">
            <w:pPr>
              <w:tabs>
                <w:tab w:val="decimal" w:pos="600"/>
              </w:tabs>
              <w:spacing w:line="240" w:lineRule="atLeast"/>
              <w:ind w:left="-150" w:right="-113"/>
              <w:rPr>
                <w:rFonts w:ascii="Times New Roman" w:hAnsi="Times New Roman" w:cs="Times New Roman"/>
                <w:b/>
                <w:bCs/>
              </w:rPr>
            </w:pPr>
            <w:r w:rsidRPr="00410707">
              <w:rPr>
                <w:rFonts w:ascii="Times New Roman" w:hAnsi="Times New Roman" w:cs="Times New Roman"/>
                <w:b/>
                <w:bCs/>
              </w:rPr>
              <w:t>-</w:t>
            </w:r>
          </w:p>
        </w:tc>
        <w:tc>
          <w:tcPr>
            <w:tcW w:w="284" w:type="dxa"/>
            <w:gridSpan w:val="2"/>
          </w:tcPr>
          <w:p w14:paraId="2B30CC98" w14:textId="77777777" w:rsidR="00683534" w:rsidRPr="00410707" w:rsidRDefault="00683534" w:rsidP="00683534">
            <w:pPr>
              <w:tabs>
                <w:tab w:val="decimal" w:pos="952"/>
              </w:tabs>
              <w:spacing w:line="240" w:lineRule="atLeast"/>
              <w:ind w:left="-150" w:right="-113"/>
              <w:rPr>
                <w:rFonts w:ascii="Times New Roman" w:hAnsi="Times New Roman" w:cs="Times New Roman"/>
                <w:b/>
                <w:bCs/>
              </w:rPr>
            </w:pPr>
          </w:p>
        </w:tc>
        <w:tc>
          <w:tcPr>
            <w:tcW w:w="1275" w:type="dxa"/>
            <w:shd w:val="clear" w:color="auto" w:fill="auto"/>
          </w:tcPr>
          <w:p w14:paraId="0A25B1F9" w14:textId="77777777" w:rsidR="00683534" w:rsidRPr="00410707" w:rsidRDefault="00683534" w:rsidP="00683534">
            <w:pPr>
              <w:tabs>
                <w:tab w:val="decimal" w:pos="952"/>
              </w:tabs>
              <w:spacing w:line="240" w:lineRule="atLeast"/>
              <w:ind w:left="-150" w:right="-113"/>
              <w:rPr>
                <w:rFonts w:ascii="Times New Roman" w:hAnsi="Times New Roman" w:cs="Times New Roman"/>
                <w:b/>
                <w:bCs/>
              </w:rPr>
            </w:pPr>
            <w:r w:rsidRPr="00410707">
              <w:rPr>
                <w:rFonts w:ascii="Times New Roman" w:hAnsi="Times New Roman" w:cs="Times New Roman"/>
                <w:b/>
                <w:bCs/>
              </w:rPr>
              <w:t>-</w:t>
            </w:r>
          </w:p>
        </w:tc>
        <w:tc>
          <w:tcPr>
            <w:tcW w:w="284" w:type="dxa"/>
            <w:shd w:val="clear" w:color="auto" w:fill="auto"/>
          </w:tcPr>
          <w:p w14:paraId="63294D42"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4285D8D5" w14:textId="77777777" w:rsidR="00683534" w:rsidRPr="001B6A35" w:rsidRDefault="00683534" w:rsidP="00683534">
            <w:pPr>
              <w:pStyle w:val="acctfourfigures"/>
              <w:tabs>
                <w:tab w:val="clear" w:pos="765"/>
              </w:tabs>
              <w:spacing w:line="240" w:lineRule="atLeast"/>
              <w:ind w:left="-150"/>
              <w:jc w:val="right"/>
              <w:rPr>
                <w:rFonts w:cs="Angsana New"/>
                <w:sz w:val="18"/>
                <w:szCs w:val="18"/>
                <w:lang w:val="en-US" w:bidi="th-TH"/>
              </w:rPr>
            </w:pPr>
            <w:r w:rsidRPr="001B6A35">
              <w:rPr>
                <w:rFonts w:cs="Angsana New"/>
                <w:sz w:val="18"/>
                <w:szCs w:val="18"/>
                <w:lang w:val="en-US" w:bidi="th-TH"/>
              </w:rPr>
              <w:t>4,890,048</w:t>
            </w:r>
          </w:p>
        </w:tc>
        <w:tc>
          <w:tcPr>
            <w:tcW w:w="236" w:type="dxa"/>
            <w:shd w:val="clear" w:color="auto" w:fill="auto"/>
          </w:tcPr>
          <w:p w14:paraId="23DC46E3"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54982E55" w14:textId="77777777" w:rsidR="00683534" w:rsidRPr="001B6A35" w:rsidRDefault="00683534" w:rsidP="00683534">
            <w:pPr>
              <w:pStyle w:val="acctfourfigures"/>
              <w:tabs>
                <w:tab w:val="clear" w:pos="765"/>
                <w:tab w:val="decimal" w:pos="848"/>
              </w:tabs>
              <w:spacing w:line="240" w:lineRule="atLeast"/>
              <w:ind w:left="-150" w:right="-113"/>
              <w:rPr>
                <w:sz w:val="18"/>
                <w:szCs w:val="18"/>
                <w:lang w:bidi="th-TH"/>
              </w:rPr>
            </w:pPr>
            <w:r w:rsidRPr="001B6A35">
              <w:rPr>
                <w:sz w:val="18"/>
                <w:szCs w:val="18"/>
                <w:lang w:bidi="th-TH"/>
              </w:rPr>
              <w:t>4,890,048</w:t>
            </w:r>
          </w:p>
        </w:tc>
        <w:tc>
          <w:tcPr>
            <w:tcW w:w="236" w:type="dxa"/>
          </w:tcPr>
          <w:p w14:paraId="6D3651BC"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898" w:type="dxa"/>
          </w:tcPr>
          <w:p w14:paraId="57EA97DA" w14:textId="77777777" w:rsidR="00683534" w:rsidRPr="00D711F7" w:rsidRDefault="00683534" w:rsidP="00683534">
            <w:pPr>
              <w:tabs>
                <w:tab w:val="decimal" w:pos="952"/>
              </w:tabs>
              <w:spacing w:line="240" w:lineRule="atLeast"/>
              <w:ind w:left="-150" w:right="-113"/>
              <w:rPr>
                <w:rFonts w:ascii="Times New Roman" w:hAnsi="Times New Roman" w:cs="Times New Roman"/>
                <w:sz w:val="20"/>
                <w:szCs w:val="20"/>
              </w:rPr>
            </w:pPr>
          </w:p>
        </w:tc>
      </w:tr>
      <w:tr w:rsidR="00683534" w:rsidRPr="00AA7E07" w14:paraId="7E5BFDDD" w14:textId="77777777" w:rsidTr="002E193E">
        <w:trPr>
          <w:trHeight w:val="17"/>
        </w:trPr>
        <w:tc>
          <w:tcPr>
            <w:tcW w:w="2709" w:type="dxa"/>
            <w:shd w:val="clear" w:color="auto" w:fill="auto"/>
            <w:vAlign w:val="center"/>
          </w:tcPr>
          <w:p w14:paraId="1CD058A7" w14:textId="77777777" w:rsidR="00683534" w:rsidRPr="00D711F7" w:rsidRDefault="00683534" w:rsidP="00683534">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850" w:type="dxa"/>
          </w:tcPr>
          <w:p w14:paraId="7FE5C087" w14:textId="77777777" w:rsidR="00683534" w:rsidRPr="00410707" w:rsidRDefault="00683534" w:rsidP="00683534">
            <w:pPr>
              <w:tabs>
                <w:tab w:val="decimal" w:pos="600"/>
              </w:tabs>
              <w:spacing w:line="240" w:lineRule="atLeast"/>
              <w:ind w:right="-113"/>
              <w:rPr>
                <w:rFonts w:ascii="Times New Roman" w:hAnsi="Times New Roman" w:cs="Times New Roman"/>
                <w:b/>
                <w:bCs/>
              </w:rPr>
            </w:pPr>
            <w:r w:rsidRPr="00410707">
              <w:rPr>
                <w:rFonts w:ascii="Times New Roman" w:hAnsi="Times New Roman" w:cs="Times New Roman"/>
                <w:b/>
                <w:bCs/>
              </w:rPr>
              <w:t>-</w:t>
            </w:r>
          </w:p>
        </w:tc>
        <w:tc>
          <w:tcPr>
            <w:tcW w:w="284" w:type="dxa"/>
            <w:gridSpan w:val="2"/>
          </w:tcPr>
          <w:p w14:paraId="2C17EE49" w14:textId="77777777" w:rsidR="00683534" w:rsidRPr="00410707" w:rsidRDefault="00683534" w:rsidP="00683534">
            <w:pPr>
              <w:tabs>
                <w:tab w:val="decimal" w:pos="952"/>
              </w:tabs>
              <w:spacing w:line="240" w:lineRule="atLeast"/>
              <w:ind w:left="-150" w:right="-113"/>
              <w:rPr>
                <w:rFonts w:ascii="Times New Roman" w:hAnsi="Times New Roman" w:cs="Times New Roman"/>
                <w:b/>
                <w:bCs/>
              </w:rPr>
            </w:pPr>
          </w:p>
        </w:tc>
        <w:tc>
          <w:tcPr>
            <w:tcW w:w="1275" w:type="dxa"/>
            <w:shd w:val="clear" w:color="auto" w:fill="auto"/>
          </w:tcPr>
          <w:p w14:paraId="2D1D2815" w14:textId="77777777" w:rsidR="00683534" w:rsidRPr="00410707" w:rsidRDefault="00683534" w:rsidP="00683534">
            <w:pPr>
              <w:pStyle w:val="acctfourfigures"/>
              <w:tabs>
                <w:tab w:val="clear" w:pos="765"/>
                <w:tab w:val="decimal" w:pos="952"/>
              </w:tabs>
              <w:spacing w:line="240" w:lineRule="atLeast"/>
              <w:ind w:right="-113"/>
              <w:rPr>
                <w:b/>
                <w:bCs/>
                <w:sz w:val="18"/>
                <w:szCs w:val="18"/>
              </w:rPr>
            </w:pPr>
            <w:r w:rsidRPr="00410707">
              <w:rPr>
                <w:b/>
                <w:bCs/>
                <w:sz w:val="18"/>
                <w:szCs w:val="18"/>
              </w:rPr>
              <w:t>-</w:t>
            </w:r>
          </w:p>
        </w:tc>
        <w:tc>
          <w:tcPr>
            <w:tcW w:w="284" w:type="dxa"/>
            <w:shd w:val="clear" w:color="auto" w:fill="auto"/>
          </w:tcPr>
          <w:p w14:paraId="529784FF"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992" w:type="dxa"/>
            <w:shd w:val="clear" w:color="auto" w:fill="auto"/>
          </w:tcPr>
          <w:p w14:paraId="19D5FC89" w14:textId="77777777" w:rsidR="00683534" w:rsidRPr="001B6A35" w:rsidRDefault="00683534" w:rsidP="00683534">
            <w:pPr>
              <w:pStyle w:val="acctfourfigures"/>
              <w:tabs>
                <w:tab w:val="clear" w:pos="765"/>
                <w:tab w:val="decimal" w:pos="461"/>
              </w:tabs>
              <w:spacing w:line="240" w:lineRule="atLeast"/>
              <w:ind w:left="-106" w:hanging="248"/>
              <w:jc w:val="right"/>
              <w:rPr>
                <w:sz w:val="18"/>
                <w:szCs w:val="18"/>
                <w:lang w:val="en-US"/>
              </w:rPr>
            </w:pPr>
            <w:r w:rsidRPr="001B6A35">
              <w:rPr>
                <w:sz w:val="18"/>
                <w:szCs w:val="18"/>
              </w:rPr>
              <w:t>40,387,271</w:t>
            </w:r>
          </w:p>
        </w:tc>
        <w:tc>
          <w:tcPr>
            <w:tcW w:w="236" w:type="dxa"/>
            <w:shd w:val="clear" w:color="auto" w:fill="auto"/>
          </w:tcPr>
          <w:p w14:paraId="4145DBB3"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300A4A41" w14:textId="77777777" w:rsidR="00683534" w:rsidRPr="001B6A35" w:rsidRDefault="00683534" w:rsidP="00683534">
            <w:pPr>
              <w:pStyle w:val="acctfourfigures"/>
              <w:tabs>
                <w:tab w:val="clear" w:pos="765"/>
                <w:tab w:val="decimal" w:pos="848"/>
              </w:tabs>
              <w:spacing w:line="240" w:lineRule="atLeast"/>
              <w:ind w:left="-150" w:right="-113"/>
              <w:rPr>
                <w:sz w:val="18"/>
                <w:szCs w:val="18"/>
                <w:lang w:val="en-US"/>
              </w:rPr>
            </w:pPr>
            <w:r w:rsidRPr="001B6A35">
              <w:rPr>
                <w:sz w:val="18"/>
                <w:szCs w:val="18"/>
              </w:rPr>
              <w:t>40,387,271</w:t>
            </w:r>
          </w:p>
        </w:tc>
        <w:tc>
          <w:tcPr>
            <w:tcW w:w="236" w:type="dxa"/>
          </w:tcPr>
          <w:p w14:paraId="15CF6C7E"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898" w:type="dxa"/>
          </w:tcPr>
          <w:p w14:paraId="5181DF2F" w14:textId="77777777" w:rsidR="00683534" w:rsidRPr="00D711F7" w:rsidRDefault="00683534" w:rsidP="00683534">
            <w:pPr>
              <w:tabs>
                <w:tab w:val="decimal" w:pos="952"/>
              </w:tabs>
              <w:spacing w:line="240" w:lineRule="atLeast"/>
              <w:ind w:left="-150" w:right="-113"/>
              <w:rPr>
                <w:rFonts w:ascii="Times New Roman" w:hAnsi="Times New Roman" w:cs="Times New Roman"/>
                <w:sz w:val="20"/>
                <w:szCs w:val="20"/>
              </w:rPr>
            </w:pPr>
          </w:p>
        </w:tc>
      </w:tr>
      <w:tr w:rsidR="00683534" w:rsidRPr="00AA7E07" w14:paraId="3BB6F4C3" w14:textId="77777777" w:rsidTr="002E193E">
        <w:trPr>
          <w:trHeight w:val="17"/>
        </w:trPr>
        <w:tc>
          <w:tcPr>
            <w:tcW w:w="2709" w:type="dxa"/>
            <w:shd w:val="clear" w:color="auto" w:fill="auto"/>
            <w:vAlign w:val="center"/>
          </w:tcPr>
          <w:p w14:paraId="2A2707CA" w14:textId="77777777" w:rsidR="00683534" w:rsidRPr="00D711F7" w:rsidRDefault="00683534" w:rsidP="00683534">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850" w:type="dxa"/>
            <w:tcBorders>
              <w:top w:val="single" w:sz="4" w:space="0" w:color="auto"/>
              <w:bottom w:val="double" w:sz="4" w:space="0" w:color="auto"/>
            </w:tcBorders>
          </w:tcPr>
          <w:p w14:paraId="366297A4" w14:textId="77777777" w:rsidR="00683534" w:rsidRPr="00410707" w:rsidRDefault="00683534" w:rsidP="00683534">
            <w:pPr>
              <w:pStyle w:val="acctfourfigures"/>
              <w:tabs>
                <w:tab w:val="clear" w:pos="765"/>
                <w:tab w:val="decimal" w:pos="600"/>
              </w:tabs>
              <w:spacing w:line="240" w:lineRule="atLeast"/>
              <w:ind w:left="-150" w:right="-113"/>
              <w:rPr>
                <w:sz w:val="18"/>
                <w:szCs w:val="18"/>
              </w:rPr>
            </w:pPr>
            <w:r w:rsidRPr="00410707">
              <w:rPr>
                <w:sz w:val="18"/>
                <w:szCs w:val="18"/>
              </w:rPr>
              <w:t>-</w:t>
            </w:r>
          </w:p>
        </w:tc>
        <w:tc>
          <w:tcPr>
            <w:tcW w:w="284" w:type="dxa"/>
            <w:gridSpan w:val="2"/>
          </w:tcPr>
          <w:p w14:paraId="7F603E73" w14:textId="77777777" w:rsidR="00683534" w:rsidRPr="00410707" w:rsidRDefault="00683534" w:rsidP="00683534">
            <w:pPr>
              <w:pStyle w:val="acctfourfigures"/>
              <w:tabs>
                <w:tab w:val="clear" w:pos="765"/>
                <w:tab w:val="decimal" w:pos="952"/>
              </w:tabs>
              <w:spacing w:line="240" w:lineRule="atLeast"/>
              <w:ind w:left="-150" w:right="-113"/>
              <w:rPr>
                <w:sz w:val="18"/>
                <w:szCs w:val="18"/>
              </w:rPr>
            </w:pPr>
          </w:p>
        </w:tc>
        <w:tc>
          <w:tcPr>
            <w:tcW w:w="1275" w:type="dxa"/>
            <w:tcBorders>
              <w:top w:val="single" w:sz="4" w:space="0" w:color="auto"/>
              <w:bottom w:val="double" w:sz="4" w:space="0" w:color="auto"/>
            </w:tcBorders>
            <w:shd w:val="clear" w:color="auto" w:fill="auto"/>
          </w:tcPr>
          <w:p w14:paraId="2A48B3BF" w14:textId="77777777" w:rsidR="00683534" w:rsidRPr="00410707" w:rsidRDefault="00683534" w:rsidP="00683534">
            <w:pPr>
              <w:pStyle w:val="acctfourfigures"/>
              <w:tabs>
                <w:tab w:val="clear" w:pos="765"/>
                <w:tab w:val="decimal" w:pos="952"/>
              </w:tabs>
              <w:spacing w:line="240" w:lineRule="atLeast"/>
              <w:ind w:left="-150" w:right="-113"/>
              <w:rPr>
                <w:sz w:val="18"/>
                <w:szCs w:val="18"/>
              </w:rPr>
            </w:pPr>
            <w:r w:rsidRPr="00410707">
              <w:rPr>
                <w:sz w:val="18"/>
                <w:szCs w:val="18"/>
              </w:rPr>
              <w:t>-</w:t>
            </w:r>
          </w:p>
        </w:tc>
        <w:tc>
          <w:tcPr>
            <w:tcW w:w="284" w:type="dxa"/>
            <w:shd w:val="clear" w:color="auto" w:fill="auto"/>
          </w:tcPr>
          <w:p w14:paraId="42246481" w14:textId="77777777" w:rsidR="00683534" w:rsidRPr="001B6A35" w:rsidRDefault="00683534" w:rsidP="00683534">
            <w:pPr>
              <w:tabs>
                <w:tab w:val="decimal" w:pos="952"/>
              </w:tabs>
              <w:spacing w:line="240" w:lineRule="atLeast"/>
              <w:ind w:left="-150" w:right="-113"/>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14:paraId="09307299" w14:textId="77777777" w:rsidR="00683534" w:rsidRPr="001B6A35" w:rsidRDefault="00683534" w:rsidP="00683534">
            <w:pPr>
              <w:pStyle w:val="acctfourfigures"/>
              <w:tabs>
                <w:tab w:val="clear" w:pos="765"/>
                <w:tab w:val="decimal" w:pos="952"/>
              </w:tabs>
              <w:spacing w:line="240" w:lineRule="atLeast"/>
              <w:ind w:left="-150"/>
              <w:rPr>
                <w:b/>
                <w:bCs/>
                <w:sz w:val="18"/>
                <w:szCs w:val="18"/>
              </w:rPr>
            </w:pPr>
            <w:r w:rsidRPr="001B6A35">
              <w:rPr>
                <w:b/>
                <w:bCs/>
                <w:sz w:val="18"/>
                <w:szCs w:val="18"/>
              </w:rPr>
              <w:t>45,277,319</w:t>
            </w:r>
          </w:p>
        </w:tc>
        <w:tc>
          <w:tcPr>
            <w:tcW w:w="236" w:type="dxa"/>
            <w:shd w:val="clear" w:color="auto" w:fill="auto"/>
          </w:tcPr>
          <w:p w14:paraId="22A900DF" w14:textId="77777777" w:rsidR="00683534" w:rsidRPr="001B6A35" w:rsidRDefault="00683534" w:rsidP="00683534">
            <w:pPr>
              <w:tabs>
                <w:tab w:val="decimal" w:pos="952"/>
              </w:tabs>
              <w:spacing w:line="240" w:lineRule="atLeast"/>
              <w:ind w:left="-150" w:right="-113"/>
              <w:rPr>
                <w:rFonts w:ascii="Times New Roman" w:hAnsi="Times New Roman" w:cs="Times New Roman"/>
                <w:b/>
                <w:bCs/>
              </w:rPr>
            </w:pPr>
          </w:p>
        </w:tc>
        <w:tc>
          <w:tcPr>
            <w:tcW w:w="1040" w:type="dxa"/>
            <w:tcBorders>
              <w:top w:val="single" w:sz="4" w:space="0" w:color="auto"/>
              <w:bottom w:val="double" w:sz="4" w:space="0" w:color="auto"/>
            </w:tcBorders>
            <w:shd w:val="clear" w:color="auto" w:fill="auto"/>
          </w:tcPr>
          <w:p w14:paraId="489321B6" w14:textId="77777777" w:rsidR="00683534" w:rsidRPr="001B6A35" w:rsidRDefault="00683534" w:rsidP="00683534">
            <w:pPr>
              <w:pStyle w:val="acctfourfigures"/>
              <w:tabs>
                <w:tab w:val="clear" w:pos="765"/>
                <w:tab w:val="decimal" w:pos="848"/>
              </w:tabs>
              <w:spacing w:line="240" w:lineRule="atLeast"/>
              <w:ind w:left="-150" w:right="-113"/>
              <w:rPr>
                <w:b/>
                <w:bCs/>
                <w:sz w:val="18"/>
                <w:szCs w:val="18"/>
              </w:rPr>
            </w:pPr>
            <w:r w:rsidRPr="001B6A35">
              <w:rPr>
                <w:b/>
                <w:bCs/>
                <w:sz w:val="18"/>
                <w:szCs w:val="18"/>
              </w:rPr>
              <w:t>45,277,319</w:t>
            </w:r>
          </w:p>
        </w:tc>
        <w:tc>
          <w:tcPr>
            <w:tcW w:w="236" w:type="dxa"/>
          </w:tcPr>
          <w:p w14:paraId="4F810D85"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c>
          <w:tcPr>
            <w:tcW w:w="898" w:type="dxa"/>
          </w:tcPr>
          <w:p w14:paraId="24F08F52"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r>
      <w:tr w:rsidR="00683534" w:rsidRPr="00AA7E07" w14:paraId="5690FCC0" w14:textId="77777777" w:rsidTr="002E193E">
        <w:trPr>
          <w:trHeight w:val="17"/>
        </w:trPr>
        <w:tc>
          <w:tcPr>
            <w:tcW w:w="2709" w:type="dxa"/>
            <w:shd w:val="clear" w:color="auto" w:fill="auto"/>
          </w:tcPr>
          <w:p w14:paraId="74D8AA9D" w14:textId="77777777" w:rsidR="00683534" w:rsidRPr="00D711F7" w:rsidRDefault="00683534" w:rsidP="00683534">
            <w:pPr>
              <w:tabs>
                <w:tab w:val="left" w:pos="210"/>
              </w:tabs>
              <w:spacing w:line="240" w:lineRule="atLeast"/>
              <w:ind w:left="-14" w:right="-90" w:firstLine="5"/>
              <w:rPr>
                <w:rFonts w:ascii="Times New Roman" w:hAnsi="Times New Roman" w:cs="Times New Roman"/>
                <w:sz w:val="20"/>
                <w:szCs w:val="20"/>
              </w:rPr>
            </w:pPr>
          </w:p>
        </w:tc>
        <w:tc>
          <w:tcPr>
            <w:tcW w:w="850" w:type="dxa"/>
            <w:tcBorders>
              <w:top w:val="double" w:sz="4" w:space="0" w:color="auto"/>
            </w:tcBorders>
          </w:tcPr>
          <w:p w14:paraId="371637B5"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284" w:type="dxa"/>
            <w:gridSpan w:val="2"/>
          </w:tcPr>
          <w:p w14:paraId="6A63D92B"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1275" w:type="dxa"/>
            <w:tcBorders>
              <w:top w:val="double" w:sz="4" w:space="0" w:color="auto"/>
            </w:tcBorders>
            <w:shd w:val="clear" w:color="auto" w:fill="auto"/>
          </w:tcPr>
          <w:p w14:paraId="138F2C3A"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284" w:type="dxa"/>
            <w:shd w:val="clear" w:color="auto" w:fill="auto"/>
          </w:tcPr>
          <w:p w14:paraId="76A06C3B" w14:textId="77777777" w:rsidR="00683534" w:rsidRPr="00D711F7" w:rsidRDefault="00683534" w:rsidP="00683534">
            <w:pPr>
              <w:tabs>
                <w:tab w:val="decimal" w:pos="952"/>
              </w:tabs>
              <w:spacing w:line="240" w:lineRule="atLeast"/>
              <w:ind w:left="-150" w:right="-113"/>
              <w:rPr>
                <w:rFonts w:ascii="Times New Roman" w:hAnsi="Times New Roman" w:cs="Times New Roman"/>
                <w:sz w:val="20"/>
                <w:szCs w:val="20"/>
              </w:rPr>
            </w:pPr>
          </w:p>
        </w:tc>
        <w:tc>
          <w:tcPr>
            <w:tcW w:w="992" w:type="dxa"/>
            <w:tcBorders>
              <w:top w:val="double" w:sz="4" w:space="0" w:color="auto"/>
            </w:tcBorders>
            <w:shd w:val="clear" w:color="auto" w:fill="auto"/>
          </w:tcPr>
          <w:p w14:paraId="0365185C"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236" w:type="dxa"/>
            <w:shd w:val="clear" w:color="auto" w:fill="auto"/>
          </w:tcPr>
          <w:p w14:paraId="58643DE3" w14:textId="77777777" w:rsidR="00683534" w:rsidRPr="00D711F7" w:rsidRDefault="00683534" w:rsidP="00683534">
            <w:pPr>
              <w:tabs>
                <w:tab w:val="decimal" w:pos="952"/>
              </w:tabs>
              <w:spacing w:line="240" w:lineRule="atLeast"/>
              <w:ind w:left="-150" w:right="-113"/>
              <w:rPr>
                <w:rFonts w:ascii="Times New Roman" w:hAnsi="Times New Roman" w:cs="Times New Roman"/>
                <w:sz w:val="20"/>
                <w:szCs w:val="20"/>
              </w:rPr>
            </w:pPr>
          </w:p>
        </w:tc>
        <w:tc>
          <w:tcPr>
            <w:tcW w:w="1040" w:type="dxa"/>
            <w:tcBorders>
              <w:top w:val="double" w:sz="4" w:space="0" w:color="auto"/>
            </w:tcBorders>
            <w:shd w:val="clear" w:color="auto" w:fill="auto"/>
          </w:tcPr>
          <w:p w14:paraId="18A71DB6" w14:textId="77777777" w:rsidR="00683534" w:rsidRPr="00D711F7" w:rsidRDefault="00683534" w:rsidP="00683534">
            <w:pPr>
              <w:pStyle w:val="acctfourfigures"/>
              <w:tabs>
                <w:tab w:val="clear" w:pos="765"/>
                <w:tab w:val="decimal" w:pos="848"/>
              </w:tabs>
              <w:spacing w:line="240" w:lineRule="atLeast"/>
              <w:ind w:left="-150" w:right="-113"/>
              <w:rPr>
                <w:sz w:val="20"/>
              </w:rPr>
            </w:pPr>
          </w:p>
        </w:tc>
        <w:tc>
          <w:tcPr>
            <w:tcW w:w="236" w:type="dxa"/>
          </w:tcPr>
          <w:p w14:paraId="5E2B8656"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898" w:type="dxa"/>
          </w:tcPr>
          <w:p w14:paraId="46CD8C6D"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r>
      <w:tr w:rsidR="00683534" w:rsidRPr="00AA7E07" w14:paraId="2E3198B6" w14:textId="77777777" w:rsidTr="002E193E">
        <w:trPr>
          <w:trHeight w:val="17"/>
        </w:trPr>
        <w:tc>
          <w:tcPr>
            <w:tcW w:w="2709" w:type="dxa"/>
            <w:shd w:val="clear" w:color="auto" w:fill="auto"/>
            <w:vAlign w:val="center"/>
          </w:tcPr>
          <w:p w14:paraId="133D32B6" w14:textId="77777777" w:rsidR="00683534" w:rsidRPr="00D711F7" w:rsidRDefault="00683534" w:rsidP="00683534">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850" w:type="dxa"/>
          </w:tcPr>
          <w:p w14:paraId="2DCF253E"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c>
          <w:tcPr>
            <w:tcW w:w="284" w:type="dxa"/>
            <w:gridSpan w:val="2"/>
          </w:tcPr>
          <w:p w14:paraId="7ED48D0B"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c>
          <w:tcPr>
            <w:tcW w:w="1275" w:type="dxa"/>
            <w:shd w:val="clear" w:color="auto" w:fill="auto"/>
          </w:tcPr>
          <w:p w14:paraId="3B33D0D0"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c>
          <w:tcPr>
            <w:tcW w:w="284" w:type="dxa"/>
            <w:shd w:val="clear" w:color="auto" w:fill="auto"/>
          </w:tcPr>
          <w:p w14:paraId="4DDE921B" w14:textId="77777777" w:rsidR="00683534" w:rsidRPr="00D711F7" w:rsidRDefault="00683534" w:rsidP="00683534">
            <w:pPr>
              <w:tabs>
                <w:tab w:val="decimal" w:pos="952"/>
              </w:tabs>
              <w:spacing w:line="240" w:lineRule="atLeast"/>
              <w:ind w:left="-150" w:right="-113"/>
              <w:rPr>
                <w:rFonts w:ascii="Times New Roman" w:hAnsi="Times New Roman" w:cs="Times New Roman"/>
                <w:b/>
                <w:bCs/>
                <w:sz w:val="20"/>
                <w:szCs w:val="20"/>
              </w:rPr>
            </w:pPr>
          </w:p>
        </w:tc>
        <w:tc>
          <w:tcPr>
            <w:tcW w:w="992" w:type="dxa"/>
            <w:shd w:val="clear" w:color="auto" w:fill="auto"/>
          </w:tcPr>
          <w:p w14:paraId="6E97E7C7" w14:textId="77777777" w:rsidR="00683534" w:rsidRPr="00D711F7" w:rsidRDefault="00683534" w:rsidP="00683534">
            <w:pPr>
              <w:pStyle w:val="acctfourfigures"/>
              <w:tabs>
                <w:tab w:val="clear" w:pos="765"/>
                <w:tab w:val="decimal" w:pos="952"/>
              </w:tabs>
              <w:spacing w:line="240" w:lineRule="atLeast"/>
              <w:ind w:left="-150" w:right="-113"/>
              <w:rPr>
                <w:b/>
                <w:bCs/>
                <w:sz w:val="20"/>
              </w:rPr>
            </w:pPr>
          </w:p>
        </w:tc>
        <w:tc>
          <w:tcPr>
            <w:tcW w:w="236" w:type="dxa"/>
            <w:shd w:val="clear" w:color="auto" w:fill="auto"/>
          </w:tcPr>
          <w:p w14:paraId="54A3B28E" w14:textId="77777777" w:rsidR="00683534" w:rsidRPr="00D711F7" w:rsidRDefault="00683534" w:rsidP="00683534">
            <w:pPr>
              <w:tabs>
                <w:tab w:val="decimal" w:pos="952"/>
              </w:tabs>
              <w:spacing w:line="240" w:lineRule="atLeast"/>
              <w:ind w:left="-150" w:right="-113"/>
              <w:rPr>
                <w:rFonts w:ascii="Times New Roman" w:hAnsi="Times New Roman" w:cs="Times New Roman"/>
                <w:b/>
                <w:bCs/>
                <w:sz w:val="20"/>
                <w:szCs w:val="20"/>
              </w:rPr>
            </w:pPr>
          </w:p>
        </w:tc>
        <w:tc>
          <w:tcPr>
            <w:tcW w:w="1040" w:type="dxa"/>
            <w:shd w:val="clear" w:color="auto" w:fill="auto"/>
          </w:tcPr>
          <w:p w14:paraId="2705D5C4" w14:textId="77777777" w:rsidR="00683534" w:rsidRPr="00D711F7" w:rsidRDefault="00683534" w:rsidP="00683534">
            <w:pPr>
              <w:pStyle w:val="acctfourfigures"/>
              <w:tabs>
                <w:tab w:val="clear" w:pos="765"/>
                <w:tab w:val="decimal" w:pos="848"/>
              </w:tabs>
              <w:spacing w:line="240" w:lineRule="atLeast"/>
              <w:ind w:left="-150" w:right="-113"/>
              <w:rPr>
                <w:b/>
                <w:bCs/>
                <w:sz w:val="20"/>
              </w:rPr>
            </w:pPr>
          </w:p>
        </w:tc>
        <w:tc>
          <w:tcPr>
            <w:tcW w:w="236" w:type="dxa"/>
          </w:tcPr>
          <w:p w14:paraId="25E6946D" w14:textId="77777777" w:rsidR="00683534" w:rsidRPr="00D711F7" w:rsidRDefault="00683534" w:rsidP="00683534">
            <w:pPr>
              <w:pStyle w:val="acctfourfigures"/>
              <w:tabs>
                <w:tab w:val="clear" w:pos="765"/>
                <w:tab w:val="decimal" w:pos="952"/>
              </w:tabs>
              <w:spacing w:line="240" w:lineRule="atLeast"/>
              <w:ind w:left="-150" w:right="-113"/>
              <w:rPr>
                <w:sz w:val="20"/>
              </w:rPr>
            </w:pPr>
          </w:p>
        </w:tc>
        <w:tc>
          <w:tcPr>
            <w:tcW w:w="898" w:type="dxa"/>
          </w:tcPr>
          <w:p w14:paraId="19D8D35F" w14:textId="77777777" w:rsidR="00683534" w:rsidRPr="00D711F7" w:rsidRDefault="00683534" w:rsidP="00683534">
            <w:pPr>
              <w:pStyle w:val="acctfourfigures"/>
              <w:tabs>
                <w:tab w:val="clear" w:pos="765"/>
                <w:tab w:val="decimal" w:pos="952"/>
              </w:tabs>
              <w:spacing w:line="240" w:lineRule="atLeast"/>
              <w:ind w:left="-150" w:right="-113"/>
              <w:rPr>
                <w:sz w:val="20"/>
              </w:rPr>
            </w:pPr>
          </w:p>
        </w:tc>
      </w:tr>
      <w:tr w:rsidR="00683534" w:rsidRPr="00AA7E07" w14:paraId="159C889B" w14:textId="77777777" w:rsidTr="002E193E">
        <w:trPr>
          <w:trHeight w:val="17"/>
        </w:trPr>
        <w:tc>
          <w:tcPr>
            <w:tcW w:w="2709" w:type="dxa"/>
            <w:shd w:val="clear" w:color="auto" w:fill="auto"/>
            <w:vAlign w:val="center"/>
          </w:tcPr>
          <w:p w14:paraId="3FBC569C" w14:textId="77777777" w:rsidR="00683534" w:rsidRPr="00D711F7" w:rsidRDefault="00683534" w:rsidP="00683534">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850" w:type="dxa"/>
            <w:vAlign w:val="bottom"/>
          </w:tcPr>
          <w:p w14:paraId="37536601" w14:textId="77777777" w:rsidR="00683534" w:rsidRPr="00410707" w:rsidRDefault="00683534" w:rsidP="00683534">
            <w:pPr>
              <w:pStyle w:val="acctfourfigures"/>
              <w:tabs>
                <w:tab w:val="clear" w:pos="765"/>
                <w:tab w:val="decimal" w:pos="600"/>
              </w:tabs>
              <w:spacing w:line="240" w:lineRule="atLeast"/>
              <w:ind w:left="-150" w:right="-113"/>
              <w:rPr>
                <w:b/>
                <w:bCs/>
                <w:sz w:val="18"/>
                <w:szCs w:val="18"/>
                <w:lang w:val="en-US" w:bidi="th-TH"/>
              </w:rPr>
            </w:pPr>
            <w:r w:rsidRPr="00410707">
              <w:rPr>
                <w:b/>
                <w:bCs/>
                <w:sz w:val="18"/>
                <w:szCs w:val="18"/>
                <w:lang w:val="en-US" w:bidi="th-TH"/>
              </w:rPr>
              <w:t>-</w:t>
            </w:r>
          </w:p>
        </w:tc>
        <w:tc>
          <w:tcPr>
            <w:tcW w:w="284" w:type="dxa"/>
            <w:gridSpan w:val="2"/>
          </w:tcPr>
          <w:p w14:paraId="157D0B35" w14:textId="77777777" w:rsidR="00683534" w:rsidRPr="00410707" w:rsidRDefault="00683534" w:rsidP="00683534">
            <w:pPr>
              <w:pStyle w:val="acctfourfigures"/>
              <w:tabs>
                <w:tab w:val="clear" w:pos="765"/>
                <w:tab w:val="decimal" w:pos="952"/>
              </w:tabs>
              <w:spacing w:line="240" w:lineRule="atLeast"/>
              <w:ind w:left="-150" w:right="-113"/>
              <w:rPr>
                <w:b/>
                <w:bCs/>
                <w:sz w:val="18"/>
                <w:szCs w:val="18"/>
              </w:rPr>
            </w:pPr>
          </w:p>
        </w:tc>
        <w:tc>
          <w:tcPr>
            <w:tcW w:w="1275" w:type="dxa"/>
            <w:shd w:val="clear" w:color="auto" w:fill="auto"/>
            <w:vAlign w:val="bottom"/>
          </w:tcPr>
          <w:p w14:paraId="7923B7BB" w14:textId="77777777" w:rsidR="00683534" w:rsidRPr="00410707" w:rsidRDefault="00683534" w:rsidP="00683534">
            <w:pPr>
              <w:pStyle w:val="acctfourfigures"/>
              <w:tabs>
                <w:tab w:val="clear" w:pos="765"/>
                <w:tab w:val="decimal" w:pos="952"/>
              </w:tabs>
              <w:spacing w:line="240" w:lineRule="atLeast"/>
              <w:ind w:left="-150" w:right="-113"/>
              <w:rPr>
                <w:b/>
                <w:bCs/>
                <w:sz w:val="18"/>
                <w:szCs w:val="18"/>
              </w:rPr>
            </w:pPr>
            <w:r w:rsidRPr="00410707">
              <w:rPr>
                <w:b/>
                <w:bCs/>
                <w:sz w:val="18"/>
                <w:szCs w:val="18"/>
              </w:rPr>
              <w:t>-</w:t>
            </w:r>
          </w:p>
        </w:tc>
        <w:tc>
          <w:tcPr>
            <w:tcW w:w="284" w:type="dxa"/>
            <w:shd w:val="clear" w:color="auto" w:fill="auto"/>
          </w:tcPr>
          <w:p w14:paraId="6A4C8C13" w14:textId="77777777" w:rsidR="00683534" w:rsidRPr="001B6A35" w:rsidRDefault="00683534" w:rsidP="00683534">
            <w:pPr>
              <w:tabs>
                <w:tab w:val="decimal" w:pos="952"/>
              </w:tabs>
              <w:spacing w:line="240" w:lineRule="atLeast"/>
              <w:ind w:left="-150" w:right="-113"/>
              <w:rPr>
                <w:rFonts w:ascii="Times New Roman" w:hAnsi="Times New Roman" w:cs="Times New Roman"/>
                <w:b/>
                <w:bCs/>
              </w:rPr>
            </w:pPr>
          </w:p>
        </w:tc>
        <w:tc>
          <w:tcPr>
            <w:tcW w:w="992" w:type="dxa"/>
            <w:shd w:val="clear" w:color="auto" w:fill="auto"/>
          </w:tcPr>
          <w:p w14:paraId="15A69A95" w14:textId="77777777" w:rsidR="00683534" w:rsidRDefault="00683534" w:rsidP="00683534">
            <w:pPr>
              <w:pStyle w:val="acctfourfigures"/>
              <w:tabs>
                <w:tab w:val="clear" w:pos="765"/>
                <w:tab w:val="decimal" w:pos="744"/>
              </w:tabs>
              <w:spacing w:line="240" w:lineRule="atLeast"/>
              <w:ind w:left="-150" w:right="-113"/>
              <w:rPr>
                <w:sz w:val="18"/>
                <w:szCs w:val="18"/>
              </w:rPr>
            </w:pPr>
          </w:p>
          <w:p w14:paraId="33850C43" w14:textId="77777777" w:rsidR="00683534" w:rsidRPr="001B6A35" w:rsidRDefault="00683534" w:rsidP="00683534">
            <w:pPr>
              <w:pStyle w:val="acctfourfigures"/>
              <w:tabs>
                <w:tab w:val="clear" w:pos="765"/>
                <w:tab w:val="decimal" w:pos="744"/>
              </w:tabs>
              <w:spacing w:line="240" w:lineRule="atLeast"/>
              <w:ind w:left="-150" w:right="-113"/>
              <w:rPr>
                <w:sz w:val="18"/>
                <w:szCs w:val="18"/>
              </w:rPr>
            </w:pPr>
            <w:r w:rsidRPr="001B6A35">
              <w:rPr>
                <w:sz w:val="18"/>
                <w:szCs w:val="18"/>
              </w:rPr>
              <w:t>12,932,551</w:t>
            </w:r>
          </w:p>
        </w:tc>
        <w:tc>
          <w:tcPr>
            <w:tcW w:w="236" w:type="dxa"/>
            <w:shd w:val="clear" w:color="auto" w:fill="auto"/>
          </w:tcPr>
          <w:p w14:paraId="123440C8" w14:textId="77777777" w:rsidR="00683534" w:rsidRPr="001B6A35" w:rsidRDefault="00683534" w:rsidP="00683534">
            <w:pPr>
              <w:tabs>
                <w:tab w:val="decimal" w:pos="952"/>
              </w:tabs>
              <w:spacing w:line="240" w:lineRule="atLeast"/>
              <w:ind w:left="-150" w:right="-113"/>
              <w:rPr>
                <w:rFonts w:ascii="Times New Roman" w:hAnsi="Times New Roman" w:cs="Times New Roman"/>
                <w:b/>
                <w:bCs/>
              </w:rPr>
            </w:pPr>
          </w:p>
        </w:tc>
        <w:tc>
          <w:tcPr>
            <w:tcW w:w="1040" w:type="dxa"/>
            <w:shd w:val="clear" w:color="auto" w:fill="auto"/>
          </w:tcPr>
          <w:p w14:paraId="79A5F558" w14:textId="77777777" w:rsidR="00683534" w:rsidRDefault="00683534" w:rsidP="00683534">
            <w:pPr>
              <w:pStyle w:val="acctfourfigures"/>
              <w:tabs>
                <w:tab w:val="clear" w:pos="765"/>
                <w:tab w:val="decimal" w:pos="848"/>
              </w:tabs>
              <w:spacing w:line="240" w:lineRule="atLeast"/>
              <w:ind w:left="-150" w:right="-113"/>
              <w:rPr>
                <w:sz w:val="18"/>
                <w:szCs w:val="18"/>
              </w:rPr>
            </w:pPr>
          </w:p>
          <w:p w14:paraId="6EC2361D" w14:textId="77777777" w:rsidR="00683534" w:rsidRPr="001B6A35" w:rsidRDefault="00683534" w:rsidP="00683534">
            <w:pPr>
              <w:pStyle w:val="acctfourfigures"/>
              <w:tabs>
                <w:tab w:val="clear" w:pos="765"/>
                <w:tab w:val="decimal" w:pos="848"/>
              </w:tabs>
              <w:spacing w:line="240" w:lineRule="atLeast"/>
              <w:ind w:left="-150" w:right="-113"/>
              <w:rPr>
                <w:sz w:val="18"/>
                <w:szCs w:val="18"/>
              </w:rPr>
            </w:pPr>
            <w:r w:rsidRPr="007C1C5C">
              <w:rPr>
                <w:sz w:val="18"/>
                <w:szCs w:val="18"/>
              </w:rPr>
              <w:t>12,932,551</w:t>
            </w:r>
          </w:p>
        </w:tc>
        <w:tc>
          <w:tcPr>
            <w:tcW w:w="236" w:type="dxa"/>
          </w:tcPr>
          <w:p w14:paraId="2BA2EE32"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898" w:type="dxa"/>
          </w:tcPr>
          <w:p w14:paraId="2498D127"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r>
      <w:tr w:rsidR="00683534" w:rsidRPr="00AA7E07" w14:paraId="244E0149" w14:textId="77777777" w:rsidTr="002E193E">
        <w:trPr>
          <w:trHeight w:val="17"/>
        </w:trPr>
        <w:tc>
          <w:tcPr>
            <w:tcW w:w="2709" w:type="dxa"/>
            <w:shd w:val="clear" w:color="auto" w:fill="auto"/>
            <w:vAlign w:val="center"/>
          </w:tcPr>
          <w:p w14:paraId="31316811" w14:textId="77777777" w:rsidR="00683534" w:rsidRPr="00D711F7" w:rsidRDefault="00683534" w:rsidP="00683534">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sidRPr="00D711F7">
              <w:rPr>
                <w:rFonts w:ascii="Times New Roman" w:hAnsi="Times New Roman" w:cs="Times New Roman"/>
                <w:sz w:val="20"/>
                <w:szCs w:val="20"/>
              </w:rPr>
              <w:br/>
            </w:r>
            <w:r w:rsidRPr="00D711F7">
              <w:rPr>
                <w:rFonts w:ascii="Times New Roman" w:hAnsi="Times New Roman" w:cs="Times New Roman"/>
                <w:sz w:val="20"/>
                <w:szCs w:val="20"/>
                <w:cs/>
              </w:rPr>
              <w:t xml:space="preserve">  </w:t>
            </w:r>
            <w:r w:rsidRPr="00D711F7">
              <w:rPr>
                <w:rFonts w:ascii="Times New Roman" w:hAnsi="Times New Roman" w:cs="Times New Roman"/>
                <w:sz w:val="20"/>
                <w:szCs w:val="20"/>
              </w:rPr>
              <w:t xml:space="preserve">   parties</w:t>
            </w:r>
          </w:p>
        </w:tc>
        <w:tc>
          <w:tcPr>
            <w:tcW w:w="850" w:type="dxa"/>
            <w:vAlign w:val="bottom"/>
          </w:tcPr>
          <w:p w14:paraId="4F723223" w14:textId="77777777" w:rsidR="00683534" w:rsidRPr="00410707" w:rsidRDefault="00683534" w:rsidP="00683534">
            <w:pPr>
              <w:pStyle w:val="acctfourfigures"/>
              <w:tabs>
                <w:tab w:val="clear" w:pos="765"/>
                <w:tab w:val="decimal" w:pos="600"/>
              </w:tabs>
              <w:spacing w:line="240" w:lineRule="atLeast"/>
              <w:ind w:left="-150" w:right="-113"/>
              <w:rPr>
                <w:b/>
                <w:bCs/>
                <w:sz w:val="18"/>
                <w:szCs w:val="18"/>
              </w:rPr>
            </w:pPr>
            <w:r w:rsidRPr="00410707">
              <w:rPr>
                <w:b/>
                <w:bCs/>
                <w:sz w:val="18"/>
                <w:szCs w:val="18"/>
              </w:rPr>
              <w:t>-</w:t>
            </w:r>
          </w:p>
        </w:tc>
        <w:tc>
          <w:tcPr>
            <w:tcW w:w="284" w:type="dxa"/>
            <w:gridSpan w:val="2"/>
          </w:tcPr>
          <w:p w14:paraId="6AFA3A02" w14:textId="77777777" w:rsidR="00683534" w:rsidRPr="00410707" w:rsidRDefault="00683534" w:rsidP="00683534">
            <w:pPr>
              <w:pStyle w:val="acctfourfigures"/>
              <w:tabs>
                <w:tab w:val="clear" w:pos="765"/>
                <w:tab w:val="decimal" w:pos="952"/>
              </w:tabs>
              <w:spacing w:line="240" w:lineRule="atLeast"/>
              <w:ind w:left="-150" w:right="-113"/>
              <w:rPr>
                <w:b/>
                <w:bCs/>
                <w:sz w:val="18"/>
                <w:szCs w:val="18"/>
              </w:rPr>
            </w:pPr>
          </w:p>
        </w:tc>
        <w:tc>
          <w:tcPr>
            <w:tcW w:w="1275" w:type="dxa"/>
            <w:shd w:val="clear" w:color="auto" w:fill="auto"/>
            <w:vAlign w:val="bottom"/>
          </w:tcPr>
          <w:p w14:paraId="1C906201" w14:textId="77777777" w:rsidR="00683534" w:rsidRPr="00410707" w:rsidRDefault="00683534" w:rsidP="00683534">
            <w:pPr>
              <w:pStyle w:val="acctfourfigures"/>
              <w:tabs>
                <w:tab w:val="clear" w:pos="765"/>
                <w:tab w:val="decimal" w:pos="952"/>
              </w:tabs>
              <w:spacing w:line="240" w:lineRule="atLeast"/>
              <w:ind w:left="-150" w:right="-113"/>
              <w:rPr>
                <w:b/>
                <w:bCs/>
                <w:sz w:val="18"/>
                <w:szCs w:val="18"/>
                <w:lang w:val="en-US"/>
              </w:rPr>
            </w:pPr>
            <w:r w:rsidRPr="00410707">
              <w:rPr>
                <w:b/>
                <w:bCs/>
                <w:sz w:val="18"/>
                <w:szCs w:val="18"/>
                <w:lang w:val="en-US"/>
              </w:rPr>
              <w:t>-</w:t>
            </w:r>
          </w:p>
        </w:tc>
        <w:tc>
          <w:tcPr>
            <w:tcW w:w="284" w:type="dxa"/>
            <w:shd w:val="clear" w:color="auto" w:fill="auto"/>
          </w:tcPr>
          <w:p w14:paraId="6A0C7CD4"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7C1DC141" w14:textId="77777777" w:rsidR="00683534" w:rsidRDefault="00683534" w:rsidP="00683534">
            <w:pPr>
              <w:pStyle w:val="acctfourfigures"/>
              <w:tabs>
                <w:tab w:val="clear" w:pos="765"/>
                <w:tab w:val="decimal" w:pos="744"/>
              </w:tabs>
              <w:spacing w:line="240" w:lineRule="atLeast"/>
              <w:ind w:left="-150" w:right="-113"/>
              <w:rPr>
                <w:sz w:val="18"/>
                <w:szCs w:val="18"/>
              </w:rPr>
            </w:pPr>
          </w:p>
          <w:p w14:paraId="1C8BDE91" w14:textId="77777777" w:rsidR="00683534" w:rsidRPr="001B6A35" w:rsidRDefault="00683534" w:rsidP="00683534">
            <w:pPr>
              <w:pStyle w:val="acctfourfigures"/>
              <w:tabs>
                <w:tab w:val="clear" w:pos="765"/>
                <w:tab w:val="decimal" w:pos="744"/>
              </w:tabs>
              <w:spacing w:line="240" w:lineRule="atLeast"/>
              <w:ind w:left="-150" w:right="-113"/>
              <w:rPr>
                <w:sz w:val="18"/>
                <w:szCs w:val="18"/>
              </w:rPr>
            </w:pPr>
            <w:r w:rsidRPr="001B6A35">
              <w:rPr>
                <w:sz w:val="18"/>
                <w:szCs w:val="18"/>
              </w:rPr>
              <w:t>120,736</w:t>
            </w:r>
          </w:p>
        </w:tc>
        <w:tc>
          <w:tcPr>
            <w:tcW w:w="236" w:type="dxa"/>
            <w:shd w:val="clear" w:color="auto" w:fill="auto"/>
          </w:tcPr>
          <w:p w14:paraId="3CE60F35"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60E23660" w14:textId="77777777" w:rsidR="00683534" w:rsidRDefault="00683534" w:rsidP="00683534">
            <w:pPr>
              <w:pStyle w:val="acctfourfigures"/>
              <w:tabs>
                <w:tab w:val="clear" w:pos="765"/>
                <w:tab w:val="decimal" w:pos="848"/>
              </w:tabs>
              <w:spacing w:line="240" w:lineRule="atLeast"/>
              <w:ind w:left="-150" w:right="-113"/>
              <w:rPr>
                <w:sz w:val="18"/>
                <w:szCs w:val="18"/>
              </w:rPr>
            </w:pPr>
          </w:p>
          <w:p w14:paraId="614CDDB6" w14:textId="77777777" w:rsidR="00683534" w:rsidRPr="001B6A35" w:rsidRDefault="00683534" w:rsidP="00683534">
            <w:pPr>
              <w:pStyle w:val="acctfourfigures"/>
              <w:tabs>
                <w:tab w:val="clear" w:pos="765"/>
                <w:tab w:val="decimal" w:pos="848"/>
              </w:tabs>
              <w:spacing w:line="240" w:lineRule="atLeast"/>
              <w:ind w:left="-150" w:right="-113"/>
              <w:rPr>
                <w:sz w:val="18"/>
                <w:szCs w:val="18"/>
              </w:rPr>
            </w:pPr>
            <w:r w:rsidRPr="007C1C5C">
              <w:rPr>
                <w:sz w:val="18"/>
                <w:szCs w:val="18"/>
              </w:rPr>
              <w:t>120,736</w:t>
            </w:r>
          </w:p>
        </w:tc>
        <w:tc>
          <w:tcPr>
            <w:tcW w:w="236" w:type="dxa"/>
          </w:tcPr>
          <w:p w14:paraId="5CE26AFA"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898" w:type="dxa"/>
          </w:tcPr>
          <w:p w14:paraId="752EED2E"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r>
      <w:tr w:rsidR="00683534" w:rsidRPr="00AA7E07" w14:paraId="1367E9BA" w14:textId="77777777" w:rsidTr="002E193E">
        <w:trPr>
          <w:trHeight w:val="17"/>
        </w:trPr>
        <w:tc>
          <w:tcPr>
            <w:tcW w:w="2709" w:type="dxa"/>
            <w:shd w:val="clear" w:color="auto" w:fill="auto"/>
            <w:vAlign w:val="center"/>
          </w:tcPr>
          <w:p w14:paraId="5F9425DC" w14:textId="77777777" w:rsidR="00683534" w:rsidRPr="00D711F7" w:rsidRDefault="00683534" w:rsidP="0068353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850" w:type="dxa"/>
          </w:tcPr>
          <w:p w14:paraId="517D48AE" w14:textId="77777777" w:rsidR="00683534" w:rsidRPr="00410707" w:rsidRDefault="00683534" w:rsidP="00683534">
            <w:pPr>
              <w:pStyle w:val="acctfourfigures"/>
              <w:tabs>
                <w:tab w:val="clear" w:pos="765"/>
                <w:tab w:val="decimal" w:pos="600"/>
              </w:tabs>
              <w:spacing w:line="240" w:lineRule="atLeast"/>
              <w:ind w:left="-150" w:right="-113"/>
              <w:rPr>
                <w:b/>
                <w:bCs/>
                <w:sz w:val="18"/>
                <w:szCs w:val="18"/>
              </w:rPr>
            </w:pPr>
            <w:r w:rsidRPr="00410707">
              <w:rPr>
                <w:b/>
                <w:bCs/>
                <w:sz w:val="18"/>
                <w:szCs w:val="18"/>
              </w:rPr>
              <w:t>-</w:t>
            </w:r>
          </w:p>
        </w:tc>
        <w:tc>
          <w:tcPr>
            <w:tcW w:w="284" w:type="dxa"/>
            <w:gridSpan w:val="2"/>
          </w:tcPr>
          <w:p w14:paraId="4E5A1A4B" w14:textId="77777777" w:rsidR="00683534" w:rsidRPr="00410707" w:rsidRDefault="00683534" w:rsidP="00683534">
            <w:pPr>
              <w:pStyle w:val="acctfourfigures"/>
              <w:tabs>
                <w:tab w:val="clear" w:pos="765"/>
                <w:tab w:val="decimal" w:pos="952"/>
              </w:tabs>
              <w:spacing w:line="240" w:lineRule="atLeast"/>
              <w:ind w:left="-150" w:right="-113"/>
              <w:rPr>
                <w:b/>
                <w:bCs/>
                <w:sz w:val="18"/>
                <w:szCs w:val="18"/>
              </w:rPr>
            </w:pPr>
          </w:p>
        </w:tc>
        <w:tc>
          <w:tcPr>
            <w:tcW w:w="1275" w:type="dxa"/>
            <w:shd w:val="clear" w:color="auto" w:fill="auto"/>
            <w:vAlign w:val="bottom"/>
          </w:tcPr>
          <w:p w14:paraId="71AF9C57" w14:textId="77777777" w:rsidR="00683534" w:rsidRPr="00410707" w:rsidRDefault="00683534" w:rsidP="00683534">
            <w:pPr>
              <w:pStyle w:val="acctfourfigures"/>
              <w:tabs>
                <w:tab w:val="clear" w:pos="765"/>
                <w:tab w:val="decimal" w:pos="952"/>
              </w:tabs>
              <w:spacing w:line="240" w:lineRule="atLeast"/>
              <w:ind w:left="-150" w:right="-113"/>
              <w:rPr>
                <w:b/>
                <w:bCs/>
                <w:sz w:val="18"/>
                <w:szCs w:val="18"/>
                <w:lang w:val="en-US"/>
              </w:rPr>
            </w:pPr>
            <w:r w:rsidRPr="00410707">
              <w:rPr>
                <w:b/>
                <w:bCs/>
                <w:sz w:val="18"/>
                <w:szCs w:val="18"/>
                <w:lang w:val="en-US"/>
              </w:rPr>
              <w:t>-</w:t>
            </w:r>
          </w:p>
        </w:tc>
        <w:tc>
          <w:tcPr>
            <w:tcW w:w="284" w:type="dxa"/>
            <w:shd w:val="clear" w:color="auto" w:fill="auto"/>
          </w:tcPr>
          <w:p w14:paraId="790DA16D"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1AF6BB20" w14:textId="77777777" w:rsidR="00683534" w:rsidRPr="001B6A35" w:rsidRDefault="00683534" w:rsidP="00683534">
            <w:pPr>
              <w:pStyle w:val="acctfourfigures"/>
              <w:tabs>
                <w:tab w:val="clear" w:pos="765"/>
                <w:tab w:val="decimal" w:pos="744"/>
              </w:tabs>
              <w:spacing w:line="240" w:lineRule="atLeast"/>
              <w:ind w:left="-150" w:right="-113"/>
              <w:rPr>
                <w:sz w:val="18"/>
                <w:szCs w:val="18"/>
              </w:rPr>
            </w:pPr>
            <w:r w:rsidRPr="001B6A35">
              <w:rPr>
                <w:sz w:val="18"/>
                <w:szCs w:val="18"/>
              </w:rPr>
              <w:t>155,154</w:t>
            </w:r>
          </w:p>
        </w:tc>
        <w:tc>
          <w:tcPr>
            <w:tcW w:w="236" w:type="dxa"/>
            <w:shd w:val="clear" w:color="auto" w:fill="auto"/>
          </w:tcPr>
          <w:p w14:paraId="06757D17"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644C9340" w14:textId="77777777" w:rsidR="00683534" w:rsidRPr="001B6A35" w:rsidRDefault="00683534" w:rsidP="00683534">
            <w:pPr>
              <w:pStyle w:val="acctfourfigures"/>
              <w:tabs>
                <w:tab w:val="clear" w:pos="765"/>
                <w:tab w:val="decimal" w:pos="848"/>
              </w:tabs>
              <w:spacing w:line="240" w:lineRule="atLeast"/>
              <w:ind w:left="-150" w:right="-113"/>
              <w:rPr>
                <w:sz w:val="18"/>
                <w:szCs w:val="18"/>
              </w:rPr>
            </w:pPr>
            <w:r w:rsidRPr="007C1C5C">
              <w:rPr>
                <w:sz w:val="18"/>
                <w:szCs w:val="18"/>
              </w:rPr>
              <w:t>155,154</w:t>
            </w:r>
          </w:p>
        </w:tc>
        <w:tc>
          <w:tcPr>
            <w:tcW w:w="236" w:type="dxa"/>
          </w:tcPr>
          <w:p w14:paraId="68B9EB6B"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898" w:type="dxa"/>
          </w:tcPr>
          <w:p w14:paraId="3F895AA9"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r>
      <w:tr w:rsidR="00683534" w:rsidRPr="00AA7E07" w14:paraId="6916E377" w14:textId="77777777" w:rsidTr="002E193E">
        <w:trPr>
          <w:trHeight w:val="17"/>
        </w:trPr>
        <w:tc>
          <w:tcPr>
            <w:tcW w:w="2709" w:type="dxa"/>
            <w:shd w:val="clear" w:color="auto" w:fill="auto"/>
            <w:vAlign w:val="center"/>
          </w:tcPr>
          <w:p w14:paraId="147E405E" w14:textId="77777777" w:rsidR="00683534" w:rsidRPr="00D711F7" w:rsidRDefault="00683534" w:rsidP="0068353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Pr>
                <w:rFonts w:ascii="Times New Roman" w:hAnsi="Times New Roman" w:cs="Times New Roman"/>
                <w:sz w:val="20"/>
                <w:szCs w:val="20"/>
              </w:rPr>
              <w:t>s</w:t>
            </w:r>
          </w:p>
        </w:tc>
        <w:tc>
          <w:tcPr>
            <w:tcW w:w="850" w:type="dxa"/>
          </w:tcPr>
          <w:p w14:paraId="4A7807AD" w14:textId="77777777" w:rsidR="00683534" w:rsidRPr="00410707" w:rsidRDefault="00683534" w:rsidP="00683534">
            <w:pPr>
              <w:pStyle w:val="acctfourfigures"/>
              <w:tabs>
                <w:tab w:val="clear" w:pos="765"/>
                <w:tab w:val="decimal" w:pos="600"/>
              </w:tabs>
              <w:spacing w:line="240" w:lineRule="atLeast"/>
              <w:ind w:left="-150" w:right="-113"/>
              <w:rPr>
                <w:b/>
                <w:bCs/>
                <w:sz w:val="18"/>
                <w:szCs w:val="18"/>
              </w:rPr>
            </w:pPr>
            <w:r w:rsidRPr="00410707">
              <w:rPr>
                <w:b/>
                <w:bCs/>
                <w:sz w:val="18"/>
                <w:szCs w:val="18"/>
              </w:rPr>
              <w:t>-</w:t>
            </w:r>
          </w:p>
        </w:tc>
        <w:tc>
          <w:tcPr>
            <w:tcW w:w="284" w:type="dxa"/>
            <w:gridSpan w:val="2"/>
          </w:tcPr>
          <w:p w14:paraId="79CB5428" w14:textId="77777777" w:rsidR="00683534" w:rsidRPr="00410707" w:rsidRDefault="00683534" w:rsidP="00683534">
            <w:pPr>
              <w:pStyle w:val="acctfourfigures"/>
              <w:tabs>
                <w:tab w:val="clear" w:pos="765"/>
                <w:tab w:val="decimal" w:pos="952"/>
              </w:tabs>
              <w:spacing w:line="240" w:lineRule="atLeast"/>
              <w:ind w:left="-150" w:right="-113"/>
              <w:rPr>
                <w:b/>
                <w:bCs/>
                <w:sz w:val="18"/>
                <w:szCs w:val="18"/>
              </w:rPr>
            </w:pPr>
          </w:p>
        </w:tc>
        <w:tc>
          <w:tcPr>
            <w:tcW w:w="1275" w:type="dxa"/>
            <w:shd w:val="clear" w:color="auto" w:fill="auto"/>
          </w:tcPr>
          <w:p w14:paraId="08687A58" w14:textId="77777777" w:rsidR="00683534" w:rsidRPr="00410707" w:rsidRDefault="00683534" w:rsidP="00683534">
            <w:pPr>
              <w:pStyle w:val="acctfourfigures"/>
              <w:tabs>
                <w:tab w:val="clear" w:pos="765"/>
                <w:tab w:val="decimal" w:pos="952"/>
              </w:tabs>
              <w:spacing w:line="240" w:lineRule="atLeast"/>
              <w:ind w:left="-150" w:right="-113"/>
              <w:rPr>
                <w:b/>
                <w:bCs/>
                <w:sz w:val="18"/>
                <w:szCs w:val="18"/>
                <w:lang w:val="en-US"/>
              </w:rPr>
            </w:pPr>
            <w:r w:rsidRPr="00410707">
              <w:rPr>
                <w:b/>
                <w:bCs/>
                <w:sz w:val="18"/>
                <w:szCs w:val="18"/>
                <w:lang w:val="en-US"/>
              </w:rPr>
              <w:t>-</w:t>
            </w:r>
          </w:p>
        </w:tc>
        <w:tc>
          <w:tcPr>
            <w:tcW w:w="284" w:type="dxa"/>
            <w:shd w:val="clear" w:color="auto" w:fill="auto"/>
          </w:tcPr>
          <w:p w14:paraId="2B2A4688"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0FE08A9A" w14:textId="77777777" w:rsidR="00683534" w:rsidRPr="001B6A35" w:rsidRDefault="00683534" w:rsidP="00683534">
            <w:pPr>
              <w:pStyle w:val="acctfourfigures"/>
              <w:tabs>
                <w:tab w:val="clear" w:pos="765"/>
                <w:tab w:val="decimal" w:pos="744"/>
              </w:tabs>
              <w:spacing w:line="240" w:lineRule="atLeast"/>
              <w:ind w:left="-150" w:right="-113"/>
              <w:rPr>
                <w:sz w:val="18"/>
                <w:szCs w:val="18"/>
              </w:rPr>
            </w:pPr>
            <w:r w:rsidRPr="001B6A35">
              <w:rPr>
                <w:sz w:val="18"/>
                <w:szCs w:val="18"/>
              </w:rPr>
              <w:t>15,484,603</w:t>
            </w:r>
          </w:p>
        </w:tc>
        <w:tc>
          <w:tcPr>
            <w:tcW w:w="236" w:type="dxa"/>
            <w:shd w:val="clear" w:color="auto" w:fill="auto"/>
          </w:tcPr>
          <w:p w14:paraId="3431FC74" w14:textId="77777777" w:rsidR="00683534" w:rsidRPr="001B6A35" w:rsidRDefault="00683534" w:rsidP="0068353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7CAEC50E" w14:textId="77777777" w:rsidR="00683534" w:rsidRPr="001B6A35" w:rsidRDefault="00683534" w:rsidP="00683534">
            <w:pPr>
              <w:pStyle w:val="acctfourfigures"/>
              <w:tabs>
                <w:tab w:val="clear" w:pos="765"/>
                <w:tab w:val="decimal" w:pos="848"/>
              </w:tabs>
              <w:spacing w:line="240" w:lineRule="atLeast"/>
              <w:ind w:left="-150" w:right="-113"/>
              <w:rPr>
                <w:sz w:val="18"/>
                <w:szCs w:val="18"/>
              </w:rPr>
            </w:pPr>
            <w:r w:rsidRPr="007C1C5C">
              <w:rPr>
                <w:sz w:val="18"/>
                <w:szCs w:val="18"/>
              </w:rPr>
              <w:t>15,484,603</w:t>
            </w:r>
          </w:p>
        </w:tc>
        <w:tc>
          <w:tcPr>
            <w:tcW w:w="236" w:type="dxa"/>
          </w:tcPr>
          <w:p w14:paraId="57CA9EE6"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898" w:type="dxa"/>
          </w:tcPr>
          <w:p w14:paraId="133EBE4A" w14:textId="77777777" w:rsidR="00683534" w:rsidRPr="001B6A35" w:rsidRDefault="00683534" w:rsidP="002F0C9A">
            <w:pPr>
              <w:spacing w:line="240" w:lineRule="atLeast"/>
              <w:ind w:left="-198" w:right="-57" w:firstLine="119"/>
              <w:jc w:val="right"/>
            </w:pPr>
            <w:r w:rsidRPr="006879EE">
              <w:rPr>
                <w:rFonts w:ascii="Times New Roman" w:hAnsi="Times New Roman" w:cs="Times New Roman"/>
              </w:rPr>
              <w:t>15,681,197</w:t>
            </w:r>
          </w:p>
        </w:tc>
      </w:tr>
      <w:tr w:rsidR="00683534" w:rsidRPr="00AA7E07" w14:paraId="3725DBB7" w14:textId="77777777" w:rsidTr="002E193E">
        <w:trPr>
          <w:trHeight w:val="17"/>
        </w:trPr>
        <w:tc>
          <w:tcPr>
            <w:tcW w:w="2709" w:type="dxa"/>
            <w:shd w:val="clear" w:color="auto" w:fill="auto"/>
            <w:vAlign w:val="center"/>
          </w:tcPr>
          <w:p w14:paraId="2E212A1E" w14:textId="77777777" w:rsidR="00683534" w:rsidRPr="00D711F7" w:rsidRDefault="00683534" w:rsidP="00683534">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850" w:type="dxa"/>
            <w:tcBorders>
              <w:top w:val="single" w:sz="4" w:space="0" w:color="auto"/>
              <w:bottom w:val="double" w:sz="4" w:space="0" w:color="auto"/>
            </w:tcBorders>
          </w:tcPr>
          <w:p w14:paraId="49598B3A" w14:textId="77777777" w:rsidR="00683534" w:rsidRPr="00410707" w:rsidRDefault="00683534" w:rsidP="00683534">
            <w:pPr>
              <w:pStyle w:val="acctfourfigures"/>
              <w:tabs>
                <w:tab w:val="clear" w:pos="765"/>
                <w:tab w:val="decimal" w:pos="600"/>
              </w:tabs>
              <w:spacing w:line="240" w:lineRule="atLeast"/>
              <w:ind w:left="-150" w:right="-113"/>
              <w:rPr>
                <w:sz w:val="18"/>
                <w:szCs w:val="18"/>
              </w:rPr>
            </w:pPr>
            <w:r w:rsidRPr="00410707">
              <w:rPr>
                <w:sz w:val="18"/>
                <w:szCs w:val="18"/>
              </w:rPr>
              <w:t>-</w:t>
            </w:r>
          </w:p>
        </w:tc>
        <w:tc>
          <w:tcPr>
            <w:tcW w:w="284" w:type="dxa"/>
            <w:gridSpan w:val="2"/>
          </w:tcPr>
          <w:p w14:paraId="0B3F111B" w14:textId="77777777" w:rsidR="00683534" w:rsidRPr="00410707" w:rsidRDefault="00683534" w:rsidP="00683534">
            <w:pPr>
              <w:pStyle w:val="acctfourfigures"/>
              <w:tabs>
                <w:tab w:val="clear" w:pos="765"/>
                <w:tab w:val="decimal" w:pos="952"/>
              </w:tabs>
              <w:spacing w:line="240" w:lineRule="atLeast"/>
              <w:ind w:left="-150" w:right="-113"/>
              <w:rPr>
                <w:sz w:val="18"/>
                <w:szCs w:val="18"/>
              </w:rPr>
            </w:pPr>
          </w:p>
        </w:tc>
        <w:tc>
          <w:tcPr>
            <w:tcW w:w="1275" w:type="dxa"/>
            <w:tcBorders>
              <w:top w:val="single" w:sz="4" w:space="0" w:color="auto"/>
              <w:bottom w:val="double" w:sz="4" w:space="0" w:color="auto"/>
            </w:tcBorders>
            <w:shd w:val="clear" w:color="auto" w:fill="auto"/>
          </w:tcPr>
          <w:p w14:paraId="0D7FF4E8" w14:textId="77777777" w:rsidR="00683534" w:rsidRPr="00410707" w:rsidRDefault="00683534" w:rsidP="00683534">
            <w:pPr>
              <w:pStyle w:val="acctfourfigures"/>
              <w:tabs>
                <w:tab w:val="clear" w:pos="765"/>
                <w:tab w:val="decimal" w:pos="952"/>
              </w:tabs>
              <w:spacing w:line="240" w:lineRule="atLeast"/>
              <w:ind w:left="-150" w:right="-113"/>
              <w:rPr>
                <w:sz w:val="18"/>
                <w:szCs w:val="18"/>
                <w:lang w:val="en-US"/>
              </w:rPr>
            </w:pPr>
            <w:r w:rsidRPr="00410707">
              <w:rPr>
                <w:sz w:val="18"/>
                <w:szCs w:val="18"/>
                <w:lang w:val="en-US"/>
              </w:rPr>
              <w:t>-</w:t>
            </w:r>
          </w:p>
        </w:tc>
        <w:tc>
          <w:tcPr>
            <w:tcW w:w="284" w:type="dxa"/>
            <w:shd w:val="clear" w:color="auto" w:fill="auto"/>
          </w:tcPr>
          <w:p w14:paraId="00E30F53" w14:textId="77777777" w:rsidR="00683534" w:rsidRPr="001B6A35" w:rsidRDefault="00683534" w:rsidP="00683534">
            <w:pPr>
              <w:tabs>
                <w:tab w:val="decimal" w:pos="952"/>
              </w:tabs>
              <w:spacing w:line="240" w:lineRule="atLeast"/>
              <w:ind w:left="-150" w:right="-113"/>
              <w:rPr>
                <w:rFonts w:ascii="Times New Roman" w:hAnsi="Times New Roman" w:cs="Times New Roman"/>
                <w:b/>
                <w:bCs/>
              </w:rPr>
            </w:pPr>
          </w:p>
        </w:tc>
        <w:tc>
          <w:tcPr>
            <w:tcW w:w="992" w:type="dxa"/>
            <w:tcBorders>
              <w:top w:val="single" w:sz="4" w:space="0" w:color="auto"/>
              <w:bottom w:val="double" w:sz="4" w:space="0" w:color="auto"/>
            </w:tcBorders>
            <w:shd w:val="clear" w:color="auto" w:fill="auto"/>
            <w:vAlign w:val="bottom"/>
          </w:tcPr>
          <w:p w14:paraId="21CF889E" w14:textId="77777777" w:rsidR="00683534" w:rsidRPr="001B6A35" w:rsidRDefault="00683534" w:rsidP="00683534">
            <w:pPr>
              <w:pStyle w:val="acctfourfigures"/>
              <w:tabs>
                <w:tab w:val="clear" w:pos="765"/>
                <w:tab w:val="decimal" w:pos="744"/>
              </w:tabs>
              <w:spacing w:line="240" w:lineRule="atLeast"/>
              <w:ind w:left="-150" w:right="-113"/>
              <w:rPr>
                <w:b/>
                <w:bCs/>
                <w:sz w:val="18"/>
                <w:szCs w:val="18"/>
              </w:rPr>
            </w:pPr>
            <w:r w:rsidRPr="001B6A35">
              <w:rPr>
                <w:b/>
                <w:bCs/>
                <w:sz w:val="18"/>
                <w:szCs w:val="18"/>
              </w:rPr>
              <w:t>28,693,044</w:t>
            </w:r>
          </w:p>
        </w:tc>
        <w:tc>
          <w:tcPr>
            <w:tcW w:w="236" w:type="dxa"/>
            <w:shd w:val="clear" w:color="auto" w:fill="auto"/>
          </w:tcPr>
          <w:p w14:paraId="31B8E859" w14:textId="77777777" w:rsidR="00683534" w:rsidRPr="001B6A35" w:rsidRDefault="00683534" w:rsidP="00683534">
            <w:pPr>
              <w:tabs>
                <w:tab w:val="decimal" w:pos="952"/>
              </w:tabs>
              <w:spacing w:line="240" w:lineRule="atLeast"/>
              <w:ind w:left="-150" w:right="-113"/>
              <w:rPr>
                <w:rFonts w:ascii="Times New Roman" w:hAnsi="Times New Roman" w:cs="Times New Roman"/>
                <w:b/>
                <w:bCs/>
              </w:rPr>
            </w:pPr>
          </w:p>
        </w:tc>
        <w:tc>
          <w:tcPr>
            <w:tcW w:w="1040" w:type="dxa"/>
            <w:tcBorders>
              <w:top w:val="single" w:sz="4" w:space="0" w:color="auto"/>
              <w:bottom w:val="double" w:sz="4" w:space="0" w:color="auto"/>
            </w:tcBorders>
            <w:shd w:val="clear" w:color="auto" w:fill="auto"/>
            <w:vAlign w:val="bottom"/>
          </w:tcPr>
          <w:p w14:paraId="1DB6603C" w14:textId="77777777" w:rsidR="00683534" w:rsidRPr="001B6A35" w:rsidRDefault="00683534" w:rsidP="00683534">
            <w:pPr>
              <w:pStyle w:val="acctfourfigures"/>
              <w:tabs>
                <w:tab w:val="clear" w:pos="765"/>
                <w:tab w:val="decimal" w:pos="848"/>
              </w:tabs>
              <w:spacing w:line="240" w:lineRule="atLeast"/>
              <w:ind w:left="-150" w:right="-113"/>
              <w:rPr>
                <w:b/>
                <w:bCs/>
                <w:sz w:val="18"/>
                <w:szCs w:val="18"/>
                <w:cs/>
                <w:lang w:bidi="th-TH"/>
              </w:rPr>
            </w:pPr>
            <w:r>
              <w:rPr>
                <w:b/>
                <w:bCs/>
                <w:sz w:val="18"/>
                <w:szCs w:val="18"/>
                <w:lang w:bidi="th-TH"/>
              </w:rPr>
              <w:t>28,693,044</w:t>
            </w:r>
          </w:p>
        </w:tc>
        <w:tc>
          <w:tcPr>
            <w:tcW w:w="236" w:type="dxa"/>
          </w:tcPr>
          <w:p w14:paraId="78969AF9" w14:textId="77777777" w:rsidR="00683534" w:rsidRPr="001B6A35" w:rsidRDefault="00683534" w:rsidP="00683534">
            <w:pPr>
              <w:pStyle w:val="acctfourfigures"/>
              <w:tabs>
                <w:tab w:val="clear" w:pos="765"/>
                <w:tab w:val="decimal" w:pos="952"/>
              </w:tabs>
              <w:spacing w:line="240" w:lineRule="atLeast"/>
              <w:ind w:left="-150" w:right="-113"/>
              <w:rPr>
                <w:sz w:val="18"/>
                <w:szCs w:val="18"/>
              </w:rPr>
            </w:pPr>
          </w:p>
        </w:tc>
        <w:tc>
          <w:tcPr>
            <w:tcW w:w="898" w:type="dxa"/>
          </w:tcPr>
          <w:p w14:paraId="44C43B5B" w14:textId="77777777" w:rsidR="00683534" w:rsidRPr="001B6A35" w:rsidRDefault="00683534" w:rsidP="00683534">
            <w:pPr>
              <w:pStyle w:val="acctfourfigures"/>
              <w:tabs>
                <w:tab w:val="clear" w:pos="765"/>
                <w:tab w:val="decimal" w:pos="952"/>
              </w:tabs>
              <w:spacing w:line="240" w:lineRule="atLeast"/>
              <w:ind w:left="-150" w:right="-113"/>
              <w:rPr>
                <w:b/>
                <w:bCs/>
                <w:sz w:val="18"/>
                <w:szCs w:val="18"/>
              </w:rPr>
            </w:pPr>
          </w:p>
        </w:tc>
      </w:tr>
    </w:tbl>
    <w:p w14:paraId="14F43A14" w14:textId="3065947A" w:rsidR="002E193E" w:rsidRDefault="002E193E"/>
    <w:p w14:paraId="470A65AE" w14:textId="77777777" w:rsidR="00C556A2" w:rsidRPr="00EA75B2" w:rsidRDefault="00C556A2" w:rsidP="00C556A2">
      <w:pPr>
        <w:autoSpaceDE w:val="0"/>
        <w:autoSpaceDN w:val="0"/>
        <w:adjustRightInd w:val="0"/>
        <w:ind w:left="900"/>
        <w:jc w:val="thaiDistribute"/>
        <w:rPr>
          <w:rFonts w:ascii="Times New Roman" w:hAnsi="Times New Roman" w:cs="Times New Roman"/>
          <w:spacing w:val="-2"/>
          <w:sz w:val="22"/>
          <w:szCs w:val="22"/>
          <w:lang w:val="en-AU"/>
        </w:rPr>
      </w:pPr>
      <w:r w:rsidRPr="00EA75B2">
        <w:rPr>
          <w:rFonts w:ascii="Times New Roman" w:hAnsi="Times New Roman" w:cs="Times New Roman"/>
          <w:spacing w:val="-2"/>
          <w:sz w:val="22"/>
          <w:szCs w:val="22"/>
          <w:lang w:val="en-AU"/>
        </w:rPr>
        <w:t>In the first quarter of 2023, the Company invested in a mutual fund with an asset management company amounting to Baht 5,000</w:t>
      </w:r>
      <w:r w:rsidRPr="00EA75B2">
        <w:rPr>
          <w:rFonts w:ascii="Times New Roman" w:hAnsi="Times New Roman" w:cs="Times New Roman" w:hint="cs"/>
          <w:spacing w:val="-2"/>
          <w:sz w:val="22"/>
          <w:szCs w:val="22"/>
          <w:lang w:val="en-AU"/>
        </w:rPr>
        <w:t xml:space="preserve"> </w:t>
      </w:r>
      <w:r w:rsidRPr="00EA75B2">
        <w:rPr>
          <w:rFonts w:ascii="Times New Roman" w:hAnsi="Times New Roman" w:cs="Times New Roman"/>
          <w:spacing w:val="-2"/>
          <w:sz w:val="22"/>
          <w:szCs w:val="22"/>
          <w:lang w:val="en-AU"/>
        </w:rPr>
        <w:t>million which is measured at FVTPL with an average return of approximately 1.7</w:t>
      </w:r>
      <w:r w:rsidRPr="00EA75B2">
        <w:rPr>
          <w:rFonts w:ascii="Times New Roman" w:hAnsi="Times New Roman" w:cs="Times New Roman"/>
          <w:spacing w:val="-2"/>
          <w:sz w:val="22"/>
          <w:szCs w:val="22"/>
          <w:cs/>
          <w:lang w:val="en-AU"/>
        </w:rPr>
        <w:t>%</w:t>
      </w:r>
      <w:r w:rsidRPr="00EA75B2">
        <w:rPr>
          <w:rFonts w:ascii="Times New Roman" w:hAnsi="Times New Roman" w:cs="Times New Roman" w:hint="cs"/>
          <w:spacing w:val="-2"/>
          <w:sz w:val="22"/>
          <w:szCs w:val="22"/>
          <w:cs/>
          <w:lang w:val="en-AU"/>
        </w:rPr>
        <w:t xml:space="preserve"> </w:t>
      </w:r>
      <w:r w:rsidRPr="00EA75B2">
        <w:rPr>
          <w:rFonts w:ascii="Times New Roman" w:hAnsi="Times New Roman" w:cs="Times New Roman"/>
          <w:spacing w:val="-2"/>
          <w:sz w:val="22"/>
          <w:szCs w:val="22"/>
          <w:lang w:val="en-AU"/>
        </w:rPr>
        <w:t>per year and holding period of approximately 1</w:t>
      </w:r>
      <w:r w:rsidRPr="00EA75B2">
        <w:rPr>
          <w:rFonts w:ascii="Times New Roman" w:hAnsi="Times New Roman" w:cs="Times New Roman" w:hint="cs"/>
          <w:spacing w:val="-2"/>
          <w:sz w:val="22"/>
          <w:szCs w:val="22"/>
          <w:cs/>
          <w:lang w:val="en-AU"/>
        </w:rPr>
        <w:t xml:space="preserve"> </w:t>
      </w:r>
      <w:r w:rsidRPr="00EA75B2">
        <w:rPr>
          <w:rFonts w:ascii="Times New Roman" w:hAnsi="Times New Roman" w:cs="Times New Roman"/>
          <w:spacing w:val="-2"/>
          <w:sz w:val="22"/>
          <w:szCs w:val="22"/>
          <w:lang w:val="en-AU"/>
        </w:rPr>
        <w:t>year.</w:t>
      </w:r>
    </w:p>
    <w:p w14:paraId="77058A34" w14:textId="77777777" w:rsidR="00683534" w:rsidRPr="00AA7E07" w:rsidRDefault="00683534" w:rsidP="00E0323C">
      <w:pPr>
        <w:ind w:left="567"/>
        <w:jc w:val="thaiDistribute"/>
        <w:rPr>
          <w:rFonts w:ascii="Times New Roman" w:hAnsi="Times New Roman" w:cs="Times New Roman"/>
          <w:b/>
          <w:bCs/>
          <w:sz w:val="22"/>
          <w:szCs w:val="22"/>
          <w:lang w:val="en-AU"/>
        </w:rPr>
      </w:pPr>
    </w:p>
    <w:p w14:paraId="44BBC80D" w14:textId="09D0B3BC" w:rsidR="00E0323C" w:rsidRPr="00593B45" w:rsidRDefault="00E0323C" w:rsidP="00E0323C">
      <w:pPr>
        <w:ind w:left="567"/>
        <w:jc w:val="thaiDistribute"/>
        <w:rPr>
          <w:rFonts w:ascii="Times New Roman" w:hAnsi="Times New Roman" w:cs="Times New Roman"/>
          <w:b/>
          <w:bCs/>
          <w:i/>
          <w:iCs/>
          <w:spacing w:val="-2"/>
          <w:sz w:val="22"/>
          <w:szCs w:val="22"/>
        </w:rPr>
      </w:pPr>
      <w:r w:rsidRPr="002F0C9A">
        <w:rPr>
          <w:rFonts w:ascii="Times New Roman" w:hAnsi="Times New Roman" w:cs="Times New Roman"/>
          <w:b/>
          <w:bCs/>
          <w:i/>
          <w:iCs/>
          <w:sz w:val="22"/>
          <w:szCs w:val="22"/>
        </w:rPr>
        <w:t>Financial instruments measured at fair value</w:t>
      </w:r>
    </w:p>
    <w:p w14:paraId="72F66473" w14:textId="77777777" w:rsidR="00E0323C" w:rsidRPr="00AA7E07" w:rsidRDefault="00E0323C" w:rsidP="00E0323C">
      <w:pPr>
        <w:pStyle w:val="block"/>
        <w:tabs>
          <w:tab w:val="left" w:pos="567"/>
        </w:tabs>
        <w:spacing w:after="0" w:line="240" w:lineRule="atLeast"/>
        <w:ind w:left="1701" w:right="-7"/>
        <w:jc w:val="thaiDistribute"/>
        <w:rPr>
          <w:spacing w:val="2"/>
          <w:szCs w:val="22"/>
        </w:rPr>
      </w:pPr>
    </w:p>
    <w:p w14:paraId="7AD5EF36" w14:textId="715B7CAF" w:rsidR="005872B6" w:rsidRPr="00E10028" w:rsidRDefault="005872B6" w:rsidP="002F0C9A">
      <w:pPr>
        <w:ind w:left="567"/>
        <w:jc w:val="thaiDistribute"/>
        <w:rPr>
          <w:rFonts w:ascii="Times New Roman" w:hAnsi="Times New Roman" w:cs="Times New Roman"/>
          <w:spacing w:val="-4"/>
          <w:sz w:val="22"/>
          <w:lang w:bidi="ar-SA"/>
        </w:rPr>
      </w:pPr>
      <w:r w:rsidRPr="00AA7E07">
        <w:rPr>
          <w:rFonts w:ascii="Times New Roman" w:hAnsi="Times New Roman" w:cs="Times New Roman"/>
          <w:spacing w:val="-4"/>
          <w:sz w:val="22"/>
          <w:szCs w:val="22"/>
          <w:lang w:val="en-GB" w:bidi="ar-SA"/>
        </w:rPr>
        <w:t xml:space="preserve">The Company determined Level 2 fair values </w:t>
      </w:r>
      <w:r w:rsidR="00290BD1">
        <w:rPr>
          <w:rFonts w:ascii="Times New Roman" w:hAnsi="Times New Roman" w:cs="Times New Roman"/>
          <w:spacing w:val="-4"/>
          <w:sz w:val="22"/>
          <w:szCs w:val="22"/>
          <w:lang w:val="en-GB" w:bidi="ar-SA"/>
        </w:rPr>
        <w:t xml:space="preserve">for </w:t>
      </w:r>
      <w:r w:rsidR="00290BD1">
        <w:rPr>
          <w:rFonts w:ascii="Times New Roman" w:hAnsi="Times New Roman" w:cs="Times New Roman"/>
          <w:spacing w:val="-4"/>
          <w:sz w:val="22"/>
          <w:lang w:bidi="ar-SA"/>
        </w:rPr>
        <w:t>i</w:t>
      </w:r>
      <w:r w:rsidRPr="00E10028">
        <w:rPr>
          <w:rFonts w:ascii="Times New Roman" w:hAnsi="Times New Roman" w:cs="Times New Roman"/>
          <w:spacing w:val="-4"/>
          <w:sz w:val="22"/>
          <w:lang w:bidi="ar-SA"/>
        </w:rPr>
        <w:t>nvestment in</w:t>
      </w:r>
      <w:r w:rsidR="00871061" w:rsidRPr="00871061">
        <w:t xml:space="preserve"> </w:t>
      </w:r>
      <w:r w:rsidR="00871061" w:rsidRPr="00871061">
        <w:rPr>
          <w:rFonts w:ascii="Times New Roman" w:hAnsi="Times New Roman" w:cs="Times New Roman"/>
          <w:spacing w:val="-4"/>
          <w:sz w:val="22"/>
          <w:lang w:bidi="ar-SA"/>
        </w:rPr>
        <w:t>mutual fund which is simple over-the-counter securities were based on broker quotes. Those quotes are tested for reasonableness</w:t>
      </w:r>
      <w:r w:rsidRPr="00E10028">
        <w:rPr>
          <w:rFonts w:ascii="Times New Roman" w:hAnsi="Times New Roman" w:cs="Times New Roman"/>
          <w:spacing w:val="-4"/>
          <w:sz w:val="22"/>
          <w:lang w:bidi="ar-SA"/>
        </w:rPr>
        <w:t xml:space="preserve"> by discounting expected future cash flows using market interest rate for a similar financial instrument at the measurement date.</w:t>
      </w:r>
      <w:r w:rsidR="00EA774D" w:rsidRPr="004B6AA6">
        <w:rPr>
          <w:rFonts w:ascii="Times New Roman" w:hAnsi="Times New Roman" w:cs="Times New Roman"/>
          <w:spacing w:val="-4"/>
          <w:sz w:val="22"/>
          <w:lang w:bidi="ar-SA"/>
        </w:rPr>
        <w:t xml:space="preserve"> </w:t>
      </w:r>
      <w:r w:rsidRPr="004B6AA6">
        <w:rPr>
          <w:rFonts w:ascii="Times New Roman" w:hAnsi="Times New Roman" w:cs="Times New Roman"/>
          <w:spacing w:val="-4"/>
          <w:sz w:val="22"/>
          <w:lang w:bidi="ar-SA"/>
        </w:rPr>
        <w:t>Fair values reflect the credit risk of the financial instrument and include adjustments to t</w:t>
      </w:r>
      <w:r w:rsidRPr="00E10028">
        <w:rPr>
          <w:rFonts w:ascii="Times New Roman" w:hAnsi="Times New Roman" w:cs="Times New Roman"/>
          <w:spacing w:val="-4"/>
          <w:sz w:val="22"/>
          <w:lang w:bidi="ar-SA"/>
        </w:rPr>
        <w:t xml:space="preserve">ake account of the credit risk of the </w:t>
      </w:r>
      <w:r w:rsidR="00EA774D" w:rsidRPr="00E10028">
        <w:rPr>
          <w:rFonts w:ascii="Times New Roman" w:hAnsi="Times New Roman" w:cs="Times New Roman"/>
          <w:spacing w:val="-4"/>
          <w:sz w:val="22"/>
          <w:lang w:bidi="ar-SA"/>
        </w:rPr>
        <w:t>Company</w:t>
      </w:r>
      <w:r w:rsidRPr="00E10028">
        <w:rPr>
          <w:rFonts w:ascii="Times New Roman" w:hAnsi="Times New Roman" w:cs="Times New Roman"/>
          <w:spacing w:val="-4"/>
          <w:sz w:val="22"/>
          <w:lang w:bidi="ar-SA"/>
        </w:rPr>
        <w:t xml:space="preserve"> and counterparty when appropriate.</w:t>
      </w:r>
    </w:p>
    <w:p w14:paraId="13176D42" w14:textId="77777777" w:rsidR="00AE0F8D" w:rsidRPr="007F76CD" w:rsidRDefault="00AE0F8D" w:rsidP="002F0C9A">
      <w:pPr>
        <w:rPr>
          <w:color w:val="FF0000"/>
          <w:lang w:bidi="ar-SA"/>
        </w:rPr>
      </w:pPr>
    </w:p>
    <w:p w14:paraId="26BBB367" w14:textId="2A9C2A47" w:rsidR="00AE0F8D" w:rsidRPr="002F0C9A" w:rsidRDefault="00AE0F8D" w:rsidP="00AE0F8D">
      <w:pPr>
        <w:ind w:left="540"/>
        <w:jc w:val="both"/>
        <w:rPr>
          <w:rFonts w:ascii="Times New Roman" w:hAnsi="Times New Roman" w:cs="Times New Roman"/>
          <w:b/>
          <w:bCs/>
          <w:i/>
          <w:iCs/>
          <w:sz w:val="22"/>
          <w:szCs w:val="22"/>
        </w:rPr>
      </w:pPr>
      <w:r w:rsidRPr="002F0C9A">
        <w:rPr>
          <w:rFonts w:ascii="Times New Roman" w:hAnsi="Times New Roman" w:cs="Times New Roman"/>
          <w:b/>
          <w:bCs/>
          <w:i/>
          <w:iCs/>
          <w:sz w:val="22"/>
          <w:szCs w:val="22"/>
        </w:rPr>
        <w:t>Financial instruments measured at amortized cost</w:t>
      </w:r>
    </w:p>
    <w:p w14:paraId="09DE2E3E" w14:textId="77777777" w:rsidR="00AE0F8D" w:rsidRPr="001B6A35" w:rsidRDefault="00AE0F8D" w:rsidP="00AE0F8D">
      <w:pPr>
        <w:ind w:left="540"/>
        <w:jc w:val="both"/>
        <w:rPr>
          <w:rFonts w:ascii="Times New Roman" w:hAnsi="Times New Roman" w:cs="Times New Roman"/>
          <w:b/>
          <w:bCs/>
          <w:sz w:val="22"/>
          <w:szCs w:val="22"/>
        </w:rPr>
      </w:pPr>
    </w:p>
    <w:p w14:paraId="2BA0C05D" w14:textId="65CD0555" w:rsidR="00AE0F8D" w:rsidRDefault="00AE0F8D" w:rsidP="00AE0F8D">
      <w:pPr>
        <w:ind w:left="540"/>
        <w:jc w:val="both"/>
        <w:rPr>
          <w:rFonts w:ascii="Times New Roman" w:hAnsi="Times New Roman" w:cs="Times New Roman"/>
          <w:sz w:val="22"/>
          <w:szCs w:val="22"/>
        </w:rPr>
      </w:pPr>
      <w:r w:rsidRPr="001B6A35">
        <w:rPr>
          <w:rFonts w:ascii="Times New Roman" w:hAnsi="Times New Roman" w:cs="Times New Roman"/>
          <w:sz w:val="22"/>
          <w:szCs w:val="22"/>
        </w:rPr>
        <w:t xml:space="preserve">The </w:t>
      </w:r>
      <w:r>
        <w:rPr>
          <w:rFonts w:ascii="Times New Roman" w:hAnsi="Times New Roman" w:cs="Times New Roman"/>
          <w:sz w:val="22"/>
          <w:szCs w:val="22"/>
        </w:rPr>
        <w:t>Company</w:t>
      </w:r>
      <w:r w:rsidRPr="001B6A35">
        <w:rPr>
          <w:rFonts w:ascii="Times New Roman" w:hAnsi="Times New Roman" w:cs="Times New Roman"/>
          <w:sz w:val="22"/>
          <w:szCs w:val="22"/>
        </w:rPr>
        <w:t xml:space="preserve"> determined Level 2 fair values for debentures based on quoted selling price from the Thai Bond Market Association at the closing price on the end of the reporting period.</w:t>
      </w:r>
    </w:p>
    <w:p w14:paraId="05528698" w14:textId="77777777" w:rsidR="00B73E79" w:rsidRPr="001B6A35" w:rsidRDefault="00B73E79" w:rsidP="00AE0F8D">
      <w:pPr>
        <w:ind w:left="540"/>
        <w:jc w:val="both"/>
        <w:rPr>
          <w:rFonts w:ascii="Times New Roman" w:hAnsi="Times New Roman" w:cs="Times New Roman"/>
          <w:sz w:val="22"/>
          <w:szCs w:val="22"/>
        </w:rPr>
      </w:pPr>
    </w:p>
    <w:p w14:paraId="2DA986C4" w14:textId="77777777" w:rsidR="00163E22" w:rsidRPr="00AA7E07" w:rsidRDefault="00163E22" w:rsidP="009529CB">
      <w:pPr>
        <w:pStyle w:val="block"/>
        <w:numPr>
          <w:ilvl w:val="0"/>
          <w:numId w:val="26"/>
        </w:numPr>
        <w:spacing w:after="0" w:line="240" w:lineRule="auto"/>
        <w:ind w:right="-7"/>
        <w:contextualSpacing/>
        <w:jc w:val="both"/>
        <w:rPr>
          <w:b/>
          <w:bCs/>
          <w:i/>
          <w:iCs/>
          <w:szCs w:val="22"/>
          <w:lang w:bidi="th-TH"/>
        </w:rPr>
      </w:pPr>
      <w:r w:rsidRPr="00AA7E07">
        <w:rPr>
          <w:b/>
          <w:bCs/>
          <w:i/>
          <w:iCs/>
          <w:szCs w:val="22"/>
          <w:lang w:bidi="th-TH"/>
        </w:rPr>
        <w:t>Financial risk management policies</w:t>
      </w:r>
    </w:p>
    <w:p w14:paraId="5BA3D1B0" w14:textId="77777777" w:rsidR="00163E22" w:rsidRPr="00AA7E07" w:rsidRDefault="00163E22" w:rsidP="00163E22">
      <w:pPr>
        <w:pStyle w:val="block"/>
        <w:spacing w:after="0"/>
        <w:ind w:left="0" w:right="-7"/>
        <w:rPr>
          <w:b/>
          <w:bCs/>
          <w:i/>
          <w:iCs/>
          <w:szCs w:val="22"/>
          <w:lang w:val="en-US"/>
        </w:rPr>
      </w:pPr>
    </w:p>
    <w:p w14:paraId="36B02787" w14:textId="77777777" w:rsidR="00163E22" w:rsidRPr="00AA7E07" w:rsidRDefault="00163E22" w:rsidP="0009038C">
      <w:pPr>
        <w:ind w:left="734" w:right="-7" w:firstLine="166"/>
        <w:jc w:val="thaiDistribute"/>
        <w:rPr>
          <w:rFonts w:ascii="Times New Roman" w:hAnsi="Times New Roman" w:cs="Times New Roman"/>
          <w:b/>
          <w:bCs/>
          <w:sz w:val="22"/>
          <w:szCs w:val="22"/>
        </w:rPr>
      </w:pPr>
      <w:r w:rsidRPr="00AA7E07">
        <w:rPr>
          <w:rFonts w:ascii="Times New Roman" w:hAnsi="Times New Roman" w:cs="Times New Roman"/>
          <w:b/>
          <w:bCs/>
          <w:i/>
          <w:iCs/>
          <w:sz w:val="22"/>
          <w:szCs w:val="22"/>
        </w:rPr>
        <w:t>Risk management framework</w:t>
      </w:r>
      <w:r w:rsidRPr="00E10028">
        <w:rPr>
          <w:rFonts w:ascii="Times New Roman" w:hAnsi="Times New Roman" w:cs="Times New Roman"/>
          <w:b/>
          <w:bCs/>
          <w:sz w:val="22"/>
          <w:szCs w:val="22"/>
          <w:cs/>
        </w:rPr>
        <w:t xml:space="preserve"> </w:t>
      </w:r>
    </w:p>
    <w:p w14:paraId="1EE930AD" w14:textId="77777777" w:rsidR="00163E22" w:rsidRPr="00AA7E07" w:rsidRDefault="00163E22" w:rsidP="00163E22">
      <w:pPr>
        <w:ind w:left="540" w:right="-7"/>
        <w:jc w:val="thaiDistribute"/>
        <w:rPr>
          <w:rFonts w:ascii="Times New Roman" w:hAnsi="Times New Roman" w:cs="Times New Roman"/>
          <w:sz w:val="22"/>
          <w:szCs w:val="22"/>
        </w:rPr>
      </w:pPr>
    </w:p>
    <w:p w14:paraId="48617C03" w14:textId="1B3BB0F2" w:rsidR="00206F71" w:rsidRPr="00E10028" w:rsidRDefault="00206F71" w:rsidP="004B6AA6">
      <w:pPr>
        <w:ind w:left="851" w:right="-7"/>
        <w:jc w:val="thaiDistribute"/>
        <w:rPr>
          <w:rFonts w:ascii="Times New Roman" w:hAnsi="Times New Roman" w:cs="Times New Roman"/>
          <w:spacing w:val="-2"/>
          <w:sz w:val="22"/>
          <w:szCs w:val="22"/>
        </w:rPr>
      </w:pPr>
      <w:r w:rsidRPr="00E10028">
        <w:rPr>
          <w:rFonts w:ascii="Times New Roman" w:hAnsi="Times New Roman" w:cs="Times New Roman"/>
          <w:spacing w:val="-2"/>
          <w:sz w:val="22"/>
          <w:szCs w:val="22"/>
        </w:rPr>
        <w:t xml:space="preserve">The Company’s </w:t>
      </w:r>
      <w:r w:rsidR="00FC58F0">
        <w:rPr>
          <w:rFonts w:ascii="Times New Roman" w:hAnsi="Times New Roman" w:cs="Times New Roman"/>
          <w:spacing w:val="-2"/>
          <w:sz w:val="22"/>
          <w:szCs w:val="22"/>
        </w:rPr>
        <w:t>management</w:t>
      </w:r>
      <w:r w:rsidRPr="00E10028">
        <w:rPr>
          <w:rFonts w:ascii="Times New Roman" w:hAnsi="Times New Roman" w:cs="Times New Roman"/>
          <w:spacing w:val="-2"/>
          <w:sz w:val="22"/>
          <w:szCs w:val="22"/>
        </w:rPr>
        <w:t xml:space="preserve"> has responsibility for the establishment of financial risk</w:t>
      </w:r>
      <w:r w:rsidR="00FC58F0">
        <w:rPr>
          <w:rFonts w:ascii="Times New Roman" w:hAnsi="Times New Roman" w:cs="Times New Roman"/>
          <w:spacing w:val="-2"/>
          <w:sz w:val="22"/>
          <w:szCs w:val="22"/>
        </w:rPr>
        <w:t xml:space="preserve"> </w:t>
      </w:r>
      <w:r w:rsidRPr="00E10028">
        <w:rPr>
          <w:rFonts w:ascii="Times New Roman" w:hAnsi="Times New Roman" w:cs="Times New Roman"/>
          <w:spacing w:val="-2"/>
          <w:sz w:val="22"/>
          <w:szCs w:val="22"/>
        </w:rPr>
        <w:t xml:space="preserve">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Company’s financial operation under risk appetite and consistent practice. The policies are appropriately reviewed to the changing situation. The Company’s </w:t>
      </w:r>
      <w:r w:rsidR="00FC58F0" w:rsidRPr="00FC58F0">
        <w:rPr>
          <w:rFonts w:ascii="Times New Roman" w:hAnsi="Times New Roman" w:cs="Times New Roman"/>
          <w:spacing w:val="-2"/>
          <w:sz w:val="22"/>
          <w:szCs w:val="22"/>
        </w:rPr>
        <w:t>management</w:t>
      </w:r>
      <w:r w:rsidRPr="00E10028">
        <w:rPr>
          <w:rFonts w:ascii="Times New Roman" w:hAnsi="Times New Roman" w:cs="Times New Roman"/>
          <w:spacing w:val="-2"/>
          <w:sz w:val="22"/>
          <w:szCs w:val="22"/>
        </w:rPr>
        <w:t xml:space="preserve"> monitors financial status and reports regularly to the Company’s Management Committee.</w:t>
      </w:r>
    </w:p>
    <w:p w14:paraId="05F7C5C9" w14:textId="5BFFE404" w:rsidR="00163E22" w:rsidRPr="00AA7E07" w:rsidRDefault="001D5747" w:rsidP="00E10028">
      <w:pPr>
        <w:ind w:left="720" w:firstLine="90"/>
        <w:jc w:val="thaiDistribute"/>
        <w:rPr>
          <w:rFonts w:ascii="Times New Roman" w:hAnsi="Times New Roman" w:cs="Times New Roman"/>
          <w:b/>
          <w:bCs/>
          <w:sz w:val="22"/>
          <w:szCs w:val="22"/>
        </w:rPr>
      </w:pPr>
      <w:bookmarkStart w:id="3" w:name="_Hlk63451799"/>
      <w:r w:rsidRPr="00E10028">
        <w:rPr>
          <w:rFonts w:ascii="Times New Roman" w:hAnsi="Times New Roman" w:cs="Times New Roman"/>
          <w:b/>
          <w:bCs/>
          <w:i/>
          <w:iCs/>
          <w:sz w:val="22"/>
          <w:szCs w:val="22"/>
        </w:rPr>
        <w:lastRenderedPageBreak/>
        <w:t>(</w:t>
      </w:r>
      <w:r w:rsidR="00163E22" w:rsidRPr="00AA7E07">
        <w:rPr>
          <w:rFonts w:ascii="Times New Roman" w:hAnsi="Times New Roman" w:cs="Times New Roman"/>
          <w:b/>
          <w:bCs/>
          <w:i/>
          <w:iCs/>
          <w:sz w:val="22"/>
          <w:szCs w:val="22"/>
        </w:rPr>
        <w:t>1</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Credit risk</w:t>
      </w:r>
      <w:r w:rsidR="00163E22" w:rsidRPr="00E10028">
        <w:rPr>
          <w:rFonts w:ascii="Times New Roman" w:hAnsi="Times New Roman" w:cs="Times New Roman"/>
          <w:b/>
          <w:bCs/>
          <w:sz w:val="22"/>
          <w:szCs w:val="22"/>
          <w:cs/>
        </w:rPr>
        <w:t xml:space="preserve">  </w:t>
      </w:r>
    </w:p>
    <w:p w14:paraId="0D6B54BD" w14:textId="77777777" w:rsidR="00163E22" w:rsidRPr="00AA7E07" w:rsidRDefault="00163E22" w:rsidP="00163E22">
      <w:pPr>
        <w:ind w:left="900" w:hanging="360"/>
        <w:jc w:val="thaiDistribute"/>
        <w:rPr>
          <w:rFonts w:ascii="Times New Roman" w:hAnsi="Times New Roman" w:cs="Times New Roman"/>
          <w:sz w:val="22"/>
          <w:szCs w:val="22"/>
        </w:rPr>
      </w:pPr>
    </w:p>
    <w:p w14:paraId="699E8A49" w14:textId="34D17150" w:rsidR="00163E22" w:rsidRPr="00AA7E07" w:rsidRDefault="00A75EDD"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Credit risk is the risk of </w:t>
      </w:r>
      <w:r w:rsidR="00E978CF" w:rsidRPr="00AA7E07">
        <w:rPr>
          <w:rFonts w:ascii="Times New Roman" w:hAnsi="Times New Roman" w:cs="Times New Roman"/>
          <w:sz w:val="22"/>
          <w:szCs w:val="22"/>
        </w:rPr>
        <w:t>Company</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 xml:space="preserve">s </w:t>
      </w:r>
      <w:r w:rsidR="00163E22" w:rsidRPr="00AA7E07">
        <w:rPr>
          <w:rFonts w:ascii="Times New Roman" w:hAnsi="Times New Roman" w:cs="Times New Roman"/>
          <w:sz w:val="22"/>
          <w:szCs w:val="22"/>
        </w:rPr>
        <w:t xml:space="preserve">financial loss if a customer or </w:t>
      </w:r>
      <w:r w:rsidR="00206F71" w:rsidRPr="00AA7E07">
        <w:rPr>
          <w:rFonts w:ascii="Times New Roman" w:hAnsi="Times New Roman" w:cs="Times New Roman"/>
          <w:sz w:val="22"/>
          <w:szCs w:val="22"/>
        </w:rPr>
        <w:t xml:space="preserve">a financial </w:t>
      </w:r>
      <w:r w:rsidR="00163E22" w:rsidRPr="00AA7E07">
        <w:rPr>
          <w:rFonts w:ascii="Times New Roman" w:hAnsi="Times New Roman" w:cs="Times New Roman"/>
          <w:sz w:val="22"/>
          <w:szCs w:val="22"/>
        </w:rPr>
        <w:t>counterparty fails to meet its contractual obligations</w:t>
      </w:r>
      <w:r w:rsidR="00163E22" w:rsidRPr="00E10028">
        <w:rPr>
          <w:rFonts w:ascii="Times New Roman" w:hAnsi="Times New Roman" w:cs="Times New Roman"/>
          <w:sz w:val="22"/>
          <w:szCs w:val="22"/>
          <w:cs/>
        </w:rPr>
        <w:t>.</w:t>
      </w:r>
    </w:p>
    <w:p w14:paraId="4D47EAF6" w14:textId="3817E9DE" w:rsidR="00E978CF" w:rsidRPr="00E10028" w:rsidRDefault="00E978CF" w:rsidP="00970DAF">
      <w:pPr>
        <w:ind w:left="990"/>
        <w:jc w:val="thaiDistribute"/>
        <w:rPr>
          <w:rFonts w:ascii="Times New Roman" w:hAnsi="Times New Roman" w:cs="Times New Roman"/>
          <w:sz w:val="22"/>
          <w:szCs w:val="22"/>
        </w:rPr>
      </w:pPr>
    </w:p>
    <w:p w14:paraId="4ACAFFCF" w14:textId="6AA35216" w:rsidR="00E978CF" w:rsidRPr="00AA7E07" w:rsidRDefault="00E8320E" w:rsidP="00E10028">
      <w:pPr>
        <w:tabs>
          <w:tab w:val="left" w:pos="1620"/>
        </w:tabs>
        <w:ind w:left="2520" w:hanging="1440"/>
        <w:jc w:val="thaiDistribute"/>
        <w:rPr>
          <w:rFonts w:ascii="Times New Roman" w:hAnsi="Times New Roman" w:cs="Times New Roman"/>
          <w:sz w:val="22"/>
          <w:szCs w:val="22"/>
        </w:rPr>
      </w:pPr>
      <w:r w:rsidDel="00E8320E">
        <w:rPr>
          <w:rFonts w:ascii="Times New Roman" w:hAnsi="Times New Roman" w:cs="Times New Roman"/>
          <w:sz w:val="22"/>
          <w:szCs w:val="22"/>
        </w:rPr>
        <w:t xml:space="preserve"> </w:t>
      </w:r>
      <w:r w:rsidR="001D5747" w:rsidRPr="00E10028">
        <w:rPr>
          <w:rFonts w:ascii="Times New Roman" w:hAnsi="Times New Roman" w:cs="Times New Roman"/>
          <w:sz w:val="22"/>
          <w:szCs w:val="22"/>
        </w:rPr>
        <w:t>(</w:t>
      </w:r>
      <w:r w:rsidR="00E978CF" w:rsidRPr="00AA7E07">
        <w:rPr>
          <w:rFonts w:ascii="Times New Roman" w:hAnsi="Times New Roman" w:cs="Times New Roman"/>
          <w:sz w:val="22"/>
          <w:szCs w:val="22"/>
        </w:rPr>
        <w:t>1</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1</w:t>
      </w:r>
      <w:r w:rsidR="001D5747" w:rsidRPr="00E10028">
        <w:rPr>
          <w:rFonts w:ascii="Times New Roman" w:hAnsi="Times New Roman" w:cs="Times New Roman"/>
          <w:sz w:val="22"/>
          <w:szCs w:val="22"/>
        </w:rPr>
        <w:t>)</w:t>
      </w:r>
      <w:r w:rsidR="00E978CF" w:rsidRPr="00E10028">
        <w:rPr>
          <w:rFonts w:ascii="Times New Roman" w:hAnsi="Times New Roman" w:cs="Times New Roman"/>
          <w:sz w:val="22"/>
          <w:szCs w:val="22"/>
          <w:cs/>
        </w:rPr>
        <w:t xml:space="preserve"> </w:t>
      </w:r>
      <w:r w:rsidR="007971E1" w:rsidRPr="00AA7E07">
        <w:rPr>
          <w:rFonts w:ascii="Times New Roman" w:hAnsi="Times New Roman" w:cs="Times New Roman"/>
          <w:sz w:val="22"/>
          <w:szCs w:val="22"/>
        </w:rPr>
        <w:tab/>
      </w:r>
      <w:r w:rsidR="00E978CF" w:rsidRPr="00AA7E07">
        <w:rPr>
          <w:rFonts w:ascii="Times New Roman" w:hAnsi="Times New Roman" w:cs="Times New Roman"/>
          <w:sz w:val="22"/>
          <w:szCs w:val="22"/>
        </w:rPr>
        <w:t>Cash and cash equivalent</w:t>
      </w:r>
    </w:p>
    <w:p w14:paraId="68C47A18" w14:textId="77777777" w:rsidR="00E978CF" w:rsidRPr="00E10028" w:rsidRDefault="00E978CF" w:rsidP="00E978CF">
      <w:pPr>
        <w:ind w:left="990"/>
        <w:jc w:val="thaiDistribute"/>
        <w:rPr>
          <w:rFonts w:ascii="Times New Roman" w:hAnsi="Times New Roman" w:cs="Times New Roman"/>
          <w:sz w:val="22"/>
          <w:szCs w:val="22"/>
        </w:rPr>
      </w:pPr>
    </w:p>
    <w:p w14:paraId="0873BAE0" w14:textId="1691167F" w:rsidR="00E978CF" w:rsidRPr="00AA7E07" w:rsidRDefault="00E978CF" w:rsidP="004B6AA6">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to credit risk arising from cash and cash equivalents is limited because </w:t>
      </w:r>
      <w:r w:rsidR="0098057B">
        <w:rPr>
          <w:rFonts w:ascii="Times New Roman" w:hAnsi="Times New Roman" w:cstheme="minorBidi"/>
          <w:sz w:val="22"/>
          <w:szCs w:val="22"/>
          <w:cs/>
        </w:rPr>
        <w:br/>
      </w:r>
      <w:r w:rsidRPr="00AA7E07">
        <w:rPr>
          <w:rFonts w:ascii="Times New Roman" w:hAnsi="Times New Roman" w:cs="Times New Roman"/>
          <w:sz w:val="22"/>
          <w:szCs w:val="22"/>
        </w:rPr>
        <w:t xml:space="preserve">the counterparties are banks and financial institutions which the Company considers </w:t>
      </w:r>
      <w:r w:rsidR="00206F71" w:rsidRPr="00AA7E07">
        <w:rPr>
          <w:rFonts w:ascii="Times New Roman" w:hAnsi="Times New Roman" w:cs="Times New Roman"/>
          <w:sz w:val="22"/>
          <w:szCs w:val="22"/>
        </w:rPr>
        <w:t>having</w:t>
      </w:r>
      <w:r w:rsidRPr="00AA7E07">
        <w:rPr>
          <w:rFonts w:ascii="Times New Roman" w:hAnsi="Times New Roman" w:cs="Times New Roman"/>
          <w:sz w:val="22"/>
          <w:szCs w:val="22"/>
        </w:rPr>
        <w:t xml:space="preserve"> low credit risk</w:t>
      </w:r>
      <w:r w:rsidRPr="00E10028">
        <w:rPr>
          <w:rFonts w:ascii="Times New Roman" w:hAnsi="Times New Roman" w:cs="Times New Roman"/>
          <w:sz w:val="22"/>
          <w:szCs w:val="22"/>
          <w:cs/>
        </w:rPr>
        <w:t>.</w:t>
      </w:r>
    </w:p>
    <w:p w14:paraId="0E5FB04F" w14:textId="77777777" w:rsidR="003C1CC9" w:rsidRDefault="003C1CC9" w:rsidP="003C1CC9">
      <w:pPr>
        <w:ind w:left="990"/>
        <w:jc w:val="thaiDistribute"/>
        <w:rPr>
          <w:rFonts w:ascii="Times New Roman" w:hAnsi="Times New Roman" w:cs="Times New Roman"/>
          <w:sz w:val="22"/>
          <w:szCs w:val="22"/>
        </w:rPr>
      </w:pPr>
    </w:p>
    <w:p w14:paraId="3063117C" w14:textId="77777777" w:rsidR="007C2149" w:rsidRPr="00E10028" w:rsidRDefault="007C2149" w:rsidP="003C1CC9">
      <w:pPr>
        <w:ind w:left="990"/>
        <w:jc w:val="thaiDistribute"/>
        <w:rPr>
          <w:rFonts w:ascii="Times New Roman" w:hAnsi="Times New Roman" w:cs="Times New Roman"/>
          <w:sz w:val="22"/>
          <w:szCs w:val="22"/>
        </w:rPr>
      </w:pPr>
    </w:p>
    <w:p w14:paraId="07FB86C5" w14:textId="14433622" w:rsidR="003C1CC9" w:rsidRPr="00AA7E07" w:rsidRDefault="00D654E9" w:rsidP="00E10028">
      <w:pPr>
        <w:tabs>
          <w:tab w:val="left" w:pos="1620"/>
          <w:tab w:val="left" w:pos="1710"/>
        </w:tabs>
        <w:ind w:left="2070" w:hanging="990"/>
        <w:jc w:val="thaiDistribute"/>
        <w:rPr>
          <w:rFonts w:ascii="Times New Roman" w:hAnsi="Times New Roman" w:cs="Times New Roman"/>
          <w:sz w:val="22"/>
          <w:szCs w:val="22"/>
        </w:rPr>
      </w:pPr>
      <w:r w:rsidRPr="00E10028">
        <w:rPr>
          <w:rFonts w:ascii="Times New Roman" w:hAnsi="Times New Roman" w:cs="Times New Roman"/>
          <w:sz w:val="22"/>
          <w:szCs w:val="22"/>
        </w:rPr>
        <w:t>(</w:t>
      </w:r>
      <w:r w:rsidR="003C1CC9" w:rsidRPr="00E10028">
        <w:rPr>
          <w:rFonts w:ascii="Times New Roman" w:hAnsi="Times New Roman" w:cs="Times New Roman"/>
          <w:sz w:val="22"/>
          <w:szCs w:val="22"/>
        </w:rPr>
        <w:t>1</w:t>
      </w:r>
      <w:r w:rsidR="003C1CC9" w:rsidRPr="00E10028">
        <w:rPr>
          <w:rFonts w:ascii="Times New Roman" w:hAnsi="Times New Roman" w:cs="Times New Roman"/>
          <w:sz w:val="22"/>
          <w:szCs w:val="22"/>
          <w:cs/>
        </w:rPr>
        <w:t>.</w:t>
      </w:r>
      <w:r w:rsidR="003C1CC9" w:rsidRPr="00E10028">
        <w:rPr>
          <w:rFonts w:ascii="Times New Roman" w:hAnsi="Times New Roman" w:cs="Times New Roman"/>
          <w:sz w:val="22"/>
          <w:szCs w:val="22"/>
        </w:rPr>
        <w:t>2</w:t>
      </w:r>
      <w:r w:rsidRPr="00E10028">
        <w:rPr>
          <w:rFonts w:ascii="Times New Roman" w:hAnsi="Times New Roman" w:cs="Times New Roman"/>
          <w:sz w:val="22"/>
          <w:szCs w:val="22"/>
        </w:rPr>
        <w:t>)</w:t>
      </w:r>
      <w:r w:rsidR="003C1CC9" w:rsidRPr="00E10028">
        <w:rPr>
          <w:rFonts w:ascii="Times New Roman" w:hAnsi="Times New Roman" w:cs="Times New Roman"/>
          <w:sz w:val="22"/>
          <w:szCs w:val="22"/>
          <w:cs/>
        </w:rPr>
        <w:t xml:space="preserve"> </w:t>
      </w:r>
      <w:r w:rsidR="007971E1" w:rsidRPr="00E10028">
        <w:rPr>
          <w:rFonts w:ascii="Times New Roman" w:hAnsi="Times New Roman" w:cs="Times New Roman"/>
          <w:sz w:val="22"/>
          <w:szCs w:val="22"/>
        </w:rPr>
        <w:tab/>
      </w:r>
      <w:r w:rsidR="003C1CC9" w:rsidRPr="00E10028">
        <w:rPr>
          <w:rFonts w:ascii="Times New Roman" w:hAnsi="Times New Roman" w:cs="Times New Roman"/>
          <w:sz w:val="22"/>
          <w:szCs w:val="22"/>
        </w:rPr>
        <w:t>Investment in debt instruments</w:t>
      </w:r>
      <w:r w:rsidR="003C1CC9" w:rsidRPr="00AA7E07">
        <w:rPr>
          <w:rFonts w:ascii="Times New Roman" w:hAnsi="Times New Roman" w:cs="Times New Roman"/>
          <w:sz w:val="22"/>
          <w:szCs w:val="22"/>
        </w:rPr>
        <w:t xml:space="preserve"> </w:t>
      </w:r>
    </w:p>
    <w:p w14:paraId="576DD7CB" w14:textId="77777777" w:rsidR="003C1CC9" w:rsidRPr="00AA7E07" w:rsidRDefault="003C1CC9" w:rsidP="003C1CC9">
      <w:pPr>
        <w:ind w:left="990"/>
        <w:jc w:val="thaiDistribute"/>
        <w:rPr>
          <w:rFonts w:ascii="Times New Roman" w:hAnsi="Times New Roman" w:cs="Times New Roman"/>
          <w:sz w:val="22"/>
          <w:szCs w:val="22"/>
        </w:rPr>
      </w:pPr>
    </w:p>
    <w:p w14:paraId="39F057B5" w14:textId="0113A5C7" w:rsidR="0084384F" w:rsidRDefault="003C1CC9" w:rsidP="00A7533D">
      <w:pPr>
        <w:tabs>
          <w:tab w:val="left" w:pos="990"/>
        </w:tabs>
        <w:ind w:left="1620"/>
        <w:jc w:val="thaiDistribute"/>
        <w:rPr>
          <w:rFonts w:ascii="Times New Roman" w:hAnsi="Times New Roman" w:cs="Times New Roman"/>
          <w:b/>
          <w:bCs/>
          <w:i/>
          <w:iCs/>
          <w:sz w:val="22"/>
          <w:szCs w:val="22"/>
        </w:rPr>
      </w:pPr>
      <w:r w:rsidRPr="00E10028">
        <w:rPr>
          <w:rFonts w:ascii="Times New Roman" w:hAnsi="Times New Roman" w:cs="Times New Roman"/>
          <w:sz w:val="22"/>
          <w:szCs w:val="22"/>
        </w:rPr>
        <w:t>The Company’s credit risk is limited by investing only in high liquidity and credibility debt instruments.</w:t>
      </w:r>
      <w:bookmarkEnd w:id="3"/>
    </w:p>
    <w:p w14:paraId="69CB67B5" w14:textId="77777777" w:rsidR="00C556A2" w:rsidRPr="00A7533D" w:rsidRDefault="00C556A2" w:rsidP="00A7533D">
      <w:pPr>
        <w:tabs>
          <w:tab w:val="left" w:pos="990"/>
        </w:tabs>
        <w:ind w:left="1620"/>
        <w:jc w:val="thaiDistribute"/>
        <w:rPr>
          <w:rFonts w:ascii="Times New Roman" w:hAnsi="Times New Roman" w:cs="Times New Roman"/>
          <w:sz w:val="22"/>
          <w:szCs w:val="22"/>
        </w:rPr>
      </w:pPr>
    </w:p>
    <w:p w14:paraId="6AF4AD22" w14:textId="104B75BC" w:rsidR="00163E22" w:rsidRPr="00AA7E07" w:rsidRDefault="001D5747" w:rsidP="00E10028">
      <w:pPr>
        <w:tabs>
          <w:tab w:val="left" w:pos="1080"/>
        </w:tabs>
        <w:ind w:left="810"/>
        <w:rPr>
          <w:rFonts w:ascii="Times New Roman" w:hAnsi="Times New Roman" w:cs="Times New Roman"/>
          <w:b/>
          <w:bCs/>
          <w:sz w:val="22"/>
          <w:szCs w:val="22"/>
        </w:rPr>
      </w:pPr>
      <w:r w:rsidRPr="00E10028">
        <w:rPr>
          <w:rFonts w:ascii="Times New Roman" w:hAnsi="Times New Roman" w:cs="Times New Roman"/>
          <w:b/>
          <w:bCs/>
          <w:i/>
          <w:iCs/>
          <w:sz w:val="22"/>
          <w:szCs w:val="22"/>
        </w:rPr>
        <w:t>(</w:t>
      </w:r>
      <w:r w:rsidR="00163E22" w:rsidRPr="00AA7E07">
        <w:rPr>
          <w:rFonts w:ascii="Times New Roman" w:hAnsi="Times New Roman" w:cs="Times New Roman"/>
          <w:b/>
          <w:bCs/>
          <w:i/>
          <w:iCs/>
          <w:sz w:val="22"/>
          <w:szCs w:val="22"/>
        </w:rPr>
        <w:t>2</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Liquidity risk</w:t>
      </w:r>
      <w:r w:rsidR="00163E22" w:rsidRPr="00E10028">
        <w:rPr>
          <w:rFonts w:ascii="Times New Roman" w:hAnsi="Times New Roman" w:cs="Times New Roman"/>
          <w:b/>
          <w:bCs/>
          <w:sz w:val="22"/>
          <w:szCs w:val="22"/>
          <w:cs/>
        </w:rPr>
        <w:t xml:space="preserve"> </w:t>
      </w:r>
    </w:p>
    <w:p w14:paraId="47A2E6B1" w14:textId="77777777" w:rsidR="00163E22" w:rsidRPr="00E10028" w:rsidRDefault="00163E22" w:rsidP="00163E22">
      <w:pPr>
        <w:ind w:left="900"/>
        <w:jc w:val="thaiDistribute"/>
        <w:rPr>
          <w:rFonts w:ascii="Times New Roman" w:hAnsi="Times New Roman" w:cs="Times New Roman"/>
          <w:sz w:val="22"/>
          <w:szCs w:val="22"/>
        </w:rPr>
      </w:pPr>
    </w:p>
    <w:p w14:paraId="6D9F6963" w14:textId="088D0598" w:rsidR="00163E22" w:rsidRDefault="00746051"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206F71" w:rsidRPr="00AA7E07">
        <w:rPr>
          <w:rFonts w:ascii="Times New Roman" w:hAnsi="Times New Roman" w:cs="Times New Roman"/>
          <w:sz w:val="22"/>
          <w:szCs w:val="22"/>
        </w:rPr>
        <w:t xml:space="preserve">oversees </w:t>
      </w:r>
      <w:r w:rsidRPr="00AA7E07">
        <w:rPr>
          <w:rFonts w:ascii="Times New Roman" w:hAnsi="Times New Roman" w:cs="Times New Roman"/>
          <w:sz w:val="22"/>
          <w:szCs w:val="22"/>
        </w:rPr>
        <w:t>its liquidity risk and maintains a level of cash and cash equivalents deemed adequate by management for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operations including payment of liabilities that are due and to mitigate the risk from the lack of future liquidity</w:t>
      </w:r>
      <w:r w:rsidRPr="00E10028">
        <w:rPr>
          <w:rFonts w:ascii="Times New Roman" w:hAnsi="Times New Roman" w:cs="Times New Roman"/>
          <w:sz w:val="22"/>
          <w:szCs w:val="22"/>
          <w:cs/>
        </w:rPr>
        <w:t>.</w:t>
      </w:r>
    </w:p>
    <w:p w14:paraId="65D870B8" w14:textId="77777777" w:rsidR="00D95A27" w:rsidRPr="00AA7E07" w:rsidRDefault="00D95A27" w:rsidP="00E10028">
      <w:pPr>
        <w:ind w:left="1080"/>
        <w:jc w:val="thaiDistribute"/>
        <w:rPr>
          <w:rFonts w:ascii="Times New Roman" w:hAnsi="Times New Roman" w:cs="Times New Roman"/>
          <w:sz w:val="22"/>
          <w:szCs w:val="22"/>
        </w:rPr>
      </w:pPr>
    </w:p>
    <w:p w14:paraId="179ADC4D" w14:textId="6B1FCBFA" w:rsidR="00163E22" w:rsidRPr="00AA7E07" w:rsidRDefault="00163E22" w:rsidP="0084384F">
      <w:pPr>
        <w:spacing w:line="240" w:lineRule="atLeast"/>
        <w:ind w:left="1080"/>
        <w:jc w:val="thaiDistribute"/>
        <w:rPr>
          <w:rFonts w:ascii="Times New Roman" w:hAnsi="Times New Roman" w:cs="Times New Roman"/>
          <w:sz w:val="22"/>
          <w:szCs w:val="22"/>
        </w:rPr>
      </w:pPr>
      <w:r w:rsidRPr="00AA7E07">
        <w:rPr>
          <w:rFonts w:ascii="Times New Roman" w:hAnsi="Times New Roman" w:cs="Times New Roman"/>
          <w:spacing w:val="4"/>
          <w:sz w:val="22"/>
          <w:szCs w:val="22"/>
          <w:lang w:val="en-AU"/>
        </w:rPr>
        <w:t>The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effective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interest</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rates</w:t>
      </w:r>
      <w:r w:rsidR="00A75EDD" w:rsidRPr="00E10028">
        <w:rPr>
          <w:rFonts w:ascii="Times New Roman" w:hAnsi="Times New Roman" w:cs="Times New Roman"/>
          <w:spacing w:val="4"/>
          <w:sz w:val="22"/>
          <w:szCs w:val="22"/>
          <w:cs/>
        </w:rPr>
        <w:t xml:space="preserve"> </w:t>
      </w:r>
      <w:r w:rsidR="00A75EDD" w:rsidRPr="00E10028">
        <w:rPr>
          <w:rFonts w:ascii="Times New Roman" w:hAnsi="Times New Roman" w:cs="Times New Roman"/>
          <w:spacing w:val="4"/>
          <w:sz w:val="22"/>
          <w:szCs w:val="22"/>
        </w:rPr>
        <w:t>of</w:t>
      </w:r>
      <w:r w:rsidR="00746051" w:rsidRPr="00E10028">
        <w:rPr>
          <w:rFonts w:ascii="Times New Roman" w:hAnsi="Times New Roman" w:cs="Times New Roman"/>
          <w:spacing w:val="4"/>
          <w:sz w:val="22"/>
          <w:szCs w:val="22"/>
          <w:cs/>
        </w:rPr>
        <w:t xml:space="preserve"> </w:t>
      </w:r>
      <w:r w:rsidR="00970DAF" w:rsidRPr="00AA7E07">
        <w:rPr>
          <w:rFonts w:ascii="Times New Roman" w:hAnsi="Times New Roman" w:cs="Times New Roman"/>
          <w:spacing w:val="4"/>
          <w:sz w:val="22"/>
          <w:szCs w:val="22"/>
        </w:rPr>
        <w:t>interest</w:t>
      </w:r>
      <w:r w:rsidR="00970DAF" w:rsidRPr="00E10028">
        <w:rPr>
          <w:rFonts w:ascii="Times New Roman" w:hAnsi="Times New Roman" w:cs="Times New Roman"/>
          <w:spacing w:val="4"/>
          <w:sz w:val="22"/>
          <w:szCs w:val="22"/>
          <w:cs/>
        </w:rPr>
        <w:t>-</w:t>
      </w:r>
      <w:r w:rsidR="00970DAF" w:rsidRPr="00AA7E07">
        <w:rPr>
          <w:rFonts w:ascii="Times New Roman" w:hAnsi="Times New Roman" w:cs="Times New Roman"/>
          <w:spacing w:val="4"/>
          <w:sz w:val="22"/>
          <w:szCs w:val="22"/>
        </w:rPr>
        <w:t xml:space="preserve">bearing financial liabilities </w:t>
      </w:r>
      <w:r w:rsidRPr="00AA7E07">
        <w:rPr>
          <w:rFonts w:ascii="Times New Roman" w:hAnsi="Times New Roman" w:cs="Times New Roman"/>
          <w:spacing w:val="4"/>
          <w:sz w:val="22"/>
          <w:szCs w:val="22"/>
        </w:rPr>
        <w:t>as</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at</w:t>
      </w:r>
      <w:r w:rsidRPr="00AA7E07">
        <w:rPr>
          <w:rFonts w:ascii="Times New Roman" w:hAnsi="Times New Roman" w:cs="Times New Roman"/>
          <w:sz w:val="22"/>
          <w:szCs w:val="22"/>
        </w:rPr>
        <w:t xml:space="preserve"> 31 December</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periods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which</w:t>
      </w:r>
      <w:r w:rsidRPr="00E10028">
        <w:rPr>
          <w:rFonts w:ascii="Times New Roman" w:hAnsi="Times New Roman" w:cs="Times New Roman"/>
          <w:sz w:val="22"/>
          <w:szCs w:val="22"/>
          <w:cs/>
        </w:rPr>
        <w:t xml:space="preserve"> </w:t>
      </w:r>
      <w:r w:rsidR="00970DAF" w:rsidRPr="00AA7E07">
        <w:rPr>
          <w:rFonts w:ascii="Times New Roman" w:hAnsi="Times New Roman" w:cs="Times New Roman"/>
          <w:sz w:val="22"/>
          <w:szCs w:val="22"/>
        </w:rPr>
        <w:t xml:space="preserve">those liabilities </w:t>
      </w:r>
      <w:r w:rsidRPr="00AA7E07">
        <w:rPr>
          <w:rFonts w:ascii="Times New Roman" w:hAnsi="Times New Roman" w:cs="Times New Roman"/>
          <w:sz w:val="22"/>
          <w:szCs w:val="22"/>
        </w:rPr>
        <w:t>mature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were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follows</w:t>
      </w:r>
      <w:r w:rsidRPr="00E10028">
        <w:rPr>
          <w:rFonts w:ascii="Times New Roman" w:hAnsi="Times New Roman" w:cs="Times New Roman"/>
          <w:sz w:val="22"/>
          <w:szCs w:val="22"/>
          <w:cs/>
        </w:rPr>
        <w:t>:</w:t>
      </w:r>
    </w:p>
    <w:p w14:paraId="39542FE5" w14:textId="3DE12816" w:rsidR="00650006" w:rsidRDefault="00650006">
      <w:pPr>
        <w:rPr>
          <w:rFonts w:ascii="Times New Roman" w:hAnsi="Times New Roman" w:cs="Times New Roman"/>
          <w:i/>
          <w:iCs/>
          <w:sz w:val="22"/>
          <w:szCs w:val="22"/>
        </w:rPr>
      </w:pPr>
    </w:p>
    <w:tbl>
      <w:tblPr>
        <w:tblW w:w="8768" w:type="dxa"/>
        <w:tblInd w:w="1017" w:type="dxa"/>
        <w:tblLayout w:type="fixed"/>
        <w:tblLook w:val="04A0" w:firstRow="1" w:lastRow="0" w:firstColumn="1" w:lastColumn="0" w:noHBand="0" w:noVBand="1"/>
      </w:tblPr>
      <w:tblGrid>
        <w:gridCol w:w="2673"/>
        <w:gridCol w:w="1134"/>
        <w:gridCol w:w="992"/>
        <w:gridCol w:w="283"/>
        <w:gridCol w:w="1134"/>
        <w:gridCol w:w="284"/>
        <w:gridCol w:w="850"/>
        <w:gridCol w:w="284"/>
        <w:gridCol w:w="1134"/>
      </w:tblGrid>
      <w:tr w:rsidR="00650006" w:rsidRPr="00AA7E07" w14:paraId="6F73D7A2" w14:textId="77777777" w:rsidTr="00A7533D">
        <w:trPr>
          <w:trHeight w:val="684"/>
          <w:tblHeader/>
        </w:trPr>
        <w:tc>
          <w:tcPr>
            <w:tcW w:w="2673" w:type="dxa"/>
          </w:tcPr>
          <w:p w14:paraId="073551F7" w14:textId="77777777" w:rsidR="00CF5D11" w:rsidRPr="00AA7E07" w:rsidRDefault="00CF5D11" w:rsidP="00E10C46">
            <w:pPr>
              <w:tabs>
                <w:tab w:val="left" w:pos="182"/>
              </w:tabs>
              <w:jc w:val="center"/>
              <w:rPr>
                <w:rFonts w:ascii="Times New Roman" w:hAnsi="Times New Roman" w:cs="Times New Roman"/>
                <w:b/>
                <w:bCs/>
                <w:i/>
                <w:iCs/>
                <w:sz w:val="20"/>
                <w:szCs w:val="20"/>
              </w:rPr>
            </w:pPr>
          </w:p>
        </w:tc>
        <w:tc>
          <w:tcPr>
            <w:tcW w:w="1134" w:type="dxa"/>
          </w:tcPr>
          <w:p w14:paraId="304CDA97" w14:textId="77777777" w:rsidR="00D95A27" w:rsidRDefault="00D95A27" w:rsidP="00E10C46">
            <w:pPr>
              <w:pStyle w:val="acctfourfigures"/>
              <w:tabs>
                <w:tab w:val="clear" w:pos="765"/>
              </w:tabs>
              <w:spacing w:line="240" w:lineRule="atLeast"/>
              <w:ind w:left="-79" w:right="-91"/>
              <w:jc w:val="center"/>
              <w:rPr>
                <w:sz w:val="20"/>
                <w:lang w:bidi="th-TH"/>
              </w:rPr>
            </w:pPr>
          </w:p>
          <w:p w14:paraId="2396252F" w14:textId="245A1E65" w:rsidR="00CF5D11" w:rsidRPr="00AA7E07" w:rsidRDefault="00CF5D11" w:rsidP="00E10C46">
            <w:pPr>
              <w:pStyle w:val="acctfourfigures"/>
              <w:tabs>
                <w:tab w:val="clear" w:pos="765"/>
              </w:tabs>
              <w:spacing w:line="240" w:lineRule="atLeast"/>
              <w:ind w:left="-79" w:right="-91"/>
              <w:jc w:val="center"/>
              <w:rPr>
                <w:sz w:val="20"/>
                <w:lang w:bidi="th-TH"/>
              </w:rPr>
            </w:pPr>
            <w:r w:rsidRPr="00AA7E07">
              <w:rPr>
                <w:sz w:val="20"/>
                <w:lang w:bidi="th-TH"/>
              </w:rPr>
              <w:t>Effective interest</w:t>
            </w:r>
          </w:p>
          <w:p w14:paraId="521D353E" w14:textId="77777777" w:rsidR="00CF5D11" w:rsidRPr="00AA7E07" w:rsidRDefault="00CF5D11" w:rsidP="00E10C46">
            <w:pPr>
              <w:pStyle w:val="acctfourfigures"/>
              <w:tabs>
                <w:tab w:val="clear" w:pos="765"/>
              </w:tabs>
              <w:spacing w:line="240" w:lineRule="atLeast"/>
              <w:ind w:left="-79" w:right="-91"/>
              <w:jc w:val="center"/>
              <w:rPr>
                <w:sz w:val="20"/>
                <w:lang w:bidi="th-TH"/>
              </w:rPr>
            </w:pPr>
            <w:r w:rsidRPr="00AA7E07">
              <w:rPr>
                <w:sz w:val="20"/>
                <w:lang w:bidi="th-TH"/>
              </w:rPr>
              <w:t>rates</w:t>
            </w:r>
          </w:p>
        </w:tc>
        <w:tc>
          <w:tcPr>
            <w:tcW w:w="992" w:type="dxa"/>
          </w:tcPr>
          <w:p w14:paraId="0D054AE6" w14:textId="77777777" w:rsidR="00D95A27" w:rsidRDefault="00D95A27" w:rsidP="00E10C46">
            <w:pPr>
              <w:pStyle w:val="acctfourfigures"/>
              <w:tabs>
                <w:tab w:val="clear" w:pos="765"/>
                <w:tab w:val="decimal" w:pos="459"/>
              </w:tabs>
              <w:spacing w:line="240" w:lineRule="atLeast"/>
              <w:jc w:val="center"/>
              <w:rPr>
                <w:sz w:val="20"/>
              </w:rPr>
            </w:pPr>
          </w:p>
          <w:p w14:paraId="07C0F940" w14:textId="77777777" w:rsidR="00D95A27" w:rsidRDefault="00D95A27" w:rsidP="00E10C46">
            <w:pPr>
              <w:pStyle w:val="acctfourfigures"/>
              <w:tabs>
                <w:tab w:val="clear" w:pos="765"/>
                <w:tab w:val="decimal" w:pos="459"/>
              </w:tabs>
              <w:spacing w:line="240" w:lineRule="atLeast"/>
              <w:jc w:val="center"/>
              <w:rPr>
                <w:sz w:val="20"/>
              </w:rPr>
            </w:pPr>
          </w:p>
          <w:p w14:paraId="45907C11" w14:textId="0F6A9ACA" w:rsidR="00CF5D11" w:rsidRPr="00AA7E07" w:rsidRDefault="00CF5D11" w:rsidP="00E10C46">
            <w:pPr>
              <w:pStyle w:val="acctfourfigures"/>
              <w:tabs>
                <w:tab w:val="clear" w:pos="765"/>
                <w:tab w:val="decimal" w:pos="459"/>
              </w:tabs>
              <w:spacing w:line="240" w:lineRule="atLeast"/>
              <w:jc w:val="center"/>
              <w:rPr>
                <w:sz w:val="20"/>
              </w:rPr>
            </w:pPr>
            <w:r w:rsidRPr="00AA7E07">
              <w:rPr>
                <w:sz w:val="20"/>
              </w:rPr>
              <w:t>Within</w:t>
            </w:r>
          </w:p>
          <w:p w14:paraId="52F46B45" w14:textId="77777777" w:rsidR="00CF5D11" w:rsidRPr="00AA7E07" w:rsidRDefault="00CF5D11" w:rsidP="00E10C46">
            <w:pPr>
              <w:pStyle w:val="acctfourfigures"/>
              <w:tabs>
                <w:tab w:val="clear" w:pos="765"/>
                <w:tab w:val="decimal" w:pos="0"/>
              </w:tabs>
              <w:spacing w:line="240" w:lineRule="atLeast"/>
              <w:jc w:val="center"/>
              <w:rPr>
                <w:sz w:val="20"/>
              </w:rPr>
            </w:pPr>
            <w:r w:rsidRPr="00AA7E07">
              <w:rPr>
                <w:sz w:val="20"/>
              </w:rPr>
              <w:t>1 year</w:t>
            </w:r>
          </w:p>
        </w:tc>
        <w:tc>
          <w:tcPr>
            <w:tcW w:w="283" w:type="dxa"/>
          </w:tcPr>
          <w:p w14:paraId="05C420C5" w14:textId="77777777" w:rsidR="00CF5D11" w:rsidRPr="00AA7E07" w:rsidRDefault="00CF5D11" w:rsidP="00E10C46">
            <w:pPr>
              <w:rPr>
                <w:rFonts w:ascii="Times New Roman" w:hAnsi="Times New Roman" w:cs="Times New Roman"/>
                <w:sz w:val="20"/>
                <w:szCs w:val="20"/>
                <w:lang w:val="en-GB" w:bidi="ar-SA"/>
              </w:rPr>
            </w:pPr>
          </w:p>
          <w:p w14:paraId="5029CBDB" w14:textId="77777777" w:rsidR="00CF5D11" w:rsidRPr="00AA7E07" w:rsidRDefault="00CF5D11" w:rsidP="00E10C46">
            <w:pPr>
              <w:pStyle w:val="acctfourfigures"/>
              <w:tabs>
                <w:tab w:val="clear" w:pos="765"/>
                <w:tab w:val="decimal" w:pos="0"/>
              </w:tabs>
              <w:spacing w:line="240" w:lineRule="atLeast"/>
              <w:jc w:val="center"/>
              <w:rPr>
                <w:sz w:val="20"/>
              </w:rPr>
            </w:pPr>
          </w:p>
        </w:tc>
        <w:tc>
          <w:tcPr>
            <w:tcW w:w="1134" w:type="dxa"/>
          </w:tcPr>
          <w:p w14:paraId="549AA3B6" w14:textId="2BF89F79" w:rsidR="00D95A27" w:rsidRDefault="00D95A27" w:rsidP="00E10C46">
            <w:pPr>
              <w:pStyle w:val="acctfourfigures"/>
              <w:tabs>
                <w:tab w:val="clear" w:pos="765"/>
              </w:tabs>
              <w:spacing w:line="240" w:lineRule="atLeast"/>
              <w:jc w:val="center"/>
              <w:rPr>
                <w:sz w:val="20"/>
              </w:rPr>
            </w:pPr>
            <w:r>
              <w:rPr>
                <w:sz w:val="20"/>
              </w:rPr>
              <w:t>After</w:t>
            </w:r>
            <w:r w:rsidR="00650006">
              <w:rPr>
                <w:sz w:val="20"/>
                <w:rtl/>
                <w:cs/>
              </w:rPr>
              <w:t xml:space="preserve"> </w:t>
            </w:r>
            <w:r>
              <w:rPr>
                <w:sz w:val="20"/>
              </w:rPr>
              <w:t>1 year</w:t>
            </w:r>
          </w:p>
          <w:p w14:paraId="6E7E636D" w14:textId="1F171C05" w:rsidR="00CF5D11" w:rsidRPr="00AA7E07" w:rsidRDefault="00CF5D11" w:rsidP="00E10C46">
            <w:pPr>
              <w:pStyle w:val="acctfourfigures"/>
              <w:tabs>
                <w:tab w:val="clear" w:pos="765"/>
              </w:tabs>
              <w:spacing w:line="240" w:lineRule="atLeast"/>
              <w:jc w:val="center"/>
              <w:rPr>
                <w:sz w:val="20"/>
              </w:rPr>
            </w:pPr>
            <w:r w:rsidRPr="00AA7E07">
              <w:rPr>
                <w:sz w:val="20"/>
              </w:rPr>
              <w:t>but within 5 years</w:t>
            </w:r>
          </w:p>
        </w:tc>
        <w:tc>
          <w:tcPr>
            <w:tcW w:w="284" w:type="dxa"/>
          </w:tcPr>
          <w:p w14:paraId="01B948C2" w14:textId="77777777" w:rsidR="00CF5D11" w:rsidRPr="00AA7E07" w:rsidRDefault="00CF5D11" w:rsidP="00E10C46">
            <w:pPr>
              <w:pStyle w:val="acctfourfigures"/>
              <w:tabs>
                <w:tab w:val="clear" w:pos="765"/>
              </w:tabs>
              <w:spacing w:line="240" w:lineRule="atLeast"/>
              <w:jc w:val="center"/>
              <w:rPr>
                <w:sz w:val="20"/>
              </w:rPr>
            </w:pPr>
          </w:p>
        </w:tc>
        <w:tc>
          <w:tcPr>
            <w:tcW w:w="850" w:type="dxa"/>
          </w:tcPr>
          <w:p w14:paraId="25056550" w14:textId="77777777" w:rsidR="00D95A27" w:rsidRDefault="00D95A27" w:rsidP="00E10C46">
            <w:pPr>
              <w:pStyle w:val="acctfourfigures"/>
              <w:tabs>
                <w:tab w:val="clear" w:pos="765"/>
              </w:tabs>
              <w:spacing w:line="240" w:lineRule="atLeast"/>
              <w:jc w:val="center"/>
              <w:rPr>
                <w:sz w:val="20"/>
              </w:rPr>
            </w:pPr>
          </w:p>
          <w:p w14:paraId="14A4CA9E" w14:textId="77777777" w:rsidR="00D95A27" w:rsidRDefault="00D95A27" w:rsidP="00E10C46">
            <w:pPr>
              <w:pStyle w:val="acctfourfigures"/>
              <w:tabs>
                <w:tab w:val="clear" w:pos="765"/>
              </w:tabs>
              <w:spacing w:line="240" w:lineRule="atLeast"/>
              <w:jc w:val="center"/>
              <w:rPr>
                <w:sz w:val="20"/>
              </w:rPr>
            </w:pPr>
          </w:p>
          <w:p w14:paraId="3C28ED34" w14:textId="1126B2C4" w:rsidR="00CF5D11" w:rsidRPr="00AA7E07" w:rsidRDefault="00CF5D11" w:rsidP="00E10C46">
            <w:pPr>
              <w:pStyle w:val="acctfourfigures"/>
              <w:tabs>
                <w:tab w:val="clear" w:pos="765"/>
              </w:tabs>
              <w:spacing w:line="240" w:lineRule="atLeast"/>
              <w:jc w:val="center"/>
              <w:rPr>
                <w:sz w:val="20"/>
                <w:szCs w:val="25"/>
                <w:lang w:val="en-US" w:bidi="th-TH"/>
              </w:rPr>
            </w:pPr>
            <w:r w:rsidRPr="00AA7E07">
              <w:rPr>
                <w:sz w:val="20"/>
              </w:rPr>
              <w:t xml:space="preserve">After </w:t>
            </w:r>
            <w:r w:rsidRPr="00AA7E07">
              <w:rPr>
                <w:sz w:val="20"/>
              </w:rPr>
              <w:br/>
              <w:t>5 years</w:t>
            </w:r>
          </w:p>
        </w:tc>
        <w:tc>
          <w:tcPr>
            <w:tcW w:w="284" w:type="dxa"/>
          </w:tcPr>
          <w:p w14:paraId="0920BC9D" w14:textId="77777777" w:rsidR="00CF5D11" w:rsidRPr="00AA7E07" w:rsidRDefault="00CF5D11" w:rsidP="00E10C46">
            <w:pPr>
              <w:pStyle w:val="acctfourfigures"/>
              <w:tabs>
                <w:tab w:val="clear" w:pos="765"/>
              </w:tabs>
              <w:spacing w:line="240" w:lineRule="atLeast"/>
              <w:jc w:val="center"/>
              <w:rPr>
                <w:sz w:val="20"/>
                <w:szCs w:val="25"/>
                <w:lang w:val="en-US" w:bidi="th-TH"/>
              </w:rPr>
            </w:pPr>
          </w:p>
        </w:tc>
        <w:tc>
          <w:tcPr>
            <w:tcW w:w="1134" w:type="dxa"/>
          </w:tcPr>
          <w:p w14:paraId="06992AB4" w14:textId="77777777" w:rsidR="00D95A27" w:rsidRDefault="00D95A27" w:rsidP="00E10C46">
            <w:pPr>
              <w:pStyle w:val="acctfourfigures"/>
              <w:tabs>
                <w:tab w:val="clear" w:pos="765"/>
              </w:tabs>
              <w:spacing w:line="240" w:lineRule="atLeast"/>
              <w:jc w:val="center"/>
              <w:rPr>
                <w:sz w:val="20"/>
                <w:szCs w:val="25"/>
                <w:lang w:val="en-US" w:bidi="th-TH"/>
              </w:rPr>
            </w:pPr>
          </w:p>
          <w:p w14:paraId="7418CFAE" w14:textId="77777777" w:rsidR="00D95A27" w:rsidRDefault="00D95A27" w:rsidP="00E10C46">
            <w:pPr>
              <w:pStyle w:val="acctfourfigures"/>
              <w:tabs>
                <w:tab w:val="clear" w:pos="765"/>
              </w:tabs>
              <w:spacing w:line="240" w:lineRule="atLeast"/>
              <w:jc w:val="center"/>
              <w:rPr>
                <w:sz w:val="20"/>
                <w:szCs w:val="25"/>
                <w:lang w:val="en-US" w:bidi="th-TH"/>
              </w:rPr>
            </w:pPr>
          </w:p>
          <w:p w14:paraId="75741727" w14:textId="77777777" w:rsidR="00D95A27" w:rsidRDefault="00D95A27" w:rsidP="00E10C46">
            <w:pPr>
              <w:pStyle w:val="acctfourfigures"/>
              <w:tabs>
                <w:tab w:val="clear" w:pos="765"/>
              </w:tabs>
              <w:spacing w:line="240" w:lineRule="atLeast"/>
              <w:jc w:val="center"/>
              <w:rPr>
                <w:sz w:val="20"/>
                <w:szCs w:val="25"/>
                <w:lang w:val="en-US" w:bidi="th-TH"/>
              </w:rPr>
            </w:pPr>
          </w:p>
          <w:p w14:paraId="47F0798C" w14:textId="10FDD8D5" w:rsidR="00CF5D11" w:rsidRPr="00AA7E07" w:rsidRDefault="00CF5D11" w:rsidP="00E10C46">
            <w:pPr>
              <w:pStyle w:val="acctfourfigures"/>
              <w:tabs>
                <w:tab w:val="clear" w:pos="765"/>
              </w:tabs>
              <w:spacing w:line="240" w:lineRule="atLeast"/>
              <w:jc w:val="center"/>
              <w:rPr>
                <w:sz w:val="20"/>
                <w:szCs w:val="25"/>
                <w:lang w:val="en-US" w:bidi="th-TH"/>
              </w:rPr>
            </w:pPr>
            <w:r w:rsidRPr="00AA7E07">
              <w:rPr>
                <w:sz w:val="20"/>
                <w:szCs w:val="25"/>
                <w:lang w:val="en-US" w:bidi="th-TH"/>
              </w:rPr>
              <w:t>Total</w:t>
            </w:r>
          </w:p>
        </w:tc>
      </w:tr>
      <w:tr w:rsidR="00D95A27" w:rsidRPr="00AA7E07" w14:paraId="0E7B1DAA" w14:textId="77777777" w:rsidTr="00A7533D">
        <w:trPr>
          <w:trHeight w:val="64"/>
          <w:tblHeader/>
        </w:trPr>
        <w:tc>
          <w:tcPr>
            <w:tcW w:w="2673" w:type="dxa"/>
          </w:tcPr>
          <w:p w14:paraId="7266D2F0" w14:textId="77777777" w:rsidR="00D95A27" w:rsidRPr="00AA7E07" w:rsidRDefault="00D95A27" w:rsidP="00E10C46">
            <w:pPr>
              <w:tabs>
                <w:tab w:val="left" w:pos="182"/>
              </w:tabs>
              <w:jc w:val="center"/>
              <w:rPr>
                <w:rFonts w:ascii="Times New Roman" w:hAnsi="Times New Roman" w:cs="Times New Roman"/>
                <w:b/>
                <w:bCs/>
                <w:i/>
                <w:iCs/>
                <w:sz w:val="20"/>
                <w:szCs w:val="20"/>
              </w:rPr>
            </w:pPr>
          </w:p>
        </w:tc>
        <w:tc>
          <w:tcPr>
            <w:tcW w:w="1134" w:type="dxa"/>
          </w:tcPr>
          <w:p w14:paraId="6DB73F4A" w14:textId="437392BD" w:rsidR="00D95A27" w:rsidRPr="00AA7E07" w:rsidRDefault="00D95A27" w:rsidP="00E10C46">
            <w:pPr>
              <w:pStyle w:val="acctfourfigures"/>
              <w:tabs>
                <w:tab w:val="clear" w:pos="765"/>
              </w:tabs>
              <w:spacing w:line="240" w:lineRule="atLeast"/>
              <w:ind w:left="-79" w:right="-91"/>
              <w:jc w:val="center"/>
              <w:rPr>
                <w:sz w:val="20"/>
                <w:lang w:bidi="th-TH"/>
              </w:rPr>
            </w:pPr>
            <w:r w:rsidRPr="00E10028">
              <w:rPr>
                <w:i/>
                <w:iCs/>
                <w:sz w:val="20"/>
              </w:rPr>
              <w:t>(</w:t>
            </w:r>
            <w:r w:rsidRPr="00E10028">
              <w:rPr>
                <w:i/>
                <w:iCs/>
                <w:sz w:val="20"/>
                <w:rtl/>
                <w:cs/>
              </w:rPr>
              <w:t xml:space="preserve">% </w:t>
            </w:r>
            <w:r w:rsidRPr="00AA7E07">
              <w:rPr>
                <w:i/>
                <w:iCs/>
                <w:sz w:val="20"/>
              </w:rPr>
              <w:t>p.a.</w:t>
            </w:r>
            <w:r w:rsidRPr="00E10028">
              <w:rPr>
                <w:i/>
                <w:iCs/>
                <w:sz w:val="20"/>
              </w:rPr>
              <w:t>)</w:t>
            </w:r>
          </w:p>
        </w:tc>
        <w:tc>
          <w:tcPr>
            <w:tcW w:w="4961" w:type="dxa"/>
            <w:gridSpan w:val="7"/>
          </w:tcPr>
          <w:p w14:paraId="3183204E" w14:textId="7187AE60" w:rsidR="00D95A27" w:rsidRPr="00AA7E07" w:rsidRDefault="00D95A27" w:rsidP="00E10C46">
            <w:pPr>
              <w:pStyle w:val="acctfourfigures"/>
              <w:tabs>
                <w:tab w:val="clear" w:pos="765"/>
              </w:tabs>
              <w:spacing w:line="240" w:lineRule="atLeast"/>
              <w:jc w:val="center"/>
              <w:rPr>
                <w:sz w:val="20"/>
                <w:szCs w:val="25"/>
                <w:lang w:val="en-US" w:bidi="th-TH"/>
              </w:rPr>
            </w:pPr>
            <w:r w:rsidRPr="00E10028">
              <w:rPr>
                <w:i/>
                <w:iCs/>
                <w:sz w:val="20"/>
                <w:lang w:bidi="th-TH"/>
              </w:rPr>
              <w:t>(</w:t>
            </w:r>
            <w:r w:rsidRPr="00AA7E07">
              <w:rPr>
                <w:i/>
                <w:iCs/>
                <w:sz w:val="20"/>
              </w:rPr>
              <w:t>in thousand Baht</w:t>
            </w:r>
            <w:r w:rsidRPr="00E10028">
              <w:rPr>
                <w:i/>
                <w:iCs/>
                <w:sz w:val="20"/>
                <w:lang w:bidi="th-TH"/>
              </w:rPr>
              <w:t>)</w:t>
            </w:r>
          </w:p>
        </w:tc>
      </w:tr>
      <w:tr w:rsidR="00650006" w:rsidRPr="00AA7E07" w14:paraId="4AACA44A" w14:textId="77777777" w:rsidTr="00A7533D">
        <w:trPr>
          <w:trHeight w:val="229"/>
        </w:trPr>
        <w:tc>
          <w:tcPr>
            <w:tcW w:w="2673" w:type="dxa"/>
          </w:tcPr>
          <w:p w14:paraId="4FE20668" w14:textId="1B01D5CE" w:rsidR="00CF5D11" w:rsidRPr="00A7533D" w:rsidRDefault="00CF5D11" w:rsidP="00E10C46">
            <w:pPr>
              <w:tabs>
                <w:tab w:val="left" w:pos="182"/>
              </w:tabs>
              <w:rPr>
                <w:rFonts w:ascii="Times New Roman" w:hAnsi="Times New Roman" w:cstheme="minorBidi"/>
                <w:b/>
                <w:bCs/>
                <w:i/>
                <w:iCs/>
                <w:sz w:val="20"/>
                <w:szCs w:val="20"/>
              </w:rPr>
            </w:pPr>
            <w:r w:rsidRPr="00AA7E07">
              <w:rPr>
                <w:rFonts w:ascii="Times New Roman" w:hAnsi="Times New Roman" w:cs="Times New Roman"/>
                <w:b/>
                <w:bCs/>
                <w:i/>
                <w:iCs/>
                <w:sz w:val="20"/>
                <w:szCs w:val="20"/>
              </w:rPr>
              <w:t>202</w:t>
            </w:r>
            <w:r w:rsidR="00A7533D">
              <w:rPr>
                <w:rFonts w:ascii="Times New Roman" w:hAnsi="Times New Roman" w:cstheme="minorBidi"/>
                <w:b/>
                <w:bCs/>
                <w:i/>
                <w:iCs/>
                <w:sz w:val="20"/>
                <w:szCs w:val="20"/>
              </w:rPr>
              <w:t>3</w:t>
            </w:r>
          </w:p>
        </w:tc>
        <w:tc>
          <w:tcPr>
            <w:tcW w:w="1134" w:type="dxa"/>
          </w:tcPr>
          <w:p w14:paraId="2D1C9468" w14:textId="77777777" w:rsidR="00CF5D11" w:rsidRPr="00AA7E07" w:rsidRDefault="00CF5D11" w:rsidP="004833D1">
            <w:pPr>
              <w:pStyle w:val="acctfourfigures"/>
              <w:tabs>
                <w:tab w:val="clear" w:pos="765"/>
              </w:tabs>
              <w:spacing w:line="240" w:lineRule="atLeast"/>
              <w:ind w:left="-79" w:right="-91"/>
              <w:jc w:val="center"/>
              <w:rPr>
                <w:sz w:val="20"/>
              </w:rPr>
            </w:pPr>
          </w:p>
        </w:tc>
        <w:tc>
          <w:tcPr>
            <w:tcW w:w="992" w:type="dxa"/>
          </w:tcPr>
          <w:p w14:paraId="3C761E57" w14:textId="77777777" w:rsidR="00CF5D11" w:rsidRPr="00AA7E07" w:rsidRDefault="00CF5D11" w:rsidP="00E10C46">
            <w:pPr>
              <w:pStyle w:val="acctfourfigures"/>
              <w:spacing w:line="240" w:lineRule="atLeast"/>
              <w:rPr>
                <w:sz w:val="20"/>
              </w:rPr>
            </w:pPr>
          </w:p>
        </w:tc>
        <w:tc>
          <w:tcPr>
            <w:tcW w:w="283" w:type="dxa"/>
          </w:tcPr>
          <w:p w14:paraId="1A76D12A" w14:textId="77777777" w:rsidR="00CF5D11" w:rsidRPr="00AA7E07" w:rsidRDefault="00CF5D11" w:rsidP="00E10C46">
            <w:pPr>
              <w:pStyle w:val="acctfourfigures"/>
              <w:spacing w:line="240" w:lineRule="atLeast"/>
              <w:rPr>
                <w:sz w:val="20"/>
              </w:rPr>
            </w:pPr>
          </w:p>
        </w:tc>
        <w:tc>
          <w:tcPr>
            <w:tcW w:w="1134" w:type="dxa"/>
          </w:tcPr>
          <w:p w14:paraId="5B42FEC4" w14:textId="77777777" w:rsidR="00CF5D11" w:rsidRPr="00AA7E07" w:rsidRDefault="00CF5D11" w:rsidP="00E10C46">
            <w:pPr>
              <w:pStyle w:val="acctfourfigures"/>
              <w:tabs>
                <w:tab w:val="clear" w:pos="765"/>
                <w:tab w:val="decimal" w:pos="731"/>
              </w:tabs>
              <w:spacing w:line="240" w:lineRule="atLeast"/>
              <w:rPr>
                <w:sz w:val="20"/>
              </w:rPr>
            </w:pPr>
          </w:p>
        </w:tc>
        <w:tc>
          <w:tcPr>
            <w:tcW w:w="284" w:type="dxa"/>
          </w:tcPr>
          <w:p w14:paraId="34347C1F" w14:textId="77777777" w:rsidR="00CF5D11" w:rsidRPr="00AA7E07" w:rsidRDefault="00CF5D11" w:rsidP="00E10C46">
            <w:pPr>
              <w:pStyle w:val="acctfourfigures"/>
              <w:spacing w:line="240" w:lineRule="atLeast"/>
              <w:rPr>
                <w:sz w:val="20"/>
              </w:rPr>
            </w:pPr>
          </w:p>
        </w:tc>
        <w:tc>
          <w:tcPr>
            <w:tcW w:w="850" w:type="dxa"/>
          </w:tcPr>
          <w:p w14:paraId="5C8A7FB6" w14:textId="77777777" w:rsidR="00CF5D11" w:rsidRPr="00AA7E07" w:rsidRDefault="00CF5D11" w:rsidP="00E10C46">
            <w:pPr>
              <w:pStyle w:val="acctfourfigures"/>
              <w:tabs>
                <w:tab w:val="clear" w:pos="765"/>
                <w:tab w:val="decimal" w:pos="821"/>
              </w:tabs>
              <w:spacing w:line="240" w:lineRule="atLeast"/>
              <w:rPr>
                <w:sz w:val="20"/>
              </w:rPr>
            </w:pPr>
          </w:p>
        </w:tc>
        <w:tc>
          <w:tcPr>
            <w:tcW w:w="284" w:type="dxa"/>
          </w:tcPr>
          <w:p w14:paraId="485249C6" w14:textId="77777777" w:rsidR="00CF5D11" w:rsidRPr="00AA7E07" w:rsidRDefault="00CF5D11" w:rsidP="00E10C46">
            <w:pPr>
              <w:pStyle w:val="acctfourfigures"/>
              <w:tabs>
                <w:tab w:val="clear" w:pos="765"/>
                <w:tab w:val="decimal" w:pos="821"/>
              </w:tabs>
              <w:spacing w:line="240" w:lineRule="atLeast"/>
              <w:rPr>
                <w:sz w:val="20"/>
              </w:rPr>
            </w:pPr>
          </w:p>
        </w:tc>
        <w:tc>
          <w:tcPr>
            <w:tcW w:w="1134" w:type="dxa"/>
          </w:tcPr>
          <w:p w14:paraId="17E516E9" w14:textId="77777777" w:rsidR="00CF5D11" w:rsidRPr="00AA7E07" w:rsidRDefault="00CF5D11" w:rsidP="00E10C46">
            <w:pPr>
              <w:pStyle w:val="acctfourfigures"/>
              <w:tabs>
                <w:tab w:val="clear" w:pos="765"/>
                <w:tab w:val="decimal" w:pos="821"/>
              </w:tabs>
              <w:spacing w:line="240" w:lineRule="atLeast"/>
              <w:rPr>
                <w:sz w:val="20"/>
              </w:rPr>
            </w:pPr>
          </w:p>
        </w:tc>
      </w:tr>
      <w:tr w:rsidR="00650006" w:rsidRPr="00AA7E07" w14:paraId="27ACB914" w14:textId="77777777" w:rsidTr="00A7533D">
        <w:trPr>
          <w:trHeight w:val="453"/>
        </w:trPr>
        <w:tc>
          <w:tcPr>
            <w:tcW w:w="2673" w:type="dxa"/>
          </w:tcPr>
          <w:p w14:paraId="58F02F2D" w14:textId="1B5C0200"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114EB501" w14:textId="22FAA36F"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sidR="004A5011">
              <w:rPr>
                <w:rFonts w:ascii="Times New Roman" w:hAnsi="Times New Roman" w:cs="Times New Roman"/>
                <w:sz w:val="20"/>
                <w:szCs w:val="20"/>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from related parties</w:t>
            </w:r>
          </w:p>
        </w:tc>
        <w:tc>
          <w:tcPr>
            <w:tcW w:w="1134" w:type="dxa"/>
            <w:vAlign w:val="bottom"/>
          </w:tcPr>
          <w:p w14:paraId="1382B12C" w14:textId="16AA0375" w:rsidR="00C628A4" w:rsidRPr="001B6A35" w:rsidRDefault="00612BAC" w:rsidP="00C628A4">
            <w:pPr>
              <w:jc w:val="center"/>
              <w:rPr>
                <w:rFonts w:ascii="Times New Roman" w:hAnsi="Times New Roman" w:cs="Times New Roman"/>
              </w:rPr>
            </w:pPr>
            <w:r>
              <w:rPr>
                <w:rFonts w:ascii="Times New Roman" w:hAnsi="Times New Roman"/>
              </w:rPr>
              <w:t>1.00</w:t>
            </w:r>
          </w:p>
        </w:tc>
        <w:tc>
          <w:tcPr>
            <w:tcW w:w="992" w:type="dxa"/>
            <w:vAlign w:val="bottom"/>
          </w:tcPr>
          <w:p w14:paraId="2B111E1A" w14:textId="74DEB054" w:rsidR="00C628A4" w:rsidRPr="001B6A35" w:rsidRDefault="00612BAC">
            <w:pPr>
              <w:pStyle w:val="acctfourfigures"/>
              <w:tabs>
                <w:tab w:val="clear" w:pos="765"/>
              </w:tabs>
              <w:spacing w:line="240" w:lineRule="atLeast"/>
              <w:ind w:left="-106"/>
              <w:jc w:val="right"/>
              <w:rPr>
                <w:sz w:val="18"/>
                <w:szCs w:val="18"/>
              </w:rPr>
            </w:pPr>
            <w:r>
              <w:rPr>
                <w:sz w:val="18"/>
                <w:szCs w:val="18"/>
              </w:rPr>
              <w:t>203,399</w:t>
            </w:r>
          </w:p>
        </w:tc>
        <w:tc>
          <w:tcPr>
            <w:tcW w:w="283" w:type="dxa"/>
          </w:tcPr>
          <w:p w14:paraId="4ABC9639" w14:textId="77777777" w:rsidR="00C628A4" w:rsidRPr="001B6A35" w:rsidRDefault="00C628A4" w:rsidP="00C628A4">
            <w:pPr>
              <w:pStyle w:val="acctfourfigures"/>
              <w:spacing w:line="240" w:lineRule="atLeast"/>
              <w:rPr>
                <w:sz w:val="18"/>
                <w:szCs w:val="18"/>
              </w:rPr>
            </w:pPr>
          </w:p>
        </w:tc>
        <w:tc>
          <w:tcPr>
            <w:tcW w:w="1134" w:type="dxa"/>
            <w:vAlign w:val="bottom"/>
          </w:tcPr>
          <w:p w14:paraId="7327142A" w14:textId="04AC00BC" w:rsidR="00C628A4" w:rsidRPr="001B6A35" w:rsidRDefault="00612BAC" w:rsidP="00E10028">
            <w:pPr>
              <w:tabs>
                <w:tab w:val="decimal" w:pos="923"/>
              </w:tabs>
              <w:ind w:right="4"/>
              <w:jc w:val="center"/>
              <w:rPr>
                <w:rFonts w:ascii="Times New Roman" w:hAnsi="Times New Roman" w:cs="Times New Roman"/>
              </w:rPr>
            </w:pPr>
            <w:r>
              <w:rPr>
                <w:rFonts w:ascii="Times New Roman" w:hAnsi="Times New Roman" w:cs="Times New Roman"/>
              </w:rPr>
              <w:t>-</w:t>
            </w:r>
          </w:p>
        </w:tc>
        <w:tc>
          <w:tcPr>
            <w:tcW w:w="284" w:type="dxa"/>
          </w:tcPr>
          <w:p w14:paraId="3D3D8545" w14:textId="77777777" w:rsidR="00C628A4" w:rsidRPr="001B6A35" w:rsidRDefault="00C628A4" w:rsidP="00C628A4">
            <w:pPr>
              <w:tabs>
                <w:tab w:val="decimal" w:pos="811"/>
              </w:tabs>
              <w:ind w:left="-108" w:right="-108"/>
              <w:rPr>
                <w:rFonts w:ascii="Times New Roman" w:hAnsi="Times New Roman" w:cs="Times New Roman"/>
              </w:rPr>
            </w:pPr>
          </w:p>
        </w:tc>
        <w:tc>
          <w:tcPr>
            <w:tcW w:w="850" w:type="dxa"/>
            <w:vAlign w:val="bottom"/>
          </w:tcPr>
          <w:p w14:paraId="1FB8ED44" w14:textId="7A6E045F" w:rsidR="00C628A4" w:rsidRPr="001B6A35" w:rsidRDefault="002217DF" w:rsidP="00E10028">
            <w:pPr>
              <w:tabs>
                <w:tab w:val="left" w:pos="967"/>
              </w:tabs>
              <w:ind w:right="-551"/>
              <w:jc w:val="center"/>
              <w:rPr>
                <w:rFonts w:ascii="Times New Roman" w:hAnsi="Times New Roman" w:cs="Times New Roman"/>
              </w:rPr>
            </w:pPr>
            <w:r>
              <w:rPr>
                <w:rFonts w:ascii="Times New Roman" w:hAnsi="Times New Roman" w:cs="Times New Roman"/>
              </w:rPr>
              <w:t>-</w:t>
            </w:r>
          </w:p>
        </w:tc>
        <w:tc>
          <w:tcPr>
            <w:tcW w:w="284" w:type="dxa"/>
          </w:tcPr>
          <w:p w14:paraId="1473075F" w14:textId="77777777" w:rsidR="00C628A4" w:rsidRPr="001B6A35" w:rsidRDefault="00C628A4" w:rsidP="00C628A4">
            <w:pPr>
              <w:pStyle w:val="acctfourfigures"/>
              <w:tabs>
                <w:tab w:val="clear" w:pos="765"/>
                <w:tab w:val="decimal" w:pos="1121"/>
              </w:tabs>
              <w:spacing w:line="240" w:lineRule="atLeast"/>
              <w:ind w:right="-108"/>
              <w:rPr>
                <w:sz w:val="18"/>
                <w:szCs w:val="18"/>
                <w:lang w:bidi="th-TH"/>
              </w:rPr>
            </w:pPr>
          </w:p>
        </w:tc>
        <w:tc>
          <w:tcPr>
            <w:tcW w:w="1134" w:type="dxa"/>
            <w:vAlign w:val="bottom"/>
          </w:tcPr>
          <w:p w14:paraId="29C28D1F" w14:textId="3C20A499" w:rsidR="00C628A4" w:rsidRPr="001B6A35" w:rsidRDefault="00612BAC" w:rsidP="00E10028">
            <w:pPr>
              <w:pStyle w:val="acctfourfigures"/>
              <w:tabs>
                <w:tab w:val="clear" w:pos="765"/>
                <w:tab w:val="decimal" w:pos="1129"/>
              </w:tabs>
              <w:spacing w:line="240" w:lineRule="atLeast"/>
              <w:ind w:right="34"/>
              <w:jc w:val="center"/>
              <w:rPr>
                <w:sz w:val="18"/>
                <w:szCs w:val="18"/>
                <w:cs/>
                <w:lang w:bidi="th-TH"/>
              </w:rPr>
            </w:pPr>
            <w:r>
              <w:rPr>
                <w:sz w:val="18"/>
                <w:szCs w:val="18"/>
                <w:lang w:bidi="th-TH"/>
              </w:rPr>
              <w:t>203,399</w:t>
            </w:r>
          </w:p>
        </w:tc>
      </w:tr>
      <w:tr w:rsidR="00650006" w:rsidRPr="00AA7E07" w14:paraId="4D268A9E" w14:textId="77777777" w:rsidTr="00A7533D">
        <w:trPr>
          <w:trHeight w:val="274"/>
        </w:trPr>
        <w:tc>
          <w:tcPr>
            <w:tcW w:w="2673" w:type="dxa"/>
          </w:tcPr>
          <w:p w14:paraId="17C14E85" w14:textId="2C9809B1" w:rsidR="00CF5D11" w:rsidRPr="00AA7E07" w:rsidRDefault="00CF5D11"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Long</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r w:rsidR="00AA1B43">
              <w:rPr>
                <w:rFonts w:ascii="Times New Roman" w:hAnsi="Times New Roman" w:cs="Times New Roman"/>
                <w:sz w:val="20"/>
                <w:szCs w:val="20"/>
              </w:rPr>
              <w:br/>
              <w:t xml:space="preserve">   </w:t>
            </w:r>
            <w:r w:rsidR="00AA1B43" w:rsidRPr="00AA1B43">
              <w:rPr>
                <w:rFonts w:ascii="Times New Roman" w:hAnsi="Times New Roman" w:cs="Times New Roman"/>
                <w:sz w:val="20"/>
                <w:szCs w:val="20"/>
              </w:rPr>
              <w:t>from financial institutions</w:t>
            </w:r>
          </w:p>
        </w:tc>
        <w:tc>
          <w:tcPr>
            <w:tcW w:w="1134" w:type="dxa"/>
            <w:vAlign w:val="bottom"/>
          </w:tcPr>
          <w:p w14:paraId="6DEE12C4" w14:textId="16DE6C01" w:rsidR="00554D2F" w:rsidRPr="001B6A35" w:rsidRDefault="00612BAC">
            <w:pPr>
              <w:jc w:val="center"/>
              <w:rPr>
                <w:rFonts w:ascii="Times New Roman" w:hAnsi="Times New Roman" w:cs="Times New Roman"/>
              </w:rPr>
            </w:pPr>
            <w:r>
              <w:rPr>
                <w:rFonts w:ascii="Times New Roman" w:hAnsi="Times New Roman" w:cs="Times New Roman"/>
              </w:rPr>
              <w:t>1.72 - 3.20</w:t>
            </w:r>
          </w:p>
        </w:tc>
        <w:tc>
          <w:tcPr>
            <w:tcW w:w="992" w:type="dxa"/>
            <w:vAlign w:val="bottom"/>
          </w:tcPr>
          <w:p w14:paraId="6152C9DC" w14:textId="34E87C43" w:rsidR="00CF5D11" w:rsidRPr="001B6A35" w:rsidRDefault="00612BAC" w:rsidP="00E10028">
            <w:pPr>
              <w:pStyle w:val="acctfourfigures"/>
              <w:tabs>
                <w:tab w:val="clear" w:pos="765"/>
                <w:tab w:val="decimal" w:pos="801"/>
              </w:tabs>
              <w:spacing w:line="240" w:lineRule="atLeast"/>
              <w:ind w:left="-106"/>
              <w:jc w:val="center"/>
              <w:rPr>
                <w:sz w:val="18"/>
                <w:szCs w:val="18"/>
                <w:cs/>
                <w:lang w:bidi="th-TH"/>
              </w:rPr>
            </w:pPr>
            <w:r>
              <w:rPr>
                <w:sz w:val="18"/>
                <w:szCs w:val="18"/>
              </w:rPr>
              <w:t>4,999,030</w:t>
            </w:r>
          </w:p>
        </w:tc>
        <w:tc>
          <w:tcPr>
            <w:tcW w:w="283" w:type="dxa"/>
          </w:tcPr>
          <w:p w14:paraId="4016E30D" w14:textId="77777777" w:rsidR="00CF5D11" w:rsidRPr="001B6A35" w:rsidRDefault="00CF5D11" w:rsidP="00E10C46">
            <w:pPr>
              <w:tabs>
                <w:tab w:val="left" w:pos="182"/>
              </w:tabs>
              <w:rPr>
                <w:rFonts w:ascii="Times New Roman" w:hAnsi="Times New Roman" w:cs="Times New Roman"/>
              </w:rPr>
            </w:pPr>
          </w:p>
        </w:tc>
        <w:tc>
          <w:tcPr>
            <w:tcW w:w="1134" w:type="dxa"/>
            <w:vAlign w:val="bottom"/>
          </w:tcPr>
          <w:p w14:paraId="4911334D" w14:textId="71923157" w:rsidR="00CF5D11" w:rsidRPr="001B6A35" w:rsidRDefault="00612BAC">
            <w:pPr>
              <w:tabs>
                <w:tab w:val="left" w:pos="182"/>
              </w:tabs>
              <w:ind w:right="4"/>
              <w:jc w:val="right"/>
              <w:rPr>
                <w:rFonts w:ascii="Times New Roman" w:hAnsi="Times New Roman" w:cs="Times New Roman"/>
              </w:rPr>
            </w:pPr>
            <w:r>
              <w:rPr>
                <w:rFonts w:ascii="Times New Roman" w:hAnsi="Times New Roman" w:cs="Times New Roman"/>
              </w:rPr>
              <w:t>5,126,475</w:t>
            </w:r>
          </w:p>
        </w:tc>
        <w:tc>
          <w:tcPr>
            <w:tcW w:w="284" w:type="dxa"/>
          </w:tcPr>
          <w:p w14:paraId="33E9F90D" w14:textId="77777777" w:rsidR="00CF5D11" w:rsidRPr="001B6A35" w:rsidRDefault="00CF5D11" w:rsidP="00E10C46">
            <w:pPr>
              <w:tabs>
                <w:tab w:val="left" w:pos="182"/>
              </w:tabs>
              <w:rPr>
                <w:rFonts w:ascii="Times New Roman" w:hAnsi="Times New Roman" w:cs="Times New Roman"/>
              </w:rPr>
            </w:pPr>
          </w:p>
        </w:tc>
        <w:tc>
          <w:tcPr>
            <w:tcW w:w="850" w:type="dxa"/>
            <w:vAlign w:val="bottom"/>
          </w:tcPr>
          <w:p w14:paraId="320426AA" w14:textId="1C32C9A1" w:rsidR="00CF5D11" w:rsidRPr="001B6A35" w:rsidRDefault="00612BAC" w:rsidP="00612BAC">
            <w:pPr>
              <w:tabs>
                <w:tab w:val="left" w:pos="967"/>
              </w:tabs>
              <w:ind w:right="-551"/>
              <w:jc w:val="center"/>
              <w:rPr>
                <w:rFonts w:ascii="Times New Roman" w:hAnsi="Times New Roman" w:cs="Times New Roman"/>
              </w:rPr>
            </w:pPr>
            <w:r>
              <w:rPr>
                <w:rFonts w:ascii="Times New Roman" w:hAnsi="Times New Roman" w:cs="Times New Roman"/>
              </w:rPr>
              <w:t>-</w:t>
            </w:r>
          </w:p>
        </w:tc>
        <w:tc>
          <w:tcPr>
            <w:tcW w:w="284" w:type="dxa"/>
          </w:tcPr>
          <w:p w14:paraId="644C1169" w14:textId="77777777" w:rsidR="00CF5D11" w:rsidRPr="001B6A35" w:rsidRDefault="00CF5D11" w:rsidP="00E10C46">
            <w:pPr>
              <w:tabs>
                <w:tab w:val="left" w:pos="182"/>
              </w:tabs>
              <w:rPr>
                <w:rFonts w:ascii="Times New Roman" w:hAnsi="Times New Roman" w:cs="Times New Roman"/>
              </w:rPr>
            </w:pPr>
          </w:p>
        </w:tc>
        <w:tc>
          <w:tcPr>
            <w:tcW w:w="1134" w:type="dxa"/>
            <w:vAlign w:val="bottom"/>
          </w:tcPr>
          <w:p w14:paraId="5544D830" w14:textId="3A14B424" w:rsidR="00CF5D11" w:rsidRPr="001B6A35" w:rsidRDefault="00612BAC" w:rsidP="0098316D">
            <w:pPr>
              <w:pStyle w:val="acctfourfigures"/>
              <w:tabs>
                <w:tab w:val="clear" w:pos="765"/>
                <w:tab w:val="decimal" w:pos="1129"/>
              </w:tabs>
              <w:spacing w:line="240" w:lineRule="atLeast"/>
              <w:ind w:right="34"/>
              <w:jc w:val="center"/>
            </w:pPr>
            <w:r>
              <w:rPr>
                <w:sz w:val="18"/>
                <w:szCs w:val="18"/>
                <w:lang w:bidi="th-TH"/>
              </w:rPr>
              <w:t>10,125,505</w:t>
            </w:r>
          </w:p>
        </w:tc>
      </w:tr>
      <w:tr w:rsidR="00650006" w:rsidRPr="00AA7E07" w14:paraId="44DB9A90" w14:textId="77777777" w:rsidTr="00A7533D">
        <w:trPr>
          <w:trHeight w:val="229"/>
        </w:trPr>
        <w:tc>
          <w:tcPr>
            <w:tcW w:w="2673" w:type="dxa"/>
          </w:tcPr>
          <w:p w14:paraId="5AA0BFCA" w14:textId="34F3C2B2" w:rsidR="00A13D7D" w:rsidRPr="00AA7E07" w:rsidRDefault="00852D65" w:rsidP="00AA1B43">
            <w:pPr>
              <w:tabs>
                <w:tab w:val="left" w:pos="182"/>
              </w:tabs>
              <w:rPr>
                <w:rFonts w:ascii="Times New Roman" w:hAnsi="Times New Roman" w:cs="Times New Roman"/>
                <w:sz w:val="20"/>
                <w:szCs w:val="20"/>
              </w:rPr>
            </w:pPr>
            <w:r w:rsidRPr="00852D65">
              <w:rPr>
                <w:rFonts w:ascii="Times New Roman" w:hAnsi="Times New Roman" w:cs="Times New Roman"/>
                <w:sz w:val="20"/>
                <w:szCs w:val="20"/>
              </w:rPr>
              <w:t>Finance lease liabilities</w:t>
            </w:r>
          </w:p>
        </w:tc>
        <w:tc>
          <w:tcPr>
            <w:tcW w:w="1134" w:type="dxa"/>
            <w:vAlign w:val="bottom"/>
          </w:tcPr>
          <w:p w14:paraId="63EA93E7" w14:textId="18CF788F" w:rsidR="00A13D7D" w:rsidRPr="001B6A35" w:rsidRDefault="00612BAC" w:rsidP="00A13D7D">
            <w:pPr>
              <w:jc w:val="center"/>
              <w:rPr>
                <w:rFonts w:ascii="Times New Roman" w:hAnsi="Times New Roman" w:cs="Times New Roman"/>
              </w:rPr>
            </w:pPr>
            <w:r>
              <w:rPr>
                <w:rFonts w:ascii="Times New Roman" w:hAnsi="Times New Roman" w:cs="Times New Roman"/>
              </w:rPr>
              <w:t>2.02 - 3.84</w:t>
            </w:r>
          </w:p>
        </w:tc>
        <w:tc>
          <w:tcPr>
            <w:tcW w:w="992" w:type="dxa"/>
            <w:vAlign w:val="bottom"/>
          </w:tcPr>
          <w:p w14:paraId="3938F7DC" w14:textId="0176243F" w:rsidR="00A13D7D" w:rsidRPr="001B6A35" w:rsidRDefault="00612BAC" w:rsidP="00E10028">
            <w:pPr>
              <w:pStyle w:val="acctfourfigures"/>
              <w:tabs>
                <w:tab w:val="clear" w:pos="765"/>
                <w:tab w:val="decimal" w:pos="801"/>
              </w:tabs>
              <w:spacing w:line="240" w:lineRule="atLeast"/>
              <w:ind w:left="-106"/>
              <w:jc w:val="center"/>
              <w:rPr>
                <w:sz w:val="18"/>
                <w:szCs w:val="18"/>
              </w:rPr>
            </w:pPr>
            <w:r>
              <w:rPr>
                <w:sz w:val="18"/>
                <w:szCs w:val="18"/>
                <w:lang w:bidi="th-TH"/>
              </w:rPr>
              <w:t>60,142</w:t>
            </w:r>
          </w:p>
        </w:tc>
        <w:tc>
          <w:tcPr>
            <w:tcW w:w="283" w:type="dxa"/>
            <w:vAlign w:val="bottom"/>
          </w:tcPr>
          <w:p w14:paraId="59897ED3" w14:textId="77777777" w:rsidR="00A13D7D" w:rsidRPr="001B6A35" w:rsidRDefault="00A13D7D" w:rsidP="00A13D7D">
            <w:pPr>
              <w:pStyle w:val="acctfourfigures"/>
              <w:spacing w:line="240" w:lineRule="atLeast"/>
              <w:rPr>
                <w:sz w:val="18"/>
                <w:szCs w:val="18"/>
              </w:rPr>
            </w:pPr>
          </w:p>
        </w:tc>
        <w:tc>
          <w:tcPr>
            <w:tcW w:w="1134" w:type="dxa"/>
            <w:vAlign w:val="bottom"/>
          </w:tcPr>
          <w:p w14:paraId="0AD33E92" w14:textId="195E55ED" w:rsidR="00A13D7D" w:rsidRPr="001B6A35" w:rsidRDefault="00612BAC">
            <w:pPr>
              <w:pStyle w:val="acctfourfigures"/>
              <w:tabs>
                <w:tab w:val="clear" w:pos="765"/>
                <w:tab w:val="decimal" w:pos="1235"/>
              </w:tabs>
              <w:spacing w:line="240" w:lineRule="atLeast"/>
              <w:ind w:right="4"/>
              <w:jc w:val="right"/>
              <w:rPr>
                <w:sz w:val="18"/>
                <w:szCs w:val="18"/>
              </w:rPr>
            </w:pPr>
            <w:r w:rsidRPr="00612BAC">
              <w:rPr>
                <w:sz w:val="18"/>
                <w:szCs w:val="16"/>
              </w:rPr>
              <w:t>56,920</w:t>
            </w:r>
          </w:p>
        </w:tc>
        <w:tc>
          <w:tcPr>
            <w:tcW w:w="284" w:type="dxa"/>
            <w:vAlign w:val="bottom"/>
          </w:tcPr>
          <w:p w14:paraId="65141950" w14:textId="77777777" w:rsidR="00A13D7D" w:rsidRPr="001B6A35" w:rsidRDefault="00A13D7D" w:rsidP="00A13D7D">
            <w:pPr>
              <w:tabs>
                <w:tab w:val="decimal" w:pos="811"/>
              </w:tabs>
              <w:ind w:left="-108" w:right="-108"/>
              <w:rPr>
                <w:rFonts w:ascii="Times New Roman" w:hAnsi="Times New Roman" w:cs="Times New Roman"/>
              </w:rPr>
            </w:pPr>
          </w:p>
        </w:tc>
        <w:tc>
          <w:tcPr>
            <w:tcW w:w="850" w:type="dxa"/>
            <w:vAlign w:val="bottom"/>
          </w:tcPr>
          <w:p w14:paraId="4F1C0DB2" w14:textId="54A1809A" w:rsidR="00A13D7D" w:rsidRPr="00612BAC" w:rsidRDefault="00612BAC">
            <w:pPr>
              <w:pStyle w:val="acctfourfigures"/>
              <w:tabs>
                <w:tab w:val="clear" w:pos="765"/>
                <w:tab w:val="decimal" w:pos="532"/>
              </w:tabs>
              <w:spacing w:line="240" w:lineRule="atLeast"/>
              <w:jc w:val="right"/>
              <w:rPr>
                <w:sz w:val="18"/>
                <w:szCs w:val="16"/>
              </w:rPr>
            </w:pPr>
            <w:r w:rsidRPr="00612BAC">
              <w:rPr>
                <w:sz w:val="18"/>
                <w:szCs w:val="16"/>
              </w:rPr>
              <w:t>14,969</w:t>
            </w:r>
          </w:p>
        </w:tc>
        <w:tc>
          <w:tcPr>
            <w:tcW w:w="284" w:type="dxa"/>
          </w:tcPr>
          <w:p w14:paraId="02463445" w14:textId="77777777" w:rsidR="00A13D7D" w:rsidRPr="001B6A35" w:rsidRDefault="00A13D7D" w:rsidP="00A13D7D">
            <w:pPr>
              <w:tabs>
                <w:tab w:val="decimal" w:pos="1113"/>
              </w:tabs>
              <w:ind w:left="-108" w:right="-108"/>
              <w:rPr>
                <w:rFonts w:ascii="Times New Roman" w:hAnsi="Times New Roman" w:cs="Times New Roman"/>
              </w:rPr>
            </w:pPr>
          </w:p>
        </w:tc>
        <w:tc>
          <w:tcPr>
            <w:tcW w:w="1134" w:type="dxa"/>
            <w:vAlign w:val="bottom"/>
          </w:tcPr>
          <w:p w14:paraId="5A4FDCEF" w14:textId="5FDA864E" w:rsidR="00A13D7D" w:rsidRPr="00612BAC" w:rsidRDefault="00612BAC" w:rsidP="00E10028">
            <w:pPr>
              <w:tabs>
                <w:tab w:val="decimal" w:pos="1107"/>
              </w:tabs>
              <w:ind w:left="-108" w:right="33"/>
              <w:jc w:val="center"/>
              <w:rPr>
                <w:rFonts w:ascii="Times New Roman" w:hAnsi="Times New Roman" w:cs="Times New Roman"/>
                <w:cs/>
              </w:rPr>
            </w:pPr>
            <w:r w:rsidRPr="00612BAC">
              <w:rPr>
                <w:rFonts w:ascii="Times New Roman" w:hAnsi="Times New Roman" w:cs="Times New Roman"/>
                <w:szCs w:val="16"/>
              </w:rPr>
              <w:t>132,031</w:t>
            </w:r>
          </w:p>
        </w:tc>
      </w:tr>
      <w:tr w:rsidR="00650006" w:rsidRPr="00AA7E07" w14:paraId="7CABBEE8" w14:textId="77777777" w:rsidTr="00A7533D">
        <w:trPr>
          <w:trHeight w:val="220"/>
        </w:trPr>
        <w:tc>
          <w:tcPr>
            <w:tcW w:w="2673" w:type="dxa"/>
          </w:tcPr>
          <w:p w14:paraId="37C559B5" w14:textId="2BC5DB5F" w:rsidR="00C628A4" w:rsidRPr="00AA7E07" w:rsidRDefault="008B692B"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Debenture</w:t>
            </w:r>
            <w:r w:rsidR="00EF670A">
              <w:rPr>
                <w:rFonts w:ascii="Times New Roman" w:hAnsi="Times New Roman" w:cs="Times New Roman"/>
                <w:sz w:val="20"/>
                <w:szCs w:val="20"/>
              </w:rPr>
              <w:t>s</w:t>
            </w:r>
          </w:p>
        </w:tc>
        <w:tc>
          <w:tcPr>
            <w:tcW w:w="1134" w:type="dxa"/>
            <w:vAlign w:val="bottom"/>
          </w:tcPr>
          <w:p w14:paraId="290F54F7" w14:textId="5718CD51" w:rsidR="00C628A4" w:rsidRPr="001B6A35" w:rsidRDefault="00612BAC" w:rsidP="00C628A4">
            <w:pPr>
              <w:jc w:val="center"/>
              <w:rPr>
                <w:rFonts w:ascii="Times New Roman" w:hAnsi="Times New Roman" w:cs="Times New Roman"/>
              </w:rPr>
            </w:pPr>
            <w:r>
              <w:rPr>
                <w:rFonts w:ascii="Times New Roman" w:hAnsi="Times New Roman" w:cs="Times New Roman"/>
              </w:rPr>
              <w:t xml:space="preserve">2.65 </w:t>
            </w:r>
            <w:r w:rsidR="00593B45">
              <w:rPr>
                <w:rFonts w:ascii="Times New Roman" w:hAnsi="Times New Roman" w:cstheme="minorBidi"/>
              </w:rPr>
              <w:t>-</w:t>
            </w:r>
            <w:r>
              <w:rPr>
                <w:rFonts w:ascii="Times New Roman" w:hAnsi="Times New Roman" w:cs="Times New Roman"/>
              </w:rPr>
              <w:t xml:space="preserve"> 3.50</w:t>
            </w:r>
          </w:p>
        </w:tc>
        <w:tc>
          <w:tcPr>
            <w:tcW w:w="992" w:type="dxa"/>
            <w:tcBorders>
              <w:bottom w:val="single" w:sz="4" w:space="0" w:color="auto"/>
            </w:tcBorders>
            <w:vAlign w:val="bottom"/>
          </w:tcPr>
          <w:p w14:paraId="4C3B43E6" w14:textId="1B3B2A7A" w:rsidR="00C628A4" w:rsidRPr="001B6A35" w:rsidRDefault="00612BAC" w:rsidP="00E10028">
            <w:pPr>
              <w:pStyle w:val="acctfourfigures"/>
              <w:tabs>
                <w:tab w:val="clear" w:pos="765"/>
                <w:tab w:val="decimal" w:pos="801"/>
              </w:tabs>
              <w:spacing w:line="240" w:lineRule="atLeast"/>
              <w:ind w:left="-106"/>
              <w:jc w:val="center"/>
              <w:rPr>
                <w:sz w:val="18"/>
                <w:szCs w:val="18"/>
              </w:rPr>
            </w:pPr>
            <w:r>
              <w:rPr>
                <w:sz w:val="18"/>
                <w:szCs w:val="18"/>
              </w:rPr>
              <w:t>5,497,816</w:t>
            </w:r>
          </w:p>
        </w:tc>
        <w:tc>
          <w:tcPr>
            <w:tcW w:w="283" w:type="dxa"/>
            <w:vAlign w:val="bottom"/>
          </w:tcPr>
          <w:p w14:paraId="18A8A2ED" w14:textId="77777777" w:rsidR="00C628A4" w:rsidRPr="001B6A35" w:rsidRDefault="00C628A4" w:rsidP="00C628A4">
            <w:pPr>
              <w:pStyle w:val="acctfourfigures"/>
              <w:spacing w:line="240" w:lineRule="atLeast"/>
              <w:rPr>
                <w:sz w:val="18"/>
                <w:szCs w:val="18"/>
              </w:rPr>
            </w:pPr>
          </w:p>
        </w:tc>
        <w:tc>
          <w:tcPr>
            <w:tcW w:w="1134" w:type="dxa"/>
            <w:tcBorders>
              <w:bottom w:val="single" w:sz="4" w:space="0" w:color="auto"/>
            </w:tcBorders>
            <w:vAlign w:val="bottom"/>
          </w:tcPr>
          <w:p w14:paraId="187F25CF" w14:textId="732AAC11" w:rsidR="00C628A4" w:rsidRPr="001B6A35" w:rsidRDefault="00612BAC">
            <w:pPr>
              <w:pStyle w:val="acctfourfigures"/>
              <w:tabs>
                <w:tab w:val="clear" w:pos="765"/>
                <w:tab w:val="decimal" w:pos="1235"/>
              </w:tabs>
              <w:spacing w:line="240" w:lineRule="atLeast"/>
              <w:ind w:right="4"/>
              <w:jc w:val="right"/>
              <w:rPr>
                <w:sz w:val="18"/>
                <w:szCs w:val="18"/>
              </w:rPr>
            </w:pPr>
            <w:r>
              <w:rPr>
                <w:sz w:val="18"/>
                <w:szCs w:val="18"/>
              </w:rPr>
              <w:t>9,992,878</w:t>
            </w:r>
          </w:p>
        </w:tc>
        <w:tc>
          <w:tcPr>
            <w:tcW w:w="284" w:type="dxa"/>
            <w:vAlign w:val="bottom"/>
          </w:tcPr>
          <w:p w14:paraId="60DA2328" w14:textId="77777777" w:rsidR="00C628A4" w:rsidRPr="001B6A35" w:rsidRDefault="00C628A4" w:rsidP="00C628A4">
            <w:pPr>
              <w:tabs>
                <w:tab w:val="decimal" w:pos="811"/>
              </w:tabs>
              <w:ind w:left="-108" w:right="-108"/>
              <w:rPr>
                <w:rFonts w:ascii="Times New Roman" w:hAnsi="Times New Roman" w:cs="Times New Roman"/>
              </w:rPr>
            </w:pPr>
          </w:p>
        </w:tc>
        <w:tc>
          <w:tcPr>
            <w:tcW w:w="850" w:type="dxa"/>
            <w:tcBorders>
              <w:bottom w:val="single" w:sz="4" w:space="0" w:color="auto"/>
            </w:tcBorders>
            <w:vAlign w:val="bottom"/>
          </w:tcPr>
          <w:p w14:paraId="2B838EC6" w14:textId="5E76F016" w:rsidR="00C628A4" w:rsidRPr="001B6A35" w:rsidRDefault="00612BAC">
            <w:pPr>
              <w:tabs>
                <w:tab w:val="decimal" w:pos="931"/>
              </w:tabs>
              <w:ind w:left="-108"/>
              <w:jc w:val="right"/>
              <w:rPr>
                <w:rFonts w:ascii="Times New Roman" w:hAnsi="Times New Roman" w:cs="Times New Roman"/>
              </w:rPr>
            </w:pPr>
            <w:r>
              <w:rPr>
                <w:rFonts w:ascii="Times New Roman" w:hAnsi="Times New Roman" w:cs="Times New Roman"/>
              </w:rPr>
              <w:t>-</w:t>
            </w:r>
          </w:p>
        </w:tc>
        <w:tc>
          <w:tcPr>
            <w:tcW w:w="284" w:type="dxa"/>
          </w:tcPr>
          <w:p w14:paraId="71090237" w14:textId="77777777" w:rsidR="00C628A4" w:rsidRPr="001B6A35" w:rsidRDefault="00C628A4" w:rsidP="00C628A4">
            <w:pPr>
              <w:tabs>
                <w:tab w:val="decimal" w:pos="1113"/>
              </w:tabs>
              <w:ind w:left="-108" w:right="-108"/>
              <w:rPr>
                <w:rFonts w:ascii="Times New Roman" w:hAnsi="Times New Roman" w:cs="Times New Roman"/>
              </w:rPr>
            </w:pPr>
          </w:p>
        </w:tc>
        <w:tc>
          <w:tcPr>
            <w:tcW w:w="1134" w:type="dxa"/>
            <w:tcBorders>
              <w:bottom w:val="single" w:sz="4" w:space="0" w:color="auto"/>
            </w:tcBorders>
            <w:vAlign w:val="bottom"/>
          </w:tcPr>
          <w:p w14:paraId="01A6F258" w14:textId="0A964898" w:rsidR="00C628A4" w:rsidRPr="001B6A35" w:rsidRDefault="00612BAC" w:rsidP="00E10028">
            <w:pPr>
              <w:tabs>
                <w:tab w:val="decimal" w:pos="1107"/>
              </w:tabs>
              <w:ind w:left="-108" w:right="33"/>
              <w:jc w:val="center"/>
              <w:rPr>
                <w:rFonts w:ascii="Times New Roman" w:hAnsi="Times New Roman" w:cs="Times New Roman"/>
              </w:rPr>
            </w:pPr>
            <w:r>
              <w:rPr>
                <w:rFonts w:ascii="Times New Roman" w:hAnsi="Times New Roman" w:cs="Times New Roman"/>
              </w:rPr>
              <w:t>15,490,694</w:t>
            </w:r>
          </w:p>
        </w:tc>
      </w:tr>
      <w:tr w:rsidR="00292CA0" w:rsidRPr="00AA7E07" w14:paraId="787A1F3D" w14:textId="77777777" w:rsidTr="00A7533D">
        <w:trPr>
          <w:trHeight w:val="229"/>
        </w:trPr>
        <w:tc>
          <w:tcPr>
            <w:tcW w:w="2673" w:type="dxa"/>
          </w:tcPr>
          <w:p w14:paraId="63C7B92D" w14:textId="77777777" w:rsidR="00CF5D11" w:rsidRPr="00AA7E07" w:rsidRDefault="00CF5D11" w:rsidP="00EE3CC4">
            <w:pPr>
              <w:tabs>
                <w:tab w:val="left" w:pos="182"/>
              </w:tabs>
              <w:rPr>
                <w:rFonts w:ascii="Times New Roman" w:hAnsi="Times New Roman" w:cs="Times New Roman"/>
                <w:sz w:val="20"/>
                <w:szCs w:val="20"/>
              </w:rPr>
            </w:pPr>
            <w:r w:rsidRPr="00AA7E07">
              <w:rPr>
                <w:rFonts w:ascii="Times New Roman" w:hAnsi="Times New Roman" w:cs="Times New Roman"/>
                <w:b/>
                <w:bCs/>
                <w:sz w:val="20"/>
                <w:szCs w:val="20"/>
              </w:rPr>
              <w:t>Total</w:t>
            </w:r>
          </w:p>
        </w:tc>
        <w:tc>
          <w:tcPr>
            <w:tcW w:w="1134" w:type="dxa"/>
          </w:tcPr>
          <w:p w14:paraId="0017D223" w14:textId="77777777" w:rsidR="00CF5D11" w:rsidRPr="001B6A35" w:rsidRDefault="00CF5D11" w:rsidP="00E10C46">
            <w:pPr>
              <w:jc w:val="center"/>
              <w:rPr>
                <w:rFonts w:ascii="Times New Roman" w:hAnsi="Times New Roman" w:cs="Times New Roman"/>
              </w:rPr>
            </w:pPr>
          </w:p>
        </w:tc>
        <w:tc>
          <w:tcPr>
            <w:tcW w:w="992" w:type="dxa"/>
            <w:tcBorders>
              <w:top w:val="single" w:sz="4" w:space="0" w:color="auto"/>
            </w:tcBorders>
            <w:vAlign w:val="bottom"/>
          </w:tcPr>
          <w:p w14:paraId="2CE53393" w14:textId="49093B65" w:rsidR="00CF5D11" w:rsidRPr="001B6A35" w:rsidRDefault="00153410">
            <w:pPr>
              <w:pStyle w:val="acctfourfigures"/>
              <w:tabs>
                <w:tab w:val="clear" w:pos="765"/>
              </w:tabs>
              <w:spacing w:line="240" w:lineRule="atLeast"/>
              <w:ind w:left="-106"/>
              <w:jc w:val="right"/>
              <w:rPr>
                <w:b/>
                <w:bCs/>
                <w:sz w:val="18"/>
                <w:szCs w:val="18"/>
              </w:rPr>
            </w:pPr>
            <w:r>
              <w:rPr>
                <w:b/>
                <w:bCs/>
                <w:sz w:val="18"/>
                <w:szCs w:val="18"/>
              </w:rPr>
              <w:t>10,760,387</w:t>
            </w:r>
          </w:p>
        </w:tc>
        <w:tc>
          <w:tcPr>
            <w:tcW w:w="283" w:type="dxa"/>
          </w:tcPr>
          <w:p w14:paraId="6FF86458" w14:textId="77777777" w:rsidR="00CF5D11" w:rsidRPr="001B6A35" w:rsidRDefault="00CF5D11" w:rsidP="00E10C46">
            <w:pPr>
              <w:pStyle w:val="acctfourfigures"/>
              <w:spacing w:line="240" w:lineRule="atLeast"/>
              <w:rPr>
                <w:b/>
                <w:bCs/>
                <w:sz w:val="18"/>
                <w:szCs w:val="18"/>
              </w:rPr>
            </w:pPr>
          </w:p>
        </w:tc>
        <w:tc>
          <w:tcPr>
            <w:tcW w:w="1134" w:type="dxa"/>
            <w:tcBorders>
              <w:top w:val="single" w:sz="4" w:space="0" w:color="auto"/>
            </w:tcBorders>
            <w:vAlign w:val="bottom"/>
          </w:tcPr>
          <w:p w14:paraId="272E788F" w14:textId="39CCB5C3" w:rsidR="00CF5D11" w:rsidRPr="001B6A35" w:rsidRDefault="00153410">
            <w:pPr>
              <w:pStyle w:val="acctfourfigures"/>
              <w:tabs>
                <w:tab w:val="clear" w:pos="765"/>
                <w:tab w:val="decimal" w:pos="1235"/>
              </w:tabs>
              <w:spacing w:line="240" w:lineRule="atLeast"/>
              <w:ind w:right="4"/>
              <w:jc w:val="right"/>
              <w:rPr>
                <w:b/>
                <w:bCs/>
                <w:sz w:val="18"/>
                <w:szCs w:val="18"/>
              </w:rPr>
            </w:pPr>
            <w:r>
              <w:rPr>
                <w:b/>
                <w:bCs/>
                <w:sz w:val="18"/>
                <w:szCs w:val="18"/>
              </w:rPr>
              <w:t>15,176,273</w:t>
            </w:r>
          </w:p>
        </w:tc>
        <w:tc>
          <w:tcPr>
            <w:tcW w:w="284" w:type="dxa"/>
          </w:tcPr>
          <w:p w14:paraId="3CD3D1B4" w14:textId="77777777" w:rsidR="00CF5D11" w:rsidRPr="001B6A35" w:rsidRDefault="00CF5D11" w:rsidP="00E10C46">
            <w:pPr>
              <w:pStyle w:val="acctfourfigures"/>
              <w:spacing w:line="240" w:lineRule="atLeast"/>
              <w:rPr>
                <w:b/>
                <w:bCs/>
                <w:sz w:val="18"/>
                <w:szCs w:val="18"/>
              </w:rPr>
            </w:pPr>
          </w:p>
        </w:tc>
        <w:tc>
          <w:tcPr>
            <w:tcW w:w="850" w:type="dxa"/>
            <w:tcBorders>
              <w:top w:val="single" w:sz="4" w:space="0" w:color="auto"/>
            </w:tcBorders>
            <w:vAlign w:val="bottom"/>
          </w:tcPr>
          <w:p w14:paraId="2520B25F" w14:textId="510AA11E" w:rsidR="00CF5D11" w:rsidRPr="001B6A35" w:rsidRDefault="00053161">
            <w:pPr>
              <w:pStyle w:val="acctfourfigures"/>
              <w:tabs>
                <w:tab w:val="clear" w:pos="765"/>
                <w:tab w:val="decimal" w:pos="931"/>
              </w:tabs>
              <w:spacing w:line="240" w:lineRule="atLeast"/>
              <w:jc w:val="right"/>
              <w:rPr>
                <w:b/>
                <w:bCs/>
                <w:sz w:val="18"/>
                <w:szCs w:val="18"/>
                <w:lang w:val="en-US" w:bidi="th-TH"/>
              </w:rPr>
            </w:pPr>
            <w:r>
              <w:rPr>
                <w:b/>
                <w:bCs/>
                <w:sz w:val="18"/>
                <w:szCs w:val="18"/>
                <w:lang w:val="en-US" w:bidi="th-TH"/>
              </w:rPr>
              <w:t>14,969</w:t>
            </w:r>
          </w:p>
        </w:tc>
        <w:tc>
          <w:tcPr>
            <w:tcW w:w="284" w:type="dxa"/>
          </w:tcPr>
          <w:p w14:paraId="7267A107" w14:textId="77777777" w:rsidR="00CF5D11" w:rsidRPr="001B6A35" w:rsidRDefault="00CF5D11" w:rsidP="00E10C46">
            <w:pPr>
              <w:pStyle w:val="acctfourfigures"/>
              <w:tabs>
                <w:tab w:val="clear" w:pos="765"/>
                <w:tab w:val="decimal" w:pos="1113"/>
              </w:tabs>
              <w:spacing w:line="240" w:lineRule="atLeast"/>
              <w:rPr>
                <w:b/>
                <w:bCs/>
                <w:sz w:val="18"/>
                <w:szCs w:val="18"/>
                <w:lang w:val="en-US" w:bidi="th-TH"/>
              </w:rPr>
            </w:pPr>
          </w:p>
        </w:tc>
        <w:tc>
          <w:tcPr>
            <w:tcW w:w="1134" w:type="dxa"/>
            <w:vAlign w:val="bottom"/>
          </w:tcPr>
          <w:p w14:paraId="0C99846E" w14:textId="229B21B2" w:rsidR="00CF5D11" w:rsidRPr="001B6A35" w:rsidRDefault="00053161" w:rsidP="00E10028">
            <w:pPr>
              <w:pStyle w:val="acctfourfigures"/>
              <w:tabs>
                <w:tab w:val="clear" w:pos="765"/>
                <w:tab w:val="decimal" w:pos="1107"/>
              </w:tabs>
              <w:spacing w:line="240" w:lineRule="atLeast"/>
              <w:ind w:right="34"/>
              <w:jc w:val="center"/>
              <w:rPr>
                <w:b/>
                <w:bCs/>
                <w:sz w:val="18"/>
                <w:szCs w:val="18"/>
                <w:lang w:val="en-US" w:bidi="th-TH"/>
              </w:rPr>
            </w:pPr>
            <w:r>
              <w:rPr>
                <w:b/>
                <w:bCs/>
                <w:sz w:val="18"/>
                <w:szCs w:val="18"/>
                <w:lang w:val="en-US" w:bidi="th-TH"/>
              </w:rPr>
              <w:t>25,951,629</w:t>
            </w:r>
          </w:p>
        </w:tc>
      </w:tr>
      <w:tr w:rsidR="00292CA0" w:rsidRPr="00AA7E07" w14:paraId="6FD6C177" w14:textId="77777777" w:rsidTr="00A7533D">
        <w:trPr>
          <w:trHeight w:val="453"/>
        </w:trPr>
        <w:tc>
          <w:tcPr>
            <w:tcW w:w="2673" w:type="dxa"/>
          </w:tcPr>
          <w:p w14:paraId="000D589B" w14:textId="44151715" w:rsidR="00CF5D11" w:rsidRPr="00AA7E07" w:rsidRDefault="000D2E37" w:rsidP="00617048">
            <w:pPr>
              <w:tabs>
                <w:tab w:val="left" w:pos="309"/>
              </w:tabs>
              <w:rPr>
                <w:rFonts w:ascii="Times New Roman" w:hAnsi="Times New Roman" w:cs="Times New Roman"/>
                <w:sz w:val="20"/>
                <w:szCs w:val="20"/>
              </w:rPr>
            </w:pPr>
            <w:r w:rsidRPr="003818A5">
              <w:rPr>
                <w:rFonts w:ascii="Times New Roman" w:hAnsi="Times New Roman" w:cs="Times New Roman"/>
                <w:i/>
                <w:iCs/>
                <w:sz w:val="20"/>
                <w:szCs w:val="20"/>
              </w:rPr>
              <w:t>Less</w:t>
            </w:r>
            <w:r>
              <w:rPr>
                <w:rFonts w:ascii="Times New Roman" w:hAnsi="Times New Roman" w:cs="Times New Roman"/>
                <w:sz w:val="20"/>
                <w:szCs w:val="20"/>
              </w:rPr>
              <w:t xml:space="preserve"> </w:t>
            </w:r>
            <w:r w:rsidRPr="00AA7E07">
              <w:rPr>
                <w:rFonts w:ascii="Times New Roman" w:hAnsi="Times New Roman" w:cs="Times New Roman"/>
                <w:sz w:val="20"/>
                <w:szCs w:val="20"/>
              </w:rPr>
              <w:t xml:space="preserve">Deferred </w:t>
            </w:r>
            <w:r w:rsidR="00A01A6F">
              <w:rPr>
                <w:rFonts w:ascii="Times New Roman" w:hAnsi="Times New Roman" w:cs="Times New Roman"/>
                <w:sz w:val="20"/>
                <w:szCs w:val="20"/>
              </w:rPr>
              <w:t>i</w:t>
            </w:r>
            <w:r w:rsidRPr="00AA7E07">
              <w:rPr>
                <w:rFonts w:ascii="Times New Roman" w:hAnsi="Times New Roman" w:cs="Times New Roman"/>
                <w:sz w:val="20"/>
                <w:szCs w:val="20"/>
              </w:rPr>
              <w:t>nterest</w:t>
            </w:r>
            <w:r>
              <w:rPr>
                <w:rFonts w:ascii="Times New Roman" w:hAnsi="Times New Roman" w:cs="Times New Roman"/>
                <w:sz w:val="20"/>
                <w:szCs w:val="20"/>
              </w:rPr>
              <w:br/>
              <w:t xml:space="preserve">   </w:t>
            </w:r>
            <w:r w:rsidRPr="00AA7E07">
              <w:rPr>
                <w:rFonts w:ascii="Times New Roman" w:hAnsi="Times New Roman" w:cs="Times New Roman"/>
                <w:sz w:val="20"/>
                <w:szCs w:val="20"/>
              </w:rPr>
              <w:t>expense</w:t>
            </w:r>
            <w:r>
              <w:rPr>
                <w:rFonts w:ascii="Times New Roman" w:hAnsi="Times New Roman" w:cs="Times New Roman"/>
                <w:sz w:val="20"/>
                <w:szCs w:val="20"/>
              </w:rPr>
              <w:t xml:space="preserve"> </w:t>
            </w:r>
            <w:r w:rsidRPr="00E10028">
              <w:rPr>
                <w:rFonts w:ascii="Times New Roman" w:hAnsi="Times New Roman" w:cs="Times New Roman"/>
                <w:sz w:val="20"/>
                <w:szCs w:val="20"/>
                <w:cs/>
              </w:rPr>
              <w:t>-</w:t>
            </w:r>
            <w:r>
              <w:rPr>
                <w:rFonts w:ascii="Times New Roman" w:hAnsi="Times New Roman" w:cstheme="minorBidi"/>
                <w:sz w:val="20"/>
                <w:szCs w:val="20"/>
              </w:rPr>
              <w:t xml:space="preserve"> </w:t>
            </w:r>
            <w:r w:rsidRPr="00AA7E07">
              <w:rPr>
                <w:rFonts w:ascii="Times New Roman" w:hAnsi="Times New Roman" w:cs="Times New Roman"/>
                <w:sz w:val="20"/>
                <w:szCs w:val="20"/>
              </w:rPr>
              <w:t>finance lease</w:t>
            </w:r>
            <w:r>
              <w:rPr>
                <w:rFonts w:ascii="Times New Roman" w:hAnsi="Times New Roman" w:cs="Times New Roman"/>
                <w:sz w:val="20"/>
                <w:szCs w:val="20"/>
              </w:rPr>
              <w:br/>
              <w:t xml:space="preserve">   </w:t>
            </w:r>
            <w:r w:rsidRPr="00AA7E07">
              <w:rPr>
                <w:rFonts w:ascii="Times New Roman" w:hAnsi="Times New Roman" w:cs="Times New Roman"/>
                <w:sz w:val="20"/>
                <w:szCs w:val="20"/>
              </w:rPr>
              <w:t>liabilities</w:t>
            </w:r>
          </w:p>
        </w:tc>
        <w:tc>
          <w:tcPr>
            <w:tcW w:w="1134" w:type="dxa"/>
          </w:tcPr>
          <w:p w14:paraId="1B0CE616" w14:textId="77777777" w:rsidR="00CF5D11" w:rsidRPr="001B6A35" w:rsidRDefault="00CF5D11" w:rsidP="00E10C46">
            <w:pPr>
              <w:jc w:val="center"/>
              <w:rPr>
                <w:rFonts w:ascii="Times New Roman" w:hAnsi="Times New Roman" w:cs="Times New Roman"/>
              </w:rPr>
            </w:pPr>
          </w:p>
        </w:tc>
        <w:tc>
          <w:tcPr>
            <w:tcW w:w="992" w:type="dxa"/>
            <w:vAlign w:val="bottom"/>
          </w:tcPr>
          <w:p w14:paraId="58E3A12D" w14:textId="47FBC4F5" w:rsidR="00CF5D11" w:rsidRPr="001B6A35" w:rsidRDefault="00CF5D11" w:rsidP="001B6A35">
            <w:pPr>
              <w:pStyle w:val="acctfourfigures"/>
              <w:tabs>
                <w:tab w:val="clear" w:pos="765"/>
              </w:tabs>
              <w:spacing w:line="240" w:lineRule="atLeast"/>
              <w:ind w:left="-45" w:right="-45"/>
              <w:jc w:val="right"/>
              <w:rPr>
                <w:sz w:val="18"/>
                <w:szCs w:val="18"/>
              </w:rPr>
            </w:pPr>
          </w:p>
        </w:tc>
        <w:tc>
          <w:tcPr>
            <w:tcW w:w="283" w:type="dxa"/>
          </w:tcPr>
          <w:p w14:paraId="2FAB11E4" w14:textId="77777777" w:rsidR="00CF5D11" w:rsidRPr="001B6A35" w:rsidRDefault="00CF5D11" w:rsidP="00E10C46">
            <w:pPr>
              <w:pStyle w:val="acctfourfigures"/>
              <w:spacing w:line="240" w:lineRule="atLeast"/>
              <w:rPr>
                <w:sz w:val="18"/>
                <w:szCs w:val="18"/>
              </w:rPr>
            </w:pPr>
          </w:p>
        </w:tc>
        <w:tc>
          <w:tcPr>
            <w:tcW w:w="1134" w:type="dxa"/>
            <w:vAlign w:val="bottom"/>
          </w:tcPr>
          <w:p w14:paraId="50DA29CD" w14:textId="56BAE0A6" w:rsidR="00CF5D11" w:rsidRPr="001B6A35" w:rsidRDefault="00CF5D11" w:rsidP="001B6A35">
            <w:pPr>
              <w:pStyle w:val="acctfourfigures"/>
              <w:tabs>
                <w:tab w:val="clear" w:pos="765"/>
                <w:tab w:val="decimal" w:pos="1235"/>
              </w:tabs>
              <w:spacing w:line="240" w:lineRule="atLeast"/>
              <w:ind w:left="-45" w:right="-45"/>
              <w:jc w:val="right"/>
              <w:rPr>
                <w:sz w:val="18"/>
                <w:szCs w:val="18"/>
              </w:rPr>
            </w:pPr>
          </w:p>
        </w:tc>
        <w:tc>
          <w:tcPr>
            <w:tcW w:w="284" w:type="dxa"/>
          </w:tcPr>
          <w:p w14:paraId="5C826C5F" w14:textId="77777777" w:rsidR="00CF5D11" w:rsidRPr="001B6A35" w:rsidRDefault="00CF5D11" w:rsidP="00E10C46">
            <w:pPr>
              <w:pStyle w:val="acctfourfigures"/>
              <w:spacing w:line="240" w:lineRule="atLeast"/>
              <w:rPr>
                <w:sz w:val="18"/>
                <w:szCs w:val="18"/>
              </w:rPr>
            </w:pPr>
          </w:p>
        </w:tc>
        <w:tc>
          <w:tcPr>
            <w:tcW w:w="850" w:type="dxa"/>
            <w:vAlign w:val="bottom"/>
          </w:tcPr>
          <w:p w14:paraId="12845C9E" w14:textId="38C188EF" w:rsidR="00CF5D11" w:rsidRPr="001B6A35" w:rsidRDefault="00CF5D11" w:rsidP="001B6A35">
            <w:pPr>
              <w:pStyle w:val="acctfourfigures"/>
              <w:tabs>
                <w:tab w:val="clear" w:pos="765"/>
                <w:tab w:val="decimal" w:pos="931"/>
              </w:tabs>
              <w:spacing w:line="240" w:lineRule="atLeast"/>
              <w:ind w:right="-68"/>
              <w:jc w:val="center"/>
              <w:rPr>
                <w:sz w:val="18"/>
                <w:szCs w:val="18"/>
                <w:lang w:val="en-US" w:bidi="th-TH"/>
              </w:rPr>
            </w:pPr>
          </w:p>
        </w:tc>
        <w:tc>
          <w:tcPr>
            <w:tcW w:w="284" w:type="dxa"/>
          </w:tcPr>
          <w:p w14:paraId="7AE1E6A5" w14:textId="77777777" w:rsidR="00CF5D11" w:rsidRPr="001B6A35" w:rsidRDefault="00CF5D11" w:rsidP="00E10C46">
            <w:pPr>
              <w:pStyle w:val="acctfourfigures"/>
              <w:tabs>
                <w:tab w:val="clear" w:pos="765"/>
                <w:tab w:val="decimal" w:pos="1113"/>
              </w:tabs>
              <w:spacing w:line="240" w:lineRule="atLeast"/>
              <w:rPr>
                <w:sz w:val="18"/>
                <w:szCs w:val="18"/>
                <w:lang w:val="en-US" w:bidi="th-TH"/>
              </w:rPr>
            </w:pPr>
          </w:p>
        </w:tc>
        <w:tc>
          <w:tcPr>
            <w:tcW w:w="1134" w:type="dxa"/>
            <w:tcBorders>
              <w:bottom w:val="single" w:sz="4" w:space="0" w:color="auto"/>
            </w:tcBorders>
            <w:vAlign w:val="bottom"/>
          </w:tcPr>
          <w:p w14:paraId="6F1E1349" w14:textId="6D898BB1" w:rsidR="00CF5D11" w:rsidRPr="001B6A35" w:rsidRDefault="00053161" w:rsidP="0098316D">
            <w:pPr>
              <w:pStyle w:val="acctfourfigures"/>
              <w:tabs>
                <w:tab w:val="clear" w:pos="765"/>
              </w:tabs>
              <w:spacing w:line="240" w:lineRule="atLeast"/>
              <w:ind w:left="-85" w:right="-34" w:hanging="113"/>
              <w:jc w:val="right"/>
              <w:rPr>
                <w:sz w:val="18"/>
                <w:szCs w:val="18"/>
                <w:lang w:val="en-US" w:bidi="th-TH"/>
              </w:rPr>
            </w:pPr>
            <w:r>
              <w:rPr>
                <w:sz w:val="18"/>
                <w:szCs w:val="18"/>
                <w:lang w:val="en-US" w:bidi="th-TH"/>
              </w:rPr>
              <w:t>(9,45</w:t>
            </w:r>
            <w:r w:rsidR="003D59D1">
              <w:rPr>
                <w:sz w:val="18"/>
                <w:szCs w:val="18"/>
                <w:lang w:val="en-US" w:bidi="th-TH"/>
              </w:rPr>
              <w:t>1</w:t>
            </w:r>
            <w:r>
              <w:rPr>
                <w:sz w:val="18"/>
                <w:szCs w:val="18"/>
                <w:lang w:val="en-US" w:bidi="th-TH"/>
              </w:rPr>
              <w:t>)</w:t>
            </w:r>
          </w:p>
        </w:tc>
      </w:tr>
      <w:tr w:rsidR="00292CA0" w:rsidRPr="00AA7E07" w14:paraId="4170504B" w14:textId="77777777" w:rsidTr="00A7533D">
        <w:trPr>
          <w:trHeight w:val="229"/>
        </w:trPr>
        <w:tc>
          <w:tcPr>
            <w:tcW w:w="2673" w:type="dxa"/>
          </w:tcPr>
          <w:p w14:paraId="1CC8EC71" w14:textId="77777777" w:rsidR="00CF5D11" w:rsidRPr="00AA7E07" w:rsidRDefault="00CF5D11" w:rsidP="00E10C4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Net</w:t>
            </w:r>
          </w:p>
        </w:tc>
        <w:tc>
          <w:tcPr>
            <w:tcW w:w="1134" w:type="dxa"/>
          </w:tcPr>
          <w:p w14:paraId="6323686A" w14:textId="77777777" w:rsidR="00CF5D11" w:rsidRPr="001B6A35" w:rsidRDefault="00CF5D11" w:rsidP="00E10C46">
            <w:pPr>
              <w:jc w:val="center"/>
              <w:rPr>
                <w:rFonts w:ascii="Times New Roman" w:hAnsi="Times New Roman" w:cs="Times New Roman"/>
              </w:rPr>
            </w:pPr>
          </w:p>
        </w:tc>
        <w:tc>
          <w:tcPr>
            <w:tcW w:w="992" w:type="dxa"/>
            <w:vAlign w:val="bottom"/>
          </w:tcPr>
          <w:p w14:paraId="6069A1A4" w14:textId="6C87898B" w:rsidR="00CF5D11" w:rsidRPr="001B6A35" w:rsidRDefault="00CF5D11" w:rsidP="00292CA0">
            <w:pPr>
              <w:pStyle w:val="acctfourfigures"/>
              <w:tabs>
                <w:tab w:val="clear" w:pos="765"/>
                <w:tab w:val="decimal" w:pos="342"/>
              </w:tabs>
              <w:spacing w:line="240" w:lineRule="atLeast"/>
              <w:ind w:left="-106" w:right="-107"/>
              <w:jc w:val="center"/>
              <w:rPr>
                <w:b/>
                <w:bCs/>
                <w:sz w:val="18"/>
                <w:szCs w:val="18"/>
              </w:rPr>
            </w:pPr>
          </w:p>
        </w:tc>
        <w:tc>
          <w:tcPr>
            <w:tcW w:w="283" w:type="dxa"/>
          </w:tcPr>
          <w:p w14:paraId="4F6B0970" w14:textId="77777777" w:rsidR="00CF5D11" w:rsidRPr="001B6A35" w:rsidRDefault="00CF5D11" w:rsidP="00E10C46">
            <w:pPr>
              <w:pStyle w:val="acctfourfigures"/>
              <w:spacing w:line="240" w:lineRule="atLeast"/>
              <w:rPr>
                <w:sz w:val="18"/>
                <w:szCs w:val="18"/>
              </w:rPr>
            </w:pPr>
          </w:p>
        </w:tc>
        <w:tc>
          <w:tcPr>
            <w:tcW w:w="1134" w:type="dxa"/>
            <w:vAlign w:val="bottom"/>
          </w:tcPr>
          <w:p w14:paraId="5855E700" w14:textId="06D56CD7" w:rsidR="00CF5D11" w:rsidRPr="001B6A35" w:rsidRDefault="00CF5D11" w:rsidP="001B6A35">
            <w:pPr>
              <w:pStyle w:val="acctfourfigures"/>
              <w:tabs>
                <w:tab w:val="clear" w:pos="765"/>
              </w:tabs>
              <w:spacing w:line="240" w:lineRule="atLeast"/>
              <w:ind w:right="27"/>
              <w:jc w:val="right"/>
              <w:rPr>
                <w:b/>
                <w:bCs/>
                <w:sz w:val="18"/>
                <w:szCs w:val="18"/>
                <w:rtl/>
                <w:cs/>
              </w:rPr>
            </w:pPr>
          </w:p>
        </w:tc>
        <w:tc>
          <w:tcPr>
            <w:tcW w:w="284" w:type="dxa"/>
          </w:tcPr>
          <w:p w14:paraId="728BD89E" w14:textId="77777777" w:rsidR="00CF5D11" w:rsidRPr="001B6A35" w:rsidRDefault="00CF5D11" w:rsidP="00E10C46">
            <w:pPr>
              <w:pStyle w:val="acctfourfigures"/>
              <w:spacing w:line="240" w:lineRule="atLeast"/>
              <w:rPr>
                <w:sz w:val="18"/>
                <w:szCs w:val="18"/>
              </w:rPr>
            </w:pPr>
          </w:p>
        </w:tc>
        <w:tc>
          <w:tcPr>
            <w:tcW w:w="850" w:type="dxa"/>
            <w:vAlign w:val="bottom"/>
          </w:tcPr>
          <w:p w14:paraId="7A021BA2" w14:textId="75C51125" w:rsidR="00CF5D11" w:rsidRPr="001B6A35" w:rsidRDefault="00CF5D11" w:rsidP="00E10028">
            <w:pPr>
              <w:pStyle w:val="acctfourfigures"/>
              <w:tabs>
                <w:tab w:val="clear" w:pos="765"/>
                <w:tab w:val="decimal" w:pos="680"/>
              </w:tabs>
              <w:spacing w:line="240" w:lineRule="atLeast"/>
              <w:jc w:val="center"/>
              <w:rPr>
                <w:b/>
                <w:bCs/>
                <w:sz w:val="18"/>
                <w:szCs w:val="18"/>
                <w:rtl/>
                <w:cs/>
              </w:rPr>
            </w:pPr>
          </w:p>
        </w:tc>
        <w:tc>
          <w:tcPr>
            <w:tcW w:w="284" w:type="dxa"/>
          </w:tcPr>
          <w:p w14:paraId="3DEB07F8" w14:textId="77777777" w:rsidR="00CF5D11" w:rsidRPr="001B6A35" w:rsidRDefault="00CF5D11" w:rsidP="00E10C46">
            <w:pPr>
              <w:pStyle w:val="acctfourfigures"/>
              <w:tabs>
                <w:tab w:val="clear" w:pos="765"/>
                <w:tab w:val="decimal" w:pos="680"/>
              </w:tabs>
              <w:spacing w:line="240" w:lineRule="atLeast"/>
              <w:rPr>
                <w:b/>
                <w:bCs/>
                <w:sz w:val="18"/>
                <w:szCs w:val="18"/>
                <w:rtl/>
                <w:cs/>
              </w:rPr>
            </w:pPr>
          </w:p>
        </w:tc>
        <w:tc>
          <w:tcPr>
            <w:tcW w:w="1134" w:type="dxa"/>
            <w:tcBorders>
              <w:bottom w:val="double" w:sz="4" w:space="0" w:color="auto"/>
            </w:tcBorders>
            <w:vAlign w:val="bottom"/>
          </w:tcPr>
          <w:p w14:paraId="7C9D8125" w14:textId="50C0FB63" w:rsidR="00CF5D11" w:rsidRPr="001B6A35" w:rsidRDefault="00053161" w:rsidP="00E10028">
            <w:pPr>
              <w:pStyle w:val="acctfourfigures"/>
              <w:tabs>
                <w:tab w:val="clear" w:pos="765"/>
                <w:tab w:val="decimal" w:pos="1129"/>
              </w:tabs>
              <w:spacing w:line="240" w:lineRule="atLeast"/>
              <w:ind w:right="34"/>
              <w:jc w:val="center"/>
              <w:rPr>
                <w:b/>
                <w:bCs/>
                <w:sz w:val="18"/>
                <w:szCs w:val="18"/>
                <w:rtl/>
                <w:cs/>
              </w:rPr>
            </w:pPr>
            <w:r>
              <w:rPr>
                <w:b/>
                <w:bCs/>
                <w:sz w:val="18"/>
                <w:szCs w:val="18"/>
              </w:rPr>
              <w:t>25,942,17</w:t>
            </w:r>
            <w:r w:rsidR="00F53DE1">
              <w:rPr>
                <w:b/>
                <w:bCs/>
                <w:sz w:val="18"/>
                <w:szCs w:val="18"/>
              </w:rPr>
              <w:t>8</w:t>
            </w:r>
          </w:p>
        </w:tc>
      </w:tr>
      <w:tr w:rsidR="00292CA0" w:rsidRPr="00AA7E07" w14:paraId="6C33F94A" w14:textId="77777777" w:rsidTr="00A7533D">
        <w:trPr>
          <w:trHeight w:val="229"/>
        </w:trPr>
        <w:tc>
          <w:tcPr>
            <w:tcW w:w="2673" w:type="dxa"/>
          </w:tcPr>
          <w:p w14:paraId="0CC51DCC" w14:textId="77777777" w:rsidR="00CF5D11" w:rsidRPr="00AA7E07" w:rsidRDefault="00CF5D11" w:rsidP="00E10C46">
            <w:pPr>
              <w:tabs>
                <w:tab w:val="left" w:pos="182"/>
              </w:tabs>
              <w:rPr>
                <w:rFonts w:ascii="Times New Roman" w:hAnsi="Times New Roman" w:cs="Times New Roman"/>
                <w:b/>
                <w:bCs/>
                <w:sz w:val="20"/>
                <w:szCs w:val="20"/>
              </w:rPr>
            </w:pPr>
          </w:p>
        </w:tc>
        <w:tc>
          <w:tcPr>
            <w:tcW w:w="1134" w:type="dxa"/>
          </w:tcPr>
          <w:p w14:paraId="0114D8B4" w14:textId="77777777" w:rsidR="00CF5D11" w:rsidRPr="00AA7E07" w:rsidRDefault="00CF5D11" w:rsidP="00E10C46">
            <w:pPr>
              <w:jc w:val="center"/>
              <w:rPr>
                <w:rFonts w:ascii="Times New Roman" w:hAnsi="Times New Roman" w:cs="Times New Roman"/>
                <w:sz w:val="20"/>
                <w:szCs w:val="20"/>
              </w:rPr>
            </w:pPr>
          </w:p>
        </w:tc>
        <w:tc>
          <w:tcPr>
            <w:tcW w:w="992" w:type="dxa"/>
          </w:tcPr>
          <w:p w14:paraId="17CA30B5" w14:textId="77777777" w:rsidR="00CF5D11" w:rsidRPr="00AA7E07" w:rsidRDefault="00CF5D11" w:rsidP="004833D1">
            <w:pPr>
              <w:pStyle w:val="acctfourfigures"/>
              <w:tabs>
                <w:tab w:val="clear" w:pos="765"/>
                <w:tab w:val="decimal" w:pos="342"/>
              </w:tabs>
              <w:spacing w:line="240" w:lineRule="atLeast"/>
              <w:ind w:left="-106"/>
              <w:jc w:val="right"/>
              <w:rPr>
                <w:sz w:val="20"/>
              </w:rPr>
            </w:pPr>
          </w:p>
        </w:tc>
        <w:tc>
          <w:tcPr>
            <w:tcW w:w="283" w:type="dxa"/>
          </w:tcPr>
          <w:p w14:paraId="42BB55E3" w14:textId="77777777" w:rsidR="00CF5D11" w:rsidRPr="00AA7E07" w:rsidRDefault="00CF5D11" w:rsidP="00E10C46">
            <w:pPr>
              <w:pStyle w:val="acctfourfigures"/>
              <w:spacing w:line="240" w:lineRule="atLeast"/>
              <w:rPr>
                <w:sz w:val="20"/>
              </w:rPr>
            </w:pPr>
          </w:p>
        </w:tc>
        <w:tc>
          <w:tcPr>
            <w:tcW w:w="1134" w:type="dxa"/>
          </w:tcPr>
          <w:p w14:paraId="27DACB68" w14:textId="77777777" w:rsidR="00CF5D11" w:rsidRPr="00AA7E07" w:rsidRDefault="00CF5D11" w:rsidP="004833D1">
            <w:pPr>
              <w:pStyle w:val="acctfourfigures"/>
              <w:spacing w:line="240" w:lineRule="atLeast"/>
              <w:ind w:right="4"/>
              <w:jc w:val="right"/>
              <w:rPr>
                <w:sz w:val="20"/>
                <w:rtl/>
                <w:cs/>
              </w:rPr>
            </w:pPr>
          </w:p>
        </w:tc>
        <w:tc>
          <w:tcPr>
            <w:tcW w:w="284" w:type="dxa"/>
          </w:tcPr>
          <w:p w14:paraId="0FBA202A" w14:textId="77777777" w:rsidR="00CF5D11" w:rsidRPr="00AA7E07" w:rsidRDefault="00CF5D11" w:rsidP="00E10C46">
            <w:pPr>
              <w:pStyle w:val="acctfourfigures"/>
              <w:spacing w:line="240" w:lineRule="atLeast"/>
              <w:rPr>
                <w:sz w:val="20"/>
              </w:rPr>
            </w:pPr>
          </w:p>
        </w:tc>
        <w:tc>
          <w:tcPr>
            <w:tcW w:w="850" w:type="dxa"/>
          </w:tcPr>
          <w:p w14:paraId="72709464" w14:textId="77777777" w:rsidR="00CF5D11" w:rsidRPr="00AA7E07" w:rsidRDefault="00CF5D11" w:rsidP="004833D1">
            <w:pPr>
              <w:pStyle w:val="acctfourfigures"/>
              <w:tabs>
                <w:tab w:val="clear" w:pos="765"/>
                <w:tab w:val="decimal" w:pos="680"/>
              </w:tabs>
              <w:spacing w:line="240" w:lineRule="atLeast"/>
              <w:jc w:val="right"/>
              <w:rPr>
                <w:sz w:val="20"/>
                <w:rtl/>
                <w:cs/>
              </w:rPr>
            </w:pPr>
          </w:p>
        </w:tc>
        <w:tc>
          <w:tcPr>
            <w:tcW w:w="284" w:type="dxa"/>
          </w:tcPr>
          <w:p w14:paraId="63F9B5D0" w14:textId="77777777" w:rsidR="00CF5D11" w:rsidRPr="00AA7E07" w:rsidRDefault="00CF5D11" w:rsidP="00E10C46">
            <w:pPr>
              <w:pStyle w:val="acctfourfigures"/>
              <w:tabs>
                <w:tab w:val="clear" w:pos="765"/>
                <w:tab w:val="decimal" w:pos="680"/>
              </w:tabs>
              <w:spacing w:line="240" w:lineRule="atLeast"/>
              <w:rPr>
                <w:b/>
                <w:bCs/>
                <w:sz w:val="20"/>
                <w:rtl/>
                <w:cs/>
              </w:rPr>
            </w:pPr>
          </w:p>
        </w:tc>
        <w:tc>
          <w:tcPr>
            <w:tcW w:w="1134" w:type="dxa"/>
          </w:tcPr>
          <w:p w14:paraId="7DC0E591" w14:textId="77777777" w:rsidR="00CF5D11" w:rsidRPr="00AA7E07" w:rsidRDefault="00CF5D11" w:rsidP="00E10C46">
            <w:pPr>
              <w:pStyle w:val="acctfourfigures"/>
              <w:tabs>
                <w:tab w:val="clear" w:pos="765"/>
                <w:tab w:val="decimal" w:pos="1129"/>
              </w:tabs>
              <w:spacing w:line="240" w:lineRule="atLeast"/>
              <w:rPr>
                <w:b/>
                <w:bCs/>
                <w:sz w:val="20"/>
              </w:rPr>
            </w:pPr>
          </w:p>
        </w:tc>
      </w:tr>
      <w:tr w:rsidR="00E0396A" w:rsidRPr="00AA7E07" w14:paraId="7552D8B6" w14:textId="77777777" w:rsidTr="00A7533D">
        <w:trPr>
          <w:trHeight w:val="229"/>
        </w:trPr>
        <w:tc>
          <w:tcPr>
            <w:tcW w:w="2673" w:type="dxa"/>
          </w:tcPr>
          <w:p w14:paraId="7F280B90" w14:textId="77777777" w:rsidR="00E0396A" w:rsidRPr="00AA7E07" w:rsidRDefault="00E0396A" w:rsidP="00E10C46">
            <w:pPr>
              <w:tabs>
                <w:tab w:val="left" w:pos="182"/>
              </w:tabs>
              <w:rPr>
                <w:rFonts w:ascii="Times New Roman" w:hAnsi="Times New Roman" w:cs="Times New Roman"/>
                <w:b/>
                <w:bCs/>
                <w:sz w:val="20"/>
                <w:szCs w:val="20"/>
              </w:rPr>
            </w:pPr>
          </w:p>
        </w:tc>
        <w:tc>
          <w:tcPr>
            <w:tcW w:w="1134" w:type="dxa"/>
          </w:tcPr>
          <w:p w14:paraId="3E507DDC" w14:textId="77777777" w:rsidR="00E0396A" w:rsidRPr="00AA7E07" w:rsidRDefault="00E0396A" w:rsidP="00E10C46">
            <w:pPr>
              <w:jc w:val="center"/>
              <w:rPr>
                <w:rFonts w:ascii="Times New Roman" w:hAnsi="Times New Roman" w:cs="Times New Roman"/>
                <w:sz w:val="20"/>
                <w:szCs w:val="20"/>
              </w:rPr>
            </w:pPr>
          </w:p>
        </w:tc>
        <w:tc>
          <w:tcPr>
            <w:tcW w:w="992" w:type="dxa"/>
          </w:tcPr>
          <w:p w14:paraId="30F94627" w14:textId="77777777" w:rsidR="00E0396A" w:rsidRPr="00AA7E07" w:rsidRDefault="00E0396A" w:rsidP="004833D1">
            <w:pPr>
              <w:pStyle w:val="acctfourfigures"/>
              <w:tabs>
                <w:tab w:val="clear" w:pos="765"/>
                <w:tab w:val="decimal" w:pos="342"/>
              </w:tabs>
              <w:spacing w:line="240" w:lineRule="atLeast"/>
              <w:ind w:left="-106"/>
              <w:jc w:val="right"/>
              <w:rPr>
                <w:sz w:val="20"/>
              </w:rPr>
            </w:pPr>
          </w:p>
        </w:tc>
        <w:tc>
          <w:tcPr>
            <w:tcW w:w="283" w:type="dxa"/>
          </w:tcPr>
          <w:p w14:paraId="660508DA" w14:textId="77777777" w:rsidR="00E0396A" w:rsidRPr="00AA7E07" w:rsidRDefault="00E0396A" w:rsidP="00E10C46">
            <w:pPr>
              <w:pStyle w:val="acctfourfigures"/>
              <w:spacing w:line="240" w:lineRule="atLeast"/>
              <w:rPr>
                <w:sz w:val="20"/>
              </w:rPr>
            </w:pPr>
          </w:p>
        </w:tc>
        <w:tc>
          <w:tcPr>
            <w:tcW w:w="1134" w:type="dxa"/>
          </w:tcPr>
          <w:p w14:paraId="6A31865C" w14:textId="77777777" w:rsidR="00E0396A" w:rsidRPr="00AA7E07" w:rsidRDefault="00E0396A" w:rsidP="004833D1">
            <w:pPr>
              <w:pStyle w:val="acctfourfigures"/>
              <w:spacing w:line="240" w:lineRule="atLeast"/>
              <w:ind w:right="4"/>
              <w:jc w:val="right"/>
              <w:rPr>
                <w:sz w:val="20"/>
                <w:rtl/>
                <w:cs/>
              </w:rPr>
            </w:pPr>
          </w:p>
        </w:tc>
        <w:tc>
          <w:tcPr>
            <w:tcW w:w="284" w:type="dxa"/>
          </w:tcPr>
          <w:p w14:paraId="08FC583C" w14:textId="77777777" w:rsidR="00E0396A" w:rsidRPr="00AA7E07" w:rsidRDefault="00E0396A" w:rsidP="00E10C46">
            <w:pPr>
              <w:pStyle w:val="acctfourfigures"/>
              <w:spacing w:line="240" w:lineRule="atLeast"/>
              <w:rPr>
                <w:sz w:val="20"/>
              </w:rPr>
            </w:pPr>
          </w:p>
        </w:tc>
        <w:tc>
          <w:tcPr>
            <w:tcW w:w="850" w:type="dxa"/>
          </w:tcPr>
          <w:p w14:paraId="53D19CFC" w14:textId="77777777" w:rsidR="00E0396A" w:rsidRPr="00AA7E07" w:rsidRDefault="00E0396A" w:rsidP="004833D1">
            <w:pPr>
              <w:pStyle w:val="acctfourfigures"/>
              <w:tabs>
                <w:tab w:val="clear" w:pos="765"/>
                <w:tab w:val="decimal" w:pos="680"/>
              </w:tabs>
              <w:spacing w:line="240" w:lineRule="atLeast"/>
              <w:jc w:val="right"/>
              <w:rPr>
                <w:sz w:val="20"/>
                <w:rtl/>
                <w:cs/>
              </w:rPr>
            </w:pPr>
          </w:p>
        </w:tc>
        <w:tc>
          <w:tcPr>
            <w:tcW w:w="284" w:type="dxa"/>
          </w:tcPr>
          <w:p w14:paraId="2B804950" w14:textId="77777777" w:rsidR="00E0396A" w:rsidRPr="00AA7E07" w:rsidRDefault="00E0396A" w:rsidP="00E10C46">
            <w:pPr>
              <w:pStyle w:val="acctfourfigures"/>
              <w:tabs>
                <w:tab w:val="clear" w:pos="765"/>
                <w:tab w:val="decimal" w:pos="680"/>
              </w:tabs>
              <w:spacing w:line="240" w:lineRule="atLeast"/>
              <w:rPr>
                <w:b/>
                <w:bCs/>
                <w:sz w:val="20"/>
                <w:rtl/>
                <w:cs/>
              </w:rPr>
            </w:pPr>
          </w:p>
        </w:tc>
        <w:tc>
          <w:tcPr>
            <w:tcW w:w="1134" w:type="dxa"/>
          </w:tcPr>
          <w:p w14:paraId="73894CC3" w14:textId="77777777" w:rsidR="00E0396A" w:rsidRPr="00AA7E07" w:rsidRDefault="00E0396A" w:rsidP="00E10C46">
            <w:pPr>
              <w:pStyle w:val="acctfourfigures"/>
              <w:tabs>
                <w:tab w:val="clear" w:pos="765"/>
                <w:tab w:val="decimal" w:pos="1129"/>
              </w:tabs>
              <w:spacing w:line="240" w:lineRule="atLeast"/>
              <w:rPr>
                <w:b/>
                <w:bCs/>
                <w:sz w:val="20"/>
              </w:rPr>
            </w:pPr>
          </w:p>
        </w:tc>
      </w:tr>
      <w:tr w:rsidR="00E0396A" w:rsidRPr="00AA7E07" w14:paraId="6AA9B7C9" w14:textId="77777777" w:rsidTr="00A7533D">
        <w:trPr>
          <w:trHeight w:val="229"/>
        </w:trPr>
        <w:tc>
          <w:tcPr>
            <w:tcW w:w="2673" w:type="dxa"/>
          </w:tcPr>
          <w:p w14:paraId="66C0D0BB" w14:textId="77777777" w:rsidR="00E0396A" w:rsidRPr="00AA7E07" w:rsidRDefault="00E0396A" w:rsidP="00E10C46">
            <w:pPr>
              <w:tabs>
                <w:tab w:val="left" w:pos="182"/>
              </w:tabs>
              <w:rPr>
                <w:rFonts w:ascii="Times New Roman" w:hAnsi="Times New Roman" w:cs="Times New Roman"/>
                <w:b/>
                <w:bCs/>
                <w:sz w:val="20"/>
                <w:szCs w:val="20"/>
              </w:rPr>
            </w:pPr>
          </w:p>
        </w:tc>
        <w:tc>
          <w:tcPr>
            <w:tcW w:w="1134" w:type="dxa"/>
          </w:tcPr>
          <w:p w14:paraId="0E14831C" w14:textId="77777777" w:rsidR="00E0396A" w:rsidRPr="00AA7E07" w:rsidRDefault="00E0396A" w:rsidP="00E10C46">
            <w:pPr>
              <w:jc w:val="center"/>
              <w:rPr>
                <w:rFonts w:ascii="Times New Roman" w:hAnsi="Times New Roman" w:cs="Times New Roman"/>
                <w:sz w:val="20"/>
                <w:szCs w:val="20"/>
              </w:rPr>
            </w:pPr>
          </w:p>
        </w:tc>
        <w:tc>
          <w:tcPr>
            <w:tcW w:w="992" w:type="dxa"/>
          </w:tcPr>
          <w:p w14:paraId="43F66F3C" w14:textId="77777777" w:rsidR="00E0396A" w:rsidRPr="00AA7E07" w:rsidRDefault="00E0396A" w:rsidP="004833D1">
            <w:pPr>
              <w:pStyle w:val="acctfourfigures"/>
              <w:tabs>
                <w:tab w:val="clear" w:pos="765"/>
                <w:tab w:val="decimal" w:pos="342"/>
              </w:tabs>
              <w:spacing w:line="240" w:lineRule="atLeast"/>
              <w:ind w:left="-106"/>
              <w:jc w:val="right"/>
              <w:rPr>
                <w:sz w:val="20"/>
              </w:rPr>
            </w:pPr>
          </w:p>
        </w:tc>
        <w:tc>
          <w:tcPr>
            <w:tcW w:w="283" w:type="dxa"/>
          </w:tcPr>
          <w:p w14:paraId="60163520" w14:textId="77777777" w:rsidR="00E0396A" w:rsidRPr="00AA7E07" w:rsidRDefault="00E0396A" w:rsidP="00E10C46">
            <w:pPr>
              <w:pStyle w:val="acctfourfigures"/>
              <w:spacing w:line="240" w:lineRule="atLeast"/>
              <w:rPr>
                <w:sz w:val="20"/>
              </w:rPr>
            </w:pPr>
          </w:p>
        </w:tc>
        <w:tc>
          <w:tcPr>
            <w:tcW w:w="1134" w:type="dxa"/>
          </w:tcPr>
          <w:p w14:paraId="4F00EEC8" w14:textId="77777777" w:rsidR="00E0396A" w:rsidRPr="00AA7E07" w:rsidRDefault="00E0396A" w:rsidP="004833D1">
            <w:pPr>
              <w:pStyle w:val="acctfourfigures"/>
              <w:spacing w:line="240" w:lineRule="atLeast"/>
              <w:ind w:right="4"/>
              <w:jc w:val="right"/>
              <w:rPr>
                <w:sz w:val="20"/>
                <w:rtl/>
                <w:cs/>
              </w:rPr>
            </w:pPr>
          </w:p>
        </w:tc>
        <w:tc>
          <w:tcPr>
            <w:tcW w:w="284" w:type="dxa"/>
          </w:tcPr>
          <w:p w14:paraId="71D5468B" w14:textId="77777777" w:rsidR="00E0396A" w:rsidRPr="00AA7E07" w:rsidRDefault="00E0396A" w:rsidP="00E10C46">
            <w:pPr>
              <w:pStyle w:val="acctfourfigures"/>
              <w:spacing w:line="240" w:lineRule="atLeast"/>
              <w:rPr>
                <w:sz w:val="20"/>
              </w:rPr>
            </w:pPr>
          </w:p>
        </w:tc>
        <w:tc>
          <w:tcPr>
            <w:tcW w:w="850" w:type="dxa"/>
          </w:tcPr>
          <w:p w14:paraId="1E00452C" w14:textId="77777777" w:rsidR="00E0396A" w:rsidRPr="00AA7E07" w:rsidRDefault="00E0396A" w:rsidP="004833D1">
            <w:pPr>
              <w:pStyle w:val="acctfourfigures"/>
              <w:tabs>
                <w:tab w:val="clear" w:pos="765"/>
                <w:tab w:val="decimal" w:pos="680"/>
              </w:tabs>
              <w:spacing w:line="240" w:lineRule="atLeast"/>
              <w:jc w:val="right"/>
              <w:rPr>
                <w:sz w:val="20"/>
                <w:rtl/>
                <w:cs/>
              </w:rPr>
            </w:pPr>
          </w:p>
        </w:tc>
        <w:tc>
          <w:tcPr>
            <w:tcW w:w="284" w:type="dxa"/>
          </w:tcPr>
          <w:p w14:paraId="0B6A7A6F" w14:textId="77777777" w:rsidR="00E0396A" w:rsidRPr="00AA7E07" w:rsidRDefault="00E0396A" w:rsidP="00E10C46">
            <w:pPr>
              <w:pStyle w:val="acctfourfigures"/>
              <w:tabs>
                <w:tab w:val="clear" w:pos="765"/>
                <w:tab w:val="decimal" w:pos="680"/>
              </w:tabs>
              <w:spacing w:line="240" w:lineRule="atLeast"/>
              <w:rPr>
                <w:b/>
                <w:bCs/>
                <w:sz w:val="20"/>
                <w:rtl/>
                <w:cs/>
              </w:rPr>
            </w:pPr>
          </w:p>
        </w:tc>
        <w:tc>
          <w:tcPr>
            <w:tcW w:w="1134" w:type="dxa"/>
          </w:tcPr>
          <w:p w14:paraId="0EE7B8D0" w14:textId="77777777" w:rsidR="00E0396A" w:rsidRPr="00AA7E07" w:rsidRDefault="00E0396A" w:rsidP="00E10C46">
            <w:pPr>
              <w:pStyle w:val="acctfourfigures"/>
              <w:tabs>
                <w:tab w:val="clear" w:pos="765"/>
                <w:tab w:val="decimal" w:pos="1129"/>
              </w:tabs>
              <w:spacing w:line="240" w:lineRule="atLeast"/>
              <w:rPr>
                <w:b/>
                <w:bCs/>
                <w:sz w:val="20"/>
              </w:rPr>
            </w:pPr>
          </w:p>
        </w:tc>
      </w:tr>
      <w:tr w:rsidR="00E0396A" w:rsidRPr="00AA7E07" w14:paraId="46DFEC1F" w14:textId="77777777" w:rsidTr="00A7533D">
        <w:trPr>
          <w:trHeight w:val="229"/>
        </w:trPr>
        <w:tc>
          <w:tcPr>
            <w:tcW w:w="2673" w:type="dxa"/>
          </w:tcPr>
          <w:p w14:paraId="43CA7B54" w14:textId="77777777" w:rsidR="00E0396A" w:rsidRPr="00AA7E07" w:rsidRDefault="00E0396A" w:rsidP="00E10C46">
            <w:pPr>
              <w:tabs>
                <w:tab w:val="left" w:pos="182"/>
              </w:tabs>
              <w:rPr>
                <w:rFonts w:ascii="Times New Roman" w:hAnsi="Times New Roman" w:cs="Times New Roman"/>
                <w:b/>
                <w:bCs/>
                <w:sz w:val="20"/>
                <w:szCs w:val="20"/>
              </w:rPr>
            </w:pPr>
          </w:p>
        </w:tc>
        <w:tc>
          <w:tcPr>
            <w:tcW w:w="1134" w:type="dxa"/>
          </w:tcPr>
          <w:p w14:paraId="49EA2400" w14:textId="77777777" w:rsidR="00E0396A" w:rsidRPr="00AA7E07" w:rsidRDefault="00E0396A" w:rsidP="00E10C46">
            <w:pPr>
              <w:jc w:val="center"/>
              <w:rPr>
                <w:rFonts w:ascii="Times New Roman" w:hAnsi="Times New Roman" w:cs="Times New Roman"/>
                <w:sz w:val="20"/>
                <w:szCs w:val="20"/>
              </w:rPr>
            </w:pPr>
          </w:p>
        </w:tc>
        <w:tc>
          <w:tcPr>
            <w:tcW w:w="992" w:type="dxa"/>
          </w:tcPr>
          <w:p w14:paraId="3673EFB7" w14:textId="77777777" w:rsidR="00E0396A" w:rsidRPr="00AA7E07" w:rsidRDefault="00E0396A" w:rsidP="004833D1">
            <w:pPr>
              <w:pStyle w:val="acctfourfigures"/>
              <w:tabs>
                <w:tab w:val="clear" w:pos="765"/>
                <w:tab w:val="decimal" w:pos="342"/>
              </w:tabs>
              <w:spacing w:line="240" w:lineRule="atLeast"/>
              <w:ind w:left="-106"/>
              <w:jc w:val="right"/>
              <w:rPr>
                <w:sz w:val="20"/>
              </w:rPr>
            </w:pPr>
          </w:p>
        </w:tc>
        <w:tc>
          <w:tcPr>
            <w:tcW w:w="283" w:type="dxa"/>
          </w:tcPr>
          <w:p w14:paraId="18BFFF8C" w14:textId="77777777" w:rsidR="00E0396A" w:rsidRPr="00AA7E07" w:rsidRDefault="00E0396A" w:rsidP="00E10C46">
            <w:pPr>
              <w:pStyle w:val="acctfourfigures"/>
              <w:spacing w:line="240" w:lineRule="atLeast"/>
              <w:rPr>
                <w:sz w:val="20"/>
              </w:rPr>
            </w:pPr>
          </w:p>
        </w:tc>
        <w:tc>
          <w:tcPr>
            <w:tcW w:w="1134" w:type="dxa"/>
          </w:tcPr>
          <w:p w14:paraId="18BB5CF4" w14:textId="77777777" w:rsidR="00E0396A" w:rsidRPr="00AA7E07" w:rsidRDefault="00E0396A" w:rsidP="004833D1">
            <w:pPr>
              <w:pStyle w:val="acctfourfigures"/>
              <w:spacing w:line="240" w:lineRule="atLeast"/>
              <w:ind w:right="4"/>
              <w:jc w:val="right"/>
              <w:rPr>
                <w:sz w:val="20"/>
                <w:rtl/>
                <w:cs/>
              </w:rPr>
            </w:pPr>
          </w:p>
        </w:tc>
        <w:tc>
          <w:tcPr>
            <w:tcW w:w="284" w:type="dxa"/>
          </w:tcPr>
          <w:p w14:paraId="66E9ADDE" w14:textId="77777777" w:rsidR="00E0396A" w:rsidRPr="00AA7E07" w:rsidRDefault="00E0396A" w:rsidP="00E10C46">
            <w:pPr>
              <w:pStyle w:val="acctfourfigures"/>
              <w:spacing w:line="240" w:lineRule="atLeast"/>
              <w:rPr>
                <w:sz w:val="20"/>
              </w:rPr>
            </w:pPr>
          </w:p>
        </w:tc>
        <w:tc>
          <w:tcPr>
            <w:tcW w:w="850" w:type="dxa"/>
          </w:tcPr>
          <w:p w14:paraId="2DC00474" w14:textId="77777777" w:rsidR="00E0396A" w:rsidRPr="00AA7E07" w:rsidRDefault="00E0396A" w:rsidP="004833D1">
            <w:pPr>
              <w:pStyle w:val="acctfourfigures"/>
              <w:tabs>
                <w:tab w:val="clear" w:pos="765"/>
                <w:tab w:val="decimal" w:pos="680"/>
              </w:tabs>
              <w:spacing w:line="240" w:lineRule="atLeast"/>
              <w:jc w:val="right"/>
              <w:rPr>
                <w:sz w:val="20"/>
                <w:rtl/>
                <w:cs/>
              </w:rPr>
            </w:pPr>
          </w:p>
        </w:tc>
        <w:tc>
          <w:tcPr>
            <w:tcW w:w="284" w:type="dxa"/>
          </w:tcPr>
          <w:p w14:paraId="3A7791B6" w14:textId="77777777" w:rsidR="00E0396A" w:rsidRPr="00AA7E07" w:rsidRDefault="00E0396A" w:rsidP="00E10C46">
            <w:pPr>
              <w:pStyle w:val="acctfourfigures"/>
              <w:tabs>
                <w:tab w:val="clear" w:pos="765"/>
                <w:tab w:val="decimal" w:pos="680"/>
              </w:tabs>
              <w:spacing w:line="240" w:lineRule="atLeast"/>
              <w:rPr>
                <w:b/>
                <w:bCs/>
                <w:sz w:val="20"/>
                <w:rtl/>
                <w:cs/>
              </w:rPr>
            </w:pPr>
          </w:p>
        </w:tc>
        <w:tc>
          <w:tcPr>
            <w:tcW w:w="1134" w:type="dxa"/>
          </w:tcPr>
          <w:p w14:paraId="181DB61B" w14:textId="77777777" w:rsidR="00E0396A" w:rsidRPr="00AA7E07" w:rsidRDefault="00E0396A" w:rsidP="00E10C46">
            <w:pPr>
              <w:pStyle w:val="acctfourfigures"/>
              <w:tabs>
                <w:tab w:val="clear" w:pos="765"/>
                <w:tab w:val="decimal" w:pos="1129"/>
              </w:tabs>
              <w:spacing w:line="240" w:lineRule="atLeast"/>
              <w:rPr>
                <w:b/>
                <w:bCs/>
                <w:sz w:val="20"/>
              </w:rPr>
            </w:pPr>
          </w:p>
        </w:tc>
      </w:tr>
      <w:tr w:rsidR="00E0396A" w:rsidRPr="00AA7E07" w14:paraId="4B05A81D" w14:textId="77777777" w:rsidTr="00A7533D">
        <w:trPr>
          <w:trHeight w:val="229"/>
        </w:trPr>
        <w:tc>
          <w:tcPr>
            <w:tcW w:w="2673" w:type="dxa"/>
          </w:tcPr>
          <w:p w14:paraId="56415E72" w14:textId="77777777" w:rsidR="00E0396A" w:rsidRPr="00AA7E07" w:rsidRDefault="00E0396A" w:rsidP="00E10C46">
            <w:pPr>
              <w:tabs>
                <w:tab w:val="left" w:pos="182"/>
              </w:tabs>
              <w:rPr>
                <w:rFonts w:ascii="Times New Roman" w:hAnsi="Times New Roman" w:cs="Times New Roman"/>
                <w:b/>
                <w:bCs/>
                <w:sz w:val="20"/>
                <w:szCs w:val="20"/>
              </w:rPr>
            </w:pPr>
          </w:p>
        </w:tc>
        <w:tc>
          <w:tcPr>
            <w:tcW w:w="1134" w:type="dxa"/>
          </w:tcPr>
          <w:p w14:paraId="24D122AB" w14:textId="77777777" w:rsidR="00E0396A" w:rsidRPr="00AA7E07" w:rsidRDefault="00E0396A" w:rsidP="00E10C46">
            <w:pPr>
              <w:jc w:val="center"/>
              <w:rPr>
                <w:rFonts w:ascii="Times New Roman" w:hAnsi="Times New Roman" w:cs="Times New Roman"/>
                <w:sz w:val="20"/>
                <w:szCs w:val="20"/>
              </w:rPr>
            </w:pPr>
          </w:p>
        </w:tc>
        <w:tc>
          <w:tcPr>
            <w:tcW w:w="992" w:type="dxa"/>
          </w:tcPr>
          <w:p w14:paraId="062BB924" w14:textId="77777777" w:rsidR="00E0396A" w:rsidRPr="00AA7E07" w:rsidRDefault="00E0396A" w:rsidP="004833D1">
            <w:pPr>
              <w:pStyle w:val="acctfourfigures"/>
              <w:tabs>
                <w:tab w:val="clear" w:pos="765"/>
                <w:tab w:val="decimal" w:pos="342"/>
              </w:tabs>
              <w:spacing w:line="240" w:lineRule="atLeast"/>
              <w:ind w:left="-106"/>
              <w:jc w:val="right"/>
              <w:rPr>
                <w:sz w:val="20"/>
              </w:rPr>
            </w:pPr>
          </w:p>
        </w:tc>
        <w:tc>
          <w:tcPr>
            <w:tcW w:w="283" w:type="dxa"/>
          </w:tcPr>
          <w:p w14:paraId="566A4456" w14:textId="77777777" w:rsidR="00E0396A" w:rsidRPr="00AA7E07" w:rsidRDefault="00E0396A" w:rsidP="00E10C46">
            <w:pPr>
              <w:pStyle w:val="acctfourfigures"/>
              <w:spacing w:line="240" w:lineRule="atLeast"/>
              <w:rPr>
                <w:sz w:val="20"/>
              </w:rPr>
            </w:pPr>
          </w:p>
        </w:tc>
        <w:tc>
          <w:tcPr>
            <w:tcW w:w="1134" w:type="dxa"/>
          </w:tcPr>
          <w:p w14:paraId="45CC822A" w14:textId="77777777" w:rsidR="00E0396A" w:rsidRPr="00AA7E07" w:rsidRDefault="00E0396A" w:rsidP="004833D1">
            <w:pPr>
              <w:pStyle w:val="acctfourfigures"/>
              <w:spacing w:line="240" w:lineRule="atLeast"/>
              <w:ind w:right="4"/>
              <w:jc w:val="right"/>
              <w:rPr>
                <w:sz w:val="20"/>
                <w:rtl/>
                <w:cs/>
              </w:rPr>
            </w:pPr>
          </w:p>
        </w:tc>
        <w:tc>
          <w:tcPr>
            <w:tcW w:w="284" w:type="dxa"/>
          </w:tcPr>
          <w:p w14:paraId="51AA66D0" w14:textId="77777777" w:rsidR="00E0396A" w:rsidRPr="00AA7E07" w:rsidRDefault="00E0396A" w:rsidP="00E10C46">
            <w:pPr>
              <w:pStyle w:val="acctfourfigures"/>
              <w:spacing w:line="240" w:lineRule="atLeast"/>
              <w:rPr>
                <w:sz w:val="20"/>
              </w:rPr>
            </w:pPr>
          </w:p>
        </w:tc>
        <w:tc>
          <w:tcPr>
            <w:tcW w:w="850" w:type="dxa"/>
          </w:tcPr>
          <w:p w14:paraId="11372670" w14:textId="77777777" w:rsidR="00E0396A" w:rsidRPr="00AA7E07" w:rsidRDefault="00E0396A" w:rsidP="004833D1">
            <w:pPr>
              <w:pStyle w:val="acctfourfigures"/>
              <w:tabs>
                <w:tab w:val="clear" w:pos="765"/>
                <w:tab w:val="decimal" w:pos="680"/>
              </w:tabs>
              <w:spacing w:line="240" w:lineRule="atLeast"/>
              <w:jc w:val="right"/>
              <w:rPr>
                <w:sz w:val="20"/>
                <w:rtl/>
                <w:cs/>
              </w:rPr>
            </w:pPr>
          </w:p>
        </w:tc>
        <w:tc>
          <w:tcPr>
            <w:tcW w:w="284" w:type="dxa"/>
          </w:tcPr>
          <w:p w14:paraId="0BCA473F" w14:textId="77777777" w:rsidR="00E0396A" w:rsidRPr="00AA7E07" w:rsidRDefault="00E0396A" w:rsidP="00E10C46">
            <w:pPr>
              <w:pStyle w:val="acctfourfigures"/>
              <w:tabs>
                <w:tab w:val="clear" w:pos="765"/>
                <w:tab w:val="decimal" w:pos="680"/>
              </w:tabs>
              <w:spacing w:line="240" w:lineRule="atLeast"/>
              <w:rPr>
                <w:b/>
                <w:bCs/>
                <w:sz w:val="20"/>
                <w:rtl/>
                <w:cs/>
              </w:rPr>
            </w:pPr>
          </w:p>
        </w:tc>
        <w:tc>
          <w:tcPr>
            <w:tcW w:w="1134" w:type="dxa"/>
          </w:tcPr>
          <w:p w14:paraId="6A1BE3F9" w14:textId="77777777" w:rsidR="00E0396A" w:rsidRPr="00AA7E07" w:rsidRDefault="00E0396A" w:rsidP="00E10C46">
            <w:pPr>
              <w:pStyle w:val="acctfourfigures"/>
              <w:tabs>
                <w:tab w:val="clear" w:pos="765"/>
                <w:tab w:val="decimal" w:pos="1129"/>
              </w:tabs>
              <w:spacing w:line="240" w:lineRule="atLeast"/>
              <w:rPr>
                <w:b/>
                <w:bCs/>
                <w:sz w:val="20"/>
              </w:rPr>
            </w:pPr>
          </w:p>
        </w:tc>
      </w:tr>
      <w:tr w:rsidR="00E0396A" w:rsidRPr="00AA7E07" w14:paraId="587DDDDE" w14:textId="77777777" w:rsidTr="00A7533D">
        <w:trPr>
          <w:trHeight w:val="229"/>
        </w:trPr>
        <w:tc>
          <w:tcPr>
            <w:tcW w:w="2673" w:type="dxa"/>
          </w:tcPr>
          <w:p w14:paraId="04F37499" w14:textId="77777777" w:rsidR="00E0396A" w:rsidRPr="00AA7E07" w:rsidRDefault="00E0396A" w:rsidP="00E10C46">
            <w:pPr>
              <w:tabs>
                <w:tab w:val="left" w:pos="182"/>
              </w:tabs>
              <w:rPr>
                <w:rFonts w:ascii="Times New Roman" w:hAnsi="Times New Roman" w:cs="Times New Roman"/>
                <w:b/>
                <w:bCs/>
                <w:sz w:val="20"/>
                <w:szCs w:val="20"/>
              </w:rPr>
            </w:pPr>
          </w:p>
        </w:tc>
        <w:tc>
          <w:tcPr>
            <w:tcW w:w="1134" w:type="dxa"/>
          </w:tcPr>
          <w:p w14:paraId="0ACCC4B0" w14:textId="77777777" w:rsidR="00E0396A" w:rsidRPr="00AA7E07" w:rsidRDefault="00E0396A" w:rsidP="00E10C46">
            <w:pPr>
              <w:jc w:val="center"/>
              <w:rPr>
                <w:rFonts w:ascii="Times New Roman" w:hAnsi="Times New Roman" w:cs="Times New Roman"/>
                <w:sz w:val="20"/>
                <w:szCs w:val="20"/>
              </w:rPr>
            </w:pPr>
          </w:p>
        </w:tc>
        <w:tc>
          <w:tcPr>
            <w:tcW w:w="992" w:type="dxa"/>
          </w:tcPr>
          <w:p w14:paraId="6CA242C4" w14:textId="77777777" w:rsidR="00E0396A" w:rsidRPr="00AA7E07" w:rsidRDefault="00E0396A" w:rsidP="004833D1">
            <w:pPr>
              <w:pStyle w:val="acctfourfigures"/>
              <w:tabs>
                <w:tab w:val="clear" w:pos="765"/>
                <w:tab w:val="decimal" w:pos="342"/>
              </w:tabs>
              <w:spacing w:line="240" w:lineRule="atLeast"/>
              <w:ind w:left="-106"/>
              <w:jc w:val="right"/>
              <w:rPr>
                <w:sz w:val="20"/>
              </w:rPr>
            </w:pPr>
          </w:p>
        </w:tc>
        <w:tc>
          <w:tcPr>
            <w:tcW w:w="283" w:type="dxa"/>
          </w:tcPr>
          <w:p w14:paraId="27E84733" w14:textId="77777777" w:rsidR="00E0396A" w:rsidRPr="00AA7E07" w:rsidRDefault="00E0396A" w:rsidP="00E10C46">
            <w:pPr>
              <w:pStyle w:val="acctfourfigures"/>
              <w:spacing w:line="240" w:lineRule="atLeast"/>
              <w:rPr>
                <w:sz w:val="20"/>
              </w:rPr>
            </w:pPr>
          </w:p>
        </w:tc>
        <w:tc>
          <w:tcPr>
            <w:tcW w:w="1134" w:type="dxa"/>
          </w:tcPr>
          <w:p w14:paraId="15003BE2" w14:textId="77777777" w:rsidR="00E0396A" w:rsidRPr="00AA7E07" w:rsidRDefault="00E0396A" w:rsidP="004833D1">
            <w:pPr>
              <w:pStyle w:val="acctfourfigures"/>
              <w:spacing w:line="240" w:lineRule="atLeast"/>
              <w:ind w:right="4"/>
              <w:jc w:val="right"/>
              <w:rPr>
                <w:sz w:val="20"/>
                <w:rtl/>
                <w:cs/>
              </w:rPr>
            </w:pPr>
          </w:p>
        </w:tc>
        <w:tc>
          <w:tcPr>
            <w:tcW w:w="284" w:type="dxa"/>
          </w:tcPr>
          <w:p w14:paraId="45060419" w14:textId="77777777" w:rsidR="00E0396A" w:rsidRPr="00AA7E07" w:rsidRDefault="00E0396A" w:rsidP="00E10C46">
            <w:pPr>
              <w:pStyle w:val="acctfourfigures"/>
              <w:spacing w:line="240" w:lineRule="atLeast"/>
              <w:rPr>
                <w:sz w:val="20"/>
              </w:rPr>
            </w:pPr>
          </w:p>
        </w:tc>
        <w:tc>
          <w:tcPr>
            <w:tcW w:w="850" w:type="dxa"/>
          </w:tcPr>
          <w:p w14:paraId="12D8195D" w14:textId="77777777" w:rsidR="00E0396A" w:rsidRPr="00AA7E07" w:rsidRDefault="00E0396A" w:rsidP="004833D1">
            <w:pPr>
              <w:pStyle w:val="acctfourfigures"/>
              <w:tabs>
                <w:tab w:val="clear" w:pos="765"/>
                <w:tab w:val="decimal" w:pos="680"/>
              </w:tabs>
              <w:spacing w:line="240" w:lineRule="atLeast"/>
              <w:jc w:val="right"/>
              <w:rPr>
                <w:sz w:val="20"/>
                <w:rtl/>
                <w:cs/>
              </w:rPr>
            </w:pPr>
          </w:p>
        </w:tc>
        <w:tc>
          <w:tcPr>
            <w:tcW w:w="284" w:type="dxa"/>
          </w:tcPr>
          <w:p w14:paraId="0751B5F1" w14:textId="77777777" w:rsidR="00E0396A" w:rsidRPr="00AA7E07" w:rsidRDefault="00E0396A" w:rsidP="00E10C46">
            <w:pPr>
              <w:pStyle w:val="acctfourfigures"/>
              <w:tabs>
                <w:tab w:val="clear" w:pos="765"/>
                <w:tab w:val="decimal" w:pos="680"/>
              </w:tabs>
              <w:spacing w:line="240" w:lineRule="atLeast"/>
              <w:rPr>
                <w:b/>
                <w:bCs/>
                <w:sz w:val="20"/>
                <w:rtl/>
                <w:cs/>
              </w:rPr>
            </w:pPr>
          </w:p>
        </w:tc>
        <w:tc>
          <w:tcPr>
            <w:tcW w:w="1134" w:type="dxa"/>
          </w:tcPr>
          <w:p w14:paraId="64BD9805" w14:textId="77777777" w:rsidR="00E0396A" w:rsidRPr="00AA7E07" w:rsidRDefault="00E0396A" w:rsidP="00E10C46">
            <w:pPr>
              <w:pStyle w:val="acctfourfigures"/>
              <w:tabs>
                <w:tab w:val="clear" w:pos="765"/>
                <w:tab w:val="decimal" w:pos="1129"/>
              </w:tabs>
              <w:spacing w:line="240" w:lineRule="atLeast"/>
              <w:rPr>
                <w:b/>
                <w:bCs/>
                <w:sz w:val="20"/>
              </w:rPr>
            </w:pPr>
          </w:p>
        </w:tc>
      </w:tr>
      <w:tr w:rsidR="00E0396A" w:rsidRPr="00AA7E07" w14:paraId="217FFDBD" w14:textId="77777777" w:rsidTr="00A7533D">
        <w:trPr>
          <w:trHeight w:val="229"/>
        </w:trPr>
        <w:tc>
          <w:tcPr>
            <w:tcW w:w="2673" w:type="dxa"/>
          </w:tcPr>
          <w:p w14:paraId="67C7ADEE" w14:textId="77777777" w:rsidR="00E0396A" w:rsidRPr="00AA7E07" w:rsidRDefault="00E0396A" w:rsidP="00E10C46">
            <w:pPr>
              <w:tabs>
                <w:tab w:val="left" w:pos="182"/>
              </w:tabs>
              <w:rPr>
                <w:rFonts w:ascii="Times New Roman" w:hAnsi="Times New Roman" w:cs="Times New Roman"/>
                <w:b/>
                <w:bCs/>
                <w:sz w:val="20"/>
                <w:szCs w:val="20"/>
              </w:rPr>
            </w:pPr>
          </w:p>
        </w:tc>
        <w:tc>
          <w:tcPr>
            <w:tcW w:w="1134" w:type="dxa"/>
          </w:tcPr>
          <w:p w14:paraId="72685F9F" w14:textId="77777777" w:rsidR="00E0396A" w:rsidRPr="00AA7E07" w:rsidRDefault="00E0396A" w:rsidP="00E10C46">
            <w:pPr>
              <w:jc w:val="center"/>
              <w:rPr>
                <w:rFonts w:ascii="Times New Roman" w:hAnsi="Times New Roman" w:cs="Times New Roman"/>
                <w:sz w:val="20"/>
                <w:szCs w:val="20"/>
              </w:rPr>
            </w:pPr>
          </w:p>
        </w:tc>
        <w:tc>
          <w:tcPr>
            <w:tcW w:w="992" w:type="dxa"/>
          </w:tcPr>
          <w:p w14:paraId="292940A3" w14:textId="77777777" w:rsidR="00E0396A" w:rsidRPr="00AA7E07" w:rsidRDefault="00E0396A" w:rsidP="004833D1">
            <w:pPr>
              <w:pStyle w:val="acctfourfigures"/>
              <w:tabs>
                <w:tab w:val="clear" w:pos="765"/>
                <w:tab w:val="decimal" w:pos="342"/>
              </w:tabs>
              <w:spacing w:line="240" w:lineRule="atLeast"/>
              <w:ind w:left="-106"/>
              <w:jc w:val="right"/>
              <w:rPr>
                <w:sz w:val="20"/>
              </w:rPr>
            </w:pPr>
          </w:p>
        </w:tc>
        <w:tc>
          <w:tcPr>
            <w:tcW w:w="283" w:type="dxa"/>
          </w:tcPr>
          <w:p w14:paraId="2EA17A05" w14:textId="77777777" w:rsidR="00E0396A" w:rsidRPr="00AA7E07" w:rsidRDefault="00E0396A" w:rsidP="00E10C46">
            <w:pPr>
              <w:pStyle w:val="acctfourfigures"/>
              <w:spacing w:line="240" w:lineRule="atLeast"/>
              <w:rPr>
                <w:sz w:val="20"/>
              </w:rPr>
            </w:pPr>
          </w:p>
        </w:tc>
        <w:tc>
          <w:tcPr>
            <w:tcW w:w="1134" w:type="dxa"/>
          </w:tcPr>
          <w:p w14:paraId="03D2CC44" w14:textId="77777777" w:rsidR="00E0396A" w:rsidRPr="00AA7E07" w:rsidRDefault="00E0396A" w:rsidP="004833D1">
            <w:pPr>
              <w:pStyle w:val="acctfourfigures"/>
              <w:spacing w:line="240" w:lineRule="atLeast"/>
              <w:ind w:right="4"/>
              <w:jc w:val="right"/>
              <w:rPr>
                <w:sz w:val="20"/>
                <w:rtl/>
                <w:cs/>
              </w:rPr>
            </w:pPr>
          </w:p>
        </w:tc>
        <w:tc>
          <w:tcPr>
            <w:tcW w:w="284" w:type="dxa"/>
          </w:tcPr>
          <w:p w14:paraId="48F2F3E4" w14:textId="77777777" w:rsidR="00E0396A" w:rsidRPr="00AA7E07" w:rsidRDefault="00E0396A" w:rsidP="00E10C46">
            <w:pPr>
              <w:pStyle w:val="acctfourfigures"/>
              <w:spacing w:line="240" w:lineRule="atLeast"/>
              <w:rPr>
                <w:sz w:val="20"/>
              </w:rPr>
            </w:pPr>
          </w:p>
        </w:tc>
        <w:tc>
          <w:tcPr>
            <w:tcW w:w="850" w:type="dxa"/>
          </w:tcPr>
          <w:p w14:paraId="2B834B98" w14:textId="77777777" w:rsidR="00E0396A" w:rsidRPr="00AA7E07" w:rsidRDefault="00E0396A" w:rsidP="004833D1">
            <w:pPr>
              <w:pStyle w:val="acctfourfigures"/>
              <w:tabs>
                <w:tab w:val="clear" w:pos="765"/>
                <w:tab w:val="decimal" w:pos="680"/>
              </w:tabs>
              <w:spacing w:line="240" w:lineRule="atLeast"/>
              <w:jc w:val="right"/>
              <w:rPr>
                <w:sz w:val="20"/>
                <w:rtl/>
                <w:cs/>
              </w:rPr>
            </w:pPr>
          </w:p>
        </w:tc>
        <w:tc>
          <w:tcPr>
            <w:tcW w:w="284" w:type="dxa"/>
          </w:tcPr>
          <w:p w14:paraId="66F7D0EC" w14:textId="77777777" w:rsidR="00E0396A" w:rsidRPr="00AA7E07" w:rsidRDefault="00E0396A" w:rsidP="00E10C46">
            <w:pPr>
              <w:pStyle w:val="acctfourfigures"/>
              <w:tabs>
                <w:tab w:val="clear" w:pos="765"/>
                <w:tab w:val="decimal" w:pos="680"/>
              </w:tabs>
              <w:spacing w:line="240" w:lineRule="atLeast"/>
              <w:rPr>
                <w:b/>
                <w:bCs/>
                <w:sz w:val="20"/>
                <w:rtl/>
                <w:cs/>
              </w:rPr>
            </w:pPr>
          </w:p>
        </w:tc>
        <w:tc>
          <w:tcPr>
            <w:tcW w:w="1134" w:type="dxa"/>
          </w:tcPr>
          <w:p w14:paraId="4C16CB3F" w14:textId="77777777" w:rsidR="00E0396A" w:rsidRPr="00AA7E07" w:rsidRDefault="00E0396A" w:rsidP="00E10C46">
            <w:pPr>
              <w:pStyle w:val="acctfourfigures"/>
              <w:tabs>
                <w:tab w:val="clear" w:pos="765"/>
                <w:tab w:val="decimal" w:pos="1129"/>
              </w:tabs>
              <w:spacing w:line="240" w:lineRule="atLeast"/>
              <w:rPr>
                <w:b/>
                <w:bCs/>
                <w:sz w:val="20"/>
              </w:rPr>
            </w:pPr>
          </w:p>
        </w:tc>
      </w:tr>
      <w:tr w:rsidR="00A7533D" w:rsidRPr="00AA7E07" w14:paraId="05EA55A2" w14:textId="77777777" w:rsidTr="00AC1090">
        <w:trPr>
          <w:trHeight w:val="229"/>
        </w:trPr>
        <w:tc>
          <w:tcPr>
            <w:tcW w:w="2673" w:type="dxa"/>
          </w:tcPr>
          <w:p w14:paraId="12BEBE3D" w14:textId="77777777" w:rsidR="00A7533D" w:rsidRPr="00AA7E07" w:rsidRDefault="00A7533D" w:rsidP="00AC1090">
            <w:pPr>
              <w:tabs>
                <w:tab w:val="left" w:pos="182"/>
              </w:tabs>
              <w:rPr>
                <w:rFonts w:ascii="Times New Roman" w:hAnsi="Times New Roman" w:cs="Times New Roman"/>
                <w:b/>
                <w:bCs/>
                <w:i/>
                <w:iCs/>
                <w:sz w:val="20"/>
                <w:szCs w:val="20"/>
              </w:rPr>
            </w:pPr>
            <w:r w:rsidRPr="00AA7E07">
              <w:rPr>
                <w:rFonts w:ascii="Times New Roman" w:hAnsi="Times New Roman" w:cs="Times New Roman"/>
                <w:b/>
                <w:bCs/>
                <w:i/>
                <w:iCs/>
                <w:sz w:val="20"/>
                <w:szCs w:val="20"/>
              </w:rPr>
              <w:lastRenderedPageBreak/>
              <w:t>202</w:t>
            </w:r>
            <w:r>
              <w:rPr>
                <w:rFonts w:ascii="Times New Roman" w:hAnsi="Times New Roman" w:cs="Times New Roman"/>
                <w:b/>
                <w:bCs/>
                <w:i/>
                <w:iCs/>
                <w:sz w:val="20"/>
                <w:szCs w:val="20"/>
              </w:rPr>
              <w:t>2</w:t>
            </w:r>
          </w:p>
        </w:tc>
        <w:tc>
          <w:tcPr>
            <w:tcW w:w="1134" w:type="dxa"/>
          </w:tcPr>
          <w:p w14:paraId="3A94DE16" w14:textId="77777777" w:rsidR="00A7533D" w:rsidRPr="00AA7E07" w:rsidRDefault="00A7533D" w:rsidP="00AC1090">
            <w:pPr>
              <w:pStyle w:val="acctfourfigures"/>
              <w:tabs>
                <w:tab w:val="clear" w:pos="765"/>
              </w:tabs>
              <w:spacing w:line="240" w:lineRule="atLeast"/>
              <w:ind w:left="-79" w:right="-91"/>
              <w:jc w:val="center"/>
              <w:rPr>
                <w:sz w:val="20"/>
              </w:rPr>
            </w:pPr>
          </w:p>
        </w:tc>
        <w:tc>
          <w:tcPr>
            <w:tcW w:w="992" w:type="dxa"/>
          </w:tcPr>
          <w:p w14:paraId="7C18C71B" w14:textId="77777777" w:rsidR="00A7533D" w:rsidRPr="00AA7E07" w:rsidRDefault="00A7533D" w:rsidP="00AC1090">
            <w:pPr>
              <w:pStyle w:val="acctfourfigures"/>
              <w:spacing w:line="240" w:lineRule="atLeast"/>
              <w:rPr>
                <w:sz w:val="20"/>
              </w:rPr>
            </w:pPr>
          </w:p>
        </w:tc>
        <w:tc>
          <w:tcPr>
            <w:tcW w:w="283" w:type="dxa"/>
          </w:tcPr>
          <w:p w14:paraId="5D9B6432" w14:textId="77777777" w:rsidR="00A7533D" w:rsidRPr="00AA7E07" w:rsidRDefault="00A7533D" w:rsidP="00AC1090">
            <w:pPr>
              <w:pStyle w:val="acctfourfigures"/>
              <w:spacing w:line="240" w:lineRule="atLeast"/>
              <w:rPr>
                <w:sz w:val="20"/>
              </w:rPr>
            </w:pPr>
          </w:p>
        </w:tc>
        <w:tc>
          <w:tcPr>
            <w:tcW w:w="1134" w:type="dxa"/>
          </w:tcPr>
          <w:p w14:paraId="2D5FC914" w14:textId="77777777" w:rsidR="00A7533D" w:rsidRPr="00AA7E07" w:rsidRDefault="00A7533D" w:rsidP="00AC1090">
            <w:pPr>
              <w:pStyle w:val="acctfourfigures"/>
              <w:tabs>
                <w:tab w:val="clear" w:pos="765"/>
                <w:tab w:val="decimal" w:pos="731"/>
              </w:tabs>
              <w:spacing w:line="240" w:lineRule="atLeast"/>
              <w:rPr>
                <w:sz w:val="20"/>
              </w:rPr>
            </w:pPr>
          </w:p>
        </w:tc>
        <w:tc>
          <w:tcPr>
            <w:tcW w:w="284" w:type="dxa"/>
          </w:tcPr>
          <w:p w14:paraId="4EB1C1DB" w14:textId="77777777" w:rsidR="00A7533D" w:rsidRPr="00AA7E07" w:rsidRDefault="00A7533D" w:rsidP="00AC1090">
            <w:pPr>
              <w:pStyle w:val="acctfourfigures"/>
              <w:spacing w:line="240" w:lineRule="atLeast"/>
              <w:rPr>
                <w:sz w:val="20"/>
              </w:rPr>
            </w:pPr>
          </w:p>
        </w:tc>
        <w:tc>
          <w:tcPr>
            <w:tcW w:w="850" w:type="dxa"/>
          </w:tcPr>
          <w:p w14:paraId="1466D43D" w14:textId="77777777" w:rsidR="00A7533D" w:rsidRPr="00AA7E07" w:rsidRDefault="00A7533D" w:rsidP="00AC1090">
            <w:pPr>
              <w:pStyle w:val="acctfourfigures"/>
              <w:tabs>
                <w:tab w:val="clear" w:pos="765"/>
                <w:tab w:val="decimal" w:pos="821"/>
              </w:tabs>
              <w:spacing w:line="240" w:lineRule="atLeast"/>
              <w:rPr>
                <w:sz w:val="20"/>
              </w:rPr>
            </w:pPr>
          </w:p>
        </w:tc>
        <w:tc>
          <w:tcPr>
            <w:tcW w:w="284" w:type="dxa"/>
          </w:tcPr>
          <w:p w14:paraId="47E8EE4B" w14:textId="77777777" w:rsidR="00A7533D" w:rsidRPr="00AA7E07" w:rsidRDefault="00A7533D" w:rsidP="00AC1090">
            <w:pPr>
              <w:pStyle w:val="acctfourfigures"/>
              <w:tabs>
                <w:tab w:val="clear" w:pos="765"/>
                <w:tab w:val="decimal" w:pos="821"/>
              </w:tabs>
              <w:spacing w:line="240" w:lineRule="atLeast"/>
              <w:rPr>
                <w:sz w:val="20"/>
              </w:rPr>
            </w:pPr>
          </w:p>
        </w:tc>
        <w:tc>
          <w:tcPr>
            <w:tcW w:w="1134" w:type="dxa"/>
          </w:tcPr>
          <w:p w14:paraId="4E0A8DAF" w14:textId="77777777" w:rsidR="00A7533D" w:rsidRPr="00AA7E07" w:rsidRDefault="00A7533D" w:rsidP="00AC1090">
            <w:pPr>
              <w:pStyle w:val="acctfourfigures"/>
              <w:tabs>
                <w:tab w:val="clear" w:pos="765"/>
                <w:tab w:val="decimal" w:pos="821"/>
              </w:tabs>
              <w:spacing w:line="240" w:lineRule="atLeast"/>
              <w:rPr>
                <w:sz w:val="20"/>
              </w:rPr>
            </w:pPr>
          </w:p>
        </w:tc>
      </w:tr>
      <w:tr w:rsidR="00A7533D" w:rsidRPr="001B6A35" w14:paraId="18B7FEA4" w14:textId="77777777" w:rsidTr="00AC1090">
        <w:trPr>
          <w:trHeight w:val="461"/>
        </w:trPr>
        <w:tc>
          <w:tcPr>
            <w:tcW w:w="2673" w:type="dxa"/>
          </w:tcPr>
          <w:p w14:paraId="09E3E047" w14:textId="77777777" w:rsidR="00A7533D" w:rsidRPr="00AA7E07" w:rsidRDefault="00A7533D" w:rsidP="00AC1090">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061FAEA8" w14:textId="77777777" w:rsidR="00A7533D" w:rsidRPr="00AA7E07" w:rsidRDefault="00A7533D" w:rsidP="00AC1090">
            <w:pPr>
              <w:tabs>
                <w:tab w:val="left" w:pos="182"/>
              </w:tabs>
              <w:ind w:right="-109"/>
              <w:rPr>
                <w:rFonts w:ascii="Times New Roman" w:hAnsi="Times New Roman" w:cs="Times New Roman"/>
                <w:sz w:val="20"/>
                <w:szCs w:val="20"/>
              </w:rPr>
            </w:pPr>
            <w:r w:rsidRPr="00E10028">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AA7E07">
              <w:rPr>
                <w:rFonts w:ascii="Times New Roman" w:hAnsi="Times New Roman" w:cs="Times New Roman"/>
                <w:sz w:val="20"/>
                <w:szCs w:val="20"/>
              </w:rPr>
              <w:t>from financial institutions</w:t>
            </w:r>
          </w:p>
        </w:tc>
        <w:tc>
          <w:tcPr>
            <w:tcW w:w="1134" w:type="dxa"/>
            <w:vAlign w:val="bottom"/>
          </w:tcPr>
          <w:p w14:paraId="087C129D" w14:textId="77777777" w:rsidR="00A7533D" w:rsidRPr="001B6A35" w:rsidRDefault="00A7533D" w:rsidP="00AC1090">
            <w:pPr>
              <w:jc w:val="center"/>
              <w:rPr>
                <w:rFonts w:ascii="Times New Roman" w:hAnsi="Times New Roman"/>
              </w:rPr>
            </w:pPr>
            <w:r w:rsidRPr="001B6A35">
              <w:rPr>
                <w:rFonts w:ascii="Times New Roman" w:hAnsi="Times New Roman"/>
              </w:rPr>
              <w:t>1.40</w:t>
            </w:r>
          </w:p>
        </w:tc>
        <w:tc>
          <w:tcPr>
            <w:tcW w:w="992" w:type="dxa"/>
            <w:vAlign w:val="bottom"/>
          </w:tcPr>
          <w:p w14:paraId="1AE2D1A0" w14:textId="77777777" w:rsidR="00A7533D" w:rsidRPr="001B6A35" w:rsidRDefault="00A7533D" w:rsidP="00AC1090">
            <w:pPr>
              <w:pStyle w:val="acctfourfigures"/>
              <w:tabs>
                <w:tab w:val="clear" w:pos="765"/>
              </w:tabs>
              <w:spacing w:line="240" w:lineRule="atLeast"/>
              <w:ind w:left="-106"/>
              <w:jc w:val="right"/>
              <w:rPr>
                <w:sz w:val="18"/>
                <w:szCs w:val="18"/>
              </w:rPr>
            </w:pPr>
            <w:r w:rsidRPr="001B6A35">
              <w:rPr>
                <w:sz w:val="18"/>
                <w:szCs w:val="18"/>
              </w:rPr>
              <w:t>2,940,000</w:t>
            </w:r>
          </w:p>
        </w:tc>
        <w:tc>
          <w:tcPr>
            <w:tcW w:w="283" w:type="dxa"/>
          </w:tcPr>
          <w:p w14:paraId="0A90B0A2" w14:textId="77777777" w:rsidR="00A7533D" w:rsidRPr="001B6A35" w:rsidRDefault="00A7533D" w:rsidP="00AC1090">
            <w:pPr>
              <w:pStyle w:val="acctfourfigures"/>
              <w:spacing w:line="240" w:lineRule="atLeast"/>
              <w:rPr>
                <w:sz w:val="18"/>
                <w:szCs w:val="18"/>
              </w:rPr>
            </w:pPr>
          </w:p>
        </w:tc>
        <w:tc>
          <w:tcPr>
            <w:tcW w:w="1134" w:type="dxa"/>
            <w:vAlign w:val="bottom"/>
          </w:tcPr>
          <w:p w14:paraId="6BD4F198" w14:textId="77777777" w:rsidR="00A7533D" w:rsidRPr="001B6A35" w:rsidRDefault="00A7533D" w:rsidP="00AC1090">
            <w:pPr>
              <w:tabs>
                <w:tab w:val="decimal" w:pos="923"/>
              </w:tabs>
              <w:ind w:right="4"/>
              <w:jc w:val="center"/>
              <w:rPr>
                <w:rFonts w:ascii="Times New Roman" w:hAnsi="Times New Roman" w:cs="Times New Roman"/>
              </w:rPr>
            </w:pPr>
            <w:r w:rsidRPr="001B6A35">
              <w:rPr>
                <w:rFonts w:ascii="Times New Roman" w:hAnsi="Times New Roman" w:cs="Times New Roman"/>
              </w:rPr>
              <w:t>-</w:t>
            </w:r>
          </w:p>
        </w:tc>
        <w:tc>
          <w:tcPr>
            <w:tcW w:w="284" w:type="dxa"/>
          </w:tcPr>
          <w:p w14:paraId="63453DA4" w14:textId="77777777" w:rsidR="00A7533D" w:rsidRPr="001B6A35" w:rsidRDefault="00A7533D" w:rsidP="00AC1090">
            <w:pPr>
              <w:tabs>
                <w:tab w:val="decimal" w:pos="811"/>
              </w:tabs>
              <w:ind w:left="-108" w:right="-108"/>
              <w:rPr>
                <w:rFonts w:ascii="Times New Roman" w:hAnsi="Times New Roman" w:cs="Times New Roman"/>
              </w:rPr>
            </w:pPr>
          </w:p>
        </w:tc>
        <w:tc>
          <w:tcPr>
            <w:tcW w:w="850" w:type="dxa"/>
            <w:vAlign w:val="bottom"/>
          </w:tcPr>
          <w:p w14:paraId="725AAC4B" w14:textId="77777777" w:rsidR="00A7533D" w:rsidRPr="001B6A35" w:rsidRDefault="00A7533D" w:rsidP="00AC1090">
            <w:pPr>
              <w:tabs>
                <w:tab w:val="left" w:pos="967"/>
              </w:tabs>
              <w:ind w:right="-551"/>
              <w:jc w:val="center"/>
              <w:rPr>
                <w:rFonts w:ascii="Times New Roman" w:hAnsi="Times New Roman" w:cs="Times New Roman"/>
              </w:rPr>
            </w:pPr>
            <w:r w:rsidRPr="001B6A35">
              <w:rPr>
                <w:rFonts w:ascii="Times New Roman" w:hAnsi="Times New Roman" w:cs="Times New Roman"/>
              </w:rPr>
              <w:t>-</w:t>
            </w:r>
          </w:p>
        </w:tc>
        <w:tc>
          <w:tcPr>
            <w:tcW w:w="284" w:type="dxa"/>
          </w:tcPr>
          <w:p w14:paraId="1B90B2C8" w14:textId="77777777" w:rsidR="00A7533D" w:rsidRPr="001B6A35" w:rsidRDefault="00A7533D" w:rsidP="00AC1090">
            <w:pPr>
              <w:pStyle w:val="acctfourfigures"/>
              <w:tabs>
                <w:tab w:val="clear" w:pos="765"/>
                <w:tab w:val="decimal" w:pos="1121"/>
              </w:tabs>
              <w:spacing w:line="240" w:lineRule="atLeast"/>
              <w:ind w:right="-108"/>
              <w:rPr>
                <w:sz w:val="18"/>
                <w:szCs w:val="18"/>
                <w:lang w:bidi="th-TH"/>
              </w:rPr>
            </w:pPr>
          </w:p>
        </w:tc>
        <w:tc>
          <w:tcPr>
            <w:tcW w:w="1134" w:type="dxa"/>
            <w:vAlign w:val="bottom"/>
          </w:tcPr>
          <w:p w14:paraId="19276E1D" w14:textId="77777777" w:rsidR="00A7533D" w:rsidRPr="001B6A35" w:rsidRDefault="00A7533D" w:rsidP="00AC1090">
            <w:pPr>
              <w:pStyle w:val="acctfourfigures"/>
              <w:tabs>
                <w:tab w:val="clear" w:pos="765"/>
                <w:tab w:val="decimal" w:pos="1107"/>
              </w:tabs>
              <w:spacing w:line="240" w:lineRule="atLeast"/>
              <w:ind w:right="34"/>
              <w:jc w:val="center"/>
              <w:rPr>
                <w:sz w:val="18"/>
                <w:szCs w:val="18"/>
                <w:lang w:bidi="th-TH"/>
              </w:rPr>
            </w:pPr>
            <w:r w:rsidRPr="001B6A35">
              <w:rPr>
                <w:sz w:val="18"/>
                <w:szCs w:val="18"/>
                <w:lang w:bidi="th-TH"/>
              </w:rPr>
              <w:t>2,940,000</w:t>
            </w:r>
          </w:p>
        </w:tc>
      </w:tr>
      <w:tr w:rsidR="00A7533D" w:rsidRPr="001B6A35" w14:paraId="5BC9865D" w14:textId="77777777" w:rsidTr="00AC1090">
        <w:trPr>
          <w:trHeight w:val="453"/>
        </w:trPr>
        <w:tc>
          <w:tcPr>
            <w:tcW w:w="2673" w:type="dxa"/>
          </w:tcPr>
          <w:p w14:paraId="65B0A494" w14:textId="77777777" w:rsidR="00A7533D" w:rsidRPr="00AA7E07" w:rsidRDefault="00A7533D" w:rsidP="00AC1090">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44A6BB26" w14:textId="77777777" w:rsidR="00A7533D" w:rsidRPr="00AA7E07" w:rsidRDefault="00A7533D" w:rsidP="00AC1090">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A7E07">
              <w:rPr>
                <w:rFonts w:ascii="Times New Roman" w:hAnsi="Times New Roman" w:cs="Times New Roman"/>
                <w:sz w:val="20"/>
                <w:szCs w:val="20"/>
              </w:rPr>
              <w:t>from related parties</w:t>
            </w:r>
          </w:p>
        </w:tc>
        <w:tc>
          <w:tcPr>
            <w:tcW w:w="1134" w:type="dxa"/>
            <w:vAlign w:val="bottom"/>
          </w:tcPr>
          <w:p w14:paraId="4B668489" w14:textId="77777777" w:rsidR="00A7533D" w:rsidRPr="001B6A35" w:rsidRDefault="00A7533D" w:rsidP="00AC1090">
            <w:pPr>
              <w:jc w:val="center"/>
              <w:rPr>
                <w:rFonts w:ascii="Times New Roman" w:hAnsi="Times New Roman" w:cs="Times New Roman"/>
              </w:rPr>
            </w:pPr>
            <w:r>
              <w:rPr>
                <w:rFonts w:ascii="Times New Roman" w:hAnsi="Times New Roman" w:cs="Times New Roman"/>
              </w:rPr>
              <w:t>0.30</w:t>
            </w:r>
          </w:p>
        </w:tc>
        <w:tc>
          <w:tcPr>
            <w:tcW w:w="992" w:type="dxa"/>
            <w:vAlign w:val="bottom"/>
          </w:tcPr>
          <w:p w14:paraId="36F74C8B" w14:textId="77777777" w:rsidR="00A7533D" w:rsidRPr="001B6A35" w:rsidRDefault="00A7533D" w:rsidP="00AC1090">
            <w:pPr>
              <w:pStyle w:val="acctfourfigures"/>
              <w:tabs>
                <w:tab w:val="clear" w:pos="765"/>
              </w:tabs>
              <w:spacing w:line="240" w:lineRule="atLeast"/>
              <w:ind w:left="-106"/>
              <w:jc w:val="right"/>
              <w:rPr>
                <w:sz w:val="18"/>
                <w:szCs w:val="18"/>
              </w:rPr>
            </w:pPr>
            <w:r>
              <w:rPr>
                <w:sz w:val="18"/>
                <w:szCs w:val="18"/>
              </w:rPr>
              <w:t>120,736</w:t>
            </w:r>
          </w:p>
        </w:tc>
        <w:tc>
          <w:tcPr>
            <w:tcW w:w="283" w:type="dxa"/>
          </w:tcPr>
          <w:p w14:paraId="484042FE" w14:textId="77777777" w:rsidR="00A7533D" w:rsidRPr="001B6A35" w:rsidRDefault="00A7533D" w:rsidP="00AC1090">
            <w:pPr>
              <w:pStyle w:val="acctfourfigures"/>
              <w:spacing w:line="240" w:lineRule="atLeast"/>
              <w:rPr>
                <w:sz w:val="18"/>
                <w:szCs w:val="18"/>
              </w:rPr>
            </w:pPr>
          </w:p>
        </w:tc>
        <w:tc>
          <w:tcPr>
            <w:tcW w:w="1134" w:type="dxa"/>
            <w:vAlign w:val="bottom"/>
          </w:tcPr>
          <w:p w14:paraId="6456E396" w14:textId="77777777" w:rsidR="00A7533D" w:rsidRPr="001B6A35" w:rsidRDefault="00A7533D" w:rsidP="00AC1090">
            <w:pPr>
              <w:tabs>
                <w:tab w:val="decimal" w:pos="923"/>
              </w:tabs>
              <w:ind w:right="4"/>
              <w:jc w:val="center"/>
              <w:rPr>
                <w:rFonts w:ascii="Times New Roman" w:hAnsi="Times New Roman" w:cs="Times New Roman"/>
              </w:rPr>
            </w:pPr>
            <w:r>
              <w:rPr>
                <w:rFonts w:ascii="Times New Roman" w:hAnsi="Times New Roman" w:cs="Times New Roman"/>
              </w:rPr>
              <w:t>-</w:t>
            </w:r>
          </w:p>
        </w:tc>
        <w:tc>
          <w:tcPr>
            <w:tcW w:w="284" w:type="dxa"/>
          </w:tcPr>
          <w:p w14:paraId="7465DF1C" w14:textId="77777777" w:rsidR="00A7533D" w:rsidRPr="001B6A35" w:rsidRDefault="00A7533D" w:rsidP="00AC1090">
            <w:pPr>
              <w:tabs>
                <w:tab w:val="decimal" w:pos="811"/>
              </w:tabs>
              <w:ind w:left="-108" w:right="-108"/>
              <w:rPr>
                <w:rFonts w:ascii="Times New Roman" w:hAnsi="Times New Roman" w:cs="Times New Roman"/>
              </w:rPr>
            </w:pPr>
          </w:p>
        </w:tc>
        <w:tc>
          <w:tcPr>
            <w:tcW w:w="850" w:type="dxa"/>
            <w:vAlign w:val="bottom"/>
          </w:tcPr>
          <w:p w14:paraId="032D2B6A" w14:textId="77777777" w:rsidR="00A7533D" w:rsidRPr="001B6A35" w:rsidRDefault="00A7533D" w:rsidP="00AC1090">
            <w:pPr>
              <w:tabs>
                <w:tab w:val="left" w:pos="967"/>
              </w:tabs>
              <w:ind w:right="-551"/>
              <w:jc w:val="center"/>
              <w:rPr>
                <w:rFonts w:ascii="Times New Roman" w:hAnsi="Times New Roman" w:cs="Times New Roman"/>
              </w:rPr>
            </w:pPr>
            <w:r>
              <w:rPr>
                <w:rFonts w:ascii="Times New Roman" w:hAnsi="Times New Roman" w:cs="Times New Roman"/>
              </w:rPr>
              <w:t>-</w:t>
            </w:r>
          </w:p>
        </w:tc>
        <w:tc>
          <w:tcPr>
            <w:tcW w:w="284" w:type="dxa"/>
          </w:tcPr>
          <w:p w14:paraId="76E726E5" w14:textId="77777777" w:rsidR="00A7533D" w:rsidRPr="001B6A35" w:rsidRDefault="00A7533D" w:rsidP="00AC1090">
            <w:pPr>
              <w:pStyle w:val="acctfourfigures"/>
              <w:tabs>
                <w:tab w:val="clear" w:pos="765"/>
                <w:tab w:val="decimal" w:pos="1121"/>
              </w:tabs>
              <w:spacing w:line="240" w:lineRule="atLeast"/>
              <w:ind w:right="-108"/>
              <w:rPr>
                <w:sz w:val="18"/>
                <w:szCs w:val="18"/>
                <w:lang w:bidi="th-TH"/>
              </w:rPr>
            </w:pPr>
          </w:p>
        </w:tc>
        <w:tc>
          <w:tcPr>
            <w:tcW w:w="1134" w:type="dxa"/>
            <w:vAlign w:val="bottom"/>
          </w:tcPr>
          <w:p w14:paraId="1CCC1189" w14:textId="77777777" w:rsidR="00A7533D" w:rsidRPr="001B6A35" w:rsidRDefault="00A7533D" w:rsidP="00AC1090">
            <w:pPr>
              <w:pStyle w:val="acctfourfigures"/>
              <w:tabs>
                <w:tab w:val="clear" w:pos="765"/>
                <w:tab w:val="decimal" w:pos="1129"/>
              </w:tabs>
              <w:spacing w:line="240" w:lineRule="atLeast"/>
              <w:ind w:right="34"/>
              <w:jc w:val="center"/>
              <w:rPr>
                <w:sz w:val="18"/>
                <w:szCs w:val="18"/>
                <w:cs/>
                <w:lang w:bidi="th-TH"/>
              </w:rPr>
            </w:pPr>
            <w:r>
              <w:rPr>
                <w:sz w:val="18"/>
                <w:szCs w:val="18"/>
                <w:lang w:bidi="th-TH"/>
              </w:rPr>
              <w:t>120,736</w:t>
            </w:r>
          </w:p>
        </w:tc>
      </w:tr>
      <w:tr w:rsidR="00A7533D" w:rsidRPr="001B6A35" w14:paraId="098BD300" w14:textId="77777777" w:rsidTr="00AC1090">
        <w:trPr>
          <w:trHeight w:val="274"/>
        </w:trPr>
        <w:tc>
          <w:tcPr>
            <w:tcW w:w="2673" w:type="dxa"/>
          </w:tcPr>
          <w:p w14:paraId="5D349691" w14:textId="77777777" w:rsidR="00A7533D" w:rsidRPr="00AA7E07" w:rsidRDefault="00A7533D" w:rsidP="00AC1090">
            <w:pPr>
              <w:tabs>
                <w:tab w:val="left" w:pos="182"/>
              </w:tabs>
              <w:rPr>
                <w:rFonts w:ascii="Times New Roman" w:hAnsi="Times New Roman" w:cs="Times New Roman"/>
                <w:sz w:val="20"/>
                <w:szCs w:val="20"/>
              </w:rPr>
            </w:pPr>
            <w:r w:rsidRPr="00AA7E07">
              <w:rPr>
                <w:rFonts w:ascii="Times New Roman" w:hAnsi="Times New Roman" w:cs="Times New Roman"/>
                <w:sz w:val="20"/>
                <w:szCs w:val="20"/>
              </w:rPr>
              <w:t>Long</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r>
              <w:rPr>
                <w:rFonts w:ascii="Times New Roman" w:hAnsi="Times New Roman" w:cs="Times New Roman"/>
                <w:sz w:val="20"/>
                <w:szCs w:val="20"/>
              </w:rPr>
              <w:br/>
              <w:t xml:space="preserve">   </w:t>
            </w:r>
            <w:r w:rsidRPr="00AA1B43">
              <w:rPr>
                <w:rFonts w:ascii="Times New Roman" w:hAnsi="Times New Roman" w:cs="Times New Roman"/>
                <w:sz w:val="20"/>
                <w:szCs w:val="20"/>
              </w:rPr>
              <w:t>from financial institutions</w:t>
            </w:r>
          </w:p>
        </w:tc>
        <w:tc>
          <w:tcPr>
            <w:tcW w:w="1134" w:type="dxa"/>
            <w:vAlign w:val="bottom"/>
          </w:tcPr>
          <w:p w14:paraId="45813163" w14:textId="77777777" w:rsidR="00A7533D" w:rsidRDefault="00A7533D" w:rsidP="00AC1090">
            <w:pPr>
              <w:jc w:val="center"/>
              <w:rPr>
                <w:rFonts w:ascii="Times New Roman" w:hAnsi="Times New Roman" w:cs="Times New Roman"/>
              </w:rPr>
            </w:pPr>
          </w:p>
          <w:p w14:paraId="08506E59" w14:textId="77777777" w:rsidR="00A7533D" w:rsidRPr="001B6A35" w:rsidRDefault="00A7533D" w:rsidP="00AC1090">
            <w:pPr>
              <w:jc w:val="center"/>
              <w:rPr>
                <w:rFonts w:ascii="Times New Roman" w:hAnsi="Times New Roman" w:cs="Times New Roman"/>
              </w:rPr>
            </w:pPr>
            <w:r>
              <w:rPr>
                <w:rFonts w:ascii="Times New Roman" w:hAnsi="Times New Roman" w:cs="Times New Roman"/>
              </w:rPr>
              <w:t>1.72 - 2.25</w:t>
            </w:r>
          </w:p>
        </w:tc>
        <w:tc>
          <w:tcPr>
            <w:tcW w:w="992" w:type="dxa"/>
            <w:vAlign w:val="bottom"/>
          </w:tcPr>
          <w:p w14:paraId="10A5F579" w14:textId="77777777" w:rsidR="00A7533D" w:rsidRPr="001B6A35" w:rsidRDefault="00A7533D" w:rsidP="00AC1090">
            <w:pPr>
              <w:pStyle w:val="acctfourfigures"/>
              <w:tabs>
                <w:tab w:val="clear" w:pos="765"/>
                <w:tab w:val="decimal" w:pos="801"/>
              </w:tabs>
              <w:spacing w:line="240" w:lineRule="atLeast"/>
              <w:ind w:left="-106"/>
              <w:jc w:val="center"/>
              <w:rPr>
                <w:sz w:val="18"/>
                <w:szCs w:val="18"/>
                <w:cs/>
                <w:lang w:bidi="th-TH"/>
              </w:rPr>
            </w:pPr>
            <w:r>
              <w:rPr>
                <w:sz w:val="18"/>
                <w:szCs w:val="18"/>
                <w:lang w:bidi="th-TH"/>
              </w:rPr>
              <w:t>-</w:t>
            </w:r>
          </w:p>
        </w:tc>
        <w:tc>
          <w:tcPr>
            <w:tcW w:w="283" w:type="dxa"/>
          </w:tcPr>
          <w:p w14:paraId="49C6CBB8" w14:textId="77777777" w:rsidR="00A7533D" w:rsidRPr="001B6A35" w:rsidRDefault="00A7533D" w:rsidP="00AC1090">
            <w:pPr>
              <w:tabs>
                <w:tab w:val="left" w:pos="182"/>
              </w:tabs>
              <w:rPr>
                <w:rFonts w:ascii="Times New Roman" w:hAnsi="Times New Roman" w:cs="Times New Roman"/>
              </w:rPr>
            </w:pPr>
          </w:p>
        </w:tc>
        <w:tc>
          <w:tcPr>
            <w:tcW w:w="1134" w:type="dxa"/>
            <w:vAlign w:val="bottom"/>
          </w:tcPr>
          <w:p w14:paraId="6A82247D" w14:textId="77777777" w:rsidR="00A7533D" w:rsidRPr="001B6A35" w:rsidRDefault="00A7533D" w:rsidP="00AC1090">
            <w:pPr>
              <w:tabs>
                <w:tab w:val="left" w:pos="182"/>
              </w:tabs>
              <w:ind w:right="4"/>
              <w:jc w:val="right"/>
              <w:rPr>
                <w:rFonts w:ascii="Times New Roman" w:hAnsi="Times New Roman" w:cs="Times New Roman"/>
              </w:rPr>
            </w:pPr>
            <w:r>
              <w:rPr>
                <w:rFonts w:ascii="Times New Roman" w:hAnsi="Times New Roman" w:cs="Times New Roman"/>
              </w:rPr>
              <w:t>9,992,551</w:t>
            </w:r>
          </w:p>
        </w:tc>
        <w:tc>
          <w:tcPr>
            <w:tcW w:w="284" w:type="dxa"/>
          </w:tcPr>
          <w:p w14:paraId="1DBEB6AA" w14:textId="77777777" w:rsidR="00A7533D" w:rsidRPr="001B6A35" w:rsidRDefault="00A7533D" w:rsidP="00AC1090">
            <w:pPr>
              <w:tabs>
                <w:tab w:val="left" w:pos="182"/>
              </w:tabs>
              <w:rPr>
                <w:rFonts w:ascii="Times New Roman" w:hAnsi="Times New Roman" w:cs="Times New Roman"/>
              </w:rPr>
            </w:pPr>
          </w:p>
        </w:tc>
        <w:tc>
          <w:tcPr>
            <w:tcW w:w="850" w:type="dxa"/>
            <w:vAlign w:val="bottom"/>
          </w:tcPr>
          <w:p w14:paraId="387256C6" w14:textId="77777777" w:rsidR="00A7533D" w:rsidRPr="001B6A35" w:rsidRDefault="00A7533D" w:rsidP="00AC1090">
            <w:pPr>
              <w:tabs>
                <w:tab w:val="left" w:pos="182"/>
              </w:tabs>
              <w:ind w:right="-551"/>
              <w:jc w:val="center"/>
              <w:rPr>
                <w:rFonts w:ascii="Times New Roman" w:hAnsi="Times New Roman" w:cs="Times New Roman"/>
              </w:rPr>
            </w:pPr>
            <w:r>
              <w:rPr>
                <w:rFonts w:ascii="Times New Roman" w:hAnsi="Times New Roman" w:cs="Times New Roman"/>
              </w:rPr>
              <w:t>-</w:t>
            </w:r>
          </w:p>
        </w:tc>
        <w:tc>
          <w:tcPr>
            <w:tcW w:w="284" w:type="dxa"/>
          </w:tcPr>
          <w:p w14:paraId="1577BA8E" w14:textId="77777777" w:rsidR="00A7533D" w:rsidRPr="001B6A35" w:rsidRDefault="00A7533D" w:rsidP="00AC1090">
            <w:pPr>
              <w:tabs>
                <w:tab w:val="left" w:pos="182"/>
              </w:tabs>
              <w:rPr>
                <w:rFonts w:ascii="Times New Roman" w:hAnsi="Times New Roman" w:cs="Times New Roman"/>
              </w:rPr>
            </w:pPr>
          </w:p>
        </w:tc>
        <w:tc>
          <w:tcPr>
            <w:tcW w:w="1134" w:type="dxa"/>
            <w:vAlign w:val="bottom"/>
          </w:tcPr>
          <w:p w14:paraId="2D3C9E26" w14:textId="77777777" w:rsidR="00A7533D" w:rsidRPr="001B6A35" w:rsidRDefault="00A7533D" w:rsidP="00AC1090">
            <w:pPr>
              <w:pStyle w:val="acctfourfigures"/>
              <w:tabs>
                <w:tab w:val="clear" w:pos="765"/>
                <w:tab w:val="decimal" w:pos="1129"/>
              </w:tabs>
              <w:spacing w:line="240" w:lineRule="atLeast"/>
              <w:ind w:right="34"/>
              <w:jc w:val="center"/>
            </w:pPr>
            <w:r w:rsidRPr="0098316D">
              <w:rPr>
                <w:sz w:val="18"/>
                <w:szCs w:val="18"/>
                <w:lang w:bidi="th-TH"/>
              </w:rPr>
              <w:t>9,992,551</w:t>
            </w:r>
          </w:p>
        </w:tc>
      </w:tr>
      <w:tr w:rsidR="00A7533D" w:rsidRPr="001B6A35" w14:paraId="336B7678" w14:textId="77777777" w:rsidTr="00AC1090">
        <w:trPr>
          <w:trHeight w:val="229"/>
        </w:trPr>
        <w:tc>
          <w:tcPr>
            <w:tcW w:w="2673" w:type="dxa"/>
          </w:tcPr>
          <w:p w14:paraId="542A6D82" w14:textId="77777777" w:rsidR="00A7533D" w:rsidRPr="00AA7E07" w:rsidRDefault="00A7533D" w:rsidP="00AC1090">
            <w:pPr>
              <w:tabs>
                <w:tab w:val="left" w:pos="182"/>
              </w:tabs>
              <w:rPr>
                <w:rFonts w:ascii="Times New Roman" w:hAnsi="Times New Roman" w:cs="Times New Roman"/>
                <w:sz w:val="20"/>
                <w:szCs w:val="20"/>
              </w:rPr>
            </w:pPr>
            <w:r w:rsidRPr="00852D65">
              <w:rPr>
                <w:rFonts w:ascii="Times New Roman" w:hAnsi="Times New Roman" w:cs="Times New Roman"/>
                <w:sz w:val="20"/>
                <w:szCs w:val="20"/>
              </w:rPr>
              <w:t>Finance lease liabilities</w:t>
            </w:r>
          </w:p>
        </w:tc>
        <w:tc>
          <w:tcPr>
            <w:tcW w:w="1134" w:type="dxa"/>
            <w:vAlign w:val="bottom"/>
          </w:tcPr>
          <w:p w14:paraId="7AB7EB24" w14:textId="77777777" w:rsidR="00A7533D" w:rsidRPr="001B6A35" w:rsidRDefault="00A7533D" w:rsidP="00AC1090">
            <w:pPr>
              <w:jc w:val="center"/>
              <w:rPr>
                <w:rFonts w:ascii="Times New Roman" w:hAnsi="Times New Roman" w:cs="Times New Roman"/>
              </w:rPr>
            </w:pPr>
            <w:r>
              <w:rPr>
                <w:rFonts w:ascii="Times New Roman" w:hAnsi="Times New Roman" w:cs="Times New Roman"/>
              </w:rPr>
              <w:t>2.02 - 3.84</w:t>
            </w:r>
          </w:p>
        </w:tc>
        <w:tc>
          <w:tcPr>
            <w:tcW w:w="992" w:type="dxa"/>
            <w:vAlign w:val="bottom"/>
          </w:tcPr>
          <w:p w14:paraId="7CC4B8E3" w14:textId="77777777" w:rsidR="00A7533D" w:rsidRPr="001B6A35" w:rsidRDefault="00A7533D" w:rsidP="00AC1090">
            <w:pPr>
              <w:pStyle w:val="acctfourfigures"/>
              <w:tabs>
                <w:tab w:val="clear" w:pos="765"/>
                <w:tab w:val="decimal" w:pos="801"/>
              </w:tabs>
              <w:spacing w:line="240" w:lineRule="atLeast"/>
              <w:ind w:left="-106"/>
              <w:jc w:val="center"/>
              <w:rPr>
                <w:sz w:val="18"/>
                <w:szCs w:val="18"/>
              </w:rPr>
            </w:pPr>
            <w:r w:rsidRPr="009B354A">
              <w:rPr>
                <w:sz w:val="18"/>
                <w:szCs w:val="18"/>
              </w:rPr>
              <w:t>64,883</w:t>
            </w:r>
          </w:p>
        </w:tc>
        <w:tc>
          <w:tcPr>
            <w:tcW w:w="283" w:type="dxa"/>
            <w:vAlign w:val="bottom"/>
          </w:tcPr>
          <w:p w14:paraId="21F5E390" w14:textId="77777777" w:rsidR="00A7533D" w:rsidRPr="001B6A35" w:rsidRDefault="00A7533D" w:rsidP="00AC1090">
            <w:pPr>
              <w:pStyle w:val="acctfourfigures"/>
              <w:spacing w:line="240" w:lineRule="atLeast"/>
              <w:rPr>
                <w:sz w:val="18"/>
                <w:szCs w:val="18"/>
              </w:rPr>
            </w:pPr>
          </w:p>
        </w:tc>
        <w:tc>
          <w:tcPr>
            <w:tcW w:w="1134" w:type="dxa"/>
            <w:vAlign w:val="bottom"/>
          </w:tcPr>
          <w:p w14:paraId="7127D1F8" w14:textId="77777777" w:rsidR="00A7533D" w:rsidRPr="001B6A35" w:rsidRDefault="00A7533D" w:rsidP="00AC1090">
            <w:pPr>
              <w:pStyle w:val="acctfourfigures"/>
              <w:tabs>
                <w:tab w:val="clear" w:pos="765"/>
                <w:tab w:val="decimal" w:pos="1235"/>
              </w:tabs>
              <w:spacing w:line="240" w:lineRule="atLeast"/>
              <w:ind w:right="4"/>
              <w:jc w:val="right"/>
              <w:rPr>
                <w:sz w:val="18"/>
                <w:szCs w:val="18"/>
              </w:rPr>
            </w:pPr>
            <w:r>
              <w:rPr>
                <w:sz w:val="18"/>
                <w:szCs w:val="18"/>
              </w:rPr>
              <w:t>84,951</w:t>
            </w:r>
          </w:p>
        </w:tc>
        <w:tc>
          <w:tcPr>
            <w:tcW w:w="284" w:type="dxa"/>
            <w:vAlign w:val="bottom"/>
          </w:tcPr>
          <w:p w14:paraId="1FAEFBF3" w14:textId="77777777" w:rsidR="00A7533D" w:rsidRPr="001B6A35" w:rsidRDefault="00A7533D" w:rsidP="00AC1090">
            <w:pPr>
              <w:tabs>
                <w:tab w:val="decimal" w:pos="811"/>
              </w:tabs>
              <w:ind w:left="-108" w:right="-108"/>
              <w:rPr>
                <w:rFonts w:ascii="Times New Roman" w:hAnsi="Times New Roman" w:cs="Times New Roman"/>
              </w:rPr>
            </w:pPr>
          </w:p>
        </w:tc>
        <w:tc>
          <w:tcPr>
            <w:tcW w:w="850" w:type="dxa"/>
            <w:vAlign w:val="bottom"/>
          </w:tcPr>
          <w:p w14:paraId="17045FA3" w14:textId="77777777" w:rsidR="00A7533D" w:rsidRPr="001B6A35" w:rsidRDefault="00A7533D" w:rsidP="00AC1090">
            <w:pPr>
              <w:pStyle w:val="acctfourfigures"/>
              <w:tabs>
                <w:tab w:val="clear" w:pos="765"/>
                <w:tab w:val="decimal" w:pos="532"/>
              </w:tabs>
              <w:spacing w:line="240" w:lineRule="atLeast"/>
              <w:jc w:val="right"/>
              <w:rPr>
                <w:sz w:val="18"/>
                <w:szCs w:val="18"/>
              </w:rPr>
            </w:pPr>
            <w:r>
              <w:rPr>
                <w:sz w:val="18"/>
                <w:szCs w:val="18"/>
              </w:rPr>
              <w:t>16,329</w:t>
            </w:r>
          </w:p>
        </w:tc>
        <w:tc>
          <w:tcPr>
            <w:tcW w:w="284" w:type="dxa"/>
          </w:tcPr>
          <w:p w14:paraId="1DD5B933" w14:textId="77777777" w:rsidR="00A7533D" w:rsidRPr="001B6A35" w:rsidRDefault="00A7533D" w:rsidP="00AC1090">
            <w:pPr>
              <w:tabs>
                <w:tab w:val="decimal" w:pos="1113"/>
              </w:tabs>
              <w:ind w:left="-108" w:right="-108"/>
              <w:rPr>
                <w:rFonts w:ascii="Times New Roman" w:hAnsi="Times New Roman" w:cs="Times New Roman"/>
              </w:rPr>
            </w:pPr>
          </w:p>
        </w:tc>
        <w:tc>
          <w:tcPr>
            <w:tcW w:w="1134" w:type="dxa"/>
            <w:vAlign w:val="bottom"/>
          </w:tcPr>
          <w:p w14:paraId="2B2E89DC" w14:textId="77777777" w:rsidR="00A7533D" w:rsidRPr="001B6A35" w:rsidRDefault="00A7533D" w:rsidP="00AC1090">
            <w:pPr>
              <w:tabs>
                <w:tab w:val="decimal" w:pos="1107"/>
              </w:tabs>
              <w:ind w:left="-108" w:right="33"/>
              <w:jc w:val="center"/>
              <w:rPr>
                <w:rFonts w:ascii="Times New Roman" w:hAnsi="Times New Roman" w:cs="Times New Roman"/>
              </w:rPr>
            </w:pPr>
            <w:r>
              <w:rPr>
                <w:rFonts w:ascii="Times New Roman" w:hAnsi="Times New Roman" w:cs="Times New Roman"/>
              </w:rPr>
              <w:t>166,163</w:t>
            </w:r>
          </w:p>
        </w:tc>
      </w:tr>
      <w:tr w:rsidR="00A7533D" w:rsidRPr="001B6A35" w14:paraId="7D34772B" w14:textId="77777777" w:rsidTr="00AC1090">
        <w:trPr>
          <w:trHeight w:val="220"/>
        </w:trPr>
        <w:tc>
          <w:tcPr>
            <w:tcW w:w="2673" w:type="dxa"/>
          </w:tcPr>
          <w:p w14:paraId="3CACA040" w14:textId="77777777" w:rsidR="00A7533D" w:rsidRPr="00AA7E07" w:rsidRDefault="00A7533D" w:rsidP="00AC1090">
            <w:pPr>
              <w:tabs>
                <w:tab w:val="left" w:pos="182"/>
              </w:tabs>
              <w:rPr>
                <w:rFonts w:ascii="Times New Roman" w:hAnsi="Times New Roman" w:cs="Times New Roman"/>
                <w:sz w:val="20"/>
                <w:szCs w:val="20"/>
              </w:rPr>
            </w:pPr>
            <w:r w:rsidRPr="00AA7E07">
              <w:rPr>
                <w:rFonts w:ascii="Times New Roman" w:hAnsi="Times New Roman" w:cs="Times New Roman"/>
                <w:sz w:val="20"/>
                <w:szCs w:val="20"/>
              </w:rPr>
              <w:t>Debenture</w:t>
            </w:r>
            <w:r>
              <w:rPr>
                <w:rFonts w:ascii="Times New Roman" w:hAnsi="Times New Roman" w:cs="Times New Roman"/>
                <w:sz w:val="20"/>
                <w:szCs w:val="20"/>
              </w:rPr>
              <w:t>s</w:t>
            </w:r>
          </w:p>
        </w:tc>
        <w:tc>
          <w:tcPr>
            <w:tcW w:w="1134" w:type="dxa"/>
            <w:vAlign w:val="bottom"/>
          </w:tcPr>
          <w:p w14:paraId="458C9C1A" w14:textId="77777777" w:rsidR="00A7533D" w:rsidRPr="001B6A35" w:rsidRDefault="00A7533D" w:rsidP="00AC1090">
            <w:pPr>
              <w:jc w:val="center"/>
              <w:rPr>
                <w:rFonts w:ascii="Times New Roman" w:hAnsi="Times New Roman" w:cs="Times New Roman"/>
              </w:rPr>
            </w:pPr>
            <w:r>
              <w:rPr>
                <w:rFonts w:ascii="Times New Roman" w:hAnsi="Times New Roman" w:cs="Times New Roman"/>
              </w:rPr>
              <w:t>2.65 - 3.50</w:t>
            </w:r>
          </w:p>
        </w:tc>
        <w:tc>
          <w:tcPr>
            <w:tcW w:w="992" w:type="dxa"/>
            <w:tcBorders>
              <w:bottom w:val="single" w:sz="4" w:space="0" w:color="auto"/>
            </w:tcBorders>
            <w:vAlign w:val="bottom"/>
          </w:tcPr>
          <w:p w14:paraId="3E4D7E04" w14:textId="77777777" w:rsidR="00A7533D" w:rsidRPr="001B6A35" w:rsidRDefault="00A7533D" w:rsidP="00AC1090">
            <w:pPr>
              <w:pStyle w:val="acctfourfigures"/>
              <w:tabs>
                <w:tab w:val="clear" w:pos="765"/>
                <w:tab w:val="decimal" w:pos="801"/>
              </w:tabs>
              <w:spacing w:line="240" w:lineRule="atLeast"/>
              <w:ind w:left="-106"/>
              <w:jc w:val="center"/>
              <w:rPr>
                <w:sz w:val="18"/>
                <w:szCs w:val="18"/>
              </w:rPr>
            </w:pPr>
            <w:r>
              <w:rPr>
                <w:sz w:val="18"/>
                <w:szCs w:val="18"/>
              </w:rPr>
              <w:t>-</w:t>
            </w:r>
          </w:p>
        </w:tc>
        <w:tc>
          <w:tcPr>
            <w:tcW w:w="283" w:type="dxa"/>
            <w:vAlign w:val="bottom"/>
          </w:tcPr>
          <w:p w14:paraId="3DE840DC" w14:textId="77777777" w:rsidR="00A7533D" w:rsidRPr="001B6A35" w:rsidRDefault="00A7533D" w:rsidP="00AC1090">
            <w:pPr>
              <w:pStyle w:val="acctfourfigures"/>
              <w:spacing w:line="240" w:lineRule="atLeast"/>
              <w:rPr>
                <w:sz w:val="18"/>
                <w:szCs w:val="18"/>
              </w:rPr>
            </w:pPr>
          </w:p>
        </w:tc>
        <w:tc>
          <w:tcPr>
            <w:tcW w:w="1134" w:type="dxa"/>
            <w:tcBorders>
              <w:bottom w:val="single" w:sz="4" w:space="0" w:color="auto"/>
            </w:tcBorders>
            <w:vAlign w:val="bottom"/>
          </w:tcPr>
          <w:p w14:paraId="120D16DC" w14:textId="77777777" w:rsidR="00A7533D" w:rsidRPr="001B6A35" w:rsidRDefault="00A7533D" w:rsidP="00AC1090">
            <w:pPr>
              <w:pStyle w:val="acctfourfigures"/>
              <w:tabs>
                <w:tab w:val="clear" w:pos="765"/>
                <w:tab w:val="decimal" w:pos="1235"/>
              </w:tabs>
              <w:spacing w:line="240" w:lineRule="atLeast"/>
              <w:ind w:right="4"/>
              <w:jc w:val="right"/>
              <w:rPr>
                <w:sz w:val="18"/>
                <w:szCs w:val="18"/>
              </w:rPr>
            </w:pPr>
            <w:r>
              <w:rPr>
                <w:sz w:val="18"/>
                <w:szCs w:val="18"/>
              </w:rPr>
              <w:t>15,484,603</w:t>
            </w:r>
          </w:p>
        </w:tc>
        <w:tc>
          <w:tcPr>
            <w:tcW w:w="284" w:type="dxa"/>
            <w:vAlign w:val="bottom"/>
          </w:tcPr>
          <w:p w14:paraId="1B32AEB8" w14:textId="77777777" w:rsidR="00A7533D" w:rsidRPr="001B6A35" w:rsidRDefault="00A7533D" w:rsidP="00AC1090">
            <w:pPr>
              <w:tabs>
                <w:tab w:val="decimal" w:pos="811"/>
              </w:tabs>
              <w:ind w:left="-108" w:right="-108"/>
              <w:rPr>
                <w:rFonts w:ascii="Times New Roman" w:hAnsi="Times New Roman" w:cs="Times New Roman"/>
              </w:rPr>
            </w:pPr>
          </w:p>
        </w:tc>
        <w:tc>
          <w:tcPr>
            <w:tcW w:w="850" w:type="dxa"/>
            <w:tcBorders>
              <w:bottom w:val="single" w:sz="4" w:space="0" w:color="auto"/>
            </w:tcBorders>
            <w:vAlign w:val="bottom"/>
          </w:tcPr>
          <w:p w14:paraId="0265968C" w14:textId="77777777" w:rsidR="00A7533D" w:rsidRPr="001B6A35" w:rsidRDefault="00A7533D" w:rsidP="00AC1090">
            <w:pPr>
              <w:tabs>
                <w:tab w:val="decimal" w:pos="931"/>
              </w:tabs>
              <w:ind w:left="-108"/>
              <w:jc w:val="right"/>
              <w:rPr>
                <w:rFonts w:ascii="Times New Roman" w:hAnsi="Times New Roman" w:cs="Times New Roman"/>
              </w:rPr>
            </w:pPr>
            <w:r>
              <w:rPr>
                <w:rFonts w:ascii="Times New Roman" w:hAnsi="Times New Roman" w:cs="Times New Roman"/>
              </w:rPr>
              <w:t>-</w:t>
            </w:r>
          </w:p>
        </w:tc>
        <w:tc>
          <w:tcPr>
            <w:tcW w:w="284" w:type="dxa"/>
          </w:tcPr>
          <w:p w14:paraId="0E4D3A33" w14:textId="77777777" w:rsidR="00A7533D" w:rsidRPr="001B6A35" w:rsidRDefault="00A7533D" w:rsidP="00AC1090">
            <w:pPr>
              <w:tabs>
                <w:tab w:val="decimal" w:pos="1113"/>
              </w:tabs>
              <w:ind w:left="-108" w:right="-108"/>
              <w:rPr>
                <w:rFonts w:ascii="Times New Roman" w:hAnsi="Times New Roman" w:cs="Times New Roman"/>
              </w:rPr>
            </w:pPr>
          </w:p>
        </w:tc>
        <w:tc>
          <w:tcPr>
            <w:tcW w:w="1134" w:type="dxa"/>
            <w:tcBorders>
              <w:bottom w:val="single" w:sz="4" w:space="0" w:color="auto"/>
            </w:tcBorders>
            <w:vAlign w:val="bottom"/>
          </w:tcPr>
          <w:p w14:paraId="43BE78FE" w14:textId="77777777" w:rsidR="00A7533D" w:rsidRPr="001B6A35" w:rsidRDefault="00A7533D" w:rsidP="00AC1090">
            <w:pPr>
              <w:tabs>
                <w:tab w:val="decimal" w:pos="1107"/>
              </w:tabs>
              <w:ind w:left="-108" w:right="33"/>
              <w:jc w:val="center"/>
              <w:rPr>
                <w:rFonts w:ascii="Times New Roman" w:hAnsi="Times New Roman" w:cs="Times New Roman"/>
              </w:rPr>
            </w:pPr>
            <w:r>
              <w:rPr>
                <w:rFonts w:ascii="Times New Roman" w:hAnsi="Times New Roman" w:cs="Times New Roman"/>
              </w:rPr>
              <w:t>15,484,603</w:t>
            </w:r>
          </w:p>
        </w:tc>
      </w:tr>
      <w:tr w:rsidR="00A7533D" w:rsidRPr="001B6A35" w14:paraId="2F9D6CD6" w14:textId="77777777" w:rsidTr="00AC1090">
        <w:trPr>
          <w:trHeight w:val="229"/>
        </w:trPr>
        <w:tc>
          <w:tcPr>
            <w:tcW w:w="2673" w:type="dxa"/>
          </w:tcPr>
          <w:p w14:paraId="60CCB716" w14:textId="77777777" w:rsidR="00A7533D" w:rsidRPr="00AA7E07" w:rsidRDefault="00A7533D" w:rsidP="00AC1090">
            <w:pPr>
              <w:tabs>
                <w:tab w:val="left" w:pos="182"/>
              </w:tabs>
              <w:rPr>
                <w:rFonts w:ascii="Times New Roman" w:hAnsi="Times New Roman" w:cs="Times New Roman"/>
                <w:sz w:val="20"/>
                <w:szCs w:val="20"/>
              </w:rPr>
            </w:pPr>
            <w:r w:rsidRPr="00AA7E07">
              <w:rPr>
                <w:rFonts w:ascii="Times New Roman" w:hAnsi="Times New Roman" w:cs="Times New Roman"/>
                <w:b/>
                <w:bCs/>
                <w:sz w:val="20"/>
                <w:szCs w:val="20"/>
              </w:rPr>
              <w:t>Total</w:t>
            </w:r>
          </w:p>
        </w:tc>
        <w:tc>
          <w:tcPr>
            <w:tcW w:w="1134" w:type="dxa"/>
          </w:tcPr>
          <w:p w14:paraId="2898BA9C" w14:textId="77777777" w:rsidR="00A7533D" w:rsidRPr="001B6A35" w:rsidRDefault="00A7533D" w:rsidP="00AC1090">
            <w:pPr>
              <w:jc w:val="center"/>
              <w:rPr>
                <w:rFonts w:ascii="Times New Roman" w:hAnsi="Times New Roman" w:cs="Times New Roman"/>
              </w:rPr>
            </w:pPr>
          </w:p>
        </w:tc>
        <w:tc>
          <w:tcPr>
            <w:tcW w:w="992" w:type="dxa"/>
            <w:tcBorders>
              <w:top w:val="single" w:sz="4" w:space="0" w:color="auto"/>
            </w:tcBorders>
            <w:vAlign w:val="bottom"/>
          </w:tcPr>
          <w:p w14:paraId="063BB091" w14:textId="77777777" w:rsidR="00A7533D" w:rsidRPr="001B6A35" w:rsidRDefault="00A7533D" w:rsidP="00AC1090">
            <w:pPr>
              <w:pStyle w:val="acctfourfigures"/>
              <w:tabs>
                <w:tab w:val="clear" w:pos="765"/>
              </w:tabs>
              <w:spacing w:line="240" w:lineRule="atLeast"/>
              <w:ind w:left="-106"/>
              <w:jc w:val="right"/>
              <w:rPr>
                <w:b/>
                <w:bCs/>
                <w:sz w:val="18"/>
                <w:szCs w:val="18"/>
              </w:rPr>
            </w:pPr>
            <w:r>
              <w:rPr>
                <w:b/>
                <w:bCs/>
                <w:sz w:val="18"/>
                <w:szCs w:val="18"/>
              </w:rPr>
              <w:t>3,125,619</w:t>
            </w:r>
          </w:p>
        </w:tc>
        <w:tc>
          <w:tcPr>
            <w:tcW w:w="283" w:type="dxa"/>
          </w:tcPr>
          <w:p w14:paraId="3AF15F80" w14:textId="77777777" w:rsidR="00A7533D" w:rsidRPr="001B6A35" w:rsidRDefault="00A7533D" w:rsidP="00AC1090">
            <w:pPr>
              <w:pStyle w:val="acctfourfigures"/>
              <w:spacing w:line="240" w:lineRule="atLeast"/>
              <w:rPr>
                <w:b/>
                <w:bCs/>
                <w:sz w:val="18"/>
                <w:szCs w:val="18"/>
              </w:rPr>
            </w:pPr>
          </w:p>
        </w:tc>
        <w:tc>
          <w:tcPr>
            <w:tcW w:w="1134" w:type="dxa"/>
            <w:tcBorders>
              <w:top w:val="single" w:sz="4" w:space="0" w:color="auto"/>
            </w:tcBorders>
            <w:vAlign w:val="bottom"/>
          </w:tcPr>
          <w:p w14:paraId="58E98D83" w14:textId="77777777" w:rsidR="00A7533D" w:rsidRPr="001B6A35" w:rsidRDefault="00A7533D" w:rsidP="00AC1090">
            <w:pPr>
              <w:pStyle w:val="acctfourfigures"/>
              <w:tabs>
                <w:tab w:val="clear" w:pos="765"/>
                <w:tab w:val="decimal" w:pos="1235"/>
              </w:tabs>
              <w:spacing w:line="240" w:lineRule="atLeast"/>
              <w:ind w:right="4"/>
              <w:jc w:val="right"/>
              <w:rPr>
                <w:b/>
                <w:bCs/>
                <w:sz w:val="18"/>
                <w:szCs w:val="18"/>
              </w:rPr>
            </w:pPr>
            <w:r>
              <w:rPr>
                <w:b/>
                <w:bCs/>
                <w:sz w:val="18"/>
                <w:szCs w:val="18"/>
              </w:rPr>
              <w:t>25,562,105</w:t>
            </w:r>
          </w:p>
        </w:tc>
        <w:tc>
          <w:tcPr>
            <w:tcW w:w="284" w:type="dxa"/>
          </w:tcPr>
          <w:p w14:paraId="12E6B688" w14:textId="77777777" w:rsidR="00A7533D" w:rsidRPr="001B6A35" w:rsidRDefault="00A7533D" w:rsidP="00AC1090">
            <w:pPr>
              <w:pStyle w:val="acctfourfigures"/>
              <w:spacing w:line="240" w:lineRule="atLeast"/>
              <w:rPr>
                <w:b/>
                <w:bCs/>
                <w:sz w:val="18"/>
                <w:szCs w:val="18"/>
              </w:rPr>
            </w:pPr>
          </w:p>
        </w:tc>
        <w:tc>
          <w:tcPr>
            <w:tcW w:w="850" w:type="dxa"/>
            <w:tcBorders>
              <w:top w:val="single" w:sz="4" w:space="0" w:color="auto"/>
            </w:tcBorders>
            <w:vAlign w:val="bottom"/>
          </w:tcPr>
          <w:p w14:paraId="37F52E03" w14:textId="77777777" w:rsidR="00A7533D" w:rsidRPr="001B6A35" w:rsidRDefault="00A7533D" w:rsidP="00AC1090">
            <w:pPr>
              <w:pStyle w:val="acctfourfigures"/>
              <w:tabs>
                <w:tab w:val="clear" w:pos="765"/>
                <w:tab w:val="decimal" w:pos="931"/>
              </w:tabs>
              <w:spacing w:line="240" w:lineRule="atLeast"/>
              <w:jc w:val="right"/>
              <w:rPr>
                <w:b/>
                <w:bCs/>
                <w:sz w:val="18"/>
                <w:szCs w:val="18"/>
                <w:lang w:val="en-US" w:bidi="th-TH"/>
              </w:rPr>
            </w:pPr>
            <w:r>
              <w:rPr>
                <w:b/>
                <w:bCs/>
                <w:sz w:val="18"/>
                <w:szCs w:val="18"/>
                <w:lang w:val="en-US" w:bidi="th-TH"/>
              </w:rPr>
              <w:t>16,329</w:t>
            </w:r>
          </w:p>
        </w:tc>
        <w:tc>
          <w:tcPr>
            <w:tcW w:w="284" w:type="dxa"/>
          </w:tcPr>
          <w:p w14:paraId="53F3022E" w14:textId="77777777" w:rsidR="00A7533D" w:rsidRPr="001B6A35" w:rsidRDefault="00A7533D" w:rsidP="00AC1090">
            <w:pPr>
              <w:pStyle w:val="acctfourfigures"/>
              <w:tabs>
                <w:tab w:val="clear" w:pos="765"/>
                <w:tab w:val="decimal" w:pos="1113"/>
              </w:tabs>
              <w:spacing w:line="240" w:lineRule="atLeast"/>
              <w:rPr>
                <w:b/>
                <w:bCs/>
                <w:sz w:val="18"/>
                <w:szCs w:val="18"/>
                <w:lang w:val="en-US" w:bidi="th-TH"/>
              </w:rPr>
            </w:pPr>
          </w:p>
        </w:tc>
        <w:tc>
          <w:tcPr>
            <w:tcW w:w="1134" w:type="dxa"/>
            <w:vAlign w:val="bottom"/>
          </w:tcPr>
          <w:p w14:paraId="2CA7776D" w14:textId="77777777" w:rsidR="00A7533D" w:rsidRPr="001B6A35" w:rsidRDefault="00A7533D" w:rsidP="00AC1090">
            <w:pPr>
              <w:pStyle w:val="acctfourfigures"/>
              <w:tabs>
                <w:tab w:val="clear" w:pos="765"/>
                <w:tab w:val="decimal" w:pos="1107"/>
              </w:tabs>
              <w:spacing w:line="240" w:lineRule="atLeast"/>
              <w:ind w:right="34"/>
              <w:jc w:val="center"/>
              <w:rPr>
                <w:b/>
                <w:bCs/>
                <w:sz w:val="18"/>
                <w:szCs w:val="18"/>
                <w:lang w:val="en-US" w:bidi="th-TH"/>
              </w:rPr>
            </w:pPr>
            <w:r>
              <w:rPr>
                <w:b/>
                <w:bCs/>
                <w:sz w:val="18"/>
                <w:szCs w:val="18"/>
                <w:lang w:val="en-US" w:bidi="th-TH"/>
              </w:rPr>
              <w:t>28,704,053</w:t>
            </w:r>
          </w:p>
        </w:tc>
      </w:tr>
      <w:tr w:rsidR="00A7533D" w:rsidRPr="001B6A35" w14:paraId="792762F8" w14:textId="77777777" w:rsidTr="00AC1090">
        <w:trPr>
          <w:trHeight w:val="453"/>
        </w:trPr>
        <w:tc>
          <w:tcPr>
            <w:tcW w:w="2673" w:type="dxa"/>
          </w:tcPr>
          <w:p w14:paraId="45651839" w14:textId="77777777" w:rsidR="00A7533D" w:rsidRPr="00AA7E07" w:rsidRDefault="00A7533D" w:rsidP="00AC1090">
            <w:pPr>
              <w:tabs>
                <w:tab w:val="left" w:pos="309"/>
              </w:tabs>
              <w:rPr>
                <w:rFonts w:ascii="Times New Roman" w:hAnsi="Times New Roman" w:cs="Times New Roman"/>
                <w:sz w:val="20"/>
                <w:szCs w:val="20"/>
              </w:rPr>
            </w:pPr>
            <w:r w:rsidRPr="003818A5">
              <w:rPr>
                <w:rFonts w:ascii="Times New Roman" w:hAnsi="Times New Roman" w:cs="Times New Roman"/>
                <w:i/>
                <w:iCs/>
                <w:sz w:val="20"/>
                <w:szCs w:val="20"/>
              </w:rPr>
              <w:t>Less</w:t>
            </w:r>
            <w:r>
              <w:rPr>
                <w:rFonts w:ascii="Times New Roman" w:hAnsi="Times New Roman" w:cs="Times New Roman"/>
                <w:sz w:val="20"/>
                <w:szCs w:val="20"/>
              </w:rPr>
              <w:t xml:space="preserve"> </w:t>
            </w:r>
            <w:r w:rsidRPr="00AA7E07">
              <w:rPr>
                <w:rFonts w:ascii="Times New Roman" w:hAnsi="Times New Roman" w:cs="Times New Roman"/>
                <w:sz w:val="20"/>
                <w:szCs w:val="20"/>
              </w:rPr>
              <w:t xml:space="preserve">Deferred </w:t>
            </w:r>
            <w:r>
              <w:rPr>
                <w:rFonts w:ascii="Times New Roman" w:hAnsi="Times New Roman" w:cs="Times New Roman"/>
                <w:sz w:val="20"/>
                <w:szCs w:val="20"/>
              </w:rPr>
              <w:t>i</w:t>
            </w:r>
            <w:r w:rsidRPr="00AA7E07">
              <w:rPr>
                <w:rFonts w:ascii="Times New Roman" w:hAnsi="Times New Roman" w:cs="Times New Roman"/>
                <w:sz w:val="20"/>
                <w:szCs w:val="20"/>
              </w:rPr>
              <w:t>nterest</w:t>
            </w:r>
            <w:r>
              <w:rPr>
                <w:rFonts w:ascii="Times New Roman" w:hAnsi="Times New Roman" w:cs="Times New Roman"/>
                <w:sz w:val="20"/>
                <w:szCs w:val="20"/>
              </w:rPr>
              <w:br/>
              <w:t xml:space="preserve">   </w:t>
            </w:r>
            <w:r w:rsidRPr="00AA7E07">
              <w:rPr>
                <w:rFonts w:ascii="Times New Roman" w:hAnsi="Times New Roman" w:cs="Times New Roman"/>
                <w:sz w:val="20"/>
                <w:szCs w:val="20"/>
              </w:rPr>
              <w:t>expense</w:t>
            </w:r>
            <w:r>
              <w:rPr>
                <w:rFonts w:ascii="Times New Roman" w:hAnsi="Times New Roman" w:cs="Times New Roman"/>
                <w:sz w:val="20"/>
                <w:szCs w:val="20"/>
              </w:rPr>
              <w:t xml:space="preserve"> </w:t>
            </w:r>
            <w:r w:rsidRPr="00E10028">
              <w:rPr>
                <w:rFonts w:ascii="Times New Roman" w:hAnsi="Times New Roman" w:cs="Times New Roman"/>
                <w:sz w:val="20"/>
                <w:szCs w:val="20"/>
                <w:cs/>
              </w:rPr>
              <w:t>-</w:t>
            </w:r>
            <w:r>
              <w:rPr>
                <w:rFonts w:ascii="Times New Roman" w:hAnsi="Times New Roman" w:cstheme="minorBidi"/>
                <w:sz w:val="20"/>
                <w:szCs w:val="20"/>
              </w:rPr>
              <w:t xml:space="preserve"> </w:t>
            </w:r>
            <w:r w:rsidRPr="00AA7E07">
              <w:rPr>
                <w:rFonts w:ascii="Times New Roman" w:hAnsi="Times New Roman" w:cs="Times New Roman"/>
                <w:sz w:val="20"/>
                <w:szCs w:val="20"/>
              </w:rPr>
              <w:t>finance lease</w:t>
            </w:r>
            <w:r>
              <w:rPr>
                <w:rFonts w:ascii="Times New Roman" w:hAnsi="Times New Roman" w:cs="Times New Roman"/>
                <w:sz w:val="20"/>
                <w:szCs w:val="20"/>
              </w:rPr>
              <w:br/>
              <w:t xml:space="preserve">   </w:t>
            </w:r>
            <w:r w:rsidRPr="00AA7E07">
              <w:rPr>
                <w:rFonts w:ascii="Times New Roman" w:hAnsi="Times New Roman" w:cs="Times New Roman"/>
                <w:sz w:val="20"/>
                <w:szCs w:val="20"/>
              </w:rPr>
              <w:t>liabilities</w:t>
            </w:r>
          </w:p>
        </w:tc>
        <w:tc>
          <w:tcPr>
            <w:tcW w:w="1134" w:type="dxa"/>
          </w:tcPr>
          <w:p w14:paraId="525F0B50" w14:textId="77777777" w:rsidR="00A7533D" w:rsidRPr="001B6A35" w:rsidRDefault="00A7533D" w:rsidP="00AC1090">
            <w:pPr>
              <w:jc w:val="center"/>
              <w:rPr>
                <w:rFonts w:ascii="Times New Roman" w:hAnsi="Times New Roman" w:cs="Times New Roman"/>
              </w:rPr>
            </w:pPr>
          </w:p>
        </w:tc>
        <w:tc>
          <w:tcPr>
            <w:tcW w:w="992" w:type="dxa"/>
            <w:vAlign w:val="bottom"/>
          </w:tcPr>
          <w:p w14:paraId="2341D647" w14:textId="77777777" w:rsidR="00A7533D" w:rsidRPr="001B6A35" w:rsidRDefault="00A7533D" w:rsidP="00AC1090">
            <w:pPr>
              <w:pStyle w:val="acctfourfigures"/>
              <w:tabs>
                <w:tab w:val="clear" w:pos="765"/>
              </w:tabs>
              <w:spacing w:line="240" w:lineRule="atLeast"/>
              <w:ind w:left="-45" w:right="-45"/>
              <w:jc w:val="right"/>
              <w:rPr>
                <w:sz w:val="18"/>
                <w:szCs w:val="18"/>
              </w:rPr>
            </w:pPr>
          </w:p>
        </w:tc>
        <w:tc>
          <w:tcPr>
            <w:tcW w:w="283" w:type="dxa"/>
          </w:tcPr>
          <w:p w14:paraId="2FC62FF2" w14:textId="77777777" w:rsidR="00A7533D" w:rsidRPr="001B6A35" w:rsidRDefault="00A7533D" w:rsidP="00AC1090">
            <w:pPr>
              <w:pStyle w:val="acctfourfigures"/>
              <w:spacing w:line="240" w:lineRule="atLeast"/>
              <w:rPr>
                <w:sz w:val="18"/>
                <w:szCs w:val="18"/>
              </w:rPr>
            </w:pPr>
          </w:p>
        </w:tc>
        <w:tc>
          <w:tcPr>
            <w:tcW w:w="1134" w:type="dxa"/>
            <w:vAlign w:val="bottom"/>
          </w:tcPr>
          <w:p w14:paraId="612A1BB2" w14:textId="77777777" w:rsidR="00A7533D" w:rsidRPr="001B6A35" w:rsidRDefault="00A7533D" w:rsidP="00AC1090">
            <w:pPr>
              <w:pStyle w:val="acctfourfigures"/>
              <w:tabs>
                <w:tab w:val="clear" w:pos="765"/>
                <w:tab w:val="decimal" w:pos="1235"/>
              </w:tabs>
              <w:spacing w:line="240" w:lineRule="atLeast"/>
              <w:ind w:left="-45" w:right="-45"/>
              <w:jc w:val="right"/>
              <w:rPr>
                <w:sz w:val="18"/>
                <w:szCs w:val="18"/>
              </w:rPr>
            </w:pPr>
          </w:p>
        </w:tc>
        <w:tc>
          <w:tcPr>
            <w:tcW w:w="284" w:type="dxa"/>
          </w:tcPr>
          <w:p w14:paraId="27757221" w14:textId="77777777" w:rsidR="00A7533D" w:rsidRPr="001B6A35" w:rsidRDefault="00A7533D" w:rsidP="00AC1090">
            <w:pPr>
              <w:pStyle w:val="acctfourfigures"/>
              <w:spacing w:line="240" w:lineRule="atLeast"/>
              <w:rPr>
                <w:sz w:val="18"/>
                <w:szCs w:val="18"/>
              </w:rPr>
            </w:pPr>
          </w:p>
        </w:tc>
        <w:tc>
          <w:tcPr>
            <w:tcW w:w="850" w:type="dxa"/>
            <w:vAlign w:val="bottom"/>
          </w:tcPr>
          <w:p w14:paraId="5FA81622" w14:textId="77777777" w:rsidR="00A7533D" w:rsidRPr="001B6A35" w:rsidRDefault="00A7533D" w:rsidP="00AC1090">
            <w:pPr>
              <w:pStyle w:val="acctfourfigures"/>
              <w:tabs>
                <w:tab w:val="clear" w:pos="765"/>
                <w:tab w:val="decimal" w:pos="931"/>
              </w:tabs>
              <w:spacing w:line="240" w:lineRule="atLeast"/>
              <w:ind w:right="-68"/>
              <w:jc w:val="center"/>
              <w:rPr>
                <w:sz w:val="18"/>
                <w:szCs w:val="18"/>
                <w:lang w:val="en-US" w:bidi="th-TH"/>
              </w:rPr>
            </w:pPr>
          </w:p>
        </w:tc>
        <w:tc>
          <w:tcPr>
            <w:tcW w:w="284" w:type="dxa"/>
          </w:tcPr>
          <w:p w14:paraId="4E65EE64" w14:textId="77777777" w:rsidR="00A7533D" w:rsidRPr="001B6A35" w:rsidRDefault="00A7533D" w:rsidP="00AC1090">
            <w:pPr>
              <w:pStyle w:val="acctfourfigures"/>
              <w:tabs>
                <w:tab w:val="clear" w:pos="765"/>
                <w:tab w:val="decimal" w:pos="1113"/>
              </w:tabs>
              <w:spacing w:line="240" w:lineRule="atLeast"/>
              <w:rPr>
                <w:sz w:val="18"/>
                <w:szCs w:val="18"/>
                <w:lang w:val="en-US" w:bidi="th-TH"/>
              </w:rPr>
            </w:pPr>
          </w:p>
        </w:tc>
        <w:tc>
          <w:tcPr>
            <w:tcW w:w="1134" w:type="dxa"/>
            <w:tcBorders>
              <w:bottom w:val="single" w:sz="4" w:space="0" w:color="auto"/>
            </w:tcBorders>
            <w:vAlign w:val="bottom"/>
          </w:tcPr>
          <w:p w14:paraId="37775C94" w14:textId="77777777" w:rsidR="00A7533D" w:rsidRPr="001B6A35" w:rsidRDefault="00A7533D" w:rsidP="00AC1090">
            <w:pPr>
              <w:pStyle w:val="acctfourfigures"/>
              <w:tabs>
                <w:tab w:val="clear" w:pos="765"/>
              </w:tabs>
              <w:spacing w:line="240" w:lineRule="atLeast"/>
              <w:ind w:left="-85" w:right="-34" w:hanging="113"/>
              <w:jc w:val="right"/>
              <w:rPr>
                <w:sz w:val="18"/>
                <w:szCs w:val="18"/>
                <w:lang w:val="en-US" w:bidi="th-TH"/>
              </w:rPr>
            </w:pPr>
            <w:r>
              <w:rPr>
                <w:sz w:val="18"/>
                <w:szCs w:val="18"/>
                <w:lang w:val="en-US" w:bidi="th-TH"/>
              </w:rPr>
              <w:t>(11,009)</w:t>
            </w:r>
          </w:p>
        </w:tc>
      </w:tr>
      <w:tr w:rsidR="00A7533D" w:rsidRPr="001B6A35" w14:paraId="44BF2B7D" w14:textId="77777777" w:rsidTr="00AC1090">
        <w:trPr>
          <w:trHeight w:val="229"/>
        </w:trPr>
        <w:tc>
          <w:tcPr>
            <w:tcW w:w="2673" w:type="dxa"/>
          </w:tcPr>
          <w:p w14:paraId="770CAFB0" w14:textId="77777777" w:rsidR="00A7533D" w:rsidRPr="00AA7E07" w:rsidRDefault="00A7533D" w:rsidP="00AC1090">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Net</w:t>
            </w:r>
          </w:p>
        </w:tc>
        <w:tc>
          <w:tcPr>
            <w:tcW w:w="1134" w:type="dxa"/>
          </w:tcPr>
          <w:p w14:paraId="3CBCECD9" w14:textId="77777777" w:rsidR="00A7533D" w:rsidRPr="001B6A35" w:rsidRDefault="00A7533D" w:rsidP="00AC1090">
            <w:pPr>
              <w:jc w:val="center"/>
              <w:rPr>
                <w:rFonts w:ascii="Times New Roman" w:hAnsi="Times New Roman" w:cs="Times New Roman"/>
              </w:rPr>
            </w:pPr>
          </w:p>
        </w:tc>
        <w:tc>
          <w:tcPr>
            <w:tcW w:w="992" w:type="dxa"/>
            <w:vAlign w:val="bottom"/>
          </w:tcPr>
          <w:p w14:paraId="36D708B0" w14:textId="77777777" w:rsidR="00A7533D" w:rsidRPr="001B6A35" w:rsidRDefault="00A7533D" w:rsidP="00AC1090">
            <w:pPr>
              <w:pStyle w:val="acctfourfigures"/>
              <w:tabs>
                <w:tab w:val="clear" w:pos="765"/>
                <w:tab w:val="decimal" w:pos="342"/>
              </w:tabs>
              <w:spacing w:line="240" w:lineRule="atLeast"/>
              <w:ind w:left="-106" w:right="-107"/>
              <w:jc w:val="center"/>
              <w:rPr>
                <w:b/>
                <w:bCs/>
                <w:sz w:val="18"/>
                <w:szCs w:val="18"/>
              </w:rPr>
            </w:pPr>
          </w:p>
        </w:tc>
        <w:tc>
          <w:tcPr>
            <w:tcW w:w="283" w:type="dxa"/>
          </w:tcPr>
          <w:p w14:paraId="72752931" w14:textId="77777777" w:rsidR="00A7533D" w:rsidRPr="001B6A35" w:rsidRDefault="00A7533D" w:rsidP="00AC1090">
            <w:pPr>
              <w:pStyle w:val="acctfourfigures"/>
              <w:spacing w:line="240" w:lineRule="atLeast"/>
              <w:rPr>
                <w:sz w:val="18"/>
                <w:szCs w:val="18"/>
              </w:rPr>
            </w:pPr>
          </w:p>
        </w:tc>
        <w:tc>
          <w:tcPr>
            <w:tcW w:w="1134" w:type="dxa"/>
            <w:vAlign w:val="bottom"/>
          </w:tcPr>
          <w:p w14:paraId="13BA342A" w14:textId="77777777" w:rsidR="00A7533D" w:rsidRPr="001B6A35" w:rsidRDefault="00A7533D" w:rsidP="00AC1090">
            <w:pPr>
              <w:pStyle w:val="acctfourfigures"/>
              <w:tabs>
                <w:tab w:val="clear" w:pos="765"/>
              </w:tabs>
              <w:spacing w:line="240" w:lineRule="atLeast"/>
              <w:ind w:right="27"/>
              <w:jc w:val="right"/>
              <w:rPr>
                <w:b/>
                <w:bCs/>
                <w:sz w:val="18"/>
                <w:szCs w:val="18"/>
                <w:rtl/>
                <w:cs/>
              </w:rPr>
            </w:pPr>
          </w:p>
        </w:tc>
        <w:tc>
          <w:tcPr>
            <w:tcW w:w="284" w:type="dxa"/>
          </w:tcPr>
          <w:p w14:paraId="696FF05E" w14:textId="77777777" w:rsidR="00A7533D" w:rsidRPr="001B6A35" w:rsidRDefault="00A7533D" w:rsidP="00AC1090">
            <w:pPr>
              <w:pStyle w:val="acctfourfigures"/>
              <w:spacing w:line="240" w:lineRule="atLeast"/>
              <w:rPr>
                <w:sz w:val="18"/>
                <w:szCs w:val="18"/>
              </w:rPr>
            </w:pPr>
          </w:p>
        </w:tc>
        <w:tc>
          <w:tcPr>
            <w:tcW w:w="850" w:type="dxa"/>
            <w:vAlign w:val="bottom"/>
          </w:tcPr>
          <w:p w14:paraId="0665406F" w14:textId="77777777" w:rsidR="00A7533D" w:rsidRPr="001B6A35" w:rsidRDefault="00A7533D" w:rsidP="00AC1090">
            <w:pPr>
              <w:pStyle w:val="acctfourfigures"/>
              <w:tabs>
                <w:tab w:val="clear" w:pos="765"/>
                <w:tab w:val="decimal" w:pos="680"/>
              </w:tabs>
              <w:spacing w:line="240" w:lineRule="atLeast"/>
              <w:jc w:val="center"/>
              <w:rPr>
                <w:b/>
                <w:bCs/>
                <w:sz w:val="18"/>
                <w:szCs w:val="18"/>
                <w:rtl/>
                <w:cs/>
              </w:rPr>
            </w:pPr>
          </w:p>
        </w:tc>
        <w:tc>
          <w:tcPr>
            <w:tcW w:w="284" w:type="dxa"/>
          </w:tcPr>
          <w:p w14:paraId="7565A695" w14:textId="77777777" w:rsidR="00A7533D" w:rsidRPr="001B6A35" w:rsidRDefault="00A7533D" w:rsidP="00AC1090">
            <w:pPr>
              <w:pStyle w:val="acctfourfigures"/>
              <w:tabs>
                <w:tab w:val="clear" w:pos="765"/>
                <w:tab w:val="decimal" w:pos="680"/>
              </w:tabs>
              <w:spacing w:line="240" w:lineRule="atLeast"/>
              <w:rPr>
                <w:b/>
                <w:bCs/>
                <w:sz w:val="18"/>
                <w:szCs w:val="18"/>
                <w:rtl/>
                <w:cs/>
              </w:rPr>
            </w:pPr>
          </w:p>
        </w:tc>
        <w:tc>
          <w:tcPr>
            <w:tcW w:w="1134" w:type="dxa"/>
            <w:tcBorders>
              <w:bottom w:val="double" w:sz="4" w:space="0" w:color="auto"/>
            </w:tcBorders>
            <w:vAlign w:val="bottom"/>
          </w:tcPr>
          <w:p w14:paraId="57B48E2D" w14:textId="77777777" w:rsidR="00A7533D" w:rsidRPr="001B6A35" w:rsidRDefault="00A7533D" w:rsidP="00AC1090">
            <w:pPr>
              <w:pStyle w:val="acctfourfigures"/>
              <w:tabs>
                <w:tab w:val="clear" w:pos="765"/>
                <w:tab w:val="decimal" w:pos="1129"/>
              </w:tabs>
              <w:spacing w:line="240" w:lineRule="atLeast"/>
              <w:ind w:right="34"/>
              <w:jc w:val="center"/>
              <w:rPr>
                <w:b/>
                <w:bCs/>
                <w:sz w:val="18"/>
                <w:szCs w:val="18"/>
                <w:rtl/>
                <w:cs/>
              </w:rPr>
            </w:pPr>
            <w:r>
              <w:rPr>
                <w:b/>
                <w:bCs/>
                <w:sz w:val="18"/>
                <w:szCs w:val="18"/>
              </w:rPr>
              <w:t>28,693,044</w:t>
            </w:r>
          </w:p>
        </w:tc>
      </w:tr>
      <w:tr w:rsidR="00A7533D" w:rsidRPr="00AA7E07" w14:paraId="0C3BF53B" w14:textId="77777777" w:rsidTr="00AC1090">
        <w:trPr>
          <w:trHeight w:val="229"/>
        </w:trPr>
        <w:tc>
          <w:tcPr>
            <w:tcW w:w="2673" w:type="dxa"/>
          </w:tcPr>
          <w:p w14:paraId="74F43DC3" w14:textId="77777777" w:rsidR="00A7533D" w:rsidRPr="00AA7E07" w:rsidRDefault="00A7533D" w:rsidP="00AC1090">
            <w:pPr>
              <w:tabs>
                <w:tab w:val="left" w:pos="182"/>
              </w:tabs>
              <w:rPr>
                <w:rFonts w:ascii="Times New Roman" w:hAnsi="Times New Roman" w:cs="Times New Roman"/>
                <w:b/>
                <w:bCs/>
                <w:sz w:val="20"/>
                <w:szCs w:val="20"/>
              </w:rPr>
            </w:pPr>
          </w:p>
        </w:tc>
        <w:tc>
          <w:tcPr>
            <w:tcW w:w="1134" w:type="dxa"/>
          </w:tcPr>
          <w:p w14:paraId="58F25C7F" w14:textId="77777777" w:rsidR="00A7533D" w:rsidRPr="00AA7E07" w:rsidRDefault="00A7533D" w:rsidP="00AC1090">
            <w:pPr>
              <w:jc w:val="center"/>
              <w:rPr>
                <w:rFonts w:ascii="Times New Roman" w:hAnsi="Times New Roman" w:cs="Times New Roman"/>
                <w:sz w:val="20"/>
                <w:szCs w:val="20"/>
              </w:rPr>
            </w:pPr>
          </w:p>
        </w:tc>
        <w:tc>
          <w:tcPr>
            <w:tcW w:w="992" w:type="dxa"/>
          </w:tcPr>
          <w:p w14:paraId="64D35B50" w14:textId="77777777" w:rsidR="00A7533D" w:rsidRPr="00AA7E07" w:rsidRDefault="00A7533D" w:rsidP="00AC1090">
            <w:pPr>
              <w:pStyle w:val="acctfourfigures"/>
              <w:tabs>
                <w:tab w:val="clear" w:pos="765"/>
                <w:tab w:val="decimal" w:pos="342"/>
              </w:tabs>
              <w:spacing w:line="240" w:lineRule="atLeast"/>
              <w:ind w:left="-106"/>
              <w:jc w:val="right"/>
              <w:rPr>
                <w:sz w:val="20"/>
              </w:rPr>
            </w:pPr>
          </w:p>
        </w:tc>
        <w:tc>
          <w:tcPr>
            <w:tcW w:w="283" w:type="dxa"/>
          </w:tcPr>
          <w:p w14:paraId="1B62EA7A" w14:textId="77777777" w:rsidR="00A7533D" w:rsidRPr="00AA7E07" w:rsidRDefault="00A7533D" w:rsidP="00AC1090">
            <w:pPr>
              <w:pStyle w:val="acctfourfigures"/>
              <w:spacing w:line="240" w:lineRule="atLeast"/>
              <w:rPr>
                <w:sz w:val="20"/>
              </w:rPr>
            </w:pPr>
          </w:p>
        </w:tc>
        <w:tc>
          <w:tcPr>
            <w:tcW w:w="1134" w:type="dxa"/>
          </w:tcPr>
          <w:p w14:paraId="3CC9F8B4" w14:textId="77777777" w:rsidR="00A7533D" w:rsidRPr="00AA7E07" w:rsidRDefault="00A7533D" w:rsidP="00AC1090">
            <w:pPr>
              <w:pStyle w:val="acctfourfigures"/>
              <w:spacing w:line="240" w:lineRule="atLeast"/>
              <w:ind w:right="4"/>
              <w:jc w:val="right"/>
              <w:rPr>
                <w:sz w:val="20"/>
                <w:rtl/>
                <w:cs/>
              </w:rPr>
            </w:pPr>
          </w:p>
        </w:tc>
        <w:tc>
          <w:tcPr>
            <w:tcW w:w="284" w:type="dxa"/>
          </w:tcPr>
          <w:p w14:paraId="2B56D594" w14:textId="77777777" w:rsidR="00A7533D" w:rsidRPr="00AA7E07" w:rsidRDefault="00A7533D" w:rsidP="00AC1090">
            <w:pPr>
              <w:pStyle w:val="acctfourfigures"/>
              <w:spacing w:line="240" w:lineRule="atLeast"/>
              <w:rPr>
                <w:sz w:val="20"/>
              </w:rPr>
            </w:pPr>
          </w:p>
        </w:tc>
        <w:tc>
          <w:tcPr>
            <w:tcW w:w="850" w:type="dxa"/>
          </w:tcPr>
          <w:p w14:paraId="3D4C4D7B" w14:textId="77777777" w:rsidR="00A7533D" w:rsidRPr="00AA7E07" w:rsidRDefault="00A7533D" w:rsidP="00AC1090">
            <w:pPr>
              <w:pStyle w:val="acctfourfigures"/>
              <w:tabs>
                <w:tab w:val="clear" w:pos="765"/>
                <w:tab w:val="decimal" w:pos="680"/>
              </w:tabs>
              <w:spacing w:line="240" w:lineRule="atLeast"/>
              <w:jc w:val="right"/>
              <w:rPr>
                <w:sz w:val="20"/>
                <w:rtl/>
                <w:cs/>
              </w:rPr>
            </w:pPr>
          </w:p>
        </w:tc>
        <w:tc>
          <w:tcPr>
            <w:tcW w:w="284" w:type="dxa"/>
          </w:tcPr>
          <w:p w14:paraId="334542CC" w14:textId="77777777" w:rsidR="00A7533D" w:rsidRPr="00AA7E07" w:rsidRDefault="00A7533D" w:rsidP="00AC1090">
            <w:pPr>
              <w:pStyle w:val="acctfourfigures"/>
              <w:tabs>
                <w:tab w:val="clear" w:pos="765"/>
                <w:tab w:val="decimal" w:pos="680"/>
              </w:tabs>
              <w:spacing w:line="240" w:lineRule="atLeast"/>
              <w:rPr>
                <w:b/>
                <w:bCs/>
                <w:sz w:val="20"/>
                <w:rtl/>
                <w:cs/>
              </w:rPr>
            </w:pPr>
          </w:p>
        </w:tc>
        <w:tc>
          <w:tcPr>
            <w:tcW w:w="1134" w:type="dxa"/>
          </w:tcPr>
          <w:p w14:paraId="03206128" w14:textId="77777777" w:rsidR="00A7533D" w:rsidRPr="00AA7E07" w:rsidRDefault="00A7533D" w:rsidP="00AC1090">
            <w:pPr>
              <w:pStyle w:val="acctfourfigures"/>
              <w:tabs>
                <w:tab w:val="clear" w:pos="765"/>
                <w:tab w:val="decimal" w:pos="1129"/>
              </w:tabs>
              <w:spacing w:line="240" w:lineRule="atLeast"/>
              <w:rPr>
                <w:b/>
                <w:bCs/>
                <w:sz w:val="20"/>
              </w:rPr>
            </w:pPr>
          </w:p>
        </w:tc>
      </w:tr>
    </w:tbl>
    <w:p w14:paraId="4325B8A2" w14:textId="532EE767" w:rsidR="00C556A2" w:rsidRDefault="00C556A2" w:rsidP="00BC18B9">
      <w:pPr>
        <w:spacing w:line="240" w:lineRule="atLeast"/>
        <w:jc w:val="thaiDistribute"/>
        <w:rPr>
          <w:rFonts w:ascii="Times New Roman" w:hAnsi="Times New Roman" w:cs="Times New Roman"/>
          <w:b/>
          <w:bCs/>
          <w:i/>
          <w:iCs/>
          <w:sz w:val="22"/>
          <w:szCs w:val="22"/>
        </w:rPr>
      </w:pPr>
    </w:p>
    <w:p w14:paraId="3276077C" w14:textId="671C48E7" w:rsidR="00505D61" w:rsidRPr="00AA7E07" w:rsidRDefault="00F90F30" w:rsidP="00E10028">
      <w:pPr>
        <w:spacing w:line="240" w:lineRule="atLeast"/>
        <w:ind w:left="-90" w:firstLine="900"/>
        <w:jc w:val="thaiDistribute"/>
        <w:rPr>
          <w:rFonts w:ascii="Times New Roman" w:hAnsi="Times New Roman" w:cs="Times New Roman"/>
          <w:b/>
          <w:bCs/>
          <w:i/>
          <w:iCs/>
          <w:sz w:val="22"/>
          <w:szCs w:val="22"/>
        </w:rPr>
      </w:pPr>
      <w:r w:rsidRPr="00E10028">
        <w:rPr>
          <w:rFonts w:ascii="Times New Roman" w:hAnsi="Times New Roman" w:cs="Times New Roman"/>
          <w:b/>
          <w:bCs/>
          <w:i/>
          <w:iCs/>
          <w:sz w:val="22"/>
          <w:szCs w:val="22"/>
        </w:rPr>
        <w:t>(</w:t>
      </w:r>
      <w:r w:rsidR="00505D61" w:rsidRPr="00AA7E07">
        <w:rPr>
          <w:rFonts w:ascii="Times New Roman" w:hAnsi="Times New Roman" w:cs="Times New Roman"/>
          <w:b/>
          <w:bCs/>
          <w:i/>
          <w:iCs/>
          <w:sz w:val="22"/>
          <w:szCs w:val="22"/>
        </w:rPr>
        <w:t>3</w:t>
      </w:r>
      <w:r w:rsidRPr="00E10028">
        <w:rPr>
          <w:rFonts w:ascii="Times New Roman" w:hAnsi="Times New Roman" w:cs="Times New Roman"/>
          <w:b/>
          <w:bCs/>
          <w:i/>
          <w:iCs/>
          <w:sz w:val="22"/>
          <w:szCs w:val="22"/>
        </w:rPr>
        <w:t>)</w:t>
      </w:r>
      <w:r w:rsidR="00505D61" w:rsidRPr="00E10028">
        <w:rPr>
          <w:rFonts w:ascii="Times New Roman" w:hAnsi="Times New Roman" w:cs="Times New Roman"/>
          <w:b/>
          <w:bCs/>
          <w:i/>
          <w:iCs/>
          <w:sz w:val="22"/>
          <w:szCs w:val="22"/>
          <w:cs/>
        </w:rPr>
        <w:t xml:space="preserve"> </w:t>
      </w:r>
      <w:r w:rsidR="00505D61" w:rsidRPr="00AA7E07">
        <w:rPr>
          <w:rFonts w:ascii="Times New Roman" w:hAnsi="Times New Roman" w:cs="Times New Roman"/>
          <w:b/>
          <w:bCs/>
          <w:i/>
          <w:iCs/>
          <w:sz w:val="22"/>
          <w:szCs w:val="22"/>
        </w:rPr>
        <w:t xml:space="preserve">Market risk </w:t>
      </w:r>
    </w:p>
    <w:p w14:paraId="7509F516" w14:textId="77777777" w:rsidR="00505D61" w:rsidRPr="00AA7E07" w:rsidRDefault="00505D61" w:rsidP="006A2621">
      <w:pPr>
        <w:ind w:left="993" w:right="-7"/>
        <w:jc w:val="thaiDistribute"/>
        <w:rPr>
          <w:rFonts w:ascii="Times New Roman" w:hAnsi="Times New Roman" w:cs="Times New Roman"/>
          <w:sz w:val="22"/>
          <w:szCs w:val="22"/>
        </w:rPr>
      </w:pPr>
    </w:p>
    <w:p w14:paraId="1A0C536B" w14:textId="331A8DC1" w:rsidR="00505D61" w:rsidRPr="00AA7E07" w:rsidRDefault="003C1CC9" w:rsidP="00E10028">
      <w:pPr>
        <w:ind w:left="1080"/>
        <w:jc w:val="thaiDistribute"/>
        <w:rPr>
          <w:rFonts w:ascii="Times New Roman" w:hAnsi="Times New Roman" w:cs="Times New Roman"/>
          <w:sz w:val="22"/>
          <w:szCs w:val="22"/>
        </w:rPr>
      </w:pPr>
      <w:r w:rsidRPr="00E10028">
        <w:rPr>
          <w:rFonts w:ascii="Times New Roman" w:hAnsi="Times New Roman" w:cs="Times New Roman"/>
          <w:sz w:val="22"/>
          <w:szCs w:val="22"/>
        </w:rPr>
        <w:t xml:space="preserve">The </w:t>
      </w:r>
      <w:r w:rsidRPr="00E10028">
        <w:rPr>
          <w:rFonts w:ascii="Times New Roman" w:hAnsi="Times New Roman" w:cs="Times New Roman"/>
          <w:sz w:val="22"/>
          <w:szCs w:val="28"/>
        </w:rPr>
        <w:t>Company</w:t>
      </w:r>
      <w:r w:rsidRPr="00E10028">
        <w:rPr>
          <w:rFonts w:ascii="Times New Roman" w:hAnsi="Times New Roman" w:cs="Times New Roman"/>
          <w:sz w:val="22"/>
          <w:szCs w:val="22"/>
        </w:rPr>
        <w:t xml:space="preserve"> </w:t>
      </w:r>
      <w:r w:rsidR="00B13248" w:rsidRPr="00E10028">
        <w:rPr>
          <w:rFonts w:ascii="Times New Roman" w:hAnsi="Times New Roman" w:cs="Times New Roman"/>
          <w:sz w:val="22"/>
          <w:szCs w:val="22"/>
        </w:rPr>
        <w:t>has</w:t>
      </w:r>
      <w:r w:rsidRPr="00E10028">
        <w:rPr>
          <w:rFonts w:ascii="Times New Roman" w:hAnsi="Times New Roman" w:cs="Times New Roman"/>
          <w:sz w:val="22"/>
          <w:szCs w:val="22"/>
        </w:rPr>
        <w:t xml:space="preserve"> to the risk that the fair value or future cash flows of a financial instrument will fluctuate because of changes in market prices. Market risk is as follows:</w:t>
      </w:r>
    </w:p>
    <w:p w14:paraId="688A126B" w14:textId="5A0A1226" w:rsidR="00E8320E" w:rsidRDefault="00E8320E">
      <w:pPr>
        <w:rPr>
          <w:rFonts w:ascii="Times New Roman" w:hAnsi="Times New Roman" w:cs="Times New Roman"/>
          <w:sz w:val="22"/>
          <w:szCs w:val="22"/>
        </w:rPr>
      </w:pPr>
    </w:p>
    <w:p w14:paraId="31A327CD" w14:textId="299231B7" w:rsidR="00505D61" w:rsidRPr="00AA7E07" w:rsidRDefault="00F90F30" w:rsidP="00E10028">
      <w:pPr>
        <w:tabs>
          <w:tab w:val="left" w:pos="1170"/>
        </w:tabs>
        <w:ind w:left="1620" w:right="-27" w:hanging="5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505D61" w:rsidRPr="00AA7E07">
        <w:rPr>
          <w:rFonts w:ascii="Times New Roman" w:hAnsi="Times New Roman" w:cs="Times New Roman"/>
          <w:sz w:val="22"/>
          <w:szCs w:val="22"/>
        </w:rPr>
        <w:t>3</w:t>
      </w:r>
      <w:r w:rsidR="00505D61" w:rsidRPr="00E10028">
        <w:rPr>
          <w:rFonts w:ascii="Times New Roman" w:hAnsi="Times New Roman" w:cs="Times New Roman"/>
          <w:sz w:val="22"/>
          <w:szCs w:val="22"/>
          <w:cs/>
        </w:rPr>
        <w:t>.</w:t>
      </w:r>
      <w:r w:rsidR="00505D61" w:rsidRPr="00AA7E07">
        <w:rPr>
          <w:rFonts w:ascii="Times New Roman" w:hAnsi="Times New Roman" w:cs="Times New Roman"/>
          <w:sz w:val="22"/>
          <w:szCs w:val="22"/>
        </w:rPr>
        <w:t>1</w:t>
      </w:r>
      <w:r w:rsidRPr="00E10028">
        <w:rPr>
          <w:rFonts w:ascii="Times New Roman" w:hAnsi="Times New Roman" w:cs="Times New Roman"/>
          <w:sz w:val="22"/>
          <w:szCs w:val="22"/>
        </w:rPr>
        <w:t>)</w:t>
      </w:r>
      <w:r w:rsidR="00505D61" w:rsidRPr="00E10028">
        <w:rPr>
          <w:rFonts w:ascii="Times New Roman" w:hAnsi="Times New Roman" w:cs="Times New Roman"/>
          <w:sz w:val="22"/>
          <w:szCs w:val="22"/>
          <w:cs/>
        </w:rPr>
        <w:t xml:space="preserve"> </w:t>
      </w:r>
      <w:r w:rsidR="00A9261A" w:rsidRPr="00AA7E07">
        <w:rPr>
          <w:rFonts w:ascii="Times New Roman" w:hAnsi="Times New Roman" w:cs="Times New Roman"/>
          <w:sz w:val="22"/>
          <w:szCs w:val="22"/>
        </w:rPr>
        <w:tab/>
      </w:r>
      <w:r w:rsidR="00505D61" w:rsidRPr="00AA7E07">
        <w:rPr>
          <w:rFonts w:ascii="Times New Roman" w:hAnsi="Times New Roman" w:cs="Times New Roman"/>
          <w:sz w:val="22"/>
          <w:szCs w:val="22"/>
        </w:rPr>
        <w:t>Foreign currency risk</w:t>
      </w:r>
      <w:r w:rsidR="00505D61" w:rsidRPr="00E10028">
        <w:rPr>
          <w:rFonts w:ascii="Times New Roman" w:hAnsi="Times New Roman" w:cs="Times New Roman"/>
          <w:sz w:val="22"/>
          <w:szCs w:val="22"/>
          <w:cs/>
        </w:rPr>
        <w:t xml:space="preserve"> </w:t>
      </w:r>
    </w:p>
    <w:p w14:paraId="5B3AA230" w14:textId="5B71DD6F" w:rsidR="00505D61" w:rsidRPr="00AA7E07" w:rsidRDefault="007B4ADA" w:rsidP="006A2621">
      <w:pPr>
        <w:ind w:left="993" w:right="-27"/>
        <w:jc w:val="thaiDistribute"/>
        <w:rPr>
          <w:rFonts w:ascii="Times New Roman" w:hAnsi="Times New Roman" w:cs="Times New Roman"/>
          <w:sz w:val="22"/>
          <w:szCs w:val="22"/>
        </w:rPr>
      </w:pPr>
      <w:r w:rsidRPr="00AA7E07">
        <w:rPr>
          <w:rFonts w:ascii="Times New Roman" w:hAnsi="Times New Roman" w:cs="Times New Roman"/>
          <w:sz w:val="22"/>
          <w:szCs w:val="22"/>
        </w:rPr>
        <w:tab/>
      </w:r>
      <w:r w:rsidRPr="00AA7E07">
        <w:rPr>
          <w:rFonts w:ascii="Times New Roman" w:hAnsi="Times New Roman" w:cs="Times New Roman"/>
          <w:sz w:val="22"/>
          <w:szCs w:val="22"/>
        </w:rPr>
        <w:tab/>
      </w:r>
    </w:p>
    <w:p w14:paraId="5120E355" w14:textId="77777777" w:rsidR="00DB5296" w:rsidRPr="00AA7E07" w:rsidRDefault="00DB5296" w:rsidP="00E10028">
      <w:pPr>
        <w:tabs>
          <w:tab w:val="left" w:pos="990"/>
        </w:tabs>
        <w:ind w:left="1530" w:firstLine="90"/>
        <w:jc w:val="thaiDistribute"/>
        <w:rPr>
          <w:rFonts w:ascii="Times New Roman" w:hAnsi="Times New Roman" w:cs="Times New Roman"/>
          <w:sz w:val="22"/>
          <w:szCs w:val="22"/>
        </w:rPr>
      </w:pPr>
      <w:r w:rsidRPr="00AA7E07">
        <w:rPr>
          <w:rFonts w:ascii="Times New Roman" w:hAnsi="Times New Roman" w:cs="Times New Roman"/>
          <w:sz w:val="22"/>
          <w:szCs w:val="22"/>
        </w:rPr>
        <w:t>Foreign exchange risk arises from the fluctuation of foreign exchange rate</w:t>
      </w:r>
      <w:r w:rsidRPr="00E10028">
        <w:rPr>
          <w:rFonts w:ascii="Times New Roman" w:hAnsi="Times New Roman" w:cs="Times New Roman"/>
          <w:sz w:val="22"/>
          <w:szCs w:val="22"/>
          <w:cs/>
        </w:rPr>
        <w:t>.</w:t>
      </w:r>
    </w:p>
    <w:p w14:paraId="75BE20BF" w14:textId="77777777" w:rsidR="00DB5296" w:rsidRPr="00AA7E07" w:rsidRDefault="00DB5296" w:rsidP="00A9261A">
      <w:pPr>
        <w:tabs>
          <w:tab w:val="left" w:pos="990"/>
        </w:tabs>
        <w:ind w:left="1530"/>
        <w:jc w:val="thaiDistribute"/>
        <w:rPr>
          <w:rFonts w:ascii="Times New Roman" w:hAnsi="Times New Roman" w:cs="Times New Roman"/>
          <w:sz w:val="22"/>
          <w:szCs w:val="22"/>
        </w:rPr>
      </w:pPr>
    </w:p>
    <w:p w14:paraId="736CE68C" w14:textId="4FB0BDAB" w:rsidR="00505D61" w:rsidRPr="00AA7E07" w:rsidRDefault="00DB5296"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B13248" w:rsidRPr="00AA7E07">
        <w:rPr>
          <w:rFonts w:ascii="Times New Roman" w:hAnsi="Times New Roman" w:cs="Times New Roman"/>
          <w:sz w:val="22"/>
          <w:szCs w:val="22"/>
        </w:rPr>
        <w:t xml:space="preserve">has </w:t>
      </w:r>
      <w:r w:rsidRPr="00AA7E07">
        <w:rPr>
          <w:rFonts w:ascii="Times New Roman" w:hAnsi="Times New Roman" w:cs="Times New Roman"/>
          <w:sz w:val="22"/>
          <w:szCs w:val="22"/>
        </w:rPr>
        <w:t>foreign exchange risk arises from the fluctuation of foreign exchange rate from purchases, sales, payment of machines and equipment and other receipt and payment which are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manage that risk by entering forward exchange contracts to hedge such financial assets and liabilities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forward exchange contracts entered into at the</w:t>
      </w:r>
      <w:r w:rsidR="00DC099C">
        <w:rPr>
          <w:rFonts w:ascii="Times New Roman" w:hAnsi="Times New Roman" w:cs="Times New Roman"/>
          <w:sz w:val="22"/>
          <w:szCs w:val="22"/>
        </w:rPr>
        <w:t xml:space="preserve"> end of the</w:t>
      </w:r>
      <w:r w:rsidRPr="00AA7E07">
        <w:rPr>
          <w:rFonts w:ascii="Times New Roman" w:hAnsi="Times New Roman" w:cs="Times New Roman"/>
          <w:sz w:val="22"/>
          <w:szCs w:val="22"/>
        </w:rPr>
        <w:t xml:space="preserve"> reporting </w:t>
      </w:r>
      <w:r w:rsidR="00DC099C">
        <w:rPr>
          <w:rFonts w:ascii="Times New Roman" w:hAnsi="Times New Roman" w:cs="Times New Roman"/>
          <w:sz w:val="22"/>
          <w:szCs w:val="22"/>
        </w:rPr>
        <w:t xml:space="preserve">period </w:t>
      </w:r>
      <w:r w:rsidRPr="00AA7E07">
        <w:rPr>
          <w:rFonts w:ascii="Times New Roman" w:hAnsi="Times New Roman" w:cs="Times New Roman"/>
          <w:sz w:val="22"/>
          <w:szCs w:val="22"/>
        </w:rPr>
        <w:t>also relate to anticipated purchases and sales, denominated in foreign currencies, for the subsequent period</w:t>
      </w:r>
      <w:r w:rsidRPr="00E10028">
        <w:rPr>
          <w:rFonts w:ascii="Times New Roman" w:hAnsi="Times New Roman" w:cs="Times New Roman"/>
          <w:sz w:val="22"/>
          <w:szCs w:val="22"/>
          <w:cs/>
        </w:rPr>
        <w:t>.</w:t>
      </w:r>
      <w:r w:rsidR="007971E1" w:rsidRPr="00AA7E07">
        <w:rPr>
          <w:rFonts w:ascii="Times New Roman" w:hAnsi="Times New Roman" w:cs="Times New Roman"/>
          <w:sz w:val="22"/>
          <w:szCs w:val="22"/>
        </w:rPr>
        <w:t xml:space="preserve"> </w:t>
      </w:r>
    </w:p>
    <w:p w14:paraId="32FF1C81" w14:textId="387B152A" w:rsidR="00F4788D" w:rsidRDefault="00F4788D" w:rsidP="00A9261A">
      <w:pPr>
        <w:tabs>
          <w:tab w:val="left" w:pos="990"/>
        </w:tabs>
        <w:ind w:left="1530"/>
        <w:jc w:val="thaiDistribute"/>
        <w:rPr>
          <w:rFonts w:ascii="Times New Roman" w:hAnsi="Times New Roman" w:cs="Times New Roman"/>
          <w:sz w:val="22"/>
          <w:szCs w:val="22"/>
        </w:rPr>
      </w:pPr>
    </w:p>
    <w:p w14:paraId="623E7D63" w14:textId="1678E8FF" w:rsidR="00F4788D" w:rsidRPr="00D95A27" w:rsidRDefault="005630E8" w:rsidP="00D95A27">
      <w:pPr>
        <w:tabs>
          <w:tab w:val="left" w:pos="990"/>
          <w:tab w:val="left" w:pos="1170"/>
          <w:tab w:val="left" w:pos="1890"/>
        </w:tabs>
        <w:spacing w:line="240" w:lineRule="atLeast"/>
        <w:ind w:left="1620"/>
        <w:jc w:val="thaiDistribute"/>
        <w:rPr>
          <w:rFonts w:ascii="Times New Roman" w:hAnsi="Times New Roman" w:cs="Times New Roman"/>
          <w:i/>
          <w:iCs/>
          <w:sz w:val="22"/>
          <w:szCs w:val="22"/>
        </w:rPr>
      </w:pPr>
      <w:r w:rsidRPr="00D95A27">
        <w:rPr>
          <w:rFonts w:ascii="Times New Roman" w:hAnsi="Times New Roman" w:cs="Times New Roman"/>
          <w:sz w:val="22"/>
          <w:szCs w:val="22"/>
        </w:rPr>
        <w:t>As a</w:t>
      </w:r>
      <w:r w:rsidR="00F4788D" w:rsidRPr="00D95A27">
        <w:rPr>
          <w:rFonts w:ascii="Times New Roman" w:hAnsi="Times New Roman" w:cs="Times New Roman"/>
          <w:sz w:val="22"/>
          <w:szCs w:val="22"/>
        </w:rPr>
        <w:t xml:space="preserve">t 31 December, the Company </w:t>
      </w:r>
      <w:r w:rsidRPr="00D95A27">
        <w:rPr>
          <w:rFonts w:ascii="Times New Roman" w:hAnsi="Times New Roman" w:cs="Times New Roman"/>
          <w:sz w:val="22"/>
          <w:szCs w:val="22"/>
        </w:rPr>
        <w:t>has</w:t>
      </w:r>
      <w:r w:rsidR="00F4788D" w:rsidRPr="00D95A27">
        <w:rPr>
          <w:rFonts w:ascii="Times New Roman" w:hAnsi="Times New Roman" w:cs="Times New Roman"/>
          <w:sz w:val="22"/>
          <w:szCs w:val="22"/>
        </w:rPr>
        <w:t xml:space="preserve"> significant foreign currency risk from foreign currency assets and liabilities are as follows</w:t>
      </w:r>
      <w:r w:rsidR="00BF6CF8">
        <w:rPr>
          <w:rFonts w:ascii="Times New Roman" w:hAnsi="Times New Roman" w:cs="Times New Roman"/>
          <w:sz w:val="22"/>
          <w:szCs w:val="22"/>
        </w:rPr>
        <w:t>:</w:t>
      </w:r>
      <w:r w:rsidR="003847F8" w:rsidRPr="00D95A27">
        <w:rPr>
          <w:rFonts w:ascii="Times New Roman" w:hAnsi="Times New Roman" w:cs="Times New Roman"/>
          <w:sz w:val="22"/>
          <w:szCs w:val="22"/>
        </w:rPr>
        <w:t xml:space="preserve"> </w:t>
      </w:r>
    </w:p>
    <w:p w14:paraId="3B678A89" w14:textId="378F44EC" w:rsidR="00F4788D" w:rsidRPr="00D95A27" w:rsidRDefault="00F4788D" w:rsidP="00BC18B9">
      <w:pPr>
        <w:rPr>
          <w:rFonts w:ascii="Times New Roman" w:hAnsi="Times New Roman" w:cs="Times New Roman"/>
          <w:sz w:val="22"/>
          <w:szCs w:val="22"/>
        </w:rPr>
      </w:pPr>
    </w:p>
    <w:tbl>
      <w:tblPr>
        <w:tblW w:w="8152" w:type="dxa"/>
        <w:tblInd w:w="1503" w:type="dxa"/>
        <w:tblLayout w:type="fixed"/>
        <w:tblLook w:val="01E0" w:firstRow="1" w:lastRow="1" w:firstColumn="1" w:lastColumn="1" w:noHBand="0" w:noVBand="0"/>
      </w:tblPr>
      <w:tblGrid>
        <w:gridCol w:w="3414"/>
        <w:gridCol w:w="1374"/>
        <w:gridCol w:w="343"/>
        <w:gridCol w:w="1374"/>
        <w:gridCol w:w="343"/>
        <w:gridCol w:w="1295"/>
        <w:gridCol w:w="9"/>
      </w:tblGrid>
      <w:tr w:rsidR="00151514" w:rsidRPr="00D95A27" w14:paraId="6DA3DB73" w14:textId="2617EDE7" w:rsidTr="002F0C9A">
        <w:trPr>
          <w:trHeight w:val="51"/>
          <w:tblHeader/>
        </w:trPr>
        <w:tc>
          <w:tcPr>
            <w:tcW w:w="3414" w:type="dxa"/>
            <w:vAlign w:val="center"/>
          </w:tcPr>
          <w:p w14:paraId="03CC0FE1" w14:textId="0491D0F0" w:rsidR="00151514" w:rsidRPr="00395C6A" w:rsidRDefault="00151514" w:rsidP="00AE0F8D">
            <w:pPr>
              <w:pStyle w:val="BodyText"/>
              <w:tabs>
                <w:tab w:val="left" w:pos="2675"/>
              </w:tabs>
              <w:spacing w:after="0" w:line="240" w:lineRule="atLeast"/>
              <w:ind w:right="-405" w:firstLine="5"/>
              <w:rPr>
                <w:rFonts w:ascii="Times New Roman" w:hAnsi="Times New Roman" w:cs="Times New Roman"/>
                <w:b/>
                <w:bCs/>
                <w:i/>
                <w:iCs/>
                <w:color w:val="0000FF"/>
                <w:sz w:val="22"/>
                <w:szCs w:val="22"/>
              </w:rPr>
            </w:pPr>
            <w:r w:rsidRPr="00395C6A">
              <w:rPr>
                <w:rFonts w:ascii="Times New Roman" w:hAnsi="Times New Roman" w:cs="Times New Roman"/>
                <w:b/>
                <w:bCs/>
                <w:i/>
                <w:iCs/>
                <w:sz w:val="22"/>
                <w:szCs w:val="22"/>
              </w:rPr>
              <w:t xml:space="preserve">   </w:t>
            </w:r>
          </w:p>
        </w:tc>
        <w:tc>
          <w:tcPr>
            <w:tcW w:w="1374" w:type="dxa"/>
            <w:vAlign w:val="bottom"/>
          </w:tcPr>
          <w:p w14:paraId="4689F01F" w14:textId="20FDBD53" w:rsidR="00151514" w:rsidRPr="00395C6A" w:rsidRDefault="00151514" w:rsidP="001B6A35">
            <w:pPr>
              <w:pStyle w:val="BodyText"/>
              <w:tabs>
                <w:tab w:val="left" w:pos="876"/>
              </w:tabs>
              <w:spacing w:after="0" w:line="240" w:lineRule="atLeast"/>
              <w:ind w:left="-108" w:right="-108"/>
              <w:jc w:val="center"/>
              <w:rPr>
                <w:rFonts w:ascii="Times New Roman" w:hAnsi="Times New Roman" w:cs="Times New Roman"/>
                <w:sz w:val="22"/>
                <w:szCs w:val="22"/>
                <w:cs/>
              </w:rPr>
            </w:pPr>
            <w:r w:rsidRPr="00395C6A">
              <w:rPr>
                <w:rFonts w:ascii="Times New Roman" w:hAnsi="Times New Roman" w:cs="Times New Roman"/>
                <w:sz w:val="22"/>
                <w:szCs w:val="22"/>
              </w:rPr>
              <w:t>US Dollars</w:t>
            </w:r>
          </w:p>
        </w:tc>
        <w:tc>
          <w:tcPr>
            <w:tcW w:w="343" w:type="dxa"/>
            <w:vAlign w:val="bottom"/>
          </w:tcPr>
          <w:p w14:paraId="34CDB6BF" w14:textId="77777777" w:rsidR="00151514" w:rsidRPr="00395C6A" w:rsidRDefault="00151514" w:rsidP="00AE0F8D">
            <w:pPr>
              <w:pStyle w:val="BodyText"/>
              <w:spacing w:after="0" w:line="240" w:lineRule="atLeast"/>
              <w:ind w:right="-405"/>
              <w:jc w:val="center"/>
              <w:rPr>
                <w:rFonts w:ascii="Times New Roman" w:hAnsi="Times New Roman" w:cs="Times New Roman"/>
                <w:sz w:val="22"/>
                <w:szCs w:val="22"/>
              </w:rPr>
            </w:pPr>
          </w:p>
        </w:tc>
        <w:tc>
          <w:tcPr>
            <w:tcW w:w="1374" w:type="dxa"/>
          </w:tcPr>
          <w:p w14:paraId="39C513D1" w14:textId="66485BA4" w:rsidR="00151514" w:rsidRPr="001B6A35" w:rsidRDefault="00151514" w:rsidP="002F0C9A">
            <w:pPr>
              <w:pStyle w:val="BodyText"/>
              <w:spacing w:after="0" w:line="240" w:lineRule="atLeast"/>
              <w:ind w:right="-105"/>
              <w:jc w:val="center"/>
              <w:rPr>
                <w:rFonts w:ascii="Times New Roman" w:hAnsi="Times New Roman"/>
                <w:sz w:val="22"/>
                <w:szCs w:val="28"/>
              </w:rPr>
            </w:pPr>
            <w:r>
              <w:rPr>
                <w:rFonts w:ascii="Times New Roman" w:hAnsi="Times New Roman"/>
                <w:sz w:val="22"/>
                <w:szCs w:val="28"/>
              </w:rPr>
              <w:t>Others</w:t>
            </w:r>
          </w:p>
        </w:tc>
        <w:tc>
          <w:tcPr>
            <w:tcW w:w="343" w:type="dxa"/>
          </w:tcPr>
          <w:p w14:paraId="5A265CB7" w14:textId="77777777" w:rsidR="00151514" w:rsidRPr="00395C6A" w:rsidRDefault="00151514">
            <w:pPr>
              <w:pStyle w:val="BodyText"/>
              <w:spacing w:after="0" w:line="240" w:lineRule="atLeast"/>
              <w:ind w:left="-122" w:right="-105"/>
              <w:jc w:val="center"/>
              <w:rPr>
                <w:rFonts w:ascii="Times New Roman" w:hAnsi="Times New Roman" w:cs="Times New Roman"/>
                <w:sz w:val="22"/>
                <w:szCs w:val="22"/>
              </w:rPr>
            </w:pPr>
          </w:p>
        </w:tc>
        <w:tc>
          <w:tcPr>
            <w:tcW w:w="1304" w:type="dxa"/>
            <w:gridSpan w:val="2"/>
          </w:tcPr>
          <w:p w14:paraId="47178DB3" w14:textId="2C4B2710" w:rsidR="00151514" w:rsidRPr="00395C6A" w:rsidRDefault="00151514" w:rsidP="001B6A35">
            <w:pPr>
              <w:pStyle w:val="BodyText"/>
              <w:spacing w:after="0" w:line="240" w:lineRule="atLeast"/>
              <w:ind w:left="-122" w:right="-105"/>
              <w:jc w:val="center"/>
              <w:rPr>
                <w:rFonts w:ascii="Times New Roman" w:hAnsi="Times New Roman" w:cs="Times New Roman"/>
                <w:sz w:val="22"/>
                <w:szCs w:val="22"/>
                <w:cs/>
              </w:rPr>
            </w:pPr>
            <w:r w:rsidRPr="00395C6A">
              <w:rPr>
                <w:rFonts w:ascii="Times New Roman" w:hAnsi="Times New Roman" w:cs="Times New Roman"/>
                <w:sz w:val="22"/>
                <w:szCs w:val="22"/>
              </w:rPr>
              <w:t>Total</w:t>
            </w:r>
          </w:p>
        </w:tc>
      </w:tr>
      <w:tr w:rsidR="00151514" w:rsidRPr="00D95A27" w14:paraId="3CCA164D" w14:textId="77777777" w:rsidTr="002F0C9A">
        <w:trPr>
          <w:gridAfter w:val="1"/>
          <w:wAfter w:w="9" w:type="dxa"/>
          <w:trHeight w:val="51"/>
          <w:tblHeader/>
        </w:trPr>
        <w:tc>
          <w:tcPr>
            <w:tcW w:w="3414" w:type="dxa"/>
            <w:vAlign w:val="center"/>
          </w:tcPr>
          <w:p w14:paraId="15CE16AF" w14:textId="77777777" w:rsidR="00151514" w:rsidRPr="00395C6A" w:rsidRDefault="00151514" w:rsidP="00AE0F8D">
            <w:pPr>
              <w:pStyle w:val="BodyText"/>
              <w:tabs>
                <w:tab w:val="left" w:pos="2675"/>
              </w:tabs>
              <w:spacing w:after="0" w:line="240" w:lineRule="atLeast"/>
              <w:ind w:right="-405" w:firstLine="5"/>
              <w:rPr>
                <w:rFonts w:ascii="Times New Roman" w:hAnsi="Times New Roman" w:cs="Times New Roman"/>
                <w:b/>
                <w:bCs/>
                <w:i/>
                <w:iCs/>
                <w:sz w:val="22"/>
                <w:szCs w:val="22"/>
              </w:rPr>
            </w:pPr>
          </w:p>
        </w:tc>
        <w:tc>
          <w:tcPr>
            <w:tcW w:w="4729" w:type="dxa"/>
            <w:gridSpan w:val="5"/>
          </w:tcPr>
          <w:p w14:paraId="3940B462" w14:textId="3C357D45" w:rsidR="00151514" w:rsidRPr="00AE0F8D" w:rsidRDefault="00151514" w:rsidP="00AE0F8D">
            <w:pPr>
              <w:pStyle w:val="BodyText"/>
              <w:spacing w:after="0" w:line="240" w:lineRule="atLeast"/>
              <w:ind w:left="-122" w:right="-10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151514" w:rsidRPr="00D95A27" w14:paraId="53773E9E" w14:textId="77777777" w:rsidTr="002F0C9A">
        <w:trPr>
          <w:gridAfter w:val="1"/>
          <w:wAfter w:w="9" w:type="dxa"/>
          <w:trHeight w:val="51"/>
        </w:trPr>
        <w:tc>
          <w:tcPr>
            <w:tcW w:w="3414" w:type="dxa"/>
            <w:vAlign w:val="center"/>
          </w:tcPr>
          <w:p w14:paraId="57B6687F" w14:textId="2A8648E3" w:rsidR="00151514" w:rsidRPr="00395C6A" w:rsidRDefault="00151514" w:rsidP="00AE0F8D">
            <w:pPr>
              <w:pStyle w:val="BodyText"/>
              <w:tabs>
                <w:tab w:val="left" w:pos="2675"/>
              </w:tabs>
              <w:spacing w:after="0" w:line="240" w:lineRule="atLeast"/>
              <w:ind w:right="-405" w:firstLine="5"/>
              <w:rPr>
                <w:rFonts w:ascii="Times New Roman" w:hAnsi="Times New Roman" w:cs="Times New Roman"/>
                <w:b/>
                <w:bCs/>
                <w:i/>
                <w:iCs/>
                <w:sz w:val="22"/>
                <w:szCs w:val="22"/>
              </w:rPr>
            </w:pPr>
            <w:r>
              <w:rPr>
                <w:rFonts w:ascii="Times New Roman" w:hAnsi="Times New Roman" w:cs="Times New Roman"/>
                <w:b/>
                <w:bCs/>
                <w:i/>
                <w:iCs/>
                <w:sz w:val="22"/>
                <w:szCs w:val="22"/>
              </w:rPr>
              <w:t>2023</w:t>
            </w:r>
          </w:p>
        </w:tc>
        <w:tc>
          <w:tcPr>
            <w:tcW w:w="4729" w:type="dxa"/>
            <w:gridSpan w:val="5"/>
          </w:tcPr>
          <w:p w14:paraId="00ABE696" w14:textId="1CA41262" w:rsidR="00151514" w:rsidRDefault="00151514" w:rsidP="00AE0F8D">
            <w:pPr>
              <w:pStyle w:val="BodyText"/>
              <w:spacing w:after="0" w:line="240" w:lineRule="atLeast"/>
              <w:ind w:left="-122" w:right="-105"/>
              <w:jc w:val="center"/>
              <w:rPr>
                <w:rFonts w:ascii="Times New Roman" w:hAnsi="Times New Roman" w:cs="Times New Roman"/>
                <w:i/>
                <w:iCs/>
                <w:sz w:val="22"/>
                <w:szCs w:val="22"/>
              </w:rPr>
            </w:pPr>
          </w:p>
        </w:tc>
      </w:tr>
      <w:tr w:rsidR="00151514" w:rsidRPr="00D95A27" w14:paraId="301AEFA1" w14:textId="6031386B" w:rsidTr="002F0C9A">
        <w:trPr>
          <w:trHeight w:val="208"/>
        </w:trPr>
        <w:tc>
          <w:tcPr>
            <w:tcW w:w="3414" w:type="dxa"/>
            <w:vAlign w:val="bottom"/>
            <w:hideMark/>
          </w:tcPr>
          <w:p w14:paraId="47CB9E71" w14:textId="37F38998" w:rsidR="00151514" w:rsidRPr="00395C6A" w:rsidRDefault="00151514" w:rsidP="00805B9A">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 xml:space="preserve">Other </w:t>
            </w:r>
            <w:r>
              <w:rPr>
                <w:rFonts w:ascii="Times New Roman" w:hAnsi="Times New Roman" w:cs="Times New Roman"/>
                <w:sz w:val="22"/>
                <w:szCs w:val="22"/>
              </w:rPr>
              <w:t>receivables</w:t>
            </w:r>
          </w:p>
        </w:tc>
        <w:tc>
          <w:tcPr>
            <w:tcW w:w="1374" w:type="dxa"/>
            <w:vAlign w:val="bottom"/>
          </w:tcPr>
          <w:p w14:paraId="698A211A" w14:textId="414DD2CB" w:rsidR="00151514" w:rsidRPr="00395C6A" w:rsidRDefault="00151514" w:rsidP="00ED5053">
            <w:pPr>
              <w:pStyle w:val="BodyText"/>
              <w:spacing w:after="0" w:line="240" w:lineRule="atLeast"/>
              <w:ind w:right="74"/>
              <w:jc w:val="right"/>
              <w:rPr>
                <w:rFonts w:ascii="Times New Roman" w:hAnsi="Times New Roman" w:cs="Times New Roman"/>
                <w:sz w:val="22"/>
                <w:szCs w:val="22"/>
              </w:rPr>
            </w:pPr>
            <w:r>
              <w:rPr>
                <w:rFonts w:ascii="Times New Roman" w:hAnsi="Times New Roman" w:cs="Times New Roman"/>
                <w:sz w:val="22"/>
                <w:szCs w:val="22"/>
              </w:rPr>
              <w:t>5,994</w:t>
            </w:r>
          </w:p>
        </w:tc>
        <w:tc>
          <w:tcPr>
            <w:tcW w:w="343" w:type="dxa"/>
            <w:vAlign w:val="bottom"/>
          </w:tcPr>
          <w:p w14:paraId="7324CA4B" w14:textId="77777777" w:rsidR="00151514" w:rsidRPr="00395C6A" w:rsidRDefault="00151514" w:rsidP="00AE0F8D">
            <w:pPr>
              <w:pStyle w:val="BodyText"/>
              <w:spacing w:after="0" w:line="240" w:lineRule="atLeast"/>
              <w:ind w:right="-405"/>
              <w:jc w:val="right"/>
              <w:rPr>
                <w:rFonts w:ascii="Times New Roman" w:hAnsi="Times New Roman" w:cs="Times New Roman"/>
                <w:sz w:val="22"/>
                <w:szCs w:val="22"/>
              </w:rPr>
            </w:pPr>
          </w:p>
        </w:tc>
        <w:tc>
          <w:tcPr>
            <w:tcW w:w="1374" w:type="dxa"/>
          </w:tcPr>
          <w:p w14:paraId="122E1776" w14:textId="15DA7556" w:rsidR="00151514" w:rsidRPr="00395C6A" w:rsidRDefault="00151514" w:rsidP="002F0C9A">
            <w:pPr>
              <w:tabs>
                <w:tab w:val="decimal" w:pos="353"/>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w:t>
            </w:r>
          </w:p>
        </w:tc>
        <w:tc>
          <w:tcPr>
            <w:tcW w:w="343" w:type="dxa"/>
          </w:tcPr>
          <w:p w14:paraId="62D14DBA" w14:textId="77777777" w:rsidR="00151514" w:rsidRPr="00395C6A" w:rsidRDefault="00151514" w:rsidP="00AE0F8D">
            <w:pPr>
              <w:tabs>
                <w:tab w:val="decimal" w:pos="501"/>
              </w:tabs>
              <w:spacing w:line="240" w:lineRule="atLeast"/>
              <w:ind w:left="-108" w:right="-619"/>
              <w:jc w:val="center"/>
              <w:rPr>
                <w:rFonts w:ascii="Times New Roman" w:hAnsi="Times New Roman" w:cs="Times New Roman"/>
                <w:sz w:val="22"/>
                <w:szCs w:val="22"/>
              </w:rPr>
            </w:pPr>
          </w:p>
        </w:tc>
        <w:tc>
          <w:tcPr>
            <w:tcW w:w="1304" w:type="dxa"/>
            <w:gridSpan w:val="2"/>
          </w:tcPr>
          <w:p w14:paraId="5941104B" w14:textId="666004EF" w:rsidR="00151514" w:rsidRPr="00395C6A" w:rsidRDefault="00151514" w:rsidP="00151514">
            <w:pPr>
              <w:tabs>
                <w:tab w:val="decimal" w:pos="501"/>
              </w:tabs>
              <w:spacing w:line="240" w:lineRule="atLeast"/>
              <w:ind w:left="-108" w:right="42"/>
              <w:jc w:val="right"/>
              <w:rPr>
                <w:rFonts w:ascii="Times New Roman" w:hAnsi="Times New Roman" w:cs="Times New Roman"/>
                <w:sz w:val="22"/>
                <w:szCs w:val="22"/>
              </w:rPr>
            </w:pPr>
            <w:r>
              <w:rPr>
                <w:rFonts w:ascii="Times New Roman" w:hAnsi="Times New Roman" w:cs="Times New Roman"/>
                <w:sz w:val="22"/>
                <w:szCs w:val="22"/>
              </w:rPr>
              <w:t>5,994</w:t>
            </w:r>
          </w:p>
        </w:tc>
      </w:tr>
      <w:tr w:rsidR="00151514" w:rsidRPr="00D95A27" w14:paraId="12089AD9" w14:textId="77777777" w:rsidTr="002F0C9A">
        <w:trPr>
          <w:trHeight w:val="208"/>
        </w:trPr>
        <w:tc>
          <w:tcPr>
            <w:tcW w:w="3414" w:type="dxa"/>
            <w:vAlign w:val="bottom"/>
          </w:tcPr>
          <w:p w14:paraId="3FA9E6A4" w14:textId="47251B96" w:rsidR="00151514" w:rsidRPr="00395C6A" w:rsidRDefault="00151514" w:rsidP="00AE0F8D">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Other payables</w:t>
            </w:r>
          </w:p>
        </w:tc>
        <w:tc>
          <w:tcPr>
            <w:tcW w:w="1374" w:type="dxa"/>
            <w:vAlign w:val="bottom"/>
          </w:tcPr>
          <w:p w14:paraId="7401FE90" w14:textId="0EAAD909" w:rsidR="00151514" w:rsidRPr="00395C6A" w:rsidRDefault="00151514" w:rsidP="001B6A35">
            <w:pPr>
              <w:pStyle w:val="BodyText"/>
              <w:spacing w:after="0" w:line="240" w:lineRule="atLeast"/>
              <w:ind w:right="23"/>
              <w:jc w:val="right"/>
              <w:rPr>
                <w:rFonts w:ascii="Times New Roman" w:hAnsi="Times New Roman" w:cs="Times New Roman"/>
                <w:sz w:val="22"/>
                <w:szCs w:val="22"/>
              </w:rPr>
            </w:pPr>
            <w:r>
              <w:rPr>
                <w:rFonts w:ascii="Times New Roman" w:hAnsi="Times New Roman" w:cs="Times New Roman"/>
                <w:sz w:val="22"/>
                <w:szCs w:val="22"/>
              </w:rPr>
              <w:t>(72,950)</w:t>
            </w:r>
          </w:p>
        </w:tc>
        <w:tc>
          <w:tcPr>
            <w:tcW w:w="343" w:type="dxa"/>
            <w:vAlign w:val="bottom"/>
          </w:tcPr>
          <w:p w14:paraId="0B8FC41D" w14:textId="77777777" w:rsidR="00151514" w:rsidRPr="00395C6A" w:rsidRDefault="00151514" w:rsidP="00AE0F8D">
            <w:pPr>
              <w:pStyle w:val="BodyText"/>
              <w:spacing w:after="0" w:line="240" w:lineRule="atLeast"/>
              <w:ind w:right="-405"/>
              <w:jc w:val="right"/>
              <w:rPr>
                <w:rFonts w:ascii="Times New Roman" w:hAnsi="Times New Roman" w:cs="Times New Roman"/>
                <w:sz w:val="22"/>
                <w:szCs w:val="22"/>
              </w:rPr>
            </w:pPr>
          </w:p>
        </w:tc>
        <w:tc>
          <w:tcPr>
            <w:tcW w:w="1374" w:type="dxa"/>
            <w:tcBorders>
              <w:bottom w:val="single" w:sz="4" w:space="0" w:color="auto"/>
            </w:tcBorders>
          </w:tcPr>
          <w:p w14:paraId="635DF38D" w14:textId="0E53D3C0" w:rsidR="00151514" w:rsidRPr="00395C6A" w:rsidRDefault="00151514">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(752)</w:t>
            </w:r>
          </w:p>
        </w:tc>
        <w:tc>
          <w:tcPr>
            <w:tcW w:w="343" w:type="dxa"/>
          </w:tcPr>
          <w:p w14:paraId="26554536" w14:textId="77777777" w:rsidR="00151514" w:rsidRPr="00395C6A" w:rsidRDefault="00151514" w:rsidP="00AE0F8D">
            <w:pPr>
              <w:tabs>
                <w:tab w:val="decimal" w:pos="501"/>
              </w:tabs>
              <w:spacing w:line="240" w:lineRule="atLeast"/>
              <w:ind w:left="-108" w:right="-619"/>
              <w:jc w:val="center"/>
              <w:rPr>
                <w:rFonts w:ascii="Times New Roman" w:hAnsi="Times New Roman" w:cs="Times New Roman"/>
                <w:sz w:val="22"/>
                <w:szCs w:val="22"/>
              </w:rPr>
            </w:pPr>
          </w:p>
        </w:tc>
        <w:tc>
          <w:tcPr>
            <w:tcW w:w="1304" w:type="dxa"/>
            <w:gridSpan w:val="2"/>
          </w:tcPr>
          <w:p w14:paraId="304CEC0E" w14:textId="491BB8FF" w:rsidR="00151514" w:rsidRPr="00395C6A" w:rsidRDefault="00151514" w:rsidP="00151514">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(73,702)</w:t>
            </w:r>
          </w:p>
        </w:tc>
      </w:tr>
      <w:tr w:rsidR="00151514" w:rsidRPr="00D95A27" w14:paraId="100A31B4" w14:textId="67B8758A" w:rsidTr="002F0C9A">
        <w:trPr>
          <w:trHeight w:val="408"/>
        </w:trPr>
        <w:tc>
          <w:tcPr>
            <w:tcW w:w="3414" w:type="dxa"/>
            <w:hideMark/>
          </w:tcPr>
          <w:p w14:paraId="26CCF76A" w14:textId="77777777" w:rsidR="00151514" w:rsidRDefault="00151514" w:rsidP="001B4279">
            <w:pPr>
              <w:pStyle w:val="BodyText"/>
              <w:spacing w:after="0" w:line="240" w:lineRule="atLeast"/>
              <w:ind w:right="-405"/>
              <w:jc w:val="both"/>
              <w:rPr>
                <w:rFonts w:ascii="Times New Roman" w:hAnsi="Times New Roman" w:cs="Times New Roman"/>
                <w:b/>
                <w:bCs/>
                <w:sz w:val="22"/>
                <w:szCs w:val="22"/>
              </w:rPr>
            </w:pPr>
            <w:r w:rsidRPr="00395C6A">
              <w:rPr>
                <w:rFonts w:ascii="Times New Roman" w:hAnsi="Times New Roman" w:cs="Times New Roman"/>
                <w:b/>
                <w:bCs/>
                <w:sz w:val="22"/>
                <w:szCs w:val="22"/>
              </w:rPr>
              <w:t xml:space="preserve">Net statement of financial </w:t>
            </w:r>
          </w:p>
          <w:p w14:paraId="1467B9ED" w14:textId="6D655A8E" w:rsidR="00151514" w:rsidRPr="00395C6A" w:rsidRDefault="00151514" w:rsidP="001B6A35">
            <w:pPr>
              <w:pStyle w:val="BodyText"/>
              <w:spacing w:after="0" w:line="240" w:lineRule="atLeast"/>
              <w:ind w:left="250" w:right="-405"/>
              <w:jc w:val="both"/>
              <w:rPr>
                <w:rFonts w:ascii="Times New Roman" w:hAnsi="Times New Roman" w:cs="Times New Roman"/>
                <w:b/>
                <w:bCs/>
                <w:sz w:val="22"/>
                <w:szCs w:val="22"/>
              </w:rPr>
            </w:pPr>
            <w:r w:rsidRPr="00395C6A">
              <w:rPr>
                <w:rFonts w:ascii="Times New Roman" w:hAnsi="Times New Roman" w:cs="Times New Roman"/>
                <w:b/>
                <w:bCs/>
                <w:sz w:val="22"/>
                <w:szCs w:val="22"/>
              </w:rPr>
              <w:t>position exposure</w:t>
            </w:r>
            <w:r w:rsidRPr="00395C6A">
              <w:rPr>
                <w:rFonts w:ascii="Times New Roman" w:hAnsi="Times New Roman" w:cs="Times New Roman"/>
                <w:b/>
                <w:bCs/>
                <w:sz w:val="22"/>
                <w:szCs w:val="22"/>
                <w:cs/>
              </w:rPr>
              <w:t xml:space="preserve">            </w:t>
            </w:r>
          </w:p>
        </w:tc>
        <w:tc>
          <w:tcPr>
            <w:tcW w:w="1374" w:type="dxa"/>
            <w:tcBorders>
              <w:top w:val="single" w:sz="4" w:space="0" w:color="auto"/>
              <w:left w:val="nil"/>
              <w:bottom w:val="double" w:sz="4" w:space="0" w:color="auto"/>
              <w:right w:val="nil"/>
            </w:tcBorders>
            <w:vAlign w:val="bottom"/>
          </w:tcPr>
          <w:p w14:paraId="6A5462AE" w14:textId="2B43F050" w:rsidR="00151514" w:rsidRPr="001B4279" w:rsidRDefault="00151514" w:rsidP="001B4279">
            <w:pPr>
              <w:tabs>
                <w:tab w:val="decimal" w:pos="1134"/>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(66,956)</w:t>
            </w:r>
          </w:p>
        </w:tc>
        <w:tc>
          <w:tcPr>
            <w:tcW w:w="343" w:type="dxa"/>
            <w:vAlign w:val="bottom"/>
          </w:tcPr>
          <w:p w14:paraId="425AA625" w14:textId="77777777" w:rsidR="00151514" w:rsidRPr="00395C6A" w:rsidRDefault="00151514" w:rsidP="001B4279">
            <w:pPr>
              <w:pStyle w:val="BodyText"/>
              <w:spacing w:after="0" w:line="240" w:lineRule="atLeast"/>
              <w:ind w:right="-405"/>
              <w:jc w:val="righ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2035866D" w14:textId="77777777" w:rsidR="00151514" w:rsidRDefault="00151514" w:rsidP="001B4279">
            <w:pPr>
              <w:tabs>
                <w:tab w:val="decimal" w:pos="251"/>
              </w:tabs>
              <w:spacing w:line="240" w:lineRule="atLeast"/>
              <w:ind w:left="-108" w:right="16"/>
              <w:jc w:val="right"/>
              <w:rPr>
                <w:rFonts w:ascii="Times New Roman" w:hAnsi="Times New Roman" w:cs="Times New Roman"/>
                <w:b/>
                <w:bCs/>
                <w:sz w:val="22"/>
                <w:szCs w:val="22"/>
              </w:rPr>
            </w:pPr>
          </w:p>
          <w:p w14:paraId="6CACD838" w14:textId="40EF2133" w:rsidR="00151514" w:rsidRPr="001B4279" w:rsidRDefault="00151514">
            <w:pPr>
              <w:tabs>
                <w:tab w:val="decimal" w:pos="251"/>
              </w:tabs>
              <w:spacing w:line="240" w:lineRule="atLeast"/>
              <w:ind w:left="-108" w:right="16"/>
              <w:jc w:val="right"/>
              <w:rPr>
                <w:rFonts w:ascii="Times New Roman" w:hAnsi="Times New Roman" w:cs="Times New Roman"/>
                <w:b/>
                <w:bCs/>
                <w:sz w:val="22"/>
                <w:szCs w:val="22"/>
              </w:rPr>
            </w:pPr>
            <w:r>
              <w:rPr>
                <w:rFonts w:ascii="Times New Roman" w:hAnsi="Times New Roman" w:cs="Times New Roman"/>
                <w:b/>
                <w:bCs/>
                <w:sz w:val="22"/>
                <w:szCs w:val="22"/>
              </w:rPr>
              <w:t>(752)</w:t>
            </w:r>
          </w:p>
        </w:tc>
        <w:tc>
          <w:tcPr>
            <w:tcW w:w="343" w:type="dxa"/>
          </w:tcPr>
          <w:p w14:paraId="1657F79E" w14:textId="77777777" w:rsidR="00151514" w:rsidRPr="00395C6A" w:rsidRDefault="00151514" w:rsidP="001B4279">
            <w:pPr>
              <w:tabs>
                <w:tab w:val="decimal" w:pos="251"/>
              </w:tabs>
              <w:spacing w:line="240" w:lineRule="atLeast"/>
              <w:ind w:left="-108" w:right="16"/>
              <w:jc w:val="right"/>
              <w:rPr>
                <w:rFonts w:ascii="Times New Roman" w:hAnsi="Times New Roman" w:cs="Times New Roman"/>
                <w:b/>
                <w:bCs/>
                <w:sz w:val="22"/>
                <w:szCs w:val="22"/>
              </w:rPr>
            </w:pPr>
          </w:p>
        </w:tc>
        <w:tc>
          <w:tcPr>
            <w:tcW w:w="1304" w:type="dxa"/>
            <w:gridSpan w:val="2"/>
            <w:tcBorders>
              <w:top w:val="single" w:sz="4" w:space="0" w:color="auto"/>
              <w:bottom w:val="double" w:sz="4" w:space="0" w:color="auto"/>
            </w:tcBorders>
          </w:tcPr>
          <w:p w14:paraId="2C6E61A6" w14:textId="77777777" w:rsidR="00151514" w:rsidRDefault="00151514" w:rsidP="001B6A35">
            <w:pPr>
              <w:tabs>
                <w:tab w:val="decimal" w:pos="251"/>
              </w:tabs>
              <w:spacing w:line="240" w:lineRule="atLeast"/>
              <w:ind w:left="-108" w:right="-85"/>
              <w:jc w:val="right"/>
              <w:rPr>
                <w:rFonts w:ascii="Times New Roman" w:hAnsi="Times New Roman" w:cs="Times New Roman"/>
                <w:b/>
                <w:bCs/>
                <w:sz w:val="22"/>
                <w:szCs w:val="22"/>
              </w:rPr>
            </w:pPr>
          </w:p>
          <w:p w14:paraId="04F39790" w14:textId="597BCE61" w:rsidR="00151514" w:rsidRPr="001B4279" w:rsidRDefault="00151514" w:rsidP="00151514">
            <w:pPr>
              <w:tabs>
                <w:tab w:val="decimal" w:pos="251"/>
              </w:tabs>
              <w:spacing w:line="240" w:lineRule="atLeast"/>
              <w:ind w:left="-108"/>
              <w:jc w:val="right"/>
              <w:rPr>
                <w:rFonts w:ascii="Times New Roman" w:hAnsi="Times New Roman" w:cs="Times New Roman"/>
                <w:b/>
                <w:bCs/>
                <w:sz w:val="22"/>
                <w:szCs w:val="22"/>
              </w:rPr>
            </w:pPr>
            <w:r>
              <w:rPr>
                <w:rFonts w:ascii="Times New Roman" w:hAnsi="Times New Roman" w:cs="Times New Roman"/>
                <w:b/>
                <w:bCs/>
                <w:sz w:val="22"/>
                <w:szCs w:val="22"/>
              </w:rPr>
              <w:t>(67,708)</w:t>
            </w:r>
          </w:p>
        </w:tc>
      </w:tr>
      <w:tr w:rsidR="00151514" w:rsidRPr="00D95A27" w14:paraId="7F458256" w14:textId="77777777" w:rsidTr="002F0C9A">
        <w:trPr>
          <w:trHeight w:val="208"/>
        </w:trPr>
        <w:tc>
          <w:tcPr>
            <w:tcW w:w="3414" w:type="dxa"/>
            <w:vAlign w:val="bottom"/>
          </w:tcPr>
          <w:p w14:paraId="05831406" w14:textId="5765AA14" w:rsidR="00151514" w:rsidRPr="00395C6A" w:rsidRDefault="00151514" w:rsidP="00AC1090">
            <w:pPr>
              <w:pStyle w:val="BodyText"/>
              <w:spacing w:after="0" w:line="240" w:lineRule="atLeast"/>
              <w:ind w:right="-405"/>
              <w:rPr>
                <w:rFonts w:ascii="Times New Roman" w:hAnsi="Times New Roman" w:cs="Times New Roman"/>
                <w:sz w:val="22"/>
                <w:szCs w:val="22"/>
              </w:rPr>
            </w:pPr>
          </w:p>
        </w:tc>
        <w:tc>
          <w:tcPr>
            <w:tcW w:w="1374" w:type="dxa"/>
            <w:vAlign w:val="bottom"/>
          </w:tcPr>
          <w:p w14:paraId="10A3DA96" w14:textId="7684EEBC" w:rsidR="00151514" w:rsidRPr="00395C6A" w:rsidRDefault="00151514" w:rsidP="00AC1090">
            <w:pPr>
              <w:pStyle w:val="BodyText"/>
              <w:spacing w:after="0" w:line="240" w:lineRule="atLeast"/>
              <w:ind w:right="23"/>
              <w:jc w:val="right"/>
              <w:rPr>
                <w:rFonts w:ascii="Times New Roman" w:hAnsi="Times New Roman" w:cs="Times New Roman"/>
                <w:sz w:val="22"/>
                <w:szCs w:val="22"/>
              </w:rPr>
            </w:pPr>
          </w:p>
        </w:tc>
        <w:tc>
          <w:tcPr>
            <w:tcW w:w="343" w:type="dxa"/>
            <w:vAlign w:val="bottom"/>
          </w:tcPr>
          <w:p w14:paraId="79056D01" w14:textId="77777777" w:rsidR="00151514" w:rsidRPr="00395C6A" w:rsidRDefault="00151514" w:rsidP="00AC1090">
            <w:pPr>
              <w:pStyle w:val="BodyText"/>
              <w:spacing w:after="0" w:line="240" w:lineRule="atLeast"/>
              <w:ind w:right="-405"/>
              <w:jc w:val="right"/>
              <w:rPr>
                <w:rFonts w:ascii="Times New Roman" w:hAnsi="Times New Roman" w:cs="Times New Roman"/>
                <w:sz w:val="22"/>
                <w:szCs w:val="22"/>
              </w:rPr>
            </w:pPr>
          </w:p>
        </w:tc>
        <w:tc>
          <w:tcPr>
            <w:tcW w:w="1374" w:type="dxa"/>
          </w:tcPr>
          <w:p w14:paraId="5D885EB9" w14:textId="1332460A" w:rsidR="00151514" w:rsidRPr="00395C6A" w:rsidRDefault="00151514" w:rsidP="00AC1090">
            <w:pPr>
              <w:tabs>
                <w:tab w:val="decimal" w:pos="501"/>
              </w:tabs>
              <w:spacing w:line="240" w:lineRule="atLeast"/>
              <w:ind w:left="-108"/>
              <w:jc w:val="right"/>
              <w:rPr>
                <w:rFonts w:ascii="Times New Roman" w:hAnsi="Times New Roman" w:cs="Times New Roman"/>
                <w:sz w:val="22"/>
                <w:szCs w:val="22"/>
              </w:rPr>
            </w:pPr>
          </w:p>
        </w:tc>
        <w:tc>
          <w:tcPr>
            <w:tcW w:w="343" w:type="dxa"/>
          </w:tcPr>
          <w:p w14:paraId="53A6D25F" w14:textId="77777777" w:rsidR="00151514" w:rsidRPr="00395C6A" w:rsidRDefault="00151514" w:rsidP="00AC1090">
            <w:pPr>
              <w:tabs>
                <w:tab w:val="decimal" w:pos="501"/>
              </w:tabs>
              <w:spacing w:line="240" w:lineRule="atLeast"/>
              <w:ind w:left="-108" w:right="-619"/>
              <w:jc w:val="center"/>
              <w:rPr>
                <w:rFonts w:ascii="Times New Roman" w:hAnsi="Times New Roman" w:cs="Times New Roman"/>
                <w:sz w:val="22"/>
                <w:szCs w:val="22"/>
              </w:rPr>
            </w:pPr>
          </w:p>
        </w:tc>
        <w:tc>
          <w:tcPr>
            <w:tcW w:w="1304" w:type="dxa"/>
            <w:gridSpan w:val="2"/>
          </w:tcPr>
          <w:p w14:paraId="41E16752" w14:textId="4BF50E4C" w:rsidR="00151514" w:rsidRPr="00395C6A" w:rsidRDefault="00151514" w:rsidP="00AC1090">
            <w:pPr>
              <w:tabs>
                <w:tab w:val="decimal" w:pos="501"/>
              </w:tabs>
              <w:spacing w:line="240" w:lineRule="atLeast"/>
              <w:ind w:left="-108" w:right="-85"/>
              <w:jc w:val="right"/>
              <w:rPr>
                <w:rFonts w:ascii="Times New Roman" w:hAnsi="Times New Roman" w:cs="Times New Roman"/>
                <w:sz w:val="22"/>
                <w:szCs w:val="22"/>
              </w:rPr>
            </w:pPr>
          </w:p>
        </w:tc>
      </w:tr>
      <w:tr w:rsidR="00151514" w:rsidRPr="00D95A27" w14:paraId="77F8BAF9" w14:textId="77777777" w:rsidTr="002F0C9A">
        <w:trPr>
          <w:trHeight w:val="208"/>
        </w:trPr>
        <w:tc>
          <w:tcPr>
            <w:tcW w:w="3414" w:type="dxa"/>
            <w:vAlign w:val="bottom"/>
          </w:tcPr>
          <w:p w14:paraId="090D507C" w14:textId="77777777" w:rsidR="00151514" w:rsidRPr="00395C6A" w:rsidRDefault="00151514" w:rsidP="00AC1090">
            <w:pPr>
              <w:pStyle w:val="BodyText"/>
              <w:spacing w:after="0" w:line="240" w:lineRule="atLeast"/>
              <w:ind w:right="-405"/>
              <w:rPr>
                <w:rFonts w:ascii="Times New Roman" w:hAnsi="Times New Roman" w:cs="Times New Roman"/>
                <w:sz w:val="22"/>
                <w:szCs w:val="22"/>
              </w:rPr>
            </w:pPr>
          </w:p>
        </w:tc>
        <w:tc>
          <w:tcPr>
            <w:tcW w:w="1374" w:type="dxa"/>
            <w:vAlign w:val="bottom"/>
          </w:tcPr>
          <w:p w14:paraId="5ED55A8B" w14:textId="77777777" w:rsidR="00151514" w:rsidRPr="00395C6A" w:rsidRDefault="00151514" w:rsidP="00AC1090">
            <w:pPr>
              <w:pStyle w:val="BodyText"/>
              <w:spacing w:after="0" w:line="240" w:lineRule="atLeast"/>
              <w:ind w:right="23"/>
              <w:jc w:val="right"/>
              <w:rPr>
                <w:rFonts w:ascii="Times New Roman" w:hAnsi="Times New Roman" w:cs="Times New Roman"/>
                <w:sz w:val="22"/>
                <w:szCs w:val="22"/>
              </w:rPr>
            </w:pPr>
          </w:p>
        </w:tc>
        <w:tc>
          <w:tcPr>
            <w:tcW w:w="343" w:type="dxa"/>
            <w:vAlign w:val="bottom"/>
          </w:tcPr>
          <w:p w14:paraId="39FF7ADC" w14:textId="77777777" w:rsidR="00151514" w:rsidRPr="00395C6A" w:rsidRDefault="00151514" w:rsidP="00AC1090">
            <w:pPr>
              <w:pStyle w:val="BodyText"/>
              <w:spacing w:after="0" w:line="240" w:lineRule="atLeast"/>
              <w:ind w:right="-405"/>
              <w:jc w:val="right"/>
              <w:rPr>
                <w:rFonts w:ascii="Times New Roman" w:hAnsi="Times New Roman" w:cs="Times New Roman"/>
                <w:sz w:val="22"/>
                <w:szCs w:val="22"/>
              </w:rPr>
            </w:pPr>
          </w:p>
        </w:tc>
        <w:tc>
          <w:tcPr>
            <w:tcW w:w="1374" w:type="dxa"/>
          </w:tcPr>
          <w:p w14:paraId="79D6350E" w14:textId="77777777" w:rsidR="00151514" w:rsidRPr="00395C6A" w:rsidRDefault="00151514" w:rsidP="00AC1090">
            <w:pPr>
              <w:tabs>
                <w:tab w:val="decimal" w:pos="501"/>
              </w:tabs>
              <w:spacing w:line="240" w:lineRule="atLeast"/>
              <w:ind w:left="-108"/>
              <w:jc w:val="right"/>
              <w:rPr>
                <w:rFonts w:ascii="Times New Roman" w:hAnsi="Times New Roman" w:cs="Times New Roman"/>
                <w:sz w:val="22"/>
                <w:szCs w:val="22"/>
              </w:rPr>
            </w:pPr>
          </w:p>
        </w:tc>
        <w:tc>
          <w:tcPr>
            <w:tcW w:w="343" w:type="dxa"/>
          </w:tcPr>
          <w:p w14:paraId="29BE5FAF" w14:textId="77777777" w:rsidR="00151514" w:rsidRPr="00395C6A" w:rsidRDefault="00151514" w:rsidP="00AC1090">
            <w:pPr>
              <w:tabs>
                <w:tab w:val="decimal" w:pos="501"/>
              </w:tabs>
              <w:spacing w:line="240" w:lineRule="atLeast"/>
              <w:ind w:left="-108" w:right="-619"/>
              <w:jc w:val="center"/>
              <w:rPr>
                <w:rFonts w:ascii="Times New Roman" w:hAnsi="Times New Roman" w:cs="Times New Roman"/>
                <w:sz w:val="22"/>
                <w:szCs w:val="22"/>
              </w:rPr>
            </w:pPr>
          </w:p>
        </w:tc>
        <w:tc>
          <w:tcPr>
            <w:tcW w:w="1304" w:type="dxa"/>
            <w:gridSpan w:val="2"/>
          </w:tcPr>
          <w:p w14:paraId="07699152" w14:textId="77777777" w:rsidR="00151514" w:rsidRPr="00395C6A" w:rsidRDefault="00151514" w:rsidP="00AC1090">
            <w:pPr>
              <w:tabs>
                <w:tab w:val="decimal" w:pos="501"/>
              </w:tabs>
              <w:spacing w:line="240" w:lineRule="atLeast"/>
              <w:ind w:left="-108" w:right="-85"/>
              <w:jc w:val="right"/>
              <w:rPr>
                <w:rFonts w:ascii="Times New Roman" w:hAnsi="Times New Roman" w:cs="Times New Roman"/>
                <w:sz w:val="22"/>
                <w:szCs w:val="22"/>
              </w:rPr>
            </w:pPr>
          </w:p>
        </w:tc>
      </w:tr>
      <w:tr w:rsidR="00151514" w:rsidRPr="00D95A27" w14:paraId="084AE10A" w14:textId="77777777" w:rsidTr="002F0C9A">
        <w:trPr>
          <w:trHeight w:val="208"/>
        </w:trPr>
        <w:tc>
          <w:tcPr>
            <w:tcW w:w="3414" w:type="dxa"/>
            <w:vAlign w:val="center"/>
          </w:tcPr>
          <w:p w14:paraId="636899CF" w14:textId="6C8BEE33" w:rsidR="00151514" w:rsidRPr="00395C6A" w:rsidRDefault="00151514" w:rsidP="007D04F7">
            <w:pPr>
              <w:pStyle w:val="BodyText"/>
              <w:spacing w:after="0" w:line="240" w:lineRule="atLeast"/>
              <w:ind w:right="-405"/>
              <w:rPr>
                <w:rFonts w:ascii="Times New Roman" w:hAnsi="Times New Roman" w:cs="Times New Roman"/>
                <w:sz w:val="22"/>
                <w:szCs w:val="22"/>
              </w:rPr>
            </w:pPr>
            <w:r>
              <w:rPr>
                <w:rFonts w:ascii="Times New Roman" w:hAnsi="Times New Roman" w:cs="Times New Roman"/>
                <w:b/>
                <w:bCs/>
                <w:i/>
                <w:iCs/>
                <w:sz w:val="22"/>
                <w:szCs w:val="22"/>
              </w:rPr>
              <w:lastRenderedPageBreak/>
              <w:t>2022</w:t>
            </w:r>
          </w:p>
        </w:tc>
        <w:tc>
          <w:tcPr>
            <w:tcW w:w="1374" w:type="dxa"/>
            <w:vAlign w:val="bottom"/>
          </w:tcPr>
          <w:p w14:paraId="3EE18A38" w14:textId="77777777" w:rsidR="00151514" w:rsidRDefault="00151514" w:rsidP="007D04F7">
            <w:pPr>
              <w:pStyle w:val="BodyText"/>
              <w:spacing w:after="0" w:line="240" w:lineRule="atLeast"/>
              <w:ind w:right="23"/>
              <w:jc w:val="right"/>
              <w:rPr>
                <w:rFonts w:ascii="Times New Roman" w:hAnsi="Times New Roman" w:cs="Times New Roman"/>
                <w:sz w:val="22"/>
                <w:szCs w:val="22"/>
              </w:rPr>
            </w:pPr>
          </w:p>
        </w:tc>
        <w:tc>
          <w:tcPr>
            <w:tcW w:w="343" w:type="dxa"/>
            <w:vAlign w:val="bottom"/>
          </w:tcPr>
          <w:p w14:paraId="6D804F06" w14:textId="77777777" w:rsidR="00151514" w:rsidRPr="00395C6A" w:rsidRDefault="00151514" w:rsidP="007D04F7">
            <w:pPr>
              <w:pStyle w:val="BodyText"/>
              <w:spacing w:after="0" w:line="240" w:lineRule="atLeast"/>
              <w:ind w:right="-405"/>
              <w:jc w:val="right"/>
              <w:rPr>
                <w:rFonts w:ascii="Times New Roman" w:hAnsi="Times New Roman" w:cs="Times New Roman"/>
                <w:sz w:val="22"/>
                <w:szCs w:val="22"/>
              </w:rPr>
            </w:pPr>
          </w:p>
        </w:tc>
        <w:tc>
          <w:tcPr>
            <w:tcW w:w="1374" w:type="dxa"/>
          </w:tcPr>
          <w:p w14:paraId="4C4FF608" w14:textId="77777777" w:rsidR="00151514" w:rsidRDefault="00151514" w:rsidP="007D04F7">
            <w:pPr>
              <w:tabs>
                <w:tab w:val="decimal" w:pos="501"/>
              </w:tabs>
              <w:spacing w:line="240" w:lineRule="atLeast"/>
              <w:ind w:left="-108"/>
              <w:jc w:val="right"/>
              <w:rPr>
                <w:rFonts w:ascii="Times New Roman" w:hAnsi="Times New Roman" w:cs="Times New Roman"/>
                <w:sz w:val="22"/>
                <w:szCs w:val="22"/>
              </w:rPr>
            </w:pPr>
          </w:p>
        </w:tc>
        <w:tc>
          <w:tcPr>
            <w:tcW w:w="343" w:type="dxa"/>
          </w:tcPr>
          <w:p w14:paraId="329E6055" w14:textId="77777777" w:rsidR="00151514" w:rsidRPr="00395C6A" w:rsidRDefault="00151514" w:rsidP="007D04F7">
            <w:pPr>
              <w:tabs>
                <w:tab w:val="decimal" w:pos="501"/>
              </w:tabs>
              <w:spacing w:line="240" w:lineRule="atLeast"/>
              <w:ind w:left="-108" w:right="-619"/>
              <w:jc w:val="center"/>
              <w:rPr>
                <w:rFonts w:ascii="Times New Roman" w:hAnsi="Times New Roman" w:cs="Times New Roman"/>
                <w:sz w:val="22"/>
                <w:szCs w:val="22"/>
              </w:rPr>
            </w:pPr>
          </w:p>
        </w:tc>
        <w:tc>
          <w:tcPr>
            <w:tcW w:w="1304" w:type="dxa"/>
            <w:gridSpan w:val="2"/>
          </w:tcPr>
          <w:p w14:paraId="00E2650A" w14:textId="77777777" w:rsidR="00151514" w:rsidRDefault="00151514" w:rsidP="007D04F7">
            <w:pPr>
              <w:tabs>
                <w:tab w:val="decimal" w:pos="501"/>
              </w:tabs>
              <w:spacing w:line="240" w:lineRule="atLeast"/>
              <w:ind w:left="-108" w:right="-85"/>
              <w:jc w:val="right"/>
              <w:rPr>
                <w:rFonts w:ascii="Times New Roman" w:hAnsi="Times New Roman" w:cs="Times New Roman"/>
                <w:sz w:val="22"/>
                <w:szCs w:val="22"/>
              </w:rPr>
            </w:pPr>
          </w:p>
        </w:tc>
      </w:tr>
      <w:tr w:rsidR="00151514" w:rsidRPr="00D95A27" w14:paraId="3D0D5903" w14:textId="77777777" w:rsidTr="002F0C9A">
        <w:trPr>
          <w:trHeight w:val="208"/>
        </w:trPr>
        <w:tc>
          <w:tcPr>
            <w:tcW w:w="3414" w:type="dxa"/>
            <w:vAlign w:val="bottom"/>
          </w:tcPr>
          <w:p w14:paraId="43A47D2E" w14:textId="1695232F" w:rsidR="00151514" w:rsidRPr="00395C6A" w:rsidRDefault="00151514" w:rsidP="007D04F7">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Other payables</w:t>
            </w:r>
          </w:p>
        </w:tc>
        <w:tc>
          <w:tcPr>
            <w:tcW w:w="1374" w:type="dxa"/>
            <w:vAlign w:val="bottom"/>
          </w:tcPr>
          <w:p w14:paraId="1863278D" w14:textId="20A7E9CF" w:rsidR="00151514" w:rsidRDefault="00151514" w:rsidP="007D04F7">
            <w:pPr>
              <w:pStyle w:val="BodyText"/>
              <w:spacing w:after="0" w:line="240" w:lineRule="atLeast"/>
              <w:ind w:right="23"/>
              <w:jc w:val="right"/>
              <w:rPr>
                <w:rFonts w:ascii="Times New Roman" w:hAnsi="Times New Roman" w:cs="Times New Roman"/>
                <w:sz w:val="22"/>
                <w:szCs w:val="22"/>
              </w:rPr>
            </w:pPr>
            <w:r>
              <w:rPr>
                <w:rFonts w:ascii="Times New Roman" w:hAnsi="Times New Roman" w:cs="Times New Roman"/>
                <w:sz w:val="22"/>
                <w:szCs w:val="22"/>
              </w:rPr>
              <w:t>(2,752)</w:t>
            </w:r>
          </w:p>
        </w:tc>
        <w:tc>
          <w:tcPr>
            <w:tcW w:w="343" w:type="dxa"/>
            <w:vAlign w:val="bottom"/>
          </w:tcPr>
          <w:p w14:paraId="2EF11DE5" w14:textId="77777777" w:rsidR="00151514" w:rsidRPr="00395C6A" w:rsidRDefault="00151514" w:rsidP="007D04F7">
            <w:pPr>
              <w:pStyle w:val="BodyText"/>
              <w:spacing w:after="0" w:line="240" w:lineRule="atLeast"/>
              <w:ind w:right="-405"/>
              <w:jc w:val="right"/>
              <w:rPr>
                <w:rFonts w:ascii="Times New Roman" w:hAnsi="Times New Roman" w:cs="Times New Roman"/>
                <w:sz w:val="22"/>
                <w:szCs w:val="22"/>
              </w:rPr>
            </w:pPr>
          </w:p>
        </w:tc>
        <w:tc>
          <w:tcPr>
            <w:tcW w:w="1374" w:type="dxa"/>
            <w:tcBorders>
              <w:bottom w:val="single" w:sz="4" w:space="0" w:color="auto"/>
            </w:tcBorders>
          </w:tcPr>
          <w:p w14:paraId="5E5153CF" w14:textId="30D98110" w:rsidR="00151514" w:rsidRDefault="00151514">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(1,481)</w:t>
            </w:r>
          </w:p>
        </w:tc>
        <w:tc>
          <w:tcPr>
            <w:tcW w:w="343" w:type="dxa"/>
          </w:tcPr>
          <w:p w14:paraId="71091E9D" w14:textId="77777777" w:rsidR="00151514" w:rsidRPr="00395C6A" w:rsidRDefault="00151514" w:rsidP="007D04F7">
            <w:pPr>
              <w:tabs>
                <w:tab w:val="decimal" w:pos="501"/>
              </w:tabs>
              <w:spacing w:line="240" w:lineRule="atLeast"/>
              <w:ind w:left="-108" w:right="-619"/>
              <w:jc w:val="center"/>
              <w:rPr>
                <w:rFonts w:ascii="Times New Roman" w:hAnsi="Times New Roman" w:cs="Times New Roman"/>
                <w:sz w:val="22"/>
                <w:szCs w:val="22"/>
              </w:rPr>
            </w:pPr>
          </w:p>
        </w:tc>
        <w:tc>
          <w:tcPr>
            <w:tcW w:w="1304" w:type="dxa"/>
            <w:gridSpan w:val="2"/>
          </w:tcPr>
          <w:p w14:paraId="05E854E4" w14:textId="54F3320F" w:rsidR="00151514" w:rsidRDefault="00151514" w:rsidP="00151514">
            <w:pPr>
              <w:tabs>
                <w:tab w:val="decimal" w:pos="1038"/>
              </w:tabs>
              <w:spacing w:line="240" w:lineRule="atLeast"/>
              <w:ind w:left="-108" w:right="-85"/>
              <w:rPr>
                <w:rFonts w:ascii="Times New Roman" w:hAnsi="Times New Roman" w:cs="Times New Roman"/>
                <w:sz w:val="22"/>
                <w:szCs w:val="22"/>
              </w:rPr>
            </w:pPr>
            <w:r>
              <w:rPr>
                <w:rFonts w:ascii="Times New Roman" w:hAnsi="Times New Roman" w:cs="Times New Roman"/>
                <w:sz w:val="22"/>
                <w:szCs w:val="22"/>
              </w:rPr>
              <w:t>(4,233)</w:t>
            </w:r>
          </w:p>
        </w:tc>
      </w:tr>
      <w:tr w:rsidR="00151514" w:rsidRPr="00D95A27" w14:paraId="7ED521A5" w14:textId="77777777" w:rsidTr="002F0C9A">
        <w:trPr>
          <w:trHeight w:val="408"/>
        </w:trPr>
        <w:tc>
          <w:tcPr>
            <w:tcW w:w="3414" w:type="dxa"/>
            <w:hideMark/>
          </w:tcPr>
          <w:p w14:paraId="28A61D5F" w14:textId="77777777" w:rsidR="00151514" w:rsidRDefault="00151514" w:rsidP="007D04F7">
            <w:pPr>
              <w:pStyle w:val="BodyText"/>
              <w:spacing w:after="0" w:line="240" w:lineRule="atLeast"/>
              <w:ind w:right="-405"/>
              <w:jc w:val="both"/>
              <w:rPr>
                <w:rFonts w:ascii="Times New Roman" w:hAnsi="Times New Roman" w:cs="Times New Roman"/>
                <w:b/>
                <w:bCs/>
                <w:sz w:val="22"/>
                <w:szCs w:val="22"/>
              </w:rPr>
            </w:pPr>
            <w:r w:rsidRPr="00395C6A">
              <w:rPr>
                <w:rFonts w:ascii="Times New Roman" w:hAnsi="Times New Roman" w:cs="Times New Roman"/>
                <w:b/>
                <w:bCs/>
                <w:sz w:val="22"/>
                <w:szCs w:val="22"/>
              </w:rPr>
              <w:t xml:space="preserve">Net statement of financial </w:t>
            </w:r>
          </w:p>
          <w:p w14:paraId="07C1905E" w14:textId="77777777" w:rsidR="00151514" w:rsidRPr="00395C6A" w:rsidRDefault="00151514" w:rsidP="007D04F7">
            <w:pPr>
              <w:pStyle w:val="BodyText"/>
              <w:spacing w:after="0" w:line="240" w:lineRule="atLeast"/>
              <w:ind w:left="250" w:right="-405"/>
              <w:jc w:val="both"/>
              <w:rPr>
                <w:rFonts w:ascii="Times New Roman" w:hAnsi="Times New Roman" w:cs="Times New Roman"/>
                <w:b/>
                <w:bCs/>
                <w:sz w:val="22"/>
                <w:szCs w:val="22"/>
              </w:rPr>
            </w:pPr>
            <w:r w:rsidRPr="00395C6A">
              <w:rPr>
                <w:rFonts w:ascii="Times New Roman" w:hAnsi="Times New Roman" w:cs="Times New Roman"/>
                <w:b/>
                <w:bCs/>
                <w:sz w:val="22"/>
                <w:szCs w:val="22"/>
              </w:rPr>
              <w:t>position exposure</w:t>
            </w:r>
            <w:r w:rsidRPr="00395C6A">
              <w:rPr>
                <w:rFonts w:ascii="Times New Roman" w:hAnsi="Times New Roman" w:cs="Times New Roman"/>
                <w:b/>
                <w:bCs/>
                <w:sz w:val="22"/>
                <w:szCs w:val="22"/>
                <w:cs/>
              </w:rPr>
              <w:t xml:space="preserve">            </w:t>
            </w:r>
          </w:p>
        </w:tc>
        <w:tc>
          <w:tcPr>
            <w:tcW w:w="1374" w:type="dxa"/>
            <w:tcBorders>
              <w:top w:val="single" w:sz="4" w:space="0" w:color="auto"/>
              <w:left w:val="nil"/>
              <w:bottom w:val="double" w:sz="4" w:space="0" w:color="auto"/>
              <w:right w:val="nil"/>
            </w:tcBorders>
            <w:vAlign w:val="bottom"/>
          </w:tcPr>
          <w:p w14:paraId="27CC2B3C" w14:textId="77777777" w:rsidR="00151514" w:rsidRPr="001B4279" w:rsidRDefault="00151514" w:rsidP="007D04F7">
            <w:pPr>
              <w:tabs>
                <w:tab w:val="decimal" w:pos="1134"/>
              </w:tabs>
              <w:spacing w:line="240" w:lineRule="atLeast"/>
              <w:jc w:val="right"/>
              <w:rPr>
                <w:rFonts w:ascii="Times New Roman" w:hAnsi="Times New Roman" w:cs="Times New Roman"/>
                <w:b/>
                <w:bCs/>
                <w:sz w:val="22"/>
                <w:szCs w:val="22"/>
              </w:rPr>
            </w:pPr>
            <w:r w:rsidRPr="001B6A35">
              <w:rPr>
                <w:rFonts w:ascii="Times New Roman" w:hAnsi="Times New Roman" w:cs="Times New Roman"/>
                <w:b/>
                <w:bCs/>
                <w:sz w:val="22"/>
                <w:szCs w:val="22"/>
              </w:rPr>
              <w:t>(2,752)</w:t>
            </w:r>
          </w:p>
        </w:tc>
        <w:tc>
          <w:tcPr>
            <w:tcW w:w="343" w:type="dxa"/>
            <w:vAlign w:val="bottom"/>
          </w:tcPr>
          <w:p w14:paraId="5EA36267" w14:textId="77777777" w:rsidR="00151514" w:rsidRPr="00395C6A" w:rsidRDefault="00151514" w:rsidP="007D04F7">
            <w:pPr>
              <w:pStyle w:val="BodyText"/>
              <w:spacing w:after="0" w:line="240" w:lineRule="atLeast"/>
              <w:ind w:right="-405"/>
              <w:jc w:val="righ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18C09925" w14:textId="77777777" w:rsidR="00151514" w:rsidRDefault="00151514" w:rsidP="007D04F7">
            <w:pPr>
              <w:tabs>
                <w:tab w:val="decimal" w:pos="251"/>
              </w:tabs>
              <w:spacing w:line="240" w:lineRule="atLeast"/>
              <w:ind w:left="-108" w:right="16"/>
              <w:jc w:val="right"/>
              <w:rPr>
                <w:rFonts w:ascii="Times New Roman" w:hAnsi="Times New Roman" w:cs="Times New Roman"/>
                <w:sz w:val="22"/>
                <w:szCs w:val="22"/>
              </w:rPr>
            </w:pPr>
          </w:p>
          <w:p w14:paraId="2FBFED2B" w14:textId="23390CFE" w:rsidR="00151514" w:rsidRPr="001B4279" w:rsidRDefault="00151514" w:rsidP="007D04F7">
            <w:pPr>
              <w:tabs>
                <w:tab w:val="decimal" w:pos="251"/>
              </w:tabs>
              <w:spacing w:line="240" w:lineRule="atLeast"/>
              <w:ind w:left="-108" w:right="16"/>
              <w:jc w:val="right"/>
              <w:rPr>
                <w:rFonts w:ascii="Times New Roman" w:hAnsi="Times New Roman" w:cs="Times New Roman"/>
                <w:b/>
                <w:bCs/>
                <w:sz w:val="22"/>
                <w:szCs w:val="22"/>
              </w:rPr>
            </w:pPr>
            <w:r w:rsidRPr="001B6A35">
              <w:rPr>
                <w:rFonts w:ascii="Times New Roman" w:hAnsi="Times New Roman" w:cs="Times New Roman"/>
                <w:b/>
                <w:bCs/>
                <w:sz w:val="22"/>
                <w:szCs w:val="22"/>
              </w:rPr>
              <w:t>(1,4</w:t>
            </w:r>
            <w:r>
              <w:rPr>
                <w:rFonts w:ascii="Times New Roman" w:hAnsi="Times New Roman" w:cs="Times New Roman"/>
                <w:b/>
                <w:bCs/>
                <w:sz w:val="22"/>
                <w:szCs w:val="22"/>
              </w:rPr>
              <w:t>81</w:t>
            </w:r>
            <w:r w:rsidRPr="001B6A35">
              <w:rPr>
                <w:rFonts w:ascii="Times New Roman" w:hAnsi="Times New Roman" w:cs="Times New Roman"/>
                <w:b/>
                <w:bCs/>
                <w:sz w:val="22"/>
                <w:szCs w:val="22"/>
              </w:rPr>
              <w:t>)</w:t>
            </w:r>
          </w:p>
        </w:tc>
        <w:tc>
          <w:tcPr>
            <w:tcW w:w="343" w:type="dxa"/>
          </w:tcPr>
          <w:p w14:paraId="70FA6475" w14:textId="77777777" w:rsidR="00151514" w:rsidRPr="00395C6A" w:rsidRDefault="00151514" w:rsidP="007D04F7">
            <w:pPr>
              <w:tabs>
                <w:tab w:val="decimal" w:pos="251"/>
              </w:tabs>
              <w:spacing w:line="240" w:lineRule="atLeast"/>
              <w:ind w:left="-108" w:right="16"/>
              <w:jc w:val="right"/>
              <w:rPr>
                <w:rFonts w:ascii="Times New Roman" w:hAnsi="Times New Roman" w:cs="Times New Roman"/>
                <w:b/>
                <w:bCs/>
                <w:sz w:val="22"/>
                <w:szCs w:val="22"/>
              </w:rPr>
            </w:pPr>
          </w:p>
        </w:tc>
        <w:tc>
          <w:tcPr>
            <w:tcW w:w="1304" w:type="dxa"/>
            <w:gridSpan w:val="2"/>
            <w:tcBorders>
              <w:top w:val="single" w:sz="4" w:space="0" w:color="auto"/>
              <w:bottom w:val="double" w:sz="4" w:space="0" w:color="auto"/>
            </w:tcBorders>
          </w:tcPr>
          <w:p w14:paraId="50ECD48A" w14:textId="77777777" w:rsidR="00151514" w:rsidRDefault="00151514" w:rsidP="007D04F7">
            <w:pPr>
              <w:tabs>
                <w:tab w:val="decimal" w:pos="824"/>
              </w:tabs>
              <w:spacing w:line="240" w:lineRule="atLeast"/>
              <w:ind w:left="-108" w:right="-85"/>
              <w:rPr>
                <w:rFonts w:ascii="Times New Roman" w:hAnsi="Times New Roman" w:cs="Times New Roman"/>
                <w:sz w:val="22"/>
                <w:szCs w:val="22"/>
              </w:rPr>
            </w:pPr>
          </w:p>
          <w:p w14:paraId="28A28BAD" w14:textId="77777777" w:rsidR="00151514" w:rsidRPr="001B4279" w:rsidRDefault="00151514" w:rsidP="00151514">
            <w:pPr>
              <w:tabs>
                <w:tab w:val="decimal" w:pos="1038"/>
              </w:tabs>
              <w:spacing w:line="240" w:lineRule="atLeast"/>
              <w:ind w:left="-108" w:right="-85"/>
              <w:rPr>
                <w:rFonts w:ascii="Times New Roman" w:hAnsi="Times New Roman" w:cs="Times New Roman"/>
                <w:b/>
                <w:bCs/>
                <w:sz w:val="22"/>
                <w:szCs w:val="22"/>
              </w:rPr>
            </w:pPr>
            <w:r w:rsidRPr="001B6A35">
              <w:rPr>
                <w:rFonts w:ascii="Times New Roman" w:hAnsi="Times New Roman" w:cs="Times New Roman"/>
                <w:b/>
                <w:bCs/>
                <w:sz w:val="22"/>
                <w:szCs w:val="22"/>
              </w:rPr>
              <w:t>(4,23</w:t>
            </w:r>
            <w:r>
              <w:rPr>
                <w:rFonts w:ascii="Times New Roman" w:hAnsi="Times New Roman" w:cs="Times New Roman"/>
                <w:b/>
                <w:bCs/>
                <w:sz w:val="22"/>
                <w:szCs w:val="22"/>
              </w:rPr>
              <w:t>3</w:t>
            </w:r>
            <w:r w:rsidRPr="001B6A35">
              <w:rPr>
                <w:rFonts w:ascii="Times New Roman" w:hAnsi="Times New Roman" w:cs="Times New Roman"/>
                <w:b/>
                <w:bCs/>
                <w:sz w:val="22"/>
                <w:szCs w:val="22"/>
              </w:rPr>
              <w:t>)</w:t>
            </w:r>
          </w:p>
        </w:tc>
      </w:tr>
    </w:tbl>
    <w:p w14:paraId="5D749573" w14:textId="77777777" w:rsidR="007D04F7" w:rsidRDefault="007D04F7" w:rsidP="00D95A27">
      <w:pPr>
        <w:spacing w:line="240" w:lineRule="atLeast"/>
        <w:ind w:left="1560" w:firstLine="60"/>
        <w:rPr>
          <w:rFonts w:ascii="Times New Roman" w:hAnsi="Times New Roman" w:cstheme="minorBidi"/>
          <w:i/>
          <w:iCs/>
          <w:sz w:val="22"/>
          <w:szCs w:val="22"/>
        </w:rPr>
      </w:pPr>
    </w:p>
    <w:p w14:paraId="5BAF56B2" w14:textId="756DA01A" w:rsidR="00F4788D" w:rsidRPr="00D95A27" w:rsidRDefault="00C0759F" w:rsidP="00D95A27">
      <w:pPr>
        <w:spacing w:line="240" w:lineRule="atLeast"/>
        <w:ind w:left="1560" w:firstLine="60"/>
        <w:rPr>
          <w:rFonts w:ascii="Times New Roman" w:hAnsi="Times New Roman" w:cs="Times New Roman"/>
          <w:i/>
          <w:iCs/>
          <w:sz w:val="22"/>
          <w:szCs w:val="22"/>
        </w:rPr>
      </w:pPr>
      <w:r w:rsidRPr="00D95A27">
        <w:rPr>
          <w:rFonts w:ascii="Times New Roman" w:hAnsi="Times New Roman" w:cs="Times New Roman"/>
          <w:i/>
          <w:iCs/>
          <w:sz w:val="22"/>
          <w:szCs w:val="22"/>
        </w:rPr>
        <w:t>Sensitivity analysis</w:t>
      </w:r>
    </w:p>
    <w:p w14:paraId="4ECFF1A3" w14:textId="4AC88A85" w:rsidR="00C0759F" w:rsidRPr="00D95A27" w:rsidRDefault="00C0759F" w:rsidP="00D95A27">
      <w:pPr>
        <w:spacing w:line="240" w:lineRule="atLeast"/>
        <w:ind w:left="1560"/>
        <w:rPr>
          <w:rFonts w:ascii="Times New Roman" w:hAnsi="Times New Roman" w:cs="Times New Roman"/>
          <w:i/>
          <w:iCs/>
          <w:sz w:val="22"/>
          <w:szCs w:val="22"/>
        </w:rPr>
      </w:pPr>
    </w:p>
    <w:p w14:paraId="0A76E25E" w14:textId="50CE8664" w:rsidR="00C0759F" w:rsidRPr="00D95A27" w:rsidRDefault="00C0759F">
      <w:pPr>
        <w:spacing w:line="240" w:lineRule="atLeast"/>
        <w:ind w:left="1620"/>
        <w:jc w:val="both"/>
        <w:rPr>
          <w:rFonts w:ascii="Times New Roman" w:hAnsi="Times New Roman" w:cs="Times New Roman"/>
          <w:sz w:val="22"/>
          <w:szCs w:val="22"/>
        </w:rPr>
      </w:pPr>
      <w:r w:rsidRPr="00D95A27">
        <w:rPr>
          <w:rFonts w:ascii="Times New Roman" w:hAnsi="Times New Roman" w:cs="Times New Roman"/>
          <w:sz w:val="22"/>
          <w:szCs w:val="22"/>
        </w:rPr>
        <w:t xml:space="preserve">A reasonably possible strengthening and weakening of functional currency against </w:t>
      </w:r>
      <w:r w:rsidR="008A772D" w:rsidRPr="00D95A27">
        <w:rPr>
          <w:rFonts w:ascii="Times New Roman" w:hAnsi="Times New Roman" w:cs="Times New Roman"/>
          <w:sz w:val="22"/>
          <w:szCs w:val="22"/>
        </w:rPr>
        <w:t>foreign</w:t>
      </w:r>
      <w:r w:rsidRPr="00D95A27">
        <w:rPr>
          <w:rFonts w:ascii="Times New Roman" w:hAnsi="Times New Roman" w:cs="Times New Roman"/>
          <w:sz w:val="22"/>
          <w:szCs w:val="22"/>
        </w:rPr>
        <w:t xml:space="preserve"> currencies at 31 December would have affected the measurement of financial instruments denominated in a foreign currency and affected profit or loss by the amounts shown below. This analysis assumes that all other variables</w:t>
      </w:r>
      <w:r w:rsidR="008A772D" w:rsidRPr="00D95A27">
        <w:rPr>
          <w:rFonts w:ascii="Times New Roman" w:hAnsi="Times New Roman" w:cs="Times New Roman"/>
          <w:sz w:val="22"/>
          <w:szCs w:val="22"/>
        </w:rPr>
        <w:t>, in particular interest</w:t>
      </w:r>
      <w:r w:rsidR="00E477BF" w:rsidRPr="00D95A27">
        <w:rPr>
          <w:rFonts w:ascii="Times New Roman" w:hAnsi="Times New Roman" w:cs="Times New Roman"/>
          <w:sz w:val="22"/>
          <w:szCs w:val="22"/>
        </w:rPr>
        <w:t xml:space="preserve"> rates,</w:t>
      </w:r>
      <w:r w:rsidR="008A772D" w:rsidRPr="00D95A27">
        <w:rPr>
          <w:rFonts w:ascii="Times New Roman" w:hAnsi="Times New Roman" w:cs="Times New Roman"/>
          <w:sz w:val="22"/>
          <w:szCs w:val="22"/>
        </w:rPr>
        <w:t xml:space="preserve"> remain constant.</w:t>
      </w:r>
    </w:p>
    <w:p w14:paraId="19511E93" w14:textId="458F91AF" w:rsidR="0059557A" w:rsidRPr="00D95A27" w:rsidRDefault="0059557A" w:rsidP="00D95A27">
      <w:pPr>
        <w:spacing w:line="240" w:lineRule="atLeast"/>
        <w:ind w:left="1560"/>
        <w:jc w:val="both"/>
        <w:rPr>
          <w:rFonts w:ascii="Times New Roman" w:hAnsi="Times New Roman" w:cs="Times New Roman"/>
          <w:sz w:val="22"/>
          <w:szCs w:val="22"/>
        </w:rPr>
      </w:pPr>
    </w:p>
    <w:tbl>
      <w:tblPr>
        <w:tblW w:w="8064" w:type="dxa"/>
        <w:tblInd w:w="1530" w:type="dxa"/>
        <w:tblLayout w:type="fixed"/>
        <w:tblCellMar>
          <w:left w:w="79" w:type="dxa"/>
          <w:right w:w="79" w:type="dxa"/>
        </w:tblCellMar>
        <w:tblLook w:val="04A0" w:firstRow="1" w:lastRow="0" w:firstColumn="1" w:lastColumn="0" w:noHBand="0" w:noVBand="1"/>
      </w:tblPr>
      <w:tblGrid>
        <w:gridCol w:w="3528"/>
        <w:gridCol w:w="1276"/>
        <w:gridCol w:w="1417"/>
        <w:gridCol w:w="284"/>
        <w:gridCol w:w="1559"/>
      </w:tblGrid>
      <w:tr w:rsidR="0059557A" w:rsidRPr="00D95A27" w14:paraId="45592B36" w14:textId="77777777" w:rsidTr="007D04F7">
        <w:trPr>
          <w:trHeight w:val="266"/>
          <w:tblHeader/>
        </w:trPr>
        <w:tc>
          <w:tcPr>
            <w:tcW w:w="3528" w:type="dxa"/>
          </w:tcPr>
          <w:p w14:paraId="569A6854" w14:textId="30039C71" w:rsidR="0059557A" w:rsidRPr="00D95A27" w:rsidRDefault="00D244CA" w:rsidP="00D95A27">
            <w:pPr>
              <w:pStyle w:val="acctfourfigures"/>
              <w:tabs>
                <w:tab w:val="clear" w:pos="765"/>
              </w:tabs>
              <w:spacing w:line="240" w:lineRule="atLeast"/>
              <w:ind w:firstLine="17"/>
              <w:rPr>
                <w:b/>
                <w:bCs/>
                <w:i/>
                <w:iCs/>
                <w:szCs w:val="22"/>
                <w:rtl/>
                <w:cs/>
                <w:lang w:val="en-US"/>
              </w:rPr>
            </w:pPr>
            <w:r w:rsidRPr="00D95A27">
              <w:rPr>
                <w:b/>
                <w:bCs/>
                <w:i/>
                <w:iCs/>
                <w:szCs w:val="22"/>
              </w:rPr>
              <w:t>Impact to profit or loss</w:t>
            </w:r>
          </w:p>
        </w:tc>
        <w:tc>
          <w:tcPr>
            <w:tcW w:w="1276" w:type="dxa"/>
          </w:tcPr>
          <w:p w14:paraId="7CA13A99" w14:textId="39D78501" w:rsidR="0059557A" w:rsidRPr="00D95A27" w:rsidRDefault="0059557A" w:rsidP="00D95A27">
            <w:pPr>
              <w:pStyle w:val="acctfourfigures"/>
              <w:tabs>
                <w:tab w:val="clear" w:pos="765"/>
              </w:tabs>
              <w:spacing w:line="240" w:lineRule="atLeast"/>
              <w:ind w:right="-81"/>
              <w:jc w:val="center"/>
              <w:rPr>
                <w:szCs w:val="22"/>
                <w:cs/>
                <w:lang w:val="en-US" w:bidi="th-TH"/>
              </w:rPr>
            </w:pPr>
            <w:r w:rsidRPr="00D95A27">
              <w:rPr>
                <w:szCs w:val="22"/>
                <w:lang w:val="en-US" w:bidi="th-TH"/>
              </w:rPr>
              <w:t>Movement</w:t>
            </w:r>
          </w:p>
        </w:tc>
        <w:tc>
          <w:tcPr>
            <w:tcW w:w="1417" w:type="dxa"/>
          </w:tcPr>
          <w:p w14:paraId="505208DA" w14:textId="374AB363" w:rsidR="0059557A" w:rsidRPr="00D95A27" w:rsidRDefault="0059557A" w:rsidP="00D95A27">
            <w:pPr>
              <w:pStyle w:val="acctmergecolhdg"/>
              <w:spacing w:line="240" w:lineRule="atLeast"/>
              <w:rPr>
                <w:b w:val="0"/>
                <w:bCs/>
                <w:szCs w:val="22"/>
                <w:cs/>
                <w:lang w:val="en-US" w:bidi="th-TH"/>
              </w:rPr>
            </w:pPr>
            <w:r w:rsidRPr="00D95A27">
              <w:rPr>
                <w:b w:val="0"/>
                <w:bCs/>
                <w:szCs w:val="22"/>
                <w:lang w:val="en-US" w:bidi="th-TH"/>
              </w:rPr>
              <w:t>Strengthening</w:t>
            </w:r>
          </w:p>
        </w:tc>
        <w:tc>
          <w:tcPr>
            <w:tcW w:w="284" w:type="dxa"/>
          </w:tcPr>
          <w:p w14:paraId="762A640A" w14:textId="77777777" w:rsidR="0059557A" w:rsidRPr="00D95A27" w:rsidRDefault="0059557A" w:rsidP="00D95A27">
            <w:pPr>
              <w:pStyle w:val="acctmergecolhdg"/>
              <w:spacing w:line="240" w:lineRule="atLeast"/>
              <w:rPr>
                <w:b w:val="0"/>
                <w:bCs/>
                <w:szCs w:val="22"/>
              </w:rPr>
            </w:pPr>
          </w:p>
        </w:tc>
        <w:tc>
          <w:tcPr>
            <w:tcW w:w="1559" w:type="dxa"/>
          </w:tcPr>
          <w:p w14:paraId="534CD376" w14:textId="542FAE2A" w:rsidR="0059557A" w:rsidRPr="00D95A27" w:rsidRDefault="0059557A" w:rsidP="00D95A27">
            <w:pPr>
              <w:pStyle w:val="acctmergecolhdg"/>
              <w:spacing w:line="240" w:lineRule="atLeast"/>
              <w:rPr>
                <w:b w:val="0"/>
                <w:bCs/>
                <w:szCs w:val="22"/>
                <w:cs/>
                <w:lang w:bidi="th-TH"/>
              </w:rPr>
            </w:pPr>
            <w:r w:rsidRPr="00D95A27">
              <w:rPr>
                <w:b w:val="0"/>
                <w:bCs/>
                <w:szCs w:val="22"/>
                <w:lang w:bidi="th-TH"/>
              </w:rPr>
              <w:t>Weakening</w:t>
            </w:r>
          </w:p>
        </w:tc>
      </w:tr>
      <w:tr w:rsidR="0059557A" w:rsidRPr="00D95A27" w14:paraId="5BC39A54" w14:textId="77777777" w:rsidTr="007D04F7">
        <w:trPr>
          <w:trHeight w:val="266"/>
          <w:tblHeader/>
        </w:trPr>
        <w:tc>
          <w:tcPr>
            <w:tcW w:w="3528" w:type="dxa"/>
          </w:tcPr>
          <w:p w14:paraId="08DB8C30" w14:textId="679C7541" w:rsidR="0059557A" w:rsidRPr="00D95A27" w:rsidRDefault="0059557A" w:rsidP="00D95A27">
            <w:pPr>
              <w:spacing w:line="240" w:lineRule="atLeast"/>
              <w:ind w:left="-163" w:right="2506" w:firstLine="180"/>
              <w:rPr>
                <w:rFonts w:ascii="Times New Roman" w:hAnsi="Times New Roman" w:cs="Times New Roman"/>
                <w:b/>
                <w:bCs/>
                <w:i/>
                <w:iCs/>
                <w:sz w:val="22"/>
                <w:szCs w:val="22"/>
              </w:rPr>
            </w:pPr>
          </w:p>
        </w:tc>
        <w:tc>
          <w:tcPr>
            <w:tcW w:w="1276" w:type="dxa"/>
          </w:tcPr>
          <w:p w14:paraId="699DD18C" w14:textId="1AA49170" w:rsidR="0059557A" w:rsidRPr="00D95A27" w:rsidRDefault="0059557A" w:rsidP="001B6A35">
            <w:pPr>
              <w:pStyle w:val="acctfourfigures"/>
              <w:tabs>
                <w:tab w:val="clear" w:pos="765"/>
              </w:tabs>
              <w:spacing w:line="240" w:lineRule="atLeast"/>
              <w:jc w:val="center"/>
              <w:rPr>
                <w:i/>
                <w:iCs/>
                <w:szCs w:val="22"/>
                <w:lang w:bidi="th-TH"/>
              </w:rPr>
            </w:pPr>
            <w:r w:rsidRPr="00D95A27">
              <w:rPr>
                <w:i/>
                <w:iCs/>
                <w:szCs w:val="22"/>
                <w:lang w:val="en-US" w:bidi="th-TH"/>
              </w:rPr>
              <w:t>(%)</w:t>
            </w:r>
          </w:p>
        </w:tc>
        <w:tc>
          <w:tcPr>
            <w:tcW w:w="3260" w:type="dxa"/>
            <w:gridSpan w:val="3"/>
            <w:hideMark/>
          </w:tcPr>
          <w:p w14:paraId="667CC5F8" w14:textId="6CAAF317" w:rsidR="0059557A" w:rsidRPr="00D95A27" w:rsidRDefault="0059557A" w:rsidP="00D95A27">
            <w:pPr>
              <w:pStyle w:val="acctfourfigures"/>
              <w:spacing w:line="240" w:lineRule="atLeast"/>
              <w:jc w:val="center"/>
              <w:rPr>
                <w:i/>
                <w:iCs/>
                <w:szCs w:val="22"/>
                <w:rtl/>
                <w:cs/>
              </w:rPr>
            </w:pPr>
            <w:r w:rsidRPr="00D95A27">
              <w:rPr>
                <w:i/>
                <w:iCs/>
                <w:szCs w:val="22"/>
                <w:lang w:bidi="th-TH"/>
              </w:rPr>
              <w:t>(in thousand Baht)</w:t>
            </w:r>
          </w:p>
        </w:tc>
      </w:tr>
      <w:tr w:rsidR="00AE0F8D" w:rsidRPr="00D95A27" w14:paraId="774FC500" w14:textId="77777777" w:rsidTr="007D04F7">
        <w:trPr>
          <w:trHeight w:val="266"/>
          <w:tblHeader/>
        </w:trPr>
        <w:tc>
          <w:tcPr>
            <w:tcW w:w="3528" w:type="dxa"/>
          </w:tcPr>
          <w:p w14:paraId="44756122" w14:textId="3C2DDA8F" w:rsidR="00AE0F8D" w:rsidRPr="00D95A27" w:rsidRDefault="00AE0F8D" w:rsidP="00D95A27">
            <w:pPr>
              <w:spacing w:line="240" w:lineRule="atLeast"/>
              <w:ind w:left="-163" w:right="2506" w:firstLine="180"/>
              <w:rPr>
                <w:rFonts w:ascii="Times New Roman" w:hAnsi="Times New Roman" w:cs="Times New Roman"/>
                <w:b/>
                <w:bCs/>
                <w:i/>
                <w:iCs/>
                <w:sz w:val="22"/>
                <w:szCs w:val="22"/>
              </w:rPr>
            </w:pPr>
            <w:r>
              <w:rPr>
                <w:rFonts w:ascii="Times New Roman" w:hAnsi="Times New Roman" w:cs="Times New Roman"/>
                <w:b/>
                <w:bCs/>
                <w:i/>
                <w:iCs/>
                <w:sz w:val="22"/>
                <w:szCs w:val="22"/>
              </w:rPr>
              <w:t>202</w:t>
            </w:r>
            <w:r w:rsidR="00E301A7">
              <w:rPr>
                <w:rFonts w:ascii="Times New Roman" w:hAnsi="Times New Roman" w:cs="Times New Roman"/>
                <w:b/>
                <w:bCs/>
                <w:i/>
                <w:iCs/>
                <w:sz w:val="22"/>
                <w:szCs w:val="22"/>
              </w:rPr>
              <w:t>3</w:t>
            </w:r>
          </w:p>
        </w:tc>
        <w:tc>
          <w:tcPr>
            <w:tcW w:w="1276" w:type="dxa"/>
          </w:tcPr>
          <w:p w14:paraId="661C3389" w14:textId="77777777" w:rsidR="00AE0F8D" w:rsidRPr="00D95A27" w:rsidRDefault="00AE0F8D" w:rsidP="001B6A35">
            <w:pPr>
              <w:pStyle w:val="acctfourfigures"/>
              <w:tabs>
                <w:tab w:val="clear" w:pos="765"/>
              </w:tabs>
              <w:spacing w:line="240" w:lineRule="atLeast"/>
              <w:jc w:val="center"/>
              <w:rPr>
                <w:i/>
                <w:iCs/>
                <w:szCs w:val="22"/>
                <w:lang w:val="en-US" w:bidi="th-TH"/>
              </w:rPr>
            </w:pPr>
          </w:p>
        </w:tc>
        <w:tc>
          <w:tcPr>
            <w:tcW w:w="3260" w:type="dxa"/>
            <w:gridSpan w:val="3"/>
          </w:tcPr>
          <w:p w14:paraId="62F1F4F8" w14:textId="77777777" w:rsidR="00AE0F8D" w:rsidRPr="00D95A27" w:rsidRDefault="00AE0F8D" w:rsidP="00D95A27">
            <w:pPr>
              <w:pStyle w:val="acctfourfigures"/>
              <w:spacing w:line="240" w:lineRule="atLeast"/>
              <w:jc w:val="center"/>
              <w:rPr>
                <w:i/>
                <w:iCs/>
                <w:szCs w:val="22"/>
                <w:lang w:bidi="th-TH"/>
              </w:rPr>
            </w:pPr>
          </w:p>
        </w:tc>
      </w:tr>
      <w:tr w:rsidR="00AE0F8D" w:rsidRPr="00D95A27" w14:paraId="21C70F91" w14:textId="77777777" w:rsidTr="007D04F7">
        <w:trPr>
          <w:trHeight w:val="71"/>
        </w:trPr>
        <w:tc>
          <w:tcPr>
            <w:tcW w:w="3528" w:type="dxa"/>
          </w:tcPr>
          <w:p w14:paraId="502F3D15" w14:textId="77777777" w:rsidR="00AE0F8D" w:rsidRPr="00D95A27" w:rsidRDefault="00AE0F8D" w:rsidP="00B170C0">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3F472270" w14:textId="3F8BB18B" w:rsidR="00AE0F8D" w:rsidRPr="001B6A35" w:rsidRDefault="00731420" w:rsidP="001B6A35">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2700EFB7" w14:textId="05B460B0" w:rsidR="00AE0F8D" w:rsidRPr="00D95A27" w:rsidRDefault="00731420" w:rsidP="001B6A35">
            <w:pPr>
              <w:pStyle w:val="acctfourfigures"/>
              <w:tabs>
                <w:tab w:val="clear" w:pos="765"/>
              </w:tabs>
              <w:spacing w:line="240" w:lineRule="atLeast"/>
              <w:ind w:right="51" w:hanging="40"/>
              <w:jc w:val="right"/>
              <w:rPr>
                <w:szCs w:val="22"/>
                <w:cs/>
                <w:lang w:val="en-US" w:bidi="th-TH"/>
              </w:rPr>
            </w:pPr>
            <w:r>
              <w:rPr>
                <w:szCs w:val="22"/>
                <w:lang w:val="en-US" w:bidi="th-TH"/>
              </w:rPr>
              <w:t>669</w:t>
            </w:r>
          </w:p>
        </w:tc>
        <w:tc>
          <w:tcPr>
            <w:tcW w:w="284" w:type="dxa"/>
            <w:shd w:val="clear" w:color="auto" w:fill="auto"/>
          </w:tcPr>
          <w:p w14:paraId="69F90ED4"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12BAC292" w14:textId="047547A1" w:rsidR="00AE0F8D" w:rsidRPr="001B6A35" w:rsidRDefault="00731420" w:rsidP="001B6A35">
            <w:pPr>
              <w:pStyle w:val="acctfourfigures"/>
              <w:tabs>
                <w:tab w:val="clear" w:pos="765"/>
              </w:tabs>
              <w:spacing w:line="240" w:lineRule="atLeast"/>
              <w:ind w:right="56"/>
              <w:jc w:val="right"/>
              <w:rPr>
                <w:szCs w:val="22"/>
                <w:cs/>
                <w:lang w:val="en-US" w:bidi="th-TH"/>
              </w:rPr>
            </w:pPr>
            <w:r>
              <w:rPr>
                <w:szCs w:val="22"/>
                <w:lang w:val="en-US" w:bidi="th-TH"/>
              </w:rPr>
              <w:t>(669)</w:t>
            </w:r>
          </w:p>
        </w:tc>
      </w:tr>
      <w:tr w:rsidR="00AE0F8D" w:rsidRPr="00D95A27" w14:paraId="5AFE76FB" w14:textId="77777777" w:rsidTr="007D04F7">
        <w:trPr>
          <w:trHeight w:val="71"/>
        </w:trPr>
        <w:tc>
          <w:tcPr>
            <w:tcW w:w="3528" w:type="dxa"/>
          </w:tcPr>
          <w:p w14:paraId="40E3094F" w14:textId="4CCE313F" w:rsidR="00AE0F8D" w:rsidRPr="00D95A27" w:rsidRDefault="007A6576" w:rsidP="00B170C0">
            <w:pPr>
              <w:spacing w:line="240" w:lineRule="atLeast"/>
              <w:ind w:left="98" w:right="731" w:hanging="81"/>
              <w:rPr>
                <w:rFonts w:ascii="Times New Roman" w:hAnsi="Times New Roman" w:cs="Times New Roman"/>
                <w:sz w:val="22"/>
                <w:szCs w:val="22"/>
              </w:rPr>
            </w:pPr>
            <w:r>
              <w:rPr>
                <w:rFonts w:ascii="Times New Roman" w:hAnsi="Times New Roman" w:cs="Times New Roman"/>
                <w:sz w:val="22"/>
                <w:szCs w:val="22"/>
              </w:rPr>
              <w:t>Other</w:t>
            </w:r>
          </w:p>
        </w:tc>
        <w:tc>
          <w:tcPr>
            <w:tcW w:w="1276" w:type="dxa"/>
          </w:tcPr>
          <w:p w14:paraId="60E8F40A" w14:textId="4F659125" w:rsidR="00AE0F8D" w:rsidRPr="00AE0F8D" w:rsidRDefault="00731420" w:rsidP="00AE0F8D">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63E70364" w14:textId="3A0F0C37" w:rsidR="00AE0F8D" w:rsidRPr="00D95A27" w:rsidRDefault="00731420" w:rsidP="001B6A35">
            <w:pPr>
              <w:pStyle w:val="acctfourfigures"/>
              <w:tabs>
                <w:tab w:val="clear" w:pos="765"/>
              </w:tabs>
              <w:spacing w:line="240" w:lineRule="atLeast"/>
              <w:ind w:right="51" w:hanging="40"/>
              <w:jc w:val="right"/>
              <w:rPr>
                <w:szCs w:val="22"/>
                <w:lang w:val="en-US"/>
              </w:rPr>
            </w:pPr>
            <w:r>
              <w:rPr>
                <w:szCs w:val="22"/>
                <w:lang w:val="en-US"/>
              </w:rPr>
              <w:t>7</w:t>
            </w:r>
          </w:p>
        </w:tc>
        <w:tc>
          <w:tcPr>
            <w:tcW w:w="284" w:type="dxa"/>
            <w:shd w:val="clear" w:color="auto" w:fill="auto"/>
          </w:tcPr>
          <w:p w14:paraId="3079F26A"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5155933D" w14:textId="75BCECC7" w:rsidR="00AE0F8D" w:rsidRPr="001B6A35" w:rsidRDefault="00731420" w:rsidP="00B170C0">
            <w:pPr>
              <w:pStyle w:val="acctfourfigures"/>
              <w:tabs>
                <w:tab w:val="clear" w:pos="765"/>
              </w:tabs>
              <w:spacing w:line="240" w:lineRule="atLeast"/>
              <w:ind w:right="56"/>
              <w:jc w:val="right"/>
              <w:rPr>
                <w:szCs w:val="22"/>
                <w:cs/>
                <w:lang w:val="en-US" w:bidi="th-TH"/>
              </w:rPr>
            </w:pPr>
            <w:r>
              <w:rPr>
                <w:szCs w:val="22"/>
                <w:lang w:val="en-US" w:bidi="th-TH"/>
              </w:rPr>
              <w:t>(7)</w:t>
            </w:r>
          </w:p>
        </w:tc>
      </w:tr>
      <w:tr w:rsidR="00ED520C" w:rsidRPr="00D95A27" w14:paraId="6718B21F" w14:textId="77777777" w:rsidTr="007D04F7">
        <w:trPr>
          <w:trHeight w:val="71"/>
        </w:trPr>
        <w:tc>
          <w:tcPr>
            <w:tcW w:w="3528" w:type="dxa"/>
          </w:tcPr>
          <w:p w14:paraId="3F09D0CB" w14:textId="77777777" w:rsidR="00ED520C" w:rsidRDefault="00ED520C" w:rsidP="00B170C0">
            <w:pPr>
              <w:spacing w:line="240" w:lineRule="atLeast"/>
              <w:ind w:left="98" w:right="731" w:hanging="81"/>
              <w:rPr>
                <w:rFonts w:ascii="Times New Roman" w:hAnsi="Times New Roman" w:cs="Times New Roman"/>
                <w:sz w:val="22"/>
                <w:szCs w:val="22"/>
              </w:rPr>
            </w:pPr>
          </w:p>
        </w:tc>
        <w:tc>
          <w:tcPr>
            <w:tcW w:w="1276" w:type="dxa"/>
          </w:tcPr>
          <w:p w14:paraId="769BC386" w14:textId="77777777" w:rsidR="00ED520C" w:rsidRDefault="00ED520C" w:rsidP="00AE0F8D">
            <w:pPr>
              <w:pStyle w:val="acctfourfigures"/>
              <w:tabs>
                <w:tab w:val="clear" w:pos="765"/>
              </w:tabs>
              <w:spacing w:line="240" w:lineRule="atLeast"/>
              <w:jc w:val="center"/>
              <w:rPr>
                <w:i/>
                <w:iCs/>
                <w:szCs w:val="22"/>
                <w:lang w:val="en-US" w:bidi="th-TH"/>
              </w:rPr>
            </w:pPr>
          </w:p>
        </w:tc>
        <w:tc>
          <w:tcPr>
            <w:tcW w:w="1417" w:type="dxa"/>
            <w:shd w:val="clear" w:color="auto" w:fill="auto"/>
          </w:tcPr>
          <w:p w14:paraId="50A8EC55" w14:textId="77777777" w:rsidR="00ED520C" w:rsidRDefault="00ED520C" w:rsidP="00ED520C">
            <w:pPr>
              <w:pStyle w:val="acctfourfigures"/>
              <w:tabs>
                <w:tab w:val="clear" w:pos="765"/>
              </w:tabs>
              <w:spacing w:line="240" w:lineRule="atLeast"/>
              <w:ind w:right="51" w:hanging="40"/>
              <w:jc w:val="right"/>
              <w:rPr>
                <w:szCs w:val="22"/>
                <w:lang w:val="en-US" w:bidi="th-TH"/>
              </w:rPr>
            </w:pPr>
          </w:p>
        </w:tc>
        <w:tc>
          <w:tcPr>
            <w:tcW w:w="284" w:type="dxa"/>
            <w:shd w:val="clear" w:color="auto" w:fill="auto"/>
          </w:tcPr>
          <w:p w14:paraId="7B7F4E12" w14:textId="77777777" w:rsidR="00ED520C" w:rsidRPr="00D95A27" w:rsidRDefault="00ED520C" w:rsidP="00B170C0">
            <w:pPr>
              <w:pStyle w:val="acctfourfigures"/>
              <w:tabs>
                <w:tab w:val="decimal" w:pos="954"/>
              </w:tabs>
              <w:spacing w:line="240" w:lineRule="atLeast"/>
              <w:jc w:val="right"/>
              <w:rPr>
                <w:szCs w:val="22"/>
              </w:rPr>
            </w:pPr>
          </w:p>
        </w:tc>
        <w:tc>
          <w:tcPr>
            <w:tcW w:w="1559" w:type="dxa"/>
            <w:shd w:val="clear" w:color="auto" w:fill="auto"/>
          </w:tcPr>
          <w:p w14:paraId="5DE2F688" w14:textId="77777777" w:rsidR="00ED520C" w:rsidRDefault="00ED520C" w:rsidP="00B170C0">
            <w:pPr>
              <w:pStyle w:val="acctfourfigures"/>
              <w:tabs>
                <w:tab w:val="clear" w:pos="765"/>
              </w:tabs>
              <w:spacing w:line="240" w:lineRule="atLeast"/>
              <w:ind w:right="56"/>
              <w:jc w:val="right"/>
              <w:rPr>
                <w:szCs w:val="22"/>
                <w:lang w:val="en-US" w:bidi="th-TH"/>
              </w:rPr>
            </w:pPr>
          </w:p>
        </w:tc>
      </w:tr>
      <w:tr w:rsidR="007D04F7" w:rsidRPr="00D95A27" w14:paraId="3C127A66" w14:textId="77777777" w:rsidTr="007D04F7">
        <w:trPr>
          <w:trHeight w:val="71"/>
        </w:trPr>
        <w:tc>
          <w:tcPr>
            <w:tcW w:w="3528" w:type="dxa"/>
          </w:tcPr>
          <w:p w14:paraId="76707CBB" w14:textId="37FD825C" w:rsidR="007D04F7" w:rsidRPr="00D95A27" w:rsidRDefault="007D04F7" w:rsidP="007D04F7">
            <w:pPr>
              <w:spacing w:line="240" w:lineRule="atLeast"/>
              <w:ind w:left="98" w:right="731" w:hanging="81"/>
              <w:rPr>
                <w:rFonts w:ascii="Times New Roman" w:hAnsi="Times New Roman" w:cs="Times New Roman"/>
                <w:sz w:val="22"/>
                <w:szCs w:val="22"/>
              </w:rPr>
            </w:pPr>
            <w:r>
              <w:rPr>
                <w:rFonts w:ascii="Times New Roman" w:hAnsi="Times New Roman" w:cs="Times New Roman"/>
                <w:b/>
                <w:bCs/>
                <w:i/>
                <w:iCs/>
                <w:sz w:val="22"/>
                <w:szCs w:val="22"/>
              </w:rPr>
              <w:t>2022</w:t>
            </w:r>
          </w:p>
        </w:tc>
        <w:tc>
          <w:tcPr>
            <w:tcW w:w="1276" w:type="dxa"/>
          </w:tcPr>
          <w:p w14:paraId="546DFD3B" w14:textId="77777777" w:rsidR="007D04F7" w:rsidRPr="001B6A35" w:rsidRDefault="007D04F7" w:rsidP="007D04F7">
            <w:pPr>
              <w:pStyle w:val="acctfourfigures"/>
              <w:tabs>
                <w:tab w:val="clear" w:pos="765"/>
              </w:tabs>
              <w:spacing w:line="240" w:lineRule="atLeast"/>
              <w:jc w:val="center"/>
              <w:rPr>
                <w:i/>
                <w:iCs/>
                <w:szCs w:val="22"/>
                <w:lang w:val="en-US" w:bidi="th-TH"/>
              </w:rPr>
            </w:pPr>
          </w:p>
        </w:tc>
        <w:tc>
          <w:tcPr>
            <w:tcW w:w="1417" w:type="dxa"/>
            <w:shd w:val="clear" w:color="auto" w:fill="auto"/>
          </w:tcPr>
          <w:p w14:paraId="1A989E79" w14:textId="77777777" w:rsidR="007D04F7" w:rsidRPr="00D95A27" w:rsidRDefault="007D04F7" w:rsidP="007D04F7">
            <w:pPr>
              <w:pStyle w:val="acctfourfigures"/>
              <w:tabs>
                <w:tab w:val="clear" w:pos="765"/>
                <w:tab w:val="decimal" w:pos="954"/>
              </w:tabs>
              <w:spacing w:line="240" w:lineRule="atLeast"/>
              <w:ind w:right="-237" w:hanging="131"/>
              <w:jc w:val="center"/>
              <w:rPr>
                <w:szCs w:val="22"/>
                <w:lang w:val="en-US"/>
              </w:rPr>
            </w:pPr>
          </w:p>
        </w:tc>
        <w:tc>
          <w:tcPr>
            <w:tcW w:w="284" w:type="dxa"/>
            <w:shd w:val="clear" w:color="auto" w:fill="auto"/>
          </w:tcPr>
          <w:p w14:paraId="6C0439DB" w14:textId="77777777" w:rsidR="007D04F7" w:rsidRPr="00D95A27" w:rsidRDefault="007D04F7" w:rsidP="007D04F7">
            <w:pPr>
              <w:pStyle w:val="acctfourfigures"/>
              <w:tabs>
                <w:tab w:val="decimal" w:pos="954"/>
              </w:tabs>
              <w:spacing w:line="240" w:lineRule="atLeast"/>
              <w:jc w:val="right"/>
              <w:rPr>
                <w:szCs w:val="22"/>
              </w:rPr>
            </w:pPr>
          </w:p>
        </w:tc>
        <w:tc>
          <w:tcPr>
            <w:tcW w:w="1559" w:type="dxa"/>
            <w:shd w:val="clear" w:color="auto" w:fill="auto"/>
          </w:tcPr>
          <w:p w14:paraId="792C85B5" w14:textId="4E76A28A" w:rsidR="007D04F7" w:rsidRPr="001B6A35" w:rsidRDefault="007D04F7" w:rsidP="007D04F7">
            <w:pPr>
              <w:pStyle w:val="acctfourfigures"/>
              <w:tabs>
                <w:tab w:val="clear" w:pos="765"/>
              </w:tabs>
              <w:spacing w:line="240" w:lineRule="atLeast"/>
              <w:ind w:right="56"/>
              <w:jc w:val="right"/>
              <w:rPr>
                <w:szCs w:val="22"/>
                <w:cs/>
                <w:lang w:val="en-US" w:bidi="th-TH"/>
              </w:rPr>
            </w:pPr>
          </w:p>
        </w:tc>
      </w:tr>
      <w:tr w:rsidR="007D04F7" w:rsidRPr="00D95A27" w14:paraId="69EFA3C2" w14:textId="77777777" w:rsidTr="007D04F7">
        <w:trPr>
          <w:trHeight w:val="71"/>
        </w:trPr>
        <w:tc>
          <w:tcPr>
            <w:tcW w:w="3528" w:type="dxa"/>
          </w:tcPr>
          <w:p w14:paraId="1D7A9FD9" w14:textId="04BEC7BB" w:rsidR="007D04F7" w:rsidRPr="00D95A27" w:rsidRDefault="007D04F7" w:rsidP="007D04F7">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0452FB17" w14:textId="476E1767" w:rsidR="007D04F7" w:rsidRPr="001B6A35" w:rsidRDefault="007D04F7" w:rsidP="007D04F7">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7E774624" w14:textId="71439F5D" w:rsidR="007D04F7" w:rsidRPr="00D95A27" w:rsidRDefault="007D04F7" w:rsidP="007D04F7">
            <w:pPr>
              <w:pStyle w:val="acctfourfigures"/>
              <w:tabs>
                <w:tab w:val="clear" w:pos="765"/>
                <w:tab w:val="decimal" w:pos="954"/>
              </w:tabs>
              <w:spacing w:line="240" w:lineRule="atLeast"/>
              <w:ind w:right="-237" w:hanging="131"/>
              <w:jc w:val="center"/>
              <w:rPr>
                <w:szCs w:val="22"/>
                <w:cs/>
                <w:lang w:val="en-US" w:bidi="th-TH"/>
              </w:rPr>
            </w:pPr>
            <w:r>
              <w:rPr>
                <w:szCs w:val="22"/>
                <w:lang w:val="en-US" w:bidi="th-TH"/>
              </w:rPr>
              <w:t>27</w:t>
            </w:r>
          </w:p>
        </w:tc>
        <w:tc>
          <w:tcPr>
            <w:tcW w:w="284" w:type="dxa"/>
            <w:shd w:val="clear" w:color="auto" w:fill="auto"/>
          </w:tcPr>
          <w:p w14:paraId="40CADA66" w14:textId="77777777" w:rsidR="007D04F7" w:rsidRPr="001B6A35" w:rsidRDefault="007D04F7" w:rsidP="007D04F7">
            <w:pPr>
              <w:pStyle w:val="acctfourfigures"/>
              <w:tabs>
                <w:tab w:val="decimal" w:pos="954"/>
              </w:tabs>
              <w:spacing w:line="240" w:lineRule="atLeast"/>
              <w:ind w:right="-237" w:hanging="131"/>
              <w:jc w:val="right"/>
              <w:rPr>
                <w:szCs w:val="22"/>
                <w:lang w:val="en-US"/>
              </w:rPr>
            </w:pPr>
          </w:p>
        </w:tc>
        <w:tc>
          <w:tcPr>
            <w:tcW w:w="1559" w:type="dxa"/>
            <w:shd w:val="clear" w:color="auto" w:fill="auto"/>
          </w:tcPr>
          <w:p w14:paraId="412956B1" w14:textId="6AB79648" w:rsidR="007D04F7" w:rsidRPr="001B6A35" w:rsidRDefault="007D04F7" w:rsidP="007D04F7">
            <w:pPr>
              <w:pStyle w:val="acctfourfigures"/>
              <w:tabs>
                <w:tab w:val="clear" w:pos="765"/>
              </w:tabs>
              <w:spacing w:line="240" w:lineRule="atLeast"/>
              <w:ind w:right="56"/>
              <w:jc w:val="right"/>
              <w:rPr>
                <w:szCs w:val="22"/>
                <w:cs/>
                <w:lang w:val="en-US" w:bidi="th-TH"/>
              </w:rPr>
            </w:pPr>
            <w:r>
              <w:rPr>
                <w:szCs w:val="22"/>
                <w:lang w:val="en-US" w:bidi="th-TH"/>
              </w:rPr>
              <w:t>(27)</w:t>
            </w:r>
          </w:p>
        </w:tc>
      </w:tr>
      <w:tr w:rsidR="007D04F7" w:rsidRPr="00D95A27" w14:paraId="1C7F0559" w14:textId="77777777" w:rsidTr="007D04F7">
        <w:trPr>
          <w:trHeight w:val="71"/>
        </w:trPr>
        <w:tc>
          <w:tcPr>
            <w:tcW w:w="3528" w:type="dxa"/>
          </w:tcPr>
          <w:p w14:paraId="296A330D" w14:textId="117A51A7" w:rsidR="007D04F7" w:rsidRPr="00D95A27" w:rsidRDefault="007D04F7" w:rsidP="007D04F7">
            <w:pPr>
              <w:spacing w:line="240" w:lineRule="atLeast"/>
              <w:ind w:left="98" w:right="731" w:hanging="81"/>
              <w:rPr>
                <w:rFonts w:ascii="Times New Roman" w:hAnsi="Times New Roman" w:cs="Times New Roman"/>
                <w:sz w:val="22"/>
                <w:szCs w:val="22"/>
                <w:cs/>
              </w:rPr>
            </w:pPr>
            <w:r>
              <w:rPr>
                <w:rFonts w:ascii="Times New Roman" w:hAnsi="Times New Roman" w:cs="Times New Roman"/>
                <w:sz w:val="22"/>
                <w:szCs w:val="22"/>
              </w:rPr>
              <w:t>Other</w:t>
            </w:r>
          </w:p>
        </w:tc>
        <w:tc>
          <w:tcPr>
            <w:tcW w:w="1276" w:type="dxa"/>
          </w:tcPr>
          <w:p w14:paraId="6A3550F0" w14:textId="59C92B83" w:rsidR="007D04F7" w:rsidRPr="001B6A35" w:rsidRDefault="007D04F7" w:rsidP="007D04F7">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1A6EF183" w14:textId="36170031" w:rsidR="007D04F7" w:rsidRPr="00D95A27" w:rsidRDefault="007D04F7" w:rsidP="007D04F7">
            <w:pPr>
              <w:pStyle w:val="acctfourfigures"/>
              <w:tabs>
                <w:tab w:val="clear" w:pos="765"/>
                <w:tab w:val="decimal" w:pos="954"/>
              </w:tabs>
              <w:spacing w:line="240" w:lineRule="atLeast"/>
              <w:ind w:right="-237" w:hanging="131"/>
              <w:jc w:val="center"/>
              <w:rPr>
                <w:szCs w:val="22"/>
                <w:lang w:val="en-US"/>
              </w:rPr>
            </w:pPr>
            <w:r w:rsidRPr="004D31F5">
              <w:rPr>
                <w:szCs w:val="22"/>
                <w:lang w:val="en-US" w:bidi="th-TH"/>
              </w:rPr>
              <w:t>1</w:t>
            </w:r>
            <w:r>
              <w:rPr>
                <w:szCs w:val="22"/>
                <w:lang w:val="en-US" w:bidi="th-TH"/>
              </w:rPr>
              <w:t>5</w:t>
            </w:r>
          </w:p>
        </w:tc>
        <w:tc>
          <w:tcPr>
            <w:tcW w:w="284" w:type="dxa"/>
            <w:shd w:val="clear" w:color="auto" w:fill="auto"/>
          </w:tcPr>
          <w:p w14:paraId="2D33FEC4" w14:textId="77777777" w:rsidR="007D04F7" w:rsidRPr="001B6A35" w:rsidRDefault="007D04F7" w:rsidP="007D04F7">
            <w:pPr>
              <w:pStyle w:val="acctfourfigures"/>
              <w:tabs>
                <w:tab w:val="decimal" w:pos="954"/>
              </w:tabs>
              <w:spacing w:line="240" w:lineRule="atLeast"/>
              <w:jc w:val="right"/>
              <w:rPr>
                <w:szCs w:val="22"/>
                <w:lang w:val="en-US"/>
              </w:rPr>
            </w:pPr>
          </w:p>
        </w:tc>
        <w:tc>
          <w:tcPr>
            <w:tcW w:w="1559" w:type="dxa"/>
            <w:shd w:val="clear" w:color="auto" w:fill="auto"/>
          </w:tcPr>
          <w:p w14:paraId="3EC16651" w14:textId="64B907C6" w:rsidR="007D04F7" w:rsidRPr="001B6A35" w:rsidRDefault="007D04F7" w:rsidP="007D04F7">
            <w:pPr>
              <w:pStyle w:val="acctfourfigures"/>
              <w:tabs>
                <w:tab w:val="clear" w:pos="765"/>
              </w:tabs>
              <w:spacing w:line="240" w:lineRule="atLeast"/>
              <w:ind w:right="56"/>
              <w:jc w:val="right"/>
              <w:rPr>
                <w:szCs w:val="22"/>
                <w:cs/>
                <w:lang w:val="en-US" w:bidi="th-TH"/>
              </w:rPr>
            </w:pPr>
            <w:r>
              <w:rPr>
                <w:szCs w:val="22"/>
                <w:lang w:val="en-US" w:bidi="th-TH"/>
              </w:rPr>
              <w:t>(</w:t>
            </w:r>
            <w:r w:rsidRPr="004D31F5">
              <w:rPr>
                <w:szCs w:val="22"/>
                <w:lang w:val="en-US" w:bidi="th-TH"/>
              </w:rPr>
              <w:t>1</w:t>
            </w:r>
            <w:r>
              <w:rPr>
                <w:szCs w:val="22"/>
                <w:lang w:val="en-US" w:bidi="th-TH"/>
              </w:rPr>
              <w:t>5)</w:t>
            </w:r>
          </w:p>
        </w:tc>
      </w:tr>
    </w:tbl>
    <w:p w14:paraId="303BCB3E" w14:textId="5EB43F5E" w:rsidR="00C556A2" w:rsidRDefault="00C556A2">
      <w:pPr>
        <w:rPr>
          <w:rFonts w:ascii="Times New Roman" w:hAnsi="Times New Roman" w:cs="Times New Roman"/>
          <w:sz w:val="22"/>
          <w:szCs w:val="22"/>
        </w:rPr>
      </w:pPr>
    </w:p>
    <w:p w14:paraId="214004D7" w14:textId="086BF251" w:rsidR="00505D61" w:rsidRPr="00D95A27" w:rsidRDefault="00E74ED7" w:rsidP="00D95A27">
      <w:pPr>
        <w:tabs>
          <w:tab w:val="left" w:pos="1260"/>
          <w:tab w:val="left" w:pos="1620"/>
        </w:tabs>
        <w:spacing w:line="240" w:lineRule="atLeast"/>
        <w:ind w:left="2070" w:right="-27" w:hanging="990"/>
        <w:jc w:val="thaiDistribute"/>
        <w:rPr>
          <w:rFonts w:ascii="Times New Roman" w:hAnsi="Times New Roman" w:cs="Times New Roman"/>
          <w:b/>
          <w:bCs/>
          <w:sz w:val="22"/>
          <w:szCs w:val="22"/>
        </w:rPr>
      </w:pPr>
      <w:r w:rsidDel="00E74ED7">
        <w:rPr>
          <w:rFonts w:ascii="Times New Roman" w:hAnsi="Times New Roman" w:cs="Times New Roman"/>
          <w:sz w:val="22"/>
          <w:szCs w:val="22"/>
        </w:rPr>
        <w:t xml:space="preserve"> </w:t>
      </w:r>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rPr>
        <w:t>3</w:t>
      </w:r>
      <w:r w:rsidR="00505D61" w:rsidRPr="00D95A27">
        <w:rPr>
          <w:rFonts w:ascii="Times New Roman" w:hAnsi="Times New Roman" w:cs="Times New Roman"/>
          <w:sz w:val="22"/>
          <w:szCs w:val="22"/>
          <w:cs/>
        </w:rPr>
        <w:t>.</w:t>
      </w:r>
      <w:r w:rsidR="00505D61" w:rsidRPr="00D95A27">
        <w:rPr>
          <w:rFonts w:ascii="Times New Roman" w:hAnsi="Times New Roman" w:cs="Times New Roman"/>
          <w:sz w:val="22"/>
          <w:szCs w:val="22"/>
        </w:rPr>
        <w:t>2</w:t>
      </w:r>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cs/>
        </w:rPr>
        <w:t xml:space="preserve"> </w:t>
      </w:r>
      <w:r w:rsidR="00A9261A" w:rsidRPr="00D95A27">
        <w:rPr>
          <w:rFonts w:ascii="Times New Roman" w:hAnsi="Times New Roman" w:cs="Times New Roman"/>
          <w:sz w:val="22"/>
          <w:szCs w:val="22"/>
        </w:rPr>
        <w:tab/>
      </w:r>
      <w:r w:rsidR="00505D61" w:rsidRPr="00D95A27">
        <w:rPr>
          <w:rFonts w:ascii="Times New Roman" w:hAnsi="Times New Roman" w:cs="Times New Roman"/>
          <w:sz w:val="22"/>
          <w:szCs w:val="22"/>
        </w:rPr>
        <w:t>Interest rate risk</w:t>
      </w:r>
      <w:r w:rsidR="00505D61" w:rsidRPr="00D95A27">
        <w:rPr>
          <w:rFonts w:ascii="Times New Roman" w:hAnsi="Times New Roman" w:cs="Times New Roman"/>
          <w:b/>
          <w:bCs/>
          <w:sz w:val="22"/>
          <w:szCs w:val="22"/>
          <w:cs/>
        </w:rPr>
        <w:t xml:space="preserve">  </w:t>
      </w:r>
    </w:p>
    <w:p w14:paraId="3006614E" w14:textId="77777777" w:rsidR="00505D61" w:rsidRPr="00D95A27" w:rsidRDefault="00505D61" w:rsidP="00D95A27">
      <w:pPr>
        <w:tabs>
          <w:tab w:val="left" w:pos="990"/>
        </w:tabs>
        <w:spacing w:line="240" w:lineRule="atLeast"/>
        <w:ind w:left="1170"/>
        <w:jc w:val="thaiDistribute"/>
        <w:rPr>
          <w:rFonts w:ascii="Times New Roman" w:hAnsi="Times New Roman" w:cs="Times New Roman"/>
          <w:sz w:val="22"/>
          <w:szCs w:val="22"/>
        </w:rPr>
      </w:pPr>
    </w:p>
    <w:p w14:paraId="7FCFC5D3" w14:textId="43EFE3D9" w:rsidR="00505D61" w:rsidRPr="00D95A27" w:rsidRDefault="00505D61" w:rsidP="00D95A27">
      <w:pPr>
        <w:tabs>
          <w:tab w:val="left" w:pos="990"/>
        </w:tabs>
        <w:spacing w:line="240" w:lineRule="atLeast"/>
        <w:ind w:left="1620"/>
        <w:jc w:val="thaiDistribute"/>
        <w:rPr>
          <w:rFonts w:ascii="Times New Roman" w:hAnsi="Times New Roman" w:cs="Times New Roman"/>
          <w:i/>
          <w:iCs/>
          <w:color w:val="0000FF"/>
          <w:sz w:val="22"/>
          <w:szCs w:val="22"/>
          <w:shd w:val="clear" w:color="auto" w:fill="D9D9D9"/>
        </w:rPr>
      </w:pPr>
      <w:r w:rsidRPr="00D95A27">
        <w:rPr>
          <w:rFonts w:ascii="Times New Roman" w:hAnsi="Times New Roman" w:cs="Times New Roman"/>
          <w:sz w:val="22"/>
          <w:szCs w:val="22"/>
        </w:rPr>
        <w:t xml:space="preserve">Interest rate risk is the risk </w:t>
      </w:r>
      <w:r w:rsidR="00F87A7A" w:rsidRPr="00D95A27">
        <w:rPr>
          <w:rFonts w:ascii="Times New Roman" w:hAnsi="Times New Roman" w:cs="Times New Roman"/>
          <w:sz w:val="22"/>
          <w:szCs w:val="22"/>
        </w:rPr>
        <w:t xml:space="preserve">caused from </w:t>
      </w:r>
      <w:r w:rsidRPr="00D95A27">
        <w:rPr>
          <w:rFonts w:ascii="Times New Roman" w:hAnsi="Times New Roman" w:cs="Times New Roman"/>
          <w:sz w:val="22"/>
          <w:szCs w:val="22"/>
        </w:rPr>
        <w:t xml:space="preserve">future movements in market interest rates </w:t>
      </w:r>
      <w:r w:rsidR="003C1CC9" w:rsidRPr="00D95A27">
        <w:rPr>
          <w:rFonts w:ascii="Times New Roman" w:hAnsi="Times New Roman" w:cs="Times New Roman"/>
          <w:sz w:val="22"/>
          <w:szCs w:val="22"/>
        </w:rPr>
        <w:t xml:space="preserve">that </w:t>
      </w:r>
      <w:r w:rsidRPr="00D95A27">
        <w:rPr>
          <w:rFonts w:ascii="Times New Roman" w:hAnsi="Times New Roman" w:cs="Times New Roman"/>
          <w:sz w:val="22"/>
          <w:szCs w:val="22"/>
        </w:rPr>
        <w:t>will affect the results of the Company</w:t>
      </w:r>
      <w:r w:rsidRPr="00D95A27">
        <w:rPr>
          <w:rFonts w:ascii="Times New Roman" w:hAnsi="Times New Roman" w:cs="Times New Roman"/>
          <w:sz w:val="22"/>
          <w:szCs w:val="22"/>
          <w:cs/>
        </w:rPr>
        <w:t>’</w:t>
      </w:r>
      <w:r w:rsidRPr="00D95A27">
        <w:rPr>
          <w:rFonts w:ascii="Times New Roman" w:hAnsi="Times New Roman" w:cs="Times New Roman"/>
          <w:sz w:val="22"/>
          <w:szCs w:val="22"/>
        </w:rPr>
        <w:t xml:space="preserve">s operations and its cash flows </w:t>
      </w:r>
      <w:r w:rsidR="00DB5296" w:rsidRPr="00D95A27">
        <w:rPr>
          <w:rFonts w:ascii="Times New Roman" w:hAnsi="Times New Roman" w:cs="Times New Roman"/>
          <w:sz w:val="22"/>
          <w:szCs w:val="22"/>
        </w:rPr>
        <w:t>certainly</w:t>
      </w:r>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 xml:space="preserve">The Company is exposed to interest rate risk </w:t>
      </w:r>
      <w:r w:rsidR="00F87A7A" w:rsidRPr="00D95A27">
        <w:rPr>
          <w:rFonts w:ascii="Times New Roman" w:hAnsi="Times New Roman" w:cs="Times New Roman"/>
          <w:sz w:val="22"/>
          <w:szCs w:val="22"/>
        </w:rPr>
        <w:t>which mainly come from it</w:t>
      </w:r>
      <w:r w:rsidR="00D628D2" w:rsidRPr="00D95A27">
        <w:rPr>
          <w:rFonts w:ascii="Times New Roman" w:hAnsi="Times New Roman" w:cs="Times New Roman"/>
          <w:sz w:val="22"/>
          <w:szCs w:val="22"/>
        </w:rPr>
        <w:t>s</w:t>
      </w:r>
      <w:r w:rsidR="00F87A7A" w:rsidRPr="00D95A27">
        <w:rPr>
          <w:rFonts w:ascii="Times New Roman" w:hAnsi="Times New Roman" w:cs="Times New Roman"/>
          <w:sz w:val="22"/>
          <w:szCs w:val="22"/>
        </w:rPr>
        <w:t xml:space="preserve"> borrowings</w:t>
      </w:r>
      <w:r w:rsidR="004B2542" w:rsidRPr="00D95A27">
        <w:rPr>
          <w:rFonts w:ascii="Times New Roman" w:hAnsi="Times New Roman" w:cs="Times New Roman"/>
          <w:sz w:val="22"/>
          <w:szCs w:val="22"/>
        </w:rPr>
        <w:t xml:space="preserve"> from financial institution. </w:t>
      </w:r>
      <w:r w:rsidRPr="00D95A27">
        <w:rPr>
          <w:rFonts w:ascii="Times New Roman" w:hAnsi="Times New Roman" w:cs="Times New Roman"/>
          <w:sz w:val="22"/>
          <w:szCs w:val="22"/>
        </w:rPr>
        <w:t>The Company</w:t>
      </w:r>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mitigates this risk by ensuring that the majority of borrowings are at fixed interest rates to manage exposure to fluctuations in interest rates on specific borrowings</w:t>
      </w:r>
      <w:r w:rsidRPr="00D95A27">
        <w:rPr>
          <w:rFonts w:ascii="Times New Roman" w:hAnsi="Times New Roman" w:cs="Times New Roman"/>
          <w:sz w:val="22"/>
          <w:szCs w:val="22"/>
          <w:cs/>
        </w:rPr>
        <w:t>.</w:t>
      </w:r>
    </w:p>
    <w:p w14:paraId="60E51D58" w14:textId="4145DD1D" w:rsidR="00505D61" w:rsidRPr="00D95A27" w:rsidRDefault="00505D61" w:rsidP="00D95A27">
      <w:pPr>
        <w:pStyle w:val="block"/>
        <w:tabs>
          <w:tab w:val="left" w:pos="2235"/>
        </w:tabs>
        <w:spacing w:after="0" w:line="240" w:lineRule="atLeast"/>
        <w:ind w:left="540" w:right="-7"/>
        <w:jc w:val="both"/>
        <w:rPr>
          <w:b/>
          <w:bCs/>
          <w:i/>
          <w:iCs/>
          <w:szCs w:val="22"/>
          <w:lang w:bidi="th-TH"/>
        </w:rPr>
      </w:pPr>
      <w:r w:rsidRPr="00D95A27">
        <w:rPr>
          <w:b/>
          <w:bCs/>
          <w:i/>
          <w:iCs/>
          <w:szCs w:val="22"/>
          <w:lang w:bidi="th-TH"/>
        </w:rPr>
        <w:tab/>
      </w:r>
    </w:p>
    <w:tbl>
      <w:tblPr>
        <w:tblW w:w="8134" w:type="dxa"/>
        <w:tblInd w:w="1440" w:type="dxa"/>
        <w:tblLayout w:type="fixed"/>
        <w:tblLook w:val="01E0" w:firstRow="1" w:lastRow="1" w:firstColumn="1" w:lastColumn="1" w:noHBand="0" w:noVBand="0"/>
      </w:tblPr>
      <w:tblGrid>
        <w:gridCol w:w="5157"/>
        <w:gridCol w:w="1418"/>
        <w:gridCol w:w="283"/>
        <w:gridCol w:w="1276"/>
      </w:tblGrid>
      <w:tr w:rsidR="00AB460F" w:rsidRPr="00D95A27" w14:paraId="2512369A" w14:textId="77777777" w:rsidTr="00E301A7">
        <w:trPr>
          <w:trHeight w:val="64"/>
          <w:tblHeader/>
        </w:trPr>
        <w:tc>
          <w:tcPr>
            <w:tcW w:w="5157" w:type="dxa"/>
          </w:tcPr>
          <w:p w14:paraId="37424719"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bCs/>
                <w:i/>
                <w:iCs/>
                <w:sz w:val="22"/>
                <w:szCs w:val="22"/>
              </w:rPr>
              <w:t xml:space="preserve">Exposure to interest rate risk at 31 December </w:t>
            </w:r>
          </w:p>
        </w:tc>
        <w:tc>
          <w:tcPr>
            <w:tcW w:w="1418" w:type="dxa"/>
          </w:tcPr>
          <w:p w14:paraId="04AE4B33" w14:textId="72B82819" w:rsidR="00AB460F" w:rsidRPr="00D95A27" w:rsidRDefault="007D04F7" w:rsidP="00D95A27">
            <w:pPr>
              <w:pStyle w:val="BodyText"/>
              <w:spacing w:after="0" w:line="240" w:lineRule="atLeast"/>
              <w:ind w:right="-108"/>
              <w:jc w:val="center"/>
              <w:rPr>
                <w:rFonts w:ascii="Times New Roman" w:hAnsi="Times New Roman" w:cs="Times New Roman"/>
                <w:sz w:val="22"/>
                <w:szCs w:val="22"/>
              </w:rPr>
            </w:pPr>
            <w:r>
              <w:rPr>
                <w:rFonts w:ascii="Times New Roman" w:hAnsi="Times New Roman" w:cs="Times New Roman"/>
                <w:sz w:val="22"/>
                <w:szCs w:val="22"/>
                <w:lang w:val="en-AU"/>
              </w:rPr>
              <w:t>2023</w:t>
            </w:r>
          </w:p>
        </w:tc>
        <w:tc>
          <w:tcPr>
            <w:tcW w:w="283" w:type="dxa"/>
          </w:tcPr>
          <w:p w14:paraId="44D5BD40" w14:textId="77777777" w:rsidR="00AB460F" w:rsidRPr="00D95A27" w:rsidRDefault="00AB460F" w:rsidP="00D95A27">
            <w:pPr>
              <w:pStyle w:val="BodyText"/>
              <w:spacing w:after="0" w:line="240" w:lineRule="atLeast"/>
              <w:ind w:right="-108"/>
              <w:jc w:val="center"/>
              <w:rPr>
                <w:rFonts w:ascii="Times New Roman" w:hAnsi="Times New Roman" w:cs="Times New Roman"/>
                <w:sz w:val="22"/>
                <w:szCs w:val="22"/>
              </w:rPr>
            </w:pPr>
          </w:p>
        </w:tc>
        <w:tc>
          <w:tcPr>
            <w:tcW w:w="1276" w:type="dxa"/>
            <w:vAlign w:val="bottom"/>
          </w:tcPr>
          <w:p w14:paraId="56CA2C4C" w14:textId="6B285BCF" w:rsidR="00AB460F" w:rsidRPr="00D95A27" w:rsidRDefault="007D04F7" w:rsidP="00D95A27">
            <w:pPr>
              <w:pStyle w:val="BodyText"/>
              <w:spacing w:after="0" w:line="240" w:lineRule="atLeast"/>
              <w:ind w:right="-108"/>
              <w:jc w:val="center"/>
              <w:rPr>
                <w:rFonts w:ascii="Times New Roman" w:hAnsi="Times New Roman" w:cs="Times New Roman"/>
                <w:sz w:val="22"/>
                <w:szCs w:val="22"/>
              </w:rPr>
            </w:pPr>
            <w:r>
              <w:rPr>
                <w:rFonts w:ascii="Times New Roman" w:hAnsi="Times New Roman" w:cs="Times New Roman"/>
                <w:sz w:val="22"/>
                <w:szCs w:val="22"/>
                <w:lang w:val="en-AU"/>
              </w:rPr>
              <w:t>2022</w:t>
            </w:r>
          </w:p>
        </w:tc>
      </w:tr>
      <w:tr w:rsidR="00AB460F" w:rsidRPr="00D95A27" w14:paraId="6D52828F" w14:textId="77777777" w:rsidTr="00E301A7">
        <w:trPr>
          <w:trHeight w:val="247"/>
          <w:tblHeader/>
        </w:trPr>
        <w:tc>
          <w:tcPr>
            <w:tcW w:w="5157" w:type="dxa"/>
          </w:tcPr>
          <w:p w14:paraId="46C5875D"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bCs/>
                <w:i/>
                <w:iCs/>
                <w:sz w:val="22"/>
                <w:szCs w:val="22"/>
              </w:rPr>
            </w:pPr>
          </w:p>
        </w:tc>
        <w:tc>
          <w:tcPr>
            <w:tcW w:w="2977" w:type="dxa"/>
            <w:gridSpan w:val="3"/>
          </w:tcPr>
          <w:p w14:paraId="0CDF4B25" w14:textId="77E689EF" w:rsidR="00AB460F" w:rsidRPr="00D95A27" w:rsidRDefault="00AB460F" w:rsidP="00D95A27">
            <w:pPr>
              <w:tabs>
                <w:tab w:val="decimal" w:pos="1065"/>
                <w:tab w:val="center" w:pos="4536"/>
                <w:tab w:val="right" w:pos="9072"/>
              </w:tabs>
              <w:spacing w:line="240" w:lineRule="atLeast"/>
              <w:ind w:left="-110"/>
              <w:jc w:val="center"/>
              <w:rPr>
                <w:rFonts w:ascii="Times New Roman" w:hAnsi="Times New Roman" w:cs="Times New Roman"/>
                <w:sz w:val="22"/>
                <w:szCs w:val="22"/>
              </w:rPr>
            </w:pPr>
            <w:r w:rsidRPr="00D95A27">
              <w:rPr>
                <w:rFonts w:ascii="Times New Roman" w:hAnsi="Times New Roman" w:cs="Times New Roman"/>
                <w:i/>
                <w:iCs/>
                <w:sz w:val="22"/>
                <w:szCs w:val="22"/>
              </w:rPr>
              <w:t>(in thousand Baht)</w:t>
            </w:r>
          </w:p>
        </w:tc>
      </w:tr>
      <w:tr w:rsidR="00AB460F" w:rsidRPr="00D95A27" w14:paraId="5D4DCDC5" w14:textId="77777777" w:rsidTr="00E301A7">
        <w:trPr>
          <w:trHeight w:val="258"/>
          <w:tblHeader/>
        </w:trPr>
        <w:tc>
          <w:tcPr>
            <w:tcW w:w="5157" w:type="dxa"/>
          </w:tcPr>
          <w:p w14:paraId="1167AA07"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i/>
                <w:iCs/>
                <w:sz w:val="22"/>
                <w:szCs w:val="22"/>
              </w:rPr>
              <w:t>Financial instruments with variable interest rates</w:t>
            </w:r>
          </w:p>
        </w:tc>
        <w:tc>
          <w:tcPr>
            <w:tcW w:w="1418" w:type="dxa"/>
          </w:tcPr>
          <w:p w14:paraId="50F28E9B"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283" w:type="dxa"/>
          </w:tcPr>
          <w:p w14:paraId="672AD16E"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1276" w:type="dxa"/>
            <w:shd w:val="clear" w:color="auto" w:fill="auto"/>
            <w:vAlign w:val="bottom"/>
          </w:tcPr>
          <w:p w14:paraId="70B14FC3"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r>
      <w:tr w:rsidR="007D04F7" w:rsidRPr="00D95A27" w14:paraId="77DC73B7" w14:textId="77777777" w:rsidTr="00E301A7">
        <w:trPr>
          <w:trHeight w:val="258"/>
          <w:tblHeader/>
        </w:trPr>
        <w:tc>
          <w:tcPr>
            <w:tcW w:w="5157" w:type="dxa"/>
          </w:tcPr>
          <w:p w14:paraId="0CDBE7FE" w14:textId="77777777" w:rsidR="007D04F7" w:rsidRPr="00D95A27" w:rsidRDefault="007D04F7" w:rsidP="007D04F7">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assets</w:t>
            </w:r>
          </w:p>
        </w:tc>
        <w:tc>
          <w:tcPr>
            <w:tcW w:w="1418" w:type="dxa"/>
          </w:tcPr>
          <w:p w14:paraId="6B5FC48D" w14:textId="6E356B1A" w:rsidR="007D04F7" w:rsidRPr="00D95A27" w:rsidDel="00D02C57" w:rsidRDefault="00E527FC" w:rsidP="007D04F7">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35,201,275</w:t>
            </w:r>
          </w:p>
        </w:tc>
        <w:tc>
          <w:tcPr>
            <w:tcW w:w="283" w:type="dxa"/>
          </w:tcPr>
          <w:p w14:paraId="4342DFE2" w14:textId="77777777" w:rsidR="007D04F7" w:rsidRPr="00D95A27" w:rsidDel="00D02C57" w:rsidRDefault="007D04F7" w:rsidP="007D04F7">
            <w:pPr>
              <w:tabs>
                <w:tab w:val="decimal" w:pos="1141"/>
              </w:tabs>
              <w:spacing w:line="240" w:lineRule="atLeast"/>
              <w:ind w:left="-110" w:right="-96"/>
              <w:rPr>
                <w:rFonts w:ascii="Times New Roman" w:hAnsi="Times New Roman" w:cs="Times New Roman"/>
                <w:sz w:val="22"/>
                <w:szCs w:val="22"/>
              </w:rPr>
            </w:pPr>
          </w:p>
        </w:tc>
        <w:tc>
          <w:tcPr>
            <w:tcW w:w="1276" w:type="dxa"/>
            <w:shd w:val="clear" w:color="auto" w:fill="auto"/>
          </w:tcPr>
          <w:p w14:paraId="7793B039" w14:textId="11D2227A" w:rsidR="007D04F7" w:rsidRPr="00D95A27" w:rsidRDefault="007D04F7" w:rsidP="007D04F7">
            <w:pPr>
              <w:tabs>
                <w:tab w:val="decimal" w:pos="1024"/>
              </w:tabs>
              <w:spacing w:line="240" w:lineRule="atLeast"/>
              <w:ind w:left="-110" w:right="-96" w:hanging="110"/>
              <w:rPr>
                <w:rFonts w:ascii="Times New Roman" w:hAnsi="Times New Roman" w:cs="Times New Roman"/>
                <w:sz w:val="22"/>
                <w:szCs w:val="22"/>
              </w:rPr>
            </w:pPr>
            <w:r>
              <w:rPr>
                <w:rFonts w:ascii="Times New Roman" w:hAnsi="Times New Roman" w:cs="Times New Roman"/>
                <w:sz w:val="22"/>
                <w:szCs w:val="22"/>
              </w:rPr>
              <w:t>40,387,271</w:t>
            </w:r>
          </w:p>
        </w:tc>
      </w:tr>
      <w:tr w:rsidR="007D04F7" w:rsidRPr="00D95A27" w14:paraId="32846473" w14:textId="77777777" w:rsidTr="00E301A7">
        <w:trPr>
          <w:trHeight w:val="258"/>
          <w:tblHeader/>
        </w:trPr>
        <w:tc>
          <w:tcPr>
            <w:tcW w:w="5157" w:type="dxa"/>
          </w:tcPr>
          <w:p w14:paraId="5F501ACE" w14:textId="77777777" w:rsidR="007D04F7" w:rsidRPr="00D95A27" w:rsidRDefault="007D04F7" w:rsidP="007D04F7">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liabilities</w:t>
            </w:r>
          </w:p>
        </w:tc>
        <w:tc>
          <w:tcPr>
            <w:tcW w:w="1418" w:type="dxa"/>
            <w:tcBorders>
              <w:bottom w:val="single" w:sz="4" w:space="0" w:color="auto"/>
            </w:tcBorders>
          </w:tcPr>
          <w:p w14:paraId="1F213D42" w14:textId="038C0FEC" w:rsidR="007D04F7" w:rsidRPr="00D95A27" w:rsidDel="00D02C57" w:rsidRDefault="00E527FC" w:rsidP="007D04F7">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w:t>
            </w:r>
            <w:r w:rsidR="008B5F13">
              <w:rPr>
                <w:rFonts w:ascii="Times New Roman" w:hAnsi="Times New Roman" w:cs="Times New Roman"/>
                <w:sz w:val="22"/>
                <w:szCs w:val="22"/>
              </w:rPr>
              <w:t>333</w:t>
            </w:r>
            <w:r>
              <w:rPr>
                <w:rFonts w:ascii="Times New Roman" w:hAnsi="Times New Roman" w:cs="Times New Roman"/>
                <w:sz w:val="22"/>
                <w:szCs w:val="22"/>
              </w:rPr>
              <w:t>,</w:t>
            </w:r>
            <w:r w:rsidR="008B5F13">
              <w:rPr>
                <w:rFonts w:ascii="Times New Roman" w:hAnsi="Times New Roman" w:cs="Times New Roman"/>
                <w:sz w:val="22"/>
                <w:szCs w:val="22"/>
              </w:rPr>
              <w:t>217</w:t>
            </w:r>
            <w:r>
              <w:rPr>
                <w:rFonts w:ascii="Times New Roman" w:hAnsi="Times New Roman" w:cs="Times New Roman"/>
                <w:sz w:val="22"/>
                <w:szCs w:val="22"/>
              </w:rPr>
              <w:t>)</w:t>
            </w:r>
          </w:p>
        </w:tc>
        <w:tc>
          <w:tcPr>
            <w:tcW w:w="283" w:type="dxa"/>
          </w:tcPr>
          <w:p w14:paraId="4FAA5C97" w14:textId="77777777" w:rsidR="007D04F7" w:rsidRPr="00D95A27" w:rsidDel="00D02C57" w:rsidRDefault="007D04F7" w:rsidP="007D04F7">
            <w:pPr>
              <w:tabs>
                <w:tab w:val="decimal" w:pos="1141"/>
              </w:tabs>
              <w:spacing w:line="240" w:lineRule="atLeast"/>
              <w:ind w:left="-110" w:right="-96"/>
              <w:rPr>
                <w:rFonts w:ascii="Times New Roman" w:hAnsi="Times New Roman" w:cs="Times New Roman"/>
                <w:sz w:val="22"/>
                <w:szCs w:val="22"/>
              </w:rPr>
            </w:pPr>
          </w:p>
        </w:tc>
        <w:tc>
          <w:tcPr>
            <w:tcW w:w="1276" w:type="dxa"/>
            <w:tcBorders>
              <w:bottom w:val="single" w:sz="4" w:space="0" w:color="auto"/>
            </w:tcBorders>
            <w:shd w:val="clear" w:color="auto" w:fill="auto"/>
          </w:tcPr>
          <w:p w14:paraId="55AEEB44" w14:textId="0FE48C58" w:rsidR="007D04F7" w:rsidRPr="00D95A27" w:rsidRDefault="007D04F7" w:rsidP="007D04F7">
            <w:pPr>
              <w:tabs>
                <w:tab w:val="decimal" w:pos="1024"/>
              </w:tabs>
              <w:spacing w:line="240" w:lineRule="atLeast"/>
              <w:ind w:left="-110" w:right="-96" w:hanging="20"/>
              <w:rPr>
                <w:rFonts w:ascii="Times New Roman" w:hAnsi="Times New Roman" w:cs="Times New Roman"/>
                <w:sz w:val="22"/>
                <w:szCs w:val="22"/>
              </w:rPr>
            </w:pPr>
            <w:r>
              <w:rPr>
                <w:rFonts w:ascii="Times New Roman" w:hAnsi="Times New Roman" w:cs="Times New Roman"/>
                <w:sz w:val="22"/>
                <w:szCs w:val="22"/>
              </w:rPr>
              <w:t>(3,060,736)</w:t>
            </w:r>
          </w:p>
        </w:tc>
      </w:tr>
      <w:tr w:rsidR="007D04F7" w:rsidRPr="00D95A27" w14:paraId="18363C52" w14:textId="77777777" w:rsidTr="00E301A7">
        <w:trPr>
          <w:trHeight w:val="247"/>
          <w:tblHeader/>
        </w:trPr>
        <w:tc>
          <w:tcPr>
            <w:tcW w:w="5157" w:type="dxa"/>
          </w:tcPr>
          <w:p w14:paraId="1C0E53F7" w14:textId="77777777" w:rsidR="007D04F7" w:rsidRPr="00D95A27" w:rsidRDefault="007D04F7" w:rsidP="007D04F7">
            <w:pPr>
              <w:pStyle w:val="BodyText"/>
              <w:tabs>
                <w:tab w:val="center" w:pos="4536"/>
                <w:tab w:val="right" w:pos="9072"/>
              </w:tabs>
              <w:spacing w:after="0" w:line="240" w:lineRule="atLeast"/>
              <w:ind w:right="-108" w:firstLine="84"/>
              <w:rPr>
                <w:rFonts w:ascii="Times New Roman" w:hAnsi="Times New Roman" w:cs="Times New Roman"/>
                <w:b/>
                <w:bCs/>
                <w:sz w:val="22"/>
                <w:szCs w:val="22"/>
                <w:cs/>
              </w:rPr>
            </w:pPr>
            <w:r w:rsidRPr="00D95A27">
              <w:rPr>
                <w:rFonts w:ascii="Times New Roman" w:hAnsi="Times New Roman" w:cs="Times New Roman"/>
                <w:b/>
                <w:bCs/>
                <w:sz w:val="22"/>
                <w:szCs w:val="22"/>
              </w:rPr>
              <w:t>Net statement of financial position exposure</w:t>
            </w:r>
          </w:p>
        </w:tc>
        <w:tc>
          <w:tcPr>
            <w:tcW w:w="1418" w:type="dxa"/>
            <w:tcBorders>
              <w:top w:val="single" w:sz="4" w:space="0" w:color="auto"/>
              <w:bottom w:val="double" w:sz="4" w:space="0" w:color="auto"/>
            </w:tcBorders>
          </w:tcPr>
          <w:p w14:paraId="6CB7E971" w14:textId="7E80A445" w:rsidR="007D04F7" w:rsidRPr="00D95A27" w:rsidDel="00D02C57" w:rsidRDefault="00E527FC">
            <w:pPr>
              <w:tabs>
                <w:tab w:val="decimal" w:pos="1141"/>
              </w:tabs>
              <w:spacing w:line="240" w:lineRule="atLeast"/>
              <w:ind w:left="-110" w:right="-96"/>
              <w:rPr>
                <w:rFonts w:ascii="Times New Roman" w:hAnsi="Times New Roman" w:cs="Times New Roman"/>
                <w:b/>
                <w:bCs/>
                <w:sz w:val="22"/>
                <w:szCs w:val="22"/>
              </w:rPr>
            </w:pPr>
            <w:r>
              <w:rPr>
                <w:rFonts w:ascii="Times New Roman" w:hAnsi="Times New Roman" w:cs="Times New Roman"/>
                <w:b/>
                <w:bCs/>
                <w:sz w:val="22"/>
                <w:szCs w:val="22"/>
              </w:rPr>
              <w:t>34,</w:t>
            </w:r>
            <w:r w:rsidR="008B5F13">
              <w:rPr>
                <w:rFonts w:ascii="Times New Roman" w:hAnsi="Times New Roman" w:cs="Times New Roman"/>
                <w:b/>
                <w:bCs/>
                <w:sz w:val="22"/>
                <w:szCs w:val="22"/>
              </w:rPr>
              <w:t>868</w:t>
            </w:r>
            <w:r>
              <w:rPr>
                <w:rFonts w:ascii="Times New Roman" w:hAnsi="Times New Roman" w:cs="Times New Roman"/>
                <w:b/>
                <w:bCs/>
                <w:sz w:val="22"/>
                <w:szCs w:val="22"/>
              </w:rPr>
              <w:t>,</w:t>
            </w:r>
            <w:r w:rsidR="008B5F13">
              <w:rPr>
                <w:rFonts w:ascii="Times New Roman" w:hAnsi="Times New Roman" w:cs="Times New Roman"/>
                <w:b/>
                <w:bCs/>
                <w:sz w:val="22"/>
                <w:szCs w:val="22"/>
              </w:rPr>
              <w:t>058</w:t>
            </w:r>
          </w:p>
        </w:tc>
        <w:tc>
          <w:tcPr>
            <w:tcW w:w="283" w:type="dxa"/>
          </w:tcPr>
          <w:p w14:paraId="610C3116" w14:textId="77777777" w:rsidR="007D04F7" w:rsidRPr="00D95A27" w:rsidDel="00D02C57" w:rsidRDefault="007D04F7" w:rsidP="007D04F7">
            <w:pPr>
              <w:tabs>
                <w:tab w:val="decimal" w:pos="1141"/>
              </w:tabs>
              <w:spacing w:line="240" w:lineRule="atLeast"/>
              <w:ind w:left="-110" w:right="-96"/>
              <w:rPr>
                <w:rFonts w:ascii="Times New Roman" w:hAnsi="Times New Roman" w:cs="Times New Roman"/>
                <w:b/>
                <w:bCs/>
                <w:sz w:val="22"/>
                <w:szCs w:val="22"/>
              </w:rPr>
            </w:pPr>
          </w:p>
        </w:tc>
        <w:tc>
          <w:tcPr>
            <w:tcW w:w="1276" w:type="dxa"/>
            <w:tcBorders>
              <w:top w:val="single" w:sz="4" w:space="0" w:color="auto"/>
              <w:bottom w:val="double" w:sz="4" w:space="0" w:color="auto"/>
            </w:tcBorders>
            <w:shd w:val="clear" w:color="auto" w:fill="auto"/>
          </w:tcPr>
          <w:p w14:paraId="2BC3F90D" w14:textId="73367EE8" w:rsidR="007D04F7" w:rsidRPr="00D95A27" w:rsidRDefault="007D04F7" w:rsidP="007D04F7">
            <w:pPr>
              <w:tabs>
                <w:tab w:val="decimal" w:pos="1024"/>
              </w:tabs>
              <w:spacing w:line="240" w:lineRule="atLeast"/>
              <w:ind w:left="-110" w:right="-96"/>
              <w:rPr>
                <w:rFonts w:ascii="Times New Roman" w:hAnsi="Times New Roman" w:cs="Times New Roman"/>
                <w:b/>
                <w:bCs/>
                <w:sz w:val="22"/>
                <w:szCs w:val="22"/>
              </w:rPr>
            </w:pPr>
            <w:r>
              <w:rPr>
                <w:rFonts w:ascii="Times New Roman" w:hAnsi="Times New Roman" w:cs="Times New Roman"/>
                <w:b/>
                <w:bCs/>
                <w:sz w:val="22"/>
                <w:szCs w:val="22"/>
              </w:rPr>
              <w:t>37,326,535</w:t>
            </w:r>
          </w:p>
        </w:tc>
      </w:tr>
    </w:tbl>
    <w:p w14:paraId="6AA0D88C" w14:textId="123EBF71" w:rsidR="00D628D2" w:rsidRDefault="00D628D2" w:rsidP="00D95A27">
      <w:pPr>
        <w:tabs>
          <w:tab w:val="left" w:pos="990"/>
        </w:tabs>
        <w:spacing w:line="240" w:lineRule="atLeast"/>
        <w:ind w:left="1530"/>
        <w:jc w:val="thaiDistribute"/>
        <w:rPr>
          <w:rFonts w:ascii="Times New Roman" w:hAnsi="Times New Roman" w:cs="Times New Roman"/>
          <w:i/>
          <w:iCs/>
          <w:sz w:val="22"/>
          <w:szCs w:val="22"/>
        </w:rPr>
      </w:pPr>
    </w:p>
    <w:p w14:paraId="0AFD3E7B" w14:textId="37A06367" w:rsidR="00DB516F" w:rsidRPr="00AA7E07" w:rsidRDefault="00DB516F" w:rsidP="00E10028">
      <w:pPr>
        <w:tabs>
          <w:tab w:val="left" w:pos="990"/>
        </w:tabs>
        <w:ind w:left="1620"/>
        <w:jc w:val="thaiDistribute"/>
        <w:rPr>
          <w:rFonts w:ascii="Times New Roman" w:hAnsi="Times New Roman" w:cs="Times New Roman"/>
          <w:i/>
          <w:iCs/>
          <w:sz w:val="22"/>
          <w:szCs w:val="22"/>
        </w:rPr>
      </w:pPr>
      <w:r w:rsidRPr="00AA7E07">
        <w:rPr>
          <w:rFonts w:ascii="Times New Roman" w:hAnsi="Times New Roman" w:cs="Times New Roman"/>
          <w:i/>
          <w:iCs/>
          <w:sz w:val="22"/>
          <w:szCs w:val="22"/>
        </w:rPr>
        <w:t>Cash flow sensitivity analysis for variable</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rate instruments</w:t>
      </w:r>
    </w:p>
    <w:p w14:paraId="250C6ABA" w14:textId="77777777" w:rsidR="00D944CE" w:rsidRPr="00AA7E07" w:rsidRDefault="00D944CE" w:rsidP="00E10028">
      <w:pPr>
        <w:tabs>
          <w:tab w:val="left" w:pos="990"/>
        </w:tabs>
        <w:ind w:left="1620"/>
        <w:jc w:val="thaiDistribute"/>
        <w:rPr>
          <w:rFonts w:ascii="Times New Roman" w:hAnsi="Times New Roman" w:cs="Times New Roman"/>
          <w:sz w:val="22"/>
          <w:szCs w:val="22"/>
        </w:rPr>
      </w:pPr>
    </w:p>
    <w:p w14:paraId="30529F8B" w14:textId="1879FB88" w:rsidR="00DB516F" w:rsidRPr="00AA7E07" w:rsidRDefault="00DB516F"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A reasonable possible change of 1</w:t>
      </w:r>
      <w:r w:rsidR="00A20E31" w:rsidRPr="00E10028">
        <w:rPr>
          <w:rFonts w:ascii="Times New Roman" w:hAnsi="Times New Roman" w:cs="Times New Roman"/>
          <w:sz w:val="22"/>
          <w:szCs w:val="22"/>
        </w:rPr>
        <w:t xml:space="preserve">% </w:t>
      </w:r>
      <w:r w:rsidRPr="00AA7E07">
        <w:rPr>
          <w:rFonts w:ascii="Times New Roman" w:hAnsi="Times New Roman" w:cs="Times New Roman"/>
          <w:sz w:val="22"/>
          <w:szCs w:val="22"/>
        </w:rPr>
        <w:t xml:space="preserve">in interest rates at </w:t>
      </w:r>
      <w:r w:rsidR="00D97DF2" w:rsidRPr="00E10028">
        <w:rPr>
          <w:rFonts w:ascii="Times New Roman" w:hAnsi="Times New Roman" w:cs="Times New Roman"/>
          <w:sz w:val="22"/>
          <w:szCs w:val="22"/>
        </w:rPr>
        <w:t>31 December</w:t>
      </w:r>
      <w:r w:rsidR="00D97DF2"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would have </w:t>
      </w:r>
      <w:r w:rsidR="00EC7525" w:rsidRPr="00E10028">
        <w:rPr>
          <w:rFonts w:ascii="Times New Roman" w:hAnsi="Times New Roman" w:cs="Times New Roman"/>
          <w:sz w:val="22"/>
          <w:szCs w:val="28"/>
        </w:rPr>
        <w:t xml:space="preserve">affected </w:t>
      </w:r>
      <w:r w:rsidRPr="00AA7E07">
        <w:rPr>
          <w:rFonts w:ascii="Times New Roman" w:hAnsi="Times New Roman" w:cs="Times New Roman"/>
          <w:sz w:val="22"/>
          <w:szCs w:val="22"/>
        </w:rPr>
        <w:t>profit or loss by the amounts shown below</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This analysis assumes that all other variables, in particular foreign currency exchange rates, remain constant</w:t>
      </w:r>
      <w:r w:rsidRPr="00E10028">
        <w:rPr>
          <w:rFonts w:ascii="Times New Roman" w:hAnsi="Times New Roman" w:cs="Times New Roman"/>
          <w:sz w:val="22"/>
          <w:szCs w:val="22"/>
          <w:cs/>
        </w:rPr>
        <w:t>.</w:t>
      </w:r>
    </w:p>
    <w:p w14:paraId="6CBF6D70" w14:textId="50D4F4D0" w:rsidR="000E3A78" w:rsidRDefault="000E3A78">
      <w:pPr>
        <w:rPr>
          <w:rFonts w:ascii="Times New Roman" w:hAnsi="Times New Roman" w:cs="Times New Roman"/>
          <w:sz w:val="22"/>
          <w:szCs w:val="22"/>
        </w:rPr>
      </w:pPr>
      <w:r>
        <w:rPr>
          <w:rFonts w:ascii="Times New Roman" w:hAnsi="Times New Roman" w:cs="Times New Roman"/>
          <w:sz w:val="22"/>
          <w:szCs w:val="22"/>
        </w:rPr>
        <w:br w:type="page"/>
      </w:r>
    </w:p>
    <w:tbl>
      <w:tblPr>
        <w:tblW w:w="8147" w:type="dxa"/>
        <w:tblInd w:w="1560" w:type="dxa"/>
        <w:tblLayout w:type="fixed"/>
        <w:tblCellMar>
          <w:left w:w="79" w:type="dxa"/>
          <w:right w:w="79" w:type="dxa"/>
        </w:tblCellMar>
        <w:tblLook w:val="0000" w:firstRow="0" w:lastRow="0" w:firstColumn="0" w:lastColumn="0" w:noHBand="0" w:noVBand="0"/>
      </w:tblPr>
      <w:tblGrid>
        <w:gridCol w:w="5028"/>
        <w:gridCol w:w="1418"/>
        <w:gridCol w:w="181"/>
        <w:gridCol w:w="1520"/>
      </w:tblGrid>
      <w:tr w:rsidR="00DB516F" w:rsidRPr="00AA7E07" w14:paraId="458F8CCB" w14:textId="77777777" w:rsidTr="00E301A7">
        <w:trPr>
          <w:trHeight w:val="521"/>
        </w:trPr>
        <w:tc>
          <w:tcPr>
            <w:tcW w:w="5028" w:type="dxa"/>
          </w:tcPr>
          <w:p w14:paraId="4B1E0FA8" w14:textId="77777777" w:rsidR="0018263E" w:rsidRDefault="0018263E" w:rsidP="006303F1">
            <w:pPr>
              <w:pStyle w:val="NoSpacing"/>
              <w:rPr>
                <w:rFonts w:ascii="Times New Roman" w:hAnsi="Times New Roman" w:cs="Times New Roman"/>
                <w:b/>
                <w:bCs/>
                <w:i/>
                <w:iCs/>
                <w:sz w:val="22"/>
              </w:rPr>
            </w:pPr>
          </w:p>
          <w:p w14:paraId="521A12E4" w14:textId="13D6EA54" w:rsidR="00DB516F" w:rsidRPr="00AA7E07" w:rsidRDefault="00902E34" w:rsidP="006303F1">
            <w:pPr>
              <w:pStyle w:val="NoSpacing"/>
              <w:rPr>
                <w:rFonts w:ascii="Times New Roman" w:hAnsi="Times New Roman" w:cs="Times New Roman"/>
                <w:b/>
                <w:bCs/>
                <w:i/>
                <w:iCs/>
                <w:sz w:val="22"/>
              </w:rPr>
            </w:pPr>
            <w:r w:rsidRPr="00902E34">
              <w:rPr>
                <w:rFonts w:ascii="Times New Roman" w:hAnsi="Times New Roman" w:cs="Times New Roman"/>
                <w:b/>
                <w:bCs/>
                <w:i/>
                <w:iCs/>
                <w:sz w:val="22"/>
              </w:rPr>
              <w:t>Impact to profit or loss</w:t>
            </w:r>
          </w:p>
        </w:tc>
        <w:tc>
          <w:tcPr>
            <w:tcW w:w="1418" w:type="dxa"/>
          </w:tcPr>
          <w:p w14:paraId="4D53A05A" w14:textId="6D7901A8"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increase in interest rate</w:t>
            </w:r>
          </w:p>
        </w:tc>
        <w:tc>
          <w:tcPr>
            <w:tcW w:w="181" w:type="dxa"/>
          </w:tcPr>
          <w:p w14:paraId="1C3B6946" w14:textId="77777777"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520" w:type="dxa"/>
          </w:tcPr>
          <w:p w14:paraId="2E426E55" w14:textId="564169F0"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decrease in interest rate</w:t>
            </w:r>
          </w:p>
        </w:tc>
      </w:tr>
      <w:tr w:rsidR="00DB516F" w:rsidRPr="00AA7E07" w14:paraId="76DF0B65" w14:textId="77777777" w:rsidTr="00E301A7">
        <w:trPr>
          <w:trHeight w:val="254"/>
        </w:trPr>
        <w:tc>
          <w:tcPr>
            <w:tcW w:w="5028" w:type="dxa"/>
          </w:tcPr>
          <w:p w14:paraId="2F192063" w14:textId="77777777" w:rsidR="00DB516F" w:rsidRPr="00AA7E07" w:rsidRDefault="00DB516F" w:rsidP="006303F1">
            <w:pPr>
              <w:pStyle w:val="NoSpacing"/>
              <w:rPr>
                <w:rFonts w:ascii="Times New Roman" w:hAnsi="Times New Roman" w:cs="Times New Roman"/>
                <w:b/>
                <w:bCs/>
                <w:i/>
                <w:iCs/>
                <w:sz w:val="22"/>
              </w:rPr>
            </w:pPr>
          </w:p>
        </w:tc>
        <w:tc>
          <w:tcPr>
            <w:tcW w:w="3119" w:type="dxa"/>
            <w:gridSpan w:val="3"/>
          </w:tcPr>
          <w:p w14:paraId="71FC4B3B" w14:textId="41999990" w:rsidR="00DB516F" w:rsidRPr="00AA7E07" w:rsidRDefault="00D942A1"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i/>
                <w:iCs/>
                <w:sz w:val="22"/>
              </w:rPr>
            </w:pPr>
            <w:r>
              <w:rPr>
                <w:rFonts w:ascii="Times New Roman" w:hAnsi="Times New Roman" w:cs="Times New Roman"/>
                <w:bCs/>
                <w:i/>
                <w:iCs/>
                <w:sz w:val="22"/>
              </w:rPr>
              <w:t>(</w:t>
            </w:r>
            <w:r w:rsidR="00DB516F" w:rsidRPr="00AA7E07">
              <w:rPr>
                <w:rFonts w:ascii="Times New Roman" w:hAnsi="Times New Roman" w:cs="Times New Roman"/>
                <w:bCs/>
                <w:i/>
                <w:iCs/>
                <w:sz w:val="22"/>
              </w:rPr>
              <w:t xml:space="preserve">in </w:t>
            </w:r>
            <w:r w:rsidR="00636680" w:rsidRPr="00AA7E07">
              <w:rPr>
                <w:rFonts w:ascii="Times New Roman" w:hAnsi="Times New Roman" w:cs="Times New Roman"/>
                <w:bCs/>
                <w:i/>
                <w:iCs/>
                <w:sz w:val="22"/>
              </w:rPr>
              <w:t>thousand</w:t>
            </w:r>
            <w:r w:rsidR="00DB516F" w:rsidRPr="00AA7E07">
              <w:rPr>
                <w:rFonts w:ascii="Times New Roman" w:hAnsi="Times New Roman" w:cs="Times New Roman"/>
                <w:bCs/>
                <w:i/>
                <w:iCs/>
                <w:sz w:val="22"/>
              </w:rPr>
              <w:t xml:space="preserve"> </w:t>
            </w:r>
            <w:r w:rsidR="00A01A6F">
              <w:rPr>
                <w:rFonts w:ascii="Times New Roman" w:hAnsi="Times New Roman" w:cs="Times New Roman"/>
                <w:bCs/>
                <w:i/>
                <w:iCs/>
                <w:sz w:val="22"/>
              </w:rPr>
              <w:t>B</w:t>
            </w:r>
            <w:r w:rsidR="00DB516F" w:rsidRPr="00AA7E07">
              <w:rPr>
                <w:rFonts w:ascii="Times New Roman" w:hAnsi="Times New Roman" w:cs="Times New Roman"/>
                <w:bCs/>
                <w:i/>
                <w:iCs/>
                <w:sz w:val="22"/>
              </w:rPr>
              <w:t>aht</w:t>
            </w:r>
            <w:r>
              <w:rPr>
                <w:rFonts w:ascii="Times New Roman" w:hAnsi="Times New Roman" w:cs="Times New Roman"/>
                <w:bCs/>
                <w:i/>
                <w:iCs/>
                <w:sz w:val="22"/>
              </w:rPr>
              <w:t>)</w:t>
            </w:r>
          </w:p>
        </w:tc>
      </w:tr>
      <w:tr w:rsidR="00922A3B" w:rsidRPr="00AA7E07" w14:paraId="0721934B" w14:textId="77777777" w:rsidTr="00E301A7">
        <w:trPr>
          <w:trHeight w:val="254"/>
        </w:trPr>
        <w:tc>
          <w:tcPr>
            <w:tcW w:w="5028" w:type="dxa"/>
          </w:tcPr>
          <w:p w14:paraId="559F0DC1" w14:textId="1320325A" w:rsidR="00922A3B" w:rsidRPr="00AA7E07" w:rsidRDefault="00922A3B" w:rsidP="006303F1">
            <w:pPr>
              <w:pStyle w:val="NoSpacing"/>
              <w:rPr>
                <w:rFonts w:ascii="Times New Roman" w:hAnsi="Times New Roman" w:cs="Times New Roman"/>
                <w:b/>
                <w:bCs/>
                <w:i/>
                <w:iCs/>
                <w:sz w:val="22"/>
              </w:rPr>
            </w:pPr>
            <w:r w:rsidRPr="00E10028">
              <w:rPr>
                <w:rFonts w:ascii="Times New Roman" w:hAnsi="Times New Roman" w:cs="Times New Roman"/>
                <w:b/>
                <w:bCs/>
                <w:i/>
                <w:iCs/>
                <w:sz w:val="22"/>
              </w:rPr>
              <w:t>202</w:t>
            </w:r>
            <w:r w:rsidR="007D04F7">
              <w:rPr>
                <w:rFonts w:ascii="Times New Roman" w:hAnsi="Times New Roman" w:cs="Times New Roman"/>
                <w:b/>
                <w:bCs/>
                <w:i/>
                <w:iCs/>
                <w:sz w:val="22"/>
              </w:rPr>
              <w:t>3</w:t>
            </w:r>
          </w:p>
        </w:tc>
        <w:tc>
          <w:tcPr>
            <w:tcW w:w="3119" w:type="dxa"/>
            <w:gridSpan w:val="3"/>
          </w:tcPr>
          <w:p w14:paraId="51DF85EC" w14:textId="77777777" w:rsidR="00922A3B" w:rsidRPr="00AA7E07" w:rsidRDefault="00922A3B" w:rsidP="006303F1">
            <w:pPr>
              <w:pStyle w:val="NoSpacing"/>
              <w:jc w:val="center"/>
              <w:rPr>
                <w:rFonts w:ascii="Times New Roman" w:hAnsi="Times New Roman" w:cs="Times New Roman"/>
                <w:bCs/>
                <w:i/>
                <w:iCs/>
                <w:sz w:val="22"/>
                <w:cs/>
              </w:rPr>
            </w:pPr>
          </w:p>
        </w:tc>
      </w:tr>
      <w:tr w:rsidR="007D04F7" w:rsidRPr="00AA7E07" w14:paraId="224F9184" w14:textId="77777777" w:rsidTr="00C556A2">
        <w:trPr>
          <w:trHeight w:val="265"/>
        </w:trPr>
        <w:tc>
          <w:tcPr>
            <w:tcW w:w="5028" w:type="dxa"/>
          </w:tcPr>
          <w:p w14:paraId="65C5105C" w14:textId="77777777" w:rsidR="007D04F7" w:rsidRPr="00AA7E07" w:rsidRDefault="007D04F7" w:rsidP="007D04F7">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Borders>
              <w:bottom w:val="single" w:sz="4" w:space="0" w:color="auto"/>
            </w:tcBorders>
          </w:tcPr>
          <w:p w14:paraId="54117E33" w14:textId="105A15C9" w:rsidR="007D04F7" w:rsidRPr="00AA7E07" w:rsidRDefault="008B5F13">
            <w:pPr>
              <w:pStyle w:val="NoSpacing"/>
              <w:tabs>
                <w:tab w:val="left" w:pos="1328"/>
              </w:tabs>
              <w:ind w:right="65"/>
              <w:jc w:val="right"/>
              <w:rPr>
                <w:rFonts w:ascii="Times New Roman" w:hAnsi="Times New Roman" w:cs="Times New Roman"/>
                <w:sz w:val="22"/>
                <w:cs/>
              </w:rPr>
            </w:pPr>
            <w:r>
              <w:rPr>
                <w:rFonts w:ascii="Times New Roman" w:hAnsi="Times New Roman" w:cs="Times New Roman"/>
                <w:sz w:val="22"/>
              </w:rPr>
              <w:t>348</w:t>
            </w:r>
            <w:r w:rsidR="00971F9D">
              <w:rPr>
                <w:rFonts w:ascii="Times New Roman" w:hAnsi="Times New Roman" w:cs="Times New Roman"/>
                <w:sz w:val="22"/>
              </w:rPr>
              <w:t>,</w:t>
            </w:r>
            <w:r>
              <w:rPr>
                <w:rFonts w:ascii="Times New Roman" w:hAnsi="Times New Roman" w:cs="Times New Roman"/>
                <w:sz w:val="22"/>
              </w:rPr>
              <w:t>681</w:t>
            </w:r>
          </w:p>
        </w:tc>
        <w:tc>
          <w:tcPr>
            <w:tcW w:w="181" w:type="dxa"/>
          </w:tcPr>
          <w:p w14:paraId="3E235021" w14:textId="77777777" w:rsidR="007D04F7" w:rsidRPr="00AA7E07" w:rsidRDefault="007D04F7" w:rsidP="007D04F7">
            <w:pPr>
              <w:pStyle w:val="NoSpacing"/>
              <w:jc w:val="right"/>
              <w:rPr>
                <w:rFonts w:ascii="Times New Roman" w:hAnsi="Times New Roman" w:cs="Times New Roman"/>
                <w:sz w:val="22"/>
              </w:rPr>
            </w:pPr>
          </w:p>
        </w:tc>
        <w:tc>
          <w:tcPr>
            <w:tcW w:w="1520" w:type="dxa"/>
            <w:tcBorders>
              <w:bottom w:val="single" w:sz="4" w:space="0" w:color="auto"/>
            </w:tcBorders>
          </w:tcPr>
          <w:p w14:paraId="6BC5E784" w14:textId="6B026ABA" w:rsidR="007D04F7" w:rsidRPr="00AA7E07" w:rsidRDefault="007976C6">
            <w:pPr>
              <w:pStyle w:val="NoSpacing"/>
              <w:tabs>
                <w:tab w:val="left" w:pos="1264"/>
              </w:tabs>
              <w:ind w:right="50"/>
              <w:jc w:val="right"/>
              <w:rPr>
                <w:rFonts w:ascii="Times New Roman" w:hAnsi="Times New Roman" w:cs="Times New Roman"/>
                <w:sz w:val="22"/>
              </w:rPr>
            </w:pPr>
            <w:r>
              <w:rPr>
                <w:rFonts w:ascii="Times New Roman" w:hAnsi="Times New Roman" w:cs="Times New Roman"/>
                <w:sz w:val="22"/>
              </w:rPr>
              <w:t>(</w:t>
            </w:r>
            <w:r w:rsidR="008B5F13">
              <w:rPr>
                <w:rFonts w:ascii="Times New Roman" w:hAnsi="Times New Roman" w:cs="Times New Roman"/>
                <w:sz w:val="22"/>
              </w:rPr>
              <w:t>348,681</w:t>
            </w:r>
            <w:r>
              <w:rPr>
                <w:rFonts w:ascii="Times New Roman" w:hAnsi="Times New Roman" w:cs="Times New Roman"/>
                <w:sz w:val="22"/>
              </w:rPr>
              <w:t>)</w:t>
            </w:r>
          </w:p>
        </w:tc>
      </w:tr>
      <w:tr w:rsidR="007D04F7" w:rsidRPr="00AA7E07" w14:paraId="27CC86C9" w14:textId="77777777" w:rsidTr="00C556A2">
        <w:trPr>
          <w:trHeight w:val="254"/>
        </w:trPr>
        <w:tc>
          <w:tcPr>
            <w:tcW w:w="5028" w:type="dxa"/>
          </w:tcPr>
          <w:p w14:paraId="618E316B" w14:textId="70F6DD3D" w:rsidR="007D04F7" w:rsidRPr="007C2598" w:rsidRDefault="007D04F7" w:rsidP="007D04F7">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double" w:sz="4" w:space="0" w:color="auto"/>
            </w:tcBorders>
          </w:tcPr>
          <w:p w14:paraId="270AC61E" w14:textId="6A989974" w:rsidR="007D04F7" w:rsidRPr="00AA7E07" w:rsidRDefault="008B5F13" w:rsidP="007D04F7">
            <w:pPr>
              <w:pStyle w:val="NoSpacing"/>
              <w:ind w:right="65"/>
              <w:jc w:val="right"/>
              <w:rPr>
                <w:rFonts w:ascii="Times New Roman" w:hAnsi="Times New Roman" w:cs="Times New Roman"/>
                <w:b/>
                <w:bCs/>
                <w:sz w:val="22"/>
              </w:rPr>
            </w:pPr>
            <w:r>
              <w:rPr>
                <w:rFonts w:ascii="Times New Roman" w:hAnsi="Times New Roman" w:cs="Times New Roman"/>
                <w:b/>
                <w:bCs/>
                <w:sz w:val="22"/>
              </w:rPr>
              <w:t>348</w:t>
            </w:r>
            <w:r w:rsidR="00971F9D">
              <w:rPr>
                <w:rFonts w:ascii="Times New Roman" w:hAnsi="Times New Roman" w:cs="Times New Roman"/>
                <w:b/>
                <w:bCs/>
                <w:sz w:val="22"/>
              </w:rPr>
              <w:t>,</w:t>
            </w:r>
            <w:r>
              <w:rPr>
                <w:rFonts w:ascii="Times New Roman" w:hAnsi="Times New Roman" w:cs="Times New Roman"/>
                <w:b/>
                <w:bCs/>
                <w:sz w:val="22"/>
              </w:rPr>
              <w:t>681</w:t>
            </w:r>
          </w:p>
        </w:tc>
        <w:tc>
          <w:tcPr>
            <w:tcW w:w="181" w:type="dxa"/>
          </w:tcPr>
          <w:p w14:paraId="635F241E"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single" w:sz="4" w:space="0" w:color="auto"/>
              <w:bottom w:val="double" w:sz="4" w:space="0" w:color="auto"/>
            </w:tcBorders>
          </w:tcPr>
          <w:p w14:paraId="53F98E14" w14:textId="77F0AE19" w:rsidR="007D04F7" w:rsidRPr="00AA7E07" w:rsidRDefault="007976C6">
            <w:pPr>
              <w:pStyle w:val="NoSpacing"/>
              <w:ind w:right="50"/>
              <w:jc w:val="right"/>
              <w:rPr>
                <w:rFonts w:ascii="Times New Roman" w:hAnsi="Times New Roman" w:cs="Times New Roman"/>
                <w:b/>
                <w:bCs/>
                <w:sz w:val="22"/>
              </w:rPr>
            </w:pPr>
            <w:r>
              <w:rPr>
                <w:rFonts w:ascii="Times New Roman" w:hAnsi="Times New Roman" w:cs="Times New Roman"/>
                <w:b/>
                <w:bCs/>
                <w:sz w:val="22"/>
              </w:rPr>
              <w:t>(</w:t>
            </w:r>
            <w:r w:rsidR="008B5F13">
              <w:rPr>
                <w:rFonts w:ascii="Times New Roman" w:hAnsi="Times New Roman" w:cs="Times New Roman"/>
                <w:b/>
                <w:bCs/>
                <w:sz w:val="22"/>
              </w:rPr>
              <w:t>348</w:t>
            </w:r>
            <w:r w:rsidR="007D04F7">
              <w:rPr>
                <w:rFonts w:ascii="Times New Roman" w:hAnsi="Times New Roman" w:cs="Times New Roman"/>
                <w:b/>
                <w:bCs/>
                <w:sz w:val="22"/>
              </w:rPr>
              <w:t>,</w:t>
            </w:r>
            <w:r w:rsidR="008B5F13">
              <w:rPr>
                <w:rFonts w:ascii="Times New Roman" w:hAnsi="Times New Roman" w:cs="Times New Roman"/>
                <w:b/>
                <w:bCs/>
                <w:sz w:val="22"/>
              </w:rPr>
              <w:t>681</w:t>
            </w:r>
            <w:r>
              <w:rPr>
                <w:rFonts w:ascii="Times New Roman" w:hAnsi="Times New Roman" w:cs="Times New Roman"/>
                <w:b/>
                <w:bCs/>
                <w:sz w:val="22"/>
              </w:rPr>
              <w:t>)</w:t>
            </w:r>
          </w:p>
        </w:tc>
      </w:tr>
      <w:tr w:rsidR="007D04F7" w:rsidRPr="00AA7E07" w14:paraId="4DF6C43A" w14:textId="77777777" w:rsidTr="00C556A2">
        <w:trPr>
          <w:trHeight w:val="254"/>
        </w:trPr>
        <w:tc>
          <w:tcPr>
            <w:tcW w:w="5028" w:type="dxa"/>
          </w:tcPr>
          <w:p w14:paraId="505EBAD0" w14:textId="77777777" w:rsidR="007D04F7" w:rsidRPr="00AA7E07" w:rsidRDefault="007D04F7" w:rsidP="007D04F7">
            <w:pPr>
              <w:pStyle w:val="NoSpacing"/>
              <w:rPr>
                <w:rFonts w:ascii="Times New Roman" w:hAnsi="Times New Roman" w:cs="Times New Roman"/>
                <w:b/>
                <w:bCs/>
                <w:sz w:val="22"/>
              </w:rPr>
            </w:pPr>
          </w:p>
        </w:tc>
        <w:tc>
          <w:tcPr>
            <w:tcW w:w="1418" w:type="dxa"/>
            <w:tcBorders>
              <w:top w:val="double" w:sz="4" w:space="0" w:color="auto"/>
            </w:tcBorders>
          </w:tcPr>
          <w:p w14:paraId="5D31AD6E" w14:textId="77777777" w:rsidR="007D04F7" w:rsidRPr="00AA7E07" w:rsidRDefault="007D04F7" w:rsidP="007D04F7">
            <w:pPr>
              <w:pStyle w:val="NoSpacing"/>
              <w:ind w:right="65"/>
              <w:jc w:val="right"/>
              <w:rPr>
                <w:rFonts w:ascii="Times New Roman" w:hAnsi="Times New Roman" w:cs="Times New Roman"/>
                <w:b/>
                <w:bCs/>
                <w:sz w:val="22"/>
              </w:rPr>
            </w:pPr>
          </w:p>
        </w:tc>
        <w:tc>
          <w:tcPr>
            <w:tcW w:w="181" w:type="dxa"/>
          </w:tcPr>
          <w:p w14:paraId="55D73611"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double" w:sz="4" w:space="0" w:color="auto"/>
            </w:tcBorders>
          </w:tcPr>
          <w:p w14:paraId="3C42139A" w14:textId="77777777" w:rsidR="007D04F7" w:rsidRPr="00AA7E07" w:rsidRDefault="007D04F7" w:rsidP="007D04F7">
            <w:pPr>
              <w:pStyle w:val="NoSpacing"/>
              <w:ind w:right="50"/>
              <w:jc w:val="right"/>
              <w:rPr>
                <w:rFonts w:ascii="Times New Roman" w:hAnsi="Times New Roman" w:cs="Times New Roman"/>
                <w:b/>
                <w:bCs/>
                <w:sz w:val="22"/>
              </w:rPr>
            </w:pPr>
          </w:p>
        </w:tc>
      </w:tr>
      <w:tr w:rsidR="007D04F7" w:rsidRPr="00AA7E07" w14:paraId="0B307957" w14:textId="77777777" w:rsidTr="00E301A7">
        <w:trPr>
          <w:trHeight w:val="254"/>
        </w:trPr>
        <w:tc>
          <w:tcPr>
            <w:tcW w:w="5028" w:type="dxa"/>
          </w:tcPr>
          <w:p w14:paraId="72BEFFC2" w14:textId="3930CA23" w:rsidR="007D04F7" w:rsidRPr="00AA7E07" w:rsidRDefault="007D04F7" w:rsidP="007D04F7">
            <w:pPr>
              <w:pStyle w:val="NoSpacing"/>
              <w:rPr>
                <w:rFonts w:ascii="Times New Roman" w:hAnsi="Times New Roman" w:cs="Times New Roman"/>
                <w:b/>
                <w:bCs/>
                <w:sz w:val="22"/>
              </w:rPr>
            </w:pPr>
            <w:r w:rsidRPr="00E10028">
              <w:rPr>
                <w:rFonts w:ascii="Times New Roman" w:hAnsi="Times New Roman" w:cs="Times New Roman"/>
                <w:b/>
                <w:bCs/>
                <w:i/>
                <w:iCs/>
                <w:sz w:val="22"/>
              </w:rPr>
              <w:t>202</w:t>
            </w:r>
            <w:r>
              <w:rPr>
                <w:rFonts w:ascii="Times New Roman" w:hAnsi="Times New Roman" w:cs="Times New Roman"/>
                <w:b/>
                <w:bCs/>
                <w:i/>
                <w:iCs/>
                <w:sz w:val="22"/>
              </w:rPr>
              <w:t>2</w:t>
            </w:r>
          </w:p>
        </w:tc>
        <w:tc>
          <w:tcPr>
            <w:tcW w:w="1418" w:type="dxa"/>
          </w:tcPr>
          <w:p w14:paraId="2466A6B2" w14:textId="77777777" w:rsidR="007D04F7" w:rsidRPr="00AA7E07" w:rsidRDefault="007D04F7" w:rsidP="007D04F7">
            <w:pPr>
              <w:pStyle w:val="NoSpacing"/>
              <w:ind w:right="65"/>
              <w:jc w:val="right"/>
              <w:rPr>
                <w:rFonts w:ascii="Times New Roman" w:hAnsi="Times New Roman" w:cs="Times New Roman"/>
                <w:b/>
                <w:bCs/>
                <w:sz w:val="22"/>
              </w:rPr>
            </w:pPr>
          </w:p>
        </w:tc>
        <w:tc>
          <w:tcPr>
            <w:tcW w:w="181" w:type="dxa"/>
          </w:tcPr>
          <w:p w14:paraId="1115BFD3" w14:textId="77777777" w:rsidR="007D04F7" w:rsidRPr="00AA7E07" w:rsidRDefault="007D04F7" w:rsidP="007D04F7">
            <w:pPr>
              <w:pStyle w:val="NoSpacing"/>
              <w:jc w:val="right"/>
              <w:rPr>
                <w:rFonts w:ascii="Times New Roman" w:hAnsi="Times New Roman" w:cs="Times New Roman"/>
                <w:b/>
                <w:bCs/>
                <w:sz w:val="22"/>
              </w:rPr>
            </w:pPr>
          </w:p>
        </w:tc>
        <w:tc>
          <w:tcPr>
            <w:tcW w:w="1520" w:type="dxa"/>
          </w:tcPr>
          <w:p w14:paraId="0A6CCE3C" w14:textId="77777777" w:rsidR="007D04F7" w:rsidRPr="00AA7E07" w:rsidRDefault="007D04F7" w:rsidP="007D04F7">
            <w:pPr>
              <w:pStyle w:val="NoSpacing"/>
              <w:ind w:right="50"/>
              <w:jc w:val="right"/>
              <w:rPr>
                <w:rFonts w:ascii="Times New Roman" w:hAnsi="Times New Roman" w:cs="Times New Roman"/>
                <w:b/>
                <w:bCs/>
                <w:sz w:val="22"/>
              </w:rPr>
            </w:pPr>
          </w:p>
        </w:tc>
      </w:tr>
      <w:tr w:rsidR="007D04F7" w:rsidRPr="00AA7E07" w14:paraId="081FD7DD" w14:textId="77777777" w:rsidTr="00C556A2">
        <w:trPr>
          <w:trHeight w:val="265"/>
        </w:trPr>
        <w:tc>
          <w:tcPr>
            <w:tcW w:w="5028" w:type="dxa"/>
          </w:tcPr>
          <w:p w14:paraId="2EB8FD45" w14:textId="4333E591" w:rsidR="007D04F7" w:rsidRPr="00AA7E07" w:rsidRDefault="007D04F7" w:rsidP="007D04F7">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Borders>
              <w:bottom w:val="single" w:sz="4" w:space="0" w:color="auto"/>
            </w:tcBorders>
          </w:tcPr>
          <w:p w14:paraId="09D917F6" w14:textId="134B4F72" w:rsidR="007D04F7" w:rsidRPr="00AA7E07" w:rsidRDefault="00971F9D" w:rsidP="007D04F7">
            <w:pPr>
              <w:pStyle w:val="NoSpacing"/>
              <w:ind w:right="65"/>
              <w:jc w:val="right"/>
              <w:rPr>
                <w:rFonts w:ascii="Times New Roman" w:hAnsi="Times New Roman" w:cs="Times New Roman"/>
                <w:sz w:val="22"/>
                <w:cs/>
              </w:rPr>
            </w:pPr>
            <w:r>
              <w:rPr>
                <w:rFonts w:ascii="Times New Roman" w:hAnsi="Times New Roman" w:cs="Times New Roman"/>
                <w:sz w:val="22"/>
              </w:rPr>
              <w:t>373,265</w:t>
            </w:r>
          </w:p>
        </w:tc>
        <w:tc>
          <w:tcPr>
            <w:tcW w:w="181" w:type="dxa"/>
          </w:tcPr>
          <w:p w14:paraId="6878EE50" w14:textId="77777777" w:rsidR="007D04F7" w:rsidRPr="00AA7E07" w:rsidRDefault="007D04F7" w:rsidP="007D04F7">
            <w:pPr>
              <w:pStyle w:val="NoSpacing"/>
              <w:jc w:val="right"/>
              <w:rPr>
                <w:rFonts w:ascii="Times New Roman" w:hAnsi="Times New Roman" w:cs="Times New Roman"/>
                <w:sz w:val="22"/>
              </w:rPr>
            </w:pPr>
          </w:p>
        </w:tc>
        <w:tc>
          <w:tcPr>
            <w:tcW w:w="1520" w:type="dxa"/>
            <w:tcBorders>
              <w:bottom w:val="single" w:sz="4" w:space="0" w:color="auto"/>
            </w:tcBorders>
          </w:tcPr>
          <w:p w14:paraId="025B6AE0" w14:textId="180A64E5" w:rsidR="007D04F7" w:rsidRPr="00AA7E07" w:rsidRDefault="007976C6" w:rsidP="007D04F7">
            <w:pPr>
              <w:pStyle w:val="NoSpacing"/>
              <w:ind w:right="50"/>
              <w:jc w:val="right"/>
              <w:rPr>
                <w:rFonts w:ascii="Times New Roman" w:hAnsi="Times New Roman" w:cs="Times New Roman"/>
                <w:sz w:val="22"/>
              </w:rPr>
            </w:pPr>
            <w:r>
              <w:rPr>
                <w:rFonts w:ascii="Times New Roman" w:hAnsi="Times New Roman" w:cs="Times New Roman"/>
                <w:sz w:val="22"/>
              </w:rPr>
              <w:t>(373</w:t>
            </w:r>
            <w:r w:rsidR="007D04F7" w:rsidRPr="00AA7E07">
              <w:rPr>
                <w:rFonts w:ascii="Times New Roman" w:hAnsi="Times New Roman" w:cs="Times New Roman"/>
                <w:sz w:val="22"/>
              </w:rPr>
              <w:t>,</w:t>
            </w:r>
            <w:r>
              <w:rPr>
                <w:rFonts w:ascii="Times New Roman" w:hAnsi="Times New Roman" w:cs="Times New Roman"/>
                <w:sz w:val="22"/>
              </w:rPr>
              <w:t>265)</w:t>
            </w:r>
          </w:p>
        </w:tc>
      </w:tr>
      <w:tr w:rsidR="007D04F7" w:rsidRPr="00AA7E07" w14:paraId="6868B51A" w14:textId="77777777" w:rsidTr="00C556A2">
        <w:trPr>
          <w:trHeight w:val="254"/>
        </w:trPr>
        <w:tc>
          <w:tcPr>
            <w:tcW w:w="5028" w:type="dxa"/>
          </w:tcPr>
          <w:p w14:paraId="48A8ED83" w14:textId="08F9594D" w:rsidR="007D04F7" w:rsidRPr="007C2598" w:rsidRDefault="007D04F7" w:rsidP="007D04F7">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double" w:sz="4" w:space="0" w:color="auto"/>
            </w:tcBorders>
          </w:tcPr>
          <w:p w14:paraId="13AC9C37" w14:textId="60567285" w:rsidR="007D04F7" w:rsidRPr="00AA7E07" w:rsidRDefault="00444541" w:rsidP="007D04F7">
            <w:pPr>
              <w:pStyle w:val="NoSpacing"/>
              <w:ind w:right="65"/>
              <w:jc w:val="right"/>
              <w:rPr>
                <w:rFonts w:ascii="Times New Roman" w:hAnsi="Times New Roman" w:cs="Times New Roman"/>
                <w:b/>
                <w:bCs/>
                <w:sz w:val="22"/>
              </w:rPr>
            </w:pPr>
            <w:r>
              <w:rPr>
                <w:rFonts w:ascii="Times New Roman" w:hAnsi="Times New Roman" w:cs="Times New Roman"/>
                <w:b/>
                <w:bCs/>
                <w:sz w:val="22"/>
              </w:rPr>
              <w:t>373,265</w:t>
            </w:r>
          </w:p>
        </w:tc>
        <w:tc>
          <w:tcPr>
            <w:tcW w:w="181" w:type="dxa"/>
          </w:tcPr>
          <w:p w14:paraId="5FF1A82B"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single" w:sz="4" w:space="0" w:color="auto"/>
              <w:bottom w:val="double" w:sz="4" w:space="0" w:color="auto"/>
            </w:tcBorders>
          </w:tcPr>
          <w:p w14:paraId="54CD70AE" w14:textId="1E620333" w:rsidR="007D04F7" w:rsidRPr="00AA7E07" w:rsidRDefault="007976C6" w:rsidP="007D04F7">
            <w:pPr>
              <w:pStyle w:val="NoSpacing"/>
              <w:ind w:right="50"/>
              <w:jc w:val="right"/>
              <w:rPr>
                <w:rFonts w:ascii="Times New Roman" w:hAnsi="Times New Roman" w:cs="Times New Roman"/>
                <w:b/>
                <w:bCs/>
                <w:sz w:val="22"/>
              </w:rPr>
            </w:pPr>
            <w:r>
              <w:rPr>
                <w:rFonts w:ascii="Times New Roman" w:hAnsi="Times New Roman" w:cs="Times New Roman"/>
                <w:b/>
                <w:bCs/>
                <w:sz w:val="22"/>
              </w:rPr>
              <w:t>(373</w:t>
            </w:r>
            <w:r w:rsidR="007D04F7" w:rsidRPr="00E10028">
              <w:rPr>
                <w:rFonts w:ascii="Times New Roman" w:hAnsi="Times New Roman" w:cs="Times New Roman"/>
                <w:b/>
                <w:bCs/>
                <w:sz w:val="22"/>
              </w:rPr>
              <w:t>,</w:t>
            </w:r>
            <w:r>
              <w:rPr>
                <w:rFonts w:ascii="Times New Roman" w:hAnsi="Times New Roman" w:cs="Times New Roman"/>
                <w:b/>
                <w:bCs/>
                <w:sz w:val="22"/>
              </w:rPr>
              <w:t>265)</w:t>
            </w:r>
          </w:p>
        </w:tc>
      </w:tr>
    </w:tbl>
    <w:p w14:paraId="6C5B879C" w14:textId="77777777" w:rsidR="00941EF3" w:rsidRPr="00AA7E07" w:rsidRDefault="00941EF3" w:rsidP="006303F1">
      <w:pPr>
        <w:pStyle w:val="block"/>
        <w:tabs>
          <w:tab w:val="left" w:pos="1644"/>
        </w:tabs>
        <w:spacing w:after="0" w:line="240" w:lineRule="auto"/>
        <w:ind w:left="540" w:right="-7"/>
        <w:jc w:val="both"/>
        <w:rPr>
          <w:b/>
          <w:bCs/>
          <w:i/>
          <w:iCs/>
          <w:szCs w:val="22"/>
          <w:lang w:bidi="th-TH"/>
        </w:rPr>
      </w:pPr>
    </w:p>
    <w:p w14:paraId="0E6E6D87" w14:textId="784B251D" w:rsidR="00974ECD" w:rsidRPr="00AA7E07" w:rsidRDefault="00974ECD" w:rsidP="00213DEF">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5E53DD">
        <w:rPr>
          <w:rFonts w:ascii="Times New Roman" w:hAnsi="Times New Roman" w:cs="Times New Roman"/>
          <w:b/>
          <w:bCs/>
          <w:sz w:val="24"/>
          <w:szCs w:val="24"/>
        </w:rPr>
        <w:t>2</w:t>
      </w:r>
      <w:r w:rsidRPr="00AA7E07">
        <w:rPr>
          <w:rFonts w:ascii="Times New Roman" w:hAnsi="Times New Roman" w:cs="Times New Roman"/>
          <w:b/>
          <w:bCs/>
          <w:sz w:val="24"/>
          <w:szCs w:val="24"/>
        </w:rPr>
        <w:tab/>
        <w:t>Capital management</w:t>
      </w:r>
    </w:p>
    <w:p w14:paraId="3D6C7F47" w14:textId="77777777" w:rsidR="00974ECD" w:rsidRPr="00AA7E07" w:rsidRDefault="00974ECD" w:rsidP="00974ECD">
      <w:pPr>
        <w:pStyle w:val="BodyText"/>
        <w:spacing w:after="0"/>
        <w:ind w:left="540" w:right="-405"/>
        <w:jc w:val="both"/>
        <w:rPr>
          <w:rFonts w:ascii="Times New Roman" w:hAnsi="Times New Roman" w:cs="Times New Roman"/>
          <w:sz w:val="22"/>
          <w:szCs w:val="22"/>
        </w:rPr>
      </w:pPr>
    </w:p>
    <w:p w14:paraId="065B9938" w14:textId="030AB3AC" w:rsidR="00974ECD" w:rsidRPr="00AA7E07" w:rsidRDefault="000C6F79">
      <w:pPr>
        <w:ind w:left="540"/>
        <w:jc w:val="both"/>
        <w:rPr>
          <w:rFonts w:ascii="Times New Roman" w:hAnsi="Times New Roman" w:cs="Times New Roman"/>
          <w:sz w:val="22"/>
          <w:szCs w:val="22"/>
        </w:rPr>
      </w:pPr>
      <w:r w:rsidRPr="00E10028">
        <w:rPr>
          <w:rFonts w:ascii="Times New Roman" w:hAnsi="Times New Roman" w:cs="Times New Roman"/>
          <w:sz w:val="22"/>
          <w:szCs w:val="22"/>
        </w:rPr>
        <w:t xml:space="preserve">The management of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has a capital management policy with the objective to maintain a strong capital base by emphasizing on planning and determining operating strategies that will ensure a sustainable business performance and cash flow management. In addition,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also considers to have a strong financial foundation. Therefore,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r w:rsidRPr="00AA7E07" w:rsidDel="000C6F79">
        <w:rPr>
          <w:rFonts w:ascii="Times New Roman" w:hAnsi="Times New Roman" w:cs="Times New Roman"/>
          <w:sz w:val="22"/>
          <w:szCs w:val="22"/>
        </w:rPr>
        <w:t xml:space="preserve"> </w:t>
      </w:r>
    </w:p>
    <w:p w14:paraId="6271848C" w14:textId="31218290" w:rsidR="006444B5" w:rsidRDefault="006444B5">
      <w:pPr>
        <w:rPr>
          <w:rFonts w:ascii="Times New Roman" w:hAnsi="Times New Roman" w:cs="Times New Roman"/>
          <w:b/>
          <w:bCs/>
          <w:sz w:val="24"/>
          <w:szCs w:val="24"/>
        </w:rPr>
      </w:pPr>
    </w:p>
    <w:p w14:paraId="4278EAB1" w14:textId="279A81B2" w:rsidR="00D21506" w:rsidRPr="00AA7E07" w:rsidRDefault="00484388" w:rsidP="00660830">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9A7CF9">
        <w:rPr>
          <w:rFonts w:ascii="Times New Roman" w:hAnsi="Times New Roman" w:cs="Times New Roman"/>
          <w:b/>
          <w:bCs/>
          <w:sz w:val="24"/>
          <w:szCs w:val="24"/>
        </w:rPr>
        <w:t>3</w:t>
      </w:r>
      <w:r w:rsidRPr="00E10028">
        <w:rPr>
          <w:rFonts w:ascii="Times New Roman" w:hAnsi="Times New Roman" w:cs="Times New Roman"/>
          <w:b/>
          <w:bCs/>
          <w:sz w:val="24"/>
          <w:szCs w:val="24"/>
        </w:rPr>
        <w:tab/>
      </w:r>
      <w:r w:rsidR="00660830" w:rsidRPr="00E10028">
        <w:rPr>
          <w:rFonts w:ascii="Times New Roman" w:hAnsi="Times New Roman" w:cs="Times New Roman"/>
          <w:b/>
          <w:bCs/>
          <w:sz w:val="24"/>
          <w:szCs w:val="24"/>
        </w:rPr>
        <w:t>Events after the reporting period</w:t>
      </w:r>
    </w:p>
    <w:p w14:paraId="1F591EB0" w14:textId="77777777" w:rsidR="000C37C6" w:rsidRDefault="000C37C6" w:rsidP="00324CB8">
      <w:pPr>
        <w:spacing w:line="260" w:lineRule="atLeast"/>
        <w:ind w:right="45"/>
        <w:jc w:val="both"/>
        <w:rPr>
          <w:rFonts w:ascii="Times New Roman" w:hAnsi="Times New Roman" w:cs="Times New Roman"/>
          <w:sz w:val="22"/>
          <w:szCs w:val="22"/>
        </w:rPr>
      </w:pPr>
    </w:p>
    <w:p w14:paraId="33D06E6E" w14:textId="06821A2A" w:rsidR="00324CB8" w:rsidRDefault="000C37C6" w:rsidP="000C37C6">
      <w:pPr>
        <w:spacing w:line="260" w:lineRule="atLeast"/>
        <w:ind w:left="567" w:right="45"/>
        <w:jc w:val="both"/>
        <w:rPr>
          <w:rFonts w:ascii="Times New Roman" w:hAnsi="Times New Roman" w:cs="Times New Roman"/>
          <w:sz w:val="22"/>
          <w:szCs w:val="22"/>
        </w:rPr>
      </w:pPr>
      <w:r w:rsidRPr="002F0C9A">
        <w:rPr>
          <w:rFonts w:ascii="Times New Roman" w:hAnsi="Times New Roman" w:cs="Times New Roman"/>
          <w:sz w:val="22"/>
          <w:szCs w:val="22"/>
        </w:rPr>
        <w:t>At the Board of Directors’ Meeting of the Company held on 23 January 2024, the directors approved the following matters:</w:t>
      </w:r>
    </w:p>
    <w:p w14:paraId="48327946" w14:textId="77777777" w:rsidR="000C37C6" w:rsidRPr="002F0C9A" w:rsidRDefault="000C37C6" w:rsidP="000C37C6">
      <w:pPr>
        <w:spacing w:line="260" w:lineRule="atLeast"/>
        <w:ind w:left="567" w:right="45"/>
        <w:jc w:val="both"/>
        <w:rPr>
          <w:rFonts w:ascii="Times New Roman" w:hAnsi="Times New Roman" w:cs="Times New Roman"/>
          <w:sz w:val="22"/>
          <w:szCs w:val="22"/>
        </w:rPr>
      </w:pPr>
    </w:p>
    <w:p w14:paraId="1F9A709E" w14:textId="6D6E60A7" w:rsidR="000C37C6" w:rsidRPr="002F0C9A" w:rsidRDefault="000C37C6" w:rsidP="002F0C9A">
      <w:pPr>
        <w:pStyle w:val="ListParagraph"/>
        <w:numPr>
          <w:ilvl w:val="0"/>
          <w:numId w:val="44"/>
        </w:numPr>
        <w:ind w:left="993" w:hanging="426"/>
        <w:jc w:val="thaiDistribute"/>
        <w:rPr>
          <w:rFonts w:ascii="Times New Roman" w:hAnsi="Times New Roman" w:cs="Times New Roman"/>
          <w:sz w:val="22"/>
        </w:rPr>
      </w:pPr>
      <w:r w:rsidRPr="002F0C9A">
        <w:rPr>
          <w:rFonts w:ascii="Times New Roman" w:hAnsi="Times New Roman" w:cs="Times New Roman"/>
          <w:sz w:val="22"/>
        </w:rPr>
        <w:t>To submit for approval at the Annual General Meeting of Shareholders, the payment of a dividend for 2023 at the rate of Baht 0.55 per share, totaling approximately Baht 2,361 million. An interim dividend of Baht 0.25 per share was paid on 22 August 2023, as disclosed in note 20. The final dividend will be at the rate of Baht 0.30 per share, payable to shareholders entitled to receive dividends totaling approximately Baht 1,288 million and is scheduled for payment on 22 April 2024. This dividend is subject to the approval of the Shareholders at the Annual General Meeting to be held on 26 March 2024.</w:t>
      </w:r>
    </w:p>
    <w:p w14:paraId="24667DE4" w14:textId="77777777" w:rsidR="000C37C6" w:rsidRDefault="000C37C6" w:rsidP="002F0C9A">
      <w:pPr>
        <w:pStyle w:val="ListParagraph"/>
        <w:spacing w:line="276" w:lineRule="auto"/>
        <w:ind w:left="927"/>
        <w:jc w:val="both"/>
        <w:rPr>
          <w:rFonts w:ascii="Times New Roman" w:hAnsi="Times New Roman" w:cs="Times New Roman"/>
          <w:sz w:val="22"/>
        </w:rPr>
      </w:pPr>
    </w:p>
    <w:p w14:paraId="529B345E" w14:textId="1D171905" w:rsidR="000C37C6" w:rsidRPr="002F0C9A" w:rsidRDefault="000C37C6" w:rsidP="002F0C9A">
      <w:pPr>
        <w:pStyle w:val="ListParagraph"/>
        <w:numPr>
          <w:ilvl w:val="0"/>
          <w:numId w:val="44"/>
        </w:numPr>
        <w:ind w:left="993" w:hanging="426"/>
        <w:jc w:val="thaiDistribute"/>
        <w:rPr>
          <w:rFonts w:ascii="Times New Roman" w:hAnsi="Times New Roman" w:cs="Times New Roman"/>
          <w:sz w:val="22"/>
        </w:rPr>
      </w:pPr>
      <w:r w:rsidRPr="002F0C9A">
        <w:rPr>
          <w:rFonts w:ascii="Times New Roman" w:hAnsi="Times New Roman" w:cs="Times New Roman"/>
          <w:sz w:val="22"/>
        </w:rPr>
        <w:t xml:space="preserve">To issue the debenture No. 1/2024 on 1 April 2024, with an offer value not exceeding Baht </w:t>
      </w:r>
      <w:r w:rsidRPr="002F0C9A">
        <w:rPr>
          <w:rFonts w:ascii="Times New Roman" w:hAnsi="Times New Roman" w:cs="Times New Roman"/>
          <w:sz w:val="22"/>
        </w:rPr>
        <w:br/>
        <w:t xml:space="preserve">5,000 million and there are reserve debentures for additional offers with a value not exceeding </w:t>
      </w:r>
      <w:r w:rsidRPr="002F0C9A">
        <w:rPr>
          <w:rFonts w:ascii="Times New Roman" w:hAnsi="Times New Roman" w:cs="Times New Roman"/>
          <w:sz w:val="22"/>
        </w:rPr>
        <w:br/>
        <w:t xml:space="preserve">Baht 100 million. Term of the new debenture is 3 years and 8 months with fixed interest rate at </w:t>
      </w:r>
      <w:r w:rsidR="0028160E">
        <w:rPr>
          <w:rFonts w:ascii="Times New Roman" w:hAnsi="Times New Roman" w:cs="Times New Roman"/>
          <w:sz w:val="22"/>
        </w:rPr>
        <w:t>3</w:t>
      </w:r>
      <w:r w:rsidRPr="002F0C9A">
        <w:rPr>
          <w:rFonts w:ascii="Times New Roman" w:hAnsi="Times New Roman" w:cs="Times New Roman"/>
          <w:sz w:val="22"/>
        </w:rPr>
        <w:t>.</w:t>
      </w:r>
      <w:r w:rsidR="0028160E">
        <w:rPr>
          <w:rFonts w:ascii="Times New Roman" w:hAnsi="Times New Roman" w:cs="Times New Roman"/>
          <w:sz w:val="22"/>
        </w:rPr>
        <w:t>40</w:t>
      </w:r>
      <w:r w:rsidRPr="002F0C9A">
        <w:rPr>
          <w:rFonts w:ascii="Times New Roman" w:hAnsi="Times New Roman" w:cs="Times New Roman"/>
          <w:sz w:val="22"/>
        </w:rPr>
        <w:t>% per annum, and due for redemption on 1 December 2027. The objective is for investment and/or working capital for business operations.</w:t>
      </w:r>
    </w:p>
    <w:p w14:paraId="504B08D7" w14:textId="77777777" w:rsidR="000C37C6" w:rsidRPr="00EF568E" w:rsidRDefault="000C37C6" w:rsidP="002F0C9A">
      <w:pPr>
        <w:pStyle w:val="ListParagraph"/>
        <w:spacing w:line="276" w:lineRule="auto"/>
        <w:ind w:left="927"/>
        <w:jc w:val="both"/>
        <w:rPr>
          <w:rFonts w:ascii="Times New Roman" w:hAnsi="Times New Roman" w:cs="Times New Roman"/>
          <w:sz w:val="22"/>
        </w:rPr>
      </w:pPr>
    </w:p>
    <w:p w14:paraId="01BA8923" w14:textId="77777777" w:rsidR="00D942A1" w:rsidRPr="0098316D" w:rsidRDefault="00D942A1" w:rsidP="001C5ABE">
      <w:pPr>
        <w:ind w:left="540" w:hanging="540"/>
        <w:jc w:val="thaiDistribute"/>
        <w:rPr>
          <w:rFonts w:ascii="Times New Roman" w:hAnsi="Times New Roman" w:cs="Times New Roman"/>
          <w:b/>
          <w:bCs/>
          <w:sz w:val="22"/>
          <w:szCs w:val="22"/>
        </w:rPr>
      </w:pPr>
    </w:p>
    <w:p w14:paraId="139BAC8A" w14:textId="77777777" w:rsidR="000C37C6" w:rsidRDefault="000C37C6">
      <w:pPr>
        <w:rPr>
          <w:rFonts w:ascii="Times New Roman" w:hAnsi="Times New Roman" w:cs="Times New Roman"/>
          <w:b/>
          <w:bCs/>
          <w:sz w:val="24"/>
          <w:szCs w:val="24"/>
        </w:rPr>
      </w:pPr>
      <w:r>
        <w:rPr>
          <w:rFonts w:ascii="Times New Roman" w:hAnsi="Times New Roman" w:cs="Times New Roman"/>
          <w:b/>
          <w:bCs/>
          <w:sz w:val="24"/>
          <w:szCs w:val="24"/>
        </w:rPr>
        <w:br w:type="page"/>
      </w:r>
    </w:p>
    <w:p w14:paraId="713BE7FE" w14:textId="399B3DB9" w:rsidR="00162E47" w:rsidRPr="00AA7E07" w:rsidRDefault="00795525" w:rsidP="00162E47">
      <w:pPr>
        <w:ind w:left="540" w:hanging="540"/>
        <w:rPr>
          <w:rFonts w:ascii="Times New Roman" w:hAnsi="Times New Roman" w:cs="Times New Roman"/>
          <w:spacing w:val="-2"/>
          <w:sz w:val="22"/>
          <w:szCs w:val="22"/>
        </w:rPr>
      </w:pPr>
      <w:r w:rsidRPr="00AA7E07">
        <w:rPr>
          <w:rFonts w:ascii="Times New Roman" w:hAnsi="Times New Roman" w:cs="Times New Roman"/>
          <w:b/>
          <w:bCs/>
          <w:sz w:val="24"/>
          <w:szCs w:val="24"/>
        </w:rPr>
        <w:lastRenderedPageBreak/>
        <w:t>2</w:t>
      </w:r>
      <w:r w:rsidR="00162E47">
        <w:rPr>
          <w:rFonts w:ascii="Times New Roman" w:hAnsi="Times New Roman" w:cs="Times New Roman"/>
          <w:b/>
          <w:bCs/>
          <w:sz w:val="24"/>
          <w:szCs w:val="24"/>
        </w:rPr>
        <w:t>4</w:t>
      </w:r>
      <w:r w:rsidRPr="00AA7E07">
        <w:rPr>
          <w:rFonts w:ascii="Times New Roman" w:hAnsi="Times New Roman" w:cs="Times New Roman"/>
          <w:b/>
          <w:bCs/>
          <w:sz w:val="24"/>
          <w:szCs w:val="24"/>
        </w:rPr>
        <w:tab/>
      </w:r>
      <w:r w:rsidR="00162E47" w:rsidRPr="00AA7E07">
        <w:rPr>
          <w:rFonts w:ascii="Times New Roman" w:hAnsi="Times New Roman" w:cs="Times New Roman"/>
          <w:b/>
          <w:bCs/>
          <w:sz w:val="24"/>
          <w:szCs w:val="24"/>
        </w:rPr>
        <w:t xml:space="preserve">Thai Financial Reporting Standards </w:t>
      </w:r>
      <w:r w:rsidR="00162E47" w:rsidRPr="00E10028">
        <w:rPr>
          <w:rFonts w:ascii="Times New Roman" w:hAnsi="Times New Roman" w:cs="Times New Roman"/>
          <w:b/>
          <w:bCs/>
          <w:sz w:val="24"/>
          <w:szCs w:val="24"/>
          <w:cs/>
        </w:rPr>
        <w:t>(</w:t>
      </w:r>
      <w:r w:rsidR="00162E47" w:rsidRPr="00AA7E07">
        <w:rPr>
          <w:rFonts w:ascii="Times New Roman" w:hAnsi="Times New Roman" w:cs="Times New Roman"/>
          <w:b/>
          <w:bCs/>
          <w:sz w:val="24"/>
          <w:szCs w:val="24"/>
        </w:rPr>
        <w:t>TFRSs</w:t>
      </w:r>
      <w:r w:rsidR="00162E47" w:rsidRPr="00E10028">
        <w:rPr>
          <w:rFonts w:ascii="Times New Roman" w:hAnsi="Times New Roman" w:cs="Times New Roman"/>
          <w:b/>
          <w:bCs/>
          <w:sz w:val="24"/>
          <w:szCs w:val="24"/>
          <w:cs/>
        </w:rPr>
        <w:t xml:space="preserve">) </w:t>
      </w:r>
      <w:r w:rsidR="00162E47" w:rsidRPr="00AA7E07">
        <w:rPr>
          <w:rFonts w:ascii="Times New Roman" w:hAnsi="Times New Roman" w:cs="Times New Roman"/>
          <w:b/>
          <w:bCs/>
          <w:sz w:val="24"/>
          <w:szCs w:val="24"/>
        </w:rPr>
        <w:t>that have been issued but a</w:t>
      </w:r>
      <w:r w:rsidR="00162E47" w:rsidRPr="00AA7E07">
        <w:rPr>
          <w:rFonts w:ascii="Times New Roman" w:hAnsi="Times New Roman" w:cs="Times New Roman"/>
          <w:b/>
          <w:bCs/>
          <w:sz w:val="24"/>
          <w:szCs w:val="30"/>
        </w:rPr>
        <w:t>re</w:t>
      </w:r>
      <w:r w:rsidR="00162E47" w:rsidRPr="00AA7E07">
        <w:rPr>
          <w:rFonts w:ascii="Times New Roman" w:hAnsi="Times New Roman" w:cs="Times New Roman"/>
          <w:b/>
          <w:bCs/>
          <w:sz w:val="24"/>
          <w:szCs w:val="24"/>
        </w:rPr>
        <w:t xml:space="preserve"> not yet</w:t>
      </w:r>
      <w:r w:rsidR="00162E47">
        <w:rPr>
          <w:rFonts w:ascii="Times New Roman" w:hAnsi="Times New Roman" w:cs="Times New Roman"/>
          <w:b/>
          <w:bCs/>
          <w:sz w:val="24"/>
          <w:szCs w:val="24"/>
        </w:rPr>
        <w:t xml:space="preserve">   </w:t>
      </w:r>
      <w:r w:rsidR="00162E47" w:rsidRPr="00AA7E07">
        <w:rPr>
          <w:rFonts w:ascii="Times New Roman" w:hAnsi="Times New Roman" w:cs="Times New Roman"/>
          <w:b/>
          <w:bCs/>
          <w:sz w:val="24"/>
          <w:szCs w:val="24"/>
        </w:rPr>
        <w:t>effective</w:t>
      </w:r>
    </w:p>
    <w:p w14:paraId="1D10978F" w14:textId="77777777" w:rsidR="00195E72" w:rsidRPr="0098316D" w:rsidRDefault="00195E72" w:rsidP="00195E72">
      <w:pPr>
        <w:pStyle w:val="BodyText"/>
        <w:spacing w:after="0"/>
        <w:rPr>
          <w:rFonts w:ascii="Times New Roman" w:hAnsi="Times New Roman" w:cs="Times New Roman"/>
          <w:sz w:val="22"/>
          <w:szCs w:val="22"/>
        </w:rPr>
      </w:pPr>
    </w:p>
    <w:p w14:paraId="20931CA5" w14:textId="4006FB89" w:rsidR="00A420B1" w:rsidRPr="002F0C9A" w:rsidRDefault="00A420B1" w:rsidP="00A420B1">
      <w:pPr>
        <w:ind w:left="567"/>
        <w:jc w:val="both"/>
        <w:rPr>
          <w:rFonts w:ascii="Times New Roman" w:hAnsi="Times New Roman" w:cstheme="minorBidi"/>
          <w:sz w:val="22"/>
          <w:szCs w:val="22"/>
        </w:rPr>
      </w:pPr>
      <w:r w:rsidRPr="00AA7E07">
        <w:rPr>
          <w:rFonts w:ascii="Times New Roman" w:hAnsi="Times New Roman" w:cs="Times New Roman"/>
          <w:sz w:val="22"/>
          <w:szCs w:val="22"/>
        </w:rPr>
        <w:t xml:space="preserve">The Federation of Accounting Professions </w:t>
      </w:r>
      <w:r w:rsidRPr="00792C63">
        <w:rPr>
          <w:rFonts w:ascii="Times New Roman" w:hAnsi="Times New Roman" w:cs="Times New Roman"/>
          <w:sz w:val="22"/>
          <w:szCs w:val="22"/>
        </w:rPr>
        <w:t xml:space="preserve">has </w:t>
      </w:r>
      <w:r w:rsidR="00B01733" w:rsidRPr="002F0C9A">
        <w:rPr>
          <w:rFonts w:ascii="Times New Roman" w:hAnsi="Times New Roman" w:cs="Times New Roman"/>
          <w:sz w:val="22"/>
          <w:szCs w:val="22"/>
        </w:rPr>
        <w:t>revised</w:t>
      </w:r>
      <w:r w:rsidR="00CD1105" w:rsidRPr="00792C63">
        <w:rPr>
          <w:rFonts w:ascii="Times New Roman" w:hAnsi="Times New Roman" w:cs="Times New Roman"/>
          <w:sz w:val="22"/>
          <w:szCs w:val="22"/>
        </w:rPr>
        <w:t xml:space="preserve"> </w:t>
      </w:r>
      <w:r w:rsidRPr="00792C63">
        <w:rPr>
          <w:rFonts w:ascii="Times New Roman" w:hAnsi="Times New Roman" w:cs="Times New Roman"/>
          <w:sz w:val="22"/>
          <w:szCs w:val="22"/>
        </w:rPr>
        <w:t xml:space="preserve">TFRSs which are effective for annual accounting periods beginning on or after 1 January </w:t>
      </w:r>
      <w:r w:rsidR="00922A3B" w:rsidRPr="00792C63">
        <w:rPr>
          <w:rFonts w:ascii="Times New Roman" w:hAnsi="Times New Roman" w:cs="Times New Roman"/>
          <w:sz w:val="22"/>
          <w:szCs w:val="22"/>
        </w:rPr>
        <w:t>202</w:t>
      </w:r>
      <w:r w:rsidR="006624EA" w:rsidRPr="00792C63">
        <w:rPr>
          <w:rFonts w:ascii="Times New Roman" w:hAnsi="Times New Roman" w:cs="Times New Roman"/>
          <w:sz w:val="22"/>
          <w:szCs w:val="22"/>
        </w:rPr>
        <w:t>4</w:t>
      </w:r>
      <w:r w:rsidR="00922A3B" w:rsidRPr="00792C63">
        <w:rPr>
          <w:rFonts w:ascii="Times New Roman" w:hAnsi="Times New Roman" w:cs="Times New Roman"/>
          <w:sz w:val="22"/>
          <w:szCs w:val="22"/>
        </w:rPr>
        <w:t xml:space="preserve"> </w:t>
      </w:r>
      <w:r w:rsidRPr="00792C63">
        <w:rPr>
          <w:rFonts w:ascii="Times New Roman" w:hAnsi="Times New Roman" w:cs="Times New Roman"/>
          <w:sz w:val="22"/>
          <w:szCs w:val="22"/>
        </w:rPr>
        <w:t>and have not been adopted in the preparation of these financial statements because they are not yet effective</w:t>
      </w:r>
      <w:r w:rsidRPr="00792C63">
        <w:rPr>
          <w:rFonts w:ascii="Times New Roman" w:hAnsi="Times New Roman"/>
          <w:sz w:val="22"/>
          <w:szCs w:val="22"/>
          <w:cs/>
        </w:rPr>
        <w:t xml:space="preserve">. </w:t>
      </w:r>
      <w:r w:rsidRPr="00792C63">
        <w:rPr>
          <w:rFonts w:ascii="Times New Roman" w:hAnsi="Times New Roman" w:cs="Times New Roman"/>
          <w:sz w:val="22"/>
          <w:szCs w:val="22"/>
        </w:rPr>
        <w:t xml:space="preserve">The Company has assessed the potential initial impact on the financial statements of these </w:t>
      </w:r>
      <w:r w:rsidR="00727DDD" w:rsidRPr="002F0C9A">
        <w:rPr>
          <w:rFonts w:ascii="Times New Roman" w:hAnsi="Times New Roman" w:cs="Times New Roman"/>
          <w:sz w:val="22"/>
          <w:szCs w:val="22"/>
        </w:rPr>
        <w:t>revised</w:t>
      </w:r>
      <w:r w:rsidR="00727DDD">
        <w:rPr>
          <w:rFonts w:ascii="Times New Roman" w:hAnsi="Times New Roman" w:cs="Times New Roman"/>
          <w:sz w:val="22"/>
          <w:szCs w:val="22"/>
        </w:rPr>
        <w:t xml:space="preserve"> </w:t>
      </w:r>
      <w:r w:rsidRPr="00AA7E07">
        <w:rPr>
          <w:rFonts w:ascii="Times New Roman" w:hAnsi="Times New Roman" w:cs="Times New Roman"/>
          <w:sz w:val="22"/>
          <w:szCs w:val="22"/>
        </w:rPr>
        <w:t xml:space="preserve">TFRSs and expected that there will be no material impact on the financial statements in the </w:t>
      </w:r>
      <w:r w:rsidR="00922A3B" w:rsidRPr="00E10028">
        <w:rPr>
          <w:rFonts w:ascii="Times New Roman" w:hAnsi="Times New Roman" w:cs="Times New Roman"/>
          <w:sz w:val="22"/>
          <w:szCs w:val="22"/>
        </w:rPr>
        <w:t>year</w:t>
      </w:r>
      <w:r w:rsidR="00922A3B" w:rsidRPr="00AA7E07">
        <w:rPr>
          <w:rFonts w:ascii="Times New Roman" w:hAnsi="Times New Roman" w:cs="Times New Roman"/>
          <w:sz w:val="22"/>
          <w:szCs w:val="22"/>
        </w:rPr>
        <w:t xml:space="preserve"> </w:t>
      </w:r>
      <w:r w:rsidRPr="00AA7E07">
        <w:rPr>
          <w:rFonts w:ascii="Times New Roman" w:hAnsi="Times New Roman" w:cs="Times New Roman"/>
          <w:sz w:val="22"/>
          <w:szCs w:val="22"/>
        </w:rPr>
        <w:t>of initial application</w:t>
      </w:r>
      <w:r w:rsidRPr="00E10028">
        <w:rPr>
          <w:rFonts w:ascii="Times New Roman" w:hAnsi="Times New Roman" w:cs="Times New Roman"/>
          <w:sz w:val="22"/>
          <w:szCs w:val="22"/>
          <w:cs/>
        </w:rPr>
        <w:t>.</w:t>
      </w:r>
      <w:r w:rsidR="004F3689">
        <w:rPr>
          <w:rFonts w:ascii="Times New Roman" w:hAnsi="Times New Roman" w:cstheme="minorBidi" w:hint="cs"/>
          <w:sz w:val="22"/>
          <w:szCs w:val="22"/>
          <w:cs/>
        </w:rPr>
        <w:t xml:space="preserve"> </w:t>
      </w:r>
      <w:r w:rsidR="004F3689" w:rsidRPr="004F3689">
        <w:rPr>
          <w:rFonts w:ascii="Times New Roman" w:hAnsi="Times New Roman" w:cstheme="minorBidi"/>
          <w:sz w:val="22"/>
          <w:szCs w:val="22"/>
        </w:rPr>
        <w:t>Except for TAS</w:t>
      </w:r>
      <w:r w:rsidR="004F3689">
        <w:rPr>
          <w:rFonts w:ascii="Times New Roman" w:hAnsi="Times New Roman" w:cstheme="minorBidi" w:hint="cs"/>
          <w:sz w:val="22"/>
          <w:szCs w:val="22"/>
          <w:cs/>
        </w:rPr>
        <w:t xml:space="preserve"> </w:t>
      </w:r>
      <w:r w:rsidR="004F3689">
        <w:rPr>
          <w:rFonts w:ascii="Times New Roman" w:hAnsi="Times New Roman" w:cstheme="minorBidi"/>
          <w:sz w:val="22"/>
          <w:szCs w:val="22"/>
        </w:rPr>
        <w:t>12</w:t>
      </w:r>
      <w:r w:rsidR="004F3689" w:rsidRPr="004F3689">
        <w:rPr>
          <w:rFonts w:ascii="Times New Roman" w:hAnsi="Times New Roman" w:cs="Cordia New"/>
          <w:sz w:val="22"/>
          <w:szCs w:val="22"/>
          <w:cs/>
        </w:rPr>
        <w:t xml:space="preserve"> </w:t>
      </w:r>
      <w:r w:rsidR="004F3689">
        <w:rPr>
          <w:rFonts w:ascii="Times New Roman" w:hAnsi="Times New Roman" w:cstheme="minorBidi"/>
          <w:sz w:val="22"/>
          <w:szCs w:val="22"/>
        </w:rPr>
        <w:t xml:space="preserve">Income Taxes, </w:t>
      </w:r>
      <w:r w:rsidR="004F3689" w:rsidRPr="004F3689">
        <w:rPr>
          <w:rFonts w:ascii="Times New Roman" w:hAnsi="Times New Roman" w:cstheme="minorBidi"/>
          <w:sz w:val="22"/>
          <w:szCs w:val="22"/>
        </w:rPr>
        <w:t>the Company is in the process of assessing the impact of the minimum top-up tax in the countries where the Company</w:t>
      </w:r>
      <w:r w:rsidR="00E55CAF">
        <w:rPr>
          <w:rFonts w:ascii="Times New Roman" w:hAnsi="Times New Roman" w:cstheme="minorBidi"/>
          <w:sz w:val="22"/>
          <w:szCs w:val="22"/>
        </w:rPr>
        <w:t>’s investment</w:t>
      </w:r>
      <w:r w:rsidR="004F3689" w:rsidRPr="004F3689">
        <w:rPr>
          <w:rFonts w:ascii="Times New Roman" w:hAnsi="Times New Roman" w:cstheme="minorBidi"/>
          <w:sz w:val="22"/>
          <w:szCs w:val="22"/>
        </w:rPr>
        <w:t xml:space="preserve"> operates.</w:t>
      </w:r>
    </w:p>
    <w:sectPr w:rsidR="00A420B1" w:rsidRPr="002F0C9A" w:rsidSect="002F0C9A">
      <w:headerReference w:type="default" r:id="rId27"/>
      <w:footerReference w:type="default" r:id="rId28"/>
      <w:pgSz w:w="11909" w:h="16834" w:code="9"/>
      <w:pgMar w:top="1304" w:right="1136" w:bottom="1418" w:left="1134" w:header="1304" w:footer="141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0214F" w14:textId="77777777" w:rsidR="00C26B4D" w:rsidRDefault="00C26B4D" w:rsidP="00FE18CB">
      <w:r>
        <w:separator/>
      </w:r>
    </w:p>
  </w:endnote>
  <w:endnote w:type="continuationSeparator" w:id="0">
    <w:p w14:paraId="44ACD10C" w14:textId="77777777" w:rsidR="00C26B4D" w:rsidRDefault="00C26B4D"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F8D45" w14:textId="77777777" w:rsidR="00631DC5" w:rsidRDefault="00631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C261" w14:textId="579EDE88" w:rsidR="00631DC5" w:rsidRPr="00E558A0" w:rsidRDefault="00631DC5" w:rsidP="00550D83">
    <w:pPr>
      <w:pStyle w:val="Footer"/>
      <w:tabs>
        <w:tab w:val="clear" w:pos="4536"/>
        <w:tab w:val="clear" w:pos="9072"/>
      </w:tabs>
      <w:jc w:val="center"/>
      <w:rPr>
        <w:rFonts w:ascii="Times New Roman" w:hAnsi="Times New Roman" w:cs="Times New Roman"/>
        <w:sz w:val="22"/>
        <w:szCs w:val="22"/>
      </w:rPr>
    </w:pPr>
    <w:r w:rsidRPr="00BA7DAA">
      <w:rPr>
        <w:rFonts w:ascii="Times New Roman" w:hAnsi="Times New Roman" w:cs="Times New Roman"/>
        <w:sz w:val="22"/>
        <w:szCs w:val="22"/>
      </w:rPr>
      <w:fldChar w:fldCharType="begin"/>
    </w:r>
    <w:r w:rsidRPr="00BA7DAA">
      <w:rPr>
        <w:rFonts w:ascii="Times New Roman" w:hAnsi="Times New Roman" w:cs="Times New Roman"/>
        <w:sz w:val="22"/>
        <w:szCs w:val="22"/>
      </w:rPr>
      <w:instrText xml:space="preserve"> PAGE   \</w:instrText>
    </w:r>
    <w:r w:rsidRPr="00BA7DAA">
      <w:rPr>
        <w:rFonts w:ascii="Times New Roman" w:hAnsi="Times New Roman"/>
        <w:sz w:val="22"/>
        <w:szCs w:val="22"/>
        <w:cs/>
      </w:rPr>
      <w:instrText xml:space="preserve">* </w:instrText>
    </w:r>
    <w:r w:rsidRPr="00BA7DAA">
      <w:rPr>
        <w:rFonts w:ascii="Times New Roman" w:hAnsi="Times New Roman" w:cs="Times New Roman"/>
        <w:sz w:val="22"/>
        <w:szCs w:val="22"/>
      </w:rPr>
      <w:instrText xml:space="preserve">MERGEFORMAT </w:instrText>
    </w:r>
    <w:r w:rsidRPr="00BA7DAA">
      <w:rPr>
        <w:rFonts w:ascii="Times New Roman" w:hAnsi="Times New Roman" w:cs="Times New Roman"/>
        <w:sz w:val="22"/>
        <w:szCs w:val="22"/>
      </w:rPr>
      <w:fldChar w:fldCharType="separate"/>
    </w:r>
    <w:r w:rsidR="004C61C1">
      <w:rPr>
        <w:rFonts w:ascii="Times New Roman" w:hAnsi="Times New Roman" w:cs="Times New Roman"/>
        <w:noProof/>
        <w:sz w:val="22"/>
        <w:szCs w:val="22"/>
      </w:rPr>
      <w:t>14</w:t>
    </w:r>
    <w:r w:rsidRPr="00BA7DAA">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6D5F" w14:textId="77777777" w:rsidR="00631DC5" w:rsidRDefault="00631D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AB02" w14:textId="55B012A0" w:rsidR="00631DC5" w:rsidRPr="00E558A0" w:rsidRDefault="00631DC5"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4C61C1">
      <w:rPr>
        <w:rFonts w:ascii="Times New Roman" w:hAnsi="Times New Roman" w:cs="Times New Roman"/>
        <w:noProof/>
        <w:sz w:val="22"/>
        <w:szCs w:val="22"/>
      </w:rPr>
      <w:t>32</w:t>
    </w:r>
    <w:r w:rsidRPr="00E558A0">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900F" w14:textId="5F5D1DF7" w:rsidR="00631DC5" w:rsidRPr="001319C3" w:rsidRDefault="00631DC5"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4C61C1">
      <w:rPr>
        <w:rFonts w:ascii="Times New Roman" w:hAnsi="Times New Roman" w:cs="Times New Roman"/>
        <w:noProof/>
        <w:sz w:val="22"/>
        <w:szCs w:val="22"/>
      </w:rPr>
      <w:t>33</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0ED3C" w14:textId="6B87E671" w:rsidR="00631DC5" w:rsidRPr="00E558A0" w:rsidRDefault="00631DC5"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4C61C1">
      <w:rPr>
        <w:rFonts w:ascii="Times New Roman" w:hAnsi="Times New Roman" w:cs="Times New Roman"/>
        <w:noProof/>
        <w:sz w:val="22"/>
        <w:szCs w:val="22"/>
      </w:rPr>
      <w:t>34</w:t>
    </w:r>
    <w:r w:rsidRPr="00E558A0">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576" w14:textId="0C21B633" w:rsidR="00631DC5" w:rsidRPr="00804ABB" w:rsidRDefault="00631DC5">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4C61C1">
      <w:rPr>
        <w:rFonts w:ascii="Times New Roman" w:hAnsi="Times New Roman" w:cs="Times New Roman"/>
        <w:noProof/>
        <w:sz w:val="22"/>
        <w:szCs w:val="22"/>
      </w:rPr>
      <w:t>36</w:t>
    </w:r>
    <w:r w:rsidRPr="00804ABB">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7958" w14:textId="3E7EE273" w:rsidR="00631DC5" w:rsidRPr="00446952" w:rsidRDefault="00631DC5"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sidR="002F70C5">
      <w:rPr>
        <w:rFonts w:ascii="Times New Roman" w:hAnsi="Times New Roman"/>
        <w:noProof/>
        <w:sz w:val="22"/>
        <w:szCs w:val="22"/>
      </w:rPr>
      <w:t>SCGP Draft EN V3</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2C7EBD35" w:rsidR="00631DC5" w:rsidRPr="00A65EA4" w:rsidRDefault="00631DC5"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4C61C1">
      <w:rPr>
        <w:rStyle w:val="PageNumber"/>
        <w:rFonts w:ascii="Times New Roman" w:hAnsi="Times New Roman"/>
        <w:noProof/>
        <w:sz w:val="22"/>
        <w:szCs w:val="22"/>
      </w:rPr>
      <w:t>37</w:t>
    </w:r>
    <w:r w:rsidRPr="00A65EA4">
      <w:rPr>
        <w:rStyle w:val="PageNumber"/>
        <w:rFonts w:ascii="Times New Roman" w:hAnsi="Times New Roman"/>
        <w:sz w:val="22"/>
        <w:szCs w:val="22"/>
      </w:rPr>
      <w:fldChar w:fldCharType="end"/>
    </w:r>
  </w:p>
  <w:p w14:paraId="4F8F823E" w14:textId="77777777" w:rsidR="00631DC5" w:rsidRPr="00A65EA4" w:rsidRDefault="00631DC5"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6C236" w14:textId="77777777" w:rsidR="00C26B4D" w:rsidRDefault="00C26B4D" w:rsidP="00FE18CB">
      <w:r>
        <w:separator/>
      </w:r>
    </w:p>
  </w:footnote>
  <w:footnote w:type="continuationSeparator" w:id="0">
    <w:p w14:paraId="11A14AC4" w14:textId="77777777" w:rsidR="00C26B4D" w:rsidRDefault="00C26B4D"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29DD" w14:textId="77777777" w:rsidR="00631DC5" w:rsidRDefault="00631D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03C6" w14:textId="77777777" w:rsidR="00631DC5" w:rsidRDefault="00631DC5"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3BB44C" w14:textId="77777777" w:rsidR="00631DC5" w:rsidRPr="0054663F" w:rsidRDefault="00631DC5"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809AB5" w14:textId="3C6123F4" w:rsidR="00631DC5" w:rsidRPr="00C66215" w:rsidRDefault="00631DC5" w:rsidP="002E04CD">
    <w:pPr>
      <w:rPr>
        <w:rFonts w:ascii="Times New Roman" w:hAnsi="Times New Roman" w:cstheme="minorBidi"/>
        <w:b/>
        <w:bCs/>
        <w:sz w:val="24"/>
        <w:szCs w:val="24"/>
      </w:rPr>
    </w:pPr>
    <w:r w:rsidRPr="0054663F">
      <w:rPr>
        <w:rFonts w:ascii="Times New Roman" w:hAnsi="Times New Roman" w:cs="Times New Roman"/>
        <w:b/>
        <w:bCs/>
        <w:sz w:val="24"/>
        <w:szCs w:val="24"/>
      </w:rPr>
      <w:t xml:space="preserve">For </w:t>
    </w:r>
    <w:r w:rsidRPr="006F50A3">
      <w:rPr>
        <w:rFonts w:ascii="Times New Roman" w:hAnsi="Times New Roman" w:cs="Times New Roman"/>
        <w:b/>
        <w:bCs/>
        <w:sz w:val="24"/>
        <w:szCs w:val="24"/>
      </w:rPr>
      <w:t>the year ended 31</w:t>
    </w:r>
    <w:r w:rsidRPr="0054663F">
      <w:rPr>
        <w:rFonts w:ascii="Times New Roman" w:hAnsi="Times New Roman" w:cs="Times New Roman"/>
        <w:b/>
        <w:bCs/>
        <w:sz w:val="24"/>
        <w:szCs w:val="24"/>
      </w:rPr>
      <w:t xml:space="preserve"> December </w:t>
    </w:r>
    <w:r>
      <w:rPr>
        <w:rFonts w:ascii="Times New Roman" w:hAnsi="Times New Roman" w:cs="Times New Roman"/>
        <w:b/>
        <w:bCs/>
        <w:sz w:val="24"/>
        <w:szCs w:val="24"/>
      </w:rPr>
      <w:t>2023</w:t>
    </w:r>
  </w:p>
  <w:p w14:paraId="01BBD618" w14:textId="77777777" w:rsidR="00631DC5" w:rsidRDefault="00631DC5" w:rsidP="002E04CD">
    <w:pPr>
      <w:rPr>
        <w:rFonts w:ascii="Times New Roman" w:hAnsi="Times New Roman" w:cs="Times New Roman"/>
        <w:b/>
        <w:bCs/>
        <w:sz w:val="24"/>
        <w:szCs w:val="24"/>
      </w:rPr>
    </w:pPr>
  </w:p>
  <w:p w14:paraId="1E10FD02" w14:textId="77777777" w:rsidR="00631DC5" w:rsidRPr="0054663F" w:rsidRDefault="00631DC5" w:rsidP="002E04CD">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4B6A4" w14:textId="77777777" w:rsidR="00631DC5" w:rsidRDefault="00631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D239" w14:textId="77777777" w:rsidR="00631DC5" w:rsidRDefault="00631DC5"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56CB51" w14:textId="77777777" w:rsidR="00631DC5" w:rsidRPr="006F50A3" w:rsidRDefault="00631DC5" w:rsidP="001319C3">
    <w:pPr>
      <w:rPr>
        <w:rFonts w:ascii="Times New Roman" w:hAnsi="Times New Roman" w:cs="Times New Roman"/>
        <w:b/>
        <w:bCs/>
        <w:sz w:val="24"/>
        <w:szCs w:val="24"/>
      </w:rPr>
    </w:pPr>
    <w:r w:rsidRPr="0054663F">
      <w:rPr>
        <w:rFonts w:ascii="Times New Roman" w:hAnsi="Times New Roman" w:cs="Times New Roman"/>
        <w:b/>
        <w:bCs/>
        <w:sz w:val="24"/>
        <w:szCs w:val="24"/>
      </w:rPr>
      <w:t xml:space="preserve">Notes to the </w:t>
    </w:r>
    <w:r w:rsidRPr="006F50A3">
      <w:rPr>
        <w:rFonts w:ascii="Times New Roman" w:hAnsi="Times New Roman" w:cs="Times New Roman"/>
        <w:b/>
        <w:bCs/>
        <w:sz w:val="24"/>
        <w:szCs w:val="24"/>
      </w:rPr>
      <w:t>financial statements</w:t>
    </w:r>
  </w:p>
  <w:p w14:paraId="2AC2D0F2" w14:textId="74CEBEC7" w:rsidR="00631DC5" w:rsidRDefault="00631DC5" w:rsidP="001319C3">
    <w:pPr>
      <w:rPr>
        <w:rFonts w:ascii="Times New Roman" w:hAnsi="Times New Roman" w:cs="Times New Roman"/>
        <w:b/>
        <w:bCs/>
        <w:sz w:val="24"/>
        <w:szCs w:val="24"/>
      </w:rPr>
    </w:pPr>
    <w:r w:rsidRPr="006F50A3">
      <w:rPr>
        <w:rFonts w:ascii="Times New Roman" w:hAnsi="Times New Roman" w:cs="Times New Roman"/>
        <w:b/>
        <w:bCs/>
        <w:sz w:val="24"/>
        <w:szCs w:val="24"/>
      </w:rPr>
      <w:t>For the year</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2023</w:t>
    </w:r>
  </w:p>
  <w:p w14:paraId="0ED6AAAF" w14:textId="77777777" w:rsidR="00631DC5" w:rsidRDefault="00631DC5" w:rsidP="006F3275">
    <w:pPr>
      <w:rPr>
        <w:rFonts w:ascii="Times New Roman" w:hAnsi="Times New Roman" w:cs="Times New Roman"/>
        <w:b/>
        <w:bCs/>
        <w:sz w:val="24"/>
        <w:szCs w:val="24"/>
      </w:rPr>
    </w:pPr>
  </w:p>
  <w:p w14:paraId="5C5EBC16" w14:textId="77777777" w:rsidR="00631DC5" w:rsidRPr="0054663F" w:rsidRDefault="00631DC5" w:rsidP="006F3275">
    <w:pP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1D584" w14:textId="77777777" w:rsidR="00631DC5" w:rsidRDefault="00631DC5"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E909C2" w14:textId="77777777" w:rsidR="00631DC5" w:rsidRPr="0054663F" w:rsidRDefault="00631DC5"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284B65" w14:textId="132C3DE3" w:rsidR="00631DC5" w:rsidRDefault="00631DC5" w:rsidP="002E04CD">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2023</w:t>
    </w:r>
  </w:p>
  <w:p w14:paraId="45E11518" w14:textId="77777777" w:rsidR="00631DC5" w:rsidRDefault="00631DC5" w:rsidP="002E04CD">
    <w:pPr>
      <w:rPr>
        <w:rFonts w:ascii="Times New Roman" w:hAnsi="Times New Roman" w:cs="Times New Roman"/>
        <w:b/>
        <w:bCs/>
        <w:sz w:val="24"/>
        <w:szCs w:val="24"/>
      </w:rPr>
    </w:pPr>
  </w:p>
  <w:p w14:paraId="66F3046C" w14:textId="77777777" w:rsidR="00631DC5" w:rsidRPr="0054663F" w:rsidRDefault="00631DC5" w:rsidP="002E04CD">
    <w:pP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BDF0E" w14:textId="77777777" w:rsidR="00631DC5" w:rsidRDefault="00631DC5"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49091C" w14:textId="77777777" w:rsidR="00631DC5" w:rsidRDefault="00631DC5"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14EF35AA" w14:textId="764B38BA" w:rsidR="00631DC5" w:rsidRPr="00075499" w:rsidRDefault="00631DC5" w:rsidP="008F4B07">
    <w:pPr>
      <w:rPr>
        <w:rFonts w:ascii="Times New Roman" w:hAnsi="Times New Roman" w:cs="Times New Roman"/>
        <w:b/>
        <w:bCs/>
        <w:sz w:val="28"/>
        <w:szCs w:val="28"/>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2023</w:t>
    </w:r>
  </w:p>
  <w:p w14:paraId="37EA80F7" w14:textId="77777777" w:rsidR="00631DC5" w:rsidRDefault="00631DC5" w:rsidP="0054663F">
    <w:pPr>
      <w:spacing w:line="260" w:lineRule="atLeast"/>
      <w:ind w:right="29"/>
      <w:rPr>
        <w:rFonts w:ascii="Times New Roman" w:hAnsi="Times New Roman" w:cs="Times New Roman"/>
        <w:sz w:val="24"/>
        <w:szCs w:val="24"/>
      </w:rPr>
    </w:pPr>
  </w:p>
  <w:p w14:paraId="3A626523" w14:textId="77777777" w:rsidR="00631DC5" w:rsidRDefault="00631DC5"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28FB" w14:textId="77777777" w:rsidR="00631DC5" w:rsidRPr="0054663F" w:rsidRDefault="00631DC5"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country-region">
      <w:smartTag w:uri="urn:schemas-microsoft-com:office:smarttags" w:element="PostalCode">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3F47E65F" w14:textId="77777777" w:rsidR="00631DC5" w:rsidRPr="0054663F" w:rsidRDefault="00631DC5"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45DA566" w14:textId="77777777" w:rsidR="00631DC5" w:rsidRPr="0054663F" w:rsidRDefault="00631DC5"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579F208E" w14:textId="77777777" w:rsidR="00631DC5" w:rsidRPr="0054663F" w:rsidRDefault="00631DC5" w:rsidP="0054663F">
    <w:pPr>
      <w:spacing w:line="260" w:lineRule="atLeast"/>
      <w:ind w:right="29"/>
      <w:rPr>
        <w:rFonts w:ascii="Times New Roman" w:hAnsi="Times New Roman" w:cs="Times New Roman"/>
        <w:sz w:val="24"/>
        <w:szCs w:val="24"/>
      </w:rPr>
    </w:pPr>
  </w:p>
  <w:p w14:paraId="0EB0D403" w14:textId="77777777" w:rsidR="00631DC5" w:rsidRPr="0054663F" w:rsidRDefault="00631DC5"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B732" w14:textId="77777777" w:rsidR="00631DC5" w:rsidRDefault="00631DC5"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D31E3CA" w14:textId="77777777" w:rsidR="00631DC5" w:rsidRPr="00AC6B80" w:rsidRDefault="00631DC5"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4DFC8211" w14:textId="39A18E67" w:rsidR="00631DC5" w:rsidRPr="00AC6B80" w:rsidRDefault="00631DC5"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 ended 31 December 2023</w:t>
    </w:r>
  </w:p>
  <w:p w14:paraId="6B169D2A" w14:textId="77777777" w:rsidR="00631DC5" w:rsidRPr="00AC6B80" w:rsidRDefault="00631DC5" w:rsidP="008F4B07">
    <w:pPr>
      <w:rPr>
        <w:rFonts w:ascii="Times New Roman" w:hAnsi="Times New Roman" w:cs="Times New Roman"/>
        <w:b/>
        <w:bCs/>
        <w:sz w:val="24"/>
        <w:szCs w:val="24"/>
      </w:rPr>
    </w:pPr>
  </w:p>
  <w:p w14:paraId="5D98500A" w14:textId="77777777" w:rsidR="00631DC5" w:rsidRPr="00AC6B80" w:rsidRDefault="00631DC5" w:rsidP="008F4B07">
    <w:pPr>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93F9" w14:textId="77777777" w:rsidR="00631DC5" w:rsidRDefault="00631DC5"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ECE95F2" w14:textId="77777777" w:rsidR="00631DC5" w:rsidRPr="0054663F" w:rsidRDefault="00631DC5"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265B1A44" w14:textId="61C77B28" w:rsidR="00631DC5" w:rsidRPr="0054663F" w:rsidRDefault="00631DC5" w:rsidP="00213DEF">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 xml:space="preserve">2023 </w:t>
    </w:r>
  </w:p>
  <w:p w14:paraId="100B62C5" w14:textId="77777777" w:rsidR="00631DC5" w:rsidRPr="0054663F" w:rsidRDefault="00631DC5" w:rsidP="00213DEF">
    <w:pPr>
      <w:ind w:right="29"/>
      <w:rPr>
        <w:rFonts w:ascii="Times New Roman" w:hAnsi="Times New Roman" w:cs="Times New Roman"/>
        <w:sz w:val="24"/>
        <w:szCs w:val="24"/>
      </w:rPr>
    </w:pPr>
  </w:p>
  <w:p w14:paraId="1FD8DEA9" w14:textId="77777777" w:rsidR="00631DC5" w:rsidRPr="0054663F" w:rsidRDefault="00631DC5"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B3660"/>
    <w:multiLevelType w:val="hybridMultilevel"/>
    <w:tmpl w:val="D79AE3AE"/>
    <w:lvl w:ilvl="0" w:tplc="F306D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6C4BED"/>
    <w:multiLevelType w:val="hybridMultilevel"/>
    <w:tmpl w:val="DD405E28"/>
    <w:lvl w:ilvl="0" w:tplc="794CF9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7"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9F603C"/>
    <w:multiLevelType w:val="hybridMultilevel"/>
    <w:tmpl w:val="DF5AFB68"/>
    <w:lvl w:ilvl="0" w:tplc="7FF8BFC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21"/>
  </w:num>
  <w:num w:numId="13">
    <w:abstractNumId w:val="38"/>
  </w:num>
  <w:num w:numId="14">
    <w:abstractNumId w:val="22"/>
  </w:num>
  <w:num w:numId="15">
    <w:abstractNumId w:val="26"/>
  </w:num>
  <w:num w:numId="16">
    <w:abstractNumId w:val="11"/>
  </w:num>
  <w:num w:numId="17">
    <w:abstractNumId w:val="12"/>
  </w:num>
  <w:num w:numId="18">
    <w:abstractNumId w:val="27"/>
  </w:num>
  <w:num w:numId="19">
    <w:abstractNumId w:val="34"/>
  </w:num>
  <w:num w:numId="20">
    <w:abstractNumId w:val="14"/>
  </w:num>
  <w:num w:numId="21">
    <w:abstractNumId w:val="39"/>
  </w:num>
  <w:num w:numId="22">
    <w:abstractNumId w:val="25"/>
  </w:num>
  <w:num w:numId="23">
    <w:abstractNumId w:val="18"/>
  </w:num>
  <w:num w:numId="24">
    <w:abstractNumId w:val="28"/>
  </w:num>
  <w:num w:numId="25">
    <w:abstractNumId w:val="43"/>
  </w:num>
  <w:num w:numId="26">
    <w:abstractNumId w:val="33"/>
  </w:num>
  <w:num w:numId="27">
    <w:abstractNumId w:val="41"/>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2"/>
  </w:num>
  <w:num w:numId="29">
    <w:abstractNumId w:val="10"/>
  </w:num>
  <w:num w:numId="30">
    <w:abstractNumId w:val="42"/>
  </w:num>
  <w:num w:numId="31">
    <w:abstractNumId w:val="36"/>
  </w:num>
  <w:num w:numId="32">
    <w:abstractNumId w:val="17"/>
  </w:num>
  <w:num w:numId="33">
    <w:abstractNumId w:val="23"/>
  </w:num>
  <w:num w:numId="34">
    <w:abstractNumId w:val="30"/>
  </w:num>
  <w:num w:numId="35">
    <w:abstractNumId w:val="19"/>
  </w:num>
  <w:num w:numId="36">
    <w:abstractNumId w:val="35"/>
  </w:num>
  <w:num w:numId="37">
    <w:abstractNumId w:val="13"/>
  </w:num>
  <w:num w:numId="38">
    <w:abstractNumId w:val="29"/>
  </w:num>
  <w:num w:numId="39">
    <w:abstractNumId w:val="15"/>
  </w:num>
  <w:num w:numId="40">
    <w:abstractNumId w:val="37"/>
  </w:num>
  <w:num w:numId="41">
    <w:abstractNumId w:val="31"/>
  </w:num>
  <w:num w:numId="42">
    <w:abstractNumId w:val="20"/>
  </w:num>
  <w:num w:numId="43">
    <w:abstractNumId w:val="40"/>
  </w:num>
  <w:num w:numId="44">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489"/>
    <w:rsid w:val="00001849"/>
    <w:rsid w:val="000018EC"/>
    <w:rsid w:val="00001F5D"/>
    <w:rsid w:val="00002011"/>
    <w:rsid w:val="00002F1C"/>
    <w:rsid w:val="0000331E"/>
    <w:rsid w:val="00003B25"/>
    <w:rsid w:val="00004F83"/>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428"/>
    <w:rsid w:val="000147A0"/>
    <w:rsid w:val="000148CF"/>
    <w:rsid w:val="00014EC7"/>
    <w:rsid w:val="00014FB3"/>
    <w:rsid w:val="000155BB"/>
    <w:rsid w:val="000156AC"/>
    <w:rsid w:val="00015BCA"/>
    <w:rsid w:val="00016173"/>
    <w:rsid w:val="000165D2"/>
    <w:rsid w:val="00016A40"/>
    <w:rsid w:val="00016D33"/>
    <w:rsid w:val="00017072"/>
    <w:rsid w:val="000170F0"/>
    <w:rsid w:val="0001755D"/>
    <w:rsid w:val="00020444"/>
    <w:rsid w:val="000204B7"/>
    <w:rsid w:val="00021B87"/>
    <w:rsid w:val="00022A20"/>
    <w:rsid w:val="00022AF0"/>
    <w:rsid w:val="00022E38"/>
    <w:rsid w:val="00023075"/>
    <w:rsid w:val="00023989"/>
    <w:rsid w:val="000245D0"/>
    <w:rsid w:val="000245E1"/>
    <w:rsid w:val="00024AD8"/>
    <w:rsid w:val="00025DB2"/>
    <w:rsid w:val="0002648B"/>
    <w:rsid w:val="00026719"/>
    <w:rsid w:val="00027945"/>
    <w:rsid w:val="00030928"/>
    <w:rsid w:val="000336F4"/>
    <w:rsid w:val="0003390A"/>
    <w:rsid w:val="00033AFE"/>
    <w:rsid w:val="00033D8F"/>
    <w:rsid w:val="00035D28"/>
    <w:rsid w:val="00035E46"/>
    <w:rsid w:val="00036195"/>
    <w:rsid w:val="000367DB"/>
    <w:rsid w:val="000368DF"/>
    <w:rsid w:val="00036C7A"/>
    <w:rsid w:val="000374D8"/>
    <w:rsid w:val="00037533"/>
    <w:rsid w:val="0004083F"/>
    <w:rsid w:val="0004092F"/>
    <w:rsid w:val="0004097C"/>
    <w:rsid w:val="00041355"/>
    <w:rsid w:val="00041381"/>
    <w:rsid w:val="00041A68"/>
    <w:rsid w:val="000427B4"/>
    <w:rsid w:val="00042D0D"/>
    <w:rsid w:val="00043151"/>
    <w:rsid w:val="00043979"/>
    <w:rsid w:val="00043D85"/>
    <w:rsid w:val="00044174"/>
    <w:rsid w:val="000449F9"/>
    <w:rsid w:val="00046CE4"/>
    <w:rsid w:val="00046D78"/>
    <w:rsid w:val="00046F72"/>
    <w:rsid w:val="00047154"/>
    <w:rsid w:val="00047B42"/>
    <w:rsid w:val="00047B58"/>
    <w:rsid w:val="00047EF1"/>
    <w:rsid w:val="000500AE"/>
    <w:rsid w:val="0005067A"/>
    <w:rsid w:val="00050E86"/>
    <w:rsid w:val="00050EED"/>
    <w:rsid w:val="00050FB4"/>
    <w:rsid w:val="00050FC3"/>
    <w:rsid w:val="00051464"/>
    <w:rsid w:val="000515B2"/>
    <w:rsid w:val="00052BC7"/>
    <w:rsid w:val="00053161"/>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D51"/>
    <w:rsid w:val="00065F4B"/>
    <w:rsid w:val="00066719"/>
    <w:rsid w:val="00066A23"/>
    <w:rsid w:val="0006741E"/>
    <w:rsid w:val="000676EF"/>
    <w:rsid w:val="000700DF"/>
    <w:rsid w:val="00070501"/>
    <w:rsid w:val="00070941"/>
    <w:rsid w:val="0007128B"/>
    <w:rsid w:val="000712E2"/>
    <w:rsid w:val="00071D1E"/>
    <w:rsid w:val="000721E7"/>
    <w:rsid w:val="00072340"/>
    <w:rsid w:val="000731FB"/>
    <w:rsid w:val="00073B7A"/>
    <w:rsid w:val="00073D4A"/>
    <w:rsid w:val="0007529F"/>
    <w:rsid w:val="00075499"/>
    <w:rsid w:val="0007762A"/>
    <w:rsid w:val="000776BB"/>
    <w:rsid w:val="0008000D"/>
    <w:rsid w:val="00080B8B"/>
    <w:rsid w:val="00082B88"/>
    <w:rsid w:val="000831D9"/>
    <w:rsid w:val="0008320C"/>
    <w:rsid w:val="00083991"/>
    <w:rsid w:val="00083D90"/>
    <w:rsid w:val="00083F3B"/>
    <w:rsid w:val="0008432D"/>
    <w:rsid w:val="00084A1D"/>
    <w:rsid w:val="00084C89"/>
    <w:rsid w:val="00084D50"/>
    <w:rsid w:val="0008525A"/>
    <w:rsid w:val="00085D97"/>
    <w:rsid w:val="00086495"/>
    <w:rsid w:val="000865FF"/>
    <w:rsid w:val="000867B5"/>
    <w:rsid w:val="000867C9"/>
    <w:rsid w:val="0009037A"/>
    <w:rsid w:val="0009038C"/>
    <w:rsid w:val="00090EC7"/>
    <w:rsid w:val="00091631"/>
    <w:rsid w:val="00091F24"/>
    <w:rsid w:val="000929C4"/>
    <w:rsid w:val="00092E0D"/>
    <w:rsid w:val="00092E93"/>
    <w:rsid w:val="000944CC"/>
    <w:rsid w:val="000947D1"/>
    <w:rsid w:val="0009482E"/>
    <w:rsid w:val="000951AB"/>
    <w:rsid w:val="000956C4"/>
    <w:rsid w:val="000959D0"/>
    <w:rsid w:val="00096FF9"/>
    <w:rsid w:val="000970E2"/>
    <w:rsid w:val="000970EC"/>
    <w:rsid w:val="000A01F1"/>
    <w:rsid w:val="000A0213"/>
    <w:rsid w:val="000A0B48"/>
    <w:rsid w:val="000A16E5"/>
    <w:rsid w:val="000A1C89"/>
    <w:rsid w:val="000A1DB0"/>
    <w:rsid w:val="000A21DC"/>
    <w:rsid w:val="000A3FD0"/>
    <w:rsid w:val="000A419A"/>
    <w:rsid w:val="000A45D1"/>
    <w:rsid w:val="000A45D4"/>
    <w:rsid w:val="000A4726"/>
    <w:rsid w:val="000A48AF"/>
    <w:rsid w:val="000A51F6"/>
    <w:rsid w:val="000A6F39"/>
    <w:rsid w:val="000A715F"/>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7C6"/>
    <w:rsid w:val="000C3822"/>
    <w:rsid w:val="000C3BED"/>
    <w:rsid w:val="000C3E1A"/>
    <w:rsid w:val="000C41D5"/>
    <w:rsid w:val="000C4E2B"/>
    <w:rsid w:val="000C501B"/>
    <w:rsid w:val="000C6D61"/>
    <w:rsid w:val="000C6F79"/>
    <w:rsid w:val="000C7F75"/>
    <w:rsid w:val="000D0D81"/>
    <w:rsid w:val="000D1172"/>
    <w:rsid w:val="000D2251"/>
    <w:rsid w:val="000D2677"/>
    <w:rsid w:val="000D29DD"/>
    <w:rsid w:val="000D2DF4"/>
    <w:rsid w:val="000D2E37"/>
    <w:rsid w:val="000D32BA"/>
    <w:rsid w:val="000D3321"/>
    <w:rsid w:val="000D459F"/>
    <w:rsid w:val="000D50F7"/>
    <w:rsid w:val="000D5A71"/>
    <w:rsid w:val="000D6DB3"/>
    <w:rsid w:val="000D72B4"/>
    <w:rsid w:val="000D7357"/>
    <w:rsid w:val="000D74A5"/>
    <w:rsid w:val="000D7770"/>
    <w:rsid w:val="000D77B7"/>
    <w:rsid w:val="000E1848"/>
    <w:rsid w:val="000E22E6"/>
    <w:rsid w:val="000E2549"/>
    <w:rsid w:val="000E3A78"/>
    <w:rsid w:val="000E485C"/>
    <w:rsid w:val="000E5B14"/>
    <w:rsid w:val="000E757D"/>
    <w:rsid w:val="000E7808"/>
    <w:rsid w:val="000E78CE"/>
    <w:rsid w:val="000E79DA"/>
    <w:rsid w:val="000E7F28"/>
    <w:rsid w:val="000F0396"/>
    <w:rsid w:val="000F125D"/>
    <w:rsid w:val="000F285C"/>
    <w:rsid w:val="000F29F1"/>
    <w:rsid w:val="000F3D02"/>
    <w:rsid w:val="000F4699"/>
    <w:rsid w:val="000F49CE"/>
    <w:rsid w:val="000F4BAD"/>
    <w:rsid w:val="000F5E2B"/>
    <w:rsid w:val="000F66D1"/>
    <w:rsid w:val="000F6AE3"/>
    <w:rsid w:val="000F6B29"/>
    <w:rsid w:val="000F6B7E"/>
    <w:rsid w:val="000F6E91"/>
    <w:rsid w:val="000F75BD"/>
    <w:rsid w:val="00100217"/>
    <w:rsid w:val="001007A5"/>
    <w:rsid w:val="001019BC"/>
    <w:rsid w:val="001019CF"/>
    <w:rsid w:val="0010270C"/>
    <w:rsid w:val="001031EB"/>
    <w:rsid w:val="001038AC"/>
    <w:rsid w:val="00104044"/>
    <w:rsid w:val="00104572"/>
    <w:rsid w:val="00104A8A"/>
    <w:rsid w:val="00104C35"/>
    <w:rsid w:val="00104EF8"/>
    <w:rsid w:val="00104F61"/>
    <w:rsid w:val="00105559"/>
    <w:rsid w:val="00105560"/>
    <w:rsid w:val="001055A7"/>
    <w:rsid w:val="00105C7D"/>
    <w:rsid w:val="00105CB1"/>
    <w:rsid w:val="0010683E"/>
    <w:rsid w:val="0010708A"/>
    <w:rsid w:val="00107684"/>
    <w:rsid w:val="001101FE"/>
    <w:rsid w:val="0011035A"/>
    <w:rsid w:val="00111357"/>
    <w:rsid w:val="00112A31"/>
    <w:rsid w:val="00113364"/>
    <w:rsid w:val="0011555E"/>
    <w:rsid w:val="00115D2A"/>
    <w:rsid w:val="00115FA0"/>
    <w:rsid w:val="00116089"/>
    <w:rsid w:val="00116517"/>
    <w:rsid w:val="00117429"/>
    <w:rsid w:val="001179FA"/>
    <w:rsid w:val="00117BC3"/>
    <w:rsid w:val="00120191"/>
    <w:rsid w:val="001202DD"/>
    <w:rsid w:val="001204F0"/>
    <w:rsid w:val="00120621"/>
    <w:rsid w:val="001208B2"/>
    <w:rsid w:val="00120DD0"/>
    <w:rsid w:val="00121301"/>
    <w:rsid w:val="00121514"/>
    <w:rsid w:val="00121E0E"/>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28AF"/>
    <w:rsid w:val="001331CC"/>
    <w:rsid w:val="001341D2"/>
    <w:rsid w:val="00134993"/>
    <w:rsid w:val="00135045"/>
    <w:rsid w:val="001351FE"/>
    <w:rsid w:val="001353D5"/>
    <w:rsid w:val="00135466"/>
    <w:rsid w:val="00135585"/>
    <w:rsid w:val="00136143"/>
    <w:rsid w:val="001361D3"/>
    <w:rsid w:val="00136253"/>
    <w:rsid w:val="00136626"/>
    <w:rsid w:val="00136825"/>
    <w:rsid w:val="00136E2C"/>
    <w:rsid w:val="001378CA"/>
    <w:rsid w:val="00137A1E"/>
    <w:rsid w:val="0014083F"/>
    <w:rsid w:val="001411D9"/>
    <w:rsid w:val="00141BA7"/>
    <w:rsid w:val="001429DB"/>
    <w:rsid w:val="00142B81"/>
    <w:rsid w:val="0014321D"/>
    <w:rsid w:val="001436D1"/>
    <w:rsid w:val="00143BFF"/>
    <w:rsid w:val="00143E53"/>
    <w:rsid w:val="00143FB3"/>
    <w:rsid w:val="001445CD"/>
    <w:rsid w:val="001446D1"/>
    <w:rsid w:val="001447F0"/>
    <w:rsid w:val="00146243"/>
    <w:rsid w:val="00146506"/>
    <w:rsid w:val="001466DE"/>
    <w:rsid w:val="001467AB"/>
    <w:rsid w:val="00146DA0"/>
    <w:rsid w:val="00146ED7"/>
    <w:rsid w:val="00147811"/>
    <w:rsid w:val="001507D8"/>
    <w:rsid w:val="001513A5"/>
    <w:rsid w:val="001514DD"/>
    <w:rsid w:val="00151514"/>
    <w:rsid w:val="001516CF"/>
    <w:rsid w:val="00151D8C"/>
    <w:rsid w:val="00151EA1"/>
    <w:rsid w:val="001522D7"/>
    <w:rsid w:val="00152E77"/>
    <w:rsid w:val="00152EC7"/>
    <w:rsid w:val="001531C6"/>
    <w:rsid w:val="001533E4"/>
    <w:rsid w:val="00153410"/>
    <w:rsid w:val="0015442A"/>
    <w:rsid w:val="001545A2"/>
    <w:rsid w:val="00154B54"/>
    <w:rsid w:val="001552AA"/>
    <w:rsid w:val="001563CB"/>
    <w:rsid w:val="00156553"/>
    <w:rsid w:val="001569B0"/>
    <w:rsid w:val="00156D60"/>
    <w:rsid w:val="001603C8"/>
    <w:rsid w:val="0016079C"/>
    <w:rsid w:val="00160A5E"/>
    <w:rsid w:val="001618EA"/>
    <w:rsid w:val="00161BED"/>
    <w:rsid w:val="00161CDC"/>
    <w:rsid w:val="00161DC0"/>
    <w:rsid w:val="00162115"/>
    <w:rsid w:val="001624E3"/>
    <w:rsid w:val="00162E47"/>
    <w:rsid w:val="0016359F"/>
    <w:rsid w:val="00163812"/>
    <w:rsid w:val="00163A3B"/>
    <w:rsid w:val="00163D6A"/>
    <w:rsid w:val="00163E22"/>
    <w:rsid w:val="001644CE"/>
    <w:rsid w:val="00164897"/>
    <w:rsid w:val="00164F0E"/>
    <w:rsid w:val="0016576F"/>
    <w:rsid w:val="0016662A"/>
    <w:rsid w:val="00167276"/>
    <w:rsid w:val="00170818"/>
    <w:rsid w:val="00171212"/>
    <w:rsid w:val="00171DAD"/>
    <w:rsid w:val="001720BD"/>
    <w:rsid w:val="001724EE"/>
    <w:rsid w:val="00173620"/>
    <w:rsid w:val="00174934"/>
    <w:rsid w:val="0017510D"/>
    <w:rsid w:val="00175739"/>
    <w:rsid w:val="00175D44"/>
    <w:rsid w:val="0017616F"/>
    <w:rsid w:val="00176872"/>
    <w:rsid w:val="00176A86"/>
    <w:rsid w:val="001779C0"/>
    <w:rsid w:val="0018016C"/>
    <w:rsid w:val="0018026B"/>
    <w:rsid w:val="001805D3"/>
    <w:rsid w:val="00180832"/>
    <w:rsid w:val="00181221"/>
    <w:rsid w:val="00181629"/>
    <w:rsid w:val="00181A96"/>
    <w:rsid w:val="00181E74"/>
    <w:rsid w:val="00181E81"/>
    <w:rsid w:val="00181F0B"/>
    <w:rsid w:val="00182624"/>
    <w:rsid w:val="0018263E"/>
    <w:rsid w:val="00182922"/>
    <w:rsid w:val="00182B52"/>
    <w:rsid w:val="00183CF0"/>
    <w:rsid w:val="00184A83"/>
    <w:rsid w:val="00184ABD"/>
    <w:rsid w:val="00184FD8"/>
    <w:rsid w:val="00185E05"/>
    <w:rsid w:val="00185F27"/>
    <w:rsid w:val="0018622D"/>
    <w:rsid w:val="00187217"/>
    <w:rsid w:val="00187D9B"/>
    <w:rsid w:val="0019124E"/>
    <w:rsid w:val="0019134B"/>
    <w:rsid w:val="00191508"/>
    <w:rsid w:val="0019168A"/>
    <w:rsid w:val="0019170F"/>
    <w:rsid w:val="00191A20"/>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1BC9"/>
    <w:rsid w:val="001A2180"/>
    <w:rsid w:val="001A28F3"/>
    <w:rsid w:val="001A28F9"/>
    <w:rsid w:val="001A4080"/>
    <w:rsid w:val="001A416C"/>
    <w:rsid w:val="001A4BAA"/>
    <w:rsid w:val="001A5648"/>
    <w:rsid w:val="001A58D7"/>
    <w:rsid w:val="001A631B"/>
    <w:rsid w:val="001A6D4C"/>
    <w:rsid w:val="001B09FD"/>
    <w:rsid w:val="001B22AE"/>
    <w:rsid w:val="001B4279"/>
    <w:rsid w:val="001B44FE"/>
    <w:rsid w:val="001B467B"/>
    <w:rsid w:val="001B4F78"/>
    <w:rsid w:val="001B4FBD"/>
    <w:rsid w:val="001B51E9"/>
    <w:rsid w:val="001B5BEF"/>
    <w:rsid w:val="001B695F"/>
    <w:rsid w:val="001B6A35"/>
    <w:rsid w:val="001B7586"/>
    <w:rsid w:val="001B75CD"/>
    <w:rsid w:val="001B7621"/>
    <w:rsid w:val="001B77C5"/>
    <w:rsid w:val="001B7927"/>
    <w:rsid w:val="001B7998"/>
    <w:rsid w:val="001B7A9A"/>
    <w:rsid w:val="001B7EA6"/>
    <w:rsid w:val="001C006D"/>
    <w:rsid w:val="001C065C"/>
    <w:rsid w:val="001C06CF"/>
    <w:rsid w:val="001C129F"/>
    <w:rsid w:val="001C1AC5"/>
    <w:rsid w:val="001C1E7C"/>
    <w:rsid w:val="001C230D"/>
    <w:rsid w:val="001C2530"/>
    <w:rsid w:val="001C276B"/>
    <w:rsid w:val="001C38CB"/>
    <w:rsid w:val="001C3D66"/>
    <w:rsid w:val="001C49C7"/>
    <w:rsid w:val="001C4BA9"/>
    <w:rsid w:val="001C4C72"/>
    <w:rsid w:val="001C559A"/>
    <w:rsid w:val="001C59B8"/>
    <w:rsid w:val="001C5ABE"/>
    <w:rsid w:val="001C6230"/>
    <w:rsid w:val="001C636C"/>
    <w:rsid w:val="001C647E"/>
    <w:rsid w:val="001C657D"/>
    <w:rsid w:val="001C71A8"/>
    <w:rsid w:val="001C7493"/>
    <w:rsid w:val="001C764E"/>
    <w:rsid w:val="001C7ECB"/>
    <w:rsid w:val="001D04B8"/>
    <w:rsid w:val="001D05DF"/>
    <w:rsid w:val="001D0EF9"/>
    <w:rsid w:val="001D1307"/>
    <w:rsid w:val="001D1A7B"/>
    <w:rsid w:val="001D27CC"/>
    <w:rsid w:val="001D2ACB"/>
    <w:rsid w:val="001D2BDB"/>
    <w:rsid w:val="001D320E"/>
    <w:rsid w:val="001D3FBD"/>
    <w:rsid w:val="001D414D"/>
    <w:rsid w:val="001D443C"/>
    <w:rsid w:val="001D4887"/>
    <w:rsid w:val="001D4D35"/>
    <w:rsid w:val="001D509A"/>
    <w:rsid w:val="001D569F"/>
    <w:rsid w:val="001D5747"/>
    <w:rsid w:val="001D5CBC"/>
    <w:rsid w:val="001D69AF"/>
    <w:rsid w:val="001D6CCB"/>
    <w:rsid w:val="001E0136"/>
    <w:rsid w:val="001E064F"/>
    <w:rsid w:val="001E1AD4"/>
    <w:rsid w:val="001E1E85"/>
    <w:rsid w:val="001E3AF6"/>
    <w:rsid w:val="001E3D0F"/>
    <w:rsid w:val="001E40A8"/>
    <w:rsid w:val="001E45A1"/>
    <w:rsid w:val="001E500A"/>
    <w:rsid w:val="001E58EF"/>
    <w:rsid w:val="001E6F10"/>
    <w:rsid w:val="001E75A2"/>
    <w:rsid w:val="001E78B3"/>
    <w:rsid w:val="001E79DF"/>
    <w:rsid w:val="001F0AD9"/>
    <w:rsid w:val="001F0D40"/>
    <w:rsid w:val="001F0D98"/>
    <w:rsid w:val="001F18CE"/>
    <w:rsid w:val="001F2093"/>
    <w:rsid w:val="001F3AED"/>
    <w:rsid w:val="001F3D95"/>
    <w:rsid w:val="001F40D3"/>
    <w:rsid w:val="001F5EF1"/>
    <w:rsid w:val="001F61BA"/>
    <w:rsid w:val="001F61D3"/>
    <w:rsid w:val="001F6559"/>
    <w:rsid w:val="001F6878"/>
    <w:rsid w:val="002037B6"/>
    <w:rsid w:val="002037E5"/>
    <w:rsid w:val="00203B37"/>
    <w:rsid w:val="00205C7F"/>
    <w:rsid w:val="00206468"/>
    <w:rsid w:val="002064AC"/>
    <w:rsid w:val="00206E07"/>
    <w:rsid w:val="00206F71"/>
    <w:rsid w:val="002071E8"/>
    <w:rsid w:val="00207AF6"/>
    <w:rsid w:val="00210BFF"/>
    <w:rsid w:val="00210F44"/>
    <w:rsid w:val="002110DD"/>
    <w:rsid w:val="00211269"/>
    <w:rsid w:val="00211C7B"/>
    <w:rsid w:val="00211FC5"/>
    <w:rsid w:val="00212027"/>
    <w:rsid w:val="002128B9"/>
    <w:rsid w:val="002128E1"/>
    <w:rsid w:val="00212948"/>
    <w:rsid w:val="00212D49"/>
    <w:rsid w:val="00212EA8"/>
    <w:rsid w:val="00213511"/>
    <w:rsid w:val="00213DEF"/>
    <w:rsid w:val="002140A6"/>
    <w:rsid w:val="002142DA"/>
    <w:rsid w:val="00214801"/>
    <w:rsid w:val="00214C09"/>
    <w:rsid w:val="00214FD5"/>
    <w:rsid w:val="002150D2"/>
    <w:rsid w:val="002151D9"/>
    <w:rsid w:val="002153BD"/>
    <w:rsid w:val="00216133"/>
    <w:rsid w:val="00217063"/>
    <w:rsid w:val="00220576"/>
    <w:rsid w:val="00220984"/>
    <w:rsid w:val="00220CE7"/>
    <w:rsid w:val="002213A3"/>
    <w:rsid w:val="002217DF"/>
    <w:rsid w:val="00221EE0"/>
    <w:rsid w:val="0022241E"/>
    <w:rsid w:val="002224AE"/>
    <w:rsid w:val="00223304"/>
    <w:rsid w:val="00223C0B"/>
    <w:rsid w:val="00223DBA"/>
    <w:rsid w:val="00224518"/>
    <w:rsid w:val="00225322"/>
    <w:rsid w:val="00225514"/>
    <w:rsid w:val="0022593C"/>
    <w:rsid w:val="00225FC4"/>
    <w:rsid w:val="002261A8"/>
    <w:rsid w:val="00226406"/>
    <w:rsid w:val="00226B1D"/>
    <w:rsid w:val="00227B3A"/>
    <w:rsid w:val="00227C68"/>
    <w:rsid w:val="0023036D"/>
    <w:rsid w:val="002306CE"/>
    <w:rsid w:val="00230D22"/>
    <w:rsid w:val="00230DCE"/>
    <w:rsid w:val="00231D16"/>
    <w:rsid w:val="002320F1"/>
    <w:rsid w:val="0023214F"/>
    <w:rsid w:val="002335FB"/>
    <w:rsid w:val="00233C37"/>
    <w:rsid w:val="002345F4"/>
    <w:rsid w:val="002346D5"/>
    <w:rsid w:val="00235DAF"/>
    <w:rsid w:val="002362D9"/>
    <w:rsid w:val="002376D0"/>
    <w:rsid w:val="0024080F"/>
    <w:rsid w:val="00241ED4"/>
    <w:rsid w:val="00242C17"/>
    <w:rsid w:val="00245B4E"/>
    <w:rsid w:val="0024603F"/>
    <w:rsid w:val="00246763"/>
    <w:rsid w:val="00246E8D"/>
    <w:rsid w:val="00247DAB"/>
    <w:rsid w:val="002517C8"/>
    <w:rsid w:val="00251A20"/>
    <w:rsid w:val="00251B52"/>
    <w:rsid w:val="00252081"/>
    <w:rsid w:val="0025294A"/>
    <w:rsid w:val="0025388A"/>
    <w:rsid w:val="00253A52"/>
    <w:rsid w:val="00253BCF"/>
    <w:rsid w:val="00253E2A"/>
    <w:rsid w:val="0025445F"/>
    <w:rsid w:val="00254833"/>
    <w:rsid w:val="0025534E"/>
    <w:rsid w:val="00255954"/>
    <w:rsid w:val="00257613"/>
    <w:rsid w:val="00257981"/>
    <w:rsid w:val="002603CC"/>
    <w:rsid w:val="00260F99"/>
    <w:rsid w:val="00261831"/>
    <w:rsid w:val="002623CC"/>
    <w:rsid w:val="00262AE5"/>
    <w:rsid w:val="002630DB"/>
    <w:rsid w:val="00264B58"/>
    <w:rsid w:val="00265F90"/>
    <w:rsid w:val="0026679A"/>
    <w:rsid w:val="00266D75"/>
    <w:rsid w:val="00267548"/>
    <w:rsid w:val="0026790B"/>
    <w:rsid w:val="00267E15"/>
    <w:rsid w:val="00270248"/>
    <w:rsid w:val="00270980"/>
    <w:rsid w:val="002709A7"/>
    <w:rsid w:val="00270CC4"/>
    <w:rsid w:val="00270E13"/>
    <w:rsid w:val="00271421"/>
    <w:rsid w:val="00271E8D"/>
    <w:rsid w:val="002721E8"/>
    <w:rsid w:val="00272283"/>
    <w:rsid w:val="00272385"/>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60E"/>
    <w:rsid w:val="002817BE"/>
    <w:rsid w:val="00282C24"/>
    <w:rsid w:val="002831F3"/>
    <w:rsid w:val="00283505"/>
    <w:rsid w:val="00283AC5"/>
    <w:rsid w:val="00283E81"/>
    <w:rsid w:val="00283EB5"/>
    <w:rsid w:val="0028451C"/>
    <w:rsid w:val="00286326"/>
    <w:rsid w:val="0028672B"/>
    <w:rsid w:val="002867B9"/>
    <w:rsid w:val="002869D1"/>
    <w:rsid w:val="0028796E"/>
    <w:rsid w:val="002900B4"/>
    <w:rsid w:val="0029034D"/>
    <w:rsid w:val="00290BD1"/>
    <w:rsid w:val="0029257C"/>
    <w:rsid w:val="00292B54"/>
    <w:rsid w:val="00292CA0"/>
    <w:rsid w:val="0029305F"/>
    <w:rsid w:val="00293EB6"/>
    <w:rsid w:val="00293FD1"/>
    <w:rsid w:val="0029442C"/>
    <w:rsid w:val="00294496"/>
    <w:rsid w:val="00295D30"/>
    <w:rsid w:val="002968C9"/>
    <w:rsid w:val="00296FA5"/>
    <w:rsid w:val="002976DD"/>
    <w:rsid w:val="00297BEA"/>
    <w:rsid w:val="00297EE5"/>
    <w:rsid w:val="002A0050"/>
    <w:rsid w:val="002A1169"/>
    <w:rsid w:val="002A25A6"/>
    <w:rsid w:val="002A3C5E"/>
    <w:rsid w:val="002A3FEA"/>
    <w:rsid w:val="002A435E"/>
    <w:rsid w:val="002A47B5"/>
    <w:rsid w:val="002A5213"/>
    <w:rsid w:val="002A634D"/>
    <w:rsid w:val="002A6882"/>
    <w:rsid w:val="002A7160"/>
    <w:rsid w:val="002A750D"/>
    <w:rsid w:val="002B04B8"/>
    <w:rsid w:val="002B088B"/>
    <w:rsid w:val="002B0A73"/>
    <w:rsid w:val="002B0DD7"/>
    <w:rsid w:val="002B0FDC"/>
    <w:rsid w:val="002B1069"/>
    <w:rsid w:val="002B1287"/>
    <w:rsid w:val="002B16CA"/>
    <w:rsid w:val="002B16DF"/>
    <w:rsid w:val="002B1BF4"/>
    <w:rsid w:val="002B269E"/>
    <w:rsid w:val="002B2780"/>
    <w:rsid w:val="002B2AC7"/>
    <w:rsid w:val="002B470C"/>
    <w:rsid w:val="002B4C67"/>
    <w:rsid w:val="002B4D19"/>
    <w:rsid w:val="002B5486"/>
    <w:rsid w:val="002B65FA"/>
    <w:rsid w:val="002B6A23"/>
    <w:rsid w:val="002B6E20"/>
    <w:rsid w:val="002B7BAA"/>
    <w:rsid w:val="002B7DD5"/>
    <w:rsid w:val="002B7F42"/>
    <w:rsid w:val="002C0315"/>
    <w:rsid w:val="002C04E6"/>
    <w:rsid w:val="002C133B"/>
    <w:rsid w:val="002C2335"/>
    <w:rsid w:val="002C280B"/>
    <w:rsid w:val="002C31DC"/>
    <w:rsid w:val="002C3499"/>
    <w:rsid w:val="002C38AE"/>
    <w:rsid w:val="002C41F2"/>
    <w:rsid w:val="002C4CC8"/>
    <w:rsid w:val="002C6001"/>
    <w:rsid w:val="002C643D"/>
    <w:rsid w:val="002C6B81"/>
    <w:rsid w:val="002C6D53"/>
    <w:rsid w:val="002C7386"/>
    <w:rsid w:val="002C7A95"/>
    <w:rsid w:val="002C7FEB"/>
    <w:rsid w:val="002D1100"/>
    <w:rsid w:val="002D1D80"/>
    <w:rsid w:val="002D2909"/>
    <w:rsid w:val="002D2D12"/>
    <w:rsid w:val="002D3380"/>
    <w:rsid w:val="002D3904"/>
    <w:rsid w:val="002D47A9"/>
    <w:rsid w:val="002D48CC"/>
    <w:rsid w:val="002D495A"/>
    <w:rsid w:val="002D4AB4"/>
    <w:rsid w:val="002D5437"/>
    <w:rsid w:val="002D68A4"/>
    <w:rsid w:val="002D6E8A"/>
    <w:rsid w:val="002D7948"/>
    <w:rsid w:val="002E04CD"/>
    <w:rsid w:val="002E04EC"/>
    <w:rsid w:val="002E193E"/>
    <w:rsid w:val="002E1AEF"/>
    <w:rsid w:val="002E2215"/>
    <w:rsid w:val="002E285B"/>
    <w:rsid w:val="002E2DFE"/>
    <w:rsid w:val="002E3773"/>
    <w:rsid w:val="002E4062"/>
    <w:rsid w:val="002E51D0"/>
    <w:rsid w:val="002E522D"/>
    <w:rsid w:val="002E58DD"/>
    <w:rsid w:val="002E5935"/>
    <w:rsid w:val="002E5FFC"/>
    <w:rsid w:val="002E6413"/>
    <w:rsid w:val="002E6AD4"/>
    <w:rsid w:val="002E7803"/>
    <w:rsid w:val="002F0297"/>
    <w:rsid w:val="002F0821"/>
    <w:rsid w:val="002F0ABF"/>
    <w:rsid w:val="002F0B44"/>
    <w:rsid w:val="002F0C9A"/>
    <w:rsid w:val="002F131C"/>
    <w:rsid w:val="002F1375"/>
    <w:rsid w:val="002F27B2"/>
    <w:rsid w:val="002F29AC"/>
    <w:rsid w:val="002F2A70"/>
    <w:rsid w:val="002F2E98"/>
    <w:rsid w:val="002F303B"/>
    <w:rsid w:val="002F36BF"/>
    <w:rsid w:val="002F4951"/>
    <w:rsid w:val="002F4AB9"/>
    <w:rsid w:val="002F5726"/>
    <w:rsid w:val="002F5879"/>
    <w:rsid w:val="002F70C5"/>
    <w:rsid w:val="00300878"/>
    <w:rsid w:val="003016EB"/>
    <w:rsid w:val="00302413"/>
    <w:rsid w:val="0030306A"/>
    <w:rsid w:val="00303445"/>
    <w:rsid w:val="003035CF"/>
    <w:rsid w:val="0030384C"/>
    <w:rsid w:val="00304526"/>
    <w:rsid w:val="0030474A"/>
    <w:rsid w:val="0030492C"/>
    <w:rsid w:val="00304A02"/>
    <w:rsid w:val="003050BF"/>
    <w:rsid w:val="00305856"/>
    <w:rsid w:val="00305A24"/>
    <w:rsid w:val="00305B23"/>
    <w:rsid w:val="00306920"/>
    <w:rsid w:val="00307742"/>
    <w:rsid w:val="00310067"/>
    <w:rsid w:val="00310904"/>
    <w:rsid w:val="00310C7F"/>
    <w:rsid w:val="00310D27"/>
    <w:rsid w:val="003112F3"/>
    <w:rsid w:val="0031259C"/>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06F5"/>
    <w:rsid w:val="0032122E"/>
    <w:rsid w:val="0032151F"/>
    <w:rsid w:val="00323641"/>
    <w:rsid w:val="0032446A"/>
    <w:rsid w:val="0032494C"/>
    <w:rsid w:val="00324CB8"/>
    <w:rsid w:val="003251CC"/>
    <w:rsid w:val="00325719"/>
    <w:rsid w:val="003265C3"/>
    <w:rsid w:val="00326F23"/>
    <w:rsid w:val="00327651"/>
    <w:rsid w:val="003301F0"/>
    <w:rsid w:val="0033041D"/>
    <w:rsid w:val="003315DD"/>
    <w:rsid w:val="003316F6"/>
    <w:rsid w:val="00331A39"/>
    <w:rsid w:val="00331E91"/>
    <w:rsid w:val="00332863"/>
    <w:rsid w:val="00333054"/>
    <w:rsid w:val="003332D9"/>
    <w:rsid w:val="003333F3"/>
    <w:rsid w:val="00333642"/>
    <w:rsid w:val="003344A6"/>
    <w:rsid w:val="00334B2B"/>
    <w:rsid w:val="0033523C"/>
    <w:rsid w:val="00335255"/>
    <w:rsid w:val="0033611B"/>
    <w:rsid w:val="003366F4"/>
    <w:rsid w:val="00336B5E"/>
    <w:rsid w:val="00337D64"/>
    <w:rsid w:val="00337ECF"/>
    <w:rsid w:val="0034012D"/>
    <w:rsid w:val="0034116C"/>
    <w:rsid w:val="00341D9F"/>
    <w:rsid w:val="003424C5"/>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386"/>
    <w:rsid w:val="00354420"/>
    <w:rsid w:val="0035648F"/>
    <w:rsid w:val="00357502"/>
    <w:rsid w:val="003606CF"/>
    <w:rsid w:val="00360B4A"/>
    <w:rsid w:val="00360E2F"/>
    <w:rsid w:val="00363184"/>
    <w:rsid w:val="00363D80"/>
    <w:rsid w:val="00363FE1"/>
    <w:rsid w:val="00364675"/>
    <w:rsid w:val="00364F87"/>
    <w:rsid w:val="00364F91"/>
    <w:rsid w:val="0036612B"/>
    <w:rsid w:val="00366BA9"/>
    <w:rsid w:val="003670BB"/>
    <w:rsid w:val="0036776C"/>
    <w:rsid w:val="00370039"/>
    <w:rsid w:val="003701B7"/>
    <w:rsid w:val="00370477"/>
    <w:rsid w:val="003705D6"/>
    <w:rsid w:val="003712EE"/>
    <w:rsid w:val="00371B25"/>
    <w:rsid w:val="003723FE"/>
    <w:rsid w:val="00372410"/>
    <w:rsid w:val="00372447"/>
    <w:rsid w:val="00372685"/>
    <w:rsid w:val="00373240"/>
    <w:rsid w:val="00373468"/>
    <w:rsid w:val="003737E9"/>
    <w:rsid w:val="00373A7E"/>
    <w:rsid w:val="00373AB2"/>
    <w:rsid w:val="00373CD0"/>
    <w:rsid w:val="00373CD2"/>
    <w:rsid w:val="00373ECF"/>
    <w:rsid w:val="00374156"/>
    <w:rsid w:val="0037490C"/>
    <w:rsid w:val="00374DD2"/>
    <w:rsid w:val="0037549A"/>
    <w:rsid w:val="0037586E"/>
    <w:rsid w:val="003758C8"/>
    <w:rsid w:val="00375A6E"/>
    <w:rsid w:val="00375C31"/>
    <w:rsid w:val="00375DE2"/>
    <w:rsid w:val="0037627A"/>
    <w:rsid w:val="003773B3"/>
    <w:rsid w:val="003774D4"/>
    <w:rsid w:val="00377BF7"/>
    <w:rsid w:val="00380241"/>
    <w:rsid w:val="00380E18"/>
    <w:rsid w:val="00380EDC"/>
    <w:rsid w:val="0038109E"/>
    <w:rsid w:val="00381B90"/>
    <w:rsid w:val="00381E10"/>
    <w:rsid w:val="00381E33"/>
    <w:rsid w:val="00381EB0"/>
    <w:rsid w:val="00381F27"/>
    <w:rsid w:val="00382D1D"/>
    <w:rsid w:val="00382FC5"/>
    <w:rsid w:val="003839F3"/>
    <w:rsid w:val="003847F8"/>
    <w:rsid w:val="00384C08"/>
    <w:rsid w:val="003857BC"/>
    <w:rsid w:val="00390429"/>
    <w:rsid w:val="0039182A"/>
    <w:rsid w:val="00391968"/>
    <w:rsid w:val="00391AC3"/>
    <w:rsid w:val="00392672"/>
    <w:rsid w:val="00393324"/>
    <w:rsid w:val="0039379D"/>
    <w:rsid w:val="003938A9"/>
    <w:rsid w:val="0039541D"/>
    <w:rsid w:val="003954C0"/>
    <w:rsid w:val="00395666"/>
    <w:rsid w:val="00395708"/>
    <w:rsid w:val="00395C6A"/>
    <w:rsid w:val="003961C1"/>
    <w:rsid w:val="0039686D"/>
    <w:rsid w:val="00397974"/>
    <w:rsid w:val="003A0129"/>
    <w:rsid w:val="003A03FB"/>
    <w:rsid w:val="003A060D"/>
    <w:rsid w:val="003A15F3"/>
    <w:rsid w:val="003A195C"/>
    <w:rsid w:val="003A2378"/>
    <w:rsid w:val="003A2A23"/>
    <w:rsid w:val="003A2BFA"/>
    <w:rsid w:val="003A2F82"/>
    <w:rsid w:val="003A2FC7"/>
    <w:rsid w:val="003A3C3B"/>
    <w:rsid w:val="003A3F34"/>
    <w:rsid w:val="003A40B9"/>
    <w:rsid w:val="003A4456"/>
    <w:rsid w:val="003A5128"/>
    <w:rsid w:val="003A5BAE"/>
    <w:rsid w:val="003A68CA"/>
    <w:rsid w:val="003A71C1"/>
    <w:rsid w:val="003A765D"/>
    <w:rsid w:val="003A7A0C"/>
    <w:rsid w:val="003A7AF9"/>
    <w:rsid w:val="003B072B"/>
    <w:rsid w:val="003B08A1"/>
    <w:rsid w:val="003B0918"/>
    <w:rsid w:val="003B0974"/>
    <w:rsid w:val="003B0DD7"/>
    <w:rsid w:val="003B0E08"/>
    <w:rsid w:val="003B14B4"/>
    <w:rsid w:val="003B3EBF"/>
    <w:rsid w:val="003B4208"/>
    <w:rsid w:val="003B430D"/>
    <w:rsid w:val="003B4521"/>
    <w:rsid w:val="003B4534"/>
    <w:rsid w:val="003B4FCD"/>
    <w:rsid w:val="003B5157"/>
    <w:rsid w:val="003B54B7"/>
    <w:rsid w:val="003B6A57"/>
    <w:rsid w:val="003B7251"/>
    <w:rsid w:val="003B7A51"/>
    <w:rsid w:val="003C069D"/>
    <w:rsid w:val="003C0AC1"/>
    <w:rsid w:val="003C0DCF"/>
    <w:rsid w:val="003C0F60"/>
    <w:rsid w:val="003C0FAD"/>
    <w:rsid w:val="003C127A"/>
    <w:rsid w:val="003C1CC9"/>
    <w:rsid w:val="003C2057"/>
    <w:rsid w:val="003C303D"/>
    <w:rsid w:val="003C5A58"/>
    <w:rsid w:val="003C649B"/>
    <w:rsid w:val="003C73FC"/>
    <w:rsid w:val="003C7E23"/>
    <w:rsid w:val="003D0588"/>
    <w:rsid w:val="003D0A43"/>
    <w:rsid w:val="003D1383"/>
    <w:rsid w:val="003D37B3"/>
    <w:rsid w:val="003D42F0"/>
    <w:rsid w:val="003D435B"/>
    <w:rsid w:val="003D49F4"/>
    <w:rsid w:val="003D4DC0"/>
    <w:rsid w:val="003D5386"/>
    <w:rsid w:val="003D5955"/>
    <w:rsid w:val="003D59D1"/>
    <w:rsid w:val="003D78CF"/>
    <w:rsid w:val="003D7DAB"/>
    <w:rsid w:val="003E0338"/>
    <w:rsid w:val="003E035F"/>
    <w:rsid w:val="003E0EFE"/>
    <w:rsid w:val="003E1166"/>
    <w:rsid w:val="003E133B"/>
    <w:rsid w:val="003E1B31"/>
    <w:rsid w:val="003E2D68"/>
    <w:rsid w:val="003E302F"/>
    <w:rsid w:val="003E335D"/>
    <w:rsid w:val="003E3BEF"/>
    <w:rsid w:val="003E467E"/>
    <w:rsid w:val="003E5A83"/>
    <w:rsid w:val="003E5DBD"/>
    <w:rsid w:val="003E6353"/>
    <w:rsid w:val="003E6962"/>
    <w:rsid w:val="003E750C"/>
    <w:rsid w:val="003E765C"/>
    <w:rsid w:val="003F05BE"/>
    <w:rsid w:val="003F0CFF"/>
    <w:rsid w:val="003F1617"/>
    <w:rsid w:val="003F3CED"/>
    <w:rsid w:val="003F4388"/>
    <w:rsid w:val="003F499C"/>
    <w:rsid w:val="003F4DA5"/>
    <w:rsid w:val="003F5F11"/>
    <w:rsid w:val="003F6A40"/>
    <w:rsid w:val="003F6E76"/>
    <w:rsid w:val="003F72B3"/>
    <w:rsid w:val="00400431"/>
    <w:rsid w:val="00403255"/>
    <w:rsid w:val="004033E8"/>
    <w:rsid w:val="004036B7"/>
    <w:rsid w:val="004037F1"/>
    <w:rsid w:val="00403CF6"/>
    <w:rsid w:val="0040400D"/>
    <w:rsid w:val="00405302"/>
    <w:rsid w:val="0040546E"/>
    <w:rsid w:val="00405765"/>
    <w:rsid w:val="004058BB"/>
    <w:rsid w:val="00405CCE"/>
    <w:rsid w:val="004060D5"/>
    <w:rsid w:val="004066C2"/>
    <w:rsid w:val="004067DD"/>
    <w:rsid w:val="004073EC"/>
    <w:rsid w:val="00407D5B"/>
    <w:rsid w:val="0041015E"/>
    <w:rsid w:val="00410707"/>
    <w:rsid w:val="004115D6"/>
    <w:rsid w:val="0041172D"/>
    <w:rsid w:val="004126EB"/>
    <w:rsid w:val="00412B21"/>
    <w:rsid w:val="00412CE2"/>
    <w:rsid w:val="00414AE9"/>
    <w:rsid w:val="00415F86"/>
    <w:rsid w:val="0041671C"/>
    <w:rsid w:val="00416FA6"/>
    <w:rsid w:val="004170AC"/>
    <w:rsid w:val="00417936"/>
    <w:rsid w:val="00417E78"/>
    <w:rsid w:val="004204BB"/>
    <w:rsid w:val="0042074D"/>
    <w:rsid w:val="00422149"/>
    <w:rsid w:val="0042288A"/>
    <w:rsid w:val="00423215"/>
    <w:rsid w:val="0042328E"/>
    <w:rsid w:val="004232C6"/>
    <w:rsid w:val="00423F7F"/>
    <w:rsid w:val="00424029"/>
    <w:rsid w:val="00424A9D"/>
    <w:rsid w:val="00424C91"/>
    <w:rsid w:val="004256A1"/>
    <w:rsid w:val="00425B5B"/>
    <w:rsid w:val="00425D33"/>
    <w:rsid w:val="00426091"/>
    <w:rsid w:val="00426B38"/>
    <w:rsid w:val="00427D8C"/>
    <w:rsid w:val="00427E14"/>
    <w:rsid w:val="0043068A"/>
    <w:rsid w:val="00430D18"/>
    <w:rsid w:val="00430E8C"/>
    <w:rsid w:val="0043278B"/>
    <w:rsid w:val="00432B52"/>
    <w:rsid w:val="004344AC"/>
    <w:rsid w:val="004344FC"/>
    <w:rsid w:val="00434A0C"/>
    <w:rsid w:val="00435029"/>
    <w:rsid w:val="00435084"/>
    <w:rsid w:val="004356E5"/>
    <w:rsid w:val="00435DD1"/>
    <w:rsid w:val="00435E58"/>
    <w:rsid w:val="00436190"/>
    <w:rsid w:val="0043716D"/>
    <w:rsid w:val="00437429"/>
    <w:rsid w:val="00437B31"/>
    <w:rsid w:val="00437B45"/>
    <w:rsid w:val="00437FC6"/>
    <w:rsid w:val="00441002"/>
    <w:rsid w:val="00441193"/>
    <w:rsid w:val="00442306"/>
    <w:rsid w:val="00442859"/>
    <w:rsid w:val="00442FC5"/>
    <w:rsid w:val="004432AC"/>
    <w:rsid w:val="00443517"/>
    <w:rsid w:val="00443725"/>
    <w:rsid w:val="00443C24"/>
    <w:rsid w:val="00444541"/>
    <w:rsid w:val="00444928"/>
    <w:rsid w:val="0044599B"/>
    <w:rsid w:val="00446050"/>
    <w:rsid w:val="00446628"/>
    <w:rsid w:val="004467AA"/>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224"/>
    <w:rsid w:val="004655DC"/>
    <w:rsid w:val="00465D66"/>
    <w:rsid w:val="00466C85"/>
    <w:rsid w:val="00467777"/>
    <w:rsid w:val="00467DFF"/>
    <w:rsid w:val="004716A1"/>
    <w:rsid w:val="00471AE7"/>
    <w:rsid w:val="00472198"/>
    <w:rsid w:val="00472AA3"/>
    <w:rsid w:val="00472DC9"/>
    <w:rsid w:val="00473693"/>
    <w:rsid w:val="00473F29"/>
    <w:rsid w:val="004744DE"/>
    <w:rsid w:val="00474787"/>
    <w:rsid w:val="00474D24"/>
    <w:rsid w:val="00475983"/>
    <w:rsid w:val="004763F4"/>
    <w:rsid w:val="00476DEE"/>
    <w:rsid w:val="004772D6"/>
    <w:rsid w:val="004773FE"/>
    <w:rsid w:val="0047794D"/>
    <w:rsid w:val="00480902"/>
    <w:rsid w:val="004818F0"/>
    <w:rsid w:val="00481DA0"/>
    <w:rsid w:val="004826DB"/>
    <w:rsid w:val="004833D1"/>
    <w:rsid w:val="00483C32"/>
    <w:rsid w:val="00484254"/>
    <w:rsid w:val="00484388"/>
    <w:rsid w:val="00484652"/>
    <w:rsid w:val="004857B3"/>
    <w:rsid w:val="0048585A"/>
    <w:rsid w:val="00486767"/>
    <w:rsid w:val="004868DD"/>
    <w:rsid w:val="0048751A"/>
    <w:rsid w:val="00490233"/>
    <w:rsid w:val="004902F9"/>
    <w:rsid w:val="00490B0D"/>
    <w:rsid w:val="00490D74"/>
    <w:rsid w:val="00491081"/>
    <w:rsid w:val="00491300"/>
    <w:rsid w:val="004913E2"/>
    <w:rsid w:val="00491BEF"/>
    <w:rsid w:val="00492479"/>
    <w:rsid w:val="004936BE"/>
    <w:rsid w:val="00493AEA"/>
    <w:rsid w:val="0049413C"/>
    <w:rsid w:val="0049452F"/>
    <w:rsid w:val="00494BA1"/>
    <w:rsid w:val="00495683"/>
    <w:rsid w:val="00496AE1"/>
    <w:rsid w:val="00496AEB"/>
    <w:rsid w:val="00497625"/>
    <w:rsid w:val="00497F32"/>
    <w:rsid w:val="004A03B9"/>
    <w:rsid w:val="004A1646"/>
    <w:rsid w:val="004A1EB6"/>
    <w:rsid w:val="004A2180"/>
    <w:rsid w:val="004A288B"/>
    <w:rsid w:val="004A2E26"/>
    <w:rsid w:val="004A4A40"/>
    <w:rsid w:val="004A4C64"/>
    <w:rsid w:val="004A4E25"/>
    <w:rsid w:val="004A5011"/>
    <w:rsid w:val="004A64EF"/>
    <w:rsid w:val="004A6502"/>
    <w:rsid w:val="004A665B"/>
    <w:rsid w:val="004A66C9"/>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053"/>
    <w:rsid w:val="004B5545"/>
    <w:rsid w:val="004B58FF"/>
    <w:rsid w:val="004B5F1B"/>
    <w:rsid w:val="004B5FA0"/>
    <w:rsid w:val="004B624B"/>
    <w:rsid w:val="004B68CF"/>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0B3"/>
    <w:rsid w:val="004C61A1"/>
    <w:rsid w:val="004C61C1"/>
    <w:rsid w:val="004C6239"/>
    <w:rsid w:val="004C77DE"/>
    <w:rsid w:val="004C7F6F"/>
    <w:rsid w:val="004D116D"/>
    <w:rsid w:val="004D136B"/>
    <w:rsid w:val="004D13EF"/>
    <w:rsid w:val="004D1F1C"/>
    <w:rsid w:val="004D2287"/>
    <w:rsid w:val="004D24E6"/>
    <w:rsid w:val="004D2FC5"/>
    <w:rsid w:val="004D31F5"/>
    <w:rsid w:val="004D383E"/>
    <w:rsid w:val="004D4FE8"/>
    <w:rsid w:val="004D512C"/>
    <w:rsid w:val="004D5A2D"/>
    <w:rsid w:val="004D6D1F"/>
    <w:rsid w:val="004D7853"/>
    <w:rsid w:val="004E02D0"/>
    <w:rsid w:val="004E14C7"/>
    <w:rsid w:val="004E29ED"/>
    <w:rsid w:val="004E2C59"/>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3689"/>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3C4"/>
    <w:rsid w:val="00502C37"/>
    <w:rsid w:val="00502D0A"/>
    <w:rsid w:val="00503DA4"/>
    <w:rsid w:val="0050404D"/>
    <w:rsid w:val="00504A5A"/>
    <w:rsid w:val="00504B80"/>
    <w:rsid w:val="00504CA2"/>
    <w:rsid w:val="00504D43"/>
    <w:rsid w:val="00505098"/>
    <w:rsid w:val="00505555"/>
    <w:rsid w:val="00505D61"/>
    <w:rsid w:val="00506006"/>
    <w:rsid w:val="00506120"/>
    <w:rsid w:val="005075D4"/>
    <w:rsid w:val="00507E1F"/>
    <w:rsid w:val="0051037F"/>
    <w:rsid w:val="0051080D"/>
    <w:rsid w:val="00510F5B"/>
    <w:rsid w:val="00511C48"/>
    <w:rsid w:val="00511E6B"/>
    <w:rsid w:val="00512116"/>
    <w:rsid w:val="005123D3"/>
    <w:rsid w:val="0051336F"/>
    <w:rsid w:val="00514ACB"/>
    <w:rsid w:val="00514C3C"/>
    <w:rsid w:val="00515B76"/>
    <w:rsid w:val="00515C19"/>
    <w:rsid w:val="005162FF"/>
    <w:rsid w:val="00516584"/>
    <w:rsid w:val="005172F7"/>
    <w:rsid w:val="0052027D"/>
    <w:rsid w:val="00520B27"/>
    <w:rsid w:val="00520B85"/>
    <w:rsid w:val="00520FE6"/>
    <w:rsid w:val="00521061"/>
    <w:rsid w:val="00521B62"/>
    <w:rsid w:val="00521D29"/>
    <w:rsid w:val="00522621"/>
    <w:rsid w:val="00522721"/>
    <w:rsid w:val="00523AE5"/>
    <w:rsid w:val="00523B33"/>
    <w:rsid w:val="00524158"/>
    <w:rsid w:val="00524C11"/>
    <w:rsid w:val="00525312"/>
    <w:rsid w:val="00525324"/>
    <w:rsid w:val="005253A5"/>
    <w:rsid w:val="00526080"/>
    <w:rsid w:val="005273CC"/>
    <w:rsid w:val="0052753A"/>
    <w:rsid w:val="005278AF"/>
    <w:rsid w:val="00527A97"/>
    <w:rsid w:val="0053012C"/>
    <w:rsid w:val="00530765"/>
    <w:rsid w:val="00531A4A"/>
    <w:rsid w:val="00531AFF"/>
    <w:rsid w:val="00531C16"/>
    <w:rsid w:val="005327DF"/>
    <w:rsid w:val="005328B7"/>
    <w:rsid w:val="00532938"/>
    <w:rsid w:val="005338E4"/>
    <w:rsid w:val="005349CF"/>
    <w:rsid w:val="00534AFC"/>
    <w:rsid w:val="005350D7"/>
    <w:rsid w:val="0053513E"/>
    <w:rsid w:val="00535DC4"/>
    <w:rsid w:val="005363AD"/>
    <w:rsid w:val="00536ABE"/>
    <w:rsid w:val="00536B0E"/>
    <w:rsid w:val="00537819"/>
    <w:rsid w:val="00537B16"/>
    <w:rsid w:val="00537E68"/>
    <w:rsid w:val="0054072D"/>
    <w:rsid w:val="00541B69"/>
    <w:rsid w:val="0054246D"/>
    <w:rsid w:val="00542F5A"/>
    <w:rsid w:val="00542FB3"/>
    <w:rsid w:val="00543302"/>
    <w:rsid w:val="005435B3"/>
    <w:rsid w:val="00543AFC"/>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4D2F"/>
    <w:rsid w:val="00555558"/>
    <w:rsid w:val="0055580E"/>
    <w:rsid w:val="00555D03"/>
    <w:rsid w:val="0055671D"/>
    <w:rsid w:val="00556F20"/>
    <w:rsid w:val="00557559"/>
    <w:rsid w:val="005577E8"/>
    <w:rsid w:val="00560B7D"/>
    <w:rsid w:val="00560C3A"/>
    <w:rsid w:val="005630E8"/>
    <w:rsid w:val="0056327A"/>
    <w:rsid w:val="0056390C"/>
    <w:rsid w:val="00563B31"/>
    <w:rsid w:val="00563F0A"/>
    <w:rsid w:val="005647FA"/>
    <w:rsid w:val="00564F17"/>
    <w:rsid w:val="0056525E"/>
    <w:rsid w:val="0056569B"/>
    <w:rsid w:val="00565C58"/>
    <w:rsid w:val="005661E1"/>
    <w:rsid w:val="005663A6"/>
    <w:rsid w:val="0056797D"/>
    <w:rsid w:val="005708F2"/>
    <w:rsid w:val="00570B27"/>
    <w:rsid w:val="00570E7E"/>
    <w:rsid w:val="00571B2D"/>
    <w:rsid w:val="005721E7"/>
    <w:rsid w:val="00572430"/>
    <w:rsid w:val="005725ED"/>
    <w:rsid w:val="00573E49"/>
    <w:rsid w:val="00573E4E"/>
    <w:rsid w:val="00573E5F"/>
    <w:rsid w:val="00573EC0"/>
    <w:rsid w:val="005740C3"/>
    <w:rsid w:val="00574678"/>
    <w:rsid w:val="0057475A"/>
    <w:rsid w:val="005752B1"/>
    <w:rsid w:val="00575A8D"/>
    <w:rsid w:val="00575B71"/>
    <w:rsid w:val="00575E7B"/>
    <w:rsid w:val="005761EC"/>
    <w:rsid w:val="00577122"/>
    <w:rsid w:val="00577642"/>
    <w:rsid w:val="005777CC"/>
    <w:rsid w:val="005812A0"/>
    <w:rsid w:val="005819E5"/>
    <w:rsid w:val="00581AA9"/>
    <w:rsid w:val="005829A5"/>
    <w:rsid w:val="00583424"/>
    <w:rsid w:val="00585570"/>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3B45"/>
    <w:rsid w:val="00593DE5"/>
    <w:rsid w:val="00594051"/>
    <w:rsid w:val="005953B1"/>
    <w:rsid w:val="0059557A"/>
    <w:rsid w:val="00596048"/>
    <w:rsid w:val="00597091"/>
    <w:rsid w:val="005A02EF"/>
    <w:rsid w:val="005A1314"/>
    <w:rsid w:val="005A1539"/>
    <w:rsid w:val="005A15C2"/>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215E"/>
    <w:rsid w:val="005D2A09"/>
    <w:rsid w:val="005D3626"/>
    <w:rsid w:val="005D3790"/>
    <w:rsid w:val="005D3BF4"/>
    <w:rsid w:val="005D3FBB"/>
    <w:rsid w:val="005D5638"/>
    <w:rsid w:val="005D5691"/>
    <w:rsid w:val="005D575A"/>
    <w:rsid w:val="005D583F"/>
    <w:rsid w:val="005D5A09"/>
    <w:rsid w:val="005D715B"/>
    <w:rsid w:val="005D7390"/>
    <w:rsid w:val="005D788C"/>
    <w:rsid w:val="005D7AF8"/>
    <w:rsid w:val="005D7D51"/>
    <w:rsid w:val="005E0345"/>
    <w:rsid w:val="005E0EE4"/>
    <w:rsid w:val="005E1060"/>
    <w:rsid w:val="005E1325"/>
    <w:rsid w:val="005E17A4"/>
    <w:rsid w:val="005E1B6E"/>
    <w:rsid w:val="005E1C44"/>
    <w:rsid w:val="005E2689"/>
    <w:rsid w:val="005E2A53"/>
    <w:rsid w:val="005E2F9B"/>
    <w:rsid w:val="005E327E"/>
    <w:rsid w:val="005E3572"/>
    <w:rsid w:val="005E3B64"/>
    <w:rsid w:val="005E3CFE"/>
    <w:rsid w:val="005E41B7"/>
    <w:rsid w:val="005E4F9D"/>
    <w:rsid w:val="005E53DD"/>
    <w:rsid w:val="005E56C3"/>
    <w:rsid w:val="005E5939"/>
    <w:rsid w:val="005E64D0"/>
    <w:rsid w:val="005E6F03"/>
    <w:rsid w:val="005E741E"/>
    <w:rsid w:val="005E7856"/>
    <w:rsid w:val="005E7B62"/>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701"/>
    <w:rsid w:val="005F7F9E"/>
    <w:rsid w:val="00601053"/>
    <w:rsid w:val="006038F6"/>
    <w:rsid w:val="00603B71"/>
    <w:rsid w:val="0060413A"/>
    <w:rsid w:val="00605329"/>
    <w:rsid w:val="00605B1E"/>
    <w:rsid w:val="0060618A"/>
    <w:rsid w:val="00606EF6"/>
    <w:rsid w:val="00607039"/>
    <w:rsid w:val="006070DF"/>
    <w:rsid w:val="00607DF6"/>
    <w:rsid w:val="0061054B"/>
    <w:rsid w:val="00610575"/>
    <w:rsid w:val="00610C46"/>
    <w:rsid w:val="00612143"/>
    <w:rsid w:val="0061219C"/>
    <w:rsid w:val="00612BAC"/>
    <w:rsid w:val="00613440"/>
    <w:rsid w:val="00613E8D"/>
    <w:rsid w:val="00614B51"/>
    <w:rsid w:val="00614B7E"/>
    <w:rsid w:val="00614EA2"/>
    <w:rsid w:val="0061617C"/>
    <w:rsid w:val="0061653E"/>
    <w:rsid w:val="0061664A"/>
    <w:rsid w:val="0061670E"/>
    <w:rsid w:val="00616836"/>
    <w:rsid w:val="00616C45"/>
    <w:rsid w:val="00616E07"/>
    <w:rsid w:val="00617048"/>
    <w:rsid w:val="00617BAA"/>
    <w:rsid w:val="00617BBD"/>
    <w:rsid w:val="00617C9B"/>
    <w:rsid w:val="00620C8C"/>
    <w:rsid w:val="006220F8"/>
    <w:rsid w:val="0062253C"/>
    <w:rsid w:val="00622752"/>
    <w:rsid w:val="00623510"/>
    <w:rsid w:val="006241B4"/>
    <w:rsid w:val="006247E4"/>
    <w:rsid w:val="00624D4C"/>
    <w:rsid w:val="00626489"/>
    <w:rsid w:val="006275D8"/>
    <w:rsid w:val="00630110"/>
    <w:rsid w:val="006303F1"/>
    <w:rsid w:val="006307A3"/>
    <w:rsid w:val="00630A3C"/>
    <w:rsid w:val="006310D0"/>
    <w:rsid w:val="0063111A"/>
    <w:rsid w:val="00631DC5"/>
    <w:rsid w:val="00631E60"/>
    <w:rsid w:val="00633060"/>
    <w:rsid w:val="00633179"/>
    <w:rsid w:val="006331C9"/>
    <w:rsid w:val="0063381E"/>
    <w:rsid w:val="00633FE0"/>
    <w:rsid w:val="006349DB"/>
    <w:rsid w:val="0063582C"/>
    <w:rsid w:val="0063590A"/>
    <w:rsid w:val="00636680"/>
    <w:rsid w:val="0063674F"/>
    <w:rsid w:val="006369D3"/>
    <w:rsid w:val="00636C7E"/>
    <w:rsid w:val="00637904"/>
    <w:rsid w:val="00637C10"/>
    <w:rsid w:val="00640C50"/>
    <w:rsid w:val="00641A3E"/>
    <w:rsid w:val="00642436"/>
    <w:rsid w:val="00643282"/>
    <w:rsid w:val="006439DF"/>
    <w:rsid w:val="00643BE9"/>
    <w:rsid w:val="00643D00"/>
    <w:rsid w:val="00643DEB"/>
    <w:rsid w:val="006444B5"/>
    <w:rsid w:val="00644904"/>
    <w:rsid w:val="006454E8"/>
    <w:rsid w:val="0064658D"/>
    <w:rsid w:val="00646EA4"/>
    <w:rsid w:val="00647D1A"/>
    <w:rsid w:val="00650006"/>
    <w:rsid w:val="006501C7"/>
    <w:rsid w:val="006503D3"/>
    <w:rsid w:val="0065069A"/>
    <w:rsid w:val="00650879"/>
    <w:rsid w:val="006508EF"/>
    <w:rsid w:val="006511B2"/>
    <w:rsid w:val="00651241"/>
    <w:rsid w:val="00651400"/>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57F04"/>
    <w:rsid w:val="0066039E"/>
    <w:rsid w:val="00660453"/>
    <w:rsid w:val="00660830"/>
    <w:rsid w:val="00660B94"/>
    <w:rsid w:val="00660BC1"/>
    <w:rsid w:val="0066114F"/>
    <w:rsid w:val="00661F1C"/>
    <w:rsid w:val="0066209B"/>
    <w:rsid w:val="0066220B"/>
    <w:rsid w:val="006624EA"/>
    <w:rsid w:val="00662EDF"/>
    <w:rsid w:val="00662FEA"/>
    <w:rsid w:val="00663DC8"/>
    <w:rsid w:val="00664375"/>
    <w:rsid w:val="00664830"/>
    <w:rsid w:val="0066486C"/>
    <w:rsid w:val="00664901"/>
    <w:rsid w:val="00665865"/>
    <w:rsid w:val="00665C31"/>
    <w:rsid w:val="00665FA9"/>
    <w:rsid w:val="006660E3"/>
    <w:rsid w:val="00667365"/>
    <w:rsid w:val="006674C7"/>
    <w:rsid w:val="00667980"/>
    <w:rsid w:val="0067079A"/>
    <w:rsid w:val="00670EFB"/>
    <w:rsid w:val="00670FFA"/>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77C33"/>
    <w:rsid w:val="00680226"/>
    <w:rsid w:val="006806B6"/>
    <w:rsid w:val="00680912"/>
    <w:rsid w:val="00680BD8"/>
    <w:rsid w:val="00682000"/>
    <w:rsid w:val="0068231D"/>
    <w:rsid w:val="0068241A"/>
    <w:rsid w:val="00683534"/>
    <w:rsid w:val="00683BAD"/>
    <w:rsid w:val="00683EE0"/>
    <w:rsid w:val="00684A82"/>
    <w:rsid w:val="00684D47"/>
    <w:rsid w:val="00684F75"/>
    <w:rsid w:val="00685348"/>
    <w:rsid w:val="0068561A"/>
    <w:rsid w:val="00685709"/>
    <w:rsid w:val="006868CE"/>
    <w:rsid w:val="00686B51"/>
    <w:rsid w:val="006879EE"/>
    <w:rsid w:val="00687F04"/>
    <w:rsid w:val="0069098A"/>
    <w:rsid w:val="00690C4C"/>
    <w:rsid w:val="00691D8B"/>
    <w:rsid w:val="00691DDA"/>
    <w:rsid w:val="0069286B"/>
    <w:rsid w:val="006928BE"/>
    <w:rsid w:val="00692A53"/>
    <w:rsid w:val="00693EFE"/>
    <w:rsid w:val="00693F72"/>
    <w:rsid w:val="0069407A"/>
    <w:rsid w:val="00694DE2"/>
    <w:rsid w:val="00695E18"/>
    <w:rsid w:val="0069697F"/>
    <w:rsid w:val="00697499"/>
    <w:rsid w:val="0069783F"/>
    <w:rsid w:val="006979FA"/>
    <w:rsid w:val="006A0061"/>
    <w:rsid w:val="006A015E"/>
    <w:rsid w:val="006A062E"/>
    <w:rsid w:val="006A1C8B"/>
    <w:rsid w:val="006A1FBF"/>
    <w:rsid w:val="006A20C7"/>
    <w:rsid w:val="006A2621"/>
    <w:rsid w:val="006A370C"/>
    <w:rsid w:val="006A4CC2"/>
    <w:rsid w:val="006A4E65"/>
    <w:rsid w:val="006A4E7C"/>
    <w:rsid w:val="006A5409"/>
    <w:rsid w:val="006A5D00"/>
    <w:rsid w:val="006A6464"/>
    <w:rsid w:val="006A6528"/>
    <w:rsid w:val="006A76E2"/>
    <w:rsid w:val="006A7A50"/>
    <w:rsid w:val="006A7CF6"/>
    <w:rsid w:val="006A7E4B"/>
    <w:rsid w:val="006B0931"/>
    <w:rsid w:val="006B13A2"/>
    <w:rsid w:val="006B266E"/>
    <w:rsid w:val="006B29AB"/>
    <w:rsid w:val="006B30F2"/>
    <w:rsid w:val="006B342F"/>
    <w:rsid w:val="006B3546"/>
    <w:rsid w:val="006B4809"/>
    <w:rsid w:val="006B50C9"/>
    <w:rsid w:val="006B51CD"/>
    <w:rsid w:val="006B522F"/>
    <w:rsid w:val="006B6324"/>
    <w:rsid w:val="006B6937"/>
    <w:rsid w:val="006B6B14"/>
    <w:rsid w:val="006B6E35"/>
    <w:rsid w:val="006B7B2A"/>
    <w:rsid w:val="006C0C6B"/>
    <w:rsid w:val="006C1305"/>
    <w:rsid w:val="006C15EF"/>
    <w:rsid w:val="006C164C"/>
    <w:rsid w:val="006C185F"/>
    <w:rsid w:val="006C1DE8"/>
    <w:rsid w:val="006C29E9"/>
    <w:rsid w:val="006C359B"/>
    <w:rsid w:val="006C3E12"/>
    <w:rsid w:val="006C44AA"/>
    <w:rsid w:val="006C5051"/>
    <w:rsid w:val="006C5999"/>
    <w:rsid w:val="006C7068"/>
    <w:rsid w:val="006C76E5"/>
    <w:rsid w:val="006D121B"/>
    <w:rsid w:val="006D1390"/>
    <w:rsid w:val="006D1E37"/>
    <w:rsid w:val="006D1EC1"/>
    <w:rsid w:val="006D1ECD"/>
    <w:rsid w:val="006D30AD"/>
    <w:rsid w:val="006D4428"/>
    <w:rsid w:val="006D4BAA"/>
    <w:rsid w:val="006D53AC"/>
    <w:rsid w:val="006D6C36"/>
    <w:rsid w:val="006D7C25"/>
    <w:rsid w:val="006D7F90"/>
    <w:rsid w:val="006E258A"/>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88B"/>
    <w:rsid w:val="006F6F2E"/>
    <w:rsid w:val="006F7047"/>
    <w:rsid w:val="006F7532"/>
    <w:rsid w:val="00701569"/>
    <w:rsid w:val="007020E6"/>
    <w:rsid w:val="007035C6"/>
    <w:rsid w:val="00703A53"/>
    <w:rsid w:val="00703A8C"/>
    <w:rsid w:val="00704CFF"/>
    <w:rsid w:val="00704E84"/>
    <w:rsid w:val="00705AD9"/>
    <w:rsid w:val="00705BC2"/>
    <w:rsid w:val="00705C3A"/>
    <w:rsid w:val="00710181"/>
    <w:rsid w:val="00710442"/>
    <w:rsid w:val="00712088"/>
    <w:rsid w:val="0071209E"/>
    <w:rsid w:val="00712405"/>
    <w:rsid w:val="00712EE5"/>
    <w:rsid w:val="00713495"/>
    <w:rsid w:val="00715142"/>
    <w:rsid w:val="0071524E"/>
    <w:rsid w:val="00715362"/>
    <w:rsid w:val="00715F62"/>
    <w:rsid w:val="00716BFA"/>
    <w:rsid w:val="0071756A"/>
    <w:rsid w:val="0072029D"/>
    <w:rsid w:val="00720E86"/>
    <w:rsid w:val="007210DA"/>
    <w:rsid w:val="007214E0"/>
    <w:rsid w:val="00722034"/>
    <w:rsid w:val="00722270"/>
    <w:rsid w:val="007222C7"/>
    <w:rsid w:val="00723A34"/>
    <w:rsid w:val="007241E5"/>
    <w:rsid w:val="00724DDA"/>
    <w:rsid w:val="00724EF1"/>
    <w:rsid w:val="00724FF6"/>
    <w:rsid w:val="007262AB"/>
    <w:rsid w:val="00726528"/>
    <w:rsid w:val="0072750B"/>
    <w:rsid w:val="007279D6"/>
    <w:rsid w:val="00727A0C"/>
    <w:rsid w:val="00727DDD"/>
    <w:rsid w:val="00727EAB"/>
    <w:rsid w:val="0073091D"/>
    <w:rsid w:val="00730F80"/>
    <w:rsid w:val="0073142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2EB"/>
    <w:rsid w:val="00737459"/>
    <w:rsid w:val="0074082A"/>
    <w:rsid w:val="0074179D"/>
    <w:rsid w:val="00741A3D"/>
    <w:rsid w:val="00743898"/>
    <w:rsid w:val="00743D21"/>
    <w:rsid w:val="007442BE"/>
    <w:rsid w:val="007455DB"/>
    <w:rsid w:val="00745A63"/>
    <w:rsid w:val="00745E6D"/>
    <w:rsid w:val="00746051"/>
    <w:rsid w:val="0074678D"/>
    <w:rsid w:val="007467F5"/>
    <w:rsid w:val="007473AF"/>
    <w:rsid w:val="00747641"/>
    <w:rsid w:val="0075010D"/>
    <w:rsid w:val="007508A8"/>
    <w:rsid w:val="00750DED"/>
    <w:rsid w:val="007549C9"/>
    <w:rsid w:val="00754D94"/>
    <w:rsid w:val="007559C2"/>
    <w:rsid w:val="00756155"/>
    <w:rsid w:val="00756398"/>
    <w:rsid w:val="007568F1"/>
    <w:rsid w:val="00756DF8"/>
    <w:rsid w:val="00756EA9"/>
    <w:rsid w:val="00757249"/>
    <w:rsid w:val="00760194"/>
    <w:rsid w:val="00760874"/>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B44"/>
    <w:rsid w:val="00772F8C"/>
    <w:rsid w:val="00774175"/>
    <w:rsid w:val="00774718"/>
    <w:rsid w:val="00774BFD"/>
    <w:rsid w:val="007752C3"/>
    <w:rsid w:val="00775626"/>
    <w:rsid w:val="0077622E"/>
    <w:rsid w:val="007765D1"/>
    <w:rsid w:val="00776E9A"/>
    <w:rsid w:val="00777D0F"/>
    <w:rsid w:val="00781E30"/>
    <w:rsid w:val="00782CCA"/>
    <w:rsid w:val="007845A5"/>
    <w:rsid w:val="00784B96"/>
    <w:rsid w:val="00785483"/>
    <w:rsid w:val="00786632"/>
    <w:rsid w:val="00786B74"/>
    <w:rsid w:val="007872E4"/>
    <w:rsid w:val="00787948"/>
    <w:rsid w:val="00787A9F"/>
    <w:rsid w:val="00787F12"/>
    <w:rsid w:val="007903D3"/>
    <w:rsid w:val="007904F5"/>
    <w:rsid w:val="00790F12"/>
    <w:rsid w:val="00791662"/>
    <w:rsid w:val="00791ABE"/>
    <w:rsid w:val="00791F53"/>
    <w:rsid w:val="0079264C"/>
    <w:rsid w:val="00792C63"/>
    <w:rsid w:val="00793483"/>
    <w:rsid w:val="007936F3"/>
    <w:rsid w:val="00793F7F"/>
    <w:rsid w:val="00794234"/>
    <w:rsid w:val="007942BC"/>
    <w:rsid w:val="007952CC"/>
    <w:rsid w:val="00795525"/>
    <w:rsid w:val="00795D8B"/>
    <w:rsid w:val="007960BB"/>
    <w:rsid w:val="007960C6"/>
    <w:rsid w:val="0079639F"/>
    <w:rsid w:val="00796899"/>
    <w:rsid w:val="007968C6"/>
    <w:rsid w:val="007969BF"/>
    <w:rsid w:val="007971E1"/>
    <w:rsid w:val="007976C6"/>
    <w:rsid w:val="007A071D"/>
    <w:rsid w:val="007A0A0F"/>
    <w:rsid w:val="007A2103"/>
    <w:rsid w:val="007A2CA9"/>
    <w:rsid w:val="007A2F5D"/>
    <w:rsid w:val="007A3067"/>
    <w:rsid w:val="007A3E36"/>
    <w:rsid w:val="007A40CC"/>
    <w:rsid w:val="007A4A42"/>
    <w:rsid w:val="007A4D8F"/>
    <w:rsid w:val="007A4EAA"/>
    <w:rsid w:val="007A54C9"/>
    <w:rsid w:val="007A5830"/>
    <w:rsid w:val="007A6030"/>
    <w:rsid w:val="007A6057"/>
    <w:rsid w:val="007A6187"/>
    <w:rsid w:val="007A6191"/>
    <w:rsid w:val="007A64A6"/>
    <w:rsid w:val="007A6576"/>
    <w:rsid w:val="007A6C3B"/>
    <w:rsid w:val="007A7548"/>
    <w:rsid w:val="007A75DB"/>
    <w:rsid w:val="007A778B"/>
    <w:rsid w:val="007A77F5"/>
    <w:rsid w:val="007A7D21"/>
    <w:rsid w:val="007B0B3C"/>
    <w:rsid w:val="007B0D0F"/>
    <w:rsid w:val="007B1A65"/>
    <w:rsid w:val="007B1BA1"/>
    <w:rsid w:val="007B1CFE"/>
    <w:rsid w:val="007B1F70"/>
    <w:rsid w:val="007B3130"/>
    <w:rsid w:val="007B3EE6"/>
    <w:rsid w:val="007B476A"/>
    <w:rsid w:val="007B4ADA"/>
    <w:rsid w:val="007B5F9F"/>
    <w:rsid w:val="007B6335"/>
    <w:rsid w:val="007B6EDF"/>
    <w:rsid w:val="007B71E0"/>
    <w:rsid w:val="007B74CC"/>
    <w:rsid w:val="007C043B"/>
    <w:rsid w:val="007C0BAA"/>
    <w:rsid w:val="007C189C"/>
    <w:rsid w:val="007C1CB1"/>
    <w:rsid w:val="007C2149"/>
    <w:rsid w:val="007C2598"/>
    <w:rsid w:val="007C3EFB"/>
    <w:rsid w:val="007C42AD"/>
    <w:rsid w:val="007C4349"/>
    <w:rsid w:val="007C44D3"/>
    <w:rsid w:val="007C5345"/>
    <w:rsid w:val="007C5C48"/>
    <w:rsid w:val="007C6010"/>
    <w:rsid w:val="007C6DD1"/>
    <w:rsid w:val="007D04F7"/>
    <w:rsid w:val="007D0D91"/>
    <w:rsid w:val="007D1BC9"/>
    <w:rsid w:val="007D2559"/>
    <w:rsid w:val="007D25B2"/>
    <w:rsid w:val="007D2B34"/>
    <w:rsid w:val="007D38C8"/>
    <w:rsid w:val="007D3DE4"/>
    <w:rsid w:val="007D487B"/>
    <w:rsid w:val="007D58EB"/>
    <w:rsid w:val="007D63DA"/>
    <w:rsid w:val="007D7282"/>
    <w:rsid w:val="007D77CE"/>
    <w:rsid w:val="007D796A"/>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48A2"/>
    <w:rsid w:val="007E5494"/>
    <w:rsid w:val="007E58B8"/>
    <w:rsid w:val="007E5CF3"/>
    <w:rsid w:val="007E6288"/>
    <w:rsid w:val="007E69A0"/>
    <w:rsid w:val="007E6F6F"/>
    <w:rsid w:val="007E7036"/>
    <w:rsid w:val="007E748E"/>
    <w:rsid w:val="007F0759"/>
    <w:rsid w:val="007F0B20"/>
    <w:rsid w:val="007F1381"/>
    <w:rsid w:val="007F1401"/>
    <w:rsid w:val="007F14BD"/>
    <w:rsid w:val="007F16ED"/>
    <w:rsid w:val="007F2072"/>
    <w:rsid w:val="007F2593"/>
    <w:rsid w:val="007F262F"/>
    <w:rsid w:val="007F4002"/>
    <w:rsid w:val="007F57DB"/>
    <w:rsid w:val="007F628C"/>
    <w:rsid w:val="007F6367"/>
    <w:rsid w:val="007F709D"/>
    <w:rsid w:val="007F76CD"/>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5B9A"/>
    <w:rsid w:val="008061FD"/>
    <w:rsid w:val="00806385"/>
    <w:rsid w:val="008063CB"/>
    <w:rsid w:val="00807804"/>
    <w:rsid w:val="0081169C"/>
    <w:rsid w:val="00812921"/>
    <w:rsid w:val="00812946"/>
    <w:rsid w:val="008137DA"/>
    <w:rsid w:val="00813CF5"/>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456"/>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09C8"/>
    <w:rsid w:val="0083173E"/>
    <w:rsid w:val="00831772"/>
    <w:rsid w:val="00831BC3"/>
    <w:rsid w:val="008323A0"/>
    <w:rsid w:val="008348D7"/>
    <w:rsid w:val="00834E3A"/>
    <w:rsid w:val="008356C1"/>
    <w:rsid w:val="00836AE9"/>
    <w:rsid w:val="00836B9B"/>
    <w:rsid w:val="00836F84"/>
    <w:rsid w:val="00837B12"/>
    <w:rsid w:val="00837E74"/>
    <w:rsid w:val="00840A1D"/>
    <w:rsid w:val="0084112E"/>
    <w:rsid w:val="0084212C"/>
    <w:rsid w:val="0084222F"/>
    <w:rsid w:val="00842E81"/>
    <w:rsid w:val="00842EEF"/>
    <w:rsid w:val="0084384F"/>
    <w:rsid w:val="00844756"/>
    <w:rsid w:val="00844CB4"/>
    <w:rsid w:val="008462E1"/>
    <w:rsid w:val="00846317"/>
    <w:rsid w:val="00846458"/>
    <w:rsid w:val="00846CDD"/>
    <w:rsid w:val="0085096C"/>
    <w:rsid w:val="008522AB"/>
    <w:rsid w:val="00852687"/>
    <w:rsid w:val="00852D65"/>
    <w:rsid w:val="00853467"/>
    <w:rsid w:val="0085442E"/>
    <w:rsid w:val="00854944"/>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1CB9"/>
    <w:rsid w:val="0086272F"/>
    <w:rsid w:val="00862943"/>
    <w:rsid w:val="00862C69"/>
    <w:rsid w:val="00863B28"/>
    <w:rsid w:val="008642A8"/>
    <w:rsid w:val="00864CDB"/>
    <w:rsid w:val="00865463"/>
    <w:rsid w:val="00865DE2"/>
    <w:rsid w:val="0086691B"/>
    <w:rsid w:val="00867084"/>
    <w:rsid w:val="008703B0"/>
    <w:rsid w:val="00870485"/>
    <w:rsid w:val="00871061"/>
    <w:rsid w:val="008724EE"/>
    <w:rsid w:val="00872D78"/>
    <w:rsid w:val="00872F0F"/>
    <w:rsid w:val="008735F1"/>
    <w:rsid w:val="00873613"/>
    <w:rsid w:val="00873696"/>
    <w:rsid w:val="008746FF"/>
    <w:rsid w:val="0087516B"/>
    <w:rsid w:val="008751D5"/>
    <w:rsid w:val="00875D89"/>
    <w:rsid w:val="00875FEB"/>
    <w:rsid w:val="0087692E"/>
    <w:rsid w:val="0087776A"/>
    <w:rsid w:val="00880E7E"/>
    <w:rsid w:val="00881538"/>
    <w:rsid w:val="00883F5C"/>
    <w:rsid w:val="00884479"/>
    <w:rsid w:val="00886D5C"/>
    <w:rsid w:val="008870A9"/>
    <w:rsid w:val="00890173"/>
    <w:rsid w:val="00891516"/>
    <w:rsid w:val="00891FF0"/>
    <w:rsid w:val="008920FA"/>
    <w:rsid w:val="00892146"/>
    <w:rsid w:val="0089453E"/>
    <w:rsid w:val="0089457E"/>
    <w:rsid w:val="0089511B"/>
    <w:rsid w:val="0089614B"/>
    <w:rsid w:val="00896FED"/>
    <w:rsid w:val="00897064"/>
    <w:rsid w:val="008A0690"/>
    <w:rsid w:val="008A0893"/>
    <w:rsid w:val="008A1396"/>
    <w:rsid w:val="008A6256"/>
    <w:rsid w:val="008A6F11"/>
    <w:rsid w:val="008A709B"/>
    <w:rsid w:val="008A7563"/>
    <w:rsid w:val="008A772D"/>
    <w:rsid w:val="008A7B18"/>
    <w:rsid w:val="008A7F7E"/>
    <w:rsid w:val="008B056D"/>
    <w:rsid w:val="008B0B76"/>
    <w:rsid w:val="008B0D24"/>
    <w:rsid w:val="008B1564"/>
    <w:rsid w:val="008B1AF5"/>
    <w:rsid w:val="008B1B92"/>
    <w:rsid w:val="008B2DF0"/>
    <w:rsid w:val="008B2E2F"/>
    <w:rsid w:val="008B35F9"/>
    <w:rsid w:val="008B381A"/>
    <w:rsid w:val="008B393C"/>
    <w:rsid w:val="008B39A9"/>
    <w:rsid w:val="008B3A8B"/>
    <w:rsid w:val="008B3B35"/>
    <w:rsid w:val="008B3C16"/>
    <w:rsid w:val="008B44D7"/>
    <w:rsid w:val="008B4609"/>
    <w:rsid w:val="008B5B87"/>
    <w:rsid w:val="008B5DA7"/>
    <w:rsid w:val="008B5F13"/>
    <w:rsid w:val="008B692B"/>
    <w:rsid w:val="008B69FD"/>
    <w:rsid w:val="008B78C0"/>
    <w:rsid w:val="008C14E2"/>
    <w:rsid w:val="008C1CA9"/>
    <w:rsid w:val="008C1D60"/>
    <w:rsid w:val="008C2181"/>
    <w:rsid w:val="008C3AF5"/>
    <w:rsid w:val="008C5095"/>
    <w:rsid w:val="008C537D"/>
    <w:rsid w:val="008C55F8"/>
    <w:rsid w:val="008C6288"/>
    <w:rsid w:val="008C62ED"/>
    <w:rsid w:val="008C66F0"/>
    <w:rsid w:val="008C6E18"/>
    <w:rsid w:val="008C7747"/>
    <w:rsid w:val="008C7883"/>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04DD"/>
    <w:rsid w:val="008E1390"/>
    <w:rsid w:val="008E16BC"/>
    <w:rsid w:val="008E1930"/>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62"/>
    <w:rsid w:val="008F2C81"/>
    <w:rsid w:val="008F36AD"/>
    <w:rsid w:val="008F3A13"/>
    <w:rsid w:val="008F49A0"/>
    <w:rsid w:val="008F4B07"/>
    <w:rsid w:val="008F516A"/>
    <w:rsid w:val="008F5BC7"/>
    <w:rsid w:val="008F6320"/>
    <w:rsid w:val="008F6482"/>
    <w:rsid w:val="008F664D"/>
    <w:rsid w:val="008F67C2"/>
    <w:rsid w:val="008F7626"/>
    <w:rsid w:val="008F76AD"/>
    <w:rsid w:val="009000AC"/>
    <w:rsid w:val="0090050C"/>
    <w:rsid w:val="009019D8"/>
    <w:rsid w:val="009020FE"/>
    <w:rsid w:val="00902893"/>
    <w:rsid w:val="00902A6E"/>
    <w:rsid w:val="00902C03"/>
    <w:rsid w:val="00902E34"/>
    <w:rsid w:val="0090303C"/>
    <w:rsid w:val="00903596"/>
    <w:rsid w:val="0090398A"/>
    <w:rsid w:val="00903B43"/>
    <w:rsid w:val="009046C0"/>
    <w:rsid w:val="00904EC1"/>
    <w:rsid w:val="00905026"/>
    <w:rsid w:val="00905D9C"/>
    <w:rsid w:val="009060B3"/>
    <w:rsid w:val="00906432"/>
    <w:rsid w:val="00906E00"/>
    <w:rsid w:val="009079B0"/>
    <w:rsid w:val="009100BE"/>
    <w:rsid w:val="00910F97"/>
    <w:rsid w:val="00911168"/>
    <w:rsid w:val="00912A30"/>
    <w:rsid w:val="00915DDF"/>
    <w:rsid w:val="009160C3"/>
    <w:rsid w:val="00917633"/>
    <w:rsid w:val="00917697"/>
    <w:rsid w:val="00917CE4"/>
    <w:rsid w:val="00917ED2"/>
    <w:rsid w:val="009206A3"/>
    <w:rsid w:val="009215D2"/>
    <w:rsid w:val="009218AA"/>
    <w:rsid w:val="00921AEE"/>
    <w:rsid w:val="00921BA6"/>
    <w:rsid w:val="00922A3B"/>
    <w:rsid w:val="00923ADD"/>
    <w:rsid w:val="00923BE0"/>
    <w:rsid w:val="00923E50"/>
    <w:rsid w:val="00923EE4"/>
    <w:rsid w:val="009243DD"/>
    <w:rsid w:val="009243FB"/>
    <w:rsid w:val="00924C65"/>
    <w:rsid w:val="00924D6F"/>
    <w:rsid w:val="00926AC4"/>
    <w:rsid w:val="00927261"/>
    <w:rsid w:val="00930867"/>
    <w:rsid w:val="00930EB4"/>
    <w:rsid w:val="0093134B"/>
    <w:rsid w:val="0093144F"/>
    <w:rsid w:val="00931888"/>
    <w:rsid w:val="00931954"/>
    <w:rsid w:val="00932123"/>
    <w:rsid w:val="009327A0"/>
    <w:rsid w:val="0093289A"/>
    <w:rsid w:val="009343A4"/>
    <w:rsid w:val="00934621"/>
    <w:rsid w:val="009352F1"/>
    <w:rsid w:val="00935BCD"/>
    <w:rsid w:val="00935FF2"/>
    <w:rsid w:val="0093622F"/>
    <w:rsid w:val="009365A8"/>
    <w:rsid w:val="00937A89"/>
    <w:rsid w:val="0094026F"/>
    <w:rsid w:val="00940E92"/>
    <w:rsid w:val="00940FD7"/>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A21"/>
    <w:rsid w:val="00947F09"/>
    <w:rsid w:val="0095032A"/>
    <w:rsid w:val="009507B4"/>
    <w:rsid w:val="0095134F"/>
    <w:rsid w:val="00951CB4"/>
    <w:rsid w:val="009524D8"/>
    <w:rsid w:val="00952962"/>
    <w:rsid w:val="009529CB"/>
    <w:rsid w:val="00952AD5"/>
    <w:rsid w:val="00952B23"/>
    <w:rsid w:val="00954793"/>
    <w:rsid w:val="00954E69"/>
    <w:rsid w:val="00954EFE"/>
    <w:rsid w:val="00954FBC"/>
    <w:rsid w:val="009566FB"/>
    <w:rsid w:val="00956B68"/>
    <w:rsid w:val="009570C2"/>
    <w:rsid w:val="009572D8"/>
    <w:rsid w:val="00957BC6"/>
    <w:rsid w:val="00957BDA"/>
    <w:rsid w:val="009602E4"/>
    <w:rsid w:val="0096133F"/>
    <w:rsid w:val="00961C69"/>
    <w:rsid w:val="00961F9E"/>
    <w:rsid w:val="009624CD"/>
    <w:rsid w:val="00962DB2"/>
    <w:rsid w:val="00963194"/>
    <w:rsid w:val="00963540"/>
    <w:rsid w:val="009638AA"/>
    <w:rsid w:val="009645E3"/>
    <w:rsid w:val="0096465F"/>
    <w:rsid w:val="00964DDA"/>
    <w:rsid w:val="00965722"/>
    <w:rsid w:val="009659E9"/>
    <w:rsid w:val="00965B8A"/>
    <w:rsid w:val="00966F81"/>
    <w:rsid w:val="009670A6"/>
    <w:rsid w:val="009670E7"/>
    <w:rsid w:val="00967711"/>
    <w:rsid w:val="00967C31"/>
    <w:rsid w:val="00967EE3"/>
    <w:rsid w:val="00970DAF"/>
    <w:rsid w:val="0097189C"/>
    <w:rsid w:val="00971F02"/>
    <w:rsid w:val="00971F9D"/>
    <w:rsid w:val="0097268E"/>
    <w:rsid w:val="009727B2"/>
    <w:rsid w:val="00972A8D"/>
    <w:rsid w:val="009732CC"/>
    <w:rsid w:val="00974CC5"/>
    <w:rsid w:val="00974E6D"/>
    <w:rsid w:val="00974ECD"/>
    <w:rsid w:val="00976971"/>
    <w:rsid w:val="009769CA"/>
    <w:rsid w:val="009775AD"/>
    <w:rsid w:val="0098057B"/>
    <w:rsid w:val="009810D4"/>
    <w:rsid w:val="0098128C"/>
    <w:rsid w:val="0098210E"/>
    <w:rsid w:val="0098250D"/>
    <w:rsid w:val="00982688"/>
    <w:rsid w:val="0098316D"/>
    <w:rsid w:val="0098367A"/>
    <w:rsid w:val="00983BB3"/>
    <w:rsid w:val="00983F45"/>
    <w:rsid w:val="00985FFB"/>
    <w:rsid w:val="00987270"/>
    <w:rsid w:val="009873F9"/>
    <w:rsid w:val="009901C4"/>
    <w:rsid w:val="009909CF"/>
    <w:rsid w:val="009911E3"/>
    <w:rsid w:val="0099162B"/>
    <w:rsid w:val="009916C2"/>
    <w:rsid w:val="00991943"/>
    <w:rsid w:val="00991BEC"/>
    <w:rsid w:val="00991CF4"/>
    <w:rsid w:val="009933A4"/>
    <w:rsid w:val="009935F7"/>
    <w:rsid w:val="00993B8A"/>
    <w:rsid w:val="00994BA9"/>
    <w:rsid w:val="00995C6A"/>
    <w:rsid w:val="00995ECD"/>
    <w:rsid w:val="00996A19"/>
    <w:rsid w:val="00996C97"/>
    <w:rsid w:val="00997431"/>
    <w:rsid w:val="009A2CB0"/>
    <w:rsid w:val="009A30BE"/>
    <w:rsid w:val="009A3696"/>
    <w:rsid w:val="009A3AD7"/>
    <w:rsid w:val="009A3D96"/>
    <w:rsid w:val="009A4348"/>
    <w:rsid w:val="009A4502"/>
    <w:rsid w:val="009A4675"/>
    <w:rsid w:val="009A542C"/>
    <w:rsid w:val="009A570B"/>
    <w:rsid w:val="009A622F"/>
    <w:rsid w:val="009A64CF"/>
    <w:rsid w:val="009A682A"/>
    <w:rsid w:val="009A7C7B"/>
    <w:rsid w:val="009A7CF9"/>
    <w:rsid w:val="009B0E4E"/>
    <w:rsid w:val="009B10D2"/>
    <w:rsid w:val="009B13FA"/>
    <w:rsid w:val="009B18D4"/>
    <w:rsid w:val="009B1CFF"/>
    <w:rsid w:val="009B1ED3"/>
    <w:rsid w:val="009B21D6"/>
    <w:rsid w:val="009B2377"/>
    <w:rsid w:val="009B3328"/>
    <w:rsid w:val="009B354A"/>
    <w:rsid w:val="009B46E5"/>
    <w:rsid w:val="009B4DE5"/>
    <w:rsid w:val="009B500E"/>
    <w:rsid w:val="009B506C"/>
    <w:rsid w:val="009B546C"/>
    <w:rsid w:val="009B7404"/>
    <w:rsid w:val="009B7D2B"/>
    <w:rsid w:val="009C017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184"/>
    <w:rsid w:val="009C7CFA"/>
    <w:rsid w:val="009C7DFD"/>
    <w:rsid w:val="009D020B"/>
    <w:rsid w:val="009D0400"/>
    <w:rsid w:val="009D1022"/>
    <w:rsid w:val="009D1FF3"/>
    <w:rsid w:val="009D2238"/>
    <w:rsid w:val="009D3629"/>
    <w:rsid w:val="009D3A39"/>
    <w:rsid w:val="009D3B9D"/>
    <w:rsid w:val="009D3C6F"/>
    <w:rsid w:val="009D4BBF"/>
    <w:rsid w:val="009D4F9F"/>
    <w:rsid w:val="009D55CD"/>
    <w:rsid w:val="009D5816"/>
    <w:rsid w:val="009D581C"/>
    <w:rsid w:val="009D75A4"/>
    <w:rsid w:val="009D7FF5"/>
    <w:rsid w:val="009E090C"/>
    <w:rsid w:val="009E0A25"/>
    <w:rsid w:val="009E0EE2"/>
    <w:rsid w:val="009E0FA3"/>
    <w:rsid w:val="009E181A"/>
    <w:rsid w:val="009E1DF6"/>
    <w:rsid w:val="009E2CED"/>
    <w:rsid w:val="009E3042"/>
    <w:rsid w:val="009E3F6E"/>
    <w:rsid w:val="009E5991"/>
    <w:rsid w:val="009E6468"/>
    <w:rsid w:val="009E693D"/>
    <w:rsid w:val="009E6CAF"/>
    <w:rsid w:val="009E71B1"/>
    <w:rsid w:val="009E79F2"/>
    <w:rsid w:val="009F0630"/>
    <w:rsid w:val="009F09B0"/>
    <w:rsid w:val="009F15E3"/>
    <w:rsid w:val="009F2F8E"/>
    <w:rsid w:val="009F3FE3"/>
    <w:rsid w:val="009F43BC"/>
    <w:rsid w:val="009F4A8F"/>
    <w:rsid w:val="009F4DC0"/>
    <w:rsid w:val="009F6268"/>
    <w:rsid w:val="009F6481"/>
    <w:rsid w:val="009F6DD5"/>
    <w:rsid w:val="009F7EA5"/>
    <w:rsid w:val="00A00047"/>
    <w:rsid w:val="00A00958"/>
    <w:rsid w:val="00A00A66"/>
    <w:rsid w:val="00A00B20"/>
    <w:rsid w:val="00A00F23"/>
    <w:rsid w:val="00A01138"/>
    <w:rsid w:val="00A011CF"/>
    <w:rsid w:val="00A01A6F"/>
    <w:rsid w:val="00A01D70"/>
    <w:rsid w:val="00A02E73"/>
    <w:rsid w:val="00A033C7"/>
    <w:rsid w:val="00A035ED"/>
    <w:rsid w:val="00A03624"/>
    <w:rsid w:val="00A03967"/>
    <w:rsid w:val="00A03E3D"/>
    <w:rsid w:val="00A04BBF"/>
    <w:rsid w:val="00A05135"/>
    <w:rsid w:val="00A058C5"/>
    <w:rsid w:val="00A05914"/>
    <w:rsid w:val="00A06D20"/>
    <w:rsid w:val="00A06D60"/>
    <w:rsid w:val="00A07455"/>
    <w:rsid w:val="00A07EF0"/>
    <w:rsid w:val="00A07F94"/>
    <w:rsid w:val="00A11EB9"/>
    <w:rsid w:val="00A1236F"/>
    <w:rsid w:val="00A128BF"/>
    <w:rsid w:val="00A13319"/>
    <w:rsid w:val="00A13D04"/>
    <w:rsid w:val="00A13D7D"/>
    <w:rsid w:val="00A154F9"/>
    <w:rsid w:val="00A1557A"/>
    <w:rsid w:val="00A156C0"/>
    <w:rsid w:val="00A16078"/>
    <w:rsid w:val="00A1686E"/>
    <w:rsid w:val="00A16D78"/>
    <w:rsid w:val="00A176D7"/>
    <w:rsid w:val="00A20564"/>
    <w:rsid w:val="00A2056A"/>
    <w:rsid w:val="00A20BCB"/>
    <w:rsid w:val="00A20E31"/>
    <w:rsid w:val="00A223C3"/>
    <w:rsid w:val="00A22775"/>
    <w:rsid w:val="00A2316C"/>
    <w:rsid w:val="00A23478"/>
    <w:rsid w:val="00A23C02"/>
    <w:rsid w:val="00A23FB0"/>
    <w:rsid w:val="00A23FC9"/>
    <w:rsid w:val="00A24097"/>
    <w:rsid w:val="00A25385"/>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5247"/>
    <w:rsid w:val="00A37761"/>
    <w:rsid w:val="00A40BAB"/>
    <w:rsid w:val="00A4163E"/>
    <w:rsid w:val="00A420B1"/>
    <w:rsid w:val="00A42398"/>
    <w:rsid w:val="00A43278"/>
    <w:rsid w:val="00A432E9"/>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41BD"/>
    <w:rsid w:val="00A55707"/>
    <w:rsid w:val="00A55AB1"/>
    <w:rsid w:val="00A55B10"/>
    <w:rsid w:val="00A55B48"/>
    <w:rsid w:val="00A56289"/>
    <w:rsid w:val="00A5659E"/>
    <w:rsid w:val="00A56795"/>
    <w:rsid w:val="00A567F4"/>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058"/>
    <w:rsid w:val="00A70E6E"/>
    <w:rsid w:val="00A711B3"/>
    <w:rsid w:val="00A71504"/>
    <w:rsid w:val="00A71C26"/>
    <w:rsid w:val="00A71E27"/>
    <w:rsid w:val="00A72FB1"/>
    <w:rsid w:val="00A737DC"/>
    <w:rsid w:val="00A73C8C"/>
    <w:rsid w:val="00A74147"/>
    <w:rsid w:val="00A74385"/>
    <w:rsid w:val="00A74D78"/>
    <w:rsid w:val="00A75179"/>
    <w:rsid w:val="00A7533D"/>
    <w:rsid w:val="00A75B4D"/>
    <w:rsid w:val="00A75EDD"/>
    <w:rsid w:val="00A76D6A"/>
    <w:rsid w:val="00A76EFF"/>
    <w:rsid w:val="00A76F5B"/>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613"/>
    <w:rsid w:val="00A858F2"/>
    <w:rsid w:val="00A85955"/>
    <w:rsid w:val="00A8675C"/>
    <w:rsid w:val="00A868D0"/>
    <w:rsid w:val="00A86A07"/>
    <w:rsid w:val="00A876E4"/>
    <w:rsid w:val="00A90313"/>
    <w:rsid w:val="00A90582"/>
    <w:rsid w:val="00A917C4"/>
    <w:rsid w:val="00A9189F"/>
    <w:rsid w:val="00A91F95"/>
    <w:rsid w:val="00A9261A"/>
    <w:rsid w:val="00A927DF"/>
    <w:rsid w:val="00A92A70"/>
    <w:rsid w:val="00A93405"/>
    <w:rsid w:val="00A93B59"/>
    <w:rsid w:val="00A94021"/>
    <w:rsid w:val="00A94375"/>
    <w:rsid w:val="00A948F2"/>
    <w:rsid w:val="00A94B94"/>
    <w:rsid w:val="00A94D8A"/>
    <w:rsid w:val="00A9512E"/>
    <w:rsid w:val="00A96552"/>
    <w:rsid w:val="00A96996"/>
    <w:rsid w:val="00A97540"/>
    <w:rsid w:val="00AA04BD"/>
    <w:rsid w:val="00AA069F"/>
    <w:rsid w:val="00AA161E"/>
    <w:rsid w:val="00AA1699"/>
    <w:rsid w:val="00AA1B43"/>
    <w:rsid w:val="00AA29DA"/>
    <w:rsid w:val="00AA4488"/>
    <w:rsid w:val="00AA450D"/>
    <w:rsid w:val="00AA498A"/>
    <w:rsid w:val="00AA4A19"/>
    <w:rsid w:val="00AA4C9E"/>
    <w:rsid w:val="00AA50AD"/>
    <w:rsid w:val="00AA51E8"/>
    <w:rsid w:val="00AA532B"/>
    <w:rsid w:val="00AA5417"/>
    <w:rsid w:val="00AA54EC"/>
    <w:rsid w:val="00AA558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3F3"/>
    <w:rsid w:val="00AB76CD"/>
    <w:rsid w:val="00AB7827"/>
    <w:rsid w:val="00AB7917"/>
    <w:rsid w:val="00AC0161"/>
    <w:rsid w:val="00AC0C39"/>
    <w:rsid w:val="00AC1090"/>
    <w:rsid w:val="00AC306A"/>
    <w:rsid w:val="00AC38BC"/>
    <w:rsid w:val="00AC5821"/>
    <w:rsid w:val="00AC596E"/>
    <w:rsid w:val="00AC6B80"/>
    <w:rsid w:val="00AC7017"/>
    <w:rsid w:val="00AC742F"/>
    <w:rsid w:val="00AC7DDA"/>
    <w:rsid w:val="00AD0424"/>
    <w:rsid w:val="00AD060A"/>
    <w:rsid w:val="00AD17BC"/>
    <w:rsid w:val="00AD214F"/>
    <w:rsid w:val="00AD327D"/>
    <w:rsid w:val="00AD3484"/>
    <w:rsid w:val="00AD42A6"/>
    <w:rsid w:val="00AD4786"/>
    <w:rsid w:val="00AD4E1F"/>
    <w:rsid w:val="00AD5957"/>
    <w:rsid w:val="00AD5E57"/>
    <w:rsid w:val="00AD6736"/>
    <w:rsid w:val="00AD67BF"/>
    <w:rsid w:val="00AD7110"/>
    <w:rsid w:val="00AD7A76"/>
    <w:rsid w:val="00AE003E"/>
    <w:rsid w:val="00AE04AA"/>
    <w:rsid w:val="00AE0862"/>
    <w:rsid w:val="00AE0F8D"/>
    <w:rsid w:val="00AE140D"/>
    <w:rsid w:val="00AE1733"/>
    <w:rsid w:val="00AE19D7"/>
    <w:rsid w:val="00AE1DFF"/>
    <w:rsid w:val="00AE20A4"/>
    <w:rsid w:val="00AE2560"/>
    <w:rsid w:val="00AE2D9E"/>
    <w:rsid w:val="00AE387A"/>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102"/>
    <w:rsid w:val="00AF67F4"/>
    <w:rsid w:val="00AF741E"/>
    <w:rsid w:val="00AF7724"/>
    <w:rsid w:val="00AF792B"/>
    <w:rsid w:val="00AF7E7F"/>
    <w:rsid w:val="00B008A1"/>
    <w:rsid w:val="00B01071"/>
    <w:rsid w:val="00B015B1"/>
    <w:rsid w:val="00B01733"/>
    <w:rsid w:val="00B01A88"/>
    <w:rsid w:val="00B01B66"/>
    <w:rsid w:val="00B02318"/>
    <w:rsid w:val="00B02A11"/>
    <w:rsid w:val="00B02CB3"/>
    <w:rsid w:val="00B03085"/>
    <w:rsid w:val="00B03450"/>
    <w:rsid w:val="00B03A2B"/>
    <w:rsid w:val="00B03E31"/>
    <w:rsid w:val="00B04559"/>
    <w:rsid w:val="00B04A8C"/>
    <w:rsid w:val="00B054DE"/>
    <w:rsid w:val="00B05AD1"/>
    <w:rsid w:val="00B05B69"/>
    <w:rsid w:val="00B060F3"/>
    <w:rsid w:val="00B064D4"/>
    <w:rsid w:val="00B0663A"/>
    <w:rsid w:val="00B07824"/>
    <w:rsid w:val="00B07DBA"/>
    <w:rsid w:val="00B10032"/>
    <w:rsid w:val="00B100AA"/>
    <w:rsid w:val="00B10237"/>
    <w:rsid w:val="00B10723"/>
    <w:rsid w:val="00B121D2"/>
    <w:rsid w:val="00B13113"/>
    <w:rsid w:val="00B13124"/>
    <w:rsid w:val="00B13248"/>
    <w:rsid w:val="00B140F3"/>
    <w:rsid w:val="00B14899"/>
    <w:rsid w:val="00B15077"/>
    <w:rsid w:val="00B15B73"/>
    <w:rsid w:val="00B15EE3"/>
    <w:rsid w:val="00B15F80"/>
    <w:rsid w:val="00B1627D"/>
    <w:rsid w:val="00B1631B"/>
    <w:rsid w:val="00B16619"/>
    <w:rsid w:val="00B16843"/>
    <w:rsid w:val="00B17025"/>
    <w:rsid w:val="00B170C0"/>
    <w:rsid w:val="00B2050B"/>
    <w:rsid w:val="00B206C2"/>
    <w:rsid w:val="00B20B04"/>
    <w:rsid w:val="00B20E0A"/>
    <w:rsid w:val="00B21048"/>
    <w:rsid w:val="00B21308"/>
    <w:rsid w:val="00B214D1"/>
    <w:rsid w:val="00B231E1"/>
    <w:rsid w:val="00B23392"/>
    <w:rsid w:val="00B245A1"/>
    <w:rsid w:val="00B24CA1"/>
    <w:rsid w:val="00B25178"/>
    <w:rsid w:val="00B2523A"/>
    <w:rsid w:val="00B26CEF"/>
    <w:rsid w:val="00B26D80"/>
    <w:rsid w:val="00B2791C"/>
    <w:rsid w:val="00B27ED8"/>
    <w:rsid w:val="00B30710"/>
    <w:rsid w:val="00B30AAD"/>
    <w:rsid w:val="00B3124F"/>
    <w:rsid w:val="00B316BC"/>
    <w:rsid w:val="00B317AC"/>
    <w:rsid w:val="00B31AC4"/>
    <w:rsid w:val="00B32200"/>
    <w:rsid w:val="00B32454"/>
    <w:rsid w:val="00B3386A"/>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DD7"/>
    <w:rsid w:val="00B43E74"/>
    <w:rsid w:val="00B43ED1"/>
    <w:rsid w:val="00B46A91"/>
    <w:rsid w:val="00B46E22"/>
    <w:rsid w:val="00B503DF"/>
    <w:rsid w:val="00B50C62"/>
    <w:rsid w:val="00B50D41"/>
    <w:rsid w:val="00B5124E"/>
    <w:rsid w:val="00B51810"/>
    <w:rsid w:val="00B52932"/>
    <w:rsid w:val="00B53BE8"/>
    <w:rsid w:val="00B554A0"/>
    <w:rsid w:val="00B55B33"/>
    <w:rsid w:val="00B55B36"/>
    <w:rsid w:val="00B55E93"/>
    <w:rsid w:val="00B5642F"/>
    <w:rsid w:val="00B565EC"/>
    <w:rsid w:val="00B5680B"/>
    <w:rsid w:val="00B602C5"/>
    <w:rsid w:val="00B607D6"/>
    <w:rsid w:val="00B60DD2"/>
    <w:rsid w:val="00B61055"/>
    <w:rsid w:val="00B61EA2"/>
    <w:rsid w:val="00B629CD"/>
    <w:rsid w:val="00B649AA"/>
    <w:rsid w:val="00B6590A"/>
    <w:rsid w:val="00B65E07"/>
    <w:rsid w:val="00B65E49"/>
    <w:rsid w:val="00B65F54"/>
    <w:rsid w:val="00B665A4"/>
    <w:rsid w:val="00B66CA5"/>
    <w:rsid w:val="00B70AA8"/>
    <w:rsid w:val="00B71512"/>
    <w:rsid w:val="00B718FD"/>
    <w:rsid w:val="00B719EB"/>
    <w:rsid w:val="00B71E1E"/>
    <w:rsid w:val="00B7245B"/>
    <w:rsid w:val="00B73462"/>
    <w:rsid w:val="00B739EC"/>
    <w:rsid w:val="00B73E79"/>
    <w:rsid w:val="00B74DE4"/>
    <w:rsid w:val="00B7531E"/>
    <w:rsid w:val="00B75968"/>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1540"/>
    <w:rsid w:val="00B92450"/>
    <w:rsid w:val="00B92ACF"/>
    <w:rsid w:val="00B9429C"/>
    <w:rsid w:val="00B94468"/>
    <w:rsid w:val="00B94639"/>
    <w:rsid w:val="00B94CBD"/>
    <w:rsid w:val="00B951E2"/>
    <w:rsid w:val="00B95A59"/>
    <w:rsid w:val="00B95E69"/>
    <w:rsid w:val="00B970D9"/>
    <w:rsid w:val="00B97314"/>
    <w:rsid w:val="00B979B7"/>
    <w:rsid w:val="00B97B33"/>
    <w:rsid w:val="00BA027C"/>
    <w:rsid w:val="00BA02D7"/>
    <w:rsid w:val="00BA031B"/>
    <w:rsid w:val="00BA087E"/>
    <w:rsid w:val="00BA162C"/>
    <w:rsid w:val="00BA2309"/>
    <w:rsid w:val="00BA284F"/>
    <w:rsid w:val="00BA2ADE"/>
    <w:rsid w:val="00BA2BB6"/>
    <w:rsid w:val="00BA410F"/>
    <w:rsid w:val="00BA6D98"/>
    <w:rsid w:val="00BA764F"/>
    <w:rsid w:val="00BA76B6"/>
    <w:rsid w:val="00BA76F4"/>
    <w:rsid w:val="00BA7CD5"/>
    <w:rsid w:val="00BA7DAA"/>
    <w:rsid w:val="00BA7DFE"/>
    <w:rsid w:val="00BB0215"/>
    <w:rsid w:val="00BB025B"/>
    <w:rsid w:val="00BB03A2"/>
    <w:rsid w:val="00BB04E6"/>
    <w:rsid w:val="00BB0604"/>
    <w:rsid w:val="00BB0BDB"/>
    <w:rsid w:val="00BB0C25"/>
    <w:rsid w:val="00BB20BA"/>
    <w:rsid w:val="00BB220F"/>
    <w:rsid w:val="00BB2398"/>
    <w:rsid w:val="00BB23BC"/>
    <w:rsid w:val="00BB3B7B"/>
    <w:rsid w:val="00BB4371"/>
    <w:rsid w:val="00BB519B"/>
    <w:rsid w:val="00BB5313"/>
    <w:rsid w:val="00BB5AE8"/>
    <w:rsid w:val="00BB6906"/>
    <w:rsid w:val="00BB72D2"/>
    <w:rsid w:val="00BB7392"/>
    <w:rsid w:val="00BB7783"/>
    <w:rsid w:val="00BB79DD"/>
    <w:rsid w:val="00BC0273"/>
    <w:rsid w:val="00BC18B9"/>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218"/>
    <w:rsid w:val="00BC770E"/>
    <w:rsid w:val="00BD0BBB"/>
    <w:rsid w:val="00BD0C25"/>
    <w:rsid w:val="00BD0DAB"/>
    <w:rsid w:val="00BD23F9"/>
    <w:rsid w:val="00BD2EDB"/>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98A"/>
    <w:rsid w:val="00BE2E2D"/>
    <w:rsid w:val="00BE2E9C"/>
    <w:rsid w:val="00BE3394"/>
    <w:rsid w:val="00BE39E7"/>
    <w:rsid w:val="00BE3DCF"/>
    <w:rsid w:val="00BE4555"/>
    <w:rsid w:val="00BE4C76"/>
    <w:rsid w:val="00BE4DB9"/>
    <w:rsid w:val="00BE54F9"/>
    <w:rsid w:val="00BE5D4B"/>
    <w:rsid w:val="00BE6FE8"/>
    <w:rsid w:val="00BF0301"/>
    <w:rsid w:val="00BF065D"/>
    <w:rsid w:val="00BF0FFB"/>
    <w:rsid w:val="00BF10BD"/>
    <w:rsid w:val="00BF13F2"/>
    <w:rsid w:val="00BF1414"/>
    <w:rsid w:val="00BF1A27"/>
    <w:rsid w:val="00BF2544"/>
    <w:rsid w:val="00BF26C6"/>
    <w:rsid w:val="00BF2BB4"/>
    <w:rsid w:val="00BF341E"/>
    <w:rsid w:val="00BF37EF"/>
    <w:rsid w:val="00BF4297"/>
    <w:rsid w:val="00BF48B6"/>
    <w:rsid w:val="00BF5320"/>
    <w:rsid w:val="00BF5AE6"/>
    <w:rsid w:val="00BF6CF8"/>
    <w:rsid w:val="00BF6D85"/>
    <w:rsid w:val="00BF6FDD"/>
    <w:rsid w:val="00BF7377"/>
    <w:rsid w:val="00C02CFB"/>
    <w:rsid w:val="00C033C2"/>
    <w:rsid w:val="00C03E9B"/>
    <w:rsid w:val="00C047B6"/>
    <w:rsid w:val="00C04E3F"/>
    <w:rsid w:val="00C05521"/>
    <w:rsid w:val="00C064CB"/>
    <w:rsid w:val="00C06EE7"/>
    <w:rsid w:val="00C06FF5"/>
    <w:rsid w:val="00C0733D"/>
    <w:rsid w:val="00C0759F"/>
    <w:rsid w:val="00C07AA1"/>
    <w:rsid w:val="00C07F45"/>
    <w:rsid w:val="00C10A71"/>
    <w:rsid w:val="00C12402"/>
    <w:rsid w:val="00C126A8"/>
    <w:rsid w:val="00C12B44"/>
    <w:rsid w:val="00C1399D"/>
    <w:rsid w:val="00C13C06"/>
    <w:rsid w:val="00C13FAE"/>
    <w:rsid w:val="00C147CA"/>
    <w:rsid w:val="00C1502A"/>
    <w:rsid w:val="00C15802"/>
    <w:rsid w:val="00C158F8"/>
    <w:rsid w:val="00C15F76"/>
    <w:rsid w:val="00C1680A"/>
    <w:rsid w:val="00C170AC"/>
    <w:rsid w:val="00C17294"/>
    <w:rsid w:val="00C17FA3"/>
    <w:rsid w:val="00C20287"/>
    <w:rsid w:val="00C204D3"/>
    <w:rsid w:val="00C216EE"/>
    <w:rsid w:val="00C23194"/>
    <w:rsid w:val="00C241B1"/>
    <w:rsid w:val="00C26755"/>
    <w:rsid w:val="00C26B4D"/>
    <w:rsid w:val="00C271A9"/>
    <w:rsid w:val="00C27319"/>
    <w:rsid w:val="00C2758E"/>
    <w:rsid w:val="00C30B96"/>
    <w:rsid w:val="00C30BB3"/>
    <w:rsid w:val="00C30C8C"/>
    <w:rsid w:val="00C30FEC"/>
    <w:rsid w:val="00C314C9"/>
    <w:rsid w:val="00C31D8B"/>
    <w:rsid w:val="00C325AF"/>
    <w:rsid w:val="00C32751"/>
    <w:rsid w:val="00C3313F"/>
    <w:rsid w:val="00C33A05"/>
    <w:rsid w:val="00C33E37"/>
    <w:rsid w:val="00C348B7"/>
    <w:rsid w:val="00C3534C"/>
    <w:rsid w:val="00C353F5"/>
    <w:rsid w:val="00C35713"/>
    <w:rsid w:val="00C358D4"/>
    <w:rsid w:val="00C35B3A"/>
    <w:rsid w:val="00C36FE8"/>
    <w:rsid w:val="00C3717E"/>
    <w:rsid w:val="00C42F14"/>
    <w:rsid w:val="00C4433C"/>
    <w:rsid w:val="00C446A5"/>
    <w:rsid w:val="00C44D0C"/>
    <w:rsid w:val="00C45EED"/>
    <w:rsid w:val="00C470F5"/>
    <w:rsid w:val="00C47629"/>
    <w:rsid w:val="00C47F10"/>
    <w:rsid w:val="00C500E4"/>
    <w:rsid w:val="00C50441"/>
    <w:rsid w:val="00C5049B"/>
    <w:rsid w:val="00C506F8"/>
    <w:rsid w:val="00C51270"/>
    <w:rsid w:val="00C51739"/>
    <w:rsid w:val="00C51BD2"/>
    <w:rsid w:val="00C51C88"/>
    <w:rsid w:val="00C52B48"/>
    <w:rsid w:val="00C52DCF"/>
    <w:rsid w:val="00C534F1"/>
    <w:rsid w:val="00C539BF"/>
    <w:rsid w:val="00C5421F"/>
    <w:rsid w:val="00C54E2D"/>
    <w:rsid w:val="00C554B1"/>
    <w:rsid w:val="00C556A2"/>
    <w:rsid w:val="00C5597C"/>
    <w:rsid w:val="00C55EA0"/>
    <w:rsid w:val="00C563B1"/>
    <w:rsid w:val="00C56B1B"/>
    <w:rsid w:val="00C57C19"/>
    <w:rsid w:val="00C57D27"/>
    <w:rsid w:val="00C60410"/>
    <w:rsid w:val="00C60B41"/>
    <w:rsid w:val="00C61184"/>
    <w:rsid w:val="00C61214"/>
    <w:rsid w:val="00C614E1"/>
    <w:rsid w:val="00C617D5"/>
    <w:rsid w:val="00C619BF"/>
    <w:rsid w:val="00C62304"/>
    <w:rsid w:val="00C628A4"/>
    <w:rsid w:val="00C631F1"/>
    <w:rsid w:val="00C64155"/>
    <w:rsid w:val="00C65792"/>
    <w:rsid w:val="00C65EAF"/>
    <w:rsid w:val="00C66215"/>
    <w:rsid w:val="00C6687E"/>
    <w:rsid w:val="00C67103"/>
    <w:rsid w:val="00C671E5"/>
    <w:rsid w:val="00C672DF"/>
    <w:rsid w:val="00C67FA6"/>
    <w:rsid w:val="00C7020B"/>
    <w:rsid w:val="00C708E2"/>
    <w:rsid w:val="00C711C0"/>
    <w:rsid w:val="00C71C53"/>
    <w:rsid w:val="00C72ED8"/>
    <w:rsid w:val="00C7366D"/>
    <w:rsid w:val="00C73DA7"/>
    <w:rsid w:val="00C74B3E"/>
    <w:rsid w:val="00C753CF"/>
    <w:rsid w:val="00C755AC"/>
    <w:rsid w:val="00C75C1C"/>
    <w:rsid w:val="00C762B5"/>
    <w:rsid w:val="00C778C1"/>
    <w:rsid w:val="00C77C55"/>
    <w:rsid w:val="00C77E05"/>
    <w:rsid w:val="00C80008"/>
    <w:rsid w:val="00C802B4"/>
    <w:rsid w:val="00C80D3D"/>
    <w:rsid w:val="00C80DF5"/>
    <w:rsid w:val="00C8114A"/>
    <w:rsid w:val="00C818F5"/>
    <w:rsid w:val="00C83D7A"/>
    <w:rsid w:val="00C8440E"/>
    <w:rsid w:val="00C85518"/>
    <w:rsid w:val="00C85759"/>
    <w:rsid w:val="00C85CB2"/>
    <w:rsid w:val="00C85ED3"/>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5EF"/>
    <w:rsid w:val="00C96F3F"/>
    <w:rsid w:val="00C9709B"/>
    <w:rsid w:val="00C972B2"/>
    <w:rsid w:val="00C97C04"/>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5E5"/>
    <w:rsid w:val="00CC4B47"/>
    <w:rsid w:val="00CC562B"/>
    <w:rsid w:val="00CC5BB1"/>
    <w:rsid w:val="00CC6FFF"/>
    <w:rsid w:val="00CC7F34"/>
    <w:rsid w:val="00CD0007"/>
    <w:rsid w:val="00CD0A00"/>
    <w:rsid w:val="00CD0DFF"/>
    <w:rsid w:val="00CD1105"/>
    <w:rsid w:val="00CD1241"/>
    <w:rsid w:val="00CD1696"/>
    <w:rsid w:val="00CD2528"/>
    <w:rsid w:val="00CD2846"/>
    <w:rsid w:val="00CD29D4"/>
    <w:rsid w:val="00CD2E61"/>
    <w:rsid w:val="00CD2F5F"/>
    <w:rsid w:val="00CD311C"/>
    <w:rsid w:val="00CD4189"/>
    <w:rsid w:val="00CD4BE8"/>
    <w:rsid w:val="00CD4E80"/>
    <w:rsid w:val="00CD5448"/>
    <w:rsid w:val="00CD5513"/>
    <w:rsid w:val="00CD56DF"/>
    <w:rsid w:val="00CD6BC4"/>
    <w:rsid w:val="00CD72B0"/>
    <w:rsid w:val="00CD75CE"/>
    <w:rsid w:val="00CD7B67"/>
    <w:rsid w:val="00CD7E12"/>
    <w:rsid w:val="00CE0607"/>
    <w:rsid w:val="00CE25A5"/>
    <w:rsid w:val="00CE2B82"/>
    <w:rsid w:val="00CE3081"/>
    <w:rsid w:val="00CE34D8"/>
    <w:rsid w:val="00CE38C3"/>
    <w:rsid w:val="00CE3CC9"/>
    <w:rsid w:val="00CE3E47"/>
    <w:rsid w:val="00CE456C"/>
    <w:rsid w:val="00CE4A5A"/>
    <w:rsid w:val="00CE4C1A"/>
    <w:rsid w:val="00CE4CBF"/>
    <w:rsid w:val="00CE5762"/>
    <w:rsid w:val="00CE617C"/>
    <w:rsid w:val="00CE62E9"/>
    <w:rsid w:val="00CE678D"/>
    <w:rsid w:val="00CE686E"/>
    <w:rsid w:val="00CE6CBD"/>
    <w:rsid w:val="00CE6F84"/>
    <w:rsid w:val="00CE7545"/>
    <w:rsid w:val="00CE7557"/>
    <w:rsid w:val="00CE7595"/>
    <w:rsid w:val="00CE760E"/>
    <w:rsid w:val="00CE7A23"/>
    <w:rsid w:val="00CF05DB"/>
    <w:rsid w:val="00CF05EC"/>
    <w:rsid w:val="00CF09DA"/>
    <w:rsid w:val="00CF0E5D"/>
    <w:rsid w:val="00CF16FF"/>
    <w:rsid w:val="00CF20C2"/>
    <w:rsid w:val="00CF22A4"/>
    <w:rsid w:val="00CF2687"/>
    <w:rsid w:val="00CF2B06"/>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8AC"/>
    <w:rsid w:val="00D05982"/>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0A0"/>
    <w:rsid w:val="00D202B0"/>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36C7"/>
    <w:rsid w:val="00D346B2"/>
    <w:rsid w:val="00D346B3"/>
    <w:rsid w:val="00D34EAD"/>
    <w:rsid w:val="00D35197"/>
    <w:rsid w:val="00D35209"/>
    <w:rsid w:val="00D35C32"/>
    <w:rsid w:val="00D36225"/>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7D2"/>
    <w:rsid w:val="00D47B66"/>
    <w:rsid w:val="00D5048F"/>
    <w:rsid w:val="00D50544"/>
    <w:rsid w:val="00D50F76"/>
    <w:rsid w:val="00D51647"/>
    <w:rsid w:val="00D525C7"/>
    <w:rsid w:val="00D52FFF"/>
    <w:rsid w:val="00D53CE1"/>
    <w:rsid w:val="00D5473B"/>
    <w:rsid w:val="00D56048"/>
    <w:rsid w:val="00D56A4D"/>
    <w:rsid w:val="00D57A59"/>
    <w:rsid w:val="00D57DA0"/>
    <w:rsid w:val="00D6209B"/>
    <w:rsid w:val="00D628D2"/>
    <w:rsid w:val="00D6387C"/>
    <w:rsid w:val="00D63F4D"/>
    <w:rsid w:val="00D63F9B"/>
    <w:rsid w:val="00D646CB"/>
    <w:rsid w:val="00D64A48"/>
    <w:rsid w:val="00D64CD0"/>
    <w:rsid w:val="00D654E9"/>
    <w:rsid w:val="00D6589B"/>
    <w:rsid w:val="00D65D49"/>
    <w:rsid w:val="00D66841"/>
    <w:rsid w:val="00D67CA5"/>
    <w:rsid w:val="00D707CA"/>
    <w:rsid w:val="00D7080C"/>
    <w:rsid w:val="00D70D18"/>
    <w:rsid w:val="00D711F7"/>
    <w:rsid w:val="00D7163F"/>
    <w:rsid w:val="00D7181C"/>
    <w:rsid w:val="00D72566"/>
    <w:rsid w:val="00D72590"/>
    <w:rsid w:val="00D72B6F"/>
    <w:rsid w:val="00D73CCC"/>
    <w:rsid w:val="00D74AE3"/>
    <w:rsid w:val="00D74F01"/>
    <w:rsid w:val="00D759F4"/>
    <w:rsid w:val="00D75BDB"/>
    <w:rsid w:val="00D75E87"/>
    <w:rsid w:val="00D761E2"/>
    <w:rsid w:val="00D761E7"/>
    <w:rsid w:val="00D763D6"/>
    <w:rsid w:val="00D764B4"/>
    <w:rsid w:val="00D768BC"/>
    <w:rsid w:val="00D76BE7"/>
    <w:rsid w:val="00D773E0"/>
    <w:rsid w:val="00D8047E"/>
    <w:rsid w:val="00D81206"/>
    <w:rsid w:val="00D81578"/>
    <w:rsid w:val="00D815B6"/>
    <w:rsid w:val="00D81677"/>
    <w:rsid w:val="00D818A4"/>
    <w:rsid w:val="00D81B6E"/>
    <w:rsid w:val="00D81D2C"/>
    <w:rsid w:val="00D823E5"/>
    <w:rsid w:val="00D82831"/>
    <w:rsid w:val="00D829DC"/>
    <w:rsid w:val="00D82F04"/>
    <w:rsid w:val="00D83231"/>
    <w:rsid w:val="00D83C90"/>
    <w:rsid w:val="00D83FB2"/>
    <w:rsid w:val="00D8460D"/>
    <w:rsid w:val="00D8485A"/>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2A1"/>
    <w:rsid w:val="00D94443"/>
    <w:rsid w:val="00D944CE"/>
    <w:rsid w:val="00D947D8"/>
    <w:rsid w:val="00D95A27"/>
    <w:rsid w:val="00D96A62"/>
    <w:rsid w:val="00D971C1"/>
    <w:rsid w:val="00D97266"/>
    <w:rsid w:val="00D97338"/>
    <w:rsid w:val="00D9785C"/>
    <w:rsid w:val="00D97DD4"/>
    <w:rsid w:val="00D97DF2"/>
    <w:rsid w:val="00D97E55"/>
    <w:rsid w:val="00DA009B"/>
    <w:rsid w:val="00DA0A63"/>
    <w:rsid w:val="00DA15DC"/>
    <w:rsid w:val="00DA1AB0"/>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6D0C"/>
    <w:rsid w:val="00DA71E8"/>
    <w:rsid w:val="00DA7E35"/>
    <w:rsid w:val="00DB0358"/>
    <w:rsid w:val="00DB0B5A"/>
    <w:rsid w:val="00DB0E72"/>
    <w:rsid w:val="00DB0EBB"/>
    <w:rsid w:val="00DB18F7"/>
    <w:rsid w:val="00DB19C8"/>
    <w:rsid w:val="00DB1FCA"/>
    <w:rsid w:val="00DB258F"/>
    <w:rsid w:val="00DB3101"/>
    <w:rsid w:val="00DB33E2"/>
    <w:rsid w:val="00DB36A2"/>
    <w:rsid w:val="00DB430D"/>
    <w:rsid w:val="00DB4865"/>
    <w:rsid w:val="00DB4A06"/>
    <w:rsid w:val="00DB516F"/>
    <w:rsid w:val="00DB527D"/>
    <w:rsid w:val="00DB5296"/>
    <w:rsid w:val="00DB5644"/>
    <w:rsid w:val="00DB5736"/>
    <w:rsid w:val="00DB5BD2"/>
    <w:rsid w:val="00DB5F06"/>
    <w:rsid w:val="00DB6E53"/>
    <w:rsid w:val="00DB7293"/>
    <w:rsid w:val="00DB76DE"/>
    <w:rsid w:val="00DC099C"/>
    <w:rsid w:val="00DC0B9D"/>
    <w:rsid w:val="00DC1210"/>
    <w:rsid w:val="00DC12B3"/>
    <w:rsid w:val="00DC19E2"/>
    <w:rsid w:val="00DC1E4A"/>
    <w:rsid w:val="00DC2D61"/>
    <w:rsid w:val="00DC31DE"/>
    <w:rsid w:val="00DC37F5"/>
    <w:rsid w:val="00DC3C55"/>
    <w:rsid w:val="00DC3D73"/>
    <w:rsid w:val="00DC3F8F"/>
    <w:rsid w:val="00DC3FB4"/>
    <w:rsid w:val="00DC41A7"/>
    <w:rsid w:val="00DC454B"/>
    <w:rsid w:val="00DC4BDF"/>
    <w:rsid w:val="00DC4F82"/>
    <w:rsid w:val="00DC5BAA"/>
    <w:rsid w:val="00DC740A"/>
    <w:rsid w:val="00DC74BD"/>
    <w:rsid w:val="00DC7A9A"/>
    <w:rsid w:val="00DD0112"/>
    <w:rsid w:val="00DD04C6"/>
    <w:rsid w:val="00DD0B36"/>
    <w:rsid w:val="00DD0FD8"/>
    <w:rsid w:val="00DD20B5"/>
    <w:rsid w:val="00DD2333"/>
    <w:rsid w:val="00DD3265"/>
    <w:rsid w:val="00DD37E7"/>
    <w:rsid w:val="00DD3D17"/>
    <w:rsid w:val="00DD41A7"/>
    <w:rsid w:val="00DD55BA"/>
    <w:rsid w:val="00DD597F"/>
    <w:rsid w:val="00DD5FEC"/>
    <w:rsid w:val="00DD6251"/>
    <w:rsid w:val="00DD66D9"/>
    <w:rsid w:val="00DD6B34"/>
    <w:rsid w:val="00DD6D9F"/>
    <w:rsid w:val="00DD7F46"/>
    <w:rsid w:val="00DE01C3"/>
    <w:rsid w:val="00DE0694"/>
    <w:rsid w:val="00DE1204"/>
    <w:rsid w:val="00DE14FF"/>
    <w:rsid w:val="00DE1B67"/>
    <w:rsid w:val="00DE215F"/>
    <w:rsid w:val="00DE258E"/>
    <w:rsid w:val="00DE27E6"/>
    <w:rsid w:val="00DE3A7A"/>
    <w:rsid w:val="00DE3A80"/>
    <w:rsid w:val="00DE41CE"/>
    <w:rsid w:val="00DE4339"/>
    <w:rsid w:val="00DE4629"/>
    <w:rsid w:val="00DE4BBC"/>
    <w:rsid w:val="00DE539D"/>
    <w:rsid w:val="00DE6BA1"/>
    <w:rsid w:val="00DE7454"/>
    <w:rsid w:val="00DE7665"/>
    <w:rsid w:val="00DE7D4F"/>
    <w:rsid w:val="00DF0A6F"/>
    <w:rsid w:val="00DF0AEC"/>
    <w:rsid w:val="00DF0C55"/>
    <w:rsid w:val="00DF1120"/>
    <w:rsid w:val="00DF15F3"/>
    <w:rsid w:val="00DF2181"/>
    <w:rsid w:val="00DF21FA"/>
    <w:rsid w:val="00DF3F93"/>
    <w:rsid w:val="00DF419B"/>
    <w:rsid w:val="00DF4689"/>
    <w:rsid w:val="00DF5456"/>
    <w:rsid w:val="00DF57BC"/>
    <w:rsid w:val="00DF58AA"/>
    <w:rsid w:val="00DF61C5"/>
    <w:rsid w:val="00DF6354"/>
    <w:rsid w:val="00DF659A"/>
    <w:rsid w:val="00DF6BB5"/>
    <w:rsid w:val="00DF7535"/>
    <w:rsid w:val="00DF7864"/>
    <w:rsid w:val="00DF7B3D"/>
    <w:rsid w:val="00DF7E65"/>
    <w:rsid w:val="00E0016C"/>
    <w:rsid w:val="00E00AF3"/>
    <w:rsid w:val="00E00E5F"/>
    <w:rsid w:val="00E021B9"/>
    <w:rsid w:val="00E022B3"/>
    <w:rsid w:val="00E02AE8"/>
    <w:rsid w:val="00E0323C"/>
    <w:rsid w:val="00E03548"/>
    <w:rsid w:val="00E0374D"/>
    <w:rsid w:val="00E0386D"/>
    <w:rsid w:val="00E0396A"/>
    <w:rsid w:val="00E0568C"/>
    <w:rsid w:val="00E05704"/>
    <w:rsid w:val="00E05A56"/>
    <w:rsid w:val="00E05B3B"/>
    <w:rsid w:val="00E05EE5"/>
    <w:rsid w:val="00E06FA8"/>
    <w:rsid w:val="00E070DF"/>
    <w:rsid w:val="00E07842"/>
    <w:rsid w:val="00E10028"/>
    <w:rsid w:val="00E10752"/>
    <w:rsid w:val="00E10C46"/>
    <w:rsid w:val="00E11032"/>
    <w:rsid w:val="00E122D4"/>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1DA"/>
    <w:rsid w:val="00E20498"/>
    <w:rsid w:val="00E20F19"/>
    <w:rsid w:val="00E20FBF"/>
    <w:rsid w:val="00E210B2"/>
    <w:rsid w:val="00E22D40"/>
    <w:rsid w:val="00E23870"/>
    <w:rsid w:val="00E23AE8"/>
    <w:rsid w:val="00E23B63"/>
    <w:rsid w:val="00E2479C"/>
    <w:rsid w:val="00E269CD"/>
    <w:rsid w:val="00E26AFC"/>
    <w:rsid w:val="00E26D02"/>
    <w:rsid w:val="00E27264"/>
    <w:rsid w:val="00E301A7"/>
    <w:rsid w:val="00E3118F"/>
    <w:rsid w:val="00E321C6"/>
    <w:rsid w:val="00E32AD7"/>
    <w:rsid w:val="00E32F10"/>
    <w:rsid w:val="00E3327E"/>
    <w:rsid w:val="00E3491C"/>
    <w:rsid w:val="00E35238"/>
    <w:rsid w:val="00E356BA"/>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97E"/>
    <w:rsid w:val="00E44CD9"/>
    <w:rsid w:val="00E45032"/>
    <w:rsid w:val="00E47386"/>
    <w:rsid w:val="00E477BF"/>
    <w:rsid w:val="00E5072A"/>
    <w:rsid w:val="00E50BD0"/>
    <w:rsid w:val="00E51318"/>
    <w:rsid w:val="00E518CF"/>
    <w:rsid w:val="00E51FED"/>
    <w:rsid w:val="00E520B2"/>
    <w:rsid w:val="00E527FC"/>
    <w:rsid w:val="00E53618"/>
    <w:rsid w:val="00E5366B"/>
    <w:rsid w:val="00E54987"/>
    <w:rsid w:val="00E54CE0"/>
    <w:rsid w:val="00E54DF4"/>
    <w:rsid w:val="00E54E43"/>
    <w:rsid w:val="00E556DD"/>
    <w:rsid w:val="00E558A0"/>
    <w:rsid w:val="00E55CAF"/>
    <w:rsid w:val="00E5609E"/>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9DE"/>
    <w:rsid w:val="00E64CF2"/>
    <w:rsid w:val="00E6509D"/>
    <w:rsid w:val="00E656C5"/>
    <w:rsid w:val="00E659F9"/>
    <w:rsid w:val="00E66D0B"/>
    <w:rsid w:val="00E67A9C"/>
    <w:rsid w:val="00E67E04"/>
    <w:rsid w:val="00E715AF"/>
    <w:rsid w:val="00E715D5"/>
    <w:rsid w:val="00E715DE"/>
    <w:rsid w:val="00E7294B"/>
    <w:rsid w:val="00E73F75"/>
    <w:rsid w:val="00E7456A"/>
    <w:rsid w:val="00E74ED7"/>
    <w:rsid w:val="00E74FA7"/>
    <w:rsid w:val="00E75EBC"/>
    <w:rsid w:val="00E76F72"/>
    <w:rsid w:val="00E7744C"/>
    <w:rsid w:val="00E7746C"/>
    <w:rsid w:val="00E800CB"/>
    <w:rsid w:val="00E80CBC"/>
    <w:rsid w:val="00E816F5"/>
    <w:rsid w:val="00E8177B"/>
    <w:rsid w:val="00E82335"/>
    <w:rsid w:val="00E82878"/>
    <w:rsid w:val="00E82A92"/>
    <w:rsid w:val="00E8320E"/>
    <w:rsid w:val="00E83E32"/>
    <w:rsid w:val="00E83F05"/>
    <w:rsid w:val="00E85216"/>
    <w:rsid w:val="00E85679"/>
    <w:rsid w:val="00E856BD"/>
    <w:rsid w:val="00E87C13"/>
    <w:rsid w:val="00E87DCF"/>
    <w:rsid w:val="00E9013D"/>
    <w:rsid w:val="00E90340"/>
    <w:rsid w:val="00E9176A"/>
    <w:rsid w:val="00E917E6"/>
    <w:rsid w:val="00E91897"/>
    <w:rsid w:val="00E9289B"/>
    <w:rsid w:val="00E92D2F"/>
    <w:rsid w:val="00E92EA9"/>
    <w:rsid w:val="00E92EDB"/>
    <w:rsid w:val="00E93435"/>
    <w:rsid w:val="00E935EF"/>
    <w:rsid w:val="00E935F8"/>
    <w:rsid w:val="00E93C3E"/>
    <w:rsid w:val="00E94320"/>
    <w:rsid w:val="00E94C83"/>
    <w:rsid w:val="00E9545F"/>
    <w:rsid w:val="00E96E90"/>
    <w:rsid w:val="00E96F7B"/>
    <w:rsid w:val="00E978B9"/>
    <w:rsid w:val="00E978CF"/>
    <w:rsid w:val="00EA0613"/>
    <w:rsid w:val="00EA0B5B"/>
    <w:rsid w:val="00EA0D5A"/>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5B2"/>
    <w:rsid w:val="00EA774D"/>
    <w:rsid w:val="00EA7E29"/>
    <w:rsid w:val="00EB011B"/>
    <w:rsid w:val="00EB0EDA"/>
    <w:rsid w:val="00EB1263"/>
    <w:rsid w:val="00EB1424"/>
    <w:rsid w:val="00EB1533"/>
    <w:rsid w:val="00EB1C38"/>
    <w:rsid w:val="00EB1EC5"/>
    <w:rsid w:val="00EB217C"/>
    <w:rsid w:val="00EB2DCA"/>
    <w:rsid w:val="00EB2E97"/>
    <w:rsid w:val="00EB3F0D"/>
    <w:rsid w:val="00EB401D"/>
    <w:rsid w:val="00EB41CC"/>
    <w:rsid w:val="00EB5127"/>
    <w:rsid w:val="00EB533A"/>
    <w:rsid w:val="00EB547F"/>
    <w:rsid w:val="00EB55FB"/>
    <w:rsid w:val="00EB5D0E"/>
    <w:rsid w:val="00EB7776"/>
    <w:rsid w:val="00EB7E93"/>
    <w:rsid w:val="00EC0EE1"/>
    <w:rsid w:val="00EC22A5"/>
    <w:rsid w:val="00EC2F53"/>
    <w:rsid w:val="00EC3112"/>
    <w:rsid w:val="00EC33C0"/>
    <w:rsid w:val="00EC3717"/>
    <w:rsid w:val="00EC3811"/>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053"/>
    <w:rsid w:val="00ED520C"/>
    <w:rsid w:val="00ED5510"/>
    <w:rsid w:val="00ED5715"/>
    <w:rsid w:val="00ED5B7C"/>
    <w:rsid w:val="00ED6B8E"/>
    <w:rsid w:val="00ED7681"/>
    <w:rsid w:val="00ED7E1E"/>
    <w:rsid w:val="00EE0536"/>
    <w:rsid w:val="00EE0704"/>
    <w:rsid w:val="00EE1A90"/>
    <w:rsid w:val="00EE1DC2"/>
    <w:rsid w:val="00EE21B7"/>
    <w:rsid w:val="00EE318F"/>
    <w:rsid w:val="00EE3863"/>
    <w:rsid w:val="00EE3CC4"/>
    <w:rsid w:val="00EE3D3C"/>
    <w:rsid w:val="00EE41F7"/>
    <w:rsid w:val="00EE4960"/>
    <w:rsid w:val="00EE4B1A"/>
    <w:rsid w:val="00EE4E32"/>
    <w:rsid w:val="00EE4EFD"/>
    <w:rsid w:val="00EE5231"/>
    <w:rsid w:val="00EE5DE1"/>
    <w:rsid w:val="00EE5E8B"/>
    <w:rsid w:val="00EE5EC5"/>
    <w:rsid w:val="00EE6378"/>
    <w:rsid w:val="00EE6791"/>
    <w:rsid w:val="00EE73F6"/>
    <w:rsid w:val="00EE7CC9"/>
    <w:rsid w:val="00EE7F18"/>
    <w:rsid w:val="00EE7F7F"/>
    <w:rsid w:val="00EF0231"/>
    <w:rsid w:val="00EF0BA3"/>
    <w:rsid w:val="00EF1065"/>
    <w:rsid w:val="00EF1826"/>
    <w:rsid w:val="00EF1F5C"/>
    <w:rsid w:val="00EF260A"/>
    <w:rsid w:val="00EF263A"/>
    <w:rsid w:val="00EF2C03"/>
    <w:rsid w:val="00EF2D41"/>
    <w:rsid w:val="00EF3DEB"/>
    <w:rsid w:val="00EF3F4D"/>
    <w:rsid w:val="00EF45B8"/>
    <w:rsid w:val="00EF5720"/>
    <w:rsid w:val="00EF577D"/>
    <w:rsid w:val="00EF5FC2"/>
    <w:rsid w:val="00EF66D6"/>
    <w:rsid w:val="00EF670A"/>
    <w:rsid w:val="00EF6953"/>
    <w:rsid w:val="00EF7A51"/>
    <w:rsid w:val="00EF7E02"/>
    <w:rsid w:val="00F0033C"/>
    <w:rsid w:val="00F00A2C"/>
    <w:rsid w:val="00F00B2A"/>
    <w:rsid w:val="00F01541"/>
    <w:rsid w:val="00F01665"/>
    <w:rsid w:val="00F01CF4"/>
    <w:rsid w:val="00F0219F"/>
    <w:rsid w:val="00F023BD"/>
    <w:rsid w:val="00F0258A"/>
    <w:rsid w:val="00F027E4"/>
    <w:rsid w:val="00F02A72"/>
    <w:rsid w:val="00F03544"/>
    <w:rsid w:val="00F04555"/>
    <w:rsid w:val="00F06265"/>
    <w:rsid w:val="00F06A03"/>
    <w:rsid w:val="00F0767B"/>
    <w:rsid w:val="00F07ADD"/>
    <w:rsid w:val="00F07DEE"/>
    <w:rsid w:val="00F109CF"/>
    <w:rsid w:val="00F1168C"/>
    <w:rsid w:val="00F11733"/>
    <w:rsid w:val="00F117DB"/>
    <w:rsid w:val="00F1181F"/>
    <w:rsid w:val="00F11A31"/>
    <w:rsid w:val="00F12036"/>
    <w:rsid w:val="00F138EA"/>
    <w:rsid w:val="00F13B98"/>
    <w:rsid w:val="00F13C68"/>
    <w:rsid w:val="00F13D59"/>
    <w:rsid w:val="00F14567"/>
    <w:rsid w:val="00F147B9"/>
    <w:rsid w:val="00F14B25"/>
    <w:rsid w:val="00F151FA"/>
    <w:rsid w:val="00F16922"/>
    <w:rsid w:val="00F16F39"/>
    <w:rsid w:val="00F17F3C"/>
    <w:rsid w:val="00F206B3"/>
    <w:rsid w:val="00F212B0"/>
    <w:rsid w:val="00F2191D"/>
    <w:rsid w:val="00F21943"/>
    <w:rsid w:val="00F222B9"/>
    <w:rsid w:val="00F22E2E"/>
    <w:rsid w:val="00F23C55"/>
    <w:rsid w:val="00F23DA2"/>
    <w:rsid w:val="00F23E53"/>
    <w:rsid w:val="00F25CF4"/>
    <w:rsid w:val="00F25D9B"/>
    <w:rsid w:val="00F26136"/>
    <w:rsid w:val="00F26D44"/>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15F0"/>
    <w:rsid w:val="00F42677"/>
    <w:rsid w:val="00F42CB1"/>
    <w:rsid w:val="00F42E39"/>
    <w:rsid w:val="00F44FC6"/>
    <w:rsid w:val="00F453B9"/>
    <w:rsid w:val="00F455EE"/>
    <w:rsid w:val="00F45A27"/>
    <w:rsid w:val="00F45C44"/>
    <w:rsid w:val="00F46662"/>
    <w:rsid w:val="00F46A55"/>
    <w:rsid w:val="00F4788D"/>
    <w:rsid w:val="00F47AFC"/>
    <w:rsid w:val="00F50952"/>
    <w:rsid w:val="00F51671"/>
    <w:rsid w:val="00F5178B"/>
    <w:rsid w:val="00F51EEB"/>
    <w:rsid w:val="00F523A6"/>
    <w:rsid w:val="00F5261F"/>
    <w:rsid w:val="00F534F4"/>
    <w:rsid w:val="00F53521"/>
    <w:rsid w:val="00F53DE1"/>
    <w:rsid w:val="00F53EF6"/>
    <w:rsid w:val="00F552AB"/>
    <w:rsid w:val="00F55B57"/>
    <w:rsid w:val="00F55C14"/>
    <w:rsid w:val="00F55E37"/>
    <w:rsid w:val="00F56B7B"/>
    <w:rsid w:val="00F56F80"/>
    <w:rsid w:val="00F57190"/>
    <w:rsid w:val="00F575B8"/>
    <w:rsid w:val="00F608F5"/>
    <w:rsid w:val="00F6101F"/>
    <w:rsid w:val="00F61166"/>
    <w:rsid w:val="00F611F0"/>
    <w:rsid w:val="00F61983"/>
    <w:rsid w:val="00F61D11"/>
    <w:rsid w:val="00F624B1"/>
    <w:rsid w:val="00F62C0E"/>
    <w:rsid w:val="00F62E4A"/>
    <w:rsid w:val="00F62F68"/>
    <w:rsid w:val="00F63A68"/>
    <w:rsid w:val="00F6432B"/>
    <w:rsid w:val="00F65FA6"/>
    <w:rsid w:val="00F66165"/>
    <w:rsid w:val="00F669D9"/>
    <w:rsid w:val="00F66BBB"/>
    <w:rsid w:val="00F70249"/>
    <w:rsid w:val="00F708F0"/>
    <w:rsid w:val="00F70979"/>
    <w:rsid w:val="00F70B68"/>
    <w:rsid w:val="00F71F0F"/>
    <w:rsid w:val="00F724EC"/>
    <w:rsid w:val="00F72528"/>
    <w:rsid w:val="00F73314"/>
    <w:rsid w:val="00F73888"/>
    <w:rsid w:val="00F73EA9"/>
    <w:rsid w:val="00F73EDA"/>
    <w:rsid w:val="00F7527E"/>
    <w:rsid w:val="00F7679C"/>
    <w:rsid w:val="00F7683D"/>
    <w:rsid w:val="00F76AED"/>
    <w:rsid w:val="00F801B1"/>
    <w:rsid w:val="00F8094E"/>
    <w:rsid w:val="00F81DF4"/>
    <w:rsid w:val="00F824E6"/>
    <w:rsid w:val="00F82A62"/>
    <w:rsid w:val="00F82E11"/>
    <w:rsid w:val="00F83F65"/>
    <w:rsid w:val="00F8423A"/>
    <w:rsid w:val="00F86835"/>
    <w:rsid w:val="00F86B7F"/>
    <w:rsid w:val="00F86C29"/>
    <w:rsid w:val="00F86D4B"/>
    <w:rsid w:val="00F87383"/>
    <w:rsid w:val="00F87A7A"/>
    <w:rsid w:val="00F87FAD"/>
    <w:rsid w:val="00F90154"/>
    <w:rsid w:val="00F90C2C"/>
    <w:rsid w:val="00F90DB6"/>
    <w:rsid w:val="00F90F30"/>
    <w:rsid w:val="00F9139E"/>
    <w:rsid w:val="00F91F39"/>
    <w:rsid w:val="00F92167"/>
    <w:rsid w:val="00F92235"/>
    <w:rsid w:val="00F92D3E"/>
    <w:rsid w:val="00F92FA3"/>
    <w:rsid w:val="00F930FC"/>
    <w:rsid w:val="00F93151"/>
    <w:rsid w:val="00F93252"/>
    <w:rsid w:val="00F93A2A"/>
    <w:rsid w:val="00F945B2"/>
    <w:rsid w:val="00F952A4"/>
    <w:rsid w:val="00F95BB7"/>
    <w:rsid w:val="00F9650A"/>
    <w:rsid w:val="00FA0307"/>
    <w:rsid w:val="00FA0E1B"/>
    <w:rsid w:val="00FA1018"/>
    <w:rsid w:val="00FA1343"/>
    <w:rsid w:val="00FA234B"/>
    <w:rsid w:val="00FA2A3B"/>
    <w:rsid w:val="00FA2F0E"/>
    <w:rsid w:val="00FA3257"/>
    <w:rsid w:val="00FA345A"/>
    <w:rsid w:val="00FA3DBC"/>
    <w:rsid w:val="00FA4140"/>
    <w:rsid w:val="00FA5C39"/>
    <w:rsid w:val="00FA687F"/>
    <w:rsid w:val="00FA6987"/>
    <w:rsid w:val="00FA6B4E"/>
    <w:rsid w:val="00FA6E77"/>
    <w:rsid w:val="00FA7A50"/>
    <w:rsid w:val="00FA7CDD"/>
    <w:rsid w:val="00FB0A88"/>
    <w:rsid w:val="00FB1846"/>
    <w:rsid w:val="00FB18CE"/>
    <w:rsid w:val="00FB19C0"/>
    <w:rsid w:val="00FB1AA0"/>
    <w:rsid w:val="00FB21E2"/>
    <w:rsid w:val="00FB3387"/>
    <w:rsid w:val="00FB3C33"/>
    <w:rsid w:val="00FB4446"/>
    <w:rsid w:val="00FB4A8B"/>
    <w:rsid w:val="00FB558E"/>
    <w:rsid w:val="00FB564A"/>
    <w:rsid w:val="00FB5BDE"/>
    <w:rsid w:val="00FB5D15"/>
    <w:rsid w:val="00FB60D7"/>
    <w:rsid w:val="00FB7899"/>
    <w:rsid w:val="00FB790A"/>
    <w:rsid w:val="00FC14EE"/>
    <w:rsid w:val="00FC214A"/>
    <w:rsid w:val="00FC29A7"/>
    <w:rsid w:val="00FC3273"/>
    <w:rsid w:val="00FC37DF"/>
    <w:rsid w:val="00FC3828"/>
    <w:rsid w:val="00FC3883"/>
    <w:rsid w:val="00FC3BB2"/>
    <w:rsid w:val="00FC3C6C"/>
    <w:rsid w:val="00FC4C94"/>
    <w:rsid w:val="00FC50DF"/>
    <w:rsid w:val="00FC5752"/>
    <w:rsid w:val="00FC5861"/>
    <w:rsid w:val="00FC58F0"/>
    <w:rsid w:val="00FC5C9B"/>
    <w:rsid w:val="00FC5E77"/>
    <w:rsid w:val="00FC61A6"/>
    <w:rsid w:val="00FC7313"/>
    <w:rsid w:val="00FC76EB"/>
    <w:rsid w:val="00FC7C45"/>
    <w:rsid w:val="00FC7F44"/>
    <w:rsid w:val="00FD0082"/>
    <w:rsid w:val="00FD0A29"/>
    <w:rsid w:val="00FD0CF8"/>
    <w:rsid w:val="00FD126F"/>
    <w:rsid w:val="00FD1357"/>
    <w:rsid w:val="00FD14AD"/>
    <w:rsid w:val="00FD160C"/>
    <w:rsid w:val="00FD18EF"/>
    <w:rsid w:val="00FD23F9"/>
    <w:rsid w:val="00FD2B79"/>
    <w:rsid w:val="00FD2C6C"/>
    <w:rsid w:val="00FD2E66"/>
    <w:rsid w:val="00FD2F8A"/>
    <w:rsid w:val="00FD34C2"/>
    <w:rsid w:val="00FD376D"/>
    <w:rsid w:val="00FD38B9"/>
    <w:rsid w:val="00FD39AE"/>
    <w:rsid w:val="00FD3AFC"/>
    <w:rsid w:val="00FD3FDA"/>
    <w:rsid w:val="00FD425C"/>
    <w:rsid w:val="00FD543C"/>
    <w:rsid w:val="00FD5861"/>
    <w:rsid w:val="00FD592D"/>
    <w:rsid w:val="00FD595B"/>
    <w:rsid w:val="00FD5B76"/>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5E93"/>
    <w:rsid w:val="00FE702F"/>
    <w:rsid w:val="00FE70BA"/>
    <w:rsid w:val="00FE7805"/>
    <w:rsid w:val="00FF02C9"/>
    <w:rsid w:val="00FF0339"/>
    <w:rsid w:val="00FF07A6"/>
    <w:rsid w:val="00FF12B8"/>
    <w:rsid w:val="00FF1B08"/>
    <w:rsid w:val="00FF1F72"/>
    <w:rsid w:val="00FF3101"/>
    <w:rsid w:val="00FF33DD"/>
    <w:rsid w:val="00FF36F4"/>
    <w:rsid w:val="00FF3EA0"/>
    <w:rsid w:val="00FF437E"/>
    <w:rsid w:val="00FF4B50"/>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hapeDefaults>
    <o:shapedefaults v:ext="edit" spidmax="2049"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rmalWeb">
    <w:name w:val="Normal (Web)"/>
    <w:basedOn w:val="Normal"/>
    <w:uiPriority w:val="99"/>
    <w:unhideWhenUsed/>
    <w:rsid w:val="00257613"/>
    <w:pPr>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AE0F8D"/>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124102">
      <w:bodyDiv w:val="1"/>
      <w:marLeft w:val="0"/>
      <w:marRight w:val="0"/>
      <w:marTop w:val="0"/>
      <w:marBottom w:val="0"/>
      <w:divBdr>
        <w:top w:val="none" w:sz="0" w:space="0" w:color="auto"/>
        <w:left w:val="none" w:sz="0" w:space="0" w:color="auto"/>
        <w:bottom w:val="none" w:sz="0" w:space="0" w:color="auto"/>
        <w:right w:val="none" w:sz="0" w:space="0" w:color="auto"/>
      </w:divBdr>
    </w:div>
    <w:div w:id="449125655">
      <w:bodyDiv w:val="1"/>
      <w:marLeft w:val="0"/>
      <w:marRight w:val="0"/>
      <w:marTop w:val="0"/>
      <w:marBottom w:val="0"/>
      <w:divBdr>
        <w:top w:val="none" w:sz="0" w:space="0" w:color="auto"/>
        <w:left w:val="none" w:sz="0" w:space="0" w:color="auto"/>
        <w:bottom w:val="none" w:sz="0" w:space="0" w:color="auto"/>
        <w:right w:val="none" w:sz="0" w:space="0" w:color="auto"/>
      </w:divBdr>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697000850">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045519638">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583224637">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4" ma:contentTypeDescription="Create a new document." ma:contentTypeScope="" ma:versionID="6834c8b49d6e1c538f41df259fddd873">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ea21a46f67a00dcff1b18d61bd4a0bdc"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CFAD3-A7ED-4BA1-8891-C84B3411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4.xml><?xml version="1.0" encoding="utf-8"?>
<ds:datastoreItem xmlns:ds="http://schemas.openxmlformats.org/officeDocument/2006/customXml" ds:itemID="{3FC49C61-FAA1-42C7-BACE-293E112BFEC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101</TotalTime>
  <Pages>39</Pages>
  <Words>11084</Words>
  <Characters>63183</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74119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32</cp:revision>
  <cp:lastPrinted>2024-02-12T06:23:00Z</cp:lastPrinted>
  <dcterms:created xsi:type="dcterms:W3CDTF">2024-02-08T04:15:00Z</dcterms:created>
  <dcterms:modified xsi:type="dcterms:W3CDTF">2024-02-13T02:25:00Z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