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5FC455" w14:textId="77777777" w:rsidR="00B04409" w:rsidRPr="00F0696E" w:rsidRDefault="00B04409" w:rsidP="002752DA">
      <w:pPr>
        <w:pStyle w:val="Heading7"/>
        <w:keepNext/>
        <w:tabs>
          <w:tab w:val="left" w:pos="720"/>
        </w:tabs>
        <w:spacing w:before="0" w:after="0" w:line="360" w:lineRule="exact"/>
        <w:rPr>
          <w:rFonts w:ascii="Arial" w:hAnsi="Arial" w:cs="Arial"/>
          <w:b/>
          <w:bCs/>
          <w:sz w:val="22"/>
          <w:szCs w:val="22"/>
        </w:rPr>
      </w:pPr>
      <w:r w:rsidRPr="00F0696E">
        <w:rPr>
          <w:rFonts w:ascii="Arial" w:hAnsi="Arial" w:cs="Arial"/>
          <w:b/>
          <w:bCs/>
          <w:sz w:val="22"/>
          <w:szCs w:val="22"/>
        </w:rPr>
        <w:t>Heng Leasing and Capital Public Company Limited</w:t>
      </w:r>
    </w:p>
    <w:p w14:paraId="19FBE445" w14:textId="77777777" w:rsidR="0088778F" w:rsidRPr="00F0696E" w:rsidRDefault="0088778F" w:rsidP="002752DA">
      <w:pPr>
        <w:pStyle w:val="Heading7"/>
        <w:keepNext/>
        <w:tabs>
          <w:tab w:val="left" w:pos="720"/>
        </w:tabs>
        <w:spacing w:before="0" w:after="0" w:line="360" w:lineRule="exact"/>
        <w:rPr>
          <w:rFonts w:ascii="Arial" w:hAnsi="Arial" w:cs="Arial"/>
          <w:b/>
          <w:bCs/>
          <w:sz w:val="22"/>
          <w:szCs w:val="22"/>
        </w:rPr>
      </w:pPr>
      <w:r w:rsidRPr="00F0696E">
        <w:rPr>
          <w:rFonts w:ascii="Arial" w:hAnsi="Arial" w:cs="Arial"/>
          <w:b/>
          <w:bCs/>
          <w:sz w:val="22"/>
          <w:szCs w:val="22"/>
        </w:rPr>
        <w:t xml:space="preserve">Notes to financial </w:t>
      </w:r>
      <w:proofErr w:type="gramStart"/>
      <w:r w:rsidRPr="00F0696E">
        <w:rPr>
          <w:rFonts w:ascii="Arial" w:hAnsi="Arial" w:cs="Arial"/>
          <w:b/>
          <w:bCs/>
          <w:sz w:val="22"/>
          <w:szCs w:val="22"/>
        </w:rPr>
        <w:t>statements</w:t>
      </w:r>
      <w:proofErr w:type="gramEnd"/>
    </w:p>
    <w:p w14:paraId="6F70FA6A" w14:textId="77777777" w:rsidR="0088778F" w:rsidRPr="00F0696E" w:rsidRDefault="00425CFD" w:rsidP="002752DA">
      <w:pPr>
        <w:pStyle w:val="Heading7"/>
        <w:keepNext/>
        <w:tabs>
          <w:tab w:val="left" w:pos="720"/>
        </w:tabs>
        <w:spacing w:before="0" w:after="0" w:line="360" w:lineRule="exact"/>
        <w:rPr>
          <w:rFonts w:ascii="Arial" w:hAnsi="Arial" w:cs="Arial"/>
          <w:b/>
          <w:bCs/>
          <w:sz w:val="22"/>
          <w:szCs w:val="22"/>
        </w:rPr>
      </w:pPr>
      <w:r w:rsidRPr="00F0696E">
        <w:rPr>
          <w:rFonts w:ascii="Arial" w:hAnsi="Arial" w:cs="Arial"/>
          <w:b/>
          <w:bCs/>
          <w:sz w:val="22"/>
          <w:szCs w:val="22"/>
        </w:rPr>
        <w:t xml:space="preserve">For the year ended </w:t>
      </w:r>
      <w:r w:rsidR="00BD6878" w:rsidRPr="00F0696E">
        <w:rPr>
          <w:rFonts w:ascii="Arial" w:hAnsi="Arial" w:cs="Arial"/>
          <w:b/>
          <w:bCs/>
          <w:sz w:val="22"/>
          <w:szCs w:val="22"/>
        </w:rPr>
        <w:t>31 December 2023</w:t>
      </w:r>
    </w:p>
    <w:p w14:paraId="5C439C0F" w14:textId="77777777" w:rsidR="005C083A" w:rsidRPr="00F0696E" w:rsidRDefault="00A12C29" w:rsidP="008A0837">
      <w:pPr>
        <w:numPr>
          <w:ilvl w:val="0"/>
          <w:numId w:val="1"/>
        </w:numPr>
        <w:spacing w:before="360" w:after="120" w:line="380" w:lineRule="exact"/>
        <w:ind w:left="547" w:hanging="547"/>
        <w:jc w:val="both"/>
        <w:rPr>
          <w:rFonts w:ascii="Arial" w:hAnsi="Arial" w:cs="Arial"/>
          <w:b/>
          <w:bCs/>
          <w:sz w:val="22"/>
          <w:szCs w:val="22"/>
        </w:rPr>
      </w:pPr>
      <w:r w:rsidRPr="00F0696E">
        <w:rPr>
          <w:rFonts w:ascii="Arial" w:hAnsi="Arial" w:cs="Arial"/>
          <w:b/>
          <w:bCs/>
          <w:sz w:val="22"/>
          <w:szCs w:val="22"/>
        </w:rPr>
        <w:t>General</w:t>
      </w:r>
      <w:r w:rsidR="0088778F" w:rsidRPr="00F0696E">
        <w:rPr>
          <w:rFonts w:ascii="Arial" w:hAnsi="Arial" w:cs="Arial"/>
          <w:b/>
          <w:bCs/>
          <w:sz w:val="22"/>
          <w:szCs w:val="22"/>
          <w:cs/>
        </w:rPr>
        <w:t xml:space="preserve"> </w:t>
      </w:r>
      <w:r w:rsidR="0088778F" w:rsidRPr="00F0696E">
        <w:rPr>
          <w:rFonts w:ascii="Arial" w:hAnsi="Arial" w:cs="Arial"/>
          <w:b/>
          <w:bCs/>
          <w:sz w:val="22"/>
          <w:szCs w:val="28"/>
        </w:rPr>
        <w:t>information</w:t>
      </w:r>
      <w:r w:rsidR="009F08F7" w:rsidRPr="00F0696E">
        <w:rPr>
          <w:rFonts w:ascii="Arial" w:hAnsi="Arial" w:cs="Arial"/>
          <w:b/>
          <w:bCs/>
          <w:sz w:val="22"/>
          <w:szCs w:val="28"/>
          <w:cs/>
        </w:rPr>
        <w:t xml:space="preserve"> </w:t>
      </w:r>
      <w:r w:rsidR="00F16201" w:rsidRPr="00F0696E">
        <w:rPr>
          <w:rFonts w:ascii="Arial" w:hAnsi="Arial" w:cs="Arial"/>
          <w:b/>
          <w:bCs/>
          <w:sz w:val="22"/>
          <w:szCs w:val="28"/>
          <w:cs/>
        </w:rPr>
        <w:t xml:space="preserve"> </w:t>
      </w:r>
    </w:p>
    <w:p w14:paraId="28C6C67D" w14:textId="77777777" w:rsidR="003B7001" w:rsidRPr="00F0696E" w:rsidRDefault="000E5E70" w:rsidP="008A0837">
      <w:pPr>
        <w:tabs>
          <w:tab w:val="left" w:pos="2880"/>
        </w:tabs>
        <w:spacing w:before="120" w:after="120" w:line="380" w:lineRule="exact"/>
        <w:ind w:left="547" w:hanging="547"/>
        <w:jc w:val="thaiDistribute"/>
        <w:rPr>
          <w:rFonts w:ascii="Arial" w:hAnsi="Arial" w:cs="Arial"/>
          <w:sz w:val="22"/>
          <w:szCs w:val="22"/>
        </w:rPr>
      </w:pPr>
      <w:r w:rsidRPr="00F0696E">
        <w:rPr>
          <w:rFonts w:ascii="Arial" w:hAnsi="Arial" w:cs="Arial"/>
          <w:sz w:val="22"/>
          <w:szCs w:val="22"/>
        </w:rPr>
        <w:tab/>
      </w:r>
      <w:r w:rsidR="00B04409" w:rsidRPr="00F0696E">
        <w:rPr>
          <w:rFonts w:ascii="Arial" w:hAnsi="Arial" w:cs="Arial"/>
          <w:sz w:val="22"/>
          <w:szCs w:val="22"/>
        </w:rPr>
        <w:t xml:space="preserve">Heng Leasing and Capital Public Company Limited (“the Company”) </w:t>
      </w:r>
      <w:r w:rsidR="008A0837" w:rsidRPr="00F0696E">
        <w:rPr>
          <w:rFonts w:ascii="Arial" w:hAnsi="Arial" w:cs="Arial"/>
          <w:sz w:val="22"/>
          <w:szCs w:val="22"/>
        </w:rPr>
        <w:t>is a public company incorporated</w:t>
      </w:r>
      <w:r w:rsidR="00B04409" w:rsidRPr="00F0696E">
        <w:rPr>
          <w:rFonts w:ascii="Arial" w:hAnsi="Arial" w:cs="Arial"/>
          <w:sz w:val="22"/>
          <w:szCs w:val="22"/>
        </w:rPr>
        <w:t xml:space="preserve"> and domiciled in Thailand. The Company is principally engaged in the providing financial services specifically hire purchase, loans secured against vehicle registrations, land and building loans, personal </w:t>
      </w:r>
      <w:proofErr w:type="gramStart"/>
      <w:r w:rsidR="00B04409" w:rsidRPr="00F0696E">
        <w:rPr>
          <w:rFonts w:ascii="Arial" w:hAnsi="Arial" w:cs="Arial"/>
          <w:sz w:val="22"/>
          <w:szCs w:val="22"/>
        </w:rPr>
        <w:t>loan</w:t>
      </w:r>
      <w:proofErr w:type="gramEnd"/>
      <w:r w:rsidR="00B04409" w:rsidRPr="00F0696E">
        <w:rPr>
          <w:rFonts w:ascii="Arial" w:hAnsi="Arial" w:cs="Arial"/>
          <w:sz w:val="22"/>
          <w:szCs w:val="22"/>
        </w:rPr>
        <w:t xml:space="preserve"> and nano finance without collateral. The Company’s registered address is 69 Moo 7, </w:t>
      </w:r>
      <w:proofErr w:type="spellStart"/>
      <w:r w:rsidR="00B04409" w:rsidRPr="00F0696E">
        <w:rPr>
          <w:rFonts w:ascii="Arial" w:hAnsi="Arial" w:cs="Arial"/>
          <w:sz w:val="22"/>
          <w:szCs w:val="22"/>
        </w:rPr>
        <w:t>Tambon</w:t>
      </w:r>
      <w:proofErr w:type="spellEnd"/>
      <w:r w:rsidR="00B04409" w:rsidRPr="00F0696E">
        <w:rPr>
          <w:rFonts w:ascii="Arial" w:hAnsi="Arial" w:cs="Arial"/>
          <w:sz w:val="22"/>
          <w:szCs w:val="22"/>
        </w:rPr>
        <w:t xml:space="preserve"> Sansai Noi, </w:t>
      </w:r>
      <w:proofErr w:type="spellStart"/>
      <w:r w:rsidR="00B04409" w:rsidRPr="00F0696E">
        <w:rPr>
          <w:rFonts w:ascii="Arial" w:hAnsi="Arial" w:cs="Arial"/>
          <w:sz w:val="22"/>
          <w:szCs w:val="22"/>
        </w:rPr>
        <w:t>Amphur</w:t>
      </w:r>
      <w:proofErr w:type="spellEnd"/>
      <w:r w:rsidR="00B04409" w:rsidRPr="00F0696E">
        <w:rPr>
          <w:rFonts w:ascii="Arial" w:hAnsi="Arial" w:cs="Arial"/>
          <w:sz w:val="22"/>
          <w:szCs w:val="22"/>
        </w:rPr>
        <w:t xml:space="preserve"> Sansai, Chiang Mai.</w:t>
      </w:r>
      <w:r w:rsidR="00897C0D" w:rsidRPr="00F0696E">
        <w:rPr>
          <w:rFonts w:ascii="Arial" w:hAnsi="Arial" w:cs="Arial"/>
          <w:sz w:val="22"/>
          <w:szCs w:val="22"/>
        </w:rPr>
        <w:t xml:space="preserve">                    </w:t>
      </w:r>
      <w:r w:rsidR="00B04409" w:rsidRPr="00F0696E">
        <w:rPr>
          <w:rFonts w:ascii="Arial" w:hAnsi="Arial" w:cs="Arial"/>
          <w:sz w:val="22"/>
          <w:szCs w:val="22"/>
        </w:rPr>
        <w:t xml:space="preserve"> The Company has </w:t>
      </w:r>
      <w:r w:rsidR="00B9392C" w:rsidRPr="00F0696E">
        <w:rPr>
          <w:rFonts w:ascii="Arial" w:hAnsi="Arial" w:cs="Arial"/>
          <w:sz w:val="22"/>
          <w:szCs w:val="22"/>
        </w:rPr>
        <w:t>872</w:t>
      </w:r>
      <w:r w:rsidR="00B04409" w:rsidRPr="00F0696E">
        <w:rPr>
          <w:rFonts w:ascii="Arial" w:hAnsi="Arial" w:cs="Arial"/>
          <w:sz w:val="22"/>
          <w:szCs w:val="22"/>
        </w:rPr>
        <w:t xml:space="preserve"> branches (</w:t>
      </w:r>
      <w:r w:rsidR="00BD6878" w:rsidRPr="00F0696E">
        <w:rPr>
          <w:rFonts w:ascii="Arial" w:hAnsi="Arial" w:cs="Arial"/>
          <w:sz w:val="22"/>
          <w:szCs w:val="22"/>
        </w:rPr>
        <w:t>2022:</w:t>
      </w:r>
      <w:r w:rsidR="00B04409" w:rsidRPr="00F0696E">
        <w:rPr>
          <w:rFonts w:ascii="Arial" w:hAnsi="Arial" w:cs="Arial"/>
          <w:sz w:val="22"/>
          <w:szCs w:val="22"/>
        </w:rPr>
        <w:t xml:space="preserve"> </w:t>
      </w:r>
      <w:r w:rsidR="00B9779D" w:rsidRPr="00F0696E">
        <w:rPr>
          <w:rFonts w:ascii="Arial" w:hAnsi="Arial" w:cs="Arial"/>
          <w:sz w:val="22"/>
          <w:szCs w:val="22"/>
        </w:rPr>
        <w:t>678</w:t>
      </w:r>
      <w:r w:rsidR="00B04409" w:rsidRPr="00F0696E">
        <w:rPr>
          <w:rFonts w:ascii="Arial" w:hAnsi="Arial" w:cs="Arial"/>
          <w:sz w:val="22"/>
          <w:szCs w:val="22"/>
        </w:rPr>
        <w:t xml:space="preserve"> branches).</w:t>
      </w:r>
    </w:p>
    <w:p w14:paraId="6CB9777C" w14:textId="77777777" w:rsidR="00146D0B" w:rsidRPr="00F0696E" w:rsidRDefault="00146D0B" w:rsidP="008A0837">
      <w:pPr>
        <w:pStyle w:val="ListParagraph"/>
        <w:numPr>
          <w:ilvl w:val="0"/>
          <w:numId w:val="1"/>
        </w:numPr>
        <w:tabs>
          <w:tab w:val="left" w:pos="1200"/>
          <w:tab w:val="left" w:pos="1800"/>
          <w:tab w:val="left" w:pos="2400"/>
          <w:tab w:val="left" w:pos="3000"/>
        </w:tabs>
        <w:spacing w:before="120" w:after="120" w:line="380" w:lineRule="exact"/>
        <w:contextualSpacing w:val="0"/>
        <w:jc w:val="thaiDistribute"/>
        <w:rPr>
          <w:rFonts w:ascii="Arial" w:hAnsi="Arial" w:cs="Arial"/>
          <w:b/>
          <w:bCs/>
          <w:sz w:val="22"/>
          <w:szCs w:val="22"/>
        </w:rPr>
      </w:pPr>
      <w:r w:rsidRPr="00F0696E">
        <w:rPr>
          <w:rFonts w:ascii="Arial" w:hAnsi="Arial" w:cs="Arial"/>
          <w:b/>
          <w:bCs/>
          <w:sz w:val="22"/>
          <w:szCs w:val="22"/>
        </w:rPr>
        <w:t>Basis for the preparation of financial statements</w:t>
      </w:r>
    </w:p>
    <w:p w14:paraId="2229B43A" w14:textId="77777777" w:rsidR="00146D0B" w:rsidRPr="00F0696E" w:rsidRDefault="00146D0B" w:rsidP="008A0837">
      <w:pPr>
        <w:tabs>
          <w:tab w:val="left" w:pos="2880"/>
        </w:tabs>
        <w:spacing w:before="120" w:after="120" w:line="380" w:lineRule="exact"/>
        <w:ind w:left="540" w:hanging="547"/>
        <w:jc w:val="thaiDistribute"/>
        <w:rPr>
          <w:rFonts w:ascii="Arial" w:hAnsi="Arial" w:cs="Arial"/>
          <w:sz w:val="22"/>
          <w:szCs w:val="22"/>
        </w:rPr>
      </w:pPr>
      <w:r w:rsidRPr="00F0696E">
        <w:rPr>
          <w:rFonts w:ascii="Arial" w:hAnsi="Arial" w:cs="Arial"/>
          <w:b/>
          <w:bCs/>
          <w:sz w:val="22"/>
          <w:szCs w:val="22"/>
          <w:cs/>
        </w:rPr>
        <w:tab/>
      </w:r>
      <w:r w:rsidRPr="00F0696E">
        <w:rPr>
          <w:rFonts w:ascii="Arial" w:hAnsi="Arial" w:cs="Arial"/>
          <w:sz w:val="22"/>
          <w:szCs w:val="22"/>
        </w:rPr>
        <w:t>The financial statements have been prepared in accordance with Thai Financial Reporting Standards enunciated under the Accounting Professions Act B</w:t>
      </w:r>
      <w:r w:rsidRPr="00F0696E">
        <w:rPr>
          <w:rFonts w:ascii="Arial" w:hAnsi="Arial" w:cs="Arial"/>
          <w:sz w:val="22"/>
          <w:szCs w:val="22"/>
          <w:cs/>
        </w:rPr>
        <w:t>.</w:t>
      </w:r>
      <w:r w:rsidRPr="00F0696E">
        <w:rPr>
          <w:rFonts w:ascii="Arial" w:hAnsi="Arial" w:cs="Arial"/>
          <w:sz w:val="22"/>
          <w:szCs w:val="22"/>
        </w:rPr>
        <w:t>E</w:t>
      </w:r>
      <w:r w:rsidRPr="00F0696E">
        <w:rPr>
          <w:rFonts w:ascii="Arial" w:hAnsi="Arial" w:cs="Arial"/>
          <w:sz w:val="22"/>
          <w:szCs w:val="22"/>
          <w:cs/>
        </w:rPr>
        <w:t xml:space="preserve">. </w:t>
      </w:r>
      <w:r w:rsidRPr="00F0696E">
        <w:rPr>
          <w:rFonts w:ascii="Arial" w:hAnsi="Arial" w:cs="Arial"/>
          <w:sz w:val="22"/>
          <w:szCs w:val="22"/>
        </w:rPr>
        <w:t>2547 and their presentation has been made in compliance with the stipulations of the Notification of the Department of Business Development, issued under the Accounting Act B</w:t>
      </w:r>
      <w:r w:rsidRPr="00F0696E">
        <w:rPr>
          <w:rFonts w:ascii="Arial" w:hAnsi="Arial" w:cs="Arial"/>
          <w:sz w:val="22"/>
          <w:szCs w:val="22"/>
          <w:cs/>
        </w:rPr>
        <w:t>.</w:t>
      </w:r>
      <w:r w:rsidRPr="00F0696E">
        <w:rPr>
          <w:rFonts w:ascii="Arial" w:hAnsi="Arial" w:cs="Arial"/>
          <w:sz w:val="22"/>
          <w:szCs w:val="22"/>
        </w:rPr>
        <w:t>E</w:t>
      </w:r>
      <w:r w:rsidRPr="00F0696E">
        <w:rPr>
          <w:rFonts w:ascii="Arial" w:hAnsi="Arial" w:cs="Arial"/>
          <w:sz w:val="22"/>
          <w:szCs w:val="22"/>
          <w:cs/>
        </w:rPr>
        <w:t xml:space="preserve">. </w:t>
      </w:r>
      <w:r w:rsidRPr="00F0696E">
        <w:rPr>
          <w:rFonts w:ascii="Arial" w:hAnsi="Arial" w:cs="Arial"/>
          <w:sz w:val="22"/>
          <w:szCs w:val="22"/>
        </w:rPr>
        <w:t>2543</w:t>
      </w:r>
      <w:r w:rsidRPr="00F0696E">
        <w:rPr>
          <w:rFonts w:ascii="Arial" w:hAnsi="Arial" w:cs="Arial"/>
          <w:sz w:val="22"/>
          <w:szCs w:val="22"/>
          <w:cs/>
        </w:rPr>
        <w:t>.</w:t>
      </w:r>
    </w:p>
    <w:p w14:paraId="34F3E95E" w14:textId="77777777" w:rsidR="00146D0B" w:rsidRPr="00F0696E" w:rsidRDefault="00146D0B" w:rsidP="008A0837">
      <w:pPr>
        <w:tabs>
          <w:tab w:val="left" w:pos="2880"/>
        </w:tabs>
        <w:spacing w:before="120" w:after="120" w:line="380" w:lineRule="exact"/>
        <w:ind w:left="540" w:hanging="547"/>
        <w:jc w:val="thaiDistribute"/>
        <w:rPr>
          <w:rFonts w:ascii="Arial" w:hAnsi="Arial" w:cs="Arial"/>
          <w:sz w:val="22"/>
          <w:szCs w:val="22"/>
        </w:rPr>
      </w:pPr>
      <w:r w:rsidRPr="00F0696E">
        <w:rPr>
          <w:rFonts w:ascii="Arial" w:hAnsi="Arial" w:cs="Arial"/>
          <w:sz w:val="22"/>
          <w:szCs w:val="22"/>
        </w:rPr>
        <w:tab/>
        <w:t>The financial statements in Thai language are the official statutory financial statements of the Company</w:t>
      </w:r>
      <w:r w:rsidRPr="00F0696E">
        <w:rPr>
          <w:rFonts w:ascii="Arial" w:hAnsi="Arial" w:cs="Arial"/>
          <w:sz w:val="22"/>
          <w:szCs w:val="22"/>
          <w:cs/>
        </w:rPr>
        <w:t xml:space="preserve">. </w:t>
      </w:r>
      <w:r w:rsidRPr="00F0696E">
        <w:rPr>
          <w:rFonts w:ascii="Arial" w:hAnsi="Arial" w:cs="Arial"/>
          <w:sz w:val="22"/>
          <w:szCs w:val="22"/>
        </w:rPr>
        <w:t>The financial statements in English language have been translated from the Thai language financial statements</w:t>
      </w:r>
      <w:r w:rsidRPr="00F0696E">
        <w:rPr>
          <w:rFonts w:ascii="Arial" w:hAnsi="Arial" w:cs="Arial"/>
          <w:sz w:val="22"/>
          <w:szCs w:val="22"/>
          <w:cs/>
        </w:rPr>
        <w:t>.</w:t>
      </w:r>
    </w:p>
    <w:p w14:paraId="0C4C7BE4" w14:textId="77777777" w:rsidR="00423221" w:rsidRPr="00F0696E" w:rsidRDefault="00146D0B" w:rsidP="008A0837">
      <w:pPr>
        <w:adjustRightInd/>
        <w:spacing w:before="120" w:after="120" w:line="380" w:lineRule="exact"/>
        <w:ind w:left="547" w:hanging="547"/>
        <w:jc w:val="thaiDistribute"/>
        <w:textAlignment w:val="auto"/>
        <w:rPr>
          <w:rFonts w:ascii="Arial" w:hAnsi="Arial" w:cs="Arial"/>
          <w:sz w:val="22"/>
          <w:szCs w:val="22"/>
        </w:rPr>
      </w:pPr>
      <w:r w:rsidRPr="00F0696E">
        <w:rPr>
          <w:rFonts w:ascii="Arial" w:hAnsi="Arial" w:cs="Arial"/>
          <w:sz w:val="22"/>
          <w:szCs w:val="22"/>
        </w:rPr>
        <w:tab/>
        <w:t>The financial statements have been prepared on a historical cost basis except where</w:t>
      </w:r>
      <w:r w:rsidR="00A2772A" w:rsidRPr="00F0696E">
        <w:rPr>
          <w:rFonts w:ascii="Arial" w:hAnsi="Arial" w:cs="Arial"/>
          <w:sz w:val="22"/>
          <w:szCs w:val="22"/>
        </w:rPr>
        <w:t xml:space="preserve"> </w:t>
      </w:r>
      <w:r w:rsidRPr="00F0696E">
        <w:rPr>
          <w:rFonts w:ascii="Arial" w:hAnsi="Arial" w:cs="Arial"/>
          <w:sz w:val="22"/>
          <w:szCs w:val="22"/>
        </w:rPr>
        <w:t>otherwise disclosed in the accounting policies</w:t>
      </w:r>
      <w:r w:rsidRPr="00F0696E">
        <w:rPr>
          <w:rFonts w:ascii="Arial" w:hAnsi="Arial" w:cs="Arial"/>
          <w:sz w:val="22"/>
          <w:szCs w:val="22"/>
          <w:cs/>
        </w:rPr>
        <w:t>.</w:t>
      </w:r>
    </w:p>
    <w:p w14:paraId="6D398AE7" w14:textId="77777777" w:rsidR="00423221" w:rsidRPr="00F0696E" w:rsidRDefault="000B6223" w:rsidP="008A0837">
      <w:pPr>
        <w:pStyle w:val="ListParagraph"/>
        <w:numPr>
          <w:ilvl w:val="0"/>
          <w:numId w:val="1"/>
        </w:numPr>
        <w:tabs>
          <w:tab w:val="left" w:pos="1200"/>
          <w:tab w:val="left" w:pos="1800"/>
          <w:tab w:val="left" w:pos="2400"/>
          <w:tab w:val="left" w:pos="3000"/>
        </w:tabs>
        <w:spacing w:before="120" w:after="120" w:line="380" w:lineRule="exact"/>
        <w:contextualSpacing w:val="0"/>
        <w:jc w:val="thaiDistribute"/>
        <w:rPr>
          <w:rFonts w:ascii="Arial" w:hAnsi="Arial" w:cs="Arial"/>
          <w:b/>
          <w:bCs/>
          <w:sz w:val="22"/>
          <w:szCs w:val="22"/>
        </w:rPr>
      </w:pPr>
      <w:r>
        <w:rPr>
          <w:rFonts w:ascii="Arial" w:hAnsi="Arial" w:cs="Arial"/>
          <w:b/>
          <w:bCs/>
          <w:sz w:val="22"/>
          <w:szCs w:val="22"/>
        </w:rPr>
        <w:t>F</w:t>
      </w:r>
      <w:r w:rsidR="00423221" w:rsidRPr="00F0696E">
        <w:rPr>
          <w:rFonts w:ascii="Arial" w:hAnsi="Arial" w:cs="Arial"/>
          <w:b/>
          <w:bCs/>
          <w:sz w:val="22"/>
          <w:szCs w:val="22"/>
        </w:rPr>
        <w:t>inancial reporting standards</w:t>
      </w:r>
      <w:r>
        <w:rPr>
          <w:rFonts w:ascii="Arial" w:hAnsi="Arial" w:cs="Arial"/>
          <w:b/>
          <w:bCs/>
          <w:sz w:val="22"/>
          <w:szCs w:val="22"/>
        </w:rPr>
        <w:t xml:space="preserve"> and Accounting Guidance</w:t>
      </w:r>
    </w:p>
    <w:p w14:paraId="5392BF25" w14:textId="77777777" w:rsidR="00BC2CD8" w:rsidRPr="00F0696E" w:rsidRDefault="00616594" w:rsidP="008A0837">
      <w:pPr>
        <w:adjustRightInd/>
        <w:spacing w:before="120" w:after="120" w:line="380" w:lineRule="exact"/>
        <w:ind w:left="540" w:hanging="540"/>
        <w:jc w:val="thaiDistribute"/>
        <w:textAlignment w:val="auto"/>
        <w:rPr>
          <w:rFonts w:ascii="Arial" w:hAnsi="Arial" w:cs="Arial"/>
          <w:sz w:val="22"/>
          <w:szCs w:val="22"/>
        </w:rPr>
      </w:pPr>
      <w:r w:rsidRPr="00F0696E">
        <w:rPr>
          <w:rFonts w:ascii="Arial" w:eastAsia="Calibri" w:hAnsi="Arial" w:cs="Arial"/>
          <w:b/>
          <w:bCs/>
          <w:sz w:val="22"/>
          <w:szCs w:val="22"/>
        </w:rPr>
        <w:t>3</w:t>
      </w:r>
      <w:r w:rsidR="00BC2CD8" w:rsidRPr="00F0696E">
        <w:rPr>
          <w:rFonts w:ascii="Arial" w:eastAsia="Calibri" w:hAnsi="Arial" w:cs="Arial"/>
          <w:b/>
          <w:bCs/>
          <w:sz w:val="22"/>
          <w:szCs w:val="22"/>
          <w:cs/>
        </w:rPr>
        <w:t>.</w:t>
      </w:r>
      <w:r w:rsidR="00BC2CD8" w:rsidRPr="00F0696E">
        <w:rPr>
          <w:rFonts w:ascii="Arial" w:eastAsia="Calibri" w:hAnsi="Arial" w:cs="Arial"/>
          <w:b/>
          <w:bCs/>
          <w:sz w:val="22"/>
          <w:szCs w:val="22"/>
        </w:rPr>
        <w:t>1</w:t>
      </w:r>
      <w:r w:rsidR="00423221" w:rsidRPr="00F0696E">
        <w:rPr>
          <w:rFonts w:ascii="Arial" w:eastAsia="Calibri" w:hAnsi="Arial" w:cs="Arial"/>
          <w:b/>
          <w:bCs/>
          <w:sz w:val="22"/>
          <w:szCs w:val="22"/>
        </w:rPr>
        <w:t xml:space="preserve"> </w:t>
      </w:r>
      <w:r w:rsidR="009B6EAE" w:rsidRPr="00F0696E">
        <w:rPr>
          <w:rFonts w:ascii="Arial" w:eastAsia="Calibri" w:hAnsi="Arial" w:cs="Arial"/>
          <w:b/>
          <w:bCs/>
          <w:sz w:val="22"/>
          <w:szCs w:val="22"/>
        </w:rPr>
        <w:tab/>
      </w:r>
      <w:r w:rsidR="00BC2CD8" w:rsidRPr="00F0696E">
        <w:rPr>
          <w:rFonts w:ascii="Arial" w:eastAsia="Calibri" w:hAnsi="Arial" w:cs="Arial"/>
          <w:b/>
          <w:bCs/>
          <w:sz w:val="22"/>
          <w:szCs w:val="22"/>
        </w:rPr>
        <w:t xml:space="preserve">Financial </w:t>
      </w:r>
      <w:r w:rsidR="00AF0F99" w:rsidRPr="00F0696E">
        <w:rPr>
          <w:rFonts w:ascii="Arial" w:eastAsia="Calibri" w:hAnsi="Arial" w:cs="Arial"/>
          <w:b/>
          <w:bCs/>
          <w:sz w:val="22"/>
          <w:szCs w:val="22"/>
        </w:rPr>
        <w:t xml:space="preserve">reporting standards that became effective in the current </w:t>
      </w:r>
      <w:proofErr w:type="gramStart"/>
      <w:r w:rsidR="00AF0F99" w:rsidRPr="00F0696E">
        <w:rPr>
          <w:rFonts w:ascii="Arial" w:eastAsia="Calibri" w:hAnsi="Arial" w:cs="Arial"/>
          <w:b/>
          <w:bCs/>
          <w:sz w:val="22"/>
          <w:szCs w:val="22"/>
        </w:rPr>
        <w:t>year</w:t>
      </w:r>
      <w:proofErr w:type="gramEnd"/>
    </w:p>
    <w:p w14:paraId="3FBBD8C4" w14:textId="77777777" w:rsidR="00CD42F6" w:rsidRPr="00F0696E" w:rsidRDefault="00AF0F99" w:rsidP="00CD42F6">
      <w:pPr>
        <w:spacing w:before="120" w:after="120" w:line="380" w:lineRule="exact"/>
        <w:ind w:left="540"/>
        <w:jc w:val="thaiDistribute"/>
        <w:rPr>
          <w:rFonts w:ascii="Arial" w:hAnsi="Arial" w:cs="Arial"/>
          <w:sz w:val="22"/>
          <w:szCs w:val="22"/>
        </w:rPr>
      </w:pPr>
      <w:r w:rsidRPr="00F0696E">
        <w:rPr>
          <w:rFonts w:ascii="Arial" w:hAnsi="Arial" w:cs="Arial"/>
          <w:sz w:val="22"/>
          <w:szCs w:val="22"/>
        </w:rPr>
        <w:t xml:space="preserve">During </w:t>
      </w:r>
      <w:r w:rsidR="00CD42F6" w:rsidRPr="00F0696E">
        <w:rPr>
          <w:rFonts w:ascii="Arial" w:hAnsi="Arial" w:cs="Arial"/>
          <w:sz w:val="22"/>
          <w:szCs w:val="22"/>
        </w:rPr>
        <w:t>the year, the Company has adopted the revised financial reporting standards which are effective for fiscal years beginning on or after 1 January 2023. These financial reporting standards were aimed at alignment with the corresponding International Financial Reporting Standards with most of the changes directed towards clarifying accounting treatment and providing accounting guidance for users of the standards.</w:t>
      </w:r>
    </w:p>
    <w:p w14:paraId="2477A761" w14:textId="77777777" w:rsidR="00CD42F6" w:rsidRPr="00F0696E" w:rsidRDefault="00CD42F6" w:rsidP="00C145D7">
      <w:pPr>
        <w:spacing w:before="120" w:after="120" w:line="380" w:lineRule="exact"/>
        <w:ind w:left="547"/>
        <w:jc w:val="thaiDistribute"/>
        <w:rPr>
          <w:rFonts w:ascii="Arial" w:hAnsi="Arial" w:cs="Arial"/>
          <w:color w:val="000000" w:themeColor="text1"/>
          <w:sz w:val="22"/>
          <w:szCs w:val="20"/>
        </w:rPr>
      </w:pPr>
      <w:r w:rsidRPr="00F0696E">
        <w:rPr>
          <w:rFonts w:ascii="Arial" w:hAnsi="Arial" w:cs="Arial"/>
          <w:sz w:val="22"/>
          <w:szCs w:val="22"/>
        </w:rPr>
        <w:t>The adoption of these financial reporting standards does not have any significant impact on the Company’s financial statements</w:t>
      </w:r>
      <w:r w:rsidR="00C145D7" w:rsidRPr="00F0696E">
        <w:rPr>
          <w:rFonts w:ascii="Arial" w:hAnsi="Arial" w:cs="Arial"/>
          <w:sz w:val="22"/>
          <w:szCs w:val="22"/>
        </w:rPr>
        <w:t>.</w:t>
      </w:r>
    </w:p>
    <w:p w14:paraId="1D5CF55A" w14:textId="77777777" w:rsidR="00EC1B85" w:rsidRDefault="00EC1B85">
      <w:pPr>
        <w:overflowPunct/>
        <w:autoSpaceDE/>
        <w:autoSpaceDN/>
        <w:adjustRightInd/>
        <w:textAlignment w:val="auto"/>
        <w:rPr>
          <w:rFonts w:ascii="Arial" w:eastAsia="Calibri" w:hAnsi="Arial" w:cs="Arial"/>
          <w:b/>
          <w:bCs/>
          <w:sz w:val="22"/>
          <w:szCs w:val="22"/>
        </w:rPr>
      </w:pPr>
      <w:r>
        <w:rPr>
          <w:rFonts w:ascii="Arial" w:eastAsia="Calibri" w:hAnsi="Arial" w:cs="Arial"/>
          <w:b/>
          <w:bCs/>
          <w:sz w:val="22"/>
          <w:szCs w:val="22"/>
        </w:rPr>
        <w:br w:type="page"/>
      </w:r>
    </w:p>
    <w:p w14:paraId="123D519E" w14:textId="77777777" w:rsidR="00403D29" w:rsidRPr="00F0696E" w:rsidRDefault="00403D29" w:rsidP="00EC1B85">
      <w:pPr>
        <w:overflowPunct/>
        <w:autoSpaceDE/>
        <w:autoSpaceDN/>
        <w:adjustRightInd/>
        <w:spacing w:before="120" w:after="120" w:line="360" w:lineRule="exact"/>
        <w:ind w:left="540" w:hanging="540"/>
        <w:jc w:val="thaiDistribute"/>
        <w:textAlignment w:val="auto"/>
        <w:rPr>
          <w:rFonts w:ascii="Arial" w:eastAsia="Calibri" w:hAnsi="Arial" w:cs="Arial"/>
          <w:b/>
          <w:bCs/>
          <w:sz w:val="22"/>
          <w:szCs w:val="28"/>
        </w:rPr>
      </w:pPr>
      <w:r w:rsidRPr="00F0696E">
        <w:rPr>
          <w:rFonts w:ascii="Arial" w:eastAsia="Calibri" w:hAnsi="Arial" w:cs="Arial"/>
          <w:b/>
          <w:bCs/>
          <w:sz w:val="22"/>
          <w:szCs w:val="22"/>
        </w:rPr>
        <w:lastRenderedPageBreak/>
        <w:t>3.2</w:t>
      </w:r>
      <w:r w:rsidRPr="00F0696E">
        <w:rPr>
          <w:rFonts w:ascii="Arial" w:eastAsia="Calibri" w:hAnsi="Arial" w:cs="Arial"/>
          <w:b/>
          <w:bCs/>
          <w:sz w:val="22"/>
          <w:szCs w:val="22"/>
        </w:rPr>
        <w:tab/>
        <w:t>Financial reporting standards that will become effective for fiscal years beginning on or after 1 January 202</w:t>
      </w:r>
      <w:r w:rsidR="00CD42F6" w:rsidRPr="00F0696E">
        <w:rPr>
          <w:rFonts w:ascii="Arial" w:eastAsia="Calibri" w:hAnsi="Arial" w:cs="Arial"/>
          <w:b/>
          <w:bCs/>
          <w:sz w:val="22"/>
          <w:szCs w:val="28"/>
        </w:rPr>
        <w:t>4</w:t>
      </w:r>
    </w:p>
    <w:p w14:paraId="5570DEA8" w14:textId="77777777" w:rsidR="00403D29" w:rsidRPr="00F0696E" w:rsidRDefault="00403D29" w:rsidP="00EC1B85">
      <w:pPr>
        <w:tabs>
          <w:tab w:val="left" w:pos="540"/>
        </w:tabs>
        <w:spacing w:before="120" w:after="120" w:line="360" w:lineRule="exact"/>
        <w:ind w:left="540"/>
        <w:jc w:val="thaiDistribute"/>
        <w:rPr>
          <w:rFonts w:ascii="Arial" w:eastAsia="Arial Unicode MS" w:hAnsi="Arial" w:cs="Arial"/>
          <w:sz w:val="22"/>
          <w:szCs w:val="22"/>
        </w:rPr>
      </w:pPr>
      <w:r w:rsidRPr="00F0696E">
        <w:rPr>
          <w:rFonts w:ascii="Arial" w:eastAsia="Arial Unicode MS" w:hAnsi="Arial" w:cs="Arial"/>
          <w:sz w:val="22"/>
          <w:szCs w:val="22"/>
        </w:rPr>
        <w:t xml:space="preserve">The Federation </w:t>
      </w:r>
      <w:r w:rsidR="00CD42F6" w:rsidRPr="00F0696E">
        <w:rPr>
          <w:rFonts w:ascii="Arial" w:eastAsia="Arial Unicode MS" w:hAnsi="Arial" w:cs="Arial"/>
          <w:sz w:val="22"/>
          <w:szCs w:val="22"/>
        </w:rPr>
        <w:t xml:space="preserve">of Accounting Professions issued </w:t>
      </w:r>
      <w:proofErr w:type="gramStart"/>
      <w:r w:rsidR="00CD42F6" w:rsidRPr="00F0696E">
        <w:rPr>
          <w:rFonts w:ascii="Arial" w:eastAsia="Arial Unicode MS" w:hAnsi="Arial" w:cs="Arial"/>
          <w:sz w:val="22"/>
          <w:szCs w:val="22"/>
        </w:rPr>
        <w:t>a number of</w:t>
      </w:r>
      <w:proofErr w:type="gramEnd"/>
      <w:r w:rsidR="00CD42F6" w:rsidRPr="00F0696E">
        <w:rPr>
          <w:rFonts w:ascii="Arial" w:eastAsia="Arial Unicode MS" w:hAnsi="Arial" w:cs="Arial"/>
          <w:sz w:val="22"/>
          <w:szCs w:val="22"/>
        </w:rPr>
        <w:t xml:space="preserve"> revised financial reporting standards, which are effective for fiscal years beginning on or after 1 January 2024. These financial reporting standards were aimed at alignment with the corresponding International Financial Reporting Standards with most of the changes directed towards clarifying accounting treatment and providing accounting guidance for users of the standards.</w:t>
      </w:r>
    </w:p>
    <w:p w14:paraId="661ABF13" w14:textId="77777777" w:rsidR="00403D29" w:rsidRPr="00F0696E" w:rsidRDefault="00403D29" w:rsidP="00EC1B85">
      <w:pPr>
        <w:tabs>
          <w:tab w:val="left" w:pos="540"/>
        </w:tabs>
        <w:spacing w:before="120" w:after="120" w:line="360" w:lineRule="exact"/>
        <w:ind w:left="540"/>
        <w:jc w:val="thaiDistribute"/>
        <w:rPr>
          <w:rFonts w:ascii="Arial" w:eastAsia="Arial Unicode MS" w:hAnsi="Arial" w:cs="Arial"/>
          <w:sz w:val="22"/>
          <w:szCs w:val="22"/>
        </w:rPr>
      </w:pPr>
      <w:r w:rsidRPr="00F0696E">
        <w:rPr>
          <w:rFonts w:ascii="Arial" w:eastAsia="Arial Unicode MS" w:hAnsi="Arial" w:cs="Arial"/>
          <w:sz w:val="22"/>
          <w:szCs w:val="22"/>
        </w:rPr>
        <w:t>The management of the Company believes that adoption of these amendments will not have any significant impact on the Company’s financial statements.</w:t>
      </w:r>
    </w:p>
    <w:p w14:paraId="2B213942" w14:textId="77777777" w:rsidR="00B74120" w:rsidRPr="00F0696E" w:rsidRDefault="00403D29" w:rsidP="00EC1B85">
      <w:pPr>
        <w:adjustRightInd/>
        <w:spacing w:before="120" w:after="120" w:line="360" w:lineRule="exact"/>
        <w:ind w:left="540" w:hanging="540"/>
        <w:jc w:val="thaiDistribute"/>
        <w:textAlignment w:val="auto"/>
        <w:rPr>
          <w:rFonts w:ascii="Arial" w:hAnsi="Arial" w:cs="Arial"/>
          <w:b/>
          <w:bCs/>
          <w:sz w:val="22"/>
          <w:szCs w:val="22"/>
        </w:rPr>
      </w:pPr>
      <w:r w:rsidRPr="00F0696E">
        <w:rPr>
          <w:rFonts w:ascii="Arial" w:hAnsi="Arial" w:cs="Arial"/>
          <w:b/>
          <w:bCs/>
          <w:sz w:val="22"/>
          <w:szCs w:val="22"/>
        </w:rPr>
        <w:t>3.3</w:t>
      </w:r>
      <w:r w:rsidR="009B6EAE" w:rsidRPr="00F0696E">
        <w:rPr>
          <w:rFonts w:ascii="Arial" w:hAnsi="Arial" w:cs="Arial"/>
          <w:b/>
          <w:bCs/>
          <w:sz w:val="22"/>
          <w:szCs w:val="22"/>
        </w:rPr>
        <w:tab/>
      </w:r>
      <w:r w:rsidR="00B74120" w:rsidRPr="00F0696E">
        <w:rPr>
          <w:rFonts w:ascii="Arial" w:hAnsi="Arial" w:cs="Arial"/>
          <w:b/>
          <w:bCs/>
          <w:sz w:val="22"/>
          <w:szCs w:val="22"/>
        </w:rPr>
        <w:t>Accounting Guidance</w:t>
      </w:r>
    </w:p>
    <w:p w14:paraId="349E6E65" w14:textId="77777777" w:rsidR="00F27990" w:rsidRPr="00F0696E" w:rsidRDefault="00F27990" w:rsidP="00EC1B85">
      <w:pPr>
        <w:overflowPunct/>
        <w:autoSpaceDE/>
        <w:adjustRightInd/>
        <w:spacing w:before="120" w:after="120" w:line="360" w:lineRule="exact"/>
        <w:ind w:left="547" w:hanging="7"/>
        <w:jc w:val="thaiDistribute"/>
        <w:rPr>
          <w:rFonts w:ascii="Arial" w:eastAsia="Calibri" w:hAnsi="Arial" w:cs="Arial"/>
          <w:b/>
          <w:bCs/>
          <w:sz w:val="22"/>
          <w:szCs w:val="22"/>
        </w:rPr>
      </w:pPr>
      <w:r w:rsidRPr="00F0696E">
        <w:rPr>
          <w:rFonts w:ascii="Arial" w:eastAsia="Calibri" w:hAnsi="Arial" w:cs="Arial"/>
          <w:b/>
          <w:bCs/>
          <w:sz w:val="22"/>
          <w:szCs w:val="22"/>
        </w:rPr>
        <w:t>Accounting Guidance on</w:t>
      </w:r>
      <w:r w:rsidR="00A90E46" w:rsidRPr="00F0696E">
        <w:rPr>
          <w:rFonts w:ascii="Arial" w:eastAsia="Calibri" w:hAnsi="Arial" w:cs="Arial"/>
          <w:b/>
          <w:bCs/>
          <w:sz w:val="22"/>
          <w:szCs w:val="22"/>
        </w:rPr>
        <w:t xml:space="preserve"> the</w:t>
      </w:r>
      <w:r w:rsidRPr="00F0696E">
        <w:rPr>
          <w:rFonts w:ascii="Arial" w:eastAsia="Calibri" w:hAnsi="Arial" w:cs="Arial"/>
          <w:b/>
          <w:bCs/>
          <w:sz w:val="22"/>
          <w:szCs w:val="22"/>
        </w:rPr>
        <w:t xml:space="preserve"> Guidelines </w:t>
      </w:r>
      <w:r w:rsidR="008A0837" w:rsidRPr="00F0696E">
        <w:rPr>
          <w:rFonts w:ascii="Arial" w:eastAsia="Calibri" w:hAnsi="Arial" w:cs="Arial"/>
          <w:b/>
          <w:bCs/>
          <w:sz w:val="22"/>
          <w:szCs w:val="22"/>
        </w:rPr>
        <w:t>R</w:t>
      </w:r>
      <w:r w:rsidRPr="00F0696E">
        <w:rPr>
          <w:rFonts w:ascii="Arial" w:eastAsia="Calibri" w:hAnsi="Arial" w:cs="Arial"/>
          <w:b/>
          <w:bCs/>
          <w:sz w:val="22"/>
          <w:szCs w:val="22"/>
        </w:rPr>
        <w:t>egarding the Provision of Financial Assistance to Debtors Affected by COVID-19</w:t>
      </w:r>
    </w:p>
    <w:p w14:paraId="3CFDF53A" w14:textId="77777777" w:rsidR="00F27990" w:rsidRPr="00F0696E" w:rsidRDefault="00F27990" w:rsidP="00EC1B85">
      <w:pPr>
        <w:spacing w:before="120" w:after="120" w:line="360" w:lineRule="exact"/>
        <w:ind w:left="540"/>
        <w:jc w:val="thaiDistribute"/>
        <w:rPr>
          <w:rFonts w:ascii="Arial" w:hAnsi="Arial" w:cs="Arial"/>
          <w:sz w:val="22"/>
          <w:szCs w:val="22"/>
        </w:rPr>
      </w:pPr>
      <w:r w:rsidRPr="00F0696E">
        <w:rPr>
          <w:rFonts w:ascii="Arial" w:hAnsi="Arial" w:cs="Arial"/>
          <w:sz w:val="22"/>
          <w:szCs w:val="22"/>
        </w:rPr>
        <w:t xml:space="preserve">The Federation of Accounting Professions has announced Accounting Guidance on Guidelines regarding the Provision of Financial Assistance to Debtors Affected by COVID-19. Its objectives are to provide temporary relief measures and an alternative for all entities </w:t>
      </w:r>
      <w:proofErr w:type="gramStart"/>
      <w:r w:rsidRPr="00F0696E">
        <w:rPr>
          <w:rFonts w:ascii="Arial" w:hAnsi="Arial" w:cs="Arial"/>
          <w:sz w:val="22"/>
          <w:szCs w:val="22"/>
        </w:rPr>
        <w:t>providing assistance to</w:t>
      </w:r>
      <w:proofErr w:type="gramEnd"/>
      <w:r w:rsidRPr="00F0696E">
        <w:rPr>
          <w:rFonts w:ascii="Arial" w:hAnsi="Arial" w:cs="Arial"/>
          <w:sz w:val="22"/>
          <w:szCs w:val="22"/>
        </w:rPr>
        <w:t xml:space="preserve"> debtors in accordance with guidelines of the BOT. The accounting guidance is applicable for provisions of assistance to such debtors made during the period from 1 January 2022 to 31 December 2023 or until the BOT makes changes.</w:t>
      </w:r>
    </w:p>
    <w:p w14:paraId="75B5986B" w14:textId="77777777" w:rsidR="00EC1B85" w:rsidRDefault="00F27990" w:rsidP="00EC1B85">
      <w:pPr>
        <w:spacing w:before="120" w:after="120" w:line="360" w:lineRule="exact"/>
        <w:ind w:left="540"/>
        <w:jc w:val="thaiDistribute"/>
        <w:rPr>
          <w:rFonts w:ascii="Arial" w:hAnsi="Arial" w:cs="Arial"/>
          <w:sz w:val="22"/>
          <w:szCs w:val="22"/>
        </w:rPr>
      </w:pPr>
      <w:r w:rsidRPr="00F0696E">
        <w:rPr>
          <w:rFonts w:ascii="Arial" w:hAnsi="Arial" w:cs="Arial"/>
          <w:sz w:val="22"/>
          <w:szCs w:val="22"/>
        </w:rPr>
        <w:t>Under this accounting guidance, the Company may elect to adopt accounting treatments consistent with the circular of the BOT No. BOT.RPD</w:t>
      </w:r>
      <w:proofErr w:type="gramStart"/>
      <w:r w:rsidRPr="00F0696E">
        <w:rPr>
          <w:rFonts w:ascii="Arial" w:hAnsi="Arial" w:cs="Arial"/>
          <w:sz w:val="22"/>
          <w:szCs w:val="22"/>
        </w:rPr>
        <w:t>2.C.</w:t>
      </w:r>
      <w:proofErr w:type="gramEnd"/>
      <w:r w:rsidRPr="00F0696E">
        <w:rPr>
          <w:rFonts w:ascii="Arial" w:hAnsi="Arial" w:cs="Arial"/>
          <w:sz w:val="22"/>
          <w:szCs w:val="22"/>
        </w:rPr>
        <w:t>802/2564 dated 3 September 2021 “Guidelines regarding the provision of financial assistance to debtors affected by COVID-19 (sustainable debt resolution)”. The assistance to debtors can be classified into 2 groups by debt restructuring method as follows:</w:t>
      </w:r>
    </w:p>
    <w:p w14:paraId="52A545B8" w14:textId="77777777" w:rsidR="00F27990" w:rsidRPr="00F0696E" w:rsidRDefault="00F27990" w:rsidP="00EC1B85">
      <w:pPr>
        <w:spacing w:before="120" w:after="120" w:line="360" w:lineRule="exact"/>
        <w:ind w:left="1080" w:hanging="540"/>
        <w:jc w:val="thaiDistribute"/>
        <w:rPr>
          <w:rFonts w:ascii="Arial" w:hAnsi="Arial" w:cs="Arial"/>
          <w:sz w:val="22"/>
          <w:szCs w:val="22"/>
        </w:rPr>
      </w:pPr>
      <w:r w:rsidRPr="00F0696E">
        <w:rPr>
          <w:rFonts w:ascii="Arial" w:hAnsi="Arial" w:cs="Arial"/>
          <w:sz w:val="22"/>
          <w:szCs w:val="22"/>
        </w:rPr>
        <w:t xml:space="preserve">1. </w:t>
      </w:r>
      <w:r w:rsidRPr="00F0696E">
        <w:rPr>
          <w:rFonts w:ascii="Arial" w:hAnsi="Arial" w:cs="Arial"/>
          <w:sz w:val="22"/>
          <w:szCs w:val="22"/>
        </w:rPr>
        <w:tab/>
        <w:t xml:space="preserve">For debt restructuring for the purpose of reducing the debt burden of debtors that involves more than just a payment timeline extension, the Company may elect to apply the temporary relief measures relating to staging assessment and setting aside of provisions (Assistance type 1) as follows: </w:t>
      </w:r>
    </w:p>
    <w:p w14:paraId="29707FA2" w14:textId="77777777" w:rsidR="00F27990" w:rsidRPr="00F0696E" w:rsidRDefault="00F27990" w:rsidP="00EC1B85">
      <w:pPr>
        <w:pStyle w:val="PlainText"/>
        <w:spacing w:before="120" w:after="120" w:line="360" w:lineRule="exact"/>
        <w:ind w:left="1620" w:right="-14" w:hanging="540"/>
        <w:jc w:val="thaiDistribute"/>
        <w:rPr>
          <w:rFonts w:ascii="Arial" w:hAnsi="Arial" w:cs="Arial"/>
          <w:sz w:val="22"/>
          <w:szCs w:val="22"/>
          <w:lang w:val="en-US"/>
        </w:rPr>
      </w:pPr>
      <w:r w:rsidRPr="00F0696E">
        <w:rPr>
          <w:rFonts w:ascii="Arial" w:hAnsi="Arial" w:cs="Arial"/>
          <w:sz w:val="22"/>
          <w:szCs w:val="22"/>
          <w:lang w:val="en-US"/>
        </w:rPr>
        <w:t>-</w:t>
      </w:r>
      <w:r w:rsidRPr="00F0696E">
        <w:rPr>
          <w:rFonts w:ascii="Arial" w:hAnsi="Arial" w:cs="Arial"/>
          <w:sz w:val="22"/>
          <w:szCs w:val="22"/>
          <w:lang w:val="en-US"/>
        </w:rPr>
        <w:tab/>
        <w:t>Loans that are not yet non-performing (</w:t>
      </w:r>
      <w:proofErr w:type="gramStart"/>
      <w:r w:rsidRPr="00F0696E">
        <w:rPr>
          <w:rFonts w:ascii="Arial" w:hAnsi="Arial" w:cs="Arial"/>
          <w:sz w:val="22"/>
          <w:szCs w:val="22"/>
          <w:lang w:val="en-US"/>
        </w:rPr>
        <w:t>Non-NPL</w:t>
      </w:r>
      <w:proofErr w:type="gramEnd"/>
      <w:r w:rsidRPr="00F0696E">
        <w:rPr>
          <w:rFonts w:ascii="Arial" w:hAnsi="Arial" w:cs="Arial"/>
          <w:sz w:val="22"/>
          <w:szCs w:val="22"/>
          <w:lang w:val="en-US"/>
        </w:rPr>
        <w:t xml:space="preserve">) are classified as loans with no significant increase in credit risk (Performing or Stage 1), provided that the payment terms and conditions are clearly stated in the debt restructuring agreement and the debtor is considered able to comply with the debt restructuring agreement. </w:t>
      </w:r>
    </w:p>
    <w:p w14:paraId="5BDD30E2" w14:textId="77777777" w:rsidR="00F27990" w:rsidRPr="00F0696E" w:rsidRDefault="00F27990" w:rsidP="00EC1B85">
      <w:pPr>
        <w:pStyle w:val="PlainText"/>
        <w:spacing w:before="120" w:after="120" w:line="360" w:lineRule="exact"/>
        <w:ind w:left="1620" w:right="-14" w:hanging="540"/>
        <w:jc w:val="thaiDistribute"/>
        <w:rPr>
          <w:rFonts w:ascii="Arial" w:hAnsi="Arial" w:cs="Arial"/>
          <w:sz w:val="22"/>
          <w:szCs w:val="22"/>
          <w:lang w:val="en-US"/>
        </w:rPr>
      </w:pPr>
      <w:r w:rsidRPr="00F0696E">
        <w:rPr>
          <w:rFonts w:ascii="Arial" w:hAnsi="Arial" w:cs="Arial"/>
          <w:sz w:val="22"/>
          <w:szCs w:val="22"/>
          <w:lang w:val="en-US"/>
        </w:rPr>
        <w:t>-</w:t>
      </w:r>
      <w:r w:rsidRPr="00F0696E">
        <w:rPr>
          <w:rFonts w:ascii="Arial" w:hAnsi="Arial" w:cs="Arial"/>
          <w:sz w:val="22"/>
          <w:szCs w:val="22"/>
          <w:lang w:val="en-US"/>
        </w:rPr>
        <w:tab/>
        <w:t xml:space="preserve">Non-performing loans (NPL) are classified as performing loans or stage 1 if the debtor </w:t>
      </w:r>
      <w:proofErr w:type="gramStart"/>
      <w:r w:rsidRPr="00F0696E">
        <w:rPr>
          <w:rFonts w:ascii="Arial" w:hAnsi="Arial" w:cs="Arial"/>
          <w:sz w:val="22"/>
          <w:szCs w:val="22"/>
          <w:lang w:val="en-US"/>
        </w:rPr>
        <w:t>is able to</w:t>
      </w:r>
      <w:proofErr w:type="gramEnd"/>
      <w:r w:rsidRPr="00F0696E">
        <w:rPr>
          <w:rFonts w:ascii="Arial" w:hAnsi="Arial" w:cs="Arial"/>
          <w:sz w:val="22"/>
          <w:szCs w:val="22"/>
          <w:lang w:val="en-US"/>
        </w:rPr>
        <w:t xml:space="preserve"> make payment in accordance with the debt restructuring agreement for 3 consecutive months or installments, whichever is the longer period. </w:t>
      </w:r>
    </w:p>
    <w:p w14:paraId="4FA92F6F" w14:textId="77777777" w:rsidR="00EC1B85" w:rsidRDefault="00EC1B85">
      <w:pPr>
        <w:overflowPunct/>
        <w:autoSpaceDE/>
        <w:autoSpaceDN/>
        <w:adjustRightInd/>
        <w:textAlignment w:val="auto"/>
        <w:rPr>
          <w:rFonts w:ascii="Arial" w:hAnsi="Arial" w:cs="Arial"/>
          <w:sz w:val="22"/>
          <w:szCs w:val="22"/>
          <w:lang w:eastAsia="th-TH"/>
        </w:rPr>
      </w:pPr>
      <w:r>
        <w:rPr>
          <w:rFonts w:ascii="Arial" w:hAnsi="Arial" w:cs="Arial"/>
          <w:sz w:val="22"/>
          <w:szCs w:val="22"/>
        </w:rPr>
        <w:br w:type="page"/>
      </w:r>
    </w:p>
    <w:p w14:paraId="288D8D4B" w14:textId="77777777" w:rsidR="00F27990" w:rsidRPr="00F0696E" w:rsidRDefault="00F27990" w:rsidP="0004123F">
      <w:pPr>
        <w:pStyle w:val="PlainText"/>
        <w:spacing w:before="80" w:after="80" w:line="380" w:lineRule="exact"/>
        <w:ind w:left="1620" w:right="-14" w:hanging="540"/>
        <w:jc w:val="thaiDistribute"/>
        <w:rPr>
          <w:rFonts w:ascii="Arial" w:hAnsi="Arial" w:cs="Arial"/>
          <w:sz w:val="22"/>
          <w:szCs w:val="22"/>
          <w:lang w:val="en-US"/>
        </w:rPr>
      </w:pPr>
      <w:r w:rsidRPr="00F0696E">
        <w:rPr>
          <w:rFonts w:ascii="Arial" w:hAnsi="Arial" w:cs="Arial"/>
          <w:sz w:val="22"/>
          <w:szCs w:val="22"/>
          <w:lang w:val="en-US"/>
        </w:rPr>
        <w:lastRenderedPageBreak/>
        <w:t>-</w:t>
      </w:r>
      <w:r w:rsidRPr="00F0696E">
        <w:rPr>
          <w:rFonts w:ascii="Arial" w:hAnsi="Arial" w:cs="Arial"/>
          <w:sz w:val="22"/>
          <w:szCs w:val="22"/>
          <w:lang w:val="en-US"/>
        </w:rPr>
        <w:tab/>
        <w:t xml:space="preserve">Additional loans provided to a debtor for use as additional working capital or to increase liquidity to enable the debtor to continue its business operations during the debt restructuring are classified as performing loans or stage 1 if the debtor is considered able to comply with the debt restructuring agreement. </w:t>
      </w:r>
    </w:p>
    <w:p w14:paraId="59723329" w14:textId="77777777" w:rsidR="00F27990" w:rsidRPr="00F0696E" w:rsidRDefault="00F27990" w:rsidP="0004123F">
      <w:pPr>
        <w:pStyle w:val="PlainText"/>
        <w:spacing w:before="80" w:after="80" w:line="380" w:lineRule="exact"/>
        <w:ind w:left="1620" w:right="-14" w:hanging="540"/>
        <w:jc w:val="thaiDistribute"/>
        <w:rPr>
          <w:rFonts w:ascii="Arial" w:hAnsi="Arial" w:cs="Arial"/>
          <w:sz w:val="22"/>
          <w:szCs w:val="22"/>
          <w:lang w:val="en-US"/>
        </w:rPr>
      </w:pPr>
      <w:r w:rsidRPr="00F0696E">
        <w:rPr>
          <w:rFonts w:ascii="Arial" w:hAnsi="Arial" w:cs="Arial"/>
          <w:sz w:val="22"/>
          <w:szCs w:val="22"/>
          <w:lang w:val="en-US"/>
        </w:rPr>
        <w:t>-</w:t>
      </w:r>
      <w:r w:rsidRPr="00F0696E">
        <w:rPr>
          <w:rFonts w:ascii="Arial" w:hAnsi="Arial" w:cs="Arial"/>
          <w:sz w:val="22"/>
          <w:szCs w:val="22"/>
          <w:lang w:val="en-US"/>
        </w:rPr>
        <w:tab/>
        <w:t xml:space="preserve">Loans are classified as loans with significant increase in credit risk                </w:t>
      </w:r>
      <w:proofErr w:type="gramStart"/>
      <w:r w:rsidRPr="00F0696E">
        <w:rPr>
          <w:rFonts w:ascii="Arial" w:hAnsi="Arial" w:cs="Arial"/>
          <w:sz w:val="22"/>
          <w:szCs w:val="22"/>
          <w:lang w:val="en-US"/>
        </w:rPr>
        <w:t xml:space="preserve">   (</w:t>
      </w:r>
      <w:proofErr w:type="gramEnd"/>
      <w:r w:rsidRPr="00F0696E">
        <w:rPr>
          <w:rFonts w:ascii="Arial" w:hAnsi="Arial" w:cs="Arial"/>
          <w:sz w:val="22"/>
          <w:szCs w:val="22"/>
          <w:lang w:val="en-US"/>
        </w:rPr>
        <w:t xml:space="preserve">Under-performing or Stage 2) only when principal or interest payments are more than 30 days past due or 1 month past due. </w:t>
      </w:r>
    </w:p>
    <w:p w14:paraId="0D219F96" w14:textId="77777777" w:rsidR="00F27990" w:rsidRPr="00F0696E" w:rsidRDefault="00F27990" w:rsidP="0004123F">
      <w:pPr>
        <w:pStyle w:val="PlainText"/>
        <w:spacing w:before="80" w:after="80" w:line="380" w:lineRule="exact"/>
        <w:ind w:left="1620" w:right="-14" w:hanging="540"/>
        <w:jc w:val="thaiDistribute"/>
        <w:rPr>
          <w:rFonts w:ascii="Arial" w:hAnsi="Arial" w:cs="Arial"/>
          <w:sz w:val="22"/>
          <w:szCs w:val="22"/>
          <w:lang w:val="en-US"/>
        </w:rPr>
      </w:pPr>
      <w:r w:rsidRPr="00F0696E">
        <w:rPr>
          <w:rFonts w:ascii="Arial" w:hAnsi="Arial" w:cs="Arial"/>
          <w:sz w:val="22"/>
          <w:szCs w:val="22"/>
          <w:lang w:val="en-US"/>
        </w:rPr>
        <w:t>-</w:t>
      </w:r>
      <w:r w:rsidRPr="00F0696E">
        <w:rPr>
          <w:rFonts w:ascii="Arial" w:hAnsi="Arial" w:cs="Arial"/>
          <w:sz w:val="22"/>
          <w:szCs w:val="22"/>
          <w:lang w:val="en-US"/>
        </w:rPr>
        <w:tab/>
        <w:t>A new effective interest rate is applied to determine the present value of loans that have been restructured if the debt restructuring causes the existing effective interest rate to no longer reflect the estimated cash inflows from the loan.</w:t>
      </w:r>
    </w:p>
    <w:p w14:paraId="5DF4025A" w14:textId="77777777" w:rsidR="00F27990" w:rsidRPr="00F0696E" w:rsidRDefault="00F27990" w:rsidP="0004123F">
      <w:pPr>
        <w:spacing w:before="80" w:after="80" w:line="380" w:lineRule="exact"/>
        <w:ind w:left="1080" w:hanging="540"/>
        <w:jc w:val="thaiDistribute"/>
        <w:rPr>
          <w:rFonts w:ascii="Arial" w:hAnsi="Arial" w:cs="Arial"/>
          <w:sz w:val="22"/>
          <w:szCs w:val="22"/>
        </w:rPr>
      </w:pPr>
      <w:r w:rsidRPr="00F0696E">
        <w:rPr>
          <w:rFonts w:ascii="Arial" w:hAnsi="Arial" w:cs="Arial"/>
          <w:sz w:val="22"/>
          <w:szCs w:val="22"/>
        </w:rPr>
        <w:t xml:space="preserve">2. </w:t>
      </w:r>
      <w:r w:rsidRPr="00F0696E">
        <w:rPr>
          <w:rFonts w:ascii="Arial" w:hAnsi="Arial" w:cs="Arial"/>
          <w:sz w:val="22"/>
          <w:szCs w:val="22"/>
        </w:rPr>
        <w:tab/>
        <w:t>For debt restructuring involving only a payment timeline extension,</w:t>
      </w:r>
      <w:r w:rsidRPr="00F0696E">
        <w:rPr>
          <w:rFonts w:ascii="Arial" w:hAnsi="Arial" w:cs="Arial"/>
          <w:sz w:val="22"/>
          <w:szCs w:val="22"/>
          <w:cs/>
        </w:rPr>
        <w:t xml:space="preserve"> </w:t>
      </w:r>
      <w:proofErr w:type="gramStart"/>
      <w:r w:rsidRPr="00F0696E">
        <w:rPr>
          <w:rFonts w:ascii="Arial" w:hAnsi="Arial" w:cs="Arial"/>
          <w:sz w:val="22"/>
          <w:szCs w:val="22"/>
        </w:rPr>
        <w:t>e.g.</w:t>
      </w:r>
      <w:proofErr w:type="gramEnd"/>
      <w:r w:rsidRPr="00F0696E">
        <w:rPr>
          <w:rFonts w:ascii="Arial" w:hAnsi="Arial" w:cs="Arial"/>
          <w:sz w:val="22"/>
          <w:szCs w:val="22"/>
        </w:rPr>
        <w:t xml:space="preserve"> an extension of payment period, a provision of grace period on principal and/or interest payments, a conversion of short-term debts into long-term debts, the Company is required to perform staging assessment and set aside provisions in accordance with the related financial reporting standards (Assistance type 2). </w:t>
      </w:r>
      <w:bookmarkStart w:id="0" w:name="_Hlk101297672"/>
      <w:r w:rsidRPr="00F0696E">
        <w:rPr>
          <w:rFonts w:ascii="Arial" w:hAnsi="Arial" w:cs="Arial"/>
          <w:sz w:val="22"/>
          <w:szCs w:val="22"/>
        </w:rPr>
        <w:t>However, the Company may elect to adopt treatments regarding significant increase in credit risk according to the appendix to the circular of the BOT No. BOT.RPD</w:t>
      </w:r>
      <w:proofErr w:type="gramStart"/>
      <w:r w:rsidRPr="00F0696E">
        <w:rPr>
          <w:rFonts w:ascii="Arial" w:hAnsi="Arial" w:cs="Arial"/>
          <w:sz w:val="22"/>
          <w:szCs w:val="22"/>
        </w:rPr>
        <w:t>2.C.</w:t>
      </w:r>
      <w:proofErr w:type="gramEnd"/>
      <w:r w:rsidRPr="00F0696E">
        <w:rPr>
          <w:rFonts w:ascii="Arial" w:hAnsi="Arial" w:cs="Arial"/>
          <w:sz w:val="22"/>
          <w:szCs w:val="22"/>
        </w:rPr>
        <w:t>802/2564 to assess whether a debtor is to move to under-performing stage or Stage 2.</w:t>
      </w:r>
      <w:bookmarkEnd w:id="0"/>
    </w:p>
    <w:p w14:paraId="750B0DC2" w14:textId="77777777" w:rsidR="00F27990" w:rsidRDefault="00F27990" w:rsidP="0004123F">
      <w:pPr>
        <w:spacing w:before="80" w:after="80" w:line="380" w:lineRule="exact"/>
        <w:ind w:left="540"/>
        <w:jc w:val="thaiDistribute"/>
        <w:rPr>
          <w:rFonts w:ascii="Arial" w:hAnsi="Arial" w:cstheme="minorBidi"/>
          <w:sz w:val="22"/>
          <w:szCs w:val="22"/>
        </w:rPr>
      </w:pPr>
      <w:r w:rsidRPr="00F0696E">
        <w:rPr>
          <w:rFonts w:ascii="Arial" w:hAnsi="Arial" w:cs="Arial"/>
          <w:sz w:val="22"/>
          <w:szCs w:val="22"/>
        </w:rPr>
        <w:t>The Company considered providing both types of assistance to debtors. For assistance             type</w:t>
      </w:r>
      <w:r w:rsidR="0080655C" w:rsidRPr="00F0696E">
        <w:rPr>
          <w:rFonts w:ascii="Arial" w:hAnsi="Arial" w:cs="Arial"/>
          <w:sz w:val="22"/>
          <w:szCs w:val="22"/>
        </w:rPr>
        <w:t xml:space="preserve"> 1</w:t>
      </w:r>
      <w:r w:rsidRPr="00F0696E">
        <w:rPr>
          <w:rFonts w:ascii="Arial" w:hAnsi="Arial" w:cs="Arial"/>
          <w:sz w:val="22"/>
          <w:szCs w:val="22"/>
        </w:rPr>
        <w:t>, the Company has elected to apply all temporary relief measures under this accounting guidance relating to staging assessment and setting aside of provisions. For assistance              type 2, the Company is required to perform staging assessment and set aside provisions in accordance with the relevant financial reporting standards.</w:t>
      </w:r>
    </w:p>
    <w:p w14:paraId="441BCE3A" w14:textId="77777777" w:rsidR="00A86F70" w:rsidRPr="00A86F70" w:rsidRDefault="00A86F70" w:rsidP="0004123F">
      <w:pPr>
        <w:spacing w:before="80" w:after="80" w:line="380" w:lineRule="exact"/>
        <w:ind w:left="540"/>
        <w:jc w:val="thaiDistribute"/>
        <w:rPr>
          <w:rFonts w:ascii="Arial" w:hAnsi="Arial" w:cs="Arial"/>
          <w:sz w:val="22"/>
          <w:szCs w:val="22"/>
        </w:rPr>
      </w:pPr>
      <w:r w:rsidRPr="00A86F70">
        <w:rPr>
          <w:rFonts w:ascii="Arial" w:hAnsi="Arial" w:cs="Arial"/>
          <w:sz w:val="22"/>
          <w:szCs w:val="22"/>
        </w:rPr>
        <w:t xml:space="preserve">As </w:t>
      </w:r>
      <w:proofErr w:type="gramStart"/>
      <w:r w:rsidRPr="00A86F70">
        <w:rPr>
          <w:rFonts w:ascii="Arial" w:hAnsi="Arial" w:cs="Arial"/>
          <w:sz w:val="22"/>
          <w:szCs w:val="22"/>
        </w:rPr>
        <w:t>at</w:t>
      </w:r>
      <w:proofErr w:type="gramEnd"/>
      <w:r w:rsidRPr="00A86F70">
        <w:rPr>
          <w:rFonts w:ascii="Arial" w:hAnsi="Arial" w:cs="Arial"/>
          <w:sz w:val="22"/>
          <w:szCs w:val="22"/>
        </w:rPr>
        <w:t xml:space="preserve"> 31 December 2023, the above Accounting Guidance has expired, and the Company has receivables under Assistance Type 1 as disclosed in Notes 7.1 and 8.1 to the financial statements</w:t>
      </w:r>
      <w:r w:rsidR="00CA1269">
        <w:rPr>
          <w:rFonts w:ascii="Arial" w:hAnsi="Arial" w:cs="Arial"/>
          <w:sz w:val="22"/>
          <w:szCs w:val="22"/>
        </w:rPr>
        <w:t xml:space="preserve"> for which the </w:t>
      </w:r>
      <w:r w:rsidRPr="00A86F70">
        <w:rPr>
          <w:rFonts w:ascii="Arial" w:hAnsi="Arial" w:cs="Arial"/>
          <w:sz w:val="22"/>
          <w:szCs w:val="22"/>
        </w:rPr>
        <w:t xml:space="preserve">Company’s management has taken into account forecasts of management overlay. Therefore, </w:t>
      </w:r>
      <w:r w:rsidR="0004123F">
        <w:rPr>
          <w:rFonts w:ascii="Arial" w:hAnsi="Arial" w:cs="Arial"/>
          <w:sz w:val="22"/>
          <w:szCs w:val="22"/>
        </w:rPr>
        <w:t>the management of the Company believe</w:t>
      </w:r>
      <w:r w:rsidR="00602F34">
        <w:rPr>
          <w:rFonts w:ascii="Arial" w:hAnsi="Arial" w:cs="Arial"/>
          <w:sz w:val="22"/>
          <w:szCs w:val="22"/>
        </w:rPr>
        <w:t>s</w:t>
      </w:r>
      <w:r w:rsidR="0004123F">
        <w:rPr>
          <w:rFonts w:ascii="Arial" w:hAnsi="Arial" w:cs="Arial"/>
          <w:sz w:val="22"/>
          <w:szCs w:val="22"/>
        </w:rPr>
        <w:t xml:space="preserve"> that </w:t>
      </w:r>
      <w:r w:rsidRPr="00A86F70">
        <w:rPr>
          <w:rFonts w:ascii="Arial" w:hAnsi="Arial" w:cs="Arial"/>
          <w:sz w:val="22"/>
          <w:szCs w:val="22"/>
        </w:rPr>
        <w:t>the expiration of the Accounting Guidance will have no significant impact on the Company’s financial statements.</w:t>
      </w:r>
    </w:p>
    <w:p w14:paraId="79C35F8F" w14:textId="77777777" w:rsidR="00424BB1" w:rsidRPr="00F0696E" w:rsidRDefault="00424BB1" w:rsidP="0004123F">
      <w:pPr>
        <w:pStyle w:val="ListParagraph"/>
        <w:numPr>
          <w:ilvl w:val="0"/>
          <w:numId w:val="1"/>
        </w:numPr>
        <w:tabs>
          <w:tab w:val="left" w:pos="1200"/>
          <w:tab w:val="left" w:pos="1800"/>
          <w:tab w:val="left" w:pos="2400"/>
          <w:tab w:val="left" w:pos="3000"/>
        </w:tabs>
        <w:spacing w:before="80" w:after="80" w:line="380" w:lineRule="exact"/>
        <w:contextualSpacing w:val="0"/>
        <w:jc w:val="thaiDistribute"/>
        <w:rPr>
          <w:rFonts w:ascii="Arial" w:hAnsi="Arial" w:cs="Arial"/>
          <w:b/>
          <w:bCs/>
          <w:sz w:val="22"/>
          <w:szCs w:val="22"/>
        </w:rPr>
      </w:pPr>
      <w:r w:rsidRPr="00F0696E">
        <w:rPr>
          <w:rFonts w:ascii="Arial" w:hAnsi="Arial" w:cs="Arial"/>
          <w:b/>
          <w:bCs/>
          <w:sz w:val="22"/>
          <w:szCs w:val="22"/>
        </w:rPr>
        <w:t>Significant accounting policies</w:t>
      </w:r>
    </w:p>
    <w:p w14:paraId="5735DEA5" w14:textId="77777777" w:rsidR="00DD2B6E" w:rsidRPr="00F0696E" w:rsidRDefault="00DD2B6E" w:rsidP="0004123F">
      <w:pPr>
        <w:tabs>
          <w:tab w:val="left" w:pos="1200"/>
          <w:tab w:val="left" w:pos="1800"/>
          <w:tab w:val="left" w:pos="2400"/>
          <w:tab w:val="left" w:pos="3000"/>
        </w:tabs>
        <w:spacing w:before="80" w:after="80" w:line="380" w:lineRule="exact"/>
        <w:ind w:left="540" w:hanging="540"/>
        <w:jc w:val="thaiDistribute"/>
        <w:rPr>
          <w:rFonts w:ascii="Arial" w:hAnsi="Arial" w:cs="Arial"/>
          <w:b/>
          <w:bCs/>
          <w:sz w:val="22"/>
          <w:szCs w:val="22"/>
        </w:rPr>
      </w:pPr>
      <w:bookmarkStart w:id="1" w:name="_Hlk61257758"/>
      <w:r w:rsidRPr="00F0696E">
        <w:rPr>
          <w:rFonts w:ascii="Arial" w:hAnsi="Arial" w:cs="Arial"/>
          <w:b/>
          <w:bCs/>
          <w:sz w:val="22"/>
          <w:szCs w:val="22"/>
          <w:cs/>
        </w:rPr>
        <w:t>4.</w:t>
      </w:r>
      <w:r w:rsidRPr="00F0696E">
        <w:rPr>
          <w:rFonts w:ascii="Arial" w:hAnsi="Arial" w:cs="Arial"/>
          <w:b/>
          <w:bCs/>
          <w:sz w:val="22"/>
          <w:szCs w:val="22"/>
        </w:rPr>
        <w:t>1</w:t>
      </w:r>
      <w:r w:rsidRPr="00F0696E">
        <w:rPr>
          <w:rFonts w:ascii="Arial" w:hAnsi="Arial" w:cs="Arial"/>
          <w:b/>
          <w:bCs/>
          <w:sz w:val="22"/>
          <w:szCs w:val="22"/>
        </w:rPr>
        <w:tab/>
        <w:t>Revenue recognition</w:t>
      </w:r>
    </w:p>
    <w:bookmarkEnd w:id="1"/>
    <w:p w14:paraId="48AB36C8" w14:textId="77777777" w:rsidR="00B87560" w:rsidRPr="00F0696E" w:rsidRDefault="00DD2B6E" w:rsidP="0004123F">
      <w:pPr>
        <w:spacing w:before="80" w:after="80" w:line="380" w:lineRule="exact"/>
        <w:ind w:left="1080" w:hanging="540"/>
        <w:jc w:val="thaiDistribute"/>
        <w:rPr>
          <w:rFonts w:ascii="Arial" w:hAnsi="Arial" w:cs="Arial"/>
          <w:sz w:val="22"/>
          <w:szCs w:val="22"/>
        </w:rPr>
      </w:pPr>
      <w:r w:rsidRPr="00F0696E">
        <w:rPr>
          <w:rFonts w:ascii="Arial" w:hAnsi="Arial" w:cs="Arial"/>
          <w:sz w:val="22"/>
          <w:szCs w:val="22"/>
        </w:rPr>
        <w:t>a</w:t>
      </w:r>
      <w:r w:rsidRPr="00F0696E">
        <w:rPr>
          <w:rFonts w:ascii="Arial" w:hAnsi="Arial" w:cs="Arial"/>
          <w:sz w:val="22"/>
          <w:szCs w:val="22"/>
          <w:cs/>
        </w:rPr>
        <w:t>)</w:t>
      </w:r>
      <w:r w:rsidRPr="00F0696E">
        <w:rPr>
          <w:rFonts w:ascii="Arial" w:hAnsi="Arial" w:cs="Arial"/>
          <w:sz w:val="22"/>
          <w:szCs w:val="22"/>
        </w:rPr>
        <w:tab/>
        <w:t>Interest income from loan to customer</w:t>
      </w:r>
    </w:p>
    <w:p w14:paraId="6B618480" w14:textId="77777777" w:rsidR="00AC18D9" w:rsidRPr="00F0696E" w:rsidRDefault="00B87560" w:rsidP="0004123F">
      <w:pPr>
        <w:spacing w:before="80" w:after="80" w:line="380" w:lineRule="exact"/>
        <w:ind w:left="1080" w:hanging="540"/>
        <w:jc w:val="thaiDistribute"/>
        <w:rPr>
          <w:rFonts w:ascii="Arial" w:hAnsi="Arial" w:cs="Arial"/>
          <w:sz w:val="22"/>
          <w:szCs w:val="22"/>
        </w:rPr>
      </w:pPr>
      <w:r w:rsidRPr="00F0696E">
        <w:rPr>
          <w:rFonts w:ascii="Arial" w:hAnsi="Arial" w:cs="Arial"/>
          <w:sz w:val="22"/>
          <w:szCs w:val="22"/>
        </w:rPr>
        <w:tab/>
      </w:r>
      <w:r w:rsidR="002E5FD4" w:rsidRPr="00F0696E">
        <w:rPr>
          <w:rFonts w:ascii="Arial" w:hAnsi="Arial" w:cs="Arial"/>
          <w:sz w:val="22"/>
          <w:szCs w:val="22"/>
        </w:rPr>
        <w:t>The</w:t>
      </w:r>
      <w:r w:rsidR="00AC18D9" w:rsidRPr="00F0696E">
        <w:rPr>
          <w:rFonts w:ascii="Arial" w:hAnsi="Arial" w:cs="Arial"/>
          <w:sz w:val="22"/>
          <w:szCs w:val="22"/>
        </w:rPr>
        <w:t xml:space="preserve"> Company has </w:t>
      </w:r>
      <w:proofErr w:type="spellStart"/>
      <w:r w:rsidR="00AC18D9" w:rsidRPr="00F0696E">
        <w:rPr>
          <w:rFonts w:ascii="Arial" w:hAnsi="Arial" w:cs="Arial"/>
          <w:sz w:val="22"/>
          <w:szCs w:val="22"/>
        </w:rPr>
        <w:t>recognised</w:t>
      </w:r>
      <w:proofErr w:type="spellEnd"/>
      <w:r w:rsidR="00AC18D9" w:rsidRPr="00F0696E">
        <w:rPr>
          <w:rFonts w:ascii="Arial" w:hAnsi="Arial" w:cs="Arial"/>
          <w:sz w:val="22"/>
          <w:szCs w:val="22"/>
        </w:rPr>
        <w:t xml:space="preserve"> interest income from hire purchase and loan receivables on an accrual basis throughout the term of the contract, using the effective interest rate method</w:t>
      </w:r>
      <w:r w:rsidR="007B3EA1" w:rsidRPr="00F0696E">
        <w:rPr>
          <w:rFonts w:ascii="Arial" w:hAnsi="Arial" w:cs="Arial"/>
          <w:sz w:val="22"/>
          <w:szCs w:val="22"/>
        </w:rPr>
        <w:t xml:space="preserve"> </w:t>
      </w:r>
      <w:r w:rsidR="00AC18D9" w:rsidRPr="00F0696E">
        <w:rPr>
          <w:rFonts w:ascii="Arial" w:hAnsi="Arial" w:cs="Arial"/>
          <w:sz w:val="22"/>
          <w:szCs w:val="22"/>
        </w:rPr>
        <w:t>and the calculation based on the gross carrying amounts of the hire purchase and loan receivables</w:t>
      </w:r>
      <w:r w:rsidR="00AC18D9" w:rsidRPr="00F0696E">
        <w:rPr>
          <w:rFonts w:ascii="Arial" w:hAnsi="Arial" w:cs="Arial"/>
          <w:sz w:val="22"/>
          <w:szCs w:val="22"/>
          <w:cs/>
        </w:rPr>
        <w:t>.</w:t>
      </w:r>
    </w:p>
    <w:p w14:paraId="17250748" w14:textId="77777777" w:rsidR="00AC18D9" w:rsidRPr="00F0696E" w:rsidRDefault="00AC18D9" w:rsidP="00EC1B85">
      <w:pPr>
        <w:spacing w:before="120" w:after="120" w:line="380" w:lineRule="exact"/>
        <w:ind w:left="1080"/>
        <w:jc w:val="thaiDistribute"/>
        <w:rPr>
          <w:rFonts w:ascii="Arial" w:hAnsi="Arial" w:cs="Arial"/>
          <w:sz w:val="22"/>
          <w:szCs w:val="22"/>
        </w:rPr>
      </w:pPr>
      <w:r w:rsidRPr="00F0696E">
        <w:rPr>
          <w:rFonts w:ascii="Arial" w:hAnsi="Arial" w:cs="Arial"/>
          <w:sz w:val="22"/>
          <w:szCs w:val="22"/>
        </w:rPr>
        <w:lastRenderedPageBreak/>
        <w:t>When the hire purchase and loan receivables subsequently become credit</w:t>
      </w:r>
      <w:r w:rsidRPr="00F0696E">
        <w:rPr>
          <w:rFonts w:ascii="Arial" w:hAnsi="Arial" w:cs="Arial"/>
          <w:sz w:val="22"/>
          <w:szCs w:val="22"/>
          <w:cs/>
        </w:rPr>
        <w:t>-</w:t>
      </w:r>
      <w:r w:rsidRPr="00F0696E">
        <w:rPr>
          <w:rFonts w:ascii="Arial" w:hAnsi="Arial" w:cs="Arial"/>
          <w:sz w:val="22"/>
          <w:szCs w:val="22"/>
        </w:rPr>
        <w:t xml:space="preserve">impaired, interest income is calculated by using the effective interest rate method on the net carrying amount </w:t>
      </w:r>
      <w:r w:rsidRPr="00F0696E">
        <w:rPr>
          <w:rFonts w:ascii="Arial" w:hAnsi="Arial" w:cs="Arial"/>
          <w:sz w:val="22"/>
          <w:szCs w:val="22"/>
          <w:cs/>
        </w:rPr>
        <w:t>(</w:t>
      </w:r>
      <w:r w:rsidRPr="00F0696E">
        <w:rPr>
          <w:rFonts w:ascii="Arial" w:hAnsi="Arial" w:cs="Arial"/>
          <w:sz w:val="22"/>
          <w:szCs w:val="22"/>
        </w:rPr>
        <w:t>gross book value net of an allowance for expected credit losses</w:t>
      </w:r>
      <w:r w:rsidRPr="00F0696E">
        <w:rPr>
          <w:rFonts w:ascii="Arial" w:hAnsi="Arial" w:cs="Arial"/>
          <w:sz w:val="22"/>
          <w:szCs w:val="22"/>
          <w:cs/>
        </w:rPr>
        <w:t xml:space="preserve">) </w:t>
      </w:r>
      <w:r w:rsidRPr="00F0696E">
        <w:rPr>
          <w:rFonts w:ascii="Arial" w:hAnsi="Arial" w:cs="Arial"/>
          <w:sz w:val="22"/>
          <w:szCs w:val="22"/>
        </w:rPr>
        <w:t>of the receivables</w:t>
      </w:r>
      <w:r w:rsidRPr="00F0696E">
        <w:rPr>
          <w:rFonts w:ascii="Arial" w:hAnsi="Arial" w:cs="Arial"/>
          <w:sz w:val="22"/>
          <w:szCs w:val="22"/>
          <w:cs/>
        </w:rPr>
        <w:t>.</w:t>
      </w:r>
    </w:p>
    <w:p w14:paraId="0295147A" w14:textId="77777777" w:rsidR="00B87560" w:rsidRPr="00F0696E" w:rsidRDefault="00AC18D9" w:rsidP="008A0837">
      <w:pPr>
        <w:spacing w:before="80" w:after="80" w:line="380" w:lineRule="exact"/>
        <w:ind w:left="1080"/>
        <w:jc w:val="thaiDistribute"/>
        <w:rPr>
          <w:rFonts w:ascii="Arial" w:hAnsi="Arial" w:cs="Arial"/>
          <w:sz w:val="22"/>
          <w:szCs w:val="22"/>
        </w:rPr>
      </w:pPr>
      <w:r w:rsidRPr="00F0696E">
        <w:rPr>
          <w:rFonts w:ascii="Arial" w:hAnsi="Arial" w:cs="Arial"/>
          <w:sz w:val="22"/>
          <w:szCs w:val="22"/>
        </w:rPr>
        <w:t>Initial direct income and cost</w:t>
      </w:r>
      <w:r w:rsidR="000D13EC" w:rsidRPr="00F0696E">
        <w:rPr>
          <w:rFonts w:ascii="Arial" w:hAnsi="Arial" w:cs="Arial"/>
          <w:sz w:val="22"/>
          <w:szCs w:val="28"/>
        </w:rPr>
        <w:t>s</w:t>
      </w:r>
      <w:r w:rsidRPr="00F0696E">
        <w:rPr>
          <w:rFonts w:ascii="Arial" w:hAnsi="Arial" w:cs="Arial"/>
          <w:sz w:val="22"/>
          <w:szCs w:val="22"/>
        </w:rPr>
        <w:t xml:space="preserve"> at </w:t>
      </w:r>
      <w:r w:rsidR="00775BF1" w:rsidRPr="00F0696E">
        <w:rPr>
          <w:rFonts w:ascii="Arial" w:hAnsi="Arial" w:cs="Arial"/>
          <w:sz w:val="22"/>
          <w:szCs w:val="22"/>
        </w:rPr>
        <w:t xml:space="preserve">the </w:t>
      </w:r>
      <w:r w:rsidRPr="00F0696E">
        <w:rPr>
          <w:rFonts w:ascii="Arial" w:hAnsi="Arial" w:cs="Arial"/>
          <w:sz w:val="22"/>
          <w:szCs w:val="22"/>
        </w:rPr>
        <w:t xml:space="preserve">inception of hire purchase and loan </w:t>
      </w:r>
      <w:r w:rsidR="00AB430A" w:rsidRPr="00F0696E">
        <w:rPr>
          <w:rFonts w:ascii="Arial" w:hAnsi="Arial" w:cs="Arial"/>
          <w:sz w:val="22"/>
          <w:szCs w:val="22"/>
        </w:rPr>
        <w:t>arrangement</w:t>
      </w:r>
      <w:r w:rsidRPr="00F0696E">
        <w:rPr>
          <w:rFonts w:ascii="Arial" w:hAnsi="Arial" w:cs="Arial"/>
          <w:sz w:val="22"/>
          <w:szCs w:val="22"/>
        </w:rPr>
        <w:t xml:space="preserve"> are to be deferred and </w:t>
      </w:r>
      <w:proofErr w:type="spellStart"/>
      <w:r w:rsidRPr="00F0696E">
        <w:rPr>
          <w:rFonts w:ascii="Arial" w:hAnsi="Arial" w:cs="Arial"/>
          <w:sz w:val="22"/>
          <w:szCs w:val="22"/>
        </w:rPr>
        <w:t>amortised</w:t>
      </w:r>
      <w:proofErr w:type="spellEnd"/>
      <w:r w:rsidRPr="00F0696E">
        <w:rPr>
          <w:rFonts w:ascii="Arial" w:hAnsi="Arial" w:cs="Arial"/>
          <w:sz w:val="22"/>
          <w:szCs w:val="22"/>
        </w:rPr>
        <w:t xml:space="preserve"> using the effective interest rate method, with </w:t>
      </w:r>
      <w:proofErr w:type="spellStart"/>
      <w:r w:rsidRPr="00F0696E">
        <w:rPr>
          <w:rFonts w:ascii="Arial" w:hAnsi="Arial" w:cs="Arial"/>
          <w:sz w:val="22"/>
          <w:szCs w:val="22"/>
        </w:rPr>
        <w:t>amortisation</w:t>
      </w:r>
      <w:proofErr w:type="spellEnd"/>
      <w:r w:rsidRPr="00F0696E">
        <w:rPr>
          <w:rFonts w:ascii="Arial" w:hAnsi="Arial" w:cs="Arial"/>
          <w:sz w:val="22"/>
          <w:szCs w:val="22"/>
        </w:rPr>
        <w:t xml:space="preserve"> deducted from interest income from hire purchase and loan receivables throughout the contract period</w:t>
      </w:r>
      <w:r w:rsidR="000D13EC" w:rsidRPr="00F0696E">
        <w:rPr>
          <w:rFonts w:ascii="Arial" w:hAnsi="Arial" w:cs="Arial"/>
          <w:sz w:val="22"/>
          <w:szCs w:val="22"/>
        </w:rPr>
        <w:t xml:space="preserve"> </w:t>
      </w:r>
      <w:r w:rsidRPr="00F0696E">
        <w:rPr>
          <w:rFonts w:ascii="Arial" w:hAnsi="Arial" w:cs="Arial"/>
          <w:sz w:val="22"/>
          <w:szCs w:val="22"/>
        </w:rPr>
        <w:t>to reflect the effective rate of return on the contracts</w:t>
      </w:r>
      <w:r w:rsidRPr="00F0696E">
        <w:rPr>
          <w:rFonts w:ascii="Arial" w:hAnsi="Arial" w:cs="Arial"/>
          <w:sz w:val="22"/>
          <w:szCs w:val="22"/>
          <w:cs/>
        </w:rPr>
        <w:t>.</w:t>
      </w:r>
    </w:p>
    <w:p w14:paraId="2C3F2C17" w14:textId="77777777" w:rsidR="00DD2B6E" w:rsidRPr="00F0696E" w:rsidRDefault="00DD2B6E" w:rsidP="008A0837">
      <w:pPr>
        <w:spacing w:before="80" w:after="80" w:line="380" w:lineRule="exact"/>
        <w:ind w:left="1080" w:hanging="540"/>
        <w:jc w:val="both"/>
        <w:rPr>
          <w:rFonts w:ascii="Arial" w:hAnsi="Arial" w:cs="Arial"/>
          <w:sz w:val="22"/>
          <w:szCs w:val="22"/>
        </w:rPr>
      </w:pPr>
      <w:r w:rsidRPr="00F0696E">
        <w:rPr>
          <w:rFonts w:ascii="Arial" w:hAnsi="Arial" w:cs="Arial"/>
          <w:sz w:val="22"/>
          <w:szCs w:val="22"/>
        </w:rPr>
        <w:t>b</w:t>
      </w:r>
      <w:r w:rsidRPr="00F0696E">
        <w:rPr>
          <w:rFonts w:ascii="Arial" w:hAnsi="Arial" w:cs="Arial"/>
          <w:sz w:val="22"/>
          <w:szCs w:val="22"/>
          <w:cs/>
        </w:rPr>
        <w:t>)</w:t>
      </w:r>
      <w:r w:rsidRPr="00F0696E">
        <w:rPr>
          <w:rFonts w:ascii="Arial" w:hAnsi="Arial" w:cs="Arial"/>
          <w:sz w:val="22"/>
          <w:szCs w:val="22"/>
          <w:cs/>
        </w:rPr>
        <w:tab/>
      </w:r>
      <w:r w:rsidRPr="00F0696E">
        <w:rPr>
          <w:rFonts w:ascii="Arial" w:hAnsi="Arial" w:cs="Arial"/>
          <w:sz w:val="22"/>
          <w:szCs w:val="22"/>
        </w:rPr>
        <w:t>Fee and service income</w:t>
      </w:r>
    </w:p>
    <w:p w14:paraId="0E8B48CD" w14:textId="77777777" w:rsidR="00B87560" w:rsidRPr="00F0696E" w:rsidRDefault="007B3EA1" w:rsidP="008A0837">
      <w:pPr>
        <w:spacing w:before="80" w:after="80" w:line="380" w:lineRule="exact"/>
        <w:ind w:left="1080"/>
        <w:jc w:val="both"/>
        <w:rPr>
          <w:rFonts w:ascii="Arial" w:hAnsi="Arial" w:cs="Arial"/>
          <w:sz w:val="22"/>
          <w:szCs w:val="22"/>
        </w:rPr>
      </w:pPr>
      <w:r w:rsidRPr="00F0696E">
        <w:rPr>
          <w:rFonts w:ascii="Arial" w:hAnsi="Arial" w:cs="Arial"/>
          <w:sz w:val="22"/>
          <w:szCs w:val="22"/>
        </w:rPr>
        <w:t xml:space="preserve">Fee and service income are </w:t>
      </w:r>
      <w:proofErr w:type="spellStart"/>
      <w:r w:rsidRPr="00F0696E">
        <w:rPr>
          <w:rFonts w:ascii="Arial" w:hAnsi="Arial" w:cs="Arial"/>
          <w:sz w:val="22"/>
          <w:szCs w:val="22"/>
        </w:rPr>
        <w:t>recognised</w:t>
      </w:r>
      <w:proofErr w:type="spellEnd"/>
      <w:r w:rsidRPr="00F0696E">
        <w:rPr>
          <w:rFonts w:ascii="Arial" w:hAnsi="Arial" w:cs="Arial"/>
          <w:sz w:val="22"/>
          <w:szCs w:val="22"/>
        </w:rPr>
        <w:t xml:space="preserve"> on accrual basis, except fees that are integral part of </w:t>
      </w:r>
      <w:r w:rsidR="00AB430A" w:rsidRPr="00F0696E">
        <w:rPr>
          <w:rFonts w:ascii="Arial" w:hAnsi="Arial" w:cs="Arial"/>
          <w:sz w:val="22"/>
          <w:szCs w:val="22"/>
        </w:rPr>
        <w:t xml:space="preserve">effective </w:t>
      </w:r>
      <w:r w:rsidRPr="00F0696E">
        <w:rPr>
          <w:rFonts w:ascii="Arial" w:hAnsi="Arial" w:cs="Arial"/>
          <w:sz w:val="22"/>
          <w:szCs w:val="22"/>
        </w:rPr>
        <w:t>interest rate</w:t>
      </w:r>
      <w:r w:rsidR="00775BF1" w:rsidRPr="00F0696E">
        <w:rPr>
          <w:rFonts w:ascii="Arial" w:hAnsi="Arial" w:cs="Arial"/>
          <w:sz w:val="22"/>
          <w:szCs w:val="22"/>
        </w:rPr>
        <w:t xml:space="preserve"> and fee income</w:t>
      </w:r>
      <w:r w:rsidRPr="00F0696E">
        <w:rPr>
          <w:rFonts w:ascii="Arial" w:hAnsi="Arial" w:cs="Arial"/>
          <w:sz w:val="22"/>
          <w:szCs w:val="22"/>
        </w:rPr>
        <w:t xml:space="preserve"> from late payment </w:t>
      </w:r>
      <w:r w:rsidR="00775BF1" w:rsidRPr="00F0696E">
        <w:rPr>
          <w:rFonts w:ascii="Arial" w:hAnsi="Arial" w:cs="Arial"/>
          <w:sz w:val="22"/>
          <w:szCs w:val="22"/>
        </w:rPr>
        <w:t>are</w:t>
      </w:r>
      <w:r w:rsidRPr="00F0696E">
        <w:rPr>
          <w:rFonts w:ascii="Arial" w:hAnsi="Arial" w:cs="Arial"/>
          <w:sz w:val="22"/>
          <w:szCs w:val="22"/>
        </w:rPr>
        <w:t xml:space="preserve"> </w:t>
      </w:r>
      <w:proofErr w:type="spellStart"/>
      <w:r w:rsidRPr="00F0696E">
        <w:rPr>
          <w:rFonts w:ascii="Arial" w:hAnsi="Arial" w:cs="Arial"/>
          <w:sz w:val="22"/>
          <w:szCs w:val="22"/>
        </w:rPr>
        <w:t>recognised</w:t>
      </w:r>
      <w:proofErr w:type="spellEnd"/>
      <w:r w:rsidRPr="00F0696E">
        <w:rPr>
          <w:rFonts w:ascii="Arial" w:hAnsi="Arial" w:cs="Arial"/>
          <w:sz w:val="22"/>
          <w:szCs w:val="22"/>
        </w:rPr>
        <w:t xml:space="preserve"> when received.</w:t>
      </w:r>
    </w:p>
    <w:p w14:paraId="10748DCF" w14:textId="77777777" w:rsidR="00DD2B6E" w:rsidRPr="00F0696E" w:rsidRDefault="00DD2B6E" w:rsidP="008A0837">
      <w:pPr>
        <w:tabs>
          <w:tab w:val="left" w:pos="1200"/>
          <w:tab w:val="left" w:pos="1800"/>
          <w:tab w:val="left" w:pos="2400"/>
          <w:tab w:val="left" w:pos="3000"/>
        </w:tabs>
        <w:spacing w:before="80" w:after="80" w:line="380" w:lineRule="exact"/>
        <w:ind w:left="540" w:hanging="540"/>
        <w:jc w:val="thaiDistribute"/>
        <w:rPr>
          <w:rFonts w:ascii="Arial" w:hAnsi="Arial" w:cs="Arial"/>
          <w:b/>
          <w:bCs/>
          <w:sz w:val="22"/>
          <w:szCs w:val="22"/>
        </w:rPr>
      </w:pPr>
      <w:r w:rsidRPr="00F0696E">
        <w:rPr>
          <w:rFonts w:ascii="Arial" w:hAnsi="Arial" w:cs="Arial"/>
          <w:b/>
          <w:bCs/>
          <w:sz w:val="22"/>
          <w:szCs w:val="22"/>
        </w:rPr>
        <w:t>4</w:t>
      </w:r>
      <w:r w:rsidRPr="00F0696E">
        <w:rPr>
          <w:rFonts w:ascii="Arial" w:hAnsi="Arial" w:cs="Arial"/>
          <w:b/>
          <w:bCs/>
          <w:sz w:val="22"/>
          <w:szCs w:val="22"/>
          <w:cs/>
        </w:rPr>
        <w:t>.</w:t>
      </w:r>
      <w:r w:rsidRPr="00F0696E">
        <w:rPr>
          <w:rFonts w:ascii="Arial" w:hAnsi="Arial" w:cs="Arial"/>
          <w:b/>
          <w:bCs/>
          <w:sz w:val="22"/>
          <w:szCs w:val="22"/>
        </w:rPr>
        <w:t>2</w:t>
      </w:r>
      <w:r w:rsidRPr="00F0696E">
        <w:rPr>
          <w:rFonts w:ascii="Arial" w:hAnsi="Arial" w:cs="Arial"/>
          <w:b/>
          <w:bCs/>
          <w:sz w:val="22"/>
          <w:szCs w:val="22"/>
        </w:rPr>
        <w:tab/>
        <w:t>Expense</w:t>
      </w:r>
      <w:r w:rsidRPr="00F0696E">
        <w:rPr>
          <w:rFonts w:ascii="Arial" w:hAnsi="Arial" w:cs="Arial"/>
          <w:b/>
          <w:bCs/>
          <w:sz w:val="22"/>
          <w:szCs w:val="22"/>
          <w:cs/>
        </w:rPr>
        <w:t xml:space="preserve"> </w:t>
      </w:r>
      <w:r w:rsidRPr="00F0696E">
        <w:rPr>
          <w:rFonts w:ascii="Arial" w:hAnsi="Arial" w:cs="Arial"/>
          <w:b/>
          <w:bCs/>
          <w:sz w:val="22"/>
          <w:szCs w:val="22"/>
        </w:rPr>
        <w:t>recognition</w:t>
      </w:r>
      <w:r w:rsidRPr="00F0696E">
        <w:rPr>
          <w:rFonts w:ascii="Arial" w:hAnsi="Arial" w:cs="Arial"/>
          <w:b/>
          <w:bCs/>
          <w:sz w:val="22"/>
          <w:szCs w:val="22"/>
          <w:cs/>
        </w:rPr>
        <w:t xml:space="preserve"> - </w:t>
      </w:r>
      <w:r w:rsidRPr="00F0696E">
        <w:rPr>
          <w:rFonts w:ascii="Arial" w:hAnsi="Arial" w:cs="Arial"/>
          <w:b/>
          <w:bCs/>
          <w:sz w:val="22"/>
          <w:szCs w:val="22"/>
        </w:rPr>
        <w:t>Interest expenses</w:t>
      </w:r>
    </w:p>
    <w:p w14:paraId="6270ED8D" w14:textId="77777777" w:rsidR="00DD2B6E" w:rsidRPr="00F0696E" w:rsidRDefault="00DD2B6E" w:rsidP="008A0837">
      <w:pPr>
        <w:spacing w:before="80" w:after="80" w:line="380" w:lineRule="exact"/>
        <w:ind w:left="544"/>
        <w:jc w:val="both"/>
        <w:rPr>
          <w:rFonts w:ascii="Arial" w:hAnsi="Arial" w:cs="Arial"/>
          <w:sz w:val="22"/>
          <w:szCs w:val="22"/>
        </w:rPr>
      </w:pPr>
      <w:r w:rsidRPr="00F0696E">
        <w:rPr>
          <w:rFonts w:ascii="Arial" w:hAnsi="Arial" w:cs="Arial"/>
          <w:sz w:val="22"/>
          <w:szCs w:val="22"/>
        </w:rPr>
        <w:t>Interest expenses are charged to expenses on an accrual basis</w:t>
      </w:r>
      <w:r w:rsidRPr="00F0696E">
        <w:rPr>
          <w:rFonts w:ascii="Arial" w:hAnsi="Arial" w:cs="Arial"/>
          <w:sz w:val="22"/>
          <w:szCs w:val="22"/>
          <w:cs/>
        </w:rPr>
        <w:t>.</w:t>
      </w:r>
    </w:p>
    <w:p w14:paraId="215632A2" w14:textId="77777777" w:rsidR="00DD2B6E" w:rsidRPr="00F0696E" w:rsidRDefault="00DD2B6E" w:rsidP="008A0837">
      <w:pPr>
        <w:tabs>
          <w:tab w:val="left" w:pos="1200"/>
          <w:tab w:val="left" w:pos="1800"/>
          <w:tab w:val="left" w:pos="2400"/>
          <w:tab w:val="left" w:pos="3000"/>
        </w:tabs>
        <w:spacing w:before="80" w:after="80" w:line="380" w:lineRule="exact"/>
        <w:ind w:left="540" w:hanging="540"/>
        <w:jc w:val="thaiDistribute"/>
        <w:rPr>
          <w:rFonts w:ascii="Arial" w:hAnsi="Arial" w:cs="Arial"/>
          <w:b/>
          <w:bCs/>
          <w:sz w:val="22"/>
          <w:szCs w:val="22"/>
          <w:cs/>
        </w:rPr>
      </w:pPr>
      <w:r w:rsidRPr="00F0696E">
        <w:rPr>
          <w:rFonts w:ascii="Arial" w:hAnsi="Arial" w:cs="Arial"/>
          <w:b/>
          <w:bCs/>
          <w:sz w:val="22"/>
          <w:szCs w:val="22"/>
        </w:rPr>
        <w:t>4</w:t>
      </w:r>
      <w:r w:rsidRPr="00F0696E">
        <w:rPr>
          <w:rFonts w:ascii="Arial" w:hAnsi="Arial" w:cs="Arial"/>
          <w:b/>
          <w:bCs/>
          <w:sz w:val="22"/>
          <w:szCs w:val="22"/>
          <w:cs/>
        </w:rPr>
        <w:t>.</w:t>
      </w:r>
      <w:r w:rsidRPr="00F0696E">
        <w:rPr>
          <w:rFonts w:ascii="Arial" w:hAnsi="Arial" w:cs="Arial"/>
          <w:b/>
          <w:bCs/>
          <w:sz w:val="22"/>
          <w:szCs w:val="22"/>
        </w:rPr>
        <w:t>3</w:t>
      </w:r>
      <w:r w:rsidRPr="00F0696E">
        <w:rPr>
          <w:rFonts w:ascii="Arial" w:hAnsi="Arial" w:cs="Arial"/>
          <w:b/>
          <w:bCs/>
          <w:sz w:val="22"/>
          <w:szCs w:val="22"/>
        </w:rPr>
        <w:tab/>
      </w:r>
      <w:r w:rsidR="00EF7493" w:rsidRPr="00F0696E">
        <w:rPr>
          <w:rFonts w:ascii="Arial" w:hAnsi="Arial" w:cs="Arial"/>
          <w:b/>
          <w:bCs/>
          <w:sz w:val="22"/>
          <w:szCs w:val="22"/>
        </w:rPr>
        <w:t>Financial Instruments</w:t>
      </w:r>
    </w:p>
    <w:p w14:paraId="02E146B9" w14:textId="77777777" w:rsidR="00DD2B6E" w:rsidRPr="00F0696E" w:rsidRDefault="00DD2B6E" w:rsidP="008A0837">
      <w:pPr>
        <w:tabs>
          <w:tab w:val="left" w:pos="1440"/>
        </w:tabs>
        <w:spacing w:before="80" w:after="80" w:line="380" w:lineRule="exact"/>
        <w:ind w:left="547" w:hanging="547"/>
        <w:jc w:val="thaiDistribute"/>
        <w:rPr>
          <w:rFonts w:ascii="Arial" w:hAnsi="Arial" w:cs="Arial"/>
          <w:b/>
          <w:bCs/>
          <w:sz w:val="32"/>
          <w:szCs w:val="32"/>
        </w:rPr>
      </w:pPr>
      <w:r w:rsidRPr="00F0696E">
        <w:rPr>
          <w:rFonts w:ascii="Arial" w:hAnsi="Arial" w:cs="Arial"/>
          <w:b/>
          <w:bCs/>
          <w:sz w:val="32"/>
          <w:szCs w:val="32"/>
        </w:rPr>
        <w:tab/>
      </w:r>
      <w:r w:rsidR="00D001B6" w:rsidRPr="00F0696E">
        <w:rPr>
          <w:rFonts w:ascii="Arial" w:eastAsia="Arial Unicode MS" w:hAnsi="Arial" w:cs="Arial"/>
          <w:b/>
          <w:bCs/>
          <w:sz w:val="22"/>
          <w:szCs w:val="22"/>
        </w:rPr>
        <w:t>Classification and measurement of financial assets and financial liabilities</w:t>
      </w:r>
    </w:p>
    <w:p w14:paraId="1762E0D4" w14:textId="77777777" w:rsidR="00DD2B6E" w:rsidRPr="00F0696E" w:rsidRDefault="00D001B6" w:rsidP="008A0837">
      <w:pPr>
        <w:tabs>
          <w:tab w:val="left" w:pos="1440"/>
        </w:tabs>
        <w:spacing w:before="80" w:after="80" w:line="380" w:lineRule="exact"/>
        <w:ind w:left="547"/>
        <w:jc w:val="thaiDistribute"/>
        <w:rPr>
          <w:rFonts w:ascii="Arial" w:hAnsi="Arial" w:cs="Arial"/>
          <w:b/>
          <w:bCs/>
          <w:i/>
          <w:iCs/>
          <w:sz w:val="32"/>
          <w:szCs w:val="32"/>
        </w:rPr>
      </w:pPr>
      <w:r w:rsidRPr="00F0696E">
        <w:rPr>
          <w:rFonts w:ascii="Arial" w:eastAsia="Arial Unicode MS" w:hAnsi="Arial" w:cs="Arial"/>
          <w:i/>
          <w:iCs/>
          <w:sz w:val="22"/>
          <w:szCs w:val="22"/>
        </w:rPr>
        <w:t>Financial asset</w:t>
      </w:r>
    </w:p>
    <w:p w14:paraId="4757F2A5" w14:textId="77777777" w:rsidR="00DD2B6E" w:rsidRPr="00F0696E" w:rsidRDefault="00301CC1" w:rsidP="008A0837">
      <w:pPr>
        <w:spacing w:before="80" w:after="80" w:line="380" w:lineRule="exact"/>
        <w:ind w:left="544"/>
        <w:jc w:val="both"/>
        <w:rPr>
          <w:rFonts w:ascii="Arial" w:hAnsi="Arial" w:cs="Arial"/>
          <w:sz w:val="22"/>
          <w:szCs w:val="22"/>
        </w:rPr>
      </w:pPr>
      <w:r w:rsidRPr="00F0696E">
        <w:rPr>
          <w:rFonts w:ascii="Arial" w:hAnsi="Arial" w:cs="Arial"/>
          <w:sz w:val="22"/>
          <w:szCs w:val="22"/>
        </w:rPr>
        <w:t>The Company classifies its financial assets - debt instruments</w:t>
      </w:r>
      <w:r w:rsidR="00115DF9" w:rsidRPr="00F0696E">
        <w:rPr>
          <w:rFonts w:ascii="Arial" w:hAnsi="Arial" w:cs="Arial"/>
          <w:sz w:val="22"/>
          <w:szCs w:val="22"/>
        </w:rPr>
        <w:t xml:space="preserve">, such as hire purchase and loan receivables </w:t>
      </w:r>
      <w:r w:rsidRPr="00F0696E">
        <w:rPr>
          <w:rFonts w:ascii="Arial" w:hAnsi="Arial" w:cs="Arial"/>
          <w:sz w:val="22"/>
          <w:szCs w:val="22"/>
        </w:rPr>
        <w:t xml:space="preserve">as subsequently measured at </w:t>
      </w:r>
      <w:proofErr w:type="spellStart"/>
      <w:r w:rsidRPr="00F0696E">
        <w:rPr>
          <w:rFonts w:ascii="Arial" w:hAnsi="Arial" w:cs="Arial"/>
          <w:sz w:val="22"/>
          <w:szCs w:val="22"/>
        </w:rPr>
        <w:t>amortised</w:t>
      </w:r>
      <w:proofErr w:type="spellEnd"/>
      <w:r w:rsidRPr="00F0696E">
        <w:rPr>
          <w:rFonts w:ascii="Arial" w:hAnsi="Arial" w:cs="Arial"/>
          <w:sz w:val="22"/>
          <w:szCs w:val="22"/>
        </w:rPr>
        <w:t xml:space="preserve"> cost or fair value in accordance with the Company’ business model for managing the financial assets and the contractual cash flows characteristics of the financial assets. All financial assets of the Company are classified and measured at </w:t>
      </w:r>
      <w:proofErr w:type="spellStart"/>
      <w:r w:rsidRPr="00F0696E">
        <w:rPr>
          <w:rFonts w:ascii="Arial" w:hAnsi="Arial" w:cs="Arial"/>
          <w:sz w:val="22"/>
          <w:szCs w:val="22"/>
        </w:rPr>
        <w:t>amortised</w:t>
      </w:r>
      <w:proofErr w:type="spellEnd"/>
      <w:r w:rsidRPr="00F0696E">
        <w:rPr>
          <w:rFonts w:ascii="Arial" w:hAnsi="Arial" w:cs="Arial"/>
          <w:sz w:val="22"/>
          <w:szCs w:val="22"/>
        </w:rPr>
        <w:t xml:space="preserve"> cost because of following conditions are met: the financial asset is held within a business model whose objective is to hold financial assets </w:t>
      </w:r>
      <w:proofErr w:type="gramStart"/>
      <w:r w:rsidRPr="00F0696E">
        <w:rPr>
          <w:rFonts w:ascii="Arial" w:hAnsi="Arial" w:cs="Arial"/>
          <w:sz w:val="22"/>
          <w:szCs w:val="22"/>
        </w:rPr>
        <w:t>in order to</w:t>
      </w:r>
      <w:proofErr w:type="gramEnd"/>
      <w:r w:rsidRPr="00F0696E">
        <w:rPr>
          <w:rFonts w:ascii="Arial" w:hAnsi="Arial" w:cs="Arial"/>
          <w:sz w:val="22"/>
          <w:szCs w:val="22"/>
        </w:rPr>
        <w:t xml:space="preserve"> collect contractual cash flows and the contractual terms of the financial assets give rise on specified dates to cash flows that are solely payments of principal and interest on the principal amount outstanding. These financial assets are initially measured at its fair value plus transaction costs and subsequently measured at </w:t>
      </w:r>
      <w:proofErr w:type="spellStart"/>
      <w:r w:rsidRPr="00F0696E">
        <w:rPr>
          <w:rFonts w:ascii="Arial" w:hAnsi="Arial" w:cs="Arial"/>
          <w:sz w:val="22"/>
          <w:szCs w:val="22"/>
        </w:rPr>
        <w:t>amortised</w:t>
      </w:r>
      <w:proofErr w:type="spellEnd"/>
      <w:r w:rsidRPr="00F0696E">
        <w:rPr>
          <w:rFonts w:ascii="Arial" w:hAnsi="Arial" w:cs="Arial"/>
          <w:sz w:val="22"/>
          <w:szCs w:val="22"/>
        </w:rPr>
        <w:t xml:space="preserve"> cost net of allowance for expected credit loss (if any).</w:t>
      </w:r>
    </w:p>
    <w:p w14:paraId="14047551" w14:textId="77777777" w:rsidR="00DD2B6E" w:rsidRPr="00F0696E" w:rsidRDefault="00D001B6" w:rsidP="008A0837">
      <w:pPr>
        <w:tabs>
          <w:tab w:val="left" w:pos="1440"/>
        </w:tabs>
        <w:spacing w:before="120" w:after="120" w:line="380" w:lineRule="exact"/>
        <w:ind w:left="547"/>
        <w:jc w:val="thaiDistribute"/>
        <w:rPr>
          <w:rFonts w:ascii="Arial" w:hAnsi="Arial" w:cs="Arial"/>
          <w:i/>
          <w:iCs/>
          <w:sz w:val="32"/>
          <w:szCs w:val="32"/>
        </w:rPr>
      </w:pPr>
      <w:r w:rsidRPr="00F0696E">
        <w:rPr>
          <w:rFonts w:ascii="Arial" w:eastAsia="Arial Unicode MS" w:hAnsi="Arial" w:cs="Arial"/>
          <w:i/>
          <w:iCs/>
          <w:sz w:val="22"/>
          <w:szCs w:val="22"/>
        </w:rPr>
        <w:t>Financial liabilities</w:t>
      </w:r>
    </w:p>
    <w:p w14:paraId="0A1561F2" w14:textId="77777777" w:rsidR="00DD2B6E" w:rsidRPr="00F0696E" w:rsidRDefault="00D001B6" w:rsidP="008A0837">
      <w:pPr>
        <w:spacing w:before="120" w:after="120" w:line="380" w:lineRule="exact"/>
        <w:ind w:left="544"/>
        <w:jc w:val="both"/>
        <w:rPr>
          <w:rFonts w:ascii="Arial" w:hAnsi="Arial" w:cs="Arial"/>
          <w:sz w:val="22"/>
          <w:szCs w:val="22"/>
        </w:rPr>
      </w:pPr>
      <w:r w:rsidRPr="00F0696E">
        <w:rPr>
          <w:rFonts w:ascii="Arial" w:hAnsi="Arial" w:cs="Arial"/>
          <w:sz w:val="22"/>
          <w:szCs w:val="22"/>
        </w:rPr>
        <w:t xml:space="preserve">The Company classify financial liabilities as measured at </w:t>
      </w:r>
      <w:proofErr w:type="spellStart"/>
      <w:r w:rsidRPr="00F0696E">
        <w:rPr>
          <w:rFonts w:ascii="Arial" w:hAnsi="Arial" w:cs="Arial"/>
          <w:sz w:val="22"/>
          <w:szCs w:val="22"/>
        </w:rPr>
        <w:t>amortised</w:t>
      </w:r>
      <w:proofErr w:type="spellEnd"/>
      <w:r w:rsidRPr="00F0696E">
        <w:rPr>
          <w:rFonts w:ascii="Arial" w:hAnsi="Arial" w:cs="Arial"/>
          <w:sz w:val="22"/>
          <w:szCs w:val="22"/>
        </w:rPr>
        <w:t xml:space="preserve"> cost. Financial liabilities</w:t>
      </w:r>
      <w:r w:rsidRPr="00F0696E">
        <w:rPr>
          <w:rFonts w:ascii="Arial" w:hAnsi="Arial" w:cs="Arial"/>
          <w:sz w:val="22"/>
          <w:szCs w:val="22"/>
          <w:cs/>
        </w:rPr>
        <w:t xml:space="preserve"> </w:t>
      </w:r>
      <w:r w:rsidRPr="00F0696E">
        <w:rPr>
          <w:rFonts w:ascii="Arial" w:hAnsi="Arial" w:cs="Arial"/>
          <w:sz w:val="22"/>
          <w:szCs w:val="22"/>
        </w:rPr>
        <w:t xml:space="preserve">are initially </w:t>
      </w:r>
      <w:proofErr w:type="spellStart"/>
      <w:r w:rsidRPr="00F0696E">
        <w:rPr>
          <w:rFonts w:ascii="Arial" w:hAnsi="Arial" w:cs="Arial"/>
          <w:sz w:val="22"/>
          <w:szCs w:val="22"/>
        </w:rPr>
        <w:t>recognised</w:t>
      </w:r>
      <w:proofErr w:type="spellEnd"/>
      <w:r w:rsidRPr="00F0696E">
        <w:rPr>
          <w:rFonts w:ascii="Arial" w:hAnsi="Arial" w:cs="Arial"/>
          <w:sz w:val="22"/>
          <w:szCs w:val="22"/>
        </w:rPr>
        <w:t xml:space="preserve"> at fair value</w:t>
      </w:r>
      <w:r w:rsidR="00A90E46" w:rsidRPr="00F0696E">
        <w:rPr>
          <w:rFonts w:ascii="Arial" w:hAnsi="Arial" w:cs="Arial"/>
          <w:sz w:val="22"/>
          <w:szCs w:val="22"/>
        </w:rPr>
        <w:t xml:space="preserve"> net of transaction costs</w:t>
      </w:r>
      <w:r w:rsidRPr="00F0696E">
        <w:rPr>
          <w:rFonts w:ascii="Arial" w:hAnsi="Arial" w:cs="Arial"/>
          <w:sz w:val="22"/>
          <w:szCs w:val="22"/>
        </w:rPr>
        <w:t xml:space="preserve"> and subsequently measured at </w:t>
      </w:r>
      <w:proofErr w:type="spellStart"/>
      <w:r w:rsidRPr="00F0696E">
        <w:rPr>
          <w:rFonts w:ascii="Arial" w:hAnsi="Arial" w:cs="Arial"/>
          <w:sz w:val="22"/>
          <w:szCs w:val="22"/>
        </w:rPr>
        <w:t>amortised</w:t>
      </w:r>
      <w:proofErr w:type="spellEnd"/>
      <w:r w:rsidRPr="00F0696E">
        <w:rPr>
          <w:rFonts w:ascii="Arial" w:hAnsi="Arial" w:cs="Arial"/>
          <w:sz w:val="22"/>
          <w:szCs w:val="22"/>
        </w:rPr>
        <w:t xml:space="preserve"> cost</w:t>
      </w:r>
      <w:r w:rsidR="00A90E46" w:rsidRPr="00F0696E">
        <w:rPr>
          <w:rFonts w:ascii="Arial" w:hAnsi="Arial" w:cs="Arial"/>
          <w:sz w:val="22"/>
          <w:szCs w:val="22"/>
        </w:rPr>
        <w:t xml:space="preserve"> </w:t>
      </w:r>
      <w:r w:rsidR="000B707B" w:rsidRPr="00F0696E">
        <w:rPr>
          <w:rFonts w:ascii="Arial" w:hAnsi="Arial" w:cs="Arial"/>
          <w:sz w:val="22"/>
          <w:szCs w:val="22"/>
        </w:rPr>
        <w:t xml:space="preserve">calculated </w:t>
      </w:r>
      <w:r w:rsidR="00A90E46" w:rsidRPr="00F0696E">
        <w:rPr>
          <w:rFonts w:ascii="Arial" w:hAnsi="Arial" w:cs="Arial"/>
          <w:sz w:val="22"/>
          <w:szCs w:val="22"/>
        </w:rPr>
        <w:t>using effective interest rate method</w:t>
      </w:r>
      <w:r w:rsidRPr="00F0696E">
        <w:rPr>
          <w:rFonts w:ascii="Arial" w:hAnsi="Arial" w:cs="Arial"/>
          <w:sz w:val="22"/>
          <w:szCs w:val="22"/>
        </w:rPr>
        <w:t>.</w:t>
      </w:r>
      <w:r w:rsidR="00DD2B6E" w:rsidRPr="00F0696E">
        <w:rPr>
          <w:rFonts w:ascii="Arial" w:hAnsi="Arial" w:cs="Arial"/>
          <w:sz w:val="22"/>
          <w:szCs w:val="22"/>
          <w:cs/>
        </w:rPr>
        <w:t xml:space="preserve"> </w:t>
      </w:r>
    </w:p>
    <w:p w14:paraId="715B3942" w14:textId="77777777" w:rsidR="00A86F70" w:rsidRDefault="00A86F70">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53B08998" w14:textId="77777777" w:rsidR="00DD2B6E" w:rsidRPr="00F0696E" w:rsidRDefault="006E0507" w:rsidP="008A0837">
      <w:pPr>
        <w:spacing w:before="120" w:after="120" w:line="380" w:lineRule="exact"/>
        <w:ind w:left="547"/>
        <w:jc w:val="thaiDistribute"/>
        <w:rPr>
          <w:rFonts w:ascii="Arial" w:hAnsi="Arial" w:cs="Arial"/>
          <w:b/>
          <w:bCs/>
          <w:sz w:val="22"/>
          <w:szCs w:val="22"/>
        </w:rPr>
      </w:pPr>
      <w:r w:rsidRPr="00F0696E">
        <w:rPr>
          <w:rFonts w:ascii="Arial" w:hAnsi="Arial" w:cs="Arial"/>
          <w:b/>
          <w:bCs/>
          <w:sz w:val="22"/>
          <w:szCs w:val="22"/>
        </w:rPr>
        <w:lastRenderedPageBreak/>
        <w:t>Offsetting</w:t>
      </w:r>
    </w:p>
    <w:p w14:paraId="369B665C" w14:textId="77777777" w:rsidR="00DD2B6E" w:rsidRPr="00F0696E" w:rsidRDefault="00301CC1" w:rsidP="008A0837">
      <w:pPr>
        <w:spacing w:before="120" w:after="120" w:line="380" w:lineRule="exact"/>
        <w:ind w:left="544"/>
        <w:jc w:val="both"/>
        <w:rPr>
          <w:rFonts w:ascii="Arial" w:hAnsi="Arial" w:cs="Arial"/>
          <w:sz w:val="22"/>
          <w:szCs w:val="22"/>
        </w:rPr>
      </w:pPr>
      <w:r w:rsidRPr="00F0696E">
        <w:rPr>
          <w:rFonts w:ascii="Arial" w:hAnsi="Arial" w:cs="Arial"/>
          <w:sz w:val="22"/>
          <w:szCs w:val="22"/>
        </w:rPr>
        <w:t xml:space="preserve">Financial assets and financial liabilities are offset, and the net amount is presented in the statement of financial position when the Company has a legal right to offset the amounts and intends to settle on a net basis or to </w:t>
      </w:r>
      <w:proofErr w:type="spellStart"/>
      <w:r w:rsidRPr="00F0696E">
        <w:rPr>
          <w:rFonts w:ascii="Arial" w:hAnsi="Arial" w:cs="Arial"/>
          <w:sz w:val="22"/>
          <w:szCs w:val="22"/>
        </w:rPr>
        <w:t>realise</w:t>
      </w:r>
      <w:proofErr w:type="spellEnd"/>
      <w:r w:rsidRPr="00F0696E">
        <w:rPr>
          <w:rFonts w:ascii="Arial" w:hAnsi="Arial" w:cs="Arial"/>
          <w:sz w:val="22"/>
          <w:szCs w:val="22"/>
        </w:rPr>
        <w:t xml:space="preserve"> the asset and settle the liability simultaneously.</w:t>
      </w:r>
    </w:p>
    <w:p w14:paraId="02B29E9C" w14:textId="77777777" w:rsidR="001A20C0" w:rsidRPr="00F0696E" w:rsidRDefault="001A20C0" w:rsidP="008A0837">
      <w:pPr>
        <w:spacing w:before="120" w:after="120" w:line="380" w:lineRule="exact"/>
        <w:ind w:left="540"/>
        <w:jc w:val="thaiDistribute"/>
        <w:rPr>
          <w:rFonts w:ascii="Arial" w:hAnsi="Arial" w:cs="Arial"/>
          <w:b/>
          <w:bCs/>
          <w:sz w:val="22"/>
          <w:szCs w:val="22"/>
        </w:rPr>
      </w:pPr>
      <w:r w:rsidRPr="00F0696E">
        <w:rPr>
          <w:rFonts w:ascii="Arial" w:hAnsi="Arial" w:cs="Arial"/>
          <w:b/>
          <w:bCs/>
          <w:sz w:val="22"/>
          <w:szCs w:val="22"/>
        </w:rPr>
        <w:t>Derecognition of financial instruments</w:t>
      </w:r>
    </w:p>
    <w:p w14:paraId="197B6937" w14:textId="77777777" w:rsidR="001A20C0" w:rsidRPr="00F0696E" w:rsidRDefault="001A20C0" w:rsidP="008A0837">
      <w:pPr>
        <w:spacing w:before="120" w:after="120" w:line="380" w:lineRule="exact"/>
        <w:ind w:left="540"/>
        <w:jc w:val="thaiDistribute"/>
        <w:rPr>
          <w:rFonts w:ascii="Arial" w:hAnsi="Arial" w:cs="Arial"/>
          <w:sz w:val="22"/>
          <w:szCs w:val="22"/>
        </w:rPr>
      </w:pPr>
      <w:r w:rsidRPr="00F0696E">
        <w:rPr>
          <w:rFonts w:ascii="Arial" w:hAnsi="Arial" w:cs="Arial"/>
          <w:sz w:val="22"/>
          <w:szCs w:val="22"/>
        </w:rPr>
        <w:t xml:space="preserve">The Company </w:t>
      </w:r>
      <w:proofErr w:type="spellStart"/>
      <w:r w:rsidRPr="00F0696E">
        <w:rPr>
          <w:rFonts w:ascii="Arial" w:hAnsi="Arial" w:cs="Arial"/>
          <w:sz w:val="22"/>
          <w:szCs w:val="22"/>
        </w:rPr>
        <w:t>derecognises</w:t>
      </w:r>
      <w:proofErr w:type="spellEnd"/>
      <w:r w:rsidRPr="00F0696E">
        <w:rPr>
          <w:rFonts w:ascii="Arial" w:hAnsi="Arial" w:cs="Arial"/>
          <w:sz w:val="22"/>
          <w:szCs w:val="22"/>
        </w:rPr>
        <w:t xml:space="preserve"> a financial asset when the contractual cash flows from the asset expire or it transfers its rights to receive contractual cash flows on the financial asset in a transaction in which all or substantially all the risks and rewards of ownership are transferred. Any interest from transferred financial assets, which is created or retained by the Company, are still </w:t>
      </w:r>
      <w:proofErr w:type="spellStart"/>
      <w:r w:rsidRPr="00F0696E">
        <w:rPr>
          <w:rFonts w:ascii="Arial" w:hAnsi="Arial" w:cs="Arial"/>
          <w:sz w:val="22"/>
          <w:szCs w:val="22"/>
        </w:rPr>
        <w:t>recognised</w:t>
      </w:r>
      <w:proofErr w:type="spellEnd"/>
      <w:r w:rsidRPr="00F0696E">
        <w:rPr>
          <w:rFonts w:ascii="Arial" w:hAnsi="Arial" w:cs="Arial"/>
          <w:sz w:val="22"/>
          <w:szCs w:val="22"/>
        </w:rPr>
        <w:t xml:space="preserve"> as financial assets.</w:t>
      </w:r>
    </w:p>
    <w:p w14:paraId="2E8032B5" w14:textId="77777777" w:rsidR="001A20C0" w:rsidRPr="00F0696E" w:rsidRDefault="001A20C0" w:rsidP="008A0837">
      <w:pPr>
        <w:spacing w:before="120" w:after="120" w:line="380" w:lineRule="exact"/>
        <w:ind w:left="540"/>
        <w:jc w:val="thaiDistribute"/>
        <w:rPr>
          <w:rFonts w:ascii="Arial" w:eastAsia="Arial Unicode MS" w:hAnsi="Arial" w:cs="Arial"/>
          <w:sz w:val="22"/>
          <w:szCs w:val="22"/>
        </w:rPr>
      </w:pPr>
      <w:r w:rsidRPr="00F0696E">
        <w:rPr>
          <w:rFonts w:ascii="Arial" w:eastAsia="Arial" w:hAnsi="Arial" w:cs="Arial"/>
          <w:sz w:val="22"/>
          <w:szCs w:val="22"/>
        </w:rPr>
        <w:t xml:space="preserve">A financial liability is </w:t>
      </w:r>
      <w:proofErr w:type="spellStart"/>
      <w:r w:rsidRPr="00F0696E">
        <w:rPr>
          <w:rFonts w:ascii="Arial" w:eastAsia="Arial" w:hAnsi="Arial" w:cs="Arial"/>
          <w:sz w:val="22"/>
          <w:szCs w:val="22"/>
        </w:rPr>
        <w:t>derecognised</w:t>
      </w:r>
      <w:proofErr w:type="spellEnd"/>
      <w:r w:rsidRPr="00F0696E">
        <w:rPr>
          <w:rFonts w:ascii="Arial" w:eastAsia="Arial" w:hAnsi="Arial" w:cs="Arial"/>
          <w:sz w:val="22"/>
          <w:szCs w:val="22"/>
        </w:rPr>
        <w:t xml:space="preserve"> when the obligation under the liability is discharged or cancelled or expires. </w:t>
      </w:r>
    </w:p>
    <w:p w14:paraId="07261E6D" w14:textId="77777777" w:rsidR="00DD2B6E" w:rsidRPr="00F0696E" w:rsidRDefault="00DD2B6E" w:rsidP="008A0837">
      <w:pPr>
        <w:tabs>
          <w:tab w:val="left" w:pos="1200"/>
          <w:tab w:val="left" w:pos="1800"/>
          <w:tab w:val="left" w:pos="2400"/>
          <w:tab w:val="left" w:pos="3000"/>
        </w:tabs>
        <w:spacing w:before="120" w:after="120" w:line="380" w:lineRule="exact"/>
        <w:ind w:left="540" w:hanging="540"/>
        <w:jc w:val="thaiDistribute"/>
        <w:rPr>
          <w:rFonts w:ascii="Arial" w:hAnsi="Arial" w:cs="Arial"/>
          <w:b/>
          <w:bCs/>
          <w:sz w:val="22"/>
          <w:szCs w:val="22"/>
        </w:rPr>
      </w:pPr>
      <w:r w:rsidRPr="00F0696E">
        <w:rPr>
          <w:rFonts w:ascii="Arial" w:hAnsi="Arial" w:cs="Arial"/>
          <w:b/>
          <w:bCs/>
          <w:sz w:val="22"/>
          <w:szCs w:val="22"/>
        </w:rPr>
        <w:t>4</w:t>
      </w:r>
      <w:r w:rsidRPr="00F0696E">
        <w:rPr>
          <w:rFonts w:ascii="Arial" w:hAnsi="Arial" w:cs="Arial"/>
          <w:b/>
          <w:bCs/>
          <w:sz w:val="22"/>
          <w:szCs w:val="22"/>
          <w:cs/>
        </w:rPr>
        <w:t>.</w:t>
      </w:r>
      <w:r w:rsidR="009C050C" w:rsidRPr="00F0696E">
        <w:rPr>
          <w:rFonts w:ascii="Arial" w:hAnsi="Arial" w:cs="Arial"/>
          <w:b/>
          <w:bCs/>
          <w:sz w:val="22"/>
          <w:szCs w:val="22"/>
        </w:rPr>
        <w:t>4</w:t>
      </w:r>
      <w:r w:rsidR="00EF7493" w:rsidRPr="00F0696E">
        <w:rPr>
          <w:rFonts w:ascii="Arial" w:hAnsi="Arial" w:cs="Arial"/>
          <w:b/>
          <w:bCs/>
          <w:sz w:val="22"/>
          <w:szCs w:val="22"/>
        </w:rPr>
        <w:tab/>
      </w:r>
      <w:r w:rsidRPr="00F0696E">
        <w:rPr>
          <w:rFonts w:ascii="Arial" w:hAnsi="Arial" w:cs="Arial"/>
          <w:b/>
          <w:bCs/>
          <w:sz w:val="22"/>
          <w:szCs w:val="22"/>
        </w:rPr>
        <w:t>Cash and cash equivalents</w:t>
      </w:r>
    </w:p>
    <w:p w14:paraId="5C69F8D0" w14:textId="77777777" w:rsidR="009C050C" w:rsidRPr="00F0696E" w:rsidRDefault="009C050C" w:rsidP="008A0837">
      <w:pPr>
        <w:spacing w:before="120" w:after="120" w:line="380" w:lineRule="exact"/>
        <w:ind w:left="544"/>
        <w:jc w:val="both"/>
        <w:rPr>
          <w:rFonts w:ascii="Arial" w:hAnsi="Arial" w:cs="Arial"/>
          <w:sz w:val="22"/>
          <w:szCs w:val="22"/>
        </w:rPr>
      </w:pPr>
      <w:r w:rsidRPr="00F0696E">
        <w:rPr>
          <w:rFonts w:ascii="Arial" w:hAnsi="Arial" w:cs="Arial"/>
          <w:sz w:val="22"/>
          <w:szCs w:val="22"/>
        </w:rPr>
        <w:t xml:space="preserve">Cash and cash equivalents consist of cash in hand and </w:t>
      </w:r>
      <w:r w:rsidR="00775BF1" w:rsidRPr="00F0696E">
        <w:rPr>
          <w:rFonts w:ascii="Arial" w:hAnsi="Arial" w:cs="Arial"/>
          <w:sz w:val="22"/>
          <w:szCs w:val="22"/>
        </w:rPr>
        <w:t xml:space="preserve">cash </w:t>
      </w:r>
      <w:r w:rsidRPr="00F0696E">
        <w:rPr>
          <w:rFonts w:ascii="Arial" w:hAnsi="Arial" w:cs="Arial"/>
          <w:sz w:val="22"/>
          <w:szCs w:val="22"/>
        </w:rPr>
        <w:t>at banks, and all highly liquid investments with an original maturity of three months or less and not subject to withdrawal restrictions</w:t>
      </w:r>
      <w:r w:rsidRPr="00F0696E">
        <w:rPr>
          <w:rFonts w:ascii="Arial" w:hAnsi="Arial" w:cs="Arial"/>
          <w:sz w:val="22"/>
          <w:szCs w:val="22"/>
          <w:cs/>
        </w:rPr>
        <w:t>.</w:t>
      </w:r>
    </w:p>
    <w:p w14:paraId="687B2CC2" w14:textId="77777777" w:rsidR="009C050C" w:rsidRPr="00F0696E" w:rsidRDefault="009C050C" w:rsidP="002752DA">
      <w:pPr>
        <w:tabs>
          <w:tab w:val="left" w:pos="1200"/>
          <w:tab w:val="left" w:pos="1800"/>
          <w:tab w:val="left" w:pos="2400"/>
          <w:tab w:val="left" w:pos="3000"/>
        </w:tabs>
        <w:spacing w:before="120" w:after="120" w:line="380" w:lineRule="exact"/>
        <w:ind w:left="540" w:hanging="540"/>
        <w:jc w:val="thaiDistribute"/>
        <w:rPr>
          <w:rFonts w:ascii="Arial" w:hAnsi="Arial" w:cs="Arial"/>
          <w:b/>
          <w:bCs/>
          <w:sz w:val="22"/>
          <w:szCs w:val="22"/>
        </w:rPr>
      </w:pPr>
      <w:r w:rsidRPr="00F0696E">
        <w:rPr>
          <w:rFonts w:ascii="Arial" w:hAnsi="Arial" w:cs="Arial"/>
          <w:b/>
          <w:bCs/>
          <w:sz w:val="22"/>
          <w:szCs w:val="22"/>
        </w:rPr>
        <w:t>4</w:t>
      </w:r>
      <w:r w:rsidRPr="00F0696E">
        <w:rPr>
          <w:rFonts w:ascii="Arial" w:hAnsi="Arial" w:cs="Arial"/>
          <w:b/>
          <w:bCs/>
          <w:sz w:val="22"/>
          <w:szCs w:val="22"/>
          <w:cs/>
        </w:rPr>
        <w:t>.</w:t>
      </w:r>
      <w:r w:rsidRPr="00F0696E">
        <w:rPr>
          <w:rFonts w:ascii="Arial" w:hAnsi="Arial" w:cs="Arial"/>
          <w:b/>
          <w:bCs/>
          <w:sz w:val="22"/>
          <w:szCs w:val="22"/>
        </w:rPr>
        <w:t>5</w:t>
      </w:r>
      <w:r w:rsidRPr="00F0696E">
        <w:rPr>
          <w:rFonts w:ascii="Arial" w:hAnsi="Arial" w:cs="Arial"/>
          <w:b/>
          <w:bCs/>
          <w:sz w:val="22"/>
          <w:szCs w:val="22"/>
        </w:rPr>
        <w:tab/>
        <w:t>Hire purchase receivables/Loan receivables</w:t>
      </w:r>
    </w:p>
    <w:p w14:paraId="58710F94" w14:textId="77777777" w:rsidR="009C050C" w:rsidRPr="00F0696E" w:rsidRDefault="009C050C" w:rsidP="002752DA">
      <w:pPr>
        <w:spacing w:before="120" w:after="120" w:line="380" w:lineRule="exact"/>
        <w:ind w:left="544"/>
        <w:jc w:val="both"/>
        <w:rPr>
          <w:rFonts w:ascii="Arial" w:hAnsi="Arial" w:cs="Arial"/>
          <w:sz w:val="22"/>
          <w:szCs w:val="22"/>
        </w:rPr>
      </w:pPr>
      <w:r w:rsidRPr="00F0696E">
        <w:rPr>
          <w:rFonts w:ascii="Arial" w:hAnsi="Arial" w:cs="Arial"/>
          <w:sz w:val="22"/>
          <w:szCs w:val="22"/>
        </w:rPr>
        <w:t>Hire purchase receivables are stated at the contract value net of unearned hire purchase, which is presented after net of initial direct income and costs at the inception of the contracts.</w:t>
      </w:r>
    </w:p>
    <w:p w14:paraId="046F7956" w14:textId="77777777" w:rsidR="009C050C" w:rsidRPr="00F0696E" w:rsidRDefault="009C050C" w:rsidP="002752DA">
      <w:pPr>
        <w:spacing w:before="120" w:after="120" w:line="380" w:lineRule="exact"/>
        <w:ind w:left="544"/>
        <w:jc w:val="both"/>
        <w:rPr>
          <w:rFonts w:ascii="Arial" w:hAnsi="Arial" w:cs="Arial"/>
          <w:sz w:val="22"/>
          <w:szCs w:val="22"/>
        </w:rPr>
      </w:pPr>
      <w:r w:rsidRPr="00F0696E">
        <w:rPr>
          <w:rFonts w:ascii="Arial" w:hAnsi="Arial" w:cs="Arial"/>
          <w:sz w:val="22"/>
          <w:szCs w:val="22"/>
        </w:rPr>
        <w:t xml:space="preserve">Loan receivables are stated at the principal amount and accrued interest </w:t>
      </w:r>
      <w:r w:rsidR="0099140D" w:rsidRPr="00F0696E">
        <w:rPr>
          <w:rFonts w:ascii="Arial" w:hAnsi="Arial" w:cs="Arial"/>
          <w:sz w:val="22"/>
          <w:szCs w:val="28"/>
        </w:rPr>
        <w:t>receivables</w:t>
      </w:r>
      <w:r w:rsidRPr="00F0696E">
        <w:rPr>
          <w:rFonts w:ascii="Arial" w:hAnsi="Arial" w:cs="Arial"/>
          <w:sz w:val="22"/>
          <w:szCs w:val="22"/>
        </w:rPr>
        <w:t>, which is presented after net of initial direct income and costs at the inception of the contracts.</w:t>
      </w:r>
    </w:p>
    <w:p w14:paraId="438E802E" w14:textId="77777777" w:rsidR="007862EF" w:rsidRPr="00F0696E" w:rsidRDefault="007862EF" w:rsidP="002752DA">
      <w:pPr>
        <w:tabs>
          <w:tab w:val="left" w:pos="1200"/>
          <w:tab w:val="left" w:pos="1800"/>
          <w:tab w:val="left" w:pos="2400"/>
          <w:tab w:val="left" w:pos="3000"/>
        </w:tabs>
        <w:spacing w:before="120" w:after="120" w:line="380" w:lineRule="exact"/>
        <w:ind w:left="540" w:hanging="540"/>
        <w:jc w:val="thaiDistribute"/>
        <w:rPr>
          <w:rFonts w:ascii="Arial" w:hAnsi="Arial" w:cs="Arial"/>
          <w:b/>
          <w:bCs/>
          <w:sz w:val="22"/>
          <w:szCs w:val="22"/>
        </w:rPr>
      </w:pPr>
      <w:r w:rsidRPr="00F0696E">
        <w:rPr>
          <w:rFonts w:ascii="Arial" w:hAnsi="Arial" w:cs="Arial"/>
          <w:b/>
          <w:bCs/>
          <w:sz w:val="22"/>
          <w:szCs w:val="22"/>
        </w:rPr>
        <w:t>4</w:t>
      </w:r>
      <w:r w:rsidRPr="00F0696E">
        <w:rPr>
          <w:rFonts w:ascii="Arial" w:hAnsi="Arial" w:cs="Arial"/>
          <w:b/>
          <w:bCs/>
          <w:sz w:val="22"/>
          <w:szCs w:val="22"/>
          <w:cs/>
        </w:rPr>
        <w:t>.</w:t>
      </w:r>
      <w:r w:rsidR="00F36EA3" w:rsidRPr="00F0696E">
        <w:rPr>
          <w:rFonts w:ascii="Arial" w:hAnsi="Arial" w:cs="Arial"/>
          <w:b/>
          <w:bCs/>
          <w:sz w:val="22"/>
          <w:szCs w:val="22"/>
        </w:rPr>
        <w:t>6</w:t>
      </w:r>
      <w:r w:rsidRPr="00F0696E">
        <w:rPr>
          <w:rFonts w:ascii="Arial" w:hAnsi="Arial" w:cs="Arial"/>
          <w:b/>
          <w:bCs/>
          <w:sz w:val="22"/>
          <w:szCs w:val="22"/>
          <w:cs/>
        </w:rPr>
        <w:tab/>
      </w:r>
      <w:r w:rsidR="00F36EA3" w:rsidRPr="00F0696E">
        <w:rPr>
          <w:rFonts w:ascii="Arial" w:hAnsi="Arial" w:cs="Arial"/>
          <w:b/>
          <w:bCs/>
          <w:sz w:val="22"/>
          <w:szCs w:val="22"/>
        </w:rPr>
        <w:t xml:space="preserve">Allowance for expected credit </w:t>
      </w:r>
      <w:proofErr w:type="gramStart"/>
      <w:r w:rsidR="00F36EA3" w:rsidRPr="00F0696E">
        <w:rPr>
          <w:rFonts w:ascii="Arial" w:hAnsi="Arial" w:cs="Arial"/>
          <w:b/>
          <w:bCs/>
          <w:sz w:val="22"/>
          <w:szCs w:val="22"/>
        </w:rPr>
        <w:t>losses</w:t>
      </w:r>
      <w:proofErr w:type="gramEnd"/>
      <w:r w:rsidR="00F36EA3" w:rsidRPr="00F0696E">
        <w:rPr>
          <w:rFonts w:ascii="Arial" w:hAnsi="Arial" w:cs="Arial"/>
          <w:b/>
          <w:bCs/>
          <w:sz w:val="22"/>
          <w:szCs w:val="22"/>
        </w:rPr>
        <w:t xml:space="preserve"> </w:t>
      </w:r>
    </w:p>
    <w:p w14:paraId="4CD8376E" w14:textId="77777777" w:rsidR="00E627A6" w:rsidRPr="00F0696E" w:rsidRDefault="00E627A6" w:rsidP="002752DA">
      <w:pPr>
        <w:spacing w:before="120" w:after="120" w:line="380" w:lineRule="exact"/>
        <w:ind w:left="547"/>
        <w:jc w:val="thaiDistribute"/>
        <w:rPr>
          <w:rFonts w:ascii="Arial" w:hAnsi="Arial" w:cs="Arial"/>
          <w:sz w:val="22"/>
          <w:szCs w:val="22"/>
        </w:rPr>
      </w:pPr>
      <w:r w:rsidRPr="00F0696E">
        <w:rPr>
          <w:rFonts w:ascii="Arial" w:hAnsi="Arial" w:cs="Arial"/>
          <w:sz w:val="22"/>
          <w:szCs w:val="22"/>
        </w:rPr>
        <w:t>The Company applies the</w:t>
      </w:r>
      <w:r w:rsidRPr="00F0696E">
        <w:rPr>
          <w:rFonts w:ascii="Arial" w:hAnsi="Arial" w:cs="Arial"/>
          <w:sz w:val="22"/>
          <w:szCs w:val="22"/>
          <w:cs/>
        </w:rPr>
        <w:t xml:space="preserve"> </w:t>
      </w:r>
      <w:r w:rsidRPr="00F0696E">
        <w:rPr>
          <w:rFonts w:ascii="Arial" w:hAnsi="Arial" w:cs="Arial"/>
          <w:sz w:val="22"/>
          <w:szCs w:val="22"/>
        </w:rPr>
        <w:t>General Approach to calculate the expected credit losses on its financial assets, such as deposits at financial institutions</w:t>
      </w:r>
      <w:r w:rsidR="00775BF1" w:rsidRPr="00F0696E">
        <w:rPr>
          <w:rFonts w:ascii="Arial" w:hAnsi="Arial" w:cs="Arial"/>
          <w:sz w:val="22"/>
          <w:szCs w:val="22"/>
        </w:rPr>
        <w:t xml:space="preserve"> and</w:t>
      </w:r>
      <w:r w:rsidRPr="00F0696E">
        <w:rPr>
          <w:rFonts w:ascii="Arial" w:hAnsi="Arial" w:cs="Arial"/>
          <w:sz w:val="22"/>
          <w:szCs w:val="22"/>
        </w:rPr>
        <w:t xml:space="preserve"> hire purchase and loan receivables</w:t>
      </w:r>
      <w:r w:rsidRPr="00F0696E">
        <w:rPr>
          <w:rFonts w:ascii="Arial" w:hAnsi="Arial" w:cs="Arial"/>
          <w:sz w:val="22"/>
          <w:szCs w:val="22"/>
          <w:cs/>
        </w:rPr>
        <w:t>.</w:t>
      </w:r>
    </w:p>
    <w:p w14:paraId="1DD3652F" w14:textId="77777777" w:rsidR="00E627A6" w:rsidRPr="00F0696E" w:rsidRDefault="00E627A6" w:rsidP="002752DA">
      <w:pPr>
        <w:spacing w:before="120" w:after="120" w:line="380" w:lineRule="exact"/>
        <w:ind w:left="547"/>
        <w:jc w:val="thaiDistribute"/>
        <w:rPr>
          <w:rFonts w:ascii="Arial" w:hAnsi="Arial" w:cs="Arial"/>
          <w:sz w:val="22"/>
          <w:szCs w:val="22"/>
        </w:rPr>
      </w:pPr>
      <w:r w:rsidRPr="00F0696E">
        <w:rPr>
          <w:rFonts w:ascii="Arial" w:hAnsi="Arial" w:cs="Arial"/>
          <w:sz w:val="22"/>
          <w:szCs w:val="22"/>
        </w:rPr>
        <w:t>The Company classifies its financial assets into three stages</w:t>
      </w:r>
      <w:r w:rsidRPr="00F0696E">
        <w:rPr>
          <w:rFonts w:ascii="Arial" w:hAnsi="Arial" w:cs="Arial"/>
          <w:sz w:val="22"/>
          <w:szCs w:val="22"/>
          <w:cs/>
        </w:rPr>
        <w:t xml:space="preserve"> (</w:t>
      </w:r>
      <w:r w:rsidRPr="00F0696E">
        <w:rPr>
          <w:rFonts w:ascii="Arial" w:hAnsi="Arial" w:cs="Arial"/>
          <w:sz w:val="22"/>
          <w:szCs w:val="22"/>
        </w:rPr>
        <w:t>three</w:t>
      </w:r>
      <w:r w:rsidRPr="00F0696E">
        <w:rPr>
          <w:rFonts w:ascii="Arial" w:hAnsi="Arial" w:cs="Arial"/>
          <w:sz w:val="22"/>
          <w:szCs w:val="22"/>
          <w:cs/>
        </w:rPr>
        <w:t>-</w:t>
      </w:r>
      <w:r w:rsidRPr="00F0696E">
        <w:rPr>
          <w:rFonts w:ascii="Arial" w:hAnsi="Arial" w:cs="Arial"/>
          <w:sz w:val="22"/>
          <w:szCs w:val="22"/>
        </w:rPr>
        <w:t>stage approach</w:t>
      </w:r>
      <w:r w:rsidRPr="00F0696E">
        <w:rPr>
          <w:rFonts w:ascii="Arial" w:hAnsi="Arial" w:cs="Arial"/>
          <w:sz w:val="22"/>
          <w:szCs w:val="22"/>
          <w:cs/>
        </w:rPr>
        <w:t xml:space="preserve">) </w:t>
      </w:r>
      <w:r w:rsidRPr="00F0696E">
        <w:rPr>
          <w:rFonts w:ascii="Arial" w:hAnsi="Arial" w:cs="Arial"/>
          <w:sz w:val="22"/>
          <w:szCs w:val="22"/>
        </w:rPr>
        <w:t xml:space="preserve">to measure the value of the expected credit losses, with the classification of the financial assets determined </w:t>
      </w:r>
      <w:proofErr w:type="gramStart"/>
      <w:r w:rsidRPr="00F0696E">
        <w:rPr>
          <w:rFonts w:ascii="Arial" w:hAnsi="Arial" w:cs="Arial"/>
          <w:sz w:val="22"/>
          <w:szCs w:val="22"/>
        </w:rPr>
        <w:t>on the basis of</w:t>
      </w:r>
      <w:proofErr w:type="gramEnd"/>
      <w:r w:rsidRPr="00F0696E">
        <w:rPr>
          <w:rFonts w:ascii="Arial" w:hAnsi="Arial" w:cs="Arial"/>
          <w:sz w:val="22"/>
          <w:szCs w:val="22"/>
        </w:rPr>
        <w:t xml:space="preserve"> the change in credit risk since initial recognition as follows</w:t>
      </w:r>
      <w:r w:rsidRPr="00F0696E">
        <w:rPr>
          <w:rFonts w:ascii="Arial" w:hAnsi="Arial" w:cs="Arial"/>
          <w:sz w:val="22"/>
          <w:szCs w:val="22"/>
          <w:cs/>
        </w:rPr>
        <w:t>:</w:t>
      </w:r>
    </w:p>
    <w:p w14:paraId="51DD76F8" w14:textId="77777777" w:rsidR="00E627A6" w:rsidRPr="00F0696E" w:rsidRDefault="00E627A6" w:rsidP="002752DA">
      <w:pPr>
        <w:spacing w:before="120" w:after="120" w:line="380" w:lineRule="exact"/>
        <w:ind w:left="547"/>
        <w:jc w:val="thaiDistribute"/>
        <w:rPr>
          <w:rFonts w:ascii="Arial" w:hAnsi="Arial" w:cs="Arial"/>
          <w:sz w:val="22"/>
          <w:szCs w:val="22"/>
        </w:rPr>
      </w:pPr>
      <w:r w:rsidRPr="00F0696E">
        <w:rPr>
          <w:rFonts w:ascii="Arial" w:hAnsi="Arial" w:cs="Arial"/>
          <w:sz w:val="22"/>
          <w:szCs w:val="22"/>
        </w:rPr>
        <w:t>Stage</w:t>
      </w:r>
      <w:r w:rsidR="00775BF1" w:rsidRPr="00F0696E">
        <w:rPr>
          <w:rFonts w:ascii="Arial" w:hAnsi="Arial" w:cs="Arial"/>
          <w:sz w:val="22"/>
          <w:szCs w:val="22"/>
        </w:rPr>
        <w:t xml:space="preserve"> </w:t>
      </w:r>
      <w:r w:rsidRPr="00F0696E">
        <w:rPr>
          <w:rFonts w:ascii="Arial" w:hAnsi="Arial" w:cs="Arial"/>
          <w:sz w:val="22"/>
          <w:szCs w:val="22"/>
        </w:rPr>
        <w:t>1</w:t>
      </w:r>
      <w:r w:rsidRPr="00F0696E">
        <w:rPr>
          <w:rFonts w:ascii="Arial" w:hAnsi="Arial" w:cs="Arial"/>
          <w:sz w:val="22"/>
          <w:szCs w:val="22"/>
          <w:cs/>
        </w:rPr>
        <w:t xml:space="preserve">: </w:t>
      </w:r>
      <w:r w:rsidRPr="00F0696E">
        <w:rPr>
          <w:rFonts w:ascii="Arial" w:hAnsi="Arial" w:cs="Arial"/>
          <w:sz w:val="22"/>
          <w:szCs w:val="22"/>
        </w:rPr>
        <w:t xml:space="preserve">Financial assets where there has not been a significant increase in credit risk </w:t>
      </w:r>
      <w:r w:rsidRPr="00F0696E">
        <w:rPr>
          <w:rFonts w:ascii="Arial" w:hAnsi="Arial" w:cs="Arial"/>
          <w:sz w:val="22"/>
          <w:szCs w:val="22"/>
          <w:cs/>
        </w:rPr>
        <w:t>(</w:t>
      </w:r>
      <w:r w:rsidRPr="00F0696E">
        <w:rPr>
          <w:rFonts w:ascii="Arial" w:hAnsi="Arial" w:cs="Arial"/>
          <w:sz w:val="22"/>
          <w:szCs w:val="22"/>
        </w:rPr>
        <w:t>Performing</w:t>
      </w:r>
      <w:r w:rsidRPr="00F0696E">
        <w:rPr>
          <w:rFonts w:ascii="Arial" w:hAnsi="Arial" w:cs="Arial"/>
          <w:sz w:val="22"/>
          <w:szCs w:val="22"/>
          <w:cs/>
        </w:rPr>
        <w:t>)</w:t>
      </w:r>
    </w:p>
    <w:p w14:paraId="3829D918" w14:textId="77777777" w:rsidR="00E627A6" w:rsidRPr="00F0696E" w:rsidRDefault="00E627A6" w:rsidP="002752DA">
      <w:pPr>
        <w:spacing w:before="120" w:after="120" w:line="380" w:lineRule="exact"/>
        <w:ind w:left="547"/>
        <w:jc w:val="thaiDistribute"/>
        <w:rPr>
          <w:rFonts w:ascii="Arial" w:hAnsi="Arial" w:cs="Arial"/>
          <w:sz w:val="22"/>
          <w:szCs w:val="22"/>
        </w:rPr>
      </w:pPr>
      <w:r w:rsidRPr="00F0696E">
        <w:rPr>
          <w:rFonts w:ascii="Arial" w:hAnsi="Arial" w:cs="Arial"/>
          <w:sz w:val="22"/>
          <w:szCs w:val="22"/>
        </w:rPr>
        <w:t xml:space="preserve">For the financial assets </w:t>
      </w:r>
      <w:r w:rsidR="00AA208A" w:rsidRPr="00F0696E">
        <w:rPr>
          <w:rFonts w:ascii="Arial" w:hAnsi="Arial" w:cs="Arial"/>
          <w:sz w:val="22"/>
          <w:szCs w:val="22"/>
        </w:rPr>
        <w:t>where there has not been a</w:t>
      </w:r>
      <w:r w:rsidRPr="00F0696E">
        <w:rPr>
          <w:rFonts w:ascii="Arial" w:hAnsi="Arial" w:cs="Arial"/>
          <w:sz w:val="22"/>
          <w:szCs w:val="22"/>
        </w:rPr>
        <w:t xml:space="preserve"> significant increase in credit risk since initial recognition, the Company </w:t>
      </w:r>
      <w:proofErr w:type="spellStart"/>
      <w:r w:rsidRPr="00F0696E">
        <w:rPr>
          <w:rFonts w:ascii="Arial" w:hAnsi="Arial" w:cs="Arial"/>
          <w:sz w:val="22"/>
          <w:szCs w:val="22"/>
        </w:rPr>
        <w:t>recognises</w:t>
      </w:r>
      <w:proofErr w:type="spellEnd"/>
      <w:r w:rsidRPr="00F0696E">
        <w:rPr>
          <w:rFonts w:ascii="Arial" w:hAnsi="Arial" w:cs="Arial"/>
          <w:sz w:val="22"/>
          <w:szCs w:val="22"/>
        </w:rPr>
        <w:t xml:space="preserve"> allowance for expected credit losses </w:t>
      </w:r>
      <w:r w:rsidR="00775BF1" w:rsidRPr="00F0696E">
        <w:rPr>
          <w:rFonts w:ascii="Arial" w:hAnsi="Arial" w:cs="Arial"/>
          <w:sz w:val="22"/>
          <w:szCs w:val="22"/>
        </w:rPr>
        <w:t>at the</w:t>
      </w:r>
      <w:r w:rsidRPr="00F0696E">
        <w:rPr>
          <w:rFonts w:ascii="Arial" w:hAnsi="Arial" w:cs="Arial"/>
          <w:sz w:val="22"/>
          <w:szCs w:val="22"/>
        </w:rPr>
        <w:t xml:space="preserve"> amount equal to the 12</w:t>
      </w:r>
      <w:r w:rsidRPr="00F0696E">
        <w:rPr>
          <w:rFonts w:ascii="Arial" w:hAnsi="Arial" w:cs="Arial"/>
          <w:sz w:val="22"/>
          <w:szCs w:val="22"/>
        </w:rPr>
        <w:noBreakHyphen/>
        <w:t>month expected credit losses</w:t>
      </w:r>
      <w:r w:rsidRPr="00F0696E">
        <w:rPr>
          <w:rFonts w:ascii="Arial" w:hAnsi="Arial" w:cs="Arial"/>
          <w:sz w:val="22"/>
          <w:szCs w:val="22"/>
          <w:cs/>
        </w:rPr>
        <w:t>.</w:t>
      </w:r>
    </w:p>
    <w:p w14:paraId="387A2EC2" w14:textId="77777777" w:rsidR="00E627A6" w:rsidRPr="00F0696E" w:rsidRDefault="00E627A6" w:rsidP="002752DA">
      <w:pPr>
        <w:spacing w:before="120" w:after="120" w:line="380" w:lineRule="exact"/>
        <w:ind w:left="547"/>
        <w:jc w:val="thaiDistribute"/>
        <w:rPr>
          <w:rFonts w:ascii="Arial" w:hAnsi="Arial" w:cs="Arial"/>
          <w:sz w:val="22"/>
          <w:szCs w:val="22"/>
        </w:rPr>
      </w:pPr>
      <w:bookmarkStart w:id="2" w:name="_Hlk38918277"/>
      <w:r w:rsidRPr="00F0696E">
        <w:rPr>
          <w:rFonts w:ascii="Arial" w:hAnsi="Arial" w:cs="Arial"/>
          <w:sz w:val="22"/>
          <w:szCs w:val="22"/>
        </w:rPr>
        <w:lastRenderedPageBreak/>
        <w:t>Stage 2</w:t>
      </w:r>
      <w:r w:rsidRPr="00F0696E">
        <w:rPr>
          <w:rFonts w:ascii="Arial" w:hAnsi="Arial" w:cs="Arial"/>
          <w:sz w:val="22"/>
          <w:szCs w:val="22"/>
          <w:cs/>
        </w:rPr>
        <w:t xml:space="preserve">: </w:t>
      </w:r>
      <w:r w:rsidRPr="00F0696E">
        <w:rPr>
          <w:rFonts w:ascii="Arial" w:hAnsi="Arial" w:cs="Arial"/>
          <w:sz w:val="22"/>
          <w:szCs w:val="22"/>
        </w:rPr>
        <w:t>Financial assets where there has been a significant increase in credit risk</w:t>
      </w:r>
      <w:r w:rsidRPr="00F0696E">
        <w:rPr>
          <w:rFonts w:ascii="Arial" w:hAnsi="Arial" w:cs="Arial"/>
          <w:sz w:val="22"/>
          <w:szCs w:val="22"/>
          <w:cs/>
        </w:rPr>
        <w:t xml:space="preserve"> (</w:t>
      </w:r>
      <w:r w:rsidRPr="00F0696E">
        <w:rPr>
          <w:rFonts w:ascii="Arial" w:hAnsi="Arial" w:cs="Arial"/>
          <w:sz w:val="22"/>
          <w:szCs w:val="22"/>
        </w:rPr>
        <w:t>Under</w:t>
      </w:r>
      <w:r w:rsidRPr="00F0696E">
        <w:rPr>
          <w:rFonts w:ascii="Arial" w:hAnsi="Arial" w:cs="Arial"/>
          <w:sz w:val="22"/>
          <w:szCs w:val="22"/>
          <w:cs/>
        </w:rPr>
        <w:t>-</w:t>
      </w:r>
      <w:r w:rsidRPr="00F0696E">
        <w:rPr>
          <w:rFonts w:ascii="Arial" w:hAnsi="Arial" w:cs="Arial"/>
          <w:sz w:val="22"/>
          <w:szCs w:val="22"/>
        </w:rPr>
        <w:t>Performing</w:t>
      </w:r>
      <w:r w:rsidRPr="00F0696E">
        <w:rPr>
          <w:rFonts w:ascii="Arial" w:hAnsi="Arial" w:cs="Arial"/>
          <w:sz w:val="22"/>
          <w:szCs w:val="22"/>
          <w:cs/>
        </w:rPr>
        <w:t>)</w:t>
      </w:r>
    </w:p>
    <w:bookmarkEnd w:id="2"/>
    <w:p w14:paraId="4260956E" w14:textId="77777777" w:rsidR="00E627A6" w:rsidRPr="00F0696E" w:rsidRDefault="00E627A6" w:rsidP="00BC7293">
      <w:pPr>
        <w:spacing w:before="120" w:after="120" w:line="380" w:lineRule="exact"/>
        <w:ind w:left="547"/>
        <w:jc w:val="thaiDistribute"/>
        <w:rPr>
          <w:rFonts w:ascii="Arial" w:hAnsi="Arial" w:cs="Arial"/>
          <w:sz w:val="22"/>
          <w:szCs w:val="22"/>
        </w:rPr>
      </w:pPr>
      <w:r w:rsidRPr="00F0696E">
        <w:rPr>
          <w:rFonts w:ascii="Arial" w:hAnsi="Arial" w:cs="Arial"/>
          <w:sz w:val="22"/>
          <w:szCs w:val="22"/>
        </w:rPr>
        <w:t>For financial assets where there has been a significant increase in credit risk since initial recognition but not credit</w:t>
      </w:r>
      <w:r w:rsidRPr="00F0696E">
        <w:rPr>
          <w:rFonts w:ascii="Arial" w:hAnsi="Arial" w:cs="Arial"/>
          <w:sz w:val="22"/>
          <w:szCs w:val="22"/>
          <w:cs/>
        </w:rPr>
        <w:t>-</w:t>
      </w:r>
      <w:r w:rsidRPr="00F0696E">
        <w:rPr>
          <w:rFonts w:ascii="Arial" w:hAnsi="Arial" w:cs="Arial"/>
          <w:sz w:val="22"/>
          <w:szCs w:val="22"/>
        </w:rPr>
        <w:t xml:space="preserve">impaired, the Company </w:t>
      </w:r>
      <w:proofErr w:type="spellStart"/>
      <w:r w:rsidRPr="00F0696E">
        <w:rPr>
          <w:rFonts w:ascii="Arial" w:hAnsi="Arial" w:cs="Arial"/>
          <w:sz w:val="22"/>
          <w:szCs w:val="22"/>
        </w:rPr>
        <w:t>recognises</w:t>
      </w:r>
      <w:proofErr w:type="spellEnd"/>
      <w:r w:rsidRPr="00F0696E">
        <w:rPr>
          <w:rFonts w:ascii="Arial" w:hAnsi="Arial" w:cs="Arial"/>
          <w:sz w:val="22"/>
          <w:szCs w:val="22"/>
        </w:rPr>
        <w:t xml:space="preserve"> allowance for expected credit losses at </w:t>
      </w:r>
      <w:r w:rsidR="00775BF1" w:rsidRPr="00F0696E">
        <w:rPr>
          <w:rFonts w:ascii="Arial" w:hAnsi="Arial" w:cs="Arial"/>
          <w:sz w:val="22"/>
          <w:szCs w:val="22"/>
        </w:rPr>
        <w:t>on</w:t>
      </w:r>
      <w:r w:rsidRPr="00F0696E">
        <w:rPr>
          <w:rFonts w:ascii="Arial" w:hAnsi="Arial" w:cs="Arial"/>
          <w:sz w:val="22"/>
          <w:szCs w:val="22"/>
        </w:rPr>
        <w:t xml:space="preserve"> amount equal to the lifetime expected credit losses of the financial assets</w:t>
      </w:r>
      <w:r w:rsidRPr="00F0696E">
        <w:rPr>
          <w:rFonts w:ascii="Arial" w:hAnsi="Arial" w:cs="Arial"/>
          <w:sz w:val="22"/>
          <w:szCs w:val="22"/>
          <w:cs/>
        </w:rPr>
        <w:t xml:space="preserve">. </w:t>
      </w:r>
    </w:p>
    <w:p w14:paraId="0E516558" w14:textId="77777777" w:rsidR="00E627A6" w:rsidRPr="00F0696E" w:rsidRDefault="00E627A6" w:rsidP="00BC7293">
      <w:pPr>
        <w:spacing w:before="120" w:after="120" w:line="380" w:lineRule="exact"/>
        <w:ind w:left="547"/>
        <w:jc w:val="thaiDistribute"/>
        <w:rPr>
          <w:rFonts w:ascii="Arial" w:hAnsi="Arial" w:cs="Arial"/>
          <w:sz w:val="22"/>
          <w:szCs w:val="22"/>
          <w:cs/>
        </w:rPr>
      </w:pPr>
      <w:r w:rsidRPr="00F0696E">
        <w:rPr>
          <w:rFonts w:ascii="Arial" w:hAnsi="Arial" w:cs="Arial"/>
          <w:sz w:val="22"/>
          <w:szCs w:val="22"/>
        </w:rPr>
        <w:t>Stage 3</w:t>
      </w:r>
      <w:r w:rsidRPr="00F0696E">
        <w:rPr>
          <w:rFonts w:ascii="Arial" w:hAnsi="Arial" w:cs="Arial"/>
          <w:sz w:val="22"/>
          <w:szCs w:val="22"/>
          <w:cs/>
        </w:rPr>
        <w:t xml:space="preserve">: </w:t>
      </w:r>
      <w:r w:rsidRPr="00F0696E">
        <w:rPr>
          <w:rFonts w:ascii="Arial" w:hAnsi="Arial" w:cs="Arial"/>
          <w:sz w:val="22"/>
          <w:szCs w:val="22"/>
        </w:rPr>
        <w:t>Financial assets that are credit</w:t>
      </w:r>
      <w:r w:rsidRPr="00F0696E">
        <w:rPr>
          <w:rFonts w:ascii="Arial" w:hAnsi="Arial" w:cs="Arial"/>
          <w:sz w:val="22"/>
          <w:szCs w:val="22"/>
          <w:cs/>
        </w:rPr>
        <w:t>-</w:t>
      </w:r>
      <w:r w:rsidRPr="00F0696E">
        <w:rPr>
          <w:rFonts w:ascii="Arial" w:hAnsi="Arial" w:cs="Arial"/>
          <w:sz w:val="22"/>
          <w:szCs w:val="22"/>
        </w:rPr>
        <w:t xml:space="preserve">impaired </w:t>
      </w:r>
      <w:r w:rsidRPr="00F0696E">
        <w:rPr>
          <w:rFonts w:ascii="Arial" w:hAnsi="Arial" w:cs="Arial"/>
          <w:sz w:val="22"/>
          <w:szCs w:val="22"/>
          <w:cs/>
        </w:rPr>
        <w:t>(</w:t>
      </w:r>
      <w:proofErr w:type="gramStart"/>
      <w:r w:rsidRPr="00F0696E">
        <w:rPr>
          <w:rFonts w:ascii="Arial" w:hAnsi="Arial" w:cs="Arial"/>
          <w:sz w:val="22"/>
          <w:szCs w:val="22"/>
        </w:rPr>
        <w:t>Non</w:t>
      </w:r>
      <w:r w:rsidRPr="00F0696E">
        <w:rPr>
          <w:rFonts w:ascii="Arial" w:hAnsi="Arial" w:cs="Arial"/>
          <w:sz w:val="22"/>
          <w:szCs w:val="22"/>
          <w:cs/>
        </w:rPr>
        <w:t>-</w:t>
      </w:r>
      <w:r w:rsidRPr="00F0696E">
        <w:rPr>
          <w:rFonts w:ascii="Arial" w:hAnsi="Arial" w:cs="Arial"/>
          <w:sz w:val="22"/>
          <w:szCs w:val="22"/>
        </w:rPr>
        <w:t>performing</w:t>
      </w:r>
      <w:proofErr w:type="gramEnd"/>
      <w:r w:rsidRPr="00F0696E">
        <w:rPr>
          <w:rFonts w:ascii="Arial" w:hAnsi="Arial" w:cs="Arial"/>
          <w:sz w:val="22"/>
          <w:szCs w:val="22"/>
          <w:cs/>
        </w:rPr>
        <w:t>)</w:t>
      </w:r>
    </w:p>
    <w:p w14:paraId="63A9A647" w14:textId="77777777" w:rsidR="00E627A6" w:rsidRPr="00F0696E" w:rsidRDefault="00E627A6" w:rsidP="00BC7293">
      <w:pPr>
        <w:spacing w:before="120" w:after="120" w:line="380" w:lineRule="exact"/>
        <w:ind w:left="547"/>
        <w:jc w:val="thaiDistribute"/>
        <w:rPr>
          <w:rFonts w:ascii="Arial" w:hAnsi="Arial" w:cs="Arial"/>
          <w:sz w:val="22"/>
          <w:szCs w:val="22"/>
        </w:rPr>
      </w:pPr>
      <w:r w:rsidRPr="00F0696E">
        <w:rPr>
          <w:rFonts w:ascii="Arial" w:hAnsi="Arial" w:cs="Arial"/>
          <w:sz w:val="22"/>
          <w:szCs w:val="22"/>
        </w:rPr>
        <w:t xml:space="preserve">For financial assets </w:t>
      </w:r>
      <w:r w:rsidR="00775BF1" w:rsidRPr="00F0696E">
        <w:rPr>
          <w:rFonts w:ascii="Arial" w:hAnsi="Arial" w:cs="Arial"/>
          <w:sz w:val="22"/>
          <w:szCs w:val="22"/>
        </w:rPr>
        <w:t>are assessed as</w:t>
      </w:r>
      <w:r w:rsidRPr="00F0696E">
        <w:rPr>
          <w:rFonts w:ascii="Arial" w:hAnsi="Arial" w:cs="Arial"/>
          <w:sz w:val="22"/>
          <w:szCs w:val="22"/>
        </w:rPr>
        <w:t xml:space="preserve"> credit</w:t>
      </w:r>
      <w:r w:rsidRPr="00F0696E">
        <w:rPr>
          <w:rFonts w:ascii="Arial" w:hAnsi="Arial" w:cs="Arial"/>
          <w:sz w:val="22"/>
          <w:szCs w:val="22"/>
          <w:cs/>
        </w:rPr>
        <w:t>-</w:t>
      </w:r>
      <w:r w:rsidRPr="00F0696E">
        <w:rPr>
          <w:rFonts w:ascii="Arial" w:hAnsi="Arial" w:cs="Arial"/>
          <w:sz w:val="22"/>
          <w:szCs w:val="22"/>
        </w:rPr>
        <w:t xml:space="preserve">impaired, the Company </w:t>
      </w:r>
      <w:proofErr w:type="spellStart"/>
      <w:r w:rsidRPr="00F0696E">
        <w:rPr>
          <w:rFonts w:ascii="Arial" w:hAnsi="Arial" w:cs="Arial"/>
          <w:sz w:val="22"/>
          <w:szCs w:val="22"/>
        </w:rPr>
        <w:t>recognises</w:t>
      </w:r>
      <w:proofErr w:type="spellEnd"/>
      <w:r w:rsidRPr="00F0696E">
        <w:rPr>
          <w:rFonts w:ascii="Arial" w:hAnsi="Arial" w:cs="Arial"/>
          <w:sz w:val="22"/>
          <w:szCs w:val="22"/>
        </w:rPr>
        <w:t xml:space="preserve"> expected credit losses in an amount equal to the lifetime expected credit losses of the financial assets</w:t>
      </w:r>
      <w:r w:rsidRPr="00F0696E">
        <w:rPr>
          <w:rFonts w:ascii="Arial" w:hAnsi="Arial" w:cs="Arial"/>
          <w:sz w:val="22"/>
          <w:szCs w:val="22"/>
          <w:cs/>
        </w:rPr>
        <w:t>.</w:t>
      </w:r>
    </w:p>
    <w:p w14:paraId="7E5CCC4E" w14:textId="77777777" w:rsidR="00E627A6" w:rsidRPr="00F0696E" w:rsidRDefault="00E627A6" w:rsidP="00BC7293">
      <w:pPr>
        <w:spacing w:before="120" w:after="120" w:line="380" w:lineRule="exact"/>
        <w:ind w:left="547"/>
        <w:jc w:val="thaiDistribute"/>
        <w:rPr>
          <w:rFonts w:ascii="Arial" w:hAnsi="Arial" w:cs="Arial"/>
          <w:sz w:val="22"/>
          <w:szCs w:val="22"/>
        </w:rPr>
      </w:pPr>
      <w:r w:rsidRPr="00F0696E">
        <w:rPr>
          <w:rFonts w:ascii="Arial" w:hAnsi="Arial" w:cs="Arial"/>
          <w:sz w:val="22"/>
          <w:szCs w:val="22"/>
        </w:rPr>
        <w:t xml:space="preserve">At the end of each reporting period, the Company assesses whether </w:t>
      </w:r>
      <w:r w:rsidR="00775BF1" w:rsidRPr="00F0696E">
        <w:rPr>
          <w:rFonts w:ascii="Arial" w:hAnsi="Arial" w:cs="Arial"/>
          <w:sz w:val="22"/>
          <w:szCs w:val="22"/>
        </w:rPr>
        <w:t>there has been a significant increase in</w:t>
      </w:r>
      <w:r w:rsidRPr="00F0696E">
        <w:rPr>
          <w:rFonts w:ascii="Arial" w:hAnsi="Arial" w:cs="Arial"/>
          <w:sz w:val="22"/>
          <w:szCs w:val="22"/>
        </w:rPr>
        <w:t xml:space="preserve"> credit risk of financial assets since initial recognition by comparing the risk of default at the reporting date with the risk of default at the date of initial recognition</w:t>
      </w:r>
      <w:r w:rsidRPr="00F0696E">
        <w:rPr>
          <w:rFonts w:ascii="Arial" w:hAnsi="Arial" w:cs="Arial"/>
          <w:sz w:val="22"/>
          <w:szCs w:val="22"/>
          <w:cs/>
        </w:rPr>
        <w:t>.</w:t>
      </w:r>
      <w:r w:rsidRPr="00F0696E">
        <w:rPr>
          <w:rFonts w:ascii="Arial" w:hAnsi="Arial" w:cs="Arial"/>
          <w:sz w:val="22"/>
          <w:szCs w:val="22"/>
        </w:rPr>
        <w:t xml:space="preserve">In determining whether credit risk has increased significantly since initial recognition, the Company </w:t>
      </w:r>
      <w:r w:rsidR="00775BF1" w:rsidRPr="00F0696E">
        <w:rPr>
          <w:rFonts w:ascii="Arial" w:hAnsi="Arial" w:cs="Arial"/>
          <w:sz w:val="22"/>
          <w:szCs w:val="22"/>
        </w:rPr>
        <w:t>may uses</w:t>
      </w:r>
      <w:r w:rsidRPr="00F0696E">
        <w:rPr>
          <w:rFonts w:ascii="Arial" w:hAnsi="Arial" w:cs="Arial"/>
          <w:sz w:val="22"/>
          <w:szCs w:val="22"/>
        </w:rPr>
        <w:t xml:space="preserve"> internal quantitative </w:t>
      </w:r>
      <w:r w:rsidR="00315332" w:rsidRPr="00F0696E">
        <w:rPr>
          <w:rFonts w:ascii="Arial" w:hAnsi="Arial" w:cs="Arial"/>
          <w:sz w:val="22"/>
          <w:szCs w:val="22"/>
        </w:rPr>
        <w:t>and</w:t>
      </w:r>
      <w:r w:rsidRPr="00F0696E">
        <w:rPr>
          <w:rFonts w:ascii="Arial" w:hAnsi="Arial" w:cs="Arial"/>
          <w:sz w:val="22"/>
          <w:szCs w:val="22"/>
        </w:rPr>
        <w:t xml:space="preserve"> qualitative indicators and </w:t>
      </w:r>
      <w:r w:rsidR="00775BF1" w:rsidRPr="00F0696E">
        <w:rPr>
          <w:rFonts w:ascii="Arial" w:hAnsi="Arial" w:cs="Arial"/>
          <w:sz w:val="22"/>
          <w:szCs w:val="22"/>
        </w:rPr>
        <w:t>for</w:t>
      </w:r>
      <w:r w:rsidR="007E57F4" w:rsidRPr="00F0696E">
        <w:rPr>
          <w:rFonts w:ascii="Arial" w:hAnsi="Arial" w:cs="Arial"/>
          <w:sz w:val="22"/>
          <w:szCs w:val="22"/>
        </w:rPr>
        <w:t>e</w:t>
      </w:r>
      <w:r w:rsidR="00775BF1" w:rsidRPr="00F0696E">
        <w:rPr>
          <w:rFonts w:ascii="Arial" w:hAnsi="Arial" w:cs="Arial"/>
          <w:sz w:val="22"/>
          <w:szCs w:val="22"/>
        </w:rPr>
        <w:t>casts</w:t>
      </w:r>
      <w:r w:rsidRPr="00F0696E">
        <w:rPr>
          <w:rFonts w:ascii="Arial" w:hAnsi="Arial" w:cs="Arial"/>
          <w:sz w:val="22"/>
          <w:szCs w:val="22"/>
        </w:rPr>
        <w:t xml:space="preserve"> information </w:t>
      </w:r>
      <w:r w:rsidR="00775BF1" w:rsidRPr="00F0696E">
        <w:rPr>
          <w:rFonts w:ascii="Arial" w:hAnsi="Arial" w:cs="Arial"/>
          <w:sz w:val="22"/>
          <w:szCs w:val="22"/>
        </w:rPr>
        <w:t>to</w:t>
      </w:r>
      <w:r w:rsidRPr="00F0696E">
        <w:rPr>
          <w:rFonts w:ascii="Arial" w:hAnsi="Arial" w:cs="Arial"/>
          <w:sz w:val="22"/>
          <w:szCs w:val="22"/>
        </w:rPr>
        <w:t xml:space="preserve"> assess</w:t>
      </w:r>
      <w:r w:rsidR="00775BF1" w:rsidRPr="00F0696E">
        <w:rPr>
          <w:rFonts w:ascii="Arial" w:hAnsi="Arial" w:cs="Arial"/>
          <w:sz w:val="22"/>
          <w:szCs w:val="22"/>
        </w:rPr>
        <w:t xml:space="preserve"> the</w:t>
      </w:r>
      <w:r w:rsidRPr="00F0696E">
        <w:rPr>
          <w:rFonts w:ascii="Arial" w:hAnsi="Arial" w:cs="Arial"/>
          <w:sz w:val="22"/>
          <w:szCs w:val="22"/>
        </w:rPr>
        <w:t xml:space="preserve"> deterioration in the credit quality of </w:t>
      </w:r>
      <w:r w:rsidR="00775BF1" w:rsidRPr="00F0696E">
        <w:rPr>
          <w:rFonts w:ascii="Arial" w:hAnsi="Arial" w:cs="Arial"/>
          <w:sz w:val="22"/>
          <w:szCs w:val="22"/>
        </w:rPr>
        <w:t>financial assets</w:t>
      </w:r>
      <w:r w:rsidRPr="00F0696E">
        <w:rPr>
          <w:rFonts w:ascii="Arial" w:hAnsi="Arial" w:cs="Arial"/>
          <w:sz w:val="22"/>
          <w:szCs w:val="22"/>
        </w:rPr>
        <w:t xml:space="preserve"> such as </w:t>
      </w:r>
      <w:r w:rsidR="00775BF1" w:rsidRPr="00F0696E">
        <w:rPr>
          <w:rFonts w:ascii="Arial" w:hAnsi="Arial" w:cs="Arial"/>
          <w:sz w:val="22"/>
          <w:szCs w:val="22"/>
        </w:rPr>
        <w:t>arrears of over</w:t>
      </w:r>
      <w:r w:rsidRPr="00F0696E">
        <w:rPr>
          <w:rFonts w:ascii="Arial" w:hAnsi="Arial" w:cs="Arial"/>
          <w:sz w:val="22"/>
          <w:szCs w:val="22"/>
        </w:rPr>
        <w:t xml:space="preserve"> </w:t>
      </w:r>
      <w:r w:rsidR="007E57F4" w:rsidRPr="00F0696E">
        <w:rPr>
          <w:rFonts w:ascii="Arial" w:hAnsi="Arial" w:cs="Arial"/>
          <w:sz w:val="22"/>
          <w:szCs w:val="22"/>
        </w:rPr>
        <w:t xml:space="preserve">     </w:t>
      </w:r>
      <w:r w:rsidRPr="00F0696E">
        <w:rPr>
          <w:rFonts w:ascii="Arial" w:hAnsi="Arial" w:cs="Arial"/>
          <w:sz w:val="22"/>
          <w:szCs w:val="22"/>
        </w:rPr>
        <w:t>30 days past due</w:t>
      </w:r>
      <w:r w:rsidR="000A3AC3" w:rsidRPr="00F0696E">
        <w:rPr>
          <w:rFonts w:ascii="Arial" w:hAnsi="Arial" w:cs="Arial"/>
          <w:sz w:val="22"/>
          <w:szCs w:val="22"/>
        </w:rPr>
        <w:t xml:space="preserve">. The Company assesses whether </w:t>
      </w:r>
      <w:r w:rsidR="00775BF1" w:rsidRPr="00F0696E">
        <w:rPr>
          <w:rFonts w:ascii="Arial" w:hAnsi="Arial" w:cs="Arial"/>
          <w:sz w:val="22"/>
          <w:szCs w:val="22"/>
        </w:rPr>
        <w:t>the credit risk has increased significantly from the date of</w:t>
      </w:r>
      <w:r w:rsidR="000A3AC3" w:rsidRPr="00F0696E">
        <w:rPr>
          <w:rFonts w:ascii="Arial" w:hAnsi="Arial" w:cs="Arial"/>
          <w:sz w:val="22"/>
          <w:szCs w:val="22"/>
        </w:rPr>
        <w:t xml:space="preserve"> initial recognition on an individual or a collective basis.</w:t>
      </w:r>
    </w:p>
    <w:p w14:paraId="4916B65C" w14:textId="77777777" w:rsidR="00E627A6" w:rsidRPr="00F0696E" w:rsidRDefault="00E627A6" w:rsidP="00BC7293">
      <w:pPr>
        <w:spacing w:before="120" w:after="120" w:line="380" w:lineRule="exact"/>
        <w:ind w:left="547"/>
        <w:jc w:val="thaiDistribute"/>
        <w:rPr>
          <w:rFonts w:ascii="Arial" w:hAnsi="Arial" w:cs="Arial"/>
          <w:sz w:val="22"/>
          <w:szCs w:val="22"/>
        </w:rPr>
      </w:pPr>
      <w:r w:rsidRPr="00F0696E">
        <w:rPr>
          <w:rFonts w:ascii="Arial" w:hAnsi="Arial" w:cs="Arial"/>
          <w:sz w:val="22"/>
          <w:szCs w:val="22"/>
        </w:rPr>
        <w:t>Hire purchase</w:t>
      </w:r>
      <w:r w:rsidRPr="00F0696E">
        <w:rPr>
          <w:rFonts w:ascii="Arial" w:hAnsi="Arial" w:cs="Arial"/>
          <w:sz w:val="22"/>
          <w:szCs w:val="22"/>
          <w:cs/>
        </w:rPr>
        <w:t>/</w:t>
      </w:r>
      <w:r w:rsidRPr="00F0696E">
        <w:rPr>
          <w:rFonts w:ascii="Arial" w:hAnsi="Arial" w:cs="Arial"/>
          <w:sz w:val="22"/>
          <w:szCs w:val="22"/>
        </w:rPr>
        <w:t>loan receivables are assessed to be credit</w:t>
      </w:r>
      <w:r w:rsidRPr="00F0696E">
        <w:rPr>
          <w:rFonts w:ascii="Arial" w:hAnsi="Arial" w:cs="Arial"/>
          <w:sz w:val="22"/>
          <w:szCs w:val="22"/>
          <w:cs/>
        </w:rPr>
        <w:t>-</w:t>
      </w:r>
      <w:r w:rsidRPr="00F0696E">
        <w:rPr>
          <w:rFonts w:ascii="Arial" w:hAnsi="Arial" w:cs="Arial"/>
          <w:sz w:val="22"/>
          <w:szCs w:val="22"/>
        </w:rPr>
        <w:t>impaired when one or more events that have a detrimental impact on the estimated future cash flows of receivables have occurred</w:t>
      </w:r>
      <w:r w:rsidRPr="00F0696E">
        <w:rPr>
          <w:rFonts w:ascii="Arial" w:hAnsi="Arial" w:cs="Arial"/>
          <w:sz w:val="22"/>
          <w:szCs w:val="22"/>
          <w:cs/>
        </w:rPr>
        <w:t xml:space="preserve">. </w:t>
      </w:r>
      <w:r w:rsidRPr="00F0696E">
        <w:rPr>
          <w:rFonts w:ascii="Arial" w:hAnsi="Arial" w:cs="Arial"/>
          <w:sz w:val="22"/>
          <w:szCs w:val="22"/>
        </w:rPr>
        <w:t>Evidence of credit</w:t>
      </w:r>
      <w:r w:rsidRPr="00F0696E">
        <w:rPr>
          <w:rFonts w:ascii="Arial" w:hAnsi="Arial" w:cs="Arial"/>
          <w:sz w:val="22"/>
          <w:szCs w:val="22"/>
          <w:cs/>
        </w:rPr>
        <w:t>-</w:t>
      </w:r>
      <w:r w:rsidRPr="00F0696E">
        <w:rPr>
          <w:rFonts w:ascii="Arial" w:hAnsi="Arial" w:cs="Arial"/>
          <w:sz w:val="22"/>
          <w:szCs w:val="22"/>
        </w:rPr>
        <w:t>impaired receivables includes arrears of over 90 days past due or</w:t>
      </w:r>
      <w:r w:rsidR="00775BF1" w:rsidRPr="00F0696E">
        <w:rPr>
          <w:rFonts w:ascii="Arial" w:hAnsi="Arial" w:cs="Arial"/>
          <w:sz w:val="22"/>
          <w:szCs w:val="22"/>
        </w:rPr>
        <w:t xml:space="preserve"> having</w:t>
      </w:r>
      <w:r w:rsidRPr="00F0696E">
        <w:rPr>
          <w:rFonts w:ascii="Arial" w:hAnsi="Arial" w:cs="Arial"/>
          <w:sz w:val="22"/>
          <w:szCs w:val="22"/>
        </w:rPr>
        <w:t xml:space="preserve"> indications that the borrower is experiencing significant financial difficulty, the legal status, renegotiation of terms or distressed restructuring</w:t>
      </w:r>
      <w:r w:rsidRPr="00F0696E">
        <w:rPr>
          <w:rFonts w:ascii="Arial" w:hAnsi="Arial" w:cs="Arial"/>
          <w:sz w:val="22"/>
          <w:szCs w:val="22"/>
          <w:cs/>
        </w:rPr>
        <w:t>.</w:t>
      </w:r>
    </w:p>
    <w:p w14:paraId="075EC22A" w14:textId="77777777" w:rsidR="00E627A6" w:rsidRPr="00F0696E" w:rsidRDefault="00E627A6" w:rsidP="00BC7293">
      <w:pPr>
        <w:spacing w:before="120" w:after="120" w:line="380" w:lineRule="exact"/>
        <w:ind w:left="547"/>
        <w:jc w:val="thaiDistribute"/>
        <w:rPr>
          <w:rFonts w:ascii="Arial" w:hAnsi="Arial" w:cs="Arial"/>
          <w:sz w:val="22"/>
          <w:szCs w:val="22"/>
        </w:rPr>
      </w:pPr>
      <w:r w:rsidRPr="00F0696E">
        <w:rPr>
          <w:rFonts w:ascii="Arial" w:hAnsi="Arial" w:cs="Arial"/>
          <w:sz w:val="22"/>
          <w:szCs w:val="22"/>
        </w:rPr>
        <w:t xml:space="preserve">In subsequent periods, if the credit quality of financial assets improves and the assessment is that the significant increase in credit risk from the initial recognition date that was assessed in the previous period no longer applies, the Company </w:t>
      </w:r>
      <w:r w:rsidR="00790C8C" w:rsidRPr="00F0696E">
        <w:rPr>
          <w:rFonts w:ascii="Arial" w:hAnsi="Arial" w:cs="Arial"/>
          <w:sz w:val="22"/>
          <w:szCs w:val="22"/>
        </w:rPr>
        <w:t xml:space="preserve">will </w:t>
      </w:r>
      <w:r w:rsidRPr="00F0696E">
        <w:rPr>
          <w:rFonts w:ascii="Arial" w:hAnsi="Arial" w:cs="Arial"/>
          <w:sz w:val="22"/>
          <w:szCs w:val="22"/>
        </w:rPr>
        <w:t xml:space="preserve">change from </w:t>
      </w:r>
      <w:proofErr w:type="spellStart"/>
      <w:r w:rsidRPr="00F0696E">
        <w:rPr>
          <w:rFonts w:ascii="Arial" w:hAnsi="Arial" w:cs="Arial"/>
          <w:sz w:val="22"/>
          <w:szCs w:val="22"/>
        </w:rPr>
        <w:t>recognising</w:t>
      </w:r>
      <w:proofErr w:type="spellEnd"/>
      <w:r w:rsidRPr="00F0696E">
        <w:rPr>
          <w:rFonts w:ascii="Arial" w:hAnsi="Arial" w:cs="Arial"/>
          <w:sz w:val="22"/>
          <w:szCs w:val="22"/>
        </w:rPr>
        <w:t xml:space="preserve"> expected credit losses over the expected lifetime to </w:t>
      </w:r>
      <w:proofErr w:type="spellStart"/>
      <w:r w:rsidRPr="00F0696E">
        <w:rPr>
          <w:rFonts w:ascii="Arial" w:hAnsi="Arial" w:cs="Arial"/>
          <w:sz w:val="22"/>
          <w:szCs w:val="22"/>
        </w:rPr>
        <w:t>recognising</w:t>
      </w:r>
      <w:proofErr w:type="spellEnd"/>
      <w:r w:rsidRPr="00F0696E">
        <w:rPr>
          <w:rFonts w:ascii="Arial" w:hAnsi="Arial" w:cs="Arial"/>
          <w:sz w:val="22"/>
          <w:szCs w:val="22"/>
        </w:rPr>
        <w:t xml:space="preserve"> the 12</w:t>
      </w:r>
      <w:r w:rsidRPr="00F0696E">
        <w:rPr>
          <w:rFonts w:ascii="Arial" w:hAnsi="Arial" w:cs="Arial"/>
          <w:sz w:val="22"/>
          <w:szCs w:val="22"/>
        </w:rPr>
        <w:noBreakHyphen/>
        <w:t>month expected credit losses</w:t>
      </w:r>
      <w:r w:rsidRPr="00F0696E">
        <w:rPr>
          <w:rFonts w:ascii="Arial" w:hAnsi="Arial" w:cs="Arial"/>
          <w:sz w:val="22"/>
          <w:szCs w:val="22"/>
          <w:cs/>
        </w:rPr>
        <w:t>.</w:t>
      </w:r>
    </w:p>
    <w:p w14:paraId="594B7775" w14:textId="77777777" w:rsidR="00E627A6" w:rsidRPr="00F0696E" w:rsidRDefault="00E627A6" w:rsidP="00BC7293">
      <w:pPr>
        <w:spacing w:before="120" w:after="120" w:line="380" w:lineRule="exact"/>
        <w:ind w:left="547"/>
        <w:jc w:val="thaiDistribute"/>
        <w:rPr>
          <w:rFonts w:ascii="Arial" w:hAnsi="Arial" w:cs="Arial"/>
          <w:sz w:val="22"/>
          <w:szCs w:val="22"/>
        </w:rPr>
      </w:pPr>
      <w:bookmarkStart w:id="3" w:name="_Hlk38921357"/>
      <w:r w:rsidRPr="00F0696E">
        <w:rPr>
          <w:rFonts w:ascii="Arial" w:hAnsi="Arial" w:cs="Arial"/>
          <w:sz w:val="22"/>
          <w:szCs w:val="22"/>
        </w:rPr>
        <w:t>Hire purchase</w:t>
      </w:r>
      <w:r w:rsidR="00115DF9" w:rsidRPr="00F0696E">
        <w:rPr>
          <w:rFonts w:ascii="Arial" w:hAnsi="Arial" w:cs="Arial"/>
          <w:sz w:val="22"/>
          <w:szCs w:val="22"/>
        </w:rPr>
        <w:t xml:space="preserve"> and </w:t>
      </w:r>
      <w:r w:rsidRPr="00F0696E">
        <w:rPr>
          <w:rFonts w:ascii="Arial" w:hAnsi="Arial" w:cs="Arial"/>
          <w:sz w:val="22"/>
          <w:szCs w:val="22"/>
        </w:rPr>
        <w:t>loan receivables that have been renegotiated or changed in terms of the contractual cash flows due to a deterioration in the debtor</w:t>
      </w:r>
      <w:r w:rsidRPr="00F0696E">
        <w:rPr>
          <w:rFonts w:ascii="Arial" w:hAnsi="Arial" w:cs="Arial"/>
          <w:sz w:val="22"/>
          <w:szCs w:val="22"/>
          <w:cs/>
        </w:rPr>
        <w:t>’</w:t>
      </w:r>
      <w:r w:rsidRPr="00F0696E">
        <w:rPr>
          <w:rFonts w:ascii="Arial" w:hAnsi="Arial" w:cs="Arial"/>
          <w:sz w:val="22"/>
          <w:szCs w:val="22"/>
        </w:rPr>
        <w:t>s condition is usually considered to be significant increase in credit risk or credit</w:t>
      </w:r>
      <w:r w:rsidRPr="00F0696E">
        <w:rPr>
          <w:rFonts w:ascii="Arial" w:hAnsi="Arial" w:cs="Arial"/>
          <w:sz w:val="22"/>
          <w:szCs w:val="22"/>
          <w:cs/>
        </w:rPr>
        <w:t>-</w:t>
      </w:r>
      <w:r w:rsidRPr="00F0696E">
        <w:rPr>
          <w:rFonts w:ascii="Arial" w:hAnsi="Arial" w:cs="Arial"/>
          <w:sz w:val="22"/>
          <w:szCs w:val="22"/>
        </w:rPr>
        <w:t>impaired unless there is evidence that the risk of not receiving contractual cash flows has reduced significantly and there are no other indicators of impairment</w:t>
      </w:r>
      <w:r w:rsidRPr="00F0696E">
        <w:rPr>
          <w:rFonts w:ascii="Arial" w:hAnsi="Arial" w:cs="Arial"/>
          <w:sz w:val="22"/>
          <w:szCs w:val="22"/>
          <w:cs/>
        </w:rPr>
        <w:t>.</w:t>
      </w:r>
    </w:p>
    <w:p w14:paraId="3F32B82B" w14:textId="77777777" w:rsidR="00EC1B85" w:rsidRDefault="00EC1B85">
      <w:pPr>
        <w:overflowPunct/>
        <w:autoSpaceDE/>
        <w:autoSpaceDN/>
        <w:adjustRightInd/>
        <w:textAlignment w:val="auto"/>
        <w:rPr>
          <w:rFonts w:ascii="Arial" w:hAnsi="Arial" w:cs="Arial"/>
          <w:sz w:val="22"/>
          <w:szCs w:val="22"/>
        </w:rPr>
      </w:pPr>
      <w:r>
        <w:rPr>
          <w:rFonts w:ascii="Arial" w:hAnsi="Arial" w:cs="Arial"/>
          <w:sz w:val="22"/>
          <w:szCs w:val="22"/>
        </w:rPr>
        <w:br w:type="page"/>
      </w:r>
    </w:p>
    <w:p w14:paraId="17D01C58" w14:textId="77777777" w:rsidR="00E627A6" w:rsidRPr="00F0696E" w:rsidRDefault="00E627A6" w:rsidP="00BC7293">
      <w:pPr>
        <w:spacing w:before="120" w:after="120" w:line="380" w:lineRule="exact"/>
        <w:ind w:left="547"/>
        <w:jc w:val="thaiDistribute"/>
        <w:rPr>
          <w:rFonts w:ascii="Arial" w:hAnsi="Arial" w:cs="Arial"/>
          <w:sz w:val="22"/>
          <w:szCs w:val="22"/>
        </w:rPr>
      </w:pPr>
      <w:r w:rsidRPr="00F0696E">
        <w:rPr>
          <w:rFonts w:ascii="Arial" w:hAnsi="Arial" w:cs="Arial"/>
          <w:sz w:val="22"/>
          <w:szCs w:val="22"/>
        </w:rPr>
        <w:lastRenderedPageBreak/>
        <w:t>Expected credit losses are the probability</w:t>
      </w:r>
      <w:r w:rsidRPr="00F0696E">
        <w:rPr>
          <w:rFonts w:ascii="Arial" w:hAnsi="Arial" w:cs="Arial"/>
          <w:sz w:val="22"/>
          <w:szCs w:val="22"/>
          <w:cs/>
        </w:rPr>
        <w:t>-</w:t>
      </w:r>
      <w:r w:rsidRPr="00F0696E">
        <w:rPr>
          <w:rFonts w:ascii="Arial" w:hAnsi="Arial" w:cs="Arial"/>
          <w:sz w:val="22"/>
          <w:szCs w:val="22"/>
        </w:rPr>
        <w:t>weighted estimate of expected credit losses over the lifetime of the financial assets,</w:t>
      </w:r>
      <w:r w:rsidRPr="00F0696E">
        <w:rPr>
          <w:rFonts w:ascii="Arial" w:hAnsi="Arial" w:cs="Arial"/>
          <w:sz w:val="22"/>
          <w:szCs w:val="22"/>
          <w:cs/>
        </w:rPr>
        <w:t xml:space="preserve"> </w:t>
      </w:r>
      <w:r w:rsidRPr="00F0696E">
        <w:rPr>
          <w:rFonts w:ascii="Arial" w:hAnsi="Arial" w:cs="Arial"/>
          <w:sz w:val="22"/>
          <w:szCs w:val="22"/>
        </w:rPr>
        <w:t>taking into account the present value of all cash that are expected not to be recoverable based on historical loss information for a group of assets that the Company considers having shared credit risk characteristics, taking into account type of collateral, months on books, and other relevant factors, adjusted for current observable data, as well as forward</w:t>
      </w:r>
      <w:r w:rsidRPr="00F0696E">
        <w:rPr>
          <w:rFonts w:ascii="Arial" w:hAnsi="Arial" w:cs="Arial"/>
          <w:sz w:val="22"/>
          <w:szCs w:val="22"/>
          <w:cs/>
        </w:rPr>
        <w:t>-</w:t>
      </w:r>
      <w:r w:rsidRPr="00F0696E">
        <w:rPr>
          <w:rFonts w:ascii="Arial" w:hAnsi="Arial" w:cs="Arial"/>
          <w:sz w:val="22"/>
          <w:szCs w:val="22"/>
        </w:rPr>
        <w:t>looking information that is supportable and reasonable, provided it can be shown to be statistically related</w:t>
      </w:r>
      <w:r w:rsidRPr="00F0696E">
        <w:rPr>
          <w:rFonts w:ascii="Arial" w:hAnsi="Arial" w:cs="Arial"/>
          <w:sz w:val="22"/>
          <w:szCs w:val="22"/>
          <w:cs/>
        </w:rPr>
        <w:t xml:space="preserve">. </w:t>
      </w:r>
      <w:r w:rsidRPr="00F0696E">
        <w:rPr>
          <w:rFonts w:ascii="Arial" w:hAnsi="Arial" w:cs="Arial"/>
          <w:sz w:val="22"/>
          <w:szCs w:val="22"/>
        </w:rPr>
        <w:t>It also involves the appropriate exercise of judgement to estimate the amount of expected credit losses, using macroeconomic data</w:t>
      </w:r>
      <w:r w:rsidRPr="00F0696E">
        <w:rPr>
          <w:rFonts w:ascii="Arial" w:hAnsi="Arial" w:cs="Arial"/>
          <w:sz w:val="22"/>
          <w:szCs w:val="22"/>
          <w:cs/>
        </w:rPr>
        <w:t xml:space="preserve">. </w:t>
      </w:r>
      <w:r w:rsidRPr="00F0696E">
        <w:rPr>
          <w:rFonts w:ascii="Arial" w:hAnsi="Arial" w:cs="Arial"/>
          <w:sz w:val="22"/>
          <w:szCs w:val="22"/>
        </w:rPr>
        <w:t>The Company determines both current and future economic scenario, and probability</w:t>
      </w:r>
      <w:r w:rsidRPr="00F0696E">
        <w:rPr>
          <w:rFonts w:ascii="Arial" w:hAnsi="Arial" w:cs="Arial"/>
          <w:sz w:val="22"/>
          <w:szCs w:val="22"/>
          <w:cs/>
        </w:rPr>
        <w:t>-</w:t>
      </w:r>
      <w:r w:rsidRPr="00F0696E">
        <w:rPr>
          <w:rFonts w:ascii="Arial" w:hAnsi="Arial" w:cs="Arial"/>
          <w:sz w:val="22"/>
          <w:szCs w:val="22"/>
        </w:rPr>
        <w:t xml:space="preserve">weighted each scenario </w:t>
      </w:r>
      <w:r w:rsidRPr="00F0696E">
        <w:rPr>
          <w:rFonts w:ascii="Arial" w:hAnsi="Arial" w:cs="Arial"/>
          <w:sz w:val="22"/>
          <w:szCs w:val="22"/>
          <w:cs/>
        </w:rPr>
        <w:t>(</w:t>
      </w:r>
      <w:r w:rsidRPr="00F0696E">
        <w:rPr>
          <w:rFonts w:ascii="Arial" w:hAnsi="Arial" w:cs="Arial"/>
          <w:sz w:val="22"/>
          <w:szCs w:val="22"/>
        </w:rPr>
        <w:t>base</w:t>
      </w:r>
      <w:r w:rsidRPr="00F0696E">
        <w:rPr>
          <w:rFonts w:ascii="Arial" w:hAnsi="Arial" w:cs="Arial"/>
          <w:sz w:val="22"/>
          <w:szCs w:val="22"/>
          <w:cs/>
        </w:rPr>
        <w:t>-</w:t>
      </w:r>
      <w:r w:rsidRPr="00F0696E">
        <w:rPr>
          <w:rFonts w:ascii="Arial" w:hAnsi="Arial" w:cs="Arial"/>
          <w:sz w:val="22"/>
          <w:szCs w:val="22"/>
        </w:rPr>
        <w:t>case scenario, best</w:t>
      </w:r>
      <w:r w:rsidRPr="00F0696E">
        <w:rPr>
          <w:rFonts w:ascii="Arial" w:hAnsi="Arial" w:cs="Arial"/>
          <w:sz w:val="22"/>
          <w:szCs w:val="22"/>
          <w:cs/>
        </w:rPr>
        <w:t>-</w:t>
      </w:r>
      <w:r w:rsidRPr="00F0696E">
        <w:rPr>
          <w:rFonts w:ascii="Arial" w:hAnsi="Arial" w:cs="Arial"/>
          <w:sz w:val="22"/>
          <w:szCs w:val="22"/>
        </w:rPr>
        <w:t xml:space="preserve">case </w:t>
      </w:r>
      <w:proofErr w:type="gramStart"/>
      <w:r w:rsidRPr="00F0696E">
        <w:rPr>
          <w:rFonts w:ascii="Arial" w:hAnsi="Arial" w:cs="Arial"/>
          <w:sz w:val="22"/>
          <w:szCs w:val="22"/>
        </w:rPr>
        <w:t>scenario</w:t>
      </w:r>
      <w:proofErr w:type="gramEnd"/>
      <w:r w:rsidRPr="00F0696E">
        <w:rPr>
          <w:rFonts w:ascii="Arial" w:hAnsi="Arial" w:cs="Arial"/>
          <w:sz w:val="22"/>
          <w:szCs w:val="22"/>
        </w:rPr>
        <w:t xml:space="preserve"> and worst</w:t>
      </w:r>
      <w:r w:rsidRPr="00F0696E">
        <w:rPr>
          <w:rFonts w:ascii="Arial" w:hAnsi="Arial" w:cs="Arial"/>
          <w:sz w:val="22"/>
          <w:szCs w:val="22"/>
          <w:cs/>
        </w:rPr>
        <w:t>-</w:t>
      </w:r>
      <w:r w:rsidRPr="00F0696E">
        <w:rPr>
          <w:rFonts w:ascii="Arial" w:hAnsi="Arial" w:cs="Arial"/>
          <w:sz w:val="22"/>
          <w:szCs w:val="22"/>
        </w:rPr>
        <w:t>case scenario</w:t>
      </w:r>
      <w:r w:rsidRPr="00F0696E">
        <w:rPr>
          <w:rFonts w:ascii="Arial" w:hAnsi="Arial" w:cs="Arial"/>
          <w:sz w:val="22"/>
          <w:szCs w:val="22"/>
          <w:cs/>
        </w:rPr>
        <w:t xml:space="preserve">) </w:t>
      </w:r>
      <w:r w:rsidRPr="00F0696E">
        <w:rPr>
          <w:rFonts w:ascii="Arial" w:hAnsi="Arial" w:cs="Arial"/>
          <w:sz w:val="22"/>
          <w:szCs w:val="22"/>
        </w:rPr>
        <w:t>for the purpose of calculating expected credit losses</w:t>
      </w:r>
      <w:r w:rsidRPr="00F0696E">
        <w:rPr>
          <w:rFonts w:ascii="Arial" w:hAnsi="Arial" w:cs="Arial"/>
          <w:sz w:val="22"/>
          <w:szCs w:val="22"/>
          <w:cs/>
        </w:rPr>
        <w:t xml:space="preserve">. </w:t>
      </w:r>
      <w:r w:rsidRPr="00F0696E">
        <w:rPr>
          <w:rFonts w:ascii="Arial" w:hAnsi="Arial" w:cs="Arial"/>
          <w:sz w:val="22"/>
          <w:szCs w:val="22"/>
        </w:rPr>
        <w:t>Use of forward</w:t>
      </w:r>
      <w:r w:rsidRPr="00F0696E">
        <w:rPr>
          <w:rFonts w:ascii="Arial" w:hAnsi="Arial" w:cs="Arial"/>
          <w:sz w:val="22"/>
          <w:szCs w:val="22"/>
          <w:cs/>
        </w:rPr>
        <w:t>-</w:t>
      </w:r>
      <w:r w:rsidRPr="00F0696E">
        <w:rPr>
          <w:rFonts w:ascii="Arial" w:hAnsi="Arial" w:cs="Arial"/>
          <w:sz w:val="22"/>
          <w:szCs w:val="22"/>
        </w:rPr>
        <w:t>looking data increases the degree of judgement required in evaluating how relevant current macroeconomic changes affect expected credit losses</w:t>
      </w:r>
      <w:r w:rsidRPr="00F0696E">
        <w:rPr>
          <w:rFonts w:ascii="Arial" w:hAnsi="Arial" w:cs="Arial"/>
          <w:sz w:val="22"/>
          <w:szCs w:val="22"/>
          <w:cs/>
        </w:rPr>
        <w:t xml:space="preserve">. </w:t>
      </w:r>
      <w:r w:rsidRPr="00F0696E">
        <w:rPr>
          <w:rFonts w:ascii="Arial" w:hAnsi="Arial" w:cs="Arial"/>
          <w:sz w:val="22"/>
          <w:szCs w:val="22"/>
        </w:rPr>
        <w:t xml:space="preserve">However, the Company has established a process to review and monitor methodologies, </w:t>
      </w:r>
      <w:proofErr w:type="gramStart"/>
      <w:r w:rsidRPr="00F0696E">
        <w:rPr>
          <w:rFonts w:ascii="Arial" w:hAnsi="Arial" w:cs="Arial"/>
          <w:sz w:val="22"/>
          <w:szCs w:val="22"/>
        </w:rPr>
        <w:t>assumptions</w:t>
      </w:r>
      <w:proofErr w:type="gramEnd"/>
      <w:r w:rsidRPr="00F0696E">
        <w:rPr>
          <w:rFonts w:ascii="Arial" w:hAnsi="Arial" w:cs="Arial"/>
          <w:sz w:val="22"/>
          <w:szCs w:val="22"/>
        </w:rPr>
        <w:t xml:space="preserve"> and forward</w:t>
      </w:r>
      <w:r w:rsidRPr="00F0696E">
        <w:rPr>
          <w:rFonts w:ascii="Arial" w:hAnsi="Arial" w:cs="Arial"/>
          <w:sz w:val="22"/>
          <w:szCs w:val="22"/>
          <w:cs/>
        </w:rPr>
        <w:t>-</w:t>
      </w:r>
      <w:r w:rsidRPr="00F0696E">
        <w:rPr>
          <w:rFonts w:ascii="Arial" w:hAnsi="Arial" w:cs="Arial"/>
          <w:sz w:val="22"/>
          <w:szCs w:val="22"/>
        </w:rPr>
        <w:t>looking economic scenario on a regular basis</w:t>
      </w:r>
      <w:r w:rsidRPr="00F0696E">
        <w:rPr>
          <w:rFonts w:ascii="Arial" w:hAnsi="Arial" w:cs="Arial"/>
          <w:sz w:val="22"/>
          <w:szCs w:val="22"/>
          <w:cs/>
        </w:rPr>
        <w:t xml:space="preserve">. </w:t>
      </w:r>
      <w:r w:rsidRPr="00F0696E">
        <w:rPr>
          <w:rFonts w:ascii="Arial" w:hAnsi="Arial" w:cs="Arial"/>
          <w:sz w:val="22"/>
          <w:szCs w:val="22"/>
        </w:rPr>
        <w:t>In addition, a management overlay is applied to account for factors that are not captured by the model</w:t>
      </w:r>
      <w:r w:rsidRPr="00F0696E">
        <w:rPr>
          <w:rFonts w:ascii="Arial" w:hAnsi="Arial" w:cs="Arial"/>
          <w:sz w:val="22"/>
          <w:szCs w:val="22"/>
          <w:cs/>
        </w:rPr>
        <w:t>.</w:t>
      </w:r>
    </w:p>
    <w:bookmarkEnd w:id="3"/>
    <w:p w14:paraId="25DC23D4" w14:textId="77777777" w:rsidR="00E627A6" w:rsidRPr="00F0696E" w:rsidRDefault="00A25904" w:rsidP="00BC7293">
      <w:pPr>
        <w:spacing w:before="120" w:after="120" w:line="380" w:lineRule="exact"/>
        <w:ind w:left="547"/>
        <w:jc w:val="thaiDistribute"/>
        <w:rPr>
          <w:rFonts w:ascii="Arial" w:hAnsi="Arial" w:cs="Arial"/>
          <w:sz w:val="22"/>
          <w:szCs w:val="22"/>
        </w:rPr>
      </w:pPr>
      <w:r w:rsidRPr="00F0696E">
        <w:rPr>
          <w:rFonts w:ascii="Arial" w:hAnsi="Arial" w:cs="Arial"/>
          <w:sz w:val="22"/>
          <w:szCs w:val="22"/>
        </w:rPr>
        <w:t xml:space="preserve">Increase (decrease) in an allowance for expected credit loss is </w:t>
      </w:r>
      <w:proofErr w:type="spellStart"/>
      <w:r w:rsidRPr="00F0696E">
        <w:rPr>
          <w:rFonts w:ascii="Arial" w:hAnsi="Arial" w:cs="Arial"/>
          <w:sz w:val="22"/>
          <w:szCs w:val="22"/>
        </w:rPr>
        <w:t>recognised</w:t>
      </w:r>
      <w:proofErr w:type="spellEnd"/>
      <w:r w:rsidRPr="00F0696E">
        <w:rPr>
          <w:rFonts w:ascii="Arial" w:hAnsi="Arial" w:cs="Arial"/>
          <w:sz w:val="22"/>
          <w:szCs w:val="22"/>
        </w:rPr>
        <w:t xml:space="preserve"> as expenses in profit or loss in the statements of comprehensive income. The Company has a policy </w:t>
      </w:r>
      <w:proofErr w:type="gramStart"/>
      <w:r w:rsidRPr="00F0696E">
        <w:rPr>
          <w:rFonts w:ascii="Arial" w:hAnsi="Arial" w:cs="Arial"/>
          <w:sz w:val="22"/>
          <w:szCs w:val="22"/>
        </w:rPr>
        <w:t>to</w:t>
      </w:r>
      <w:r w:rsidR="00F0696E">
        <w:rPr>
          <w:rFonts w:ascii="Arial" w:hAnsi="Arial" w:cs="Arial"/>
          <w:sz w:val="22"/>
          <w:szCs w:val="22"/>
        </w:rPr>
        <w:t xml:space="preserve"> </w:t>
      </w:r>
      <w:r w:rsidRPr="00F0696E">
        <w:rPr>
          <w:rFonts w:ascii="Arial" w:hAnsi="Arial" w:cs="Arial"/>
          <w:sz w:val="22"/>
          <w:szCs w:val="22"/>
        </w:rPr>
        <w:t xml:space="preserve"> write</w:t>
      </w:r>
      <w:proofErr w:type="gramEnd"/>
      <w:r w:rsidRPr="00F0696E">
        <w:rPr>
          <w:rFonts w:ascii="Arial" w:hAnsi="Arial" w:cs="Arial"/>
          <w:sz w:val="22"/>
          <w:szCs w:val="22"/>
        </w:rPr>
        <w:t>-off receivables when it has made appropriate efforts at recovery, for which there is clear evidence, and debts remain unsettled.</w:t>
      </w:r>
    </w:p>
    <w:p w14:paraId="095736EA" w14:textId="77777777" w:rsidR="0080054D" w:rsidRPr="00F0696E" w:rsidRDefault="0080054D" w:rsidP="0071018A">
      <w:pPr>
        <w:tabs>
          <w:tab w:val="left" w:pos="1200"/>
          <w:tab w:val="left" w:pos="1800"/>
          <w:tab w:val="left" w:pos="2400"/>
          <w:tab w:val="left" w:pos="3000"/>
        </w:tabs>
        <w:spacing w:before="120" w:after="120" w:line="380" w:lineRule="exact"/>
        <w:ind w:left="540" w:hanging="540"/>
        <w:jc w:val="thaiDistribute"/>
        <w:rPr>
          <w:rFonts w:ascii="Arial" w:hAnsi="Arial" w:cs="Arial"/>
          <w:b/>
          <w:bCs/>
          <w:sz w:val="22"/>
          <w:szCs w:val="22"/>
        </w:rPr>
      </w:pPr>
      <w:r w:rsidRPr="00F0696E">
        <w:rPr>
          <w:rFonts w:ascii="Arial" w:hAnsi="Arial" w:cs="Arial"/>
          <w:b/>
          <w:bCs/>
          <w:sz w:val="22"/>
          <w:szCs w:val="22"/>
        </w:rPr>
        <w:t>4.7</w:t>
      </w:r>
      <w:r w:rsidRPr="00F0696E">
        <w:rPr>
          <w:rFonts w:ascii="Arial" w:hAnsi="Arial" w:cs="Arial"/>
          <w:b/>
          <w:bCs/>
          <w:sz w:val="22"/>
          <w:szCs w:val="22"/>
        </w:rPr>
        <w:tab/>
        <w:t>Financial assets with modifications of terms</w:t>
      </w:r>
      <w:r w:rsidRPr="00F0696E">
        <w:rPr>
          <w:rFonts w:ascii="Arial" w:hAnsi="Arial" w:cs="Arial"/>
          <w:b/>
          <w:bCs/>
          <w:sz w:val="22"/>
          <w:szCs w:val="22"/>
          <w:cs/>
        </w:rPr>
        <w:t>/</w:t>
      </w:r>
      <w:r w:rsidRPr="00F0696E">
        <w:rPr>
          <w:rFonts w:ascii="Arial" w:hAnsi="Arial" w:cs="Arial"/>
          <w:b/>
          <w:bCs/>
          <w:sz w:val="22"/>
          <w:szCs w:val="22"/>
        </w:rPr>
        <w:t xml:space="preserve">Debt </w:t>
      </w:r>
      <w:proofErr w:type="gramStart"/>
      <w:r w:rsidRPr="00F0696E">
        <w:rPr>
          <w:rFonts w:ascii="Arial" w:hAnsi="Arial" w:cs="Arial"/>
          <w:b/>
          <w:bCs/>
          <w:sz w:val="22"/>
          <w:szCs w:val="22"/>
        </w:rPr>
        <w:t>restructuring</w:t>
      </w:r>
      <w:proofErr w:type="gramEnd"/>
    </w:p>
    <w:p w14:paraId="71E259A4" w14:textId="77777777" w:rsidR="0080054D" w:rsidRPr="00F0696E" w:rsidRDefault="0080054D" w:rsidP="0071018A">
      <w:pPr>
        <w:spacing w:before="120" w:after="120" w:line="380" w:lineRule="exact"/>
        <w:ind w:left="547"/>
        <w:jc w:val="both"/>
        <w:rPr>
          <w:rFonts w:ascii="Arial" w:hAnsi="Arial" w:cs="Arial"/>
          <w:sz w:val="22"/>
          <w:szCs w:val="22"/>
        </w:rPr>
      </w:pPr>
      <w:r w:rsidRPr="00F0696E">
        <w:rPr>
          <w:rFonts w:ascii="Arial" w:hAnsi="Arial" w:cs="Arial"/>
          <w:sz w:val="22"/>
          <w:szCs w:val="22"/>
        </w:rPr>
        <w:t>When a financial asset</w:t>
      </w:r>
      <w:r w:rsidRPr="00F0696E">
        <w:rPr>
          <w:rFonts w:ascii="Arial" w:hAnsi="Arial" w:cs="Arial"/>
          <w:sz w:val="22"/>
          <w:szCs w:val="22"/>
          <w:cs/>
        </w:rPr>
        <w:t>’</w:t>
      </w:r>
      <w:r w:rsidRPr="00F0696E">
        <w:rPr>
          <w:rFonts w:ascii="Arial" w:hAnsi="Arial" w:cs="Arial"/>
          <w:sz w:val="22"/>
          <w:szCs w:val="22"/>
        </w:rPr>
        <w:t xml:space="preserve">s terms of repayment are renegotiated or modified, or debt is restructured, or an existing financial asset is replaced with a new financial asset because a debtor is having financial difficulties, the Company assesses whether to </w:t>
      </w:r>
      <w:proofErr w:type="spellStart"/>
      <w:r w:rsidRPr="00F0696E">
        <w:rPr>
          <w:rFonts w:ascii="Arial" w:hAnsi="Arial" w:cs="Arial"/>
          <w:sz w:val="22"/>
          <w:szCs w:val="22"/>
        </w:rPr>
        <w:t>derecognise</w:t>
      </w:r>
      <w:proofErr w:type="spellEnd"/>
      <w:r w:rsidRPr="00F0696E">
        <w:rPr>
          <w:rFonts w:ascii="Arial" w:hAnsi="Arial" w:cs="Arial"/>
          <w:sz w:val="22"/>
          <w:szCs w:val="22"/>
        </w:rPr>
        <w:t xml:space="preserve"> the financial asset and measures the expected credit losses, as follows</w:t>
      </w:r>
      <w:r w:rsidRPr="00F0696E">
        <w:rPr>
          <w:rFonts w:ascii="Arial" w:hAnsi="Arial" w:cs="Arial"/>
          <w:sz w:val="22"/>
          <w:szCs w:val="22"/>
          <w:cs/>
        </w:rPr>
        <w:t>:</w:t>
      </w:r>
    </w:p>
    <w:p w14:paraId="1395CFFB" w14:textId="77777777" w:rsidR="0080054D" w:rsidRPr="00F0696E" w:rsidRDefault="0080054D" w:rsidP="0071018A">
      <w:pPr>
        <w:spacing w:before="120" w:after="120" w:line="380" w:lineRule="exact"/>
        <w:ind w:left="900" w:hanging="353"/>
        <w:jc w:val="thaiDistribute"/>
        <w:rPr>
          <w:rFonts w:ascii="Arial" w:hAnsi="Arial" w:cs="Arial"/>
          <w:sz w:val="22"/>
          <w:szCs w:val="22"/>
        </w:rPr>
      </w:pPr>
      <w:r w:rsidRPr="00F0696E">
        <w:rPr>
          <w:rFonts w:ascii="Arial" w:hAnsi="Arial" w:cs="Arial"/>
          <w:sz w:val="22"/>
          <w:szCs w:val="22"/>
          <w:cs/>
        </w:rPr>
        <w:t>-</w:t>
      </w:r>
      <w:r w:rsidRPr="00F0696E">
        <w:rPr>
          <w:rFonts w:ascii="Arial" w:hAnsi="Arial" w:cs="Arial"/>
          <w:sz w:val="22"/>
          <w:szCs w:val="22"/>
          <w:cs/>
        </w:rPr>
        <w:tab/>
      </w:r>
      <w:r w:rsidRPr="00F0696E">
        <w:rPr>
          <w:rFonts w:ascii="Arial" w:hAnsi="Arial" w:cs="Arial"/>
          <w:sz w:val="22"/>
          <w:szCs w:val="22"/>
        </w:rPr>
        <w:t xml:space="preserve">If the modification of terms does not result in derecognition of the financial asset, the Company calculates the gross book value of the new financial asset based on the present value of the new or modified cash flows, discounted using the original effective interest rate of the financial asset, and </w:t>
      </w:r>
      <w:proofErr w:type="spellStart"/>
      <w:r w:rsidRPr="00F0696E">
        <w:rPr>
          <w:rFonts w:ascii="Arial" w:hAnsi="Arial" w:cs="Arial"/>
          <w:sz w:val="22"/>
          <w:szCs w:val="22"/>
        </w:rPr>
        <w:t>recognises</w:t>
      </w:r>
      <w:proofErr w:type="spellEnd"/>
      <w:r w:rsidRPr="00F0696E">
        <w:rPr>
          <w:rFonts w:ascii="Arial" w:hAnsi="Arial" w:cs="Arial"/>
          <w:sz w:val="22"/>
          <w:szCs w:val="22"/>
        </w:rPr>
        <w:t xml:space="preserve"> a gain or loss on modification of terms in profit or loss</w:t>
      </w:r>
      <w:r w:rsidRPr="00F0696E">
        <w:rPr>
          <w:rFonts w:ascii="Arial" w:hAnsi="Arial" w:cs="Arial"/>
          <w:sz w:val="22"/>
          <w:szCs w:val="22"/>
          <w:cs/>
        </w:rPr>
        <w:t>.</w:t>
      </w:r>
    </w:p>
    <w:p w14:paraId="75589D22" w14:textId="77777777" w:rsidR="0080054D" w:rsidRPr="00F0696E" w:rsidRDefault="0080054D" w:rsidP="0071018A">
      <w:pPr>
        <w:spacing w:before="120" w:after="120" w:line="380" w:lineRule="exact"/>
        <w:ind w:left="900" w:hanging="353"/>
        <w:jc w:val="thaiDistribute"/>
        <w:rPr>
          <w:rFonts w:ascii="Arial" w:hAnsi="Arial" w:cs="Arial"/>
          <w:sz w:val="22"/>
          <w:szCs w:val="22"/>
        </w:rPr>
      </w:pPr>
      <w:r w:rsidRPr="00F0696E">
        <w:rPr>
          <w:rFonts w:ascii="Arial" w:hAnsi="Arial" w:cs="Arial"/>
          <w:sz w:val="22"/>
          <w:szCs w:val="22"/>
          <w:cs/>
        </w:rPr>
        <w:t>-</w:t>
      </w:r>
      <w:r w:rsidRPr="00F0696E">
        <w:rPr>
          <w:rFonts w:ascii="Arial" w:hAnsi="Arial" w:cs="Arial"/>
          <w:sz w:val="22"/>
          <w:szCs w:val="22"/>
          <w:cs/>
        </w:rPr>
        <w:tab/>
      </w:r>
      <w:r w:rsidRPr="00F0696E">
        <w:rPr>
          <w:rFonts w:ascii="Arial" w:hAnsi="Arial" w:cs="Arial"/>
          <w:sz w:val="22"/>
          <w:szCs w:val="22"/>
        </w:rPr>
        <w:t>If the modification of terms results in derecognition of the financial asset, the fair value of the new financial asset is the latest cash flows of the original financial asset as at the date of derecognition</w:t>
      </w:r>
      <w:r w:rsidRPr="00F0696E">
        <w:rPr>
          <w:rFonts w:ascii="Arial" w:hAnsi="Arial" w:cs="Arial"/>
          <w:sz w:val="22"/>
          <w:szCs w:val="22"/>
          <w:cs/>
        </w:rPr>
        <w:t xml:space="preserve">. </w:t>
      </w:r>
      <w:r w:rsidRPr="00F0696E">
        <w:rPr>
          <w:rFonts w:ascii="Arial" w:hAnsi="Arial" w:cs="Arial"/>
          <w:sz w:val="22"/>
          <w:szCs w:val="22"/>
        </w:rPr>
        <w:t xml:space="preserve">The difference between the book value and the fair value of the financial asset is </w:t>
      </w:r>
      <w:proofErr w:type="spellStart"/>
      <w:r w:rsidRPr="00F0696E">
        <w:rPr>
          <w:rFonts w:ascii="Arial" w:hAnsi="Arial" w:cs="Arial"/>
          <w:sz w:val="22"/>
          <w:szCs w:val="22"/>
        </w:rPr>
        <w:t>recognised</w:t>
      </w:r>
      <w:proofErr w:type="spellEnd"/>
      <w:r w:rsidRPr="00F0696E">
        <w:rPr>
          <w:rFonts w:ascii="Arial" w:hAnsi="Arial" w:cs="Arial"/>
          <w:sz w:val="22"/>
          <w:szCs w:val="22"/>
        </w:rPr>
        <w:t xml:space="preserve"> in profit or loss</w:t>
      </w:r>
      <w:r w:rsidRPr="00F0696E">
        <w:rPr>
          <w:rFonts w:ascii="Arial" w:hAnsi="Arial" w:cs="Arial"/>
          <w:sz w:val="22"/>
          <w:szCs w:val="22"/>
          <w:cs/>
        </w:rPr>
        <w:t xml:space="preserve">.  </w:t>
      </w:r>
    </w:p>
    <w:p w14:paraId="63911018" w14:textId="77777777" w:rsidR="00EC1B85" w:rsidRDefault="00EC1B85">
      <w:pPr>
        <w:overflowPunct/>
        <w:autoSpaceDE/>
        <w:autoSpaceDN/>
        <w:adjustRightInd/>
        <w:textAlignment w:val="auto"/>
        <w:rPr>
          <w:rFonts w:ascii="Arial" w:hAnsi="Arial" w:cs="Arial"/>
          <w:sz w:val="22"/>
          <w:szCs w:val="22"/>
        </w:rPr>
      </w:pPr>
      <w:r>
        <w:rPr>
          <w:rFonts w:ascii="Arial" w:hAnsi="Arial" w:cs="Arial"/>
          <w:sz w:val="22"/>
          <w:szCs w:val="22"/>
        </w:rPr>
        <w:br w:type="page"/>
      </w:r>
    </w:p>
    <w:p w14:paraId="4F23548A" w14:textId="77777777" w:rsidR="00A715A7" w:rsidRPr="00F0696E" w:rsidRDefault="00A715A7" w:rsidP="0071018A">
      <w:pPr>
        <w:spacing w:before="120" w:after="120" w:line="380" w:lineRule="exact"/>
        <w:ind w:left="547"/>
        <w:jc w:val="both"/>
        <w:rPr>
          <w:rFonts w:ascii="Arial" w:hAnsi="Arial" w:cs="Arial"/>
          <w:sz w:val="22"/>
          <w:szCs w:val="22"/>
        </w:rPr>
      </w:pPr>
      <w:r w:rsidRPr="00F0696E">
        <w:rPr>
          <w:rFonts w:ascii="Arial" w:hAnsi="Arial" w:cs="Arial"/>
          <w:sz w:val="22"/>
          <w:szCs w:val="22"/>
        </w:rPr>
        <w:lastRenderedPageBreak/>
        <w:t xml:space="preserve">In cases where debt restructuring does not result in derecognition, a debtor is classified as a financial asset with a significant increase in credit risk </w:t>
      </w:r>
      <w:r w:rsidRPr="00F0696E">
        <w:rPr>
          <w:rFonts w:ascii="Arial" w:hAnsi="Arial" w:cs="Arial"/>
          <w:sz w:val="22"/>
          <w:szCs w:val="22"/>
          <w:cs/>
        </w:rPr>
        <w:t>(</w:t>
      </w:r>
      <w:r w:rsidRPr="00F0696E">
        <w:rPr>
          <w:rFonts w:ascii="Arial" w:hAnsi="Arial" w:cs="Arial"/>
          <w:sz w:val="22"/>
          <w:szCs w:val="22"/>
        </w:rPr>
        <w:t>Stage 2</w:t>
      </w:r>
      <w:r w:rsidRPr="00F0696E">
        <w:rPr>
          <w:rFonts w:ascii="Arial" w:hAnsi="Arial" w:cs="Arial"/>
          <w:sz w:val="22"/>
          <w:szCs w:val="22"/>
          <w:cs/>
        </w:rPr>
        <w:t xml:space="preserve">) </w:t>
      </w:r>
      <w:r w:rsidRPr="00F0696E">
        <w:rPr>
          <w:rFonts w:ascii="Arial" w:hAnsi="Arial" w:cs="Arial"/>
          <w:sz w:val="22"/>
          <w:szCs w:val="22"/>
        </w:rPr>
        <w:t xml:space="preserve">until the debtor is able to make payment in accordance with the debt restructuring agreement for the longer of </w:t>
      </w:r>
      <w:r w:rsidRPr="00F0696E">
        <w:rPr>
          <w:rFonts w:ascii="Arial" w:hAnsi="Arial" w:cs="Arial"/>
          <w:sz w:val="22"/>
          <w:szCs w:val="22"/>
          <w:cs/>
        </w:rPr>
        <w:t xml:space="preserve">3 </w:t>
      </w:r>
      <w:r w:rsidRPr="00F0696E">
        <w:rPr>
          <w:rFonts w:ascii="Arial" w:hAnsi="Arial" w:cs="Arial"/>
          <w:sz w:val="22"/>
          <w:szCs w:val="22"/>
        </w:rPr>
        <w:t xml:space="preserve">consecutive months or </w:t>
      </w:r>
      <w:r w:rsidRPr="00F0696E">
        <w:rPr>
          <w:rFonts w:ascii="Arial" w:hAnsi="Arial" w:cs="Arial"/>
          <w:sz w:val="22"/>
          <w:szCs w:val="22"/>
          <w:cs/>
        </w:rPr>
        <w:t xml:space="preserve">3 </w:t>
      </w:r>
      <w:r w:rsidRPr="00F0696E">
        <w:rPr>
          <w:rFonts w:ascii="Arial" w:hAnsi="Arial" w:cs="Arial"/>
          <w:sz w:val="22"/>
          <w:szCs w:val="22"/>
        </w:rPr>
        <w:t>installments, or the debtor is reclassified as credit</w:t>
      </w:r>
      <w:r w:rsidRPr="00F0696E">
        <w:rPr>
          <w:rFonts w:ascii="Arial" w:hAnsi="Arial" w:cs="Arial"/>
          <w:sz w:val="22"/>
          <w:szCs w:val="22"/>
          <w:cs/>
        </w:rPr>
        <w:t>-</w:t>
      </w:r>
      <w:r w:rsidRPr="00F0696E">
        <w:rPr>
          <w:rFonts w:ascii="Arial" w:hAnsi="Arial" w:cs="Arial"/>
          <w:sz w:val="22"/>
          <w:szCs w:val="22"/>
        </w:rPr>
        <w:t xml:space="preserve">impaired </w:t>
      </w:r>
      <w:r w:rsidRPr="00F0696E">
        <w:rPr>
          <w:rFonts w:ascii="Arial" w:hAnsi="Arial" w:cs="Arial"/>
          <w:sz w:val="22"/>
          <w:szCs w:val="22"/>
          <w:cs/>
        </w:rPr>
        <w:t>(</w:t>
      </w:r>
      <w:r w:rsidRPr="00F0696E">
        <w:rPr>
          <w:rFonts w:ascii="Arial" w:hAnsi="Arial" w:cs="Arial"/>
          <w:sz w:val="22"/>
          <w:szCs w:val="22"/>
        </w:rPr>
        <w:t>Stage 3</w:t>
      </w:r>
      <w:r w:rsidRPr="00F0696E">
        <w:rPr>
          <w:rFonts w:ascii="Arial" w:hAnsi="Arial" w:cs="Arial"/>
          <w:sz w:val="22"/>
          <w:szCs w:val="22"/>
          <w:cs/>
        </w:rPr>
        <w:t>)</w:t>
      </w:r>
      <w:r w:rsidRPr="00F0696E">
        <w:rPr>
          <w:rFonts w:ascii="Arial" w:hAnsi="Arial" w:cs="Arial"/>
          <w:sz w:val="22"/>
          <w:szCs w:val="22"/>
        </w:rPr>
        <w:t xml:space="preserve">. A debtor is classified at the same stage until payment is made in compliance with the debt restructuring agreement for not less than 12 months from the restructuring date, when the debtor is classified as a financial asset without a significant increase in credit risk </w:t>
      </w:r>
      <w:r w:rsidRPr="00F0696E">
        <w:rPr>
          <w:rFonts w:ascii="Arial" w:hAnsi="Arial" w:cs="Arial"/>
          <w:sz w:val="22"/>
          <w:szCs w:val="22"/>
          <w:cs/>
        </w:rPr>
        <w:t>(</w:t>
      </w:r>
      <w:r w:rsidRPr="00F0696E">
        <w:rPr>
          <w:rFonts w:ascii="Arial" w:hAnsi="Arial" w:cs="Arial"/>
          <w:sz w:val="22"/>
          <w:szCs w:val="22"/>
        </w:rPr>
        <w:t>Stage 1</w:t>
      </w:r>
      <w:r w:rsidRPr="00F0696E">
        <w:rPr>
          <w:rFonts w:ascii="Arial" w:hAnsi="Arial" w:cs="Arial"/>
          <w:sz w:val="22"/>
          <w:szCs w:val="22"/>
          <w:cs/>
        </w:rPr>
        <w:t xml:space="preserve">). </w:t>
      </w:r>
      <w:r w:rsidRPr="00F0696E">
        <w:rPr>
          <w:rFonts w:ascii="Arial" w:hAnsi="Arial" w:cs="Arial"/>
          <w:sz w:val="22"/>
          <w:szCs w:val="22"/>
        </w:rPr>
        <w:t xml:space="preserve">If the debt restructuring results in derecognition, the new financial asset is treated as a financial asset </w:t>
      </w:r>
      <w:r w:rsidR="00901884" w:rsidRPr="00F0696E">
        <w:rPr>
          <w:rFonts w:ascii="Arial" w:hAnsi="Arial" w:cs="Arial"/>
          <w:sz w:val="22"/>
          <w:szCs w:val="22"/>
        </w:rPr>
        <w:t>where there has not been a</w:t>
      </w:r>
      <w:r w:rsidRPr="00F0696E">
        <w:rPr>
          <w:rFonts w:ascii="Arial" w:hAnsi="Arial" w:cs="Arial"/>
          <w:sz w:val="22"/>
          <w:szCs w:val="22"/>
        </w:rPr>
        <w:t xml:space="preserve"> significant increase in credit risk </w:t>
      </w:r>
      <w:r w:rsidRPr="00F0696E">
        <w:rPr>
          <w:rFonts w:ascii="Arial" w:hAnsi="Arial" w:cs="Arial"/>
          <w:sz w:val="22"/>
          <w:szCs w:val="22"/>
          <w:cs/>
        </w:rPr>
        <w:t>(</w:t>
      </w:r>
      <w:r w:rsidRPr="00F0696E">
        <w:rPr>
          <w:rFonts w:ascii="Arial" w:hAnsi="Arial" w:cs="Arial"/>
          <w:sz w:val="22"/>
          <w:szCs w:val="22"/>
        </w:rPr>
        <w:t>Performing or Stage 1</w:t>
      </w:r>
      <w:r w:rsidRPr="00F0696E">
        <w:rPr>
          <w:rFonts w:ascii="Arial" w:hAnsi="Arial" w:cs="Arial"/>
          <w:sz w:val="22"/>
          <w:szCs w:val="22"/>
          <w:cs/>
        </w:rPr>
        <w:t>).</w:t>
      </w:r>
    </w:p>
    <w:p w14:paraId="196F1A96" w14:textId="77777777" w:rsidR="00A715A7" w:rsidRPr="00F0696E" w:rsidRDefault="00A715A7" w:rsidP="0071018A">
      <w:pPr>
        <w:spacing w:before="120" w:after="120" w:line="380" w:lineRule="exact"/>
        <w:ind w:left="547"/>
        <w:jc w:val="both"/>
        <w:rPr>
          <w:rFonts w:ascii="Arial" w:hAnsi="Arial" w:cs="Arial"/>
          <w:sz w:val="22"/>
          <w:szCs w:val="22"/>
          <w:cs/>
        </w:rPr>
      </w:pPr>
      <w:r w:rsidRPr="00F0696E">
        <w:rPr>
          <w:rFonts w:ascii="Arial" w:hAnsi="Arial" w:cs="Arial"/>
          <w:sz w:val="22"/>
          <w:szCs w:val="22"/>
        </w:rPr>
        <w:t>In addition, the Company has adopted the accounting guidance on</w:t>
      </w:r>
      <w:r w:rsidR="00A90E46" w:rsidRPr="00F0696E">
        <w:rPr>
          <w:rFonts w:ascii="Arial" w:hAnsi="Arial" w:cs="Arial"/>
          <w:sz w:val="22"/>
          <w:szCs w:val="22"/>
        </w:rPr>
        <w:t xml:space="preserve"> the</w:t>
      </w:r>
      <w:r w:rsidRPr="00F0696E">
        <w:rPr>
          <w:rFonts w:ascii="Arial" w:hAnsi="Arial" w:cs="Arial"/>
          <w:sz w:val="22"/>
          <w:szCs w:val="22"/>
        </w:rPr>
        <w:t xml:space="preserve"> </w:t>
      </w:r>
      <w:r w:rsidR="004161B3" w:rsidRPr="00F0696E">
        <w:rPr>
          <w:rFonts w:ascii="Arial" w:hAnsi="Arial" w:cs="Arial"/>
          <w:sz w:val="22"/>
          <w:szCs w:val="22"/>
        </w:rPr>
        <w:t xml:space="preserve">Guidelines Regarding the Provision of Financial Assistance to Debtors Affected by COVID-19, </w:t>
      </w:r>
      <w:r w:rsidRPr="00F0696E">
        <w:rPr>
          <w:rFonts w:ascii="Arial" w:hAnsi="Arial" w:cs="Arial"/>
          <w:sz w:val="22"/>
          <w:szCs w:val="22"/>
        </w:rPr>
        <w:t xml:space="preserve">as discussed in Note </w:t>
      </w:r>
      <w:r w:rsidR="004161B3" w:rsidRPr="00F0696E">
        <w:rPr>
          <w:rFonts w:ascii="Arial" w:hAnsi="Arial" w:cs="Arial"/>
          <w:sz w:val="22"/>
          <w:szCs w:val="22"/>
        </w:rPr>
        <w:t>3.3</w:t>
      </w:r>
      <w:r w:rsidRPr="00F0696E">
        <w:rPr>
          <w:rFonts w:ascii="Arial" w:hAnsi="Arial" w:cs="Arial"/>
          <w:sz w:val="22"/>
          <w:szCs w:val="22"/>
        </w:rPr>
        <w:t xml:space="preserve"> to the financial statements.</w:t>
      </w:r>
    </w:p>
    <w:p w14:paraId="565BA7E9" w14:textId="77777777" w:rsidR="007862EF" w:rsidRPr="00F0696E" w:rsidRDefault="007862EF" w:rsidP="0071018A">
      <w:pPr>
        <w:overflowPunct/>
        <w:autoSpaceDE/>
        <w:autoSpaceDN/>
        <w:adjustRightInd/>
        <w:spacing w:before="120" w:after="120" w:line="380" w:lineRule="exact"/>
        <w:ind w:left="540" w:hanging="540"/>
        <w:textAlignment w:val="auto"/>
        <w:rPr>
          <w:rFonts w:ascii="Arial" w:hAnsi="Arial" w:cs="Arial"/>
          <w:b/>
          <w:bCs/>
          <w:sz w:val="22"/>
          <w:szCs w:val="22"/>
        </w:rPr>
      </w:pPr>
      <w:r w:rsidRPr="00F0696E">
        <w:rPr>
          <w:rFonts w:ascii="Arial" w:hAnsi="Arial" w:cs="Arial"/>
          <w:b/>
          <w:bCs/>
          <w:sz w:val="22"/>
          <w:szCs w:val="22"/>
        </w:rPr>
        <w:t>4</w:t>
      </w:r>
      <w:r w:rsidRPr="00F0696E">
        <w:rPr>
          <w:rFonts w:ascii="Arial" w:hAnsi="Arial" w:cs="Arial"/>
          <w:b/>
          <w:bCs/>
          <w:sz w:val="22"/>
          <w:szCs w:val="22"/>
          <w:cs/>
        </w:rPr>
        <w:t>.</w:t>
      </w:r>
      <w:r w:rsidR="00F36EA3" w:rsidRPr="00F0696E">
        <w:rPr>
          <w:rFonts w:ascii="Arial" w:hAnsi="Arial" w:cs="Arial"/>
          <w:b/>
          <w:bCs/>
          <w:sz w:val="22"/>
          <w:szCs w:val="22"/>
        </w:rPr>
        <w:t>8</w:t>
      </w:r>
      <w:r w:rsidRPr="00F0696E">
        <w:rPr>
          <w:rFonts w:ascii="Arial" w:hAnsi="Arial" w:cs="Arial"/>
          <w:b/>
          <w:bCs/>
          <w:sz w:val="22"/>
          <w:szCs w:val="22"/>
          <w:cs/>
        </w:rPr>
        <w:tab/>
      </w:r>
      <w:r w:rsidRPr="00F0696E">
        <w:rPr>
          <w:rFonts w:ascii="Arial" w:hAnsi="Arial" w:cs="Arial"/>
          <w:b/>
          <w:bCs/>
          <w:sz w:val="22"/>
          <w:szCs w:val="22"/>
        </w:rPr>
        <w:t xml:space="preserve">Assets </w:t>
      </w:r>
      <w:proofErr w:type="gramStart"/>
      <w:r w:rsidRPr="00F0696E">
        <w:rPr>
          <w:rFonts w:ascii="Arial" w:hAnsi="Arial" w:cs="Arial"/>
          <w:b/>
          <w:bCs/>
          <w:sz w:val="22"/>
          <w:szCs w:val="22"/>
        </w:rPr>
        <w:t>foreclosed</w:t>
      </w:r>
      <w:proofErr w:type="gramEnd"/>
    </w:p>
    <w:p w14:paraId="1545710F" w14:textId="77777777" w:rsidR="007862EF" w:rsidRPr="00F0696E" w:rsidRDefault="007862EF" w:rsidP="0071018A">
      <w:pPr>
        <w:spacing w:before="120" w:after="120" w:line="380" w:lineRule="exact"/>
        <w:ind w:left="547"/>
        <w:jc w:val="both"/>
        <w:rPr>
          <w:rFonts w:ascii="Arial" w:hAnsi="Arial" w:cs="Arial"/>
          <w:sz w:val="22"/>
          <w:szCs w:val="22"/>
        </w:rPr>
      </w:pPr>
      <w:r w:rsidRPr="00F0696E">
        <w:rPr>
          <w:rFonts w:ascii="Arial" w:hAnsi="Arial" w:cs="Arial"/>
          <w:sz w:val="22"/>
          <w:szCs w:val="22"/>
        </w:rPr>
        <w:t xml:space="preserve">Assets foreclosed are assets seized from hire purchase and loan receivables and stated at the lower of cost or net </w:t>
      </w:r>
      <w:proofErr w:type="spellStart"/>
      <w:r w:rsidRPr="00F0696E">
        <w:rPr>
          <w:rFonts w:ascii="Arial" w:hAnsi="Arial" w:cs="Arial"/>
          <w:sz w:val="22"/>
          <w:szCs w:val="22"/>
        </w:rPr>
        <w:t>realisable</w:t>
      </w:r>
      <w:proofErr w:type="spellEnd"/>
      <w:r w:rsidRPr="00F0696E">
        <w:rPr>
          <w:rFonts w:ascii="Arial" w:hAnsi="Arial" w:cs="Arial"/>
          <w:sz w:val="22"/>
          <w:szCs w:val="22"/>
        </w:rPr>
        <w:t xml:space="preserve"> value net of allowance for loss on impairment (if any)</w:t>
      </w:r>
      <w:r w:rsidRPr="00F0696E">
        <w:rPr>
          <w:rFonts w:ascii="Arial" w:hAnsi="Arial" w:cs="Arial"/>
          <w:sz w:val="22"/>
          <w:szCs w:val="22"/>
          <w:cs/>
        </w:rPr>
        <w:t xml:space="preserve">. </w:t>
      </w:r>
    </w:p>
    <w:p w14:paraId="240F1701" w14:textId="77777777" w:rsidR="007862EF" w:rsidRPr="00F0696E" w:rsidRDefault="007862EF" w:rsidP="0071018A">
      <w:pPr>
        <w:spacing w:before="120" w:after="120" w:line="380" w:lineRule="exact"/>
        <w:ind w:left="547"/>
        <w:jc w:val="both"/>
        <w:rPr>
          <w:rFonts w:ascii="Arial" w:hAnsi="Arial" w:cs="Arial"/>
          <w:sz w:val="22"/>
          <w:szCs w:val="22"/>
        </w:rPr>
      </w:pPr>
      <w:r w:rsidRPr="00F0696E">
        <w:rPr>
          <w:rFonts w:ascii="Arial" w:hAnsi="Arial" w:cs="Arial"/>
          <w:sz w:val="22"/>
          <w:szCs w:val="22"/>
        </w:rPr>
        <w:t xml:space="preserve">Gain </w:t>
      </w:r>
      <w:r w:rsidRPr="00F0696E">
        <w:rPr>
          <w:rFonts w:ascii="Arial" w:hAnsi="Arial" w:cs="Arial"/>
          <w:sz w:val="22"/>
          <w:szCs w:val="22"/>
          <w:cs/>
        </w:rPr>
        <w:t>(</w:t>
      </w:r>
      <w:r w:rsidRPr="00F0696E">
        <w:rPr>
          <w:rFonts w:ascii="Arial" w:hAnsi="Arial" w:cs="Arial"/>
          <w:sz w:val="22"/>
          <w:szCs w:val="22"/>
        </w:rPr>
        <w:t>loss</w:t>
      </w:r>
      <w:r w:rsidRPr="00F0696E">
        <w:rPr>
          <w:rFonts w:ascii="Arial" w:hAnsi="Arial" w:cs="Arial"/>
          <w:sz w:val="22"/>
          <w:szCs w:val="22"/>
          <w:cs/>
        </w:rPr>
        <w:t xml:space="preserve">) </w:t>
      </w:r>
      <w:r w:rsidRPr="00F0696E">
        <w:rPr>
          <w:rFonts w:ascii="Arial" w:hAnsi="Arial" w:cs="Arial"/>
          <w:sz w:val="22"/>
          <w:szCs w:val="22"/>
        </w:rPr>
        <w:t xml:space="preserve">on disposal of assets foreclosed are </w:t>
      </w:r>
      <w:proofErr w:type="spellStart"/>
      <w:r w:rsidRPr="00F0696E">
        <w:rPr>
          <w:rFonts w:ascii="Arial" w:hAnsi="Arial" w:cs="Arial"/>
          <w:sz w:val="22"/>
          <w:szCs w:val="22"/>
        </w:rPr>
        <w:t>recognised</w:t>
      </w:r>
      <w:proofErr w:type="spellEnd"/>
      <w:r w:rsidRPr="00F0696E">
        <w:rPr>
          <w:rFonts w:ascii="Arial" w:hAnsi="Arial" w:cs="Arial"/>
          <w:sz w:val="22"/>
          <w:szCs w:val="22"/>
        </w:rPr>
        <w:t xml:space="preserve"> in profit or loss in the statements of comprehensive income upon disposal</w:t>
      </w:r>
      <w:r w:rsidRPr="00F0696E">
        <w:rPr>
          <w:rFonts w:ascii="Arial" w:hAnsi="Arial" w:cs="Arial"/>
          <w:sz w:val="22"/>
          <w:szCs w:val="22"/>
          <w:cs/>
        </w:rPr>
        <w:t xml:space="preserve">. </w:t>
      </w:r>
    </w:p>
    <w:p w14:paraId="71F250EF" w14:textId="77777777" w:rsidR="007862EF" w:rsidRPr="00F0696E" w:rsidRDefault="007862EF" w:rsidP="0071018A">
      <w:pPr>
        <w:spacing w:before="120" w:after="120" w:line="380" w:lineRule="exact"/>
        <w:ind w:left="547" w:right="28"/>
        <w:jc w:val="thaiDistribute"/>
        <w:rPr>
          <w:rFonts w:ascii="Arial" w:hAnsi="Arial" w:cs="Arial"/>
          <w:sz w:val="22"/>
          <w:szCs w:val="22"/>
        </w:rPr>
      </w:pPr>
      <w:r w:rsidRPr="00F0696E">
        <w:rPr>
          <w:rFonts w:ascii="Arial" w:hAnsi="Arial" w:cs="Arial"/>
          <w:sz w:val="22"/>
          <w:szCs w:val="22"/>
        </w:rPr>
        <w:t xml:space="preserve">Loss on impairment </w:t>
      </w:r>
      <w:r w:rsidRPr="00F0696E">
        <w:rPr>
          <w:rFonts w:ascii="Arial" w:hAnsi="Arial" w:cs="Arial"/>
          <w:sz w:val="22"/>
          <w:szCs w:val="22"/>
          <w:cs/>
        </w:rPr>
        <w:t>(</w:t>
      </w:r>
      <w:r w:rsidRPr="00F0696E">
        <w:rPr>
          <w:rFonts w:ascii="Arial" w:hAnsi="Arial" w:cs="Arial"/>
          <w:sz w:val="22"/>
          <w:szCs w:val="22"/>
        </w:rPr>
        <w:t>if any</w:t>
      </w:r>
      <w:r w:rsidRPr="00F0696E">
        <w:rPr>
          <w:rFonts w:ascii="Arial" w:hAnsi="Arial" w:cs="Arial"/>
          <w:sz w:val="22"/>
          <w:szCs w:val="22"/>
          <w:cs/>
        </w:rPr>
        <w:t xml:space="preserve">) </w:t>
      </w:r>
      <w:r w:rsidRPr="00F0696E">
        <w:rPr>
          <w:rFonts w:ascii="Arial" w:hAnsi="Arial" w:cs="Arial"/>
          <w:sz w:val="22"/>
          <w:szCs w:val="22"/>
        </w:rPr>
        <w:t xml:space="preserve">is </w:t>
      </w:r>
      <w:proofErr w:type="spellStart"/>
      <w:r w:rsidRPr="00F0696E">
        <w:rPr>
          <w:rFonts w:ascii="Arial" w:hAnsi="Arial" w:cs="Arial"/>
          <w:sz w:val="22"/>
          <w:szCs w:val="22"/>
        </w:rPr>
        <w:t>recognised</w:t>
      </w:r>
      <w:proofErr w:type="spellEnd"/>
      <w:r w:rsidRPr="00F0696E">
        <w:rPr>
          <w:rFonts w:ascii="Arial" w:hAnsi="Arial" w:cs="Arial"/>
          <w:sz w:val="22"/>
          <w:szCs w:val="22"/>
        </w:rPr>
        <w:t xml:space="preserve"> as an expense in the statements of comprehensive income</w:t>
      </w:r>
      <w:r w:rsidRPr="00F0696E">
        <w:rPr>
          <w:rFonts w:ascii="Arial" w:hAnsi="Arial" w:cs="Arial"/>
          <w:sz w:val="22"/>
          <w:szCs w:val="22"/>
          <w:cs/>
        </w:rPr>
        <w:t>.</w:t>
      </w:r>
    </w:p>
    <w:p w14:paraId="7817DD47" w14:textId="77777777" w:rsidR="007862EF" w:rsidRPr="00F0696E" w:rsidRDefault="007862EF" w:rsidP="00843B05">
      <w:pPr>
        <w:tabs>
          <w:tab w:val="left" w:pos="1200"/>
          <w:tab w:val="left" w:pos="1800"/>
          <w:tab w:val="left" w:pos="2400"/>
          <w:tab w:val="left" w:pos="3000"/>
        </w:tabs>
        <w:spacing w:before="120" w:after="120" w:line="380" w:lineRule="exact"/>
        <w:ind w:left="540" w:hanging="540"/>
        <w:jc w:val="thaiDistribute"/>
        <w:rPr>
          <w:rFonts w:ascii="Arial" w:hAnsi="Arial" w:cs="Arial"/>
          <w:b/>
          <w:bCs/>
          <w:sz w:val="22"/>
          <w:szCs w:val="22"/>
        </w:rPr>
      </w:pPr>
      <w:r w:rsidRPr="00F0696E">
        <w:rPr>
          <w:rFonts w:ascii="Arial" w:hAnsi="Arial" w:cs="Arial"/>
          <w:b/>
          <w:bCs/>
          <w:sz w:val="22"/>
          <w:szCs w:val="22"/>
        </w:rPr>
        <w:t>4</w:t>
      </w:r>
      <w:r w:rsidRPr="00F0696E">
        <w:rPr>
          <w:rFonts w:ascii="Arial" w:hAnsi="Arial" w:cs="Arial"/>
          <w:b/>
          <w:bCs/>
          <w:sz w:val="22"/>
          <w:szCs w:val="22"/>
          <w:cs/>
        </w:rPr>
        <w:t>.</w:t>
      </w:r>
      <w:r w:rsidR="00F36EA3" w:rsidRPr="00F0696E">
        <w:rPr>
          <w:rFonts w:ascii="Arial" w:hAnsi="Arial" w:cs="Arial"/>
          <w:b/>
          <w:bCs/>
          <w:sz w:val="22"/>
          <w:szCs w:val="22"/>
        </w:rPr>
        <w:t>9</w:t>
      </w:r>
      <w:r w:rsidRPr="00F0696E">
        <w:rPr>
          <w:rFonts w:ascii="Arial" w:hAnsi="Arial" w:cs="Arial"/>
          <w:b/>
          <w:bCs/>
          <w:sz w:val="22"/>
          <w:szCs w:val="22"/>
        </w:rPr>
        <w:tab/>
        <w:t>Land, buildings and equipment and depreciation</w:t>
      </w:r>
    </w:p>
    <w:p w14:paraId="4690E1C2" w14:textId="77777777" w:rsidR="007862EF" w:rsidRPr="00F0696E" w:rsidRDefault="007862EF" w:rsidP="00843B05">
      <w:pPr>
        <w:spacing w:before="120" w:after="120" w:line="380" w:lineRule="exact"/>
        <w:ind w:left="540"/>
        <w:jc w:val="both"/>
        <w:rPr>
          <w:rFonts w:ascii="Arial" w:hAnsi="Arial" w:cs="Arial"/>
          <w:sz w:val="22"/>
          <w:szCs w:val="22"/>
        </w:rPr>
      </w:pPr>
      <w:r w:rsidRPr="00F0696E">
        <w:rPr>
          <w:rFonts w:ascii="Arial" w:hAnsi="Arial" w:cs="Arial"/>
          <w:sz w:val="22"/>
          <w:szCs w:val="22"/>
        </w:rPr>
        <w:t xml:space="preserve">Land is stated at cost. Buildings and equipment are stated at cost less accumulated depreciation and allowance for impairment (if any). </w:t>
      </w:r>
    </w:p>
    <w:p w14:paraId="3F3197C8" w14:textId="77777777" w:rsidR="007862EF" w:rsidRPr="00F0696E" w:rsidRDefault="007862EF" w:rsidP="00843B05">
      <w:pPr>
        <w:spacing w:before="120" w:after="240" w:line="380" w:lineRule="exact"/>
        <w:ind w:left="547"/>
        <w:jc w:val="both"/>
        <w:rPr>
          <w:rFonts w:ascii="Arial" w:hAnsi="Arial" w:cs="Arial"/>
          <w:sz w:val="22"/>
          <w:szCs w:val="22"/>
          <w:cs/>
        </w:rPr>
      </w:pPr>
      <w:r w:rsidRPr="00F0696E">
        <w:rPr>
          <w:rFonts w:ascii="Arial" w:hAnsi="Arial" w:cs="Arial"/>
          <w:sz w:val="22"/>
          <w:szCs w:val="22"/>
        </w:rPr>
        <w:t xml:space="preserve">Depreciation of buildings and equipment is calculated by reference to their costs on a </w:t>
      </w:r>
      <w:r w:rsidR="00F0696E">
        <w:rPr>
          <w:rFonts w:ascii="Arial" w:hAnsi="Arial" w:cs="Arial"/>
          <w:sz w:val="22"/>
          <w:szCs w:val="22"/>
        </w:rPr>
        <w:t xml:space="preserve">  </w:t>
      </w:r>
      <w:r w:rsidRPr="00F0696E">
        <w:rPr>
          <w:rFonts w:ascii="Arial" w:hAnsi="Arial" w:cs="Arial"/>
          <w:sz w:val="22"/>
          <w:szCs w:val="22"/>
        </w:rPr>
        <w:t>straight</w:t>
      </w:r>
      <w:r w:rsidRPr="00F0696E">
        <w:rPr>
          <w:rFonts w:ascii="Arial" w:hAnsi="Arial" w:cs="Arial"/>
          <w:sz w:val="22"/>
          <w:szCs w:val="22"/>
          <w:cs/>
        </w:rPr>
        <w:t>-</w:t>
      </w:r>
      <w:r w:rsidRPr="00F0696E">
        <w:rPr>
          <w:rFonts w:ascii="Arial" w:hAnsi="Arial" w:cs="Arial"/>
          <w:sz w:val="22"/>
          <w:szCs w:val="22"/>
        </w:rPr>
        <w:t>line basis over the following estimated useful lives</w:t>
      </w:r>
      <w:r w:rsidRPr="00F0696E">
        <w:rPr>
          <w:rFonts w:ascii="Arial" w:hAnsi="Arial" w:cs="Arial"/>
          <w:sz w:val="22"/>
          <w:szCs w:val="22"/>
          <w:cs/>
        </w:rPr>
        <w:t>:</w:t>
      </w:r>
    </w:p>
    <w:tbl>
      <w:tblPr>
        <w:tblW w:w="7632" w:type="dxa"/>
        <w:tblInd w:w="1098" w:type="dxa"/>
        <w:tblLook w:val="04A0" w:firstRow="1" w:lastRow="0" w:firstColumn="1" w:lastColumn="0" w:noHBand="0" w:noVBand="1"/>
      </w:tblPr>
      <w:tblGrid>
        <w:gridCol w:w="4392"/>
        <w:gridCol w:w="236"/>
        <w:gridCol w:w="3004"/>
      </w:tblGrid>
      <w:tr w:rsidR="008A0837" w:rsidRPr="00F0696E" w14:paraId="0E9D245B" w14:textId="77777777" w:rsidTr="00A86F70">
        <w:tc>
          <w:tcPr>
            <w:tcW w:w="4392" w:type="dxa"/>
            <w:shd w:val="clear" w:color="auto" w:fill="auto"/>
          </w:tcPr>
          <w:p w14:paraId="6C98B85C" w14:textId="77777777" w:rsidR="007862EF" w:rsidRPr="00F0696E" w:rsidRDefault="007862EF" w:rsidP="00843B05">
            <w:pPr>
              <w:spacing w:line="380" w:lineRule="exact"/>
              <w:jc w:val="both"/>
              <w:rPr>
                <w:rFonts w:ascii="Arial" w:hAnsi="Arial" w:cs="Arial"/>
                <w:sz w:val="22"/>
                <w:szCs w:val="22"/>
              </w:rPr>
            </w:pPr>
            <w:r w:rsidRPr="00F0696E">
              <w:rPr>
                <w:rFonts w:ascii="Arial" w:hAnsi="Arial" w:cs="Arial"/>
                <w:sz w:val="22"/>
                <w:szCs w:val="22"/>
              </w:rPr>
              <w:t xml:space="preserve">Building </w:t>
            </w:r>
          </w:p>
        </w:tc>
        <w:tc>
          <w:tcPr>
            <w:tcW w:w="236" w:type="dxa"/>
            <w:shd w:val="clear" w:color="auto" w:fill="auto"/>
          </w:tcPr>
          <w:p w14:paraId="39E5800F" w14:textId="77777777" w:rsidR="007862EF" w:rsidRPr="00F0696E" w:rsidRDefault="007862EF" w:rsidP="00843B05">
            <w:pPr>
              <w:spacing w:line="380" w:lineRule="exact"/>
              <w:jc w:val="center"/>
              <w:rPr>
                <w:rFonts w:ascii="Arial" w:hAnsi="Arial" w:cs="Arial"/>
                <w:sz w:val="22"/>
                <w:szCs w:val="22"/>
              </w:rPr>
            </w:pPr>
          </w:p>
        </w:tc>
        <w:tc>
          <w:tcPr>
            <w:tcW w:w="3004" w:type="dxa"/>
            <w:shd w:val="clear" w:color="auto" w:fill="auto"/>
          </w:tcPr>
          <w:p w14:paraId="346E82D0" w14:textId="77777777" w:rsidR="007862EF" w:rsidRPr="00F0696E" w:rsidRDefault="007862EF" w:rsidP="00115098">
            <w:pPr>
              <w:tabs>
                <w:tab w:val="left" w:pos="458"/>
              </w:tabs>
              <w:spacing w:line="380" w:lineRule="exact"/>
              <w:jc w:val="right"/>
              <w:rPr>
                <w:rFonts w:ascii="Arial" w:hAnsi="Arial" w:cs="Arial"/>
                <w:sz w:val="22"/>
                <w:szCs w:val="22"/>
              </w:rPr>
            </w:pPr>
            <w:r w:rsidRPr="00F0696E">
              <w:rPr>
                <w:rFonts w:ascii="Arial" w:hAnsi="Arial" w:cs="Arial"/>
                <w:sz w:val="22"/>
                <w:szCs w:val="22"/>
              </w:rPr>
              <w:t>10 years</w:t>
            </w:r>
          </w:p>
        </w:tc>
      </w:tr>
      <w:tr w:rsidR="008A0837" w:rsidRPr="00F0696E" w14:paraId="42C7CE95" w14:textId="77777777" w:rsidTr="00A86F70">
        <w:tc>
          <w:tcPr>
            <w:tcW w:w="4392" w:type="dxa"/>
            <w:shd w:val="clear" w:color="auto" w:fill="auto"/>
          </w:tcPr>
          <w:p w14:paraId="3D8872C7" w14:textId="77777777" w:rsidR="007862EF" w:rsidRPr="00F0696E" w:rsidRDefault="007862EF" w:rsidP="00843B05">
            <w:pPr>
              <w:spacing w:line="380" w:lineRule="exact"/>
              <w:jc w:val="both"/>
              <w:rPr>
                <w:rFonts w:ascii="Arial" w:hAnsi="Arial" w:cs="Arial"/>
                <w:sz w:val="22"/>
                <w:szCs w:val="22"/>
              </w:rPr>
            </w:pPr>
            <w:r w:rsidRPr="00F0696E">
              <w:rPr>
                <w:rFonts w:ascii="Arial" w:hAnsi="Arial" w:cs="Arial"/>
                <w:sz w:val="22"/>
                <w:szCs w:val="22"/>
              </w:rPr>
              <w:t>Building improvement</w:t>
            </w:r>
          </w:p>
        </w:tc>
        <w:tc>
          <w:tcPr>
            <w:tcW w:w="236" w:type="dxa"/>
            <w:shd w:val="clear" w:color="auto" w:fill="auto"/>
          </w:tcPr>
          <w:p w14:paraId="36A80D37" w14:textId="77777777" w:rsidR="007862EF" w:rsidRPr="00F0696E" w:rsidRDefault="007862EF" w:rsidP="00843B05">
            <w:pPr>
              <w:spacing w:line="380" w:lineRule="exact"/>
              <w:jc w:val="center"/>
              <w:rPr>
                <w:rFonts w:ascii="Arial" w:hAnsi="Arial" w:cs="Arial"/>
                <w:sz w:val="22"/>
                <w:szCs w:val="22"/>
              </w:rPr>
            </w:pPr>
          </w:p>
        </w:tc>
        <w:tc>
          <w:tcPr>
            <w:tcW w:w="3004" w:type="dxa"/>
            <w:shd w:val="clear" w:color="auto" w:fill="auto"/>
          </w:tcPr>
          <w:p w14:paraId="680FD769" w14:textId="77777777" w:rsidR="007862EF" w:rsidRPr="00F0696E" w:rsidRDefault="00A86F70" w:rsidP="00115098">
            <w:pPr>
              <w:tabs>
                <w:tab w:val="left" w:pos="458"/>
              </w:tabs>
              <w:spacing w:line="380" w:lineRule="exact"/>
              <w:jc w:val="right"/>
              <w:rPr>
                <w:rFonts w:ascii="Arial" w:hAnsi="Arial" w:cs="Arial"/>
                <w:sz w:val="22"/>
                <w:szCs w:val="22"/>
              </w:rPr>
            </w:pPr>
            <w:r>
              <w:rPr>
                <w:rFonts w:ascii="Arial" w:hAnsi="Arial" w:cs="Arial"/>
                <w:sz w:val="22"/>
                <w:szCs w:val="22"/>
              </w:rPr>
              <w:t>Not more than</w:t>
            </w:r>
            <w:r w:rsidR="00115098">
              <w:rPr>
                <w:rFonts w:ascii="Arial" w:hAnsi="Arial" w:cs="Arial"/>
                <w:sz w:val="22"/>
                <w:szCs w:val="22"/>
              </w:rPr>
              <w:t xml:space="preserve"> </w:t>
            </w:r>
            <w:r w:rsidR="007862EF" w:rsidRPr="00F0696E">
              <w:rPr>
                <w:rFonts w:ascii="Arial" w:hAnsi="Arial" w:cs="Arial"/>
                <w:sz w:val="22"/>
                <w:szCs w:val="22"/>
              </w:rPr>
              <w:t>10 years</w:t>
            </w:r>
          </w:p>
        </w:tc>
      </w:tr>
      <w:tr w:rsidR="008A0837" w:rsidRPr="00F0696E" w14:paraId="753D7F2F" w14:textId="77777777" w:rsidTr="00A86F70">
        <w:tc>
          <w:tcPr>
            <w:tcW w:w="4392" w:type="dxa"/>
            <w:shd w:val="clear" w:color="auto" w:fill="auto"/>
          </w:tcPr>
          <w:p w14:paraId="064CF224" w14:textId="77777777" w:rsidR="007862EF" w:rsidRPr="00F0696E" w:rsidRDefault="007862EF" w:rsidP="00843B05">
            <w:pPr>
              <w:spacing w:line="380" w:lineRule="exact"/>
              <w:jc w:val="both"/>
              <w:rPr>
                <w:rFonts w:ascii="Arial" w:hAnsi="Arial" w:cs="Arial"/>
                <w:sz w:val="22"/>
                <w:szCs w:val="22"/>
              </w:rPr>
            </w:pPr>
            <w:r w:rsidRPr="00F0696E">
              <w:rPr>
                <w:rFonts w:ascii="Arial" w:hAnsi="Arial" w:cs="Arial"/>
                <w:sz w:val="22"/>
                <w:szCs w:val="22"/>
              </w:rPr>
              <w:t xml:space="preserve">Furniture and office equipment        </w:t>
            </w:r>
          </w:p>
        </w:tc>
        <w:tc>
          <w:tcPr>
            <w:tcW w:w="236" w:type="dxa"/>
            <w:shd w:val="clear" w:color="auto" w:fill="auto"/>
          </w:tcPr>
          <w:p w14:paraId="50F1F18B" w14:textId="77777777" w:rsidR="007862EF" w:rsidRPr="00F0696E" w:rsidRDefault="007862EF" w:rsidP="00843B05">
            <w:pPr>
              <w:spacing w:line="380" w:lineRule="exact"/>
              <w:jc w:val="center"/>
              <w:rPr>
                <w:rFonts w:ascii="Arial" w:hAnsi="Arial" w:cs="Arial"/>
                <w:sz w:val="22"/>
                <w:szCs w:val="22"/>
              </w:rPr>
            </w:pPr>
          </w:p>
        </w:tc>
        <w:tc>
          <w:tcPr>
            <w:tcW w:w="3004" w:type="dxa"/>
            <w:shd w:val="clear" w:color="auto" w:fill="auto"/>
          </w:tcPr>
          <w:p w14:paraId="6CCC509D" w14:textId="77777777" w:rsidR="007862EF" w:rsidRPr="00F0696E" w:rsidRDefault="007862EF" w:rsidP="00115098">
            <w:pPr>
              <w:tabs>
                <w:tab w:val="left" w:pos="458"/>
              </w:tabs>
              <w:spacing w:line="380" w:lineRule="exact"/>
              <w:jc w:val="right"/>
              <w:rPr>
                <w:rFonts w:ascii="Arial" w:hAnsi="Arial" w:cs="Arial"/>
                <w:sz w:val="22"/>
                <w:szCs w:val="22"/>
              </w:rPr>
            </w:pPr>
            <w:r w:rsidRPr="00F0696E">
              <w:rPr>
                <w:rFonts w:ascii="Arial" w:hAnsi="Arial" w:cs="Arial"/>
                <w:sz w:val="22"/>
                <w:szCs w:val="22"/>
              </w:rPr>
              <w:t xml:space="preserve"> 5 years</w:t>
            </w:r>
          </w:p>
        </w:tc>
      </w:tr>
      <w:tr w:rsidR="008A0837" w:rsidRPr="00F0696E" w14:paraId="02C74F5A" w14:textId="77777777" w:rsidTr="00A86F70">
        <w:tc>
          <w:tcPr>
            <w:tcW w:w="4392" w:type="dxa"/>
            <w:shd w:val="clear" w:color="auto" w:fill="auto"/>
          </w:tcPr>
          <w:p w14:paraId="53451A7F" w14:textId="77777777" w:rsidR="007862EF" w:rsidRPr="00F0696E" w:rsidRDefault="007862EF" w:rsidP="00843B05">
            <w:pPr>
              <w:spacing w:line="380" w:lineRule="exact"/>
              <w:jc w:val="both"/>
              <w:rPr>
                <w:rFonts w:ascii="Arial" w:hAnsi="Arial" w:cs="Arial"/>
                <w:sz w:val="22"/>
                <w:szCs w:val="22"/>
              </w:rPr>
            </w:pPr>
            <w:r w:rsidRPr="00F0696E">
              <w:rPr>
                <w:rFonts w:ascii="Arial" w:hAnsi="Arial" w:cs="Arial"/>
                <w:sz w:val="22"/>
                <w:szCs w:val="22"/>
              </w:rPr>
              <w:t xml:space="preserve">Computers and equipment               </w:t>
            </w:r>
          </w:p>
        </w:tc>
        <w:tc>
          <w:tcPr>
            <w:tcW w:w="236" w:type="dxa"/>
            <w:shd w:val="clear" w:color="auto" w:fill="auto"/>
          </w:tcPr>
          <w:p w14:paraId="1D164DAF" w14:textId="77777777" w:rsidR="007862EF" w:rsidRPr="00F0696E" w:rsidRDefault="007862EF" w:rsidP="00843B05">
            <w:pPr>
              <w:spacing w:line="380" w:lineRule="exact"/>
              <w:jc w:val="center"/>
              <w:rPr>
                <w:rFonts w:ascii="Arial" w:hAnsi="Arial" w:cs="Arial"/>
                <w:sz w:val="22"/>
                <w:szCs w:val="22"/>
              </w:rPr>
            </w:pPr>
          </w:p>
        </w:tc>
        <w:tc>
          <w:tcPr>
            <w:tcW w:w="3004" w:type="dxa"/>
            <w:shd w:val="clear" w:color="auto" w:fill="auto"/>
          </w:tcPr>
          <w:p w14:paraId="7BAEFA5A" w14:textId="77777777" w:rsidR="007862EF" w:rsidRPr="00F0696E" w:rsidRDefault="007862EF" w:rsidP="00115098">
            <w:pPr>
              <w:tabs>
                <w:tab w:val="left" w:pos="458"/>
              </w:tabs>
              <w:spacing w:line="380" w:lineRule="exact"/>
              <w:jc w:val="right"/>
              <w:rPr>
                <w:rFonts w:ascii="Arial" w:hAnsi="Arial" w:cs="Arial"/>
                <w:sz w:val="22"/>
                <w:szCs w:val="22"/>
              </w:rPr>
            </w:pPr>
            <w:r w:rsidRPr="00F0696E">
              <w:rPr>
                <w:rFonts w:ascii="Arial" w:hAnsi="Arial" w:cs="Arial"/>
                <w:sz w:val="22"/>
                <w:szCs w:val="22"/>
              </w:rPr>
              <w:t xml:space="preserve"> 5 years</w:t>
            </w:r>
          </w:p>
        </w:tc>
      </w:tr>
      <w:tr w:rsidR="008A0837" w:rsidRPr="00F0696E" w14:paraId="240E1730" w14:textId="77777777" w:rsidTr="00A86F70">
        <w:tc>
          <w:tcPr>
            <w:tcW w:w="4392" w:type="dxa"/>
            <w:shd w:val="clear" w:color="auto" w:fill="auto"/>
          </w:tcPr>
          <w:p w14:paraId="333BDE87" w14:textId="77777777" w:rsidR="007862EF" w:rsidRPr="00F0696E" w:rsidRDefault="007862EF" w:rsidP="00843B05">
            <w:pPr>
              <w:spacing w:line="380" w:lineRule="exact"/>
              <w:jc w:val="both"/>
              <w:rPr>
                <w:rFonts w:ascii="Arial" w:hAnsi="Arial" w:cs="Arial"/>
                <w:sz w:val="22"/>
                <w:szCs w:val="22"/>
              </w:rPr>
            </w:pPr>
            <w:r w:rsidRPr="00F0696E">
              <w:rPr>
                <w:rFonts w:ascii="Arial" w:hAnsi="Arial" w:cs="Arial"/>
                <w:sz w:val="22"/>
                <w:szCs w:val="22"/>
              </w:rPr>
              <w:t>Motor vehicles</w:t>
            </w:r>
          </w:p>
        </w:tc>
        <w:tc>
          <w:tcPr>
            <w:tcW w:w="236" w:type="dxa"/>
            <w:shd w:val="clear" w:color="auto" w:fill="auto"/>
          </w:tcPr>
          <w:p w14:paraId="1AD4A8AE" w14:textId="77777777" w:rsidR="007862EF" w:rsidRPr="00F0696E" w:rsidRDefault="007862EF" w:rsidP="00843B05">
            <w:pPr>
              <w:spacing w:line="380" w:lineRule="exact"/>
              <w:jc w:val="center"/>
              <w:rPr>
                <w:rFonts w:ascii="Arial" w:hAnsi="Arial" w:cs="Arial"/>
                <w:sz w:val="22"/>
                <w:szCs w:val="22"/>
              </w:rPr>
            </w:pPr>
          </w:p>
        </w:tc>
        <w:tc>
          <w:tcPr>
            <w:tcW w:w="3004" w:type="dxa"/>
            <w:shd w:val="clear" w:color="auto" w:fill="auto"/>
          </w:tcPr>
          <w:p w14:paraId="6B57D833" w14:textId="77777777" w:rsidR="007862EF" w:rsidRPr="00F0696E" w:rsidRDefault="007862EF" w:rsidP="00115098">
            <w:pPr>
              <w:tabs>
                <w:tab w:val="left" w:pos="458"/>
              </w:tabs>
              <w:spacing w:line="380" w:lineRule="exact"/>
              <w:jc w:val="right"/>
              <w:rPr>
                <w:rFonts w:ascii="Arial" w:hAnsi="Arial" w:cs="Arial"/>
                <w:sz w:val="22"/>
                <w:szCs w:val="22"/>
              </w:rPr>
            </w:pPr>
            <w:r w:rsidRPr="00F0696E">
              <w:rPr>
                <w:rFonts w:ascii="Arial" w:hAnsi="Arial" w:cs="Arial"/>
                <w:sz w:val="22"/>
                <w:szCs w:val="22"/>
              </w:rPr>
              <w:t xml:space="preserve"> 7 years</w:t>
            </w:r>
          </w:p>
        </w:tc>
      </w:tr>
    </w:tbl>
    <w:p w14:paraId="4B9C4D40" w14:textId="77777777" w:rsidR="007862EF" w:rsidRPr="00F0696E" w:rsidRDefault="007862EF" w:rsidP="00843B05">
      <w:pPr>
        <w:spacing w:before="240" w:after="120" w:line="380" w:lineRule="exact"/>
        <w:ind w:left="547"/>
        <w:jc w:val="thaiDistribute"/>
        <w:outlineLvl w:val="0"/>
        <w:rPr>
          <w:rFonts w:ascii="Arial" w:hAnsi="Arial" w:cs="Arial"/>
          <w:sz w:val="22"/>
          <w:szCs w:val="22"/>
        </w:rPr>
      </w:pPr>
      <w:r w:rsidRPr="00F0696E">
        <w:rPr>
          <w:rFonts w:ascii="Arial" w:hAnsi="Arial" w:cs="Arial"/>
          <w:sz w:val="22"/>
          <w:szCs w:val="22"/>
        </w:rPr>
        <w:t>Depreciation is included in determining income.</w:t>
      </w:r>
    </w:p>
    <w:p w14:paraId="464C6EA9" w14:textId="77777777" w:rsidR="007862EF" w:rsidRPr="00F0696E" w:rsidRDefault="007862EF" w:rsidP="00843B05">
      <w:pPr>
        <w:spacing w:before="120" w:after="120" w:line="380" w:lineRule="exact"/>
        <w:ind w:left="547"/>
        <w:jc w:val="thaiDistribute"/>
        <w:outlineLvl w:val="0"/>
        <w:rPr>
          <w:rFonts w:ascii="Arial" w:hAnsi="Arial" w:cs="Arial"/>
          <w:sz w:val="22"/>
          <w:szCs w:val="22"/>
        </w:rPr>
      </w:pPr>
      <w:r w:rsidRPr="00F0696E">
        <w:rPr>
          <w:rFonts w:ascii="Arial" w:hAnsi="Arial" w:cs="Arial"/>
          <w:sz w:val="22"/>
          <w:szCs w:val="22"/>
        </w:rPr>
        <w:t>No depreciation is provided on land and assets under construction.</w:t>
      </w:r>
    </w:p>
    <w:p w14:paraId="7D3E1E23" w14:textId="77777777" w:rsidR="00EC1B85" w:rsidRDefault="00EC1B85">
      <w:pPr>
        <w:overflowPunct/>
        <w:autoSpaceDE/>
        <w:autoSpaceDN/>
        <w:adjustRightInd/>
        <w:textAlignment w:val="auto"/>
        <w:rPr>
          <w:rFonts w:ascii="Arial" w:hAnsi="Arial" w:cs="Arial"/>
          <w:sz w:val="22"/>
          <w:szCs w:val="22"/>
        </w:rPr>
      </w:pPr>
      <w:r>
        <w:rPr>
          <w:rFonts w:ascii="Arial" w:hAnsi="Arial" w:cs="Arial"/>
          <w:sz w:val="22"/>
          <w:szCs w:val="22"/>
        </w:rPr>
        <w:br w:type="page"/>
      </w:r>
    </w:p>
    <w:p w14:paraId="53170F43" w14:textId="77777777" w:rsidR="007862EF" w:rsidRPr="00F0696E" w:rsidRDefault="007862EF" w:rsidP="00843B05">
      <w:pPr>
        <w:spacing w:before="120" w:after="120" w:line="380" w:lineRule="exact"/>
        <w:ind w:left="547"/>
        <w:jc w:val="thaiDistribute"/>
        <w:outlineLvl w:val="0"/>
        <w:rPr>
          <w:rFonts w:ascii="Arial" w:hAnsi="Arial" w:cs="Arial"/>
          <w:sz w:val="22"/>
          <w:szCs w:val="22"/>
        </w:rPr>
      </w:pPr>
      <w:r w:rsidRPr="00F0696E">
        <w:rPr>
          <w:rFonts w:ascii="Arial" w:hAnsi="Arial" w:cs="Arial"/>
          <w:sz w:val="22"/>
          <w:szCs w:val="22"/>
        </w:rPr>
        <w:lastRenderedPageBreak/>
        <w:t xml:space="preserve">An item of land, buildings and equipment is </w:t>
      </w:r>
      <w:proofErr w:type="spellStart"/>
      <w:r w:rsidRPr="00F0696E">
        <w:rPr>
          <w:rFonts w:ascii="Arial" w:hAnsi="Arial" w:cs="Arial"/>
          <w:sz w:val="22"/>
          <w:szCs w:val="22"/>
        </w:rPr>
        <w:t>derecognised</w:t>
      </w:r>
      <w:proofErr w:type="spellEnd"/>
      <w:r w:rsidRPr="00F0696E">
        <w:rPr>
          <w:rFonts w:ascii="Arial" w:hAnsi="Arial" w:cs="Arial"/>
          <w:sz w:val="22"/>
          <w:szCs w:val="22"/>
        </w:rPr>
        <w:t xml:space="preserve"> upon disposal or when no future economic benefits are expected from its use or disposal. Any gain or loss arising on disposal of an asset is </w:t>
      </w:r>
      <w:proofErr w:type="spellStart"/>
      <w:r w:rsidRPr="00F0696E">
        <w:rPr>
          <w:rFonts w:ascii="Arial" w:hAnsi="Arial" w:cs="Arial"/>
          <w:sz w:val="22"/>
          <w:szCs w:val="22"/>
        </w:rPr>
        <w:t>recognised</w:t>
      </w:r>
      <w:proofErr w:type="spellEnd"/>
      <w:r w:rsidRPr="00F0696E">
        <w:rPr>
          <w:rFonts w:ascii="Arial" w:hAnsi="Arial" w:cs="Arial"/>
          <w:sz w:val="22"/>
          <w:szCs w:val="22"/>
        </w:rPr>
        <w:t xml:space="preserve"> </w:t>
      </w:r>
      <w:r w:rsidR="00115DF9" w:rsidRPr="00F0696E">
        <w:rPr>
          <w:rFonts w:ascii="Arial" w:hAnsi="Arial" w:cs="Arial"/>
          <w:sz w:val="22"/>
          <w:szCs w:val="22"/>
        </w:rPr>
        <w:t xml:space="preserve">in profit or loss </w:t>
      </w:r>
      <w:r w:rsidRPr="00F0696E">
        <w:rPr>
          <w:rFonts w:ascii="Arial" w:hAnsi="Arial" w:cs="Arial"/>
          <w:sz w:val="22"/>
          <w:szCs w:val="22"/>
        </w:rPr>
        <w:t xml:space="preserve">in the statement of comprehensive income when the assets are </w:t>
      </w:r>
      <w:proofErr w:type="spellStart"/>
      <w:r w:rsidRPr="00F0696E">
        <w:rPr>
          <w:rFonts w:ascii="Arial" w:hAnsi="Arial" w:cs="Arial"/>
          <w:sz w:val="22"/>
          <w:szCs w:val="22"/>
        </w:rPr>
        <w:t>derecognised</w:t>
      </w:r>
      <w:proofErr w:type="spellEnd"/>
      <w:r w:rsidRPr="00F0696E">
        <w:rPr>
          <w:rFonts w:ascii="Arial" w:hAnsi="Arial" w:cs="Arial"/>
          <w:sz w:val="22"/>
          <w:szCs w:val="22"/>
        </w:rPr>
        <w:t>.</w:t>
      </w:r>
    </w:p>
    <w:p w14:paraId="36B16292" w14:textId="77777777" w:rsidR="007862EF" w:rsidRPr="00F0696E" w:rsidRDefault="007862EF" w:rsidP="00843B05">
      <w:pPr>
        <w:tabs>
          <w:tab w:val="left" w:pos="1200"/>
          <w:tab w:val="left" w:pos="1800"/>
          <w:tab w:val="left" w:pos="2400"/>
          <w:tab w:val="left" w:pos="3000"/>
        </w:tabs>
        <w:spacing w:before="120" w:after="120" w:line="380" w:lineRule="exact"/>
        <w:ind w:left="540" w:hanging="540"/>
        <w:jc w:val="thaiDistribute"/>
        <w:rPr>
          <w:rFonts w:ascii="Arial" w:hAnsi="Arial" w:cs="Arial"/>
          <w:b/>
          <w:bCs/>
          <w:sz w:val="22"/>
          <w:szCs w:val="22"/>
        </w:rPr>
      </w:pPr>
      <w:r w:rsidRPr="00F0696E">
        <w:rPr>
          <w:rFonts w:ascii="Arial" w:hAnsi="Arial" w:cs="Arial"/>
          <w:b/>
          <w:bCs/>
          <w:sz w:val="22"/>
          <w:szCs w:val="22"/>
        </w:rPr>
        <w:t>4</w:t>
      </w:r>
      <w:r w:rsidRPr="00F0696E">
        <w:rPr>
          <w:rFonts w:ascii="Arial" w:hAnsi="Arial" w:cs="Arial"/>
          <w:b/>
          <w:bCs/>
          <w:sz w:val="22"/>
          <w:szCs w:val="22"/>
          <w:cs/>
        </w:rPr>
        <w:t>.</w:t>
      </w:r>
      <w:r w:rsidR="003B32AB" w:rsidRPr="00F0696E">
        <w:rPr>
          <w:rFonts w:ascii="Arial" w:hAnsi="Arial" w:cs="Arial"/>
          <w:b/>
          <w:bCs/>
          <w:sz w:val="22"/>
          <w:szCs w:val="22"/>
        </w:rPr>
        <w:t>10</w:t>
      </w:r>
      <w:r w:rsidRPr="00F0696E">
        <w:rPr>
          <w:rFonts w:ascii="Arial" w:hAnsi="Arial" w:cs="Arial"/>
          <w:b/>
          <w:bCs/>
          <w:sz w:val="22"/>
          <w:szCs w:val="22"/>
        </w:rPr>
        <w:tab/>
      </w:r>
      <w:r w:rsidR="003B32AB" w:rsidRPr="00F0696E">
        <w:rPr>
          <w:rFonts w:ascii="Arial" w:hAnsi="Arial" w:cs="Arial"/>
          <w:b/>
          <w:bCs/>
          <w:sz w:val="22"/>
          <w:szCs w:val="22"/>
        </w:rPr>
        <w:t>Lease liabilities</w:t>
      </w:r>
    </w:p>
    <w:p w14:paraId="4E1F3DBA" w14:textId="77777777" w:rsidR="003B32AB" w:rsidRPr="00F0696E" w:rsidRDefault="006E2B9F" w:rsidP="00843B05">
      <w:pPr>
        <w:spacing w:before="120" w:after="120" w:line="380" w:lineRule="exact"/>
        <w:ind w:left="547"/>
        <w:jc w:val="thaiDistribute"/>
        <w:outlineLvl w:val="0"/>
        <w:rPr>
          <w:rFonts w:ascii="Arial" w:hAnsi="Arial" w:cs="Arial"/>
          <w:sz w:val="22"/>
          <w:szCs w:val="22"/>
        </w:rPr>
      </w:pPr>
      <w:r w:rsidRPr="00F0696E">
        <w:rPr>
          <w:rFonts w:ascii="Arial" w:hAnsi="Arial" w:cs="Arial"/>
          <w:sz w:val="22"/>
          <w:szCs w:val="22"/>
        </w:rPr>
        <w:t xml:space="preserve">At inception of contact, the Company assesses whether a contract is, or contains, a lease. </w:t>
      </w:r>
      <w:r w:rsidR="00631006" w:rsidRPr="00F0696E">
        <w:rPr>
          <w:rFonts w:ascii="Arial" w:hAnsi="Arial" w:cs="Arial"/>
          <w:sz w:val="22"/>
          <w:szCs w:val="22"/>
        </w:rPr>
        <w:t xml:space="preserve"> </w:t>
      </w:r>
      <w:r w:rsidRPr="00F0696E">
        <w:rPr>
          <w:rFonts w:ascii="Arial" w:hAnsi="Arial" w:cs="Arial"/>
          <w:sz w:val="22"/>
          <w:szCs w:val="22"/>
        </w:rPr>
        <w:t xml:space="preserve"> A contract is, or contains, a lease if the contract conveys the right to control the use of an identified asset for </w:t>
      </w:r>
      <w:proofErr w:type="gramStart"/>
      <w:r w:rsidRPr="00F0696E">
        <w:rPr>
          <w:rFonts w:ascii="Arial" w:hAnsi="Arial" w:cs="Arial"/>
          <w:sz w:val="22"/>
          <w:szCs w:val="22"/>
        </w:rPr>
        <w:t>a period of time</w:t>
      </w:r>
      <w:proofErr w:type="gramEnd"/>
      <w:r w:rsidRPr="00F0696E">
        <w:rPr>
          <w:rFonts w:ascii="Arial" w:hAnsi="Arial" w:cs="Arial"/>
          <w:sz w:val="22"/>
          <w:szCs w:val="22"/>
        </w:rPr>
        <w:t xml:space="preserve"> in exchange for consideration.</w:t>
      </w:r>
    </w:p>
    <w:p w14:paraId="1F8FD560" w14:textId="77777777" w:rsidR="00F82F00" w:rsidRPr="00F0696E" w:rsidRDefault="00F82F00" w:rsidP="00843B05">
      <w:pPr>
        <w:spacing w:before="120" w:after="120" w:line="380" w:lineRule="exact"/>
        <w:ind w:left="547"/>
        <w:jc w:val="thaiDistribute"/>
        <w:rPr>
          <w:rFonts w:ascii="Arial" w:hAnsi="Arial" w:cs="Arial"/>
          <w:sz w:val="22"/>
          <w:szCs w:val="22"/>
        </w:rPr>
      </w:pPr>
      <w:r w:rsidRPr="00F0696E">
        <w:rPr>
          <w:rFonts w:ascii="Arial" w:hAnsi="Arial" w:cs="Arial"/>
          <w:sz w:val="22"/>
          <w:szCs w:val="22"/>
        </w:rPr>
        <w:t xml:space="preserve">The Company applies a single recognition and measurement </w:t>
      </w:r>
      <w:r w:rsidR="00790C8C" w:rsidRPr="00F0696E">
        <w:rPr>
          <w:rFonts w:ascii="Arial" w:hAnsi="Arial" w:cs="Arial"/>
          <w:sz w:val="22"/>
          <w:szCs w:val="22"/>
        </w:rPr>
        <w:t xml:space="preserve">approach </w:t>
      </w:r>
      <w:r w:rsidRPr="00F0696E">
        <w:rPr>
          <w:rFonts w:ascii="Arial" w:hAnsi="Arial" w:cs="Arial"/>
          <w:sz w:val="22"/>
          <w:szCs w:val="22"/>
        </w:rPr>
        <w:t>of all leases, except for short-term leases and leases of low</w:t>
      </w:r>
      <w:r w:rsidR="00790C8C" w:rsidRPr="00F0696E">
        <w:rPr>
          <w:rFonts w:ascii="Arial" w:hAnsi="Arial" w:cs="Arial"/>
          <w:sz w:val="22"/>
          <w:szCs w:val="22"/>
        </w:rPr>
        <w:t>-</w:t>
      </w:r>
      <w:r w:rsidRPr="00F0696E">
        <w:rPr>
          <w:rFonts w:ascii="Arial" w:hAnsi="Arial" w:cs="Arial"/>
          <w:sz w:val="22"/>
          <w:szCs w:val="22"/>
        </w:rPr>
        <w:t>value</w:t>
      </w:r>
      <w:r w:rsidR="00790C8C" w:rsidRPr="00F0696E">
        <w:rPr>
          <w:rFonts w:ascii="Arial" w:hAnsi="Arial" w:cs="Arial"/>
          <w:sz w:val="22"/>
          <w:szCs w:val="22"/>
        </w:rPr>
        <w:t xml:space="preserve"> assets</w:t>
      </w:r>
      <w:r w:rsidRPr="00F0696E">
        <w:rPr>
          <w:rFonts w:ascii="Arial" w:hAnsi="Arial" w:cs="Arial"/>
          <w:sz w:val="22"/>
          <w:szCs w:val="22"/>
        </w:rPr>
        <w:t xml:space="preserve">. The Company </w:t>
      </w:r>
      <w:proofErr w:type="spellStart"/>
      <w:r w:rsidR="00115DF9" w:rsidRPr="00F0696E">
        <w:rPr>
          <w:rFonts w:ascii="Arial" w:hAnsi="Arial" w:cs="Arial"/>
          <w:sz w:val="22"/>
          <w:szCs w:val="22"/>
        </w:rPr>
        <w:t>recognise</w:t>
      </w:r>
      <w:proofErr w:type="spellEnd"/>
      <w:r w:rsidR="00115DF9" w:rsidRPr="00F0696E">
        <w:rPr>
          <w:rFonts w:ascii="Arial" w:hAnsi="Arial" w:cs="Arial"/>
          <w:sz w:val="22"/>
          <w:szCs w:val="22"/>
        </w:rPr>
        <w:t xml:space="preserve"> right-of-use assets, which represent the right to use underlying assets and</w:t>
      </w:r>
      <w:r w:rsidRPr="00F0696E">
        <w:rPr>
          <w:rFonts w:ascii="Arial" w:hAnsi="Arial" w:cs="Arial"/>
          <w:sz w:val="22"/>
          <w:szCs w:val="22"/>
        </w:rPr>
        <w:t xml:space="preserve"> lease liabilities based on lease payment.</w:t>
      </w:r>
    </w:p>
    <w:p w14:paraId="6BF97E51" w14:textId="77777777" w:rsidR="003B32AB" w:rsidRPr="00F0696E" w:rsidRDefault="004E14F9" w:rsidP="00843B05">
      <w:pPr>
        <w:tabs>
          <w:tab w:val="left" w:pos="1200"/>
          <w:tab w:val="left" w:pos="1800"/>
          <w:tab w:val="left" w:pos="2400"/>
          <w:tab w:val="left" w:pos="3000"/>
        </w:tabs>
        <w:spacing w:before="120" w:after="120" w:line="380" w:lineRule="exact"/>
        <w:ind w:left="540" w:hanging="540"/>
        <w:jc w:val="thaiDistribute"/>
        <w:rPr>
          <w:rFonts w:ascii="Arial" w:hAnsi="Arial" w:cs="Arial"/>
          <w:b/>
          <w:bCs/>
          <w:i/>
          <w:iCs/>
          <w:sz w:val="22"/>
          <w:szCs w:val="22"/>
        </w:rPr>
      </w:pPr>
      <w:r w:rsidRPr="00F0696E">
        <w:rPr>
          <w:rFonts w:ascii="Arial" w:hAnsi="Arial" w:cs="Arial"/>
          <w:b/>
          <w:bCs/>
          <w:i/>
          <w:iCs/>
          <w:sz w:val="22"/>
          <w:szCs w:val="22"/>
        </w:rPr>
        <w:tab/>
        <w:t>Right</w:t>
      </w:r>
      <w:r w:rsidRPr="00F0696E">
        <w:rPr>
          <w:rFonts w:ascii="Arial" w:hAnsi="Arial" w:cs="Arial"/>
          <w:b/>
          <w:bCs/>
          <w:i/>
          <w:iCs/>
          <w:sz w:val="22"/>
          <w:szCs w:val="22"/>
          <w:cs/>
        </w:rPr>
        <w:t>-</w:t>
      </w:r>
      <w:r w:rsidRPr="00F0696E">
        <w:rPr>
          <w:rFonts w:ascii="Arial" w:hAnsi="Arial" w:cs="Arial"/>
          <w:b/>
          <w:bCs/>
          <w:i/>
          <w:iCs/>
          <w:sz w:val="22"/>
          <w:szCs w:val="22"/>
        </w:rPr>
        <w:t>of</w:t>
      </w:r>
      <w:r w:rsidRPr="00F0696E">
        <w:rPr>
          <w:rFonts w:ascii="Arial" w:hAnsi="Arial" w:cs="Arial"/>
          <w:b/>
          <w:bCs/>
          <w:i/>
          <w:iCs/>
          <w:sz w:val="22"/>
          <w:szCs w:val="22"/>
          <w:cs/>
        </w:rPr>
        <w:t>-</w:t>
      </w:r>
      <w:r w:rsidRPr="00F0696E">
        <w:rPr>
          <w:rFonts w:ascii="Arial" w:hAnsi="Arial" w:cs="Arial"/>
          <w:b/>
          <w:bCs/>
          <w:i/>
          <w:iCs/>
          <w:sz w:val="22"/>
          <w:szCs w:val="22"/>
        </w:rPr>
        <w:t>use assets</w:t>
      </w:r>
    </w:p>
    <w:p w14:paraId="5D6FDD57" w14:textId="77777777" w:rsidR="003B32AB" w:rsidRPr="00F0696E" w:rsidRDefault="007C2F7F" w:rsidP="00843B05">
      <w:pPr>
        <w:spacing w:before="120" w:after="120" w:line="380" w:lineRule="exact"/>
        <w:ind w:left="562"/>
        <w:jc w:val="thaiDistribute"/>
        <w:rPr>
          <w:rFonts w:ascii="Arial" w:hAnsi="Arial" w:cs="Arial"/>
          <w:sz w:val="22"/>
          <w:szCs w:val="22"/>
        </w:rPr>
      </w:pPr>
      <w:r w:rsidRPr="00F0696E">
        <w:rPr>
          <w:rFonts w:ascii="Arial" w:hAnsi="Arial" w:cs="Arial"/>
          <w:sz w:val="22"/>
          <w:szCs w:val="22"/>
        </w:rPr>
        <w:t xml:space="preserve">At the commencement date of the lease, the Company </w:t>
      </w:r>
      <w:r w:rsidR="00115DF9" w:rsidRPr="00F0696E">
        <w:rPr>
          <w:rFonts w:ascii="Arial" w:hAnsi="Arial" w:cs="Arial"/>
          <w:sz w:val="22"/>
          <w:szCs w:val="22"/>
        </w:rPr>
        <w:t>is measured</w:t>
      </w:r>
      <w:r w:rsidRPr="00F0696E">
        <w:rPr>
          <w:rFonts w:ascii="Arial" w:hAnsi="Arial" w:cs="Arial"/>
          <w:sz w:val="22"/>
          <w:szCs w:val="22"/>
        </w:rPr>
        <w:t xml:space="preserve"> right-of-use assets at cost, less accumulated </w:t>
      </w:r>
      <w:proofErr w:type="gramStart"/>
      <w:r w:rsidRPr="00F0696E">
        <w:rPr>
          <w:rFonts w:ascii="Arial" w:hAnsi="Arial" w:cs="Arial"/>
          <w:sz w:val="22"/>
          <w:szCs w:val="22"/>
        </w:rPr>
        <w:t>depreciation</w:t>
      </w:r>
      <w:proofErr w:type="gramEnd"/>
      <w:r w:rsidRPr="00F0696E">
        <w:rPr>
          <w:rFonts w:ascii="Arial" w:hAnsi="Arial" w:cs="Arial"/>
          <w:sz w:val="22"/>
          <w:szCs w:val="22"/>
        </w:rPr>
        <w:t xml:space="preserve"> and </w:t>
      </w:r>
      <w:r w:rsidR="00790C8C" w:rsidRPr="00F0696E">
        <w:rPr>
          <w:rFonts w:ascii="Arial" w:hAnsi="Arial" w:cs="Arial"/>
          <w:sz w:val="22"/>
          <w:szCs w:val="22"/>
        </w:rPr>
        <w:t xml:space="preserve">any accumulated </w:t>
      </w:r>
      <w:r w:rsidRPr="00F0696E">
        <w:rPr>
          <w:rFonts w:ascii="Arial" w:hAnsi="Arial" w:cs="Arial"/>
          <w:sz w:val="22"/>
          <w:szCs w:val="22"/>
        </w:rPr>
        <w:t xml:space="preserve">impairment loss, and adjusted for any remeasurement of lease liabilities. The cost of right-of-use assets includes the amount of lease liabilities </w:t>
      </w:r>
      <w:r w:rsidR="00790C8C" w:rsidRPr="00F0696E">
        <w:rPr>
          <w:rFonts w:ascii="Arial" w:hAnsi="Arial" w:cs="Arial"/>
          <w:sz w:val="22"/>
          <w:szCs w:val="22"/>
        </w:rPr>
        <w:t xml:space="preserve">initially </w:t>
      </w:r>
      <w:proofErr w:type="spellStart"/>
      <w:r w:rsidR="00315332" w:rsidRPr="00F0696E">
        <w:rPr>
          <w:rFonts w:ascii="Arial" w:hAnsi="Arial" w:cs="Arial"/>
          <w:sz w:val="22"/>
          <w:szCs w:val="22"/>
        </w:rPr>
        <w:t>recogni</w:t>
      </w:r>
      <w:r w:rsidR="00DE5514" w:rsidRPr="00F0696E">
        <w:rPr>
          <w:rFonts w:ascii="Arial" w:hAnsi="Arial" w:cs="Arial"/>
          <w:sz w:val="22"/>
          <w:szCs w:val="22"/>
        </w:rPr>
        <w:t>s</w:t>
      </w:r>
      <w:r w:rsidR="00315332" w:rsidRPr="00F0696E">
        <w:rPr>
          <w:rFonts w:ascii="Arial" w:hAnsi="Arial" w:cs="Arial"/>
          <w:sz w:val="22"/>
          <w:szCs w:val="22"/>
        </w:rPr>
        <w:t>ed</w:t>
      </w:r>
      <w:proofErr w:type="spellEnd"/>
      <w:r w:rsidR="00315332" w:rsidRPr="00F0696E">
        <w:rPr>
          <w:rFonts w:ascii="Arial" w:hAnsi="Arial" w:cs="Arial"/>
          <w:sz w:val="22"/>
          <w:szCs w:val="22"/>
        </w:rPr>
        <w:t>,</w:t>
      </w:r>
      <w:r w:rsidRPr="00F0696E">
        <w:rPr>
          <w:rFonts w:ascii="Arial" w:hAnsi="Arial" w:cs="Arial"/>
          <w:sz w:val="22"/>
          <w:szCs w:val="22"/>
        </w:rPr>
        <w:t xml:space="preserve"> initial direct costs incurred, and lease payments made at or before the commencement date</w:t>
      </w:r>
      <w:r w:rsidR="00790C8C" w:rsidRPr="00F0696E">
        <w:rPr>
          <w:rFonts w:ascii="Arial" w:hAnsi="Arial" w:cs="Arial"/>
          <w:sz w:val="22"/>
          <w:szCs w:val="22"/>
        </w:rPr>
        <w:t xml:space="preserve"> of the lease</w:t>
      </w:r>
      <w:r w:rsidRPr="00F0696E">
        <w:rPr>
          <w:rFonts w:ascii="Arial" w:hAnsi="Arial" w:cs="Arial"/>
          <w:sz w:val="22"/>
          <w:szCs w:val="22"/>
        </w:rPr>
        <w:t xml:space="preserve"> </w:t>
      </w:r>
      <w:r w:rsidR="00115DF9" w:rsidRPr="00F0696E">
        <w:rPr>
          <w:rFonts w:ascii="Arial" w:hAnsi="Arial" w:cs="Arial"/>
          <w:sz w:val="22"/>
          <w:szCs w:val="22"/>
        </w:rPr>
        <w:t xml:space="preserve">and </w:t>
      </w:r>
      <w:r w:rsidRPr="00F0696E">
        <w:rPr>
          <w:rFonts w:ascii="Arial" w:hAnsi="Arial" w:cs="Arial"/>
          <w:sz w:val="22"/>
          <w:szCs w:val="22"/>
        </w:rPr>
        <w:t>less any lease incentives received.</w:t>
      </w:r>
    </w:p>
    <w:p w14:paraId="278B2C72" w14:textId="77777777" w:rsidR="006E2B9F" w:rsidRPr="00F0696E" w:rsidRDefault="006E2B9F" w:rsidP="00843B05">
      <w:pPr>
        <w:spacing w:before="120" w:after="240" w:line="380" w:lineRule="exact"/>
        <w:ind w:left="562"/>
        <w:jc w:val="thaiDistribute"/>
        <w:rPr>
          <w:rFonts w:ascii="Arial" w:hAnsi="Arial" w:cs="Arial"/>
          <w:sz w:val="22"/>
          <w:szCs w:val="22"/>
        </w:rPr>
      </w:pPr>
      <w:r w:rsidRPr="00F0696E">
        <w:rPr>
          <w:rFonts w:ascii="Arial" w:hAnsi="Arial" w:cs="Arial"/>
          <w:sz w:val="22"/>
          <w:szCs w:val="22"/>
        </w:rPr>
        <w:t xml:space="preserve">Depreciation of right-of-use assets </w:t>
      </w:r>
      <w:r w:rsidR="00790C8C" w:rsidRPr="00F0696E">
        <w:rPr>
          <w:rFonts w:ascii="Arial" w:hAnsi="Arial" w:cs="Arial"/>
          <w:sz w:val="22"/>
          <w:szCs w:val="22"/>
        </w:rPr>
        <w:t>are</w:t>
      </w:r>
      <w:r w:rsidRPr="00F0696E">
        <w:rPr>
          <w:rFonts w:ascii="Arial" w:hAnsi="Arial" w:cs="Arial"/>
          <w:sz w:val="22"/>
          <w:szCs w:val="22"/>
        </w:rPr>
        <w:t xml:space="preserve"> calculated by reference to their costs, on the</w:t>
      </w:r>
      <w:r w:rsidR="00F0696E">
        <w:rPr>
          <w:rFonts w:ascii="Arial" w:hAnsi="Arial" w:cs="Arial"/>
          <w:sz w:val="22"/>
          <w:szCs w:val="22"/>
        </w:rPr>
        <w:t xml:space="preserve">         </w:t>
      </w:r>
      <w:r w:rsidRPr="00F0696E">
        <w:rPr>
          <w:rFonts w:ascii="Arial" w:hAnsi="Arial" w:cs="Arial"/>
          <w:sz w:val="22"/>
          <w:szCs w:val="22"/>
        </w:rPr>
        <w:t xml:space="preserve"> straight-line basis over the shorter of </w:t>
      </w:r>
      <w:r w:rsidR="00790C8C" w:rsidRPr="00F0696E">
        <w:rPr>
          <w:rFonts w:ascii="Arial" w:hAnsi="Arial" w:cs="Arial"/>
          <w:sz w:val="22"/>
          <w:szCs w:val="22"/>
        </w:rPr>
        <w:t>their</w:t>
      </w:r>
      <w:r w:rsidRPr="00F0696E">
        <w:rPr>
          <w:rFonts w:ascii="Arial" w:hAnsi="Arial" w:cs="Arial"/>
          <w:sz w:val="22"/>
          <w:szCs w:val="22"/>
        </w:rPr>
        <w:t xml:space="preserve"> useful lives </w:t>
      </w:r>
      <w:r w:rsidR="00790C8C" w:rsidRPr="00F0696E">
        <w:rPr>
          <w:rFonts w:ascii="Arial" w:hAnsi="Arial" w:cs="Arial"/>
          <w:sz w:val="22"/>
          <w:szCs w:val="22"/>
        </w:rPr>
        <w:t xml:space="preserve">and the lease term </w:t>
      </w:r>
      <w:r w:rsidRPr="00F0696E">
        <w:rPr>
          <w:rFonts w:ascii="Arial" w:hAnsi="Arial" w:cs="Arial"/>
          <w:sz w:val="22"/>
          <w:szCs w:val="22"/>
        </w:rPr>
        <w:t>as follows:</w:t>
      </w:r>
    </w:p>
    <w:tbl>
      <w:tblPr>
        <w:tblW w:w="0" w:type="auto"/>
        <w:tblInd w:w="1080" w:type="dxa"/>
        <w:tblLayout w:type="fixed"/>
        <w:tblLook w:val="0000" w:firstRow="0" w:lastRow="0" w:firstColumn="0" w:lastColumn="0" w:noHBand="0" w:noVBand="0"/>
      </w:tblPr>
      <w:tblGrid>
        <w:gridCol w:w="3600"/>
        <w:gridCol w:w="4050"/>
      </w:tblGrid>
      <w:tr w:rsidR="008A0837" w:rsidRPr="00F0696E" w14:paraId="509429D3" w14:textId="77777777" w:rsidTr="00A86F70">
        <w:tc>
          <w:tcPr>
            <w:tcW w:w="3600" w:type="dxa"/>
          </w:tcPr>
          <w:p w14:paraId="2134E317" w14:textId="77777777" w:rsidR="00790C8C" w:rsidRPr="00F0696E" w:rsidRDefault="00790C8C" w:rsidP="00843B05">
            <w:pPr>
              <w:spacing w:line="380" w:lineRule="exact"/>
              <w:jc w:val="both"/>
              <w:rPr>
                <w:rFonts w:ascii="Arial" w:eastAsia="Arial Unicode MS" w:hAnsi="Arial" w:cs="Arial"/>
                <w:sz w:val="22"/>
                <w:szCs w:val="22"/>
              </w:rPr>
            </w:pPr>
            <w:r w:rsidRPr="00F0696E">
              <w:rPr>
                <w:rFonts w:ascii="Arial" w:hAnsi="Arial" w:cs="Arial"/>
                <w:sz w:val="22"/>
                <w:szCs w:val="22"/>
              </w:rPr>
              <w:t>Buildings</w:t>
            </w:r>
          </w:p>
        </w:tc>
        <w:tc>
          <w:tcPr>
            <w:tcW w:w="4050" w:type="dxa"/>
          </w:tcPr>
          <w:p w14:paraId="04F89C63" w14:textId="77777777" w:rsidR="00790C8C" w:rsidRPr="00F0696E" w:rsidRDefault="00790C8C" w:rsidP="00A86F70">
            <w:pPr>
              <w:spacing w:line="380" w:lineRule="exact"/>
              <w:jc w:val="right"/>
              <w:rPr>
                <w:rFonts w:ascii="Arial" w:eastAsia="Arial Unicode MS" w:hAnsi="Arial" w:cs="Arial"/>
                <w:sz w:val="22"/>
                <w:szCs w:val="22"/>
              </w:rPr>
            </w:pPr>
            <w:r w:rsidRPr="00F0696E">
              <w:rPr>
                <w:rFonts w:ascii="Arial" w:eastAsia="Arial Unicode MS" w:hAnsi="Arial" w:cs="Arial"/>
                <w:sz w:val="22"/>
                <w:szCs w:val="22"/>
              </w:rPr>
              <w:tab/>
            </w:r>
            <w:r w:rsidR="00A86F70">
              <w:rPr>
                <w:rFonts w:ascii="Arial" w:eastAsia="Arial Unicode MS" w:hAnsi="Arial" w:cs="Arial"/>
                <w:sz w:val="22"/>
                <w:szCs w:val="22"/>
              </w:rPr>
              <w:tab/>
            </w:r>
            <w:r w:rsidR="00A86F70">
              <w:rPr>
                <w:rFonts w:ascii="Arial" w:hAnsi="Arial" w:cs="Arial"/>
                <w:sz w:val="22"/>
                <w:szCs w:val="22"/>
              </w:rPr>
              <w:t xml:space="preserve">Not more than </w:t>
            </w:r>
            <w:r w:rsidR="00315332" w:rsidRPr="00F0696E">
              <w:rPr>
                <w:rFonts w:ascii="Arial" w:eastAsia="Arial Unicode MS" w:hAnsi="Arial" w:cs="Arial"/>
                <w:sz w:val="22"/>
                <w:szCs w:val="22"/>
              </w:rPr>
              <w:t>10</w:t>
            </w:r>
            <w:r w:rsidR="00A86F70">
              <w:rPr>
                <w:rFonts w:ascii="Arial" w:eastAsia="Arial Unicode MS" w:hAnsi="Arial" w:cs="Arial"/>
                <w:sz w:val="22"/>
                <w:szCs w:val="22"/>
              </w:rPr>
              <w:t xml:space="preserve"> </w:t>
            </w:r>
            <w:r w:rsidRPr="00F0696E">
              <w:rPr>
                <w:rFonts w:ascii="Arial" w:eastAsia="Arial Unicode MS" w:hAnsi="Arial" w:cs="Arial"/>
                <w:sz w:val="22"/>
                <w:szCs w:val="22"/>
              </w:rPr>
              <w:t xml:space="preserve">years </w:t>
            </w:r>
          </w:p>
        </w:tc>
      </w:tr>
      <w:tr w:rsidR="008A0837" w:rsidRPr="00F0696E" w14:paraId="0BC0FF62" w14:textId="77777777" w:rsidTr="00A86F70">
        <w:tc>
          <w:tcPr>
            <w:tcW w:w="3600" w:type="dxa"/>
          </w:tcPr>
          <w:p w14:paraId="5F1575C4" w14:textId="77777777" w:rsidR="006E2B9F" w:rsidRPr="00F0696E" w:rsidRDefault="006E2B9F" w:rsidP="00843B05">
            <w:pPr>
              <w:spacing w:line="380" w:lineRule="exact"/>
              <w:jc w:val="both"/>
              <w:rPr>
                <w:rFonts w:ascii="Arial" w:eastAsia="Arial Unicode MS" w:hAnsi="Arial" w:cs="Arial"/>
                <w:sz w:val="22"/>
                <w:szCs w:val="22"/>
              </w:rPr>
            </w:pPr>
            <w:r w:rsidRPr="00F0696E">
              <w:rPr>
                <w:rFonts w:ascii="Arial" w:hAnsi="Arial" w:cs="Arial"/>
                <w:sz w:val="22"/>
                <w:szCs w:val="22"/>
              </w:rPr>
              <w:t>Office equipment</w:t>
            </w:r>
          </w:p>
        </w:tc>
        <w:tc>
          <w:tcPr>
            <w:tcW w:w="4050" w:type="dxa"/>
          </w:tcPr>
          <w:p w14:paraId="5553D28B" w14:textId="77777777" w:rsidR="006E2B9F" w:rsidRPr="00F0696E" w:rsidRDefault="006E2B9F" w:rsidP="00A86F70">
            <w:pPr>
              <w:spacing w:line="380" w:lineRule="exact"/>
              <w:jc w:val="right"/>
              <w:rPr>
                <w:rFonts w:ascii="Arial" w:eastAsia="Arial Unicode MS" w:hAnsi="Arial" w:cs="Arial"/>
                <w:sz w:val="22"/>
                <w:szCs w:val="22"/>
              </w:rPr>
            </w:pPr>
            <w:r w:rsidRPr="00F0696E">
              <w:rPr>
                <w:rFonts w:ascii="Arial" w:eastAsia="Arial Unicode MS" w:hAnsi="Arial" w:cs="Arial"/>
                <w:sz w:val="22"/>
                <w:szCs w:val="22"/>
              </w:rPr>
              <w:tab/>
            </w:r>
            <w:r w:rsidR="00A313FB" w:rsidRPr="00F0696E">
              <w:rPr>
                <w:rFonts w:ascii="Arial" w:eastAsia="Arial Unicode MS" w:hAnsi="Arial" w:cs="Arial"/>
                <w:sz w:val="22"/>
                <w:szCs w:val="22"/>
              </w:rPr>
              <w:t>3</w:t>
            </w:r>
            <w:r w:rsidR="00A25904" w:rsidRPr="00F0696E">
              <w:rPr>
                <w:rFonts w:ascii="Arial" w:eastAsia="Arial Unicode MS" w:hAnsi="Arial" w:cs="Arial"/>
                <w:sz w:val="22"/>
                <w:szCs w:val="22"/>
              </w:rPr>
              <w:t xml:space="preserve"> </w:t>
            </w:r>
            <w:r w:rsidR="00A86F70">
              <w:rPr>
                <w:rFonts w:ascii="Arial" w:eastAsia="Arial Unicode MS" w:hAnsi="Arial" w:cs="Arial"/>
                <w:sz w:val="22"/>
                <w:szCs w:val="22"/>
              </w:rPr>
              <w:t>-</w:t>
            </w:r>
            <w:r w:rsidR="00A25904" w:rsidRPr="00F0696E">
              <w:rPr>
                <w:rFonts w:ascii="Arial" w:eastAsia="Arial Unicode MS" w:hAnsi="Arial" w:cs="Arial"/>
                <w:sz w:val="22"/>
                <w:szCs w:val="22"/>
              </w:rPr>
              <w:t xml:space="preserve"> </w:t>
            </w:r>
            <w:r w:rsidR="00A313FB" w:rsidRPr="00F0696E">
              <w:rPr>
                <w:rFonts w:ascii="Arial" w:eastAsia="Arial Unicode MS" w:hAnsi="Arial" w:cs="Arial"/>
                <w:sz w:val="22"/>
                <w:szCs w:val="22"/>
              </w:rPr>
              <w:t>4</w:t>
            </w:r>
            <w:r w:rsidR="00A86F70">
              <w:rPr>
                <w:rFonts w:ascii="Arial" w:eastAsia="Arial Unicode MS" w:hAnsi="Arial" w:cs="Arial"/>
                <w:sz w:val="22"/>
                <w:szCs w:val="22"/>
              </w:rPr>
              <w:t xml:space="preserve"> </w:t>
            </w:r>
            <w:r w:rsidRPr="00F0696E">
              <w:rPr>
                <w:rFonts w:ascii="Arial" w:eastAsia="Arial Unicode MS" w:hAnsi="Arial" w:cs="Arial"/>
                <w:sz w:val="22"/>
                <w:szCs w:val="22"/>
              </w:rPr>
              <w:t xml:space="preserve">years </w:t>
            </w:r>
          </w:p>
        </w:tc>
      </w:tr>
      <w:tr w:rsidR="008A0837" w:rsidRPr="00F0696E" w14:paraId="3FDCB857" w14:textId="77777777" w:rsidTr="00A86F70">
        <w:tc>
          <w:tcPr>
            <w:tcW w:w="3600" w:type="dxa"/>
          </w:tcPr>
          <w:p w14:paraId="061200C3" w14:textId="77777777" w:rsidR="006E2B9F" w:rsidRPr="00F0696E" w:rsidRDefault="006E2B9F" w:rsidP="00843B05">
            <w:pPr>
              <w:spacing w:line="380" w:lineRule="exact"/>
              <w:jc w:val="both"/>
              <w:rPr>
                <w:rFonts w:ascii="Arial" w:eastAsia="Arial Unicode MS" w:hAnsi="Arial" w:cs="Arial"/>
                <w:sz w:val="22"/>
                <w:szCs w:val="22"/>
              </w:rPr>
            </w:pPr>
            <w:r w:rsidRPr="00F0696E">
              <w:rPr>
                <w:rFonts w:ascii="Arial" w:hAnsi="Arial" w:cs="Arial"/>
                <w:sz w:val="22"/>
                <w:szCs w:val="22"/>
              </w:rPr>
              <w:t>Vehicles</w:t>
            </w:r>
          </w:p>
        </w:tc>
        <w:tc>
          <w:tcPr>
            <w:tcW w:w="4050" w:type="dxa"/>
          </w:tcPr>
          <w:p w14:paraId="7BB3E81E" w14:textId="77777777" w:rsidR="006E2B9F" w:rsidRPr="00F0696E" w:rsidRDefault="006E2B9F" w:rsidP="00A86F70">
            <w:pPr>
              <w:spacing w:line="380" w:lineRule="exact"/>
              <w:jc w:val="right"/>
              <w:rPr>
                <w:rFonts w:ascii="Arial" w:eastAsia="Arial Unicode MS" w:hAnsi="Arial" w:cs="Arial"/>
                <w:sz w:val="22"/>
                <w:szCs w:val="22"/>
              </w:rPr>
            </w:pPr>
            <w:r w:rsidRPr="00F0696E">
              <w:rPr>
                <w:rFonts w:ascii="Arial" w:eastAsia="Arial Unicode MS" w:hAnsi="Arial" w:cs="Arial"/>
                <w:sz w:val="22"/>
                <w:szCs w:val="22"/>
              </w:rPr>
              <w:tab/>
            </w:r>
            <w:r w:rsidR="006E36C4" w:rsidRPr="00F0696E">
              <w:rPr>
                <w:rFonts w:ascii="Arial" w:eastAsia="Arial Unicode MS" w:hAnsi="Arial" w:cs="Arial"/>
                <w:sz w:val="22"/>
                <w:szCs w:val="22"/>
              </w:rPr>
              <w:t xml:space="preserve">2 </w:t>
            </w:r>
            <w:r w:rsidR="00A86F70">
              <w:rPr>
                <w:rFonts w:ascii="Arial" w:eastAsia="Arial Unicode MS" w:hAnsi="Arial" w:cs="Arial"/>
                <w:sz w:val="22"/>
                <w:szCs w:val="22"/>
              </w:rPr>
              <w:t>-</w:t>
            </w:r>
            <w:r w:rsidR="006E36C4" w:rsidRPr="00F0696E">
              <w:rPr>
                <w:rFonts w:ascii="Arial" w:eastAsia="Arial Unicode MS" w:hAnsi="Arial" w:cs="Arial"/>
                <w:sz w:val="22"/>
                <w:szCs w:val="22"/>
              </w:rPr>
              <w:t xml:space="preserve"> 5</w:t>
            </w:r>
            <w:r w:rsidR="00A86F70">
              <w:rPr>
                <w:rFonts w:ascii="Arial" w:eastAsia="Arial Unicode MS" w:hAnsi="Arial" w:cs="Arial"/>
                <w:sz w:val="22"/>
                <w:szCs w:val="22"/>
              </w:rPr>
              <w:t xml:space="preserve"> </w:t>
            </w:r>
            <w:r w:rsidRPr="00F0696E">
              <w:rPr>
                <w:rFonts w:ascii="Arial" w:eastAsia="Arial Unicode MS" w:hAnsi="Arial" w:cs="Arial"/>
                <w:sz w:val="22"/>
                <w:szCs w:val="22"/>
              </w:rPr>
              <w:t>years</w:t>
            </w:r>
          </w:p>
        </w:tc>
      </w:tr>
    </w:tbl>
    <w:p w14:paraId="1198BBBF" w14:textId="77777777" w:rsidR="003B32AB" w:rsidRPr="00F0696E" w:rsidRDefault="006E2B9F" w:rsidP="00843B05">
      <w:pPr>
        <w:spacing w:before="240" w:after="120" w:line="380" w:lineRule="exact"/>
        <w:ind w:left="562"/>
        <w:jc w:val="thaiDistribute"/>
        <w:rPr>
          <w:rFonts w:ascii="Arial" w:hAnsi="Arial" w:cs="Arial"/>
          <w:sz w:val="22"/>
          <w:szCs w:val="22"/>
        </w:rPr>
      </w:pPr>
      <w:r w:rsidRPr="00F0696E">
        <w:rPr>
          <w:rFonts w:ascii="Arial" w:hAnsi="Arial" w:cs="Arial"/>
          <w:sz w:val="22"/>
          <w:szCs w:val="22"/>
        </w:rPr>
        <w:t xml:space="preserve">If ownership of the leased asset </w:t>
      </w:r>
      <w:r w:rsidR="00790C8C" w:rsidRPr="00F0696E">
        <w:rPr>
          <w:rFonts w:ascii="Arial" w:hAnsi="Arial" w:cs="Arial"/>
          <w:sz w:val="22"/>
          <w:szCs w:val="22"/>
        </w:rPr>
        <w:t xml:space="preserve">is </w:t>
      </w:r>
      <w:r w:rsidRPr="00F0696E">
        <w:rPr>
          <w:rFonts w:ascii="Arial" w:hAnsi="Arial" w:cs="Arial"/>
          <w:sz w:val="22"/>
          <w:szCs w:val="22"/>
        </w:rPr>
        <w:t>transfers to the Company at the end of the lease term or the cost of such asset reflects the exercise of a purchase option, depreciation is calculated using the estimated useful life of the asset.</w:t>
      </w:r>
    </w:p>
    <w:p w14:paraId="2B675592" w14:textId="77777777" w:rsidR="003B32AB" w:rsidRPr="00F0696E" w:rsidRDefault="00BC097A" w:rsidP="00843B05">
      <w:pPr>
        <w:spacing w:before="120" w:after="120" w:line="380" w:lineRule="exact"/>
        <w:ind w:left="562"/>
        <w:jc w:val="thaiDistribute"/>
        <w:rPr>
          <w:rFonts w:ascii="Arial" w:hAnsi="Arial" w:cs="Arial"/>
          <w:sz w:val="22"/>
          <w:szCs w:val="22"/>
        </w:rPr>
      </w:pPr>
      <w:r w:rsidRPr="00F0696E">
        <w:rPr>
          <w:rFonts w:ascii="Arial" w:hAnsi="Arial" w:cs="Arial"/>
          <w:sz w:val="22"/>
          <w:szCs w:val="22"/>
        </w:rPr>
        <w:t>The Company is to assess the impairment of the right-of-use assets as discussed in the note to the financial statements on impairment of non-financial assets.</w:t>
      </w:r>
    </w:p>
    <w:p w14:paraId="364A8AF2" w14:textId="77777777" w:rsidR="00A90E46" w:rsidRPr="00F0696E" w:rsidRDefault="00A90E46" w:rsidP="00843B05">
      <w:pPr>
        <w:spacing w:before="120" w:after="120" w:line="380" w:lineRule="exact"/>
        <w:ind w:left="540"/>
        <w:jc w:val="thaiDistribute"/>
        <w:rPr>
          <w:rFonts w:ascii="Arial" w:hAnsi="Arial" w:cs="Arial"/>
          <w:i/>
          <w:iCs/>
          <w:sz w:val="22"/>
          <w:szCs w:val="22"/>
        </w:rPr>
      </w:pPr>
      <w:r w:rsidRPr="00F0696E">
        <w:rPr>
          <w:rFonts w:ascii="Arial" w:hAnsi="Arial" w:cs="Arial"/>
          <w:b/>
          <w:bCs/>
          <w:i/>
          <w:iCs/>
          <w:sz w:val="22"/>
          <w:szCs w:val="22"/>
        </w:rPr>
        <w:t>Lease liabilities</w:t>
      </w:r>
    </w:p>
    <w:p w14:paraId="64C135A3" w14:textId="77777777" w:rsidR="00EC53C2" w:rsidRPr="00F0696E" w:rsidRDefault="00A90E46" w:rsidP="00843B05">
      <w:pPr>
        <w:spacing w:before="120" w:after="120" w:line="380" w:lineRule="exact"/>
        <w:ind w:left="540"/>
        <w:jc w:val="thaiDistribute"/>
        <w:rPr>
          <w:rFonts w:ascii="Arial" w:hAnsi="Arial" w:cs="Arial"/>
          <w:sz w:val="22"/>
          <w:szCs w:val="22"/>
        </w:rPr>
      </w:pPr>
      <w:r w:rsidRPr="00F0696E">
        <w:rPr>
          <w:rFonts w:ascii="Arial" w:hAnsi="Arial" w:cs="Arial"/>
          <w:sz w:val="22"/>
          <w:szCs w:val="22"/>
        </w:rPr>
        <w:t xml:space="preserve">Lease liabilities are measured at the present value of the lease payments to be made over the lease term. The lease payments include fixed payments less any lease incentives receivable. </w:t>
      </w:r>
    </w:p>
    <w:p w14:paraId="6333923E" w14:textId="77777777" w:rsidR="00EC1B85" w:rsidRDefault="00EC1B85">
      <w:pPr>
        <w:overflowPunct/>
        <w:autoSpaceDE/>
        <w:autoSpaceDN/>
        <w:adjustRightInd/>
        <w:textAlignment w:val="auto"/>
        <w:rPr>
          <w:rFonts w:ascii="Arial" w:hAnsi="Arial" w:cs="Arial"/>
          <w:sz w:val="22"/>
          <w:szCs w:val="22"/>
        </w:rPr>
      </w:pPr>
      <w:r>
        <w:rPr>
          <w:rFonts w:ascii="Arial" w:hAnsi="Arial" w:cs="Arial"/>
          <w:sz w:val="22"/>
          <w:szCs w:val="22"/>
        </w:rPr>
        <w:br w:type="page"/>
      </w:r>
    </w:p>
    <w:p w14:paraId="4C7E412B" w14:textId="77777777" w:rsidR="00A90E46" w:rsidRPr="00F0696E" w:rsidRDefault="00A90E46" w:rsidP="00843B05">
      <w:pPr>
        <w:spacing w:before="120" w:after="120" w:line="380" w:lineRule="exact"/>
        <w:ind w:left="540"/>
        <w:jc w:val="thaiDistribute"/>
        <w:rPr>
          <w:rFonts w:ascii="Arial" w:hAnsi="Arial" w:cs="Arial"/>
          <w:sz w:val="22"/>
          <w:szCs w:val="22"/>
        </w:rPr>
      </w:pPr>
      <w:r w:rsidRPr="00F0696E">
        <w:rPr>
          <w:rFonts w:ascii="Arial" w:hAnsi="Arial" w:cs="Arial"/>
          <w:sz w:val="22"/>
          <w:szCs w:val="22"/>
        </w:rPr>
        <w:lastRenderedPageBreak/>
        <w:t>The Company discounted the present value of the lease payments by the Company’s incremental borrowing rate. After the commencement date, the amount of lease liabilities is increased to reflect the accretion of interest and reduced for the lease payments made. In addition, the carrying amount of lease liabilities is remeasured if there is a change in the lease term, a change in the lease payments or a change in the</w:t>
      </w:r>
      <w:r w:rsidRPr="00F0696E">
        <w:rPr>
          <w:rFonts w:ascii="Arial" w:hAnsi="Arial" w:cs="Arial"/>
          <w:sz w:val="22"/>
          <w:szCs w:val="22"/>
          <w:cs/>
        </w:rPr>
        <w:t xml:space="preserve"> </w:t>
      </w:r>
      <w:r w:rsidRPr="00F0696E">
        <w:rPr>
          <w:rFonts w:ascii="Arial" w:hAnsi="Arial" w:cs="Arial"/>
          <w:sz w:val="22"/>
          <w:szCs w:val="22"/>
        </w:rPr>
        <w:t>assessment of an option to purchase the underlying asset.</w:t>
      </w:r>
    </w:p>
    <w:p w14:paraId="2296F700" w14:textId="77777777" w:rsidR="00A90E46" w:rsidRPr="00F0696E" w:rsidRDefault="00A90E46" w:rsidP="00843B05">
      <w:pPr>
        <w:spacing w:before="120" w:after="120" w:line="380" w:lineRule="exact"/>
        <w:ind w:left="540"/>
        <w:jc w:val="thaiDistribute"/>
        <w:rPr>
          <w:rFonts w:ascii="Arial" w:hAnsi="Arial" w:cs="Arial"/>
          <w:b/>
          <w:bCs/>
          <w:i/>
          <w:iCs/>
          <w:sz w:val="22"/>
          <w:szCs w:val="22"/>
        </w:rPr>
      </w:pPr>
      <w:r w:rsidRPr="00F0696E">
        <w:rPr>
          <w:rFonts w:ascii="Arial" w:hAnsi="Arial" w:cs="Arial"/>
          <w:b/>
          <w:bCs/>
          <w:i/>
          <w:iCs/>
          <w:sz w:val="22"/>
          <w:szCs w:val="22"/>
        </w:rPr>
        <w:t>Short-term leases and leases of low-value assets</w:t>
      </w:r>
    </w:p>
    <w:p w14:paraId="148E6F74" w14:textId="77777777" w:rsidR="00A90E46" w:rsidRPr="00F0696E" w:rsidRDefault="00A90E46" w:rsidP="00843B05">
      <w:pPr>
        <w:spacing w:before="120" w:after="120" w:line="380" w:lineRule="exact"/>
        <w:ind w:left="540"/>
        <w:jc w:val="thaiDistribute"/>
        <w:rPr>
          <w:rFonts w:ascii="Arial" w:hAnsi="Arial" w:cs="Arial"/>
          <w:sz w:val="22"/>
          <w:szCs w:val="22"/>
        </w:rPr>
      </w:pPr>
      <w:r w:rsidRPr="00F0696E">
        <w:rPr>
          <w:rFonts w:ascii="Arial" w:hAnsi="Arial" w:cs="Arial"/>
          <w:sz w:val="22"/>
          <w:szCs w:val="22"/>
        </w:rPr>
        <w:t xml:space="preserve">A lease that has a lease term less than or equal to 12 months from commencement date or a lease of low-value assets is </w:t>
      </w:r>
      <w:proofErr w:type="spellStart"/>
      <w:r w:rsidRPr="00F0696E">
        <w:rPr>
          <w:rFonts w:ascii="Arial" w:hAnsi="Arial" w:cs="Arial"/>
          <w:sz w:val="22"/>
          <w:szCs w:val="22"/>
        </w:rPr>
        <w:t>recognised</w:t>
      </w:r>
      <w:proofErr w:type="spellEnd"/>
      <w:r w:rsidRPr="00F0696E">
        <w:rPr>
          <w:rFonts w:ascii="Arial" w:hAnsi="Arial" w:cs="Arial"/>
          <w:sz w:val="22"/>
          <w:szCs w:val="22"/>
        </w:rPr>
        <w:t xml:space="preserve"> as expenses on a straight-line basis over the lease term.</w:t>
      </w:r>
    </w:p>
    <w:p w14:paraId="37566E50" w14:textId="77777777" w:rsidR="003B32AB" w:rsidRPr="00F0696E" w:rsidRDefault="003B32AB" w:rsidP="0071018A">
      <w:pPr>
        <w:tabs>
          <w:tab w:val="left" w:pos="1200"/>
          <w:tab w:val="left" w:pos="1800"/>
          <w:tab w:val="left" w:pos="2400"/>
          <w:tab w:val="left" w:pos="3000"/>
        </w:tabs>
        <w:spacing w:before="120" w:after="120" w:line="380" w:lineRule="exact"/>
        <w:ind w:left="540" w:hanging="540"/>
        <w:jc w:val="thaiDistribute"/>
        <w:rPr>
          <w:rFonts w:ascii="Arial" w:hAnsi="Arial" w:cs="Arial"/>
          <w:b/>
          <w:bCs/>
          <w:sz w:val="22"/>
          <w:szCs w:val="22"/>
        </w:rPr>
      </w:pPr>
      <w:r w:rsidRPr="00F0696E">
        <w:rPr>
          <w:rFonts w:ascii="Arial" w:hAnsi="Arial" w:cs="Arial"/>
          <w:b/>
          <w:bCs/>
          <w:sz w:val="22"/>
          <w:szCs w:val="22"/>
        </w:rPr>
        <w:t>4</w:t>
      </w:r>
      <w:r w:rsidRPr="00F0696E">
        <w:rPr>
          <w:rFonts w:ascii="Arial" w:hAnsi="Arial" w:cs="Arial"/>
          <w:b/>
          <w:bCs/>
          <w:sz w:val="22"/>
          <w:szCs w:val="22"/>
          <w:cs/>
        </w:rPr>
        <w:t>.</w:t>
      </w:r>
      <w:r w:rsidRPr="00F0696E">
        <w:rPr>
          <w:rFonts w:ascii="Arial" w:hAnsi="Arial" w:cs="Arial"/>
          <w:b/>
          <w:bCs/>
          <w:sz w:val="22"/>
          <w:szCs w:val="22"/>
        </w:rPr>
        <w:t>11</w:t>
      </w:r>
      <w:r w:rsidRPr="00F0696E">
        <w:rPr>
          <w:rFonts w:ascii="Arial" w:hAnsi="Arial" w:cs="Arial"/>
          <w:b/>
          <w:bCs/>
          <w:sz w:val="22"/>
          <w:szCs w:val="22"/>
        </w:rPr>
        <w:tab/>
        <w:t>Intangible assets</w:t>
      </w:r>
    </w:p>
    <w:p w14:paraId="09D2BD3F" w14:textId="77777777" w:rsidR="007862EF" w:rsidRPr="00F0696E" w:rsidRDefault="007862EF" w:rsidP="0071018A">
      <w:pPr>
        <w:tabs>
          <w:tab w:val="left" w:pos="1440"/>
        </w:tabs>
        <w:spacing w:before="120" w:after="120" w:line="380" w:lineRule="exact"/>
        <w:ind w:left="540"/>
        <w:jc w:val="thaiDistribute"/>
        <w:outlineLvl w:val="0"/>
        <w:rPr>
          <w:rFonts w:ascii="Arial" w:hAnsi="Arial" w:cs="Arial"/>
          <w:b/>
          <w:bCs/>
          <w:sz w:val="22"/>
          <w:szCs w:val="22"/>
        </w:rPr>
      </w:pPr>
      <w:r w:rsidRPr="00F0696E">
        <w:rPr>
          <w:rFonts w:ascii="Arial" w:hAnsi="Arial" w:cs="Arial"/>
          <w:sz w:val="22"/>
          <w:szCs w:val="22"/>
        </w:rPr>
        <w:t xml:space="preserve">Intangible assets are initially </w:t>
      </w:r>
      <w:proofErr w:type="spellStart"/>
      <w:r w:rsidRPr="00F0696E">
        <w:rPr>
          <w:rFonts w:ascii="Arial" w:hAnsi="Arial" w:cs="Arial"/>
          <w:sz w:val="22"/>
          <w:szCs w:val="22"/>
        </w:rPr>
        <w:t>recognised</w:t>
      </w:r>
      <w:proofErr w:type="spellEnd"/>
      <w:r w:rsidRPr="00F0696E">
        <w:rPr>
          <w:rFonts w:ascii="Arial" w:hAnsi="Arial" w:cs="Arial"/>
          <w:sz w:val="22"/>
          <w:szCs w:val="22"/>
        </w:rPr>
        <w:t xml:space="preserve"> at cost</w:t>
      </w:r>
      <w:r w:rsidRPr="00F0696E">
        <w:rPr>
          <w:rFonts w:ascii="Arial" w:hAnsi="Arial" w:cs="Arial"/>
          <w:sz w:val="22"/>
          <w:szCs w:val="22"/>
          <w:cs/>
        </w:rPr>
        <w:t xml:space="preserve">. </w:t>
      </w:r>
      <w:r w:rsidRPr="00F0696E">
        <w:rPr>
          <w:rFonts w:ascii="Arial" w:hAnsi="Arial" w:cs="Arial"/>
          <w:sz w:val="22"/>
          <w:szCs w:val="22"/>
        </w:rPr>
        <w:t xml:space="preserve">Following the initial recognition, the intangible assets are carried at cost less any accumulated </w:t>
      </w:r>
      <w:proofErr w:type="spellStart"/>
      <w:r w:rsidRPr="00F0696E">
        <w:rPr>
          <w:rFonts w:ascii="Arial" w:hAnsi="Arial" w:cs="Arial"/>
          <w:sz w:val="22"/>
          <w:szCs w:val="22"/>
        </w:rPr>
        <w:t>amortisation</w:t>
      </w:r>
      <w:proofErr w:type="spellEnd"/>
      <w:r w:rsidRPr="00F0696E">
        <w:rPr>
          <w:rFonts w:ascii="Arial" w:hAnsi="Arial" w:cs="Arial"/>
          <w:sz w:val="22"/>
          <w:szCs w:val="22"/>
        </w:rPr>
        <w:t xml:space="preserve"> and any accumulated impairment loss </w:t>
      </w:r>
      <w:r w:rsidRPr="00F0696E">
        <w:rPr>
          <w:rFonts w:ascii="Arial" w:hAnsi="Arial" w:cs="Arial"/>
          <w:sz w:val="22"/>
          <w:szCs w:val="22"/>
          <w:cs/>
        </w:rPr>
        <w:t>(</w:t>
      </w:r>
      <w:r w:rsidRPr="00F0696E">
        <w:rPr>
          <w:rFonts w:ascii="Arial" w:hAnsi="Arial" w:cs="Arial"/>
          <w:sz w:val="22"/>
          <w:szCs w:val="22"/>
        </w:rPr>
        <w:t>if any</w:t>
      </w:r>
      <w:r w:rsidRPr="00F0696E">
        <w:rPr>
          <w:rFonts w:ascii="Arial" w:hAnsi="Arial" w:cs="Arial"/>
          <w:sz w:val="22"/>
          <w:szCs w:val="22"/>
          <w:cs/>
        </w:rPr>
        <w:t xml:space="preserve">). </w:t>
      </w:r>
    </w:p>
    <w:p w14:paraId="74B2C69E" w14:textId="77777777" w:rsidR="007862EF" w:rsidRPr="00F0696E" w:rsidRDefault="007862EF" w:rsidP="0071018A">
      <w:pPr>
        <w:tabs>
          <w:tab w:val="left" w:pos="360"/>
          <w:tab w:val="left" w:pos="1440"/>
        </w:tabs>
        <w:spacing w:before="120" w:after="120" w:line="380" w:lineRule="exact"/>
        <w:ind w:left="540" w:hanging="540"/>
        <w:jc w:val="thaiDistribute"/>
        <w:outlineLvl w:val="0"/>
        <w:rPr>
          <w:rFonts w:ascii="Arial" w:hAnsi="Arial" w:cs="Arial"/>
          <w:sz w:val="22"/>
          <w:szCs w:val="22"/>
        </w:rPr>
      </w:pPr>
      <w:r w:rsidRPr="00F0696E">
        <w:rPr>
          <w:rFonts w:ascii="Arial" w:hAnsi="Arial" w:cs="Arial"/>
          <w:sz w:val="22"/>
          <w:szCs w:val="22"/>
          <w:cs/>
        </w:rPr>
        <w:tab/>
      </w:r>
      <w:r w:rsidRPr="00F0696E">
        <w:rPr>
          <w:rFonts w:ascii="Arial" w:hAnsi="Arial" w:cs="Arial"/>
          <w:sz w:val="22"/>
          <w:szCs w:val="22"/>
          <w:cs/>
        </w:rPr>
        <w:tab/>
      </w:r>
      <w:r w:rsidRPr="00F0696E">
        <w:rPr>
          <w:rFonts w:ascii="Arial" w:hAnsi="Arial" w:cs="Arial"/>
          <w:sz w:val="22"/>
          <w:szCs w:val="22"/>
        </w:rPr>
        <w:t xml:space="preserve">Intangible assets with finite lives are </w:t>
      </w:r>
      <w:proofErr w:type="spellStart"/>
      <w:r w:rsidRPr="00F0696E">
        <w:rPr>
          <w:rFonts w:ascii="Arial" w:hAnsi="Arial" w:cs="Arial"/>
          <w:sz w:val="22"/>
          <w:szCs w:val="22"/>
        </w:rPr>
        <w:t>amortised</w:t>
      </w:r>
      <w:proofErr w:type="spellEnd"/>
      <w:r w:rsidRPr="00F0696E">
        <w:rPr>
          <w:rFonts w:ascii="Arial" w:hAnsi="Arial" w:cs="Arial"/>
          <w:sz w:val="22"/>
          <w:szCs w:val="22"/>
        </w:rPr>
        <w:t xml:space="preserve"> on a systematic basis over the economic useful life and tested for impairment whenever there is an indication that the intangible asset may be impaired</w:t>
      </w:r>
      <w:r w:rsidRPr="00F0696E">
        <w:rPr>
          <w:rFonts w:ascii="Arial" w:hAnsi="Arial" w:cs="Arial"/>
          <w:sz w:val="22"/>
          <w:szCs w:val="22"/>
          <w:cs/>
        </w:rPr>
        <w:t xml:space="preserve">. </w:t>
      </w:r>
      <w:r w:rsidRPr="00F0696E">
        <w:rPr>
          <w:rFonts w:ascii="Arial" w:hAnsi="Arial" w:cs="Arial"/>
          <w:sz w:val="22"/>
          <w:szCs w:val="22"/>
        </w:rPr>
        <w:t xml:space="preserve">The </w:t>
      </w:r>
      <w:proofErr w:type="spellStart"/>
      <w:r w:rsidRPr="00F0696E">
        <w:rPr>
          <w:rFonts w:ascii="Arial" w:hAnsi="Arial" w:cs="Arial"/>
          <w:sz w:val="22"/>
          <w:szCs w:val="22"/>
        </w:rPr>
        <w:t>amortisation</w:t>
      </w:r>
      <w:proofErr w:type="spellEnd"/>
      <w:r w:rsidRPr="00F0696E">
        <w:rPr>
          <w:rFonts w:ascii="Arial" w:hAnsi="Arial" w:cs="Arial"/>
          <w:sz w:val="22"/>
          <w:szCs w:val="22"/>
        </w:rPr>
        <w:t xml:space="preserve"> period and the </w:t>
      </w:r>
      <w:proofErr w:type="spellStart"/>
      <w:r w:rsidRPr="00F0696E">
        <w:rPr>
          <w:rFonts w:ascii="Arial" w:hAnsi="Arial" w:cs="Arial"/>
          <w:sz w:val="22"/>
          <w:szCs w:val="22"/>
        </w:rPr>
        <w:t>amortisation</w:t>
      </w:r>
      <w:proofErr w:type="spellEnd"/>
      <w:r w:rsidRPr="00F0696E">
        <w:rPr>
          <w:rFonts w:ascii="Arial" w:hAnsi="Arial" w:cs="Arial"/>
          <w:sz w:val="22"/>
          <w:szCs w:val="22"/>
        </w:rPr>
        <w:t xml:space="preserve"> method of such intangible assets are reviewed at least at each financial year end</w:t>
      </w:r>
      <w:r w:rsidRPr="00F0696E">
        <w:rPr>
          <w:rFonts w:ascii="Arial" w:hAnsi="Arial" w:cs="Arial"/>
          <w:sz w:val="22"/>
          <w:szCs w:val="22"/>
          <w:cs/>
        </w:rPr>
        <w:t xml:space="preserve">. </w:t>
      </w:r>
      <w:r w:rsidRPr="00F0696E">
        <w:rPr>
          <w:rFonts w:ascii="Arial" w:hAnsi="Arial" w:cs="Arial"/>
          <w:sz w:val="22"/>
          <w:szCs w:val="22"/>
        </w:rPr>
        <w:t xml:space="preserve">The </w:t>
      </w:r>
      <w:proofErr w:type="spellStart"/>
      <w:r w:rsidRPr="00F0696E">
        <w:rPr>
          <w:rFonts w:ascii="Arial" w:hAnsi="Arial" w:cs="Arial"/>
          <w:sz w:val="22"/>
          <w:szCs w:val="22"/>
        </w:rPr>
        <w:t>amortisation</w:t>
      </w:r>
      <w:proofErr w:type="spellEnd"/>
      <w:r w:rsidRPr="00F0696E">
        <w:rPr>
          <w:rFonts w:ascii="Arial" w:hAnsi="Arial" w:cs="Arial"/>
          <w:sz w:val="22"/>
          <w:szCs w:val="22"/>
        </w:rPr>
        <w:t xml:space="preserve"> expense is charged to profit or loss</w:t>
      </w:r>
      <w:r w:rsidRPr="00F0696E">
        <w:rPr>
          <w:rFonts w:ascii="Arial" w:hAnsi="Arial" w:cs="Arial"/>
          <w:sz w:val="22"/>
          <w:szCs w:val="22"/>
          <w:cs/>
        </w:rPr>
        <w:t>.</w:t>
      </w:r>
    </w:p>
    <w:p w14:paraId="097A861A" w14:textId="77777777" w:rsidR="008F7D00" w:rsidRPr="00F0696E" w:rsidRDefault="007862EF" w:rsidP="0071018A">
      <w:pPr>
        <w:spacing w:before="120" w:after="120" w:line="380" w:lineRule="exact"/>
        <w:ind w:left="547"/>
        <w:jc w:val="thaiDistribute"/>
        <w:rPr>
          <w:rFonts w:ascii="Arial" w:hAnsi="Arial" w:cs="Arial"/>
          <w:b/>
          <w:bCs/>
          <w:sz w:val="22"/>
          <w:szCs w:val="22"/>
        </w:rPr>
      </w:pPr>
      <w:r w:rsidRPr="00F0696E">
        <w:rPr>
          <w:rFonts w:ascii="Arial" w:hAnsi="Arial" w:cs="Arial"/>
          <w:sz w:val="22"/>
          <w:szCs w:val="28"/>
        </w:rPr>
        <w:t>Company’s i</w:t>
      </w:r>
      <w:r w:rsidRPr="00F0696E">
        <w:rPr>
          <w:rFonts w:ascii="Arial" w:hAnsi="Arial" w:cs="Arial"/>
          <w:sz w:val="22"/>
          <w:szCs w:val="22"/>
        </w:rPr>
        <w:t xml:space="preserve">ntangible assets are computer software, that have useful lives of approximately </w:t>
      </w:r>
      <w:r w:rsidR="00A25904" w:rsidRPr="00F0696E">
        <w:rPr>
          <w:rFonts w:ascii="Arial" w:hAnsi="Arial" w:cs="Arial"/>
          <w:sz w:val="22"/>
          <w:szCs w:val="22"/>
        </w:rPr>
        <w:t xml:space="preserve">3 - </w:t>
      </w:r>
      <w:r w:rsidRPr="00F0696E">
        <w:rPr>
          <w:rFonts w:ascii="Arial" w:hAnsi="Arial" w:cs="Arial"/>
          <w:sz w:val="22"/>
          <w:szCs w:val="22"/>
        </w:rPr>
        <w:t>5 years.</w:t>
      </w:r>
    </w:p>
    <w:p w14:paraId="3C7739BC" w14:textId="77777777" w:rsidR="007862EF" w:rsidRPr="00F0696E" w:rsidRDefault="007862EF" w:rsidP="0071018A">
      <w:pPr>
        <w:tabs>
          <w:tab w:val="left" w:pos="1200"/>
          <w:tab w:val="left" w:pos="1800"/>
          <w:tab w:val="left" w:pos="2400"/>
          <w:tab w:val="left" w:pos="3000"/>
        </w:tabs>
        <w:spacing w:before="120" w:after="120" w:line="380" w:lineRule="exact"/>
        <w:ind w:left="540" w:hanging="540"/>
        <w:jc w:val="thaiDistribute"/>
        <w:rPr>
          <w:rFonts w:ascii="Arial" w:hAnsi="Arial" w:cs="Arial"/>
          <w:b/>
          <w:bCs/>
          <w:sz w:val="22"/>
          <w:szCs w:val="22"/>
        </w:rPr>
      </w:pPr>
      <w:r w:rsidRPr="00F0696E">
        <w:rPr>
          <w:rFonts w:ascii="Arial" w:hAnsi="Arial" w:cs="Arial"/>
          <w:b/>
          <w:bCs/>
          <w:sz w:val="22"/>
          <w:szCs w:val="22"/>
        </w:rPr>
        <w:t>4</w:t>
      </w:r>
      <w:r w:rsidRPr="00F0696E">
        <w:rPr>
          <w:rFonts w:ascii="Arial" w:hAnsi="Arial" w:cs="Arial"/>
          <w:b/>
          <w:bCs/>
          <w:sz w:val="22"/>
          <w:szCs w:val="22"/>
          <w:cs/>
        </w:rPr>
        <w:t>.</w:t>
      </w:r>
      <w:r w:rsidR="003B32AB" w:rsidRPr="00F0696E">
        <w:rPr>
          <w:rFonts w:ascii="Arial" w:hAnsi="Arial" w:cs="Arial"/>
          <w:b/>
          <w:bCs/>
          <w:sz w:val="22"/>
          <w:szCs w:val="22"/>
        </w:rPr>
        <w:t>12</w:t>
      </w:r>
      <w:r w:rsidRPr="00F0696E">
        <w:rPr>
          <w:rFonts w:ascii="Arial" w:hAnsi="Arial" w:cs="Arial"/>
          <w:b/>
          <w:bCs/>
          <w:sz w:val="22"/>
          <w:szCs w:val="22"/>
        </w:rPr>
        <w:tab/>
      </w:r>
      <w:r w:rsidR="00B3777E" w:rsidRPr="00F0696E">
        <w:rPr>
          <w:rFonts w:ascii="Arial" w:hAnsi="Arial" w:cs="Arial"/>
          <w:b/>
          <w:bCs/>
          <w:sz w:val="22"/>
          <w:szCs w:val="22"/>
        </w:rPr>
        <w:t>Impairment of non-financial assets</w:t>
      </w:r>
    </w:p>
    <w:p w14:paraId="44EEB42B" w14:textId="77777777" w:rsidR="00B3777E" w:rsidRPr="00F0696E" w:rsidRDefault="00B3777E" w:rsidP="0071018A">
      <w:pPr>
        <w:spacing w:before="120" w:after="120" w:line="380" w:lineRule="exact"/>
        <w:ind w:left="547"/>
        <w:jc w:val="thaiDistribute"/>
        <w:rPr>
          <w:rFonts w:ascii="Arial" w:hAnsi="Arial" w:cs="Arial"/>
          <w:sz w:val="22"/>
          <w:szCs w:val="28"/>
        </w:rPr>
      </w:pPr>
      <w:r w:rsidRPr="00F0696E">
        <w:rPr>
          <w:rFonts w:ascii="Arial" w:hAnsi="Arial" w:cs="Arial"/>
          <w:sz w:val="22"/>
          <w:szCs w:val="28"/>
        </w:rPr>
        <w:t xml:space="preserve">At the end of each reporting period, the Company performs impairment reviews in respect of </w:t>
      </w:r>
      <w:r w:rsidR="00A25904" w:rsidRPr="00F0696E">
        <w:rPr>
          <w:rFonts w:ascii="Arial" w:hAnsi="Arial" w:cs="Arial"/>
          <w:sz w:val="22"/>
          <w:szCs w:val="22"/>
        </w:rPr>
        <w:t>the property, plant and equipment</w:t>
      </w:r>
      <w:r w:rsidRPr="00F0696E">
        <w:rPr>
          <w:rFonts w:ascii="Arial" w:hAnsi="Arial" w:cs="Arial"/>
          <w:sz w:val="22"/>
          <w:szCs w:val="28"/>
        </w:rPr>
        <w:t xml:space="preserve">, right-of-use </w:t>
      </w:r>
      <w:proofErr w:type="gramStart"/>
      <w:r w:rsidRPr="00F0696E">
        <w:rPr>
          <w:rFonts w:ascii="Arial" w:hAnsi="Arial" w:cs="Arial"/>
          <w:sz w:val="22"/>
          <w:szCs w:val="28"/>
        </w:rPr>
        <w:t>assets</w:t>
      </w:r>
      <w:proofErr w:type="gramEnd"/>
      <w:r w:rsidRPr="00F0696E">
        <w:rPr>
          <w:rFonts w:ascii="Arial" w:hAnsi="Arial" w:cs="Arial"/>
          <w:sz w:val="22"/>
          <w:szCs w:val="28"/>
        </w:rPr>
        <w:t xml:space="preserve"> or intangible assets whenever events or changes in circumstances indicate that an asset may be impaired</w:t>
      </w:r>
      <w:bookmarkStart w:id="4" w:name="_Hlk61992420"/>
      <w:r w:rsidRPr="00F0696E">
        <w:rPr>
          <w:rFonts w:ascii="Arial" w:hAnsi="Arial" w:cs="Arial"/>
          <w:sz w:val="22"/>
          <w:szCs w:val="28"/>
        </w:rPr>
        <w:t xml:space="preserve">. An impairment loss is </w:t>
      </w:r>
      <w:proofErr w:type="spellStart"/>
      <w:r w:rsidRPr="00F0696E">
        <w:rPr>
          <w:rFonts w:ascii="Arial" w:hAnsi="Arial" w:cs="Arial"/>
          <w:sz w:val="22"/>
          <w:szCs w:val="28"/>
        </w:rPr>
        <w:t>recognised</w:t>
      </w:r>
      <w:proofErr w:type="spellEnd"/>
      <w:r w:rsidRPr="00F0696E">
        <w:rPr>
          <w:rFonts w:ascii="Arial" w:hAnsi="Arial" w:cs="Arial"/>
          <w:sz w:val="22"/>
          <w:szCs w:val="28"/>
        </w:rPr>
        <w:t xml:space="preserve"> when the recoverable amount of an asset, which is the higher of the asset’s fair value less costs to sell and its value in use, is less than the carrying amount.</w:t>
      </w:r>
      <w:bookmarkEnd w:id="4"/>
    </w:p>
    <w:p w14:paraId="1482AB6B" w14:textId="77777777" w:rsidR="009B6EAE" w:rsidRPr="00F0696E" w:rsidRDefault="009B6EAE" w:rsidP="0071018A">
      <w:pPr>
        <w:spacing w:before="120" w:after="120" w:line="380" w:lineRule="exact"/>
        <w:ind w:left="547"/>
        <w:jc w:val="thaiDistribute"/>
        <w:rPr>
          <w:rFonts w:ascii="Arial" w:hAnsi="Arial" w:cs="Arial"/>
          <w:sz w:val="22"/>
          <w:szCs w:val="28"/>
        </w:rPr>
      </w:pPr>
      <w:r w:rsidRPr="00F0696E">
        <w:rPr>
          <w:rFonts w:ascii="Arial" w:hAnsi="Arial" w:cs="Arial"/>
          <w:sz w:val="22"/>
          <w:szCs w:val="28"/>
        </w:rPr>
        <w:t xml:space="preserve">An impairment loss is </w:t>
      </w:r>
      <w:proofErr w:type="spellStart"/>
      <w:r w:rsidRPr="00F0696E">
        <w:rPr>
          <w:rFonts w:ascii="Arial" w:hAnsi="Arial" w:cs="Arial"/>
          <w:sz w:val="22"/>
          <w:szCs w:val="28"/>
        </w:rPr>
        <w:t>recognised</w:t>
      </w:r>
      <w:proofErr w:type="spellEnd"/>
      <w:r w:rsidRPr="00F0696E">
        <w:rPr>
          <w:rFonts w:ascii="Arial" w:hAnsi="Arial" w:cs="Arial"/>
          <w:sz w:val="22"/>
          <w:szCs w:val="28"/>
        </w:rPr>
        <w:t xml:space="preserve"> in profit or loss in statements of comprehensive income          </w:t>
      </w:r>
      <w:proofErr w:type="gramStart"/>
      <w:r w:rsidRPr="00F0696E">
        <w:rPr>
          <w:rFonts w:ascii="Arial" w:hAnsi="Arial" w:cs="Arial"/>
          <w:sz w:val="22"/>
          <w:szCs w:val="28"/>
        </w:rPr>
        <w:t xml:space="preserve">   (</w:t>
      </w:r>
      <w:proofErr w:type="gramEnd"/>
      <w:r w:rsidRPr="00F0696E">
        <w:rPr>
          <w:rFonts w:ascii="Arial" w:hAnsi="Arial" w:cs="Arial"/>
          <w:sz w:val="22"/>
          <w:szCs w:val="28"/>
        </w:rPr>
        <w:t>if any).</w:t>
      </w:r>
    </w:p>
    <w:p w14:paraId="73F6DA85" w14:textId="77777777" w:rsidR="00EC1B85" w:rsidRDefault="00EC1B85">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602A186D" w14:textId="77777777" w:rsidR="007862EF" w:rsidRPr="00F0696E" w:rsidRDefault="007862EF" w:rsidP="0071018A">
      <w:pPr>
        <w:tabs>
          <w:tab w:val="left" w:pos="1200"/>
          <w:tab w:val="left" w:pos="1800"/>
          <w:tab w:val="left" w:pos="2400"/>
          <w:tab w:val="left" w:pos="3000"/>
        </w:tabs>
        <w:spacing w:before="120" w:after="120" w:line="380" w:lineRule="exact"/>
        <w:ind w:left="540" w:hanging="540"/>
        <w:jc w:val="thaiDistribute"/>
        <w:rPr>
          <w:rFonts w:ascii="Arial" w:hAnsi="Arial" w:cs="Arial"/>
          <w:b/>
          <w:bCs/>
          <w:sz w:val="22"/>
          <w:szCs w:val="22"/>
          <w:cs/>
        </w:rPr>
      </w:pPr>
      <w:r w:rsidRPr="00F0696E">
        <w:rPr>
          <w:rFonts w:ascii="Arial" w:hAnsi="Arial" w:cs="Arial"/>
          <w:b/>
          <w:bCs/>
          <w:sz w:val="22"/>
          <w:szCs w:val="22"/>
        </w:rPr>
        <w:lastRenderedPageBreak/>
        <w:t>4</w:t>
      </w:r>
      <w:r w:rsidRPr="00F0696E">
        <w:rPr>
          <w:rFonts w:ascii="Arial" w:hAnsi="Arial" w:cs="Arial"/>
          <w:b/>
          <w:bCs/>
          <w:sz w:val="22"/>
          <w:szCs w:val="22"/>
          <w:cs/>
        </w:rPr>
        <w:t>.</w:t>
      </w:r>
      <w:r w:rsidRPr="00F0696E">
        <w:rPr>
          <w:rFonts w:ascii="Arial" w:hAnsi="Arial" w:cs="Arial"/>
          <w:b/>
          <w:bCs/>
          <w:sz w:val="22"/>
          <w:szCs w:val="22"/>
        </w:rPr>
        <w:t>1</w:t>
      </w:r>
      <w:r w:rsidR="003B32AB" w:rsidRPr="00F0696E">
        <w:rPr>
          <w:rFonts w:ascii="Arial" w:hAnsi="Arial" w:cs="Arial"/>
          <w:b/>
          <w:bCs/>
          <w:sz w:val="22"/>
          <w:szCs w:val="22"/>
        </w:rPr>
        <w:t>3</w:t>
      </w:r>
      <w:r w:rsidRPr="00F0696E">
        <w:rPr>
          <w:rFonts w:ascii="Arial" w:hAnsi="Arial" w:cs="Arial"/>
          <w:b/>
          <w:bCs/>
          <w:sz w:val="22"/>
          <w:szCs w:val="22"/>
          <w:cs/>
        </w:rPr>
        <w:tab/>
      </w:r>
      <w:r w:rsidRPr="00F0696E">
        <w:rPr>
          <w:rFonts w:ascii="Arial" w:hAnsi="Arial" w:cs="Arial"/>
          <w:b/>
          <w:bCs/>
          <w:sz w:val="22"/>
          <w:szCs w:val="22"/>
        </w:rPr>
        <w:t>Employee benefits</w:t>
      </w:r>
    </w:p>
    <w:p w14:paraId="49F7EE08" w14:textId="77777777" w:rsidR="007862EF" w:rsidRPr="00F0696E" w:rsidRDefault="007862EF" w:rsidP="0071018A">
      <w:pPr>
        <w:tabs>
          <w:tab w:val="left" w:pos="1440"/>
        </w:tabs>
        <w:spacing w:before="120" w:after="120" w:line="380" w:lineRule="exact"/>
        <w:ind w:left="1080" w:hanging="540"/>
        <w:jc w:val="thaiDistribute"/>
        <w:outlineLvl w:val="0"/>
        <w:rPr>
          <w:rFonts w:ascii="Arial" w:hAnsi="Arial" w:cs="Arial"/>
          <w:b/>
          <w:sz w:val="22"/>
          <w:szCs w:val="22"/>
        </w:rPr>
      </w:pPr>
      <w:r w:rsidRPr="00F0696E">
        <w:rPr>
          <w:rFonts w:ascii="Arial" w:hAnsi="Arial" w:cs="Arial"/>
          <w:sz w:val="22"/>
          <w:szCs w:val="22"/>
        </w:rPr>
        <w:t>a)</w:t>
      </w:r>
      <w:r w:rsidRPr="00F0696E">
        <w:rPr>
          <w:rFonts w:ascii="Arial" w:hAnsi="Arial" w:cs="Arial"/>
          <w:sz w:val="22"/>
          <w:szCs w:val="22"/>
        </w:rPr>
        <w:tab/>
        <w:t>Short-term employee benefits</w:t>
      </w:r>
    </w:p>
    <w:p w14:paraId="477379FB" w14:textId="77777777" w:rsidR="007862EF" w:rsidRPr="00F0696E" w:rsidRDefault="007862EF" w:rsidP="0071018A">
      <w:pPr>
        <w:tabs>
          <w:tab w:val="left" w:pos="360"/>
          <w:tab w:val="left" w:pos="1440"/>
        </w:tabs>
        <w:spacing w:before="120" w:after="120" w:line="380" w:lineRule="exact"/>
        <w:ind w:left="1080" w:hanging="1080"/>
        <w:jc w:val="thaiDistribute"/>
        <w:outlineLvl w:val="0"/>
        <w:rPr>
          <w:rFonts w:ascii="Arial" w:hAnsi="Arial" w:cs="Arial"/>
          <w:sz w:val="22"/>
          <w:szCs w:val="22"/>
        </w:rPr>
      </w:pPr>
      <w:r w:rsidRPr="00F0696E">
        <w:rPr>
          <w:rFonts w:ascii="Arial" w:hAnsi="Arial" w:cs="Arial"/>
          <w:sz w:val="22"/>
          <w:szCs w:val="22"/>
        </w:rPr>
        <w:tab/>
      </w:r>
      <w:r w:rsidRPr="00F0696E">
        <w:rPr>
          <w:rFonts w:ascii="Arial" w:hAnsi="Arial" w:cs="Arial"/>
          <w:sz w:val="22"/>
          <w:szCs w:val="22"/>
        </w:rPr>
        <w:tab/>
        <w:t xml:space="preserve">Salaries, wages, </w:t>
      </w:r>
      <w:proofErr w:type="gramStart"/>
      <w:r w:rsidRPr="00F0696E">
        <w:rPr>
          <w:rFonts w:ascii="Arial" w:hAnsi="Arial" w:cs="Arial"/>
          <w:sz w:val="22"/>
          <w:szCs w:val="22"/>
        </w:rPr>
        <w:t>bonuses</w:t>
      </w:r>
      <w:proofErr w:type="gramEnd"/>
      <w:r w:rsidRPr="00F0696E">
        <w:rPr>
          <w:rFonts w:ascii="Arial" w:hAnsi="Arial" w:cs="Arial"/>
          <w:sz w:val="22"/>
          <w:szCs w:val="22"/>
        </w:rPr>
        <w:t xml:space="preserve"> and contributions to the social security fund are </w:t>
      </w:r>
      <w:proofErr w:type="spellStart"/>
      <w:r w:rsidRPr="00F0696E">
        <w:rPr>
          <w:rFonts w:ascii="Arial" w:hAnsi="Arial" w:cs="Arial"/>
          <w:sz w:val="22"/>
          <w:szCs w:val="22"/>
        </w:rPr>
        <w:t>recognised</w:t>
      </w:r>
      <w:proofErr w:type="spellEnd"/>
      <w:r w:rsidRPr="00F0696E">
        <w:rPr>
          <w:rFonts w:ascii="Arial" w:hAnsi="Arial" w:cs="Arial"/>
          <w:sz w:val="22"/>
          <w:szCs w:val="22"/>
        </w:rPr>
        <w:t xml:space="preserve"> as expenses when incurred.</w:t>
      </w:r>
    </w:p>
    <w:p w14:paraId="341B5A31" w14:textId="77777777" w:rsidR="007862EF" w:rsidRPr="00F0696E" w:rsidRDefault="007862EF" w:rsidP="0071018A">
      <w:pPr>
        <w:tabs>
          <w:tab w:val="left" w:pos="360"/>
        </w:tabs>
        <w:spacing w:before="120" w:after="120" w:line="380" w:lineRule="exact"/>
        <w:ind w:left="1080" w:hanging="540"/>
        <w:jc w:val="thaiDistribute"/>
        <w:outlineLvl w:val="0"/>
        <w:rPr>
          <w:rFonts w:ascii="Arial" w:hAnsi="Arial" w:cs="Arial"/>
          <w:sz w:val="22"/>
          <w:szCs w:val="22"/>
        </w:rPr>
      </w:pPr>
      <w:r w:rsidRPr="00F0696E">
        <w:rPr>
          <w:rFonts w:ascii="Arial" w:hAnsi="Arial" w:cs="Arial"/>
          <w:sz w:val="22"/>
          <w:szCs w:val="22"/>
        </w:rPr>
        <w:t>b)</w:t>
      </w:r>
      <w:r w:rsidRPr="00F0696E">
        <w:rPr>
          <w:rFonts w:ascii="Arial" w:hAnsi="Arial" w:cs="Arial"/>
          <w:sz w:val="22"/>
          <w:szCs w:val="22"/>
        </w:rPr>
        <w:tab/>
        <w:t>Post-employment benefits</w:t>
      </w:r>
      <w:r w:rsidRPr="00F0696E">
        <w:rPr>
          <w:rFonts w:ascii="Arial" w:hAnsi="Arial" w:cs="Arial"/>
          <w:sz w:val="22"/>
          <w:szCs w:val="22"/>
          <w:cs/>
        </w:rPr>
        <w:t xml:space="preserve"> </w:t>
      </w:r>
      <w:r w:rsidRPr="00F0696E">
        <w:rPr>
          <w:rFonts w:ascii="Arial" w:hAnsi="Arial" w:cs="Arial"/>
          <w:sz w:val="22"/>
          <w:szCs w:val="22"/>
        </w:rPr>
        <w:t>(Defined contribution plans)</w:t>
      </w:r>
    </w:p>
    <w:p w14:paraId="185FD2A2" w14:textId="77777777" w:rsidR="007862EF" w:rsidRPr="00F0696E" w:rsidRDefault="007862EF" w:rsidP="0071018A">
      <w:pPr>
        <w:tabs>
          <w:tab w:val="left" w:pos="360"/>
          <w:tab w:val="left" w:pos="1440"/>
        </w:tabs>
        <w:spacing w:before="120" w:after="120" w:line="380" w:lineRule="exact"/>
        <w:ind w:left="1080"/>
        <w:jc w:val="thaiDistribute"/>
        <w:outlineLvl w:val="0"/>
        <w:rPr>
          <w:rFonts w:ascii="Arial" w:hAnsi="Arial" w:cs="Arial"/>
          <w:sz w:val="22"/>
          <w:szCs w:val="22"/>
        </w:rPr>
      </w:pPr>
      <w:r w:rsidRPr="00F0696E">
        <w:rPr>
          <w:rFonts w:ascii="Arial" w:hAnsi="Arial" w:cs="Arial"/>
          <w:sz w:val="22"/>
          <w:szCs w:val="22"/>
        </w:rPr>
        <w:t xml:space="preserve">The Company and its employees have jointly established a provident fund. The fund is monthly contributed by employees and by the Company. The fund’s assets are held in a separate trust fund and the Company’s contributions are </w:t>
      </w:r>
      <w:proofErr w:type="spellStart"/>
      <w:r w:rsidRPr="00F0696E">
        <w:rPr>
          <w:rFonts w:ascii="Arial" w:hAnsi="Arial" w:cs="Arial"/>
          <w:sz w:val="22"/>
          <w:szCs w:val="22"/>
        </w:rPr>
        <w:t>recognised</w:t>
      </w:r>
      <w:proofErr w:type="spellEnd"/>
      <w:r w:rsidRPr="00F0696E">
        <w:rPr>
          <w:rFonts w:ascii="Arial" w:hAnsi="Arial" w:cs="Arial"/>
          <w:sz w:val="22"/>
          <w:szCs w:val="22"/>
        </w:rPr>
        <w:t xml:space="preserve"> as expenses when incurred.</w:t>
      </w:r>
    </w:p>
    <w:p w14:paraId="2F20599C" w14:textId="77777777" w:rsidR="007862EF" w:rsidRPr="00F0696E" w:rsidRDefault="007862EF" w:rsidP="0071018A">
      <w:pPr>
        <w:tabs>
          <w:tab w:val="left" w:pos="360"/>
        </w:tabs>
        <w:spacing w:before="120" w:after="120" w:line="380" w:lineRule="exact"/>
        <w:ind w:left="1080" w:hanging="540"/>
        <w:jc w:val="thaiDistribute"/>
        <w:outlineLvl w:val="0"/>
        <w:rPr>
          <w:rFonts w:ascii="Arial" w:hAnsi="Arial" w:cs="Arial"/>
          <w:sz w:val="22"/>
          <w:szCs w:val="22"/>
        </w:rPr>
      </w:pPr>
      <w:r w:rsidRPr="00F0696E">
        <w:rPr>
          <w:rFonts w:ascii="Arial" w:hAnsi="Arial" w:cs="Arial"/>
          <w:sz w:val="22"/>
          <w:szCs w:val="22"/>
        </w:rPr>
        <w:t>c)</w:t>
      </w:r>
      <w:r w:rsidRPr="00F0696E">
        <w:rPr>
          <w:rFonts w:ascii="Arial" w:hAnsi="Arial" w:cs="Arial"/>
          <w:sz w:val="22"/>
          <w:szCs w:val="22"/>
        </w:rPr>
        <w:tab/>
        <w:t>Post-employment benefits (Defined benefit plans)</w:t>
      </w:r>
    </w:p>
    <w:p w14:paraId="071A7776" w14:textId="77777777" w:rsidR="007862EF" w:rsidRPr="00F0696E" w:rsidRDefault="007862EF" w:rsidP="00A57FE8">
      <w:pPr>
        <w:tabs>
          <w:tab w:val="left" w:pos="360"/>
          <w:tab w:val="left" w:pos="1440"/>
        </w:tabs>
        <w:spacing w:before="120" w:after="120" w:line="380" w:lineRule="exact"/>
        <w:ind w:left="1080"/>
        <w:jc w:val="thaiDistribute"/>
        <w:outlineLvl w:val="0"/>
        <w:rPr>
          <w:rFonts w:ascii="Arial" w:hAnsi="Arial" w:cs="Arial"/>
          <w:sz w:val="22"/>
          <w:szCs w:val="22"/>
        </w:rPr>
      </w:pPr>
      <w:r w:rsidRPr="00F0696E">
        <w:rPr>
          <w:rFonts w:ascii="Arial" w:hAnsi="Arial" w:cs="Arial"/>
          <w:sz w:val="22"/>
          <w:szCs w:val="22"/>
        </w:rPr>
        <w:t>The Company has obligations in respect of the severance payments it must make to employees upon retirement under labor law. The Company treats these severance payment obligations as a defined benefit plan.</w:t>
      </w:r>
      <w:r w:rsidRPr="00F0696E">
        <w:rPr>
          <w:rFonts w:ascii="Arial" w:hAnsi="Arial" w:cs="Arial"/>
          <w:sz w:val="22"/>
          <w:szCs w:val="22"/>
          <w:cs/>
        </w:rPr>
        <w:t xml:space="preserve"> </w:t>
      </w:r>
    </w:p>
    <w:p w14:paraId="1D65AFC7" w14:textId="77777777" w:rsidR="007862EF" w:rsidRPr="00F0696E" w:rsidRDefault="007862EF" w:rsidP="00A57FE8">
      <w:pPr>
        <w:tabs>
          <w:tab w:val="left" w:pos="360"/>
          <w:tab w:val="left" w:pos="1440"/>
        </w:tabs>
        <w:spacing w:before="120" w:after="120" w:line="380" w:lineRule="exact"/>
        <w:ind w:left="1080"/>
        <w:jc w:val="thaiDistribute"/>
        <w:outlineLvl w:val="0"/>
        <w:rPr>
          <w:rFonts w:ascii="Arial" w:hAnsi="Arial" w:cs="Arial"/>
          <w:strike/>
          <w:sz w:val="22"/>
          <w:szCs w:val="22"/>
        </w:rPr>
      </w:pPr>
      <w:r w:rsidRPr="00F0696E">
        <w:rPr>
          <w:rFonts w:ascii="Arial" w:hAnsi="Arial" w:cs="Arial"/>
          <w:sz w:val="22"/>
          <w:szCs w:val="22"/>
        </w:rPr>
        <w:t xml:space="preserve">The obligation under the defined benefit plan is determined by a professionally qualified independent actuary based on actuarial techniques, using the projected unit credit method. </w:t>
      </w:r>
    </w:p>
    <w:p w14:paraId="61152AD3" w14:textId="77777777" w:rsidR="007862EF" w:rsidRPr="00F0696E" w:rsidRDefault="007862EF" w:rsidP="00A57FE8">
      <w:pPr>
        <w:tabs>
          <w:tab w:val="left" w:pos="1440"/>
        </w:tabs>
        <w:spacing w:before="120" w:after="120" w:line="380" w:lineRule="exact"/>
        <w:ind w:left="1080" w:hanging="540"/>
        <w:jc w:val="thaiDistribute"/>
        <w:outlineLvl w:val="0"/>
        <w:rPr>
          <w:rFonts w:ascii="Arial" w:hAnsi="Arial" w:cs="Arial"/>
          <w:sz w:val="22"/>
          <w:szCs w:val="22"/>
        </w:rPr>
      </w:pPr>
      <w:r w:rsidRPr="00F0696E">
        <w:rPr>
          <w:rFonts w:ascii="Arial" w:hAnsi="Arial" w:cs="Arial"/>
          <w:sz w:val="22"/>
          <w:szCs w:val="22"/>
        </w:rPr>
        <w:tab/>
        <w:t xml:space="preserve">Actuarial gain and loss arising from post-employment benefits are </w:t>
      </w:r>
      <w:proofErr w:type="spellStart"/>
      <w:r w:rsidRPr="00F0696E">
        <w:rPr>
          <w:rFonts w:ascii="Arial" w:hAnsi="Arial" w:cs="Arial"/>
          <w:sz w:val="22"/>
          <w:szCs w:val="22"/>
        </w:rPr>
        <w:t>recognised</w:t>
      </w:r>
      <w:proofErr w:type="spellEnd"/>
      <w:r w:rsidRPr="00F0696E">
        <w:rPr>
          <w:rFonts w:ascii="Arial" w:hAnsi="Arial" w:cs="Arial"/>
          <w:sz w:val="22"/>
          <w:szCs w:val="22"/>
        </w:rPr>
        <w:t xml:space="preserve"> immediately in other comprehensive income.</w:t>
      </w:r>
    </w:p>
    <w:p w14:paraId="0418D013" w14:textId="77777777" w:rsidR="007862EF" w:rsidRPr="00F0696E" w:rsidRDefault="007862EF" w:rsidP="002752DA">
      <w:pPr>
        <w:tabs>
          <w:tab w:val="left" w:pos="1200"/>
          <w:tab w:val="left" w:pos="1800"/>
          <w:tab w:val="left" w:pos="2400"/>
          <w:tab w:val="left" w:pos="3000"/>
        </w:tabs>
        <w:spacing w:before="120" w:after="120" w:line="380" w:lineRule="exact"/>
        <w:ind w:left="540" w:hanging="540"/>
        <w:jc w:val="thaiDistribute"/>
        <w:rPr>
          <w:rFonts w:ascii="Arial" w:hAnsi="Arial" w:cs="Arial"/>
          <w:b/>
          <w:bCs/>
          <w:sz w:val="22"/>
          <w:szCs w:val="22"/>
        </w:rPr>
      </w:pPr>
      <w:r w:rsidRPr="00F0696E">
        <w:rPr>
          <w:rFonts w:ascii="Arial" w:hAnsi="Arial" w:cs="Arial"/>
          <w:b/>
          <w:bCs/>
          <w:sz w:val="22"/>
          <w:szCs w:val="22"/>
        </w:rPr>
        <w:t>4</w:t>
      </w:r>
      <w:r w:rsidRPr="00F0696E">
        <w:rPr>
          <w:rFonts w:ascii="Arial" w:hAnsi="Arial" w:cs="Arial"/>
          <w:b/>
          <w:bCs/>
          <w:sz w:val="22"/>
          <w:szCs w:val="22"/>
          <w:cs/>
        </w:rPr>
        <w:t>.</w:t>
      </w:r>
      <w:r w:rsidRPr="00F0696E">
        <w:rPr>
          <w:rFonts w:ascii="Arial" w:hAnsi="Arial" w:cs="Arial"/>
          <w:b/>
          <w:bCs/>
          <w:sz w:val="22"/>
          <w:szCs w:val="22"/>
        </w:rPr>
        <w:t>1</w:t>
      </w:r>
      <w:r w:rsidR="003B32AB" w:rsidRPr="00F0696E">
        <w:rPr>
          <w:rFonts w:ascii="Arial" w:hAnsi="Arial" w:cs="Arial"/>
          <w:b/>
          <w:bCs/>
          <w:sz w:val="22"/>
          <w:szCs w:val="22"/>
        </w:rPr>
        <w:t>4</w:t>
      </w:r>
      <w:r w:rsidRPr="00F0696E">
        <w:rPr>
          <w:rFonts w:ascii="Arial" w:hAnsi="Arial" w:cs="Arial"/>
          <w:b/>
          <w:bCs/>
          <w:sz w:val="22"/>
          <w:szCs w:val="22"/>
        </w:rPr>
        <w:tab/>
        <w:t>Income tax</w:t>
      </w:r>
    </w:p>
    <w:p w14:paraId="46F32033" w14:textId="77777777" w:rsidR="007862EF" w:rsidRPr="00F0696E" w:rsidRDefault="007862EF" w:rsidP="002752DA">
      <w:pPr>
        <w:tabs>
          <w:tab w:val="left" w:pos="360"/>
          <w:tab w:val="left" w:pos="1440"/>
        </w:tabs>
        <w:spacing w:before="120" w:after="120" w:line="380" w:lineRule="exact"/>
        <w:ind w:left="540"/>
        <w:jc w:val="thaiDistribute"/>
        <w:outlineLvl w:val="0"/>
        <w:rPr>
          <w:rFonts w:ascii="Arial" w:hAnsi="Arial" w:cs="Arial"/>
          <w:sz w:val="22"/>
          <w:szCs w:val="22"/>
        </w:rPr>
      </w:pPr>
      <w:r w:rsidRPr="00F0696E">
        <w:rPr>
          <w:rFonts w:ascii="Arial" w:hAnsi="Arial" w:cs="Arial"/>
          <w:sz w:val="22"/>
          <w:szCs w:val="22"/>
        </w:rPr>
        <w:t>Income tax expense represents the sum of corporate income tax currently payable and deferred tax.</w:t>
      </w:r>
    </w:p>
    <w:p w14:paraId="78272050" w14:textId="77777777" w:rsidR="007862EF" w:rsidRPr="00F0696E" w:rsidRDefault="007862EF" w:rsidP="002752DA">
      <w:pPr>
        <w:pStyle w:val="ListParagraph"/>
        <w:numPr>
          <w:ilvl w:val="0"/>
          <w:numId w:val="20"/>
        </w:numPr>
        <w:overflowPunct/>
        <w:autoSpaceDE/>
        <w:autoSpaceDN/>
        <w:adjustRightInd/>
        <w:spacing w:before="120" w:after="120" w:line="380" w:lineRule="exact"/>
        <w:ind w:left="1080" w:hanging="540"/>
        <w:contextualSpacing w:val="0"/>
        <w:textAlignment w:val="auto"/>
        <w:rPr>
          <w:rFonts w:ascii="Arial" w:hAnsi="Arial" w:cs="Arial"/>
          <w:sz w:val="22"/>
          <w:szCs w:val="22"/>
        </w:rPr>
      </w:pPr>
      <w:r w:rsidRPr="00F0696E">
        <w:rPr>
          <w:rFonts w:ascii="Arial" w:hAnsi="Arial" w:cs="Arial"/>
          <w:sz w:val="22"/>
          <w:szCs w:val="22"/>
        </w:rPr>
        <w:t>Current tax</w:t>
      </w:r>
    </w:p>
    <w:p w14:paraId="100F8A76" w14:textId="77777777" w:rsidR="00424BB1" w:rsidRPr="00F0696E" w:rsidRDefault="007862EF" w:rsidP="00424BB1">
      <w:pPr>
        <w:tabs>
          <w:tab w:val="left" w:pos="360"/>
          <w:tab w:val="left" w:pos="1440"/>
        </w:tabs>
        <w:spacing w:before="120" w:after="120" w:line="380" w:lineRule="exact"/>
        <w:ind w:left="1080" w:hanging="540"/>
        <w:jc w:val="thaiDistribute"/>
        <w:outlineLvl w:val="0"/>
        <w:rPr>
          <w:rFonts w:ascii="Arial" w:hAnsi="Arial" w:cs="Arial"/>
          <w:sz w:val="22"/>
          <w:szCs w:val="22"/>
        </w:rPr>
      </w:pPr>
      <w:r w:rsidRPr="00F0696E">
        <w:rPr>
          <w:rFonts w:ascii="Arial" w:hAnsi="Arial" w:cs="Arial"/>
          <w:sz w:val="22"/>
          <w:szCs w:val="22"/>
        </w:rPr>
        <w:tab/>
        <w:t>Current income tax is provided in the accounts at the amount expected to be paid to the taxation authorities, based on taxable profits determined in accordance with tax legislation.</w:t>
      </w:r>
    </w:p>
    <w:p w14:paraId="3F3F8BD6" w14:textId="77777777" w:rsidR="00424BB1" w:rsidRPr="00F0696E" w:rsidRDefault="00424BB1" w:rsidP="00424BB1">
      <w:pPr>
        <w:pStyle w:val="ListParagraph"/>
        <w:numPr>
          <w:ilvl w:val="0"/>
          <w:numId w:val="20"/>
        </w:numPr>
        <w:overflowPunct/>
        <w:autoSpaceDE/>
        <w:autoSpaceDN/>
        <w:adjustRightInd/>
        <w:spacing w:before="120" w:after="120" w:line="380" w:lineRule="exact"/>
        <w:ind w:left="1080" w:hanging="540"/>
        <w:contextualSpacing w:val="0"/>
        <w:textAlignment w:val="auto"/>
        <w:rPr>
          <w:rFonts w:ascii="Arial" w:hAnsi="Arial" w:cs="Arial"/>
          <w:sz w:val="22"/>
          <w:szCs w:val="22"/>
        </w:rPr>
      </w:pPr>
      <w:r w:rsidRPr="00F0696E">
        <w:rPr>
          <w:rFonts w:ascii="Arial" w:hAnsi="Arial" w:cs="Arial"/>
          <w:sz w:val="22"/>
          <w:szCs w:val="22"/>
        </w:rPr>
        <w:t>Deferred tax</w:t>
      </w:r>
    </w:p>
    <w:p w14:paraId="03E468B6" w14:textId="77777777" w:rsidR="007862EF" w:rsidRPr="00F0696E" w:rsidRDefault="007862EF" w:rsidP="00424BB1">
      <w:pPr>
        <w:tabs>
          <w:tab w:val="left" w:pos="360"/>
          <w:tab w:val="left" w:pos="1080"/>
        </w:tabs>
        <w:spacing w:before="120" w:after="120" w:line="380" w:lineRule="exact"/>
        <w:ind w:left="1080"/>
        <w:jc w:val="thaiDistribute"/>
        <w:outlineLvl w:val="0"/>
        <w:rPr>
          <w:rFonts w:ascii="Arial" w:hAnsi="Arial" w:cs="Arial"/>
          <w:sz w:val="22"/>
          <w:szCs w:val="22"/>
        </w:rPr>
      </w:pPr>
      <w:r w:rsidRPr="00F0696E">
        <w:rPr>
          <w:rFonts w:ascii="Arial" w:hAnsi="Arial" w:cs="Arial"/>
          <w:sz w:val="22"/>
          <w:szCs w:val="22"/>
        </w:rPr>
        <w:t xml:space="preserve">Deferred income tax is provided on temporary differences between the tax bases of assets and liabilities and their carrying amounts at the end of each reporting period, using the tax rates enacted at the end of the reporting period. </w:t>
      </w:r>
    </w:p>
    <w:p w14:paraId="6C91CB08" w14:textId="77777777" w:rsidR="007862EF" w:rsidRPr="00F0696E" w:rsidRDefault="007862EF" w:rsidP="00A57FE8">
      <w:pPr>
        <w:tabs>
          <w:tab w:val="left" w:pos="540"/>
          <w:tab w:val="left" w:pos="1440"/>
        </w:tabs>
        <w:spacing w:before="120" w:after="120" w:line="380" w:lineRule="exact"/>
        <w:ind w:left="1080" w:hanging="540"/>
        <w:jc w:val="thaiDistribute"/>
        <w:outlineLvl w:val="0"/>
        <w:rPr>
          <w:rFonts w:ascii="Arial" w:hAnsi="Arial" w:cs="Arial"/>
          <w:sz w:val="22"/>
          <w:szCs w:val="22"/>
        </w:rPr>
      </w:pPr>
      <w:r w:rsidRPr="00F0696E">
        <w:rPr>
          <w:rFonts w:ascii="Arial" w:hAnsi="Arial" w:cs="Arial"/>
          <w:sz w:val="22"/>
          <w:szCs w:val="22"/>
        </w:rPr>
        <w:tab/>
        <w:t xml:space="preserve">The Company </w:t>
      </w:r>
      <w:proofErr w:type="spellStart"/>
      <w:r w:rsidRPr="00F0696E">
        <w:rPr>
          <w:rFonts w:ascii="Arial" w:hAnsi="Arial" w:cs="Arial"/>
          <w:sz w:val="22"/>
          <w:szCs w:val="22"/>
        </w:rPr>
        <w:t>recognise</w:t>
      </w:r>
      <w:proofErr w:type="spellEnd"/>
      <w:r w:rsidRPr="00F0696E">
        <w:rPr>
          <w:rFonts w:ascii="Arial" w:hAnsi="Arial" w:cs="Arial"/>
          <w:sz w:val="22"/>
          <w:szCs w:val="22"/>
        </w:rPr>
        <w:t xml:space="preserve"> deferred tax liabilities for all taxable temporary differences while they </w:t>
      </w:r>
      <w:proofErr w:type="spellStart"/>
      <w:r w:rsidRPr="00F0696E">
        <w:rPr>
          <w:rFonts w:ascii="Arial" w:hAnsi="Arial" w:cs="Arial"/>
          <w:sz w:val="22"/>
          <w:szCs w:val="22"/>
        </w:rPr>
        <w:t>recognise</w:t>
      </w:r>
      <w:proofErr w:type="spellEnd"/>
      <w:r w:rsidRPr="00F0696E">
        <w:rPr>
          <w:rFonts w:ascii="Arial" w:hAnsi="Arial" w:cs="Arial"/>
          <w:sz w:val="22"/>
          <w:szCs w:val="22"/>
        </w:rPr>
        <w:t xml:space="preserve"> deferred tax assets for all deductible temporary differences to the extent that it is probable that future taxable profit will be available against which such deductible temporary differences can be </w:t>
      </w:r>
      <w:proofErr w:type="spellStart"/>
      <w:r w:rsidRPr="00F0696E">
        <w:rPr>
          <w:rFonts w:ascii="Arial" w:hAnsi="Arial" w:cs="Arial"/>
          <w:sz w:val="22"/>
          <w:szCs w:val="22"/>
        </w:rPr>
        <w:t>utilised</w:t>
      </w:r>
      <w:proofErr w:type="spellEnd"/>
      <w:r w:rsidRPr="00F0696E">
        <w:rPr>
          <w:rFonts w:ascii="Arial" w:hAnsi="Arial" w:cs="Arial"/>
          <w:sz w:val="22"/>
          <w:szCs w:val="22"/>
        </w:rPr>
        <w:t>.</w:t>
      </w:r>
    </w:p>
    <w:p w14:paraId="3026E599" w14:textId="77777777" w:rsidR="007862EF" w:rsidRPr="00F0696E" w:rsidRDefault="007862EF" w:rsidP="00A86F70">
      <w:pPr>
        <w:tabs>
          <w:tab w:val="left" w:pos="540"/>
          <w:tab w:val="left" w:pos="1440"/>
        </w:tabs>
        <w:spacing w:before="120" w:after="120" w:line="380" w:lineRule="exact"/>
        <w:ind w:left="1080"/>
        <w:jc w:val="thaiDistribute"/>
        <w:outlineLvl w:val="0"/>
        <w:rPr>
          <w:rFonts w:ascii="Arial" w:hAnsi="Arial" w:cs="Arial"/>
          <w:sz w:val="22"/>
          <w:szCs w:val="22"/>
        </w:rPr>
      </w:pPr>
      <w:r w:rsidRPr="00F0696E">
        <w:rPr>
          <w:rFonts w:ascii="Arial" w:hAnsi="Arial" w:cs="Arial"/>
          <w:sz w:val="22"/>
          <w:szCs w:val="22"/>
        </w:rPr>
        <w:lastRenderedPageBreak/>
        <w:t xml:space="preserve">At each reporting date, the Company review and reduces the carrying amount of deferred tax assets to the extent that it is no longer probable that sufficient taxable profit will be available to allow all or part of the deferred tax asset to be </w:t>
      </w:r>
      <w:proofErr w:type="spellStart"/>
      <w:r w:rsidRPr="00F0696E">
        <w:rPr>
          <w:rFonts w:ascii="Arial" w:hAnsi="Arial" w:cs="Arial"/>
          <w:sz w:val="22"/>
          <w:szCs w:val="22"/>
        </w:rPr>
        <w:t>utilised</w:t>
      </w:r>
      <w:proofErr w:type="spellEnd"/>
      <w:r w:rsidRPr="00F0696E">
        <w:rPr>
          <w:rFonts w:ascii="Arial" w:hAnsi="Arial" w:cs="Arial"/>
          <w:sz w:val="22"/>
          <w:szCs w:val="22"/>
        </w:rPr>
        <w:t>.</w:t>
      </w:r>
    </w:p>
    <w:p w14:paraId="5F42E371" w14:textId="77777777" w:rsidR="007862EF" w:rsidRPr="00F0696E" w:rsidRDefault="007862EF" w:rsidP="00A86F70">
      <w:pPr>
        <w:tabs>
          <w:tab w:val="left" w:pos="540"/>
          <w:tab w:val="left" w:pos="1440"/>
        </w:tabs>
        <w:spacing w:before="120" w:after="120" w:line="380" w:lineRule="exact"/>
        <w:ind w:left="1080"/>
        <w:jc w:val="thaiDistribute"/>
        <w:outlineLvl w:val="0"/>
        <w:rPr>
          <w:rFonts w:ascii="Arial" w:hAnsi="Arial" w:cs="Arial"/>
          <w:sz w:val="22"/>
          <w:szCs w:val="22"/>
        </w:rPr>
      </w:pPr>
      <w:bookmarkStart w:id="5" w:name="IAS_12,_para.61"/>
      <w:r w:rsidRPr="00F0696E">
        <w:rPr>
          <w:rFonts w:ascii="Arial" w:hAnsi="Arial" w:cs="Arial"/>
          <w:sz w:val="22"/>
          <w:szCs w:val="22"/>
        </w:rPr>
        <w:t>The Company record deferred tax directly to shareholders' equity if the tax relates to items that are recorded directly to shareholders' equity</w:t>
      </w:r>
      <w:bookmarkEnd w:id="5"/>
      <w:r w:rsidRPr="00F0696E">
        <w:rPr>
          <w:rFonts w:ascii="Arial" w:hAnsi="Arial" w:cs="Arial"/>
          <w:sz w:val="22"/>
          <w:szCs w:val="22"/>
        </w:rPr>
        <w:t>.</w:t>
      </w:r>
    </w:p>
    <w:p w14:paraId="241C3D1F" w14:textId="77777777" w:rsidR="007862EF" w:rsidRPr="00F0696E" w:rsidRDefault="007862EF" w:rsidP="00A57FE8">
      <w:pPr>
        <w:tabs>
          <w:tab w:val="left" w:pos="1200"/>
          <w:tab w:val="left" w:pos="1800"/>
          <w:tab w:val="left" w:pos="2400"/>
          <w:tab w:val="left" w:pos="3000"/>
        </w:tabs>
        <w:spacing w:before="120" w:after="120" w:line="380" w:lineRule="exact"/>
        <w:ind w:left="540" w:hanging="540"/>
        <w:jc w:val="thaiDistribute"/>
        <w:rPr>
          <w:rFonts w:ascii="Arial" w:hAnsi="Arial" w:cs="Arial"/>
          <w:b/>
          <w:bCs/>
          <w:sz w:val="22"/>
          <w:szCs w:val="22"/>
          <w:cs/>
        </w:rPr>
      </w:pPr>
      <w:r w:rsidRPr="00F0696E">
        <w:rPr>
          <w:rFonts w:ascii="Arial" w:hAnsi="Arial" w:cs="Arial"/>
          <w:b/>
          <w:bCs/>
          <w:sz w:val="22"/>
          <w:szCs w:val="22"/>
        </w:rPr>
        <w:t>4</w:t>
      </w:r>
      <w:r w:rsidRPr="00F0696E">
        <w:rPr>
          <w:rFonts w:ascii="Arial" w:hAnsi="Arial" w:cs="Arial"/>
          <w:b/>
          <w:bCs/>
          <w:sz w:val="22"/>
          <w:szCs w:val="22"/>
          <w:cs/>
        </w:rPr>
        <w:t>.</w:t>
      </w:r>
      <w:r w:rsidRPr="00F0696E">
        <w:rPr>
          <w:rFonts w:ascii="Arial" w:hAnsi="Arial" w:cs="Arial"/>
          <w:b/>
          <w:bCs/>
          <w:sz w:val="22"/>
          <w:szCs w:val="22"/>
        </w:rPr>
        <w:t>1</w:t>
      </w:r>
      <w:r w:rsidR="003B32AB" w:rsidRPr="00F0696E">
        <w:rPr>
          <w:rFonts w:ascii="Arial" w:hAnsi="Arial" w:cs="Arial"/>
          <w:b/>
          <w:bCs/>
          <w:sz w:val="22"/>
          <w:szCs w:val="22"/>
        </w:rPr>
        <w:t>5</w:t>
      </w:r>
      <w:r w:rsidRPr="00F0696E">
        <w:rPr>
          <w:rFonts w:ascii="Arial" w:hAnsi="Arial" w:cs="Arial"/>
          <w:b/>
          <w:bCs/>
          <w:sz w:val="22"/>
          <w:szCs w:val="22"/>
          <w:cs/>
        </w:rPr>
        <w:tab/>
      </w:r>
      <w:r w:rsidRPr="00F0696E">
        <w:rPr>
          <w:rFonts w:ascii="Arial" w:hAnsi="Arial" w:cs="Arial"/>
          <w:b/>
          <w:bCs/>
          <w:sz w:val="22"/>
          <w:szCs w:val="22"/>
        </w:rPr>
        <w:t>Related party transactions</w:t>
      </w:r>
    </w:p>
    <w:p w14:paraId="6A618448" w14:textId="77777777" w:rsidR="007862EF" w:rsidRPr="00F0696E" w:rsidRDefault="007862EF" w:rsidP="00A57FE8">
      <w:pPr>
        <w:tabs>
          <w:tab w:val="left" w:pos="360"/>
          <w:tab w:val="left" w:pos="1440"/>
        </w:tabs>
        <w:spacing w:before="120" w:after="120" w:line="380" w:lineRule="exact"/>
        <w:ind w:left="547"/>
        <w:jc w:val="thaiDistribute"/>
        <w:outlineLvl w:val="0"/>
        <w:rPr>
          <w:rFonts w:ascii="Arial" w:hAnsi="Arial" w:cs="Arial"/>
          <w:sz w:val="22"/>
          <w:szCs w:val="22"/>
        </w:rPr>
      </w:pPr>
      <w:r w:rsidRPr="00F0696E">
        <w:rPr>
          <w:rFonts w:ascii="Arial" w:hAnsi="Arial" w:cs="Arial"/>
          <w:sz w:val="22"/>
          <w:szCs w:val="22"/>
        </w:rPr>
        <w:t>Related parties comprise individuals or enterprises that control, or are controlled by, the Company, whether directly or indirectly, or which are under common control with the Company</w:t>
      </w:r>
      <w:r w:rsidRPr="00F0696E">
        <w:rPr>
          <w:rFonts w:ascii="Arial" w:hAnsi="Arial" w:cs="Arial"/>
          <w:sz w:val="22"/>
          <w:szCs w:val="22"/>
          <w:cs/>
        </w:rPr>
        <w:t>.</w:t>
      </w:r>
    </w:p>
    <w:p w14:paraId="3A1CBCF0" w14:textId="77777777" w:rsidR="007862EF" w:rsidRPr="00F0696E" w:rsidRDefault="007862EF" w:rsidP="00A57FE8">
      <w:pPr>
        <w:tabs>
          <w:tab w:val="left" w:pos="1440"/>
        </w:tabs>
        <w:spacing w:before="120" w:after="120" w:line="380" w:lineRule="exact"/>
        <w:ind w:left="547" w:hanging="540"/>
        <w:jc w:val="thaiDistribute"/>
        <w:outlineLvl w:val="0"/>
        <w:rPr>
          <w:rFonts w:ascii="Arial" w:hAnsi="Arial" w:cs="Arial"/>
          <w:sz w:val="22"/>
          <w:szCs w:val="22"/>
        </w:rPr>
      </w:pPr>
      <w:r w:rsidRPr="00F0696E">
        <w:rPr>
          <w:rFonts w:ascii="Arial" w:hAnsi="Arial" w:cs="Arial"/>
          <w:sz w:val="22"/>
          <w:szCs w:val="22"/>
        </w:rPr>
        <w:tab/>
        <w:t>They also include companies, and individuals or enterprises which directly or indirectly own a voting interest in the Company that gives them significant influence over the Company, key management personnel, directors, and officers with authority in the planning and direction of the Company</w:t>
      </w:r>
      <w:r w:rsidRPr="00F0696E">
        <w:rPr>
          <w:rFonts w:ascii="Arial" w:hAnsi="Arial" w:cs="Arial"/>
          <w:sz w:val="22"/>
          <w:szCs w:val="22"/>
          <w:cs/>
        </w:rPr>
        <w:t>’</w:t>
      </w:r>
      <w:r w:rsidRPr="00F0696E">
        <w:rPr>
          <w:rFonts w:ascii="Arial" w:hAnsi="Arial" w:cs="Arial"/>
          <w:sz w:val="22"/>
          <w:szCs w:val="22"/>
        </w:rPr>
        <w:t>s operations</w:t>
      </w:r>
      <w:r w:rsidRPr="00F0696E">
        <w:rPr>
          <w:rFonts w:ascii="Arial" w:hAnsi="Arial" w:cs="Arial"/>
          <w:sz w:val="22"/>
          <w:szCs w:val="22"/>
          <w:cs/>
        </w:rPr>
        <w:t>.</w:t>
      </w:r>
    </w:p>
    <w:p w14:paraId="7B89038C" w14:textId="77777777" w:rsidR="007862EF" w:rsidRPr="00F0696E" w:rsidRDefault="007862EF" w:rsidP="00A57FE8">
      <w:pPr>
        <w:tabs>
          <w:tab w:val="left" w:pos="1200"/>
          <w:tab w:val="left" w:pos="1800"/>
          <w:tab w:val="left" w:pos="2400"/>
          <w:tab w:val="left" w:pos="3000"/>
        </w:tabs>
        <w:spacing w:before="120" w:after="120" w:line="380" w:lineRule="exact"/>
        <w:ind w:left="540" w:hanging="540"/>
        <w:jc w:val="thaiDistribute"/>
        <w:rPr>
          <w:rFonts w:ascii="Arial" w:hAnsi="Arial" w:cs="Arial"/>
          <w:b/>
          <w:bCs/>
          <w:sz w:val="22"/>
          <w:szCs w:val="22"/>
          <w:cs/>
        </w:rPr>
      </w:pPr>
      <w:r w:rsidRPr="00F0696E">
        <w:rPr>
          <w:rFonts w:ascii="Arial" w:hAnsi="Arial" w:cs="Arial"/>
          <w:b/>
          <w:bCs/>
          <w:sz w:val="22"/>
          <w:szCs w:val="22"/>
        </w:rPr>
        <w:t>4</w:t>
      </w:r>
      <w:r w:rsidRPr="00F0696E">
        <w:rPr>
          <w:rFonts w:ascii="Arial" w:hAnsi="Arial" w:cs="Arial"/>
          <w:b/>
          <w:bCs/>
          <w:sz w:val="22"/>
          <w:szCs w:val="22"/>
          <w:cs/>
        </w:rPr>
        <w:t>.</w:t>
      </w:r>
      <w:r w:rsidRPr="00F0696E">
        <w:rPr>
          <w:rFonts w:ascii="Arial" w:hAnsi="Arial" w:cs="Arial"/>
          <w:b/>
          <w:bCs/>
          <w:sz w:val="22"/>
          <w:szCs w:val="22"/>
        </w:rPr>
        <w:t>1</w:t>
      </w:r>
      <w:r w:rsidR="003B32AB" w:rsidRPr="00F0696E">
        <w:rPr>
          <w:rFonts w:ascii="Arial" w:hAnsi="Arial" w:cs="Arial"/>
          <w:b/>
          <w:bCs/>
          <w:sz w:val="22"/>
          <w:szCs w:val="22"/>
        </w:rPr>
        <w:t>6</w:t>
      </w:r>
      <w:r w:rsidRPr="00F0696E">
        <w:rPr>
          <w:rFonts w:ascii="Arial" w:hAnsi="Arial" w:cs="Arial"/>
          <w:b/>
          <w:bCs/>
          <w:sz w:val="22"/>
          <w:szCs w:val="22"/>
          <w:cs/>
        </w:rPr>
        <w:tab/>
      </w:r>
      <w:r w:rsidRPr="00F0696E">
        <w:rPr>
          <w:rFonts w:ascii="Arial" w:hAnsi="Arial" w:cs="Arial"/>
          <w:b/>
          <w:bCs/>
          <w:sz w:val="22"/>
          <w:szCs w:val="22"/>
        </w:rPr>
        <w:t>Provisions</w:t>
      </w:r>
    </w:p>
    <w:p w14:paraId="525A132F" w14:textId="77777777" w:rsidR="007862EF" w:rsidRPr="00F0696E" w:rsidRDefault="007862EF" w:rsidP="00A57FE8">
      <w:pPr>
        <w:tabs>
          <w:tab w:val="left" w:pos="360"/>
          <w:tab w:val="left" w:pos="1440"/>
        </w:tabs>
        <w:spacing w:before="120" w:after="120" w:line="380" w:lineRule="exact"/>
        <w:ind w:left="540"/>
        <w:jc w:val="thaiDistribute"/>
        <w:outlineLvl w:val="0"/>
        <w:rPr>
          <w:rFonts w:ascii="Arial" w:hAnsi="Arial" w:cs="Arial"/>
          <w:sz w:val="22"/>
          <w:szCs w:val="22"/>
        </w:rPr>
      </w:pPr>
      <w:r w:rsidRPr="00F0696E">
        <w:rPr>
          <w:rFonts w:ascii="Arial" w:hAnsi="Arial" w:cs="Arial"/>
          <w:sz w:val="22"/>
          <w:szCs w:val="22"/>
        </w:rPr>
        <w:t xml:space="preserve">Provisions are </w:t>
      </w:r>
      <w:proofErr w:type="spellStart"/>
      <w:r w:rsidRPr="00F0696E">
        <w:rPr>
          <w:rFonts w:ascii="Arial" w:hAnsi="Arial" w:cs="Arial"/>
          <w:sz w:val="22"/>
          <w:szCs w:val="22"/>
        </w:rPr>
        <w:t>recognised</w:t>
      </w:r>
      <w:proofErr w:type="spellEnd"/>
      <w:r w:rsidRPr="00F0696E">
        <w:rPr>
          <w:rFonts w:ascii="Arial" w:hAnsi="Arial" w:cs="Arial"/>
          <w:sz w:val="22"/>
          <w:szCs w:val="22"/>
        </w:rPr>
        <w:t xml:space="preserve"> when the Company have a present obligation </w:t>
      </w:r>
      <w:proofErr w:type="gramStart"/>
      <w:r w:rsidRPr="00F0696E">
        <w:rPr>
          <w:rFonts w:ascii="Arial" w:hAnsi="Arial" w:cs="Arial"/>
          <w:sz w:val="22"/>
          <w:szCs w:val="22"/>
        </w:rPr>
        <w:t>as a result of</w:t>
      </w:r>
      <w:proofErr w:type="gramEnd"/>
      <w:r w:rsidRPr="00F0696E">
        <w:rPr>
          <w:rFonts w:ascii="Arial" w:hAnsi="Arial" w:cs="Arial"/>
          <w:sz w:val="22"/>
          <w:szCs w:val="22"/>
        </w:rPr>
        <w:t xml:space="preserve"> a past event, it is probable that an outflow of resources embodying economic benefits will be required to settle the obligation, and a reliable estimate can be made of the amount of the obligation. </w:t>
      </w:r>
    </w:p>
    <w:p w14:paraId="649EDFB1" w14:textId="77777777" w:rsidR="007862EF" w:rsidRPr="00F0696E" w:rsidRDefault="007862EF" w:rsidP="00A57FE8">
      <w:pPr>
        <w:tabs>
          <w:tab w:val="left" w:pos="1200"/>
          <w:tab w:val="left" w:pos="1800"/>
          <w:tab w:val="left" w:pos="2400"/>
          <w:tab w:val="left" w:pos="3000"/>
        </w:tabs>
        <w:spacing w:before="120" w:after="120" w:line="380" w:lineRule="exact"/>
        <w:ind w:left="540" w:hanging="540"/>
        <w:jc w:val="thaiDistribute"/>
        <w:rPr>
          <w:rFonts w:ascii="Arial" w:hAnsi="Arial" w:cs="Arial"/>
          <w:b/>
          <w:bCs/>
          <w:sz w:val="22"/>
          <w:szCs w:val="22"/>
        </w:rPr>
      </w:pPr>
      <w:r w:rsidRPr="00F0696E">
        <w:rPr>
          <w:rFonts w:ascii="Arial" w:hAnsi="Arial" w:cs="Arial"/>
          <w:b/>
          <w:bCs/>
          <w:sz w:val="22"/>
          <w:szCs w:val="22"/>
        </w:rPr>
        <w:t>4</w:t>
      </w:r>
      <w:r w:rsidRPr="00F0696E">
        <w:rPr>
          <w:rFonts w:ascii="Arial" w:hAnsi="Arial" w:cs="Arial"/>
          <w:b/>
          <w:bCs/>
          <w:sz w:val="22"/>
          <w:szCs w:val="22"/>
          <w:cs/>
        </w:rPr>
        <w:t>.</w:t>
      </w:r>
      <w:r w:rsidRPr="00F0696E">
        <w:rPr>
          <w:rFonts w:ascii="Arial" w:hAnsi="Arial" w:cs="Arial"/>
          <w:b/>
          <w:bCs/>
          <w:sz w:val="22"/>
          <w:szCs w:val="22"/>
        </w:rPr>
        <w:t>1</w:t>
      </w:r>
      <w:r w:rsidR="003B32AB" w:rsidRPr="00F0696E">
        <w:rPr>
          <w:rFonts w:ascii="Arial" w:hAnsi="Arial" w:cs="Arial"/>
          <w:b/>
          <w:bCs/>
          <w:sz w:val="22"/>
          <w:szCs w:val="22"/>
        </w:rPr>
        <w:t>7</w:t>
      </w:r>
      <w:r w:rsidRPr="00F0696E">
        <w:rPr>
          <w:rFonts w:ascii="Arial" w:hAnsi="Arial" w:cs="Arial"/>
          <w:b/>
          <w:bCs/>
          <w:sz w:val="22"/>
          <w:szCs w:val="22"/>
          <w:cs/>
        </w:rPr>
        <w:tab/>
      </w:r>
      <w:r w:rsidRPr="00F0696E">
        <w:rPr>
          <w:rFonts w:ascii="Arial" w:hAnsi="Arial" w:cs="Arial"/>
          <w:b/>
          <w:bCs/>
          <w:sz w:val="22"/>
          <w:szCs w:val="22"/>
        </w:rPr>
        <w:t>Fair value measurement</w:t>
      </w:r>
    </w:p>
    <w:p w14:paraId="3DF87F8A" w14:textId="77777777" w:rsidR="007862EF" w:rsidRPr="00F0696E" w:rsidRDefault="007862EF" w:rsidP="00A57FE8">
      <w:pPr>
        <w:tabs>
          <w:tab w:val="left" w:pos="360"/>
          <w:tab w:val="left" w:pos="1440"/>
        </w:tabs>
        <w:spacing w:before="120" w:after="120" w:line="380" w:lineRule="exact"/>
        <w:ind w:left="540"/>
        <w:jc w:val="thaiDistribute"/>
        <w:outlineLvl w:val="0"/>
        <w:rPr>
          <w:rFonts w:ascii="Arial" w:hAnsi="Arial" w:cs="Arial"/>
          <w:sz w:val="22"/>
          <w:szCs w:val="22"/>
        </w:rPr>
      </w:pPr>
      <w:r w:rsidRPr="00F0696E">
        <w:rPr>
          <w:rFonts w:ascii="Arial" w:hAnsi="Arial" w:cs="Arial"/>
          <w:sz w:val="22"/>
          <w:szCs w:val="22"/>
        </w:rPr>
        <w:t>Fair value is the price that would be received from sell an asset or paid to transfer a liability in an orderly transaction between buyer and seller (market participants) at the measurement date. The Company apply a quoted market price in an active market to measure their assets and liabilities</w:t>
      </w:r>
      <w:r w:rsidR="009B6EAE" w:rsidRPr="00F0696E">
        <w:rPr>
          <w:rFonts w:ascii="Arial" w:hAnsi="Arial" w:cs="Arial"/>
          <w:sz w:val="22"/>
          <w:szCs w:val="22"/>
        </w:rPr>
        <w:t xml:space="preserve"> that are required to be measured at fair value by relevant financial reporting standards,</w:t>
      </w:r>
      <w:r w:rsidRPr="00F0696E">
        <w:rPr>
          <w:rFonts w:ascii="Arial" w:hAnsi="Arial" w:cs="Arial"/>
          <w:sz w:val="22"/>
          <w:szCs w:val="22"/>
        </w:rPr>
        <w:t xml:space="preserve"> except in case of no active market of an identical asset or liability or when a quoted market price is not available, the Company</w:t>
      </w:r>
      <w:r w:rsidRPr="00F0696E">
        <w:rPr>
          <w:rFonts w:ascii="Arial" w:hAnsi="Arial" w:cs="Arial"/>
          <w:sz w:val="22"/>
          <w:szCs w:val="22"/>
          <w:cs/>
        </w:rPr>
        <w:t xml:space="preserve"> </w:t>
      </w:r>
      <w:r w:rsidRPr="00F0696E">
        <w:rPr>
          <w:rFonts w:ascii="Arial" w:hAnsi="Arial" w:cs="Arial"/>
          <w:sz w:val="22"/>
          <w:szCs w:val="22"/>
        </w:rPr>
        <w:t xml:space="preserve">measure fair value using valuation technique that are appropriate in the circumstances and </w:t>
      </w:r>
      <w:proofErr w:type="spellStart"/>
      <w:r w:rsidRPr="00F0696E">
        <w:rPr>
          <w:rFonts w:ascii="Arial" w:hAnsi="Arial" w:cs="Arial"/>
          <w:sz w:val="22"/>
          <w:szCs w:val="22"/>
        </w:rPr>
        <w:t>maximises</w:t>
      </w:r>
      <w:proofErr w:type="spellEnd"/>
      <w:r w:rsidRPr="00F0696E">
        <w:rPr>
          <w:rFonts w:ascii="Arial" w:hAnsi="Arial" w:cs="Arial"/>
          <w:sz w:val="22"/>
          <w:szCs w:val="22"/>
        </w:rPr>
        <w:t xml:space="preserve"> the use of relevant observable inputs related to assets and liabilities that are required to be measured at fair value.</w:t>
      </w:r>
    </w:p>
    <w:p w14:paraId="01419CBD" w14:textId="77777777" w:rsidR="007862EF" w:rsidRPr="00F0696E" w:rsidRDefault="007862EF" w:rsidP="00A57FE8">
      <w:pPr>
        <w:tabs>
          <w:tab w:val="left" w:pos="360"/>
          <w:tab w:val="left" w:pos="1440"/>
        </w:tabs>
        <w:spacing w:before="120" w:after="120" w:line="380" w:lineRule="exact"/>
        <w:ind w:left="540"/>
        <w:jc w:val="thaiDistribute"/>
        <w:outlineLvl w:val="0"/>
        <w:rPr>
          <w:rFonts w:ascii="Arial" w:hAnsi="Arial" w:cs="Arial"/>
          <w:sz w:val="22"/>
          <w:szCs w:val="22"/>
        </w:rPr>
      </w:pPr>
      <w:r w:rsidRPr="00F0696E">
        <w:rPr>
          <w:rFonts w:ascii="Arial" w:hAnsi="Arial" w:cs="Arial"/>
          <w:sz w:val="22"/>
          <w:szCs w:val="22"/>
        </w:rPr>
        <w:t xml:space="preserve">All assets and liabilities for which fair value is measured or disclosed in the financial statements are </w:t>
      </w:r>
      <w:proofErr w:type="spellStart"/>
      <w:r w:rsidRPr="00F0696E">
        <w:rPr>
          <w:rFonts w:ascii="Arial" w:hAnsi="Arial" w:cs="Arial"/>
          <w:sz w:val="22"/>
          <w:szCs w:val="22"/>
        </w:rPr>
        <w:t>categorised</w:t>
      </w:r>
      <w:proofErr w:type="spellEnd"/>
      <w:r w:rsidRPr="00F0696E">
        <w:rPr>
          <w:rFonts w:ascii="Arial" w:hAnsi="Arial" w:cs="Arial"/>
          <w:sz w:val="22"/>
          <w:szCs w:val="22"/>
        </w:rPr>
        <w:t xml:space="preserve"> within the fair value hierarchy into three levels based on </w:t>
      </w:r>
      <w:proofErr w:type="spellStart"/>
      <w:r w:rsidRPr="00F0696E">
        <w:rPr>
          <w:rFonts w:ascii="Arial" w:hAnsi="Arial" w:cs="Arial"/>
          <w:sz w:val="22"/>
          <w:szCs w:val="22"/>
        </w:rPr>
        <w:t>categorise</w:t>
      </w:r>
      <w:proofErr w:type="spellEnd"/>
      <w:r w:rsidRPr="00F0696E">
        <w:rPr>
          <w:rFonts w:ascii="Arial" w:hAnsi="Arial" w:cs="Arial"/>
          <w:sz w:val="22"/>
          <w:szCs w:val="22"/>
        </w:rPr>
        <w:t xml:space="preserve"> of input to be used in fair value measurement as follows:</w:t>
      </w:r>
    </w:p>
    <w:p w14:paraId="4D26BCB3" w14:textId="77777777" w:rsidR="007862EF" w:rsidRPr="00F0696E" w:rsidRDefault="007862EF" w:rsidP="00A57FE8">
      <w:pPr>
        <w:tabs>
          <w:tab w:val="left" w:pos="1440"/>
        </w:tabs>
        <w:spacing w:before="120" w:after="120" w:line="380" w:lineRule="exact"/>
        <w:ind w:left="1440" w:hanging="900"/>
        <w:jc w:val="thaiDistribute"/>
        <w:outlineLvl w:val="0"/>
        <w:rPr>
          <w:rFonts w:ascii="Arial" w:hAnsi="Arial" w:cs="Arial"/>
          <w:sz w:val="22"/>
          <w:szCs w:val="22"/>
        </w:rPr>
      </w:pPr>
      <w:r w:rsidRPr="00F0696E">
        <w:rPr>
          <w:rFonts w:ascii="Arial" w:hAnsi="Arial" w:cs="Arial"/>
          <w:sz w:val="22"/>
          <w:szCs w:val="22"/>
        </w:rPr>
        <w:t>Level</w:t>
      </w:r>
      <w:r w:rsidRPr="00F0696E">
        <w:rPr>
          <w:rFonts w:ascii="Arial" w:hAnsi="Arial" w:cs="Arial"/>
          <w:sz w:val="22"/>
          <w:szCs w:val="22"/>
          <w:cs/>
        </w:rPr>
        <w:t xml:space="preserve"> </w:t>
      </w:r>
      <w:r w:rsidRPr="00F0696E">
        <w:rPr>
          <w:rFonts w:ascii="Arial" w:hAnsi="Arial" w:cs="Arial"/>
          <w:sz w:val="22"/>
          <w:szCs w:val="22"/>
        </w:rPr>
        <w:t>1</w:t>
      </w:r>
      <w:r w:rsidRPr="00F0696E">
        <w:rPr>
          <w:rFonts w:ascii="Arial" w:hAnsi="Arial" w:cs="Arial"/>
          <w:sz w:val="22"/>
          <w:szCs w:val="22"/>
        </w:rPr>
        <w:tab/>
        <w:t xml:space="preserve">Use of quoted market prices in an observable active market for such assets or liabilities </w:t>
      </w:r>
    </w:p>
    <w:p w14:paraId="62220827" w14:textId="77777777" w:rsidR="007862EF" w:rsidRPr="00F0696E" w:rsidRDefault="007862EF" w:rsidP="00A57FE8">
      <w:pPr>
        <w:tabs>
          <w:tab w:val="left" w:pos="1440"/>
        </w:tabs>
        <w:spacing w:before="120" w:after="120" w:line="380" w:lineRule="exact"/>
        <w:ind w:left="1440" w:hanging="900"/>
        <w:jc w:val="thaiDistribute"/>
        <w:outlineLvl w:val="0"/>
        <w:rPr>
          <w:rFonts w:ascii="Arial" w:hAnsi="Arial" w:cs="Arial"/>
          <w:sz w:val="22"/>
          <w:szCs w:val="22"/>
          <w:cs/>
        </w:rPr>
      </w:pPr>
      <w:r w:rsidRPr="00F0696E">
        <w:rPr>
          <w:rFonts w:ascii="Arial" w:hAnsi="Arial" w:cs="Arial"/>
          <w:sz w:val="22"/>
          <w:szCs w:val="22"/>
        </w:rPr>
        <w:t>Level</w:t>
      </w:r>
      <w:r w:rsidRPr="00F0696E">
        <w:rPr>
          <w:rFonts w:ascii="Arial" w:hAnsi="Arial" w:cs="Arial"/>
          <w:sz w:val="22"/>
          <w:szCs w:val="22"/>
          <w:cs/>
        </w:rPr>
        <w:t xml:space="preserve"> </w:t>
      </w:r>
      <w:r w:rsidRPr="00F0696E">
        <w:rPr>
          <w:rFonts w:ascii="Arial" w:hAnsi="Arial" w:cs="Arial"/>
          <w:sz w:val="22"/>
          <w:szCs w:val="22"/>
        </w:rPr>
        <w:t>2</w:t>
      </w:r>
      <w:r w:rsidRPr="00F0696E">
        <w:rPr>
          <w:rFonts w:ascii="Arial" w:hAnsi="Arial" w:cs="Arial"/>
          <w:sz w:val="22"/>
          <w:szCs w:val="22"/>
        </w:rPr>
        <w:tab/>
        <w:t>Use of other observable inputs for such assets or liabilities, whether directly or indirectly</w:t>
      </w:r>
    </w:p>
    <w:p w14:paraId="4E9F9F67" w14:textId="77777777" w:rsidR="007862EF" w:rsidRPr="00F0696E" w:rsidRDefault="007862EF" w:rsidP="00A57FE8">
      <w:pPr>
        <w:tabs>
          <w:tab w:val="left" w:pos="1440"/>
        </w:tabs>
        <w:spacing w:before="120" w:after="120" w:line="380" w:lineRule="exact"/>
        <w:ind w:left="1440" w:hanging="900"/>
        <w:jc w:val="thaiDistribute"/>
        <w:outlineLvl w:val="0"/>
        <w:rPr>
          <w:rFonts w:ascii="Arial" w:hAnsi="Arial" w:cs="Arial"/>
          <w:sz w:val="22"/>
          <w:szCs w:val="22"/>
        </w:rPr>
      </w:pPr>
      <w:r w:rsidRPr="00F0696E">
        <w:rPr>
          <w:rFonts w:ascii="Arial" w:hAnsi="Arial" w:cs="Arial"/>
          <w:sz w:val="22"/>
          <w:szCs w:val="22"/>
        </w:rPr>
        <w:t>Level</w:t>
      </w:r>
      <w:r w:rsidRPr="00F0696E">
        <w:rPr>
          <w:rFonts w:ascii="Arial" w:hAnsi="Arial" w:cs="Arial"/>
          <w:sz w:val="22"/>
          <w:szCs w:val="22"/>
          <w:cs/>
        </w:rPr>
        <w:t xml:space="preserve"> </w:t>
      </w:r>
      <w:r w:rsidRPr="00F0696E">
        <w:rPr>
          <w:rFonts w:ascii="Arial" w:hAnsi="Arial" w:cs="Arial"/>
          <w:sz w:val="22"/>
          <w:szCs w:val="22"/>
        </w:rPr>
        <w:t>3</w:t>
      </w:r>
      <w:r w:rsidRPr="00F0696E">
        <w:rPr>
          <w:rFonts w:ascii="Arial" w:hAnsi="Arial" w:cs="Arial"/>
          <w:sz w:val="22"/>
          <w:szCs w:val="22"/>
        </w:rPr>
        <w:tab/>
        <w:t xml:space="preserve">Use of unobservable inputs such as estimates of future cash </w:t>
      </w:r>
      <w:proofErr w:type="gramStart"/>
      <w:r w:rsidRPr="00F0696E">
        <w:rPr>
          <w:rFonts w:ascii="Arial" w:hAnsi="Arial" w:cs="Arial"/>
          <w:sz w:val="22"/>
          <w:szCs w:val="22"/>
        </w:rPr>
        <w:t>flows</w:t>
      </w:r>
      <w:proofErr w:type="gramEnd"/>
      <w:r w:rsidRPr="00F0696E">
        <w:rPr>
          <w:rFonts w:ascii="Arial" w:hAnsi="Arial" w:cs="Arial"/>
          <w:sz w:val="22"/>
          <w:szCs w:val="22"/>
        </w:rPr>
        <w:t xml:space="preserve"> </w:t>
      </w:r>
    </w:p>
    <w:p w14:paraId="5CB30716" w14:textId="77777777" w:rsidR="007862EF" w:rsidRPr="00F0696E" w:rsidRDefault="007862EF" w:rsidP="00BC7293">
      <w:pPr>
        <w:tabs>
          <w:tab w:val="left" w:pos="360"/>
          <w:tab w:val="left" w:pos="1440"/>
        </w:tabs>
        <w:spacing w:before="120" w:after="120" w:line="380" w:lineRule="exact"/>
        <w:ind w:left="540"/>
        <w:jc w:val="thaiDistribute"/>
        <w:outlineLvl w:val="0"/>
        <w:rPr>
          <w:rFonts w:ascii="Arial" w:hAnsi="Arial" w:cs="Arial"/>
          <w:sz w:val="22"/>
          <w:szCs w:val="22"/>
        </w:rPr>
      </w:pPr>
      <w:r w:rsidRPr="00F0696E">
        <w:rPr>
          <w:rFonts w:ascii="Arial" w:hAnsi="Arial" w:cs="Arial"/>
          <w:sz w:val="22"/>
          <w:szCs w:val="22"/>
        </w:rPr>
        <w:lastRenderedPageBreak/>
        <w:t>At the end of each reporting period, the Company determines whether transfers have occurred between levels within the fair value hierarchy for assets and liabilities held at the end of the reporting period that are measured at fair value on a recurring basis.</w:t>
      </w:r>
    </w:p>
    <w:p w14:paraId="5B23BA92" w14:textId="77777777" w:rsidR="007862EF" w:rsidRPr="00F0696E" w:rsidRDefault="007862EF" w:rsidP="0071018A">
      <w:pPr>
        <w:pStyle w:val="ListParagraph"/>
        <w:numPr>
          <w:ilvl w:val="0"/>
          <w:numId w:val="1"/>
        </w:numPr>
        <w:tabs>
          <w:tab w:val="left" w:pos="1440"/>
        </w:tabs>
        <w:spacing w:before="120" w:after="120" w:line="380" w:lineRule="exact"/>
        <w:contextualSpacing w:val="0"/>
        <w:jc w:val="thaiDistribute"/>
        <w:outlineLvl w:val="0"/>
        <w:rPr>
          <w:rFonts w:ascii="Arial" w:hAnsi="Arial" w:cs="Arial"/>
          <w:b/>
          <w:bCs/>
          <w:sz w:val="22"/>
          <w:szCs w:val="22"/>
        </w:rPr>
      </w:pPr>
      <w:r w:rsidRPr="00F0696E">
        <w:rPr>
          <w:rFonts w:ascii="Arial" w:hAnsi="Arial" w:cs="Arial"/>
          <w:b/>
          <w:bCs/>
          <w:sz w:val="22"/>
          <w:szCs w:val="22"/>
        </w:rPr>
        <w:t>Significant accounting judgements and estimates</w:t>
      </w:r>
    </w:p>
    <w:p w14:paraId="04B95C3E" w14:textId="77777777" w:rsidR="007862EF" w:rsidRPr="00F0696E" w:rsidRDefault="007862EF" w:rsidP="0071018A">
      <w:pPr>
        <w:tabs>
          <w:tab w:val="left" w:pos="360"/>
          <w:tab w:val="left" w:pos="1440"/>
        </w:tabs>
        <w:spacing w:before="120" w:after="120" w:line="380" w:lineRule="exact"/>
        <w:ind w:left="540"/>
        <w:jc w:val="thaiDistribute"/>
        <w:outlineLvl w:val="0"/>
        <w:rPr>
          <w:rFonts w:ascii="Arial" w:hAnsi="Arial" w:cs="Arial"/>
          <w:sz w:val="22"/>
          <w:szCs w:val="22"/>
        </w:rPr>
      </w:pPr>
      <w:r w:rsidRPr="00F0696E">
        <w:rPr>
          <w:rFonts w:ascii="Arial" w:hAnsi="Arial" w:cs="Arial"/>
          <w:sz w:val="22"/>
          <w:szCs w:val="22"/>
        </w:rPr>
        <w:t>The preparation of financial statements in conformity with financial reporting standards at times requires management to make subjective judgements and estimates regarding matters that are inherently uncertain. These judgements and estimates affect reported amounts and disclosures</w:t>
      </w:r>
      <w:r w:rsidR="00790C8C" w:rsidRPr="00F0696E">
        <w:rPr>
          <w:rFonts w:ascii="Arial" w:hAnsi="Arial" w:cs="Arial"/>
          <w:sz w:val="22"/>
          <w:szCs w:val="22"/>
        </w:rPr>
        <w:t>;</w:t>
      </w:r>
      <w:r w:rsidRPr="00F0696E">
        <w:rPr>
          <w:rFonts w:ascii="Arial" w:hAnsi="Arial" w:cs="Arial"/>
          <w:sz w:val="22"/>
          <w:szCs w:val="22"/>
        </w:rPr>
        <w:t xml:space="preserve"> and actual results could differ from these estimates. Significant judgements and estimates are as follows:</w:t>
      </w:r>
    </w:p>
    <w:p w14:paraId="56146AE6" w14:textId="77777777" w:rsidR="007862EF" w:rsidRPr="00F0696E" w:rsidRDefault="007862EF" w:rsidP="0071018A">
      <w:pPr>
        <w:tabs>
          <w:tab w:val="left" w:pos="1200"/>
          <w:tab w:val="left" w:pos="1800"/>
          <w:tab w:val="left" w:pos="2400"/>
          <w:tab w:val="left" w:pos="3000"/>
        </w:tabs>
        <w:spacing w:before="120" w:after="120" w:line="380" w:lineRule="exact"/>
        <w:ind w:left="540" w:hanging="540"/>
        <w:jc w:val="thaiDistribute"/>
        <w:rPr>
          <w:rFonts w:ascii="Arial" w:hAnsi="Arial" w:cs="Arial"/>
          <w:b/>
          <w:bCs/>
          <w:sz w:val="22"/>
          <w:szCs w:val="22"/>
        </w:rPr>
      </w:pPr>
      <w:r w:rsidRPr="00F0696E">
        <w:rPr>
          <w:rFonts w:ascii="Arial" w:hAnsi="Arial" w:cs="Arial"/>
          <w:b/>
          <w:bCs/>
          <w:sz w:val="22"/>
          <w:szCs w:val="22"/>
        </w:rPr>
        <w:t>5</w:t>
      </w:r>
      <w:r w:rsidRPr="00F0696E">
        <w:rPr>
          <w:rFonts w:ascii="Arial" w:hAnsi="Arial" w:cs="Arial"/>
          <w:b/>
          <w:bCs/>
          <w:sz w:val="22"/>
          <w:szCs w:val="22"/>
          <w:cs/>
        </w:rPr>
        <w:t>.</w:t>
      </w:r>
      <w:r w:rsidRPr="00F0696E">
        <w:rPr>
          <w:rFonts w:ascii="Arial" w:hAnsi="Arial" w:cs="Arial"/>
          <w:b/>
          <w:bCs/>
          <w:sz w:val="22"/>
          <w:szCs w:val="22"/>
        </w:rPr>
        <w:t>1</w:t>
      </w:r>
      <w:r w:rsidRPr="00F0696E">
        <w:rPr>
          <w:rFonts w:ascii="Arial" w:hAnsi="Arial" w:cs="Arial"/>
          <w:b/>
          <w:bCs/>
          <w:sz w:val="22"/>
          <w:szCs w:val="22"/>
        </w:rPr>
        <w:tab/>
      </w:r>
      <w:r w:rsidR="003249B3" w:rsidRPr="00F0696E">
        <w:rPr>
          <w:rFonts w:ascii="Arial" w:hAnsi="Arial" w:cs="Arial"/>
          <w:b/>
          <w:bCs/>
          <w:sz w:val="22"/>
          <w:szCs w:val="22"/>
        </w:rPr>
        <w:t xml:space="preserve">Allowance for expected credit losses of hire purchase/loan </w:t>
      </w:r>
      <w:proofErr w:type="gramStart"/>
      <w:r w:rsidR="003249B3" w:rsidRPr="00F0696E">
        <w:rPr>
          <w:rFonts w:ascii="Arial" w:hAnsi="Arial" w:cs="Arial"/>
          <w:b/>
          <w:bCs/>
          <w:sz w:val="22"/>
          <w:szCs w:val="22"/>
        </w:rPr>
        <w:t>receivables</w:t>
      </w:r>
      <w:proofErr w:type="gramEnd"/>
    </w:p>
    <w:p w14:paraId="6855D21E" w14:textId="77777777" w:rsidR="007862EF" w:rsidRPr="00F0696E" w:rsidRDefault="003249B3" w:rsidP="0071018A">
      <w:pPr>
        <w:tabs>
          <w:tab w:val="left" w:pos="360"/>
          <w:tab w:val="left" w:pos="1440"/>
        </w:tabs>
        <w:spacing w:before="120" w:after="120" w:line="380" w:lineRule="exact"/>
        <w:ind w:left="540"/>
        <w:jc w:val="thaiDistribute"/>
        <w:outlineLvl w:val="0"/>
        <w:rPr>
          <w:rFonts w:ascii="Arial" w:hAnsi="Arial" w:cs="Arial"/>
          <w:sz w:val="22"/>
          <w:szCs w:val="22"/>
        </w:rPr>
      </w:pPr>
      <w:r w:rsidRPr="00F0696E">
        <w:rPr>
          <w:rFonts w:ascii="Arial" w:hAnsi="Arial" w:cs="Arial"/>
          <w:sz w:val="22"/>
          <w:szCs w:val="22"/>
        </w:rPr>
        <w:t>The management is required to use judgement in estimation in determining the allowance for expected credit losses of hire purchase and loan receivables</w:t>
      </w:r>
      <w:r w:rsidRPr="00F0696E">
        <w:rPr>
          <w:rFonts w:ascii="Arial" w:hAnsi="Arial" w:cs="Arial"/>
          <w:sz w:val="22"/>
          <w:szCs w:val="22"/>
          <w:cs/>
        </w:rPr>
        <w:t xml:space="preserve">. </w:t>
      </w:r>
      <w:r w:rsidRPr="00F0696E">
        <w:rPr>
          <w:rFonts w:ascii="Arial" w:hAnsi="Arial" w:cs="Arial"/>
          <w:sz w:val="22"/>
          <w:szCs w:val="22"/>
        </w:rPr>
        <w:t>The Company</w:t>
      </w:r>
      <w:r w:rsidRPr="00F0696E">
        <w:rPr>
          <w:rFonts w:ascii="Arial" w:hAnsi="Arial" w:cs="Arial"/>
          <w:sz w:val="22"/>
          <w:szCs w:val="22"/>
          <w:cs/>
        </w:rPr>
        <w:t>’</w:t>
      </w:r>
      <w:r w:rsidRPr="00F0696E">
        <w:rPr>
          <w:rFonts w:ascii="Arial" w:hAnsi="Arial" w:cs="Arial"/>
          <w:sz w:val="22"/>
          <w:szCs w:val="22"/>
        </w:rPr>
        <w:t>s calculation of allowance for expected credit losses based on complex models, a series of assumptions and assessments related to the increase in credit risk, as well as designation of forward</w:t>
      </w:r>
      <w:r w:rsidRPr="00F0696E">
        <w:rPr>
          <w:rFonts w:ascii="Arial" w:hAnsi="Arial" w:cs="Arial"/>
          <w:sz w:val="22"/>
          <w:szCs w:val="22"/>
          <w:cs/>
        </w:rPr>
        <w:t>-</w:t>
      </w:r>
      <w:r w:rsidRPr="00F0696E">
        <w:rPr>
          <w:rFonts w:ascii="Arial" w:hAnsi="Arial" w:cs="Arial"/>
          <w:sz w:val="22"/>
          <w:szCs w:val="22"/>
        </w:rPr>
        <w:t>looking information</w:t>
      </w:r>
      <w:r w:rsidRPr="00F0696E">
        <w:rPr>
          <w:rFonts w:ascii="Arial" w:hAnsi="Arial" w:cs="Arial"/>
          <w:sz w:val="22"/>
          <w:szCs w:val="22"/>
          <w:cs/>
        </w:rPr>
        <w:t xml:space="preserve">. </w:t>
      </w:r>
      <w:r w:rsidRPr="00F0696E">
        <w:rPr>
          <w:rFonts w:ascii="Arial" w:hAnsi="Arial" w:cs="Arial"/>
          <w:sz w:val="22"/>
          <w:szCs w:val="22"/>
        </w:rPr>
        <w:t>The estimates involve numerous variables; therefore, actual results may differ from the estimates</w:t>
      </w:r>
      <w:r w:rsidRPr="00F0696E">
        <w:rPr>
          <w:rFonts w:ascii="Arial" w:hAnsi="Arial" w:cs="Arial"/>
          <w:sz w:val="22"/>
          <w:szCs w:val="22"/>
          <w:cs/>
        </w:rPr>
        <w:t>.</w:t>
      </w:r>
    </w:p>
    <w:p w14:paraId="3F6ABD90" w14:textId="77777777" w:rsidR="007862EF" w:rsidRPr="00F0696E" w:rsidRDefault="007862EF" w:rsidP="0071018A">
      <w:pPr>
        <w:tabs>
          <w:tab w:val="left" w:pos="1200"/>
          <w:tab w:val="left" w:pos="1800"/>
          <w:tab w:val="left" w:pos="2400"/>
          <w:tab w:val="left" w:pos="3000"/>
        </w:tabs>
        <w:spacing w:before="120" w:after="120" w:line="380" w:lineRule="exact"/>
        <w:ind w:left="540" w:hanging="540"/>
        <w:jc w:val="thaiDistribute"/>
        <w:rPr>
          <w:rFonts w:ascii="Arial" w:hAnsi="Arial" w:cs="Arial"/>
          <w:b/>
          <w:bCs/>
          <w:sz w:val="22"/>
          <w:szCs w:val="22"/>
        </w:rPr>
      </w:pPr>
      <w:r w:rsidRPr="00F0696E">
        <w:rPr>
          <w:rFonts w:ascii="Arial" w:hAnsi="Arial" w:cs="Arial"/>
          <w:b/>
          <w:bCs/>
          <w:sz w:val="22"/>
          <w:szCs w:val="22"/>
        </w:rPr>
        <w:t>5</w:t>
      </w:r>
      <w:r w:rsidRPr="00F0696E">
        <w:rPr>
          <w:rFonts w:ascii="Arial" w:hAnsi="Arial" w:cs="Arial"/>
          <w:b/>
          <w:bCs/>
          <w:sz w:val="22"/>
          <w:szCs w:val="22"/>
          <w:cs/>
        </w:rPr>
        <w:t>.</w:t>
      </w:r>
      <w:r w:rsidRPr="00F0696E">
        <w:rPr>
          <w:rFonts w:ascii="Arial" w:hAnsi="Arial" w:cs="Arial"/>
          <w:b/>
          <w:bCs/>
          <w:sz w:val="22"/>
          <w:szCs w:val="22"/>
        </w:rPr>
        <w:t>2</w:t>
      </w:r>
      <w:r w:rsidRPr="00F0696E">
        <w:rPr>
          <w:rFonts w:ascii="Arial" w:hAnsi="Arial" w:cs="Arial"/>
          <w:b/>
          <w:bCs/>
          <w:sz w:val="22"/>
          <w:szCs w:val="22"/>
        </w:rPr>
        <w:tab/>
        <w:t xml:space="preserve">Allowance for impairment of assets </w:t>
      </w:r>
      <w:proofErr w:type="gramStart"/>
      <w:r w:rsidRPr="00F0696E">
        <w:rPr>
          <w:rFonts w:ascii="Arial" w:hAnsi="Arial" w:cs="Arial"/>
          <w:b/>
          <w:bCs/>
          <w:sz w:val="22"/>
          <w:szCs w:val="22"/>
        </w:rPr>
        <w:t>foreclosed</w:t>
      </w:r>
      <w:proofErr w:type="gramEnd"/>
    </w:p>
    <w:p w14:paraId="7CF71008" w14:textId="77777777" w:rsidR="007862EF" w:rsidRPr="00F0696E" w:rsidRDefault="007862EF" w:rsidP="0071018A">
      <w:pPr>
        <w:spacing w:before="120" w:after="120" w:line="380" w:lineRule="exact"/>
        <w:ind w:left="540"/>
        <w:jc w:val="thaiDistribute"/>
        <w:outlineLvl w:val="0"/>
        <w:rPr>
          <w:rFonts w:ascii="Arial" w:hAnsi="Arial" w:cs="Arial"/>
          <w:sz w:val="22"/>
          <w:szCs w:val="22"/>
        </w:rPr>
      </w:pPr>
      <w:r w:rsidRPr="00F0696E">
        <w:rPr>
          <w:rFonts w:ascii="Arial" w:hAnsi="Arial" w:cs="Arial"/>
          <w:sz w:val="22"/>
          <w:szCs w:val="22"/>
        </w:rPr>
        <w:t xml:space="preserve">In determining allowance for impairment of assets foreclosed, management apply judgment in estimating the anticipated loss on such assets, based on analysis of various factors, including net </w:t>
      </w:r>
      <w:proofErr w:type="spellStart"/>
      <w:r w:rsidRPr="00F0696E">
        <w:rPr>
          <w:rFonts w:ascii="Arial" w:hAnsi="Arial" w:cs="Arial"/>
          <w:sz w:val="22"/>
          <w:szCs w:val="22"/>
        </w:rPr>
        <w:t>realisable</w:t>
      </w:r>
      <w:proofErr w:type="spellEnd"/>
      <w:r w:rsidRPr="00F0696E">
        <w:rPr>
          <w:rFonts w:ascii="Arial" w:hAnsi="Arial" w:cs="Arial"/>
          <w:sz w:val="22"/>
          <w:szCs w:val="22"/>
        </w:rPr>
        <w:t xml:space="preserve"> value, historical sales </w:t>
      </w:r>
      <w:proofErr w:type="gramStart"/>
      <w:r w:rsidRPr="00F0696E">
        <w:rPr>
          <w:rFonts w:ascii="Arial" w:hAnsi="Arial" w:cs="Arial"/>
          <w:sz w:val="22"/>
          <w:szCs w:val="22"/>
        </w:rPr>
        <w:t>data</w:t>
      </w:r>
      <w:proofErr w:type="gramEnd"/>
      <w:r w:rsidRPr="00F0696E">
        <w:rPr>
          <w:rFonts w:ascii="Arial" w:hAnsi="Arial" w:cs="Arial"/>
          <w:sz w:val="22"/>
          <w:szCs w:val="22"/>
        </w:rPr>
        <w:t xml:space="preserve"> and the prevailing economic condition.</w:t>
      </w:r>
    </w:p>
    <w:p w14:paraId="2D2EF121" w14:textId="77777777" w:rsidR="007862EF" w:rsidRPr="00F0696E" w:rsidRDefault="007862EF" w:rsidP="0071018A">
      <w:pPr>
        <w:tabs>
          <w:tab w:val="left" w:pos="1200"/>
          <w:tab w:val="left" w:pos="1800"/>
          <w:tab w:val="left" w:pos="2400"/>
          <w:tab w:val="left" w:pos="3000"/>
        </w:tabs>
        <w:spacing w:before="120" w:after="120" w:line="380" w:lineRule="exact"/>
        <w:ind w:left="540" w:hanging="540"/>
        <w:jc w:val="thaiDistribute"/>
        <w:rPr>
          <w:rFonts w:ascii="Arial" w:hAnsi="Arial" w:cs="Arial"/>
          <w:b/>
          <w:bCs/>
          <w:sz w:val="22"/>
          <w:szCs w:val="22"/>
        </w:rPr>
      </w:pPr>
      <w:r w:rsidRPr="00F0696E">
        <w:rPr>
          <w:rFonts w:ascii="Arial" w:hAnsi="Arial" w:cs="Arial"/>
          <w:b/>
          <w:bCs/>
          <w:sz w:val="22"/>
          <w:szCs w:val="22"/>
        </w:rPr>
        <w:t>5</w:t>
      </w:r>
      <w:r w:rsidRPr="00F0696E">
        <w:rPr>
          <w:rFonts w:ascii="Arial" w:hAnsi="Arial" w:cs="Arial"/>
          <w:b/>
          <w:bCs/>
          <w:sz w:val="22"/>
          <w:szCs w:val="22"/>
          <w:cs/>
        </w:rPr>
        <w:t>.</w:t>
      </w:r>
      <w:r w:rsidRPr="00F0696E">
        <w:rPr>
          <w:rFonts w:ascii="Arial" w:hAnsi="Arial" w:cs="Arial"/>
          <w:b/>
          <w:bCs/>
          <w:sz w:val="22"/>
          <w:szCs w:val="22"/>
        </w:rPr>
        <w:t>3</w:t>
      </w:r>
      <w:r w:rsidRPr="00F0696E">
        <w:rPr>
          <w:rFonts w:ascii="Arial" w:hAnsi="Arial" w:cs="Arial"/>
          <w:b/>
          <w:bCs/>
          <w:sz w:val="22"/>
          <w:szCs w:val="22"/>
        </w:rPr>
        <w:tab/>
      </w:r>
      <w:bookmarkStart w:id="6" w:name="_Hlk61289693"/>
      <w:r w:rsidRPr="00F0696E">
        <w:rPr>
          <w:rFonts w:ascii="Arial" w:hAnsi="Arial" w:cs="Arial"/>
          <w:b/>
          <w:bCs/>
          <w:sz w:val="22"/>
          <w:szCs w:val="22"/>
        </w:rPr>
        <w:t>Land, buildings and equipment</w:t>
      </w:r>
      <w:bookmarkEnd w:id="6"/>
      <w:r w:rsidRPr="00F0696E">
        <w:rPr>
          <w:rFonts w:ascii="Arial" w:hAnsi="Arial" w:cs="Arial"/>
          <w:b/>
          <w:bCs/>
          <w:sz w:val="22"/>
          <w:szCs w:val="22"/>
        </w:rPr>
        <w:t xml:space="preserve"> and depreciation</w:t>
      </w:r>
    </w:p>
    <w:p w14:paraId="7CE539F4" w14:textId="77777777" w:rsidR="007862EF" w:rsidRPr="00F0696E" w:rsidRDefault="007862EF" w:rsidP="0071018A">
      <w:pPr>
        <w:tabs>
          <w:tab w:val="left" w:pos="360"/>
          <w:tab w:val="left" w:pos="1440"/>
        </w:tabs>
        <w:spacing w:before="120" w:after="120" w:line="380" w:lineRule="exact"/>
        <w:ind w:left="540"/>
        <w:jc w:val="thaiDistribute"/>
        <w:outlineLvl w:val="0"/>
        <w:rPr>
          <w:rFonts w:ascii="Arial" w:hAnsi="Arial" w:cs="Arial"/>
          <w:sz w:val="22"/>
          <w:szCs w:val="22"/>
        </w:rPr>
      </w:pPr>
      <w:r w:rsidRPr="00F0696E">
        <w:rPr>
          <w:rFonts w:ascii="Arial" w:hAnsi="Arial" w:cs="Arial"/>
          <w:sz w:val="22"/>
          <w:szCs w:val="22"/>
        </w:rPr>
        <w:t xml:space="preserve">In determining depreciation of buildings and equipment, the management is required to make estimates of the useful lives and residual values of the buildings and equipment and to review estimate useful lives and residual values when there are any changes. </w:t>
      </w:r>
    </w:p>
    <w:p w14:paraId="00ED43F9" w14:textId="77777777" w:rsidR="009B6EAE" w:rsidRPr="00F0696E" w:rsidRDefault="009B6EAE" w:rsidP="0071018A">
      <w:pPr>
        <w:tabs>
          <w:tab w:val="left" w:pos="360"/>
          <w:tab w:val="left" w:pos="1440"/>
        </w:tabs>
        <w:spacing w:before="120" w:after="120" w:line="380" w:lineRule="exact"/>
        <w:ind w:left="540"/>
        <w:jc w:val="thaiDistribute"/>
        <w:outlineLvl w:val="0"/>
        <w:rPr>
          <w:rFonts w:ascii="Arial" w:hAnsi="Arial" w:cs="Arial"/>
          <w:sz w:val="22"/>
          <w:szCs w:val="22"/>
          <w:cs/>
        </w:rPr>
      </w:pPr>
      <w:r w:rsidRPr="00F0696E">
        <w:rPr>
          <w:rFonts w:ascii="Arial" w:hAnsi="Arial" w:cs="Arial"/>
          <w:sz w:val="22"/>
          <w:szCs w:val="22"/>
        </w:rPr>
        <w:t xml:space="preserve">In addition, the management is required to review </w:t>
      </w:r>
      <w:r w:rsidR="00115DF9" w:rsidRPr="00F0696E">
        <w:rPr>
          <w:rFonts w:ascii="Arial" w:hAnsi="Arial" w:cs="Arial"/>
          <w:sz w:val="22"/>
          <w:szCs w:val="22"/>
        </w:rPr>
        <w:t xml:space="preserve">land, </w:t>
      </w:r>
      <w:proofErr w:type="gramStart"/>
      <w:r w:rsidR="00115DF9" w:rsidRPr="00F0696E">
        <w:rPr>
          <w:rFonts w:ascii="Arial" w:hAnsi="Arial" w:cs="Arial"/>
          <w:sz w:val="22"/>
          <w:szCs w:val="22"/>
        </w:rPr>
        <w:t>buildings</w:t>
      </w:r>
      <w:proofErr w:type="gramEnd"/>
      <w:r w:rsidRPr="00F0696E">
        <w:rPr>
          <w:rFonts w:ascii="Arial" w:hAnsi="Arial" w:cs="Arial"/>
          <w:sz w:val="22"/>
          <w:szCs w:val="22"/>
        </w:rPr>
        <w:t xml:space="preserve"> and equipment for impairment on a periodical basis and record impairment loss when it is determined that their recoverable amount is lower than the carrying amount. This requires judgements regarding forecast of future revenues and</w:t>
      </w:r>
      <w:r w:rsidRPr="00F0696E">
        <w:rPr>
          <w:rFonts w:ascii="Arial" w:hAnsi="Arial" w:cs="Arial"/>
          <w:sz w:val="22"/>
          <w:szCs w:val="22"/>
          <w:cs/>
        </w:rPr>
        <w:t xml:space="preserve"> </w:t>
      </w:r>
      <w:r w:rsidRPr="00F0696E">
        <w:rPr>
          <w:rFonts w:ascii="Arial" w:hAnsi="Arial" w:cs="Arial"/>
          <w:sz w:val="22"/>
          <w:szCs w:val="22"/>
        </w:rPr>
        <w:t>expenses relating to the assets subject to the review.</w:t>
      </w:r>
    </w:p>
    <w:p w14:paraId="29556486" w14:textId="77777777" w:rsidR="007862EF" w:rsidRPr="00F0696E" w:rsidRDefault="007862EF" w:rsidP="0071018A">
      <w:pPr>
        <w:tabs>
          <w:tab w:val="left" w:pos="1200"/>
          <w:tab w:val="left" w:pos="1800"/>
          <w:tab w:val="left" w:pos="2400"/>
          <w:tab w:val="left" w:pos="3000"/>
        </w:tabs>
        <w:spacing w:before="120" w:after="120" w:line="380" w:lineRule="exact"/>
        <w:ind w:left="540" w:hanging="540"/>
        <w:jc w:val="thaiDistribute"/>
        <w:rPr>
          <w:rFonts w:ascii="Arial" w:hAnsi="Arial" w:cs="Arial"/>
          <w:b/>
          <w:bCs/>
          <w:sz w:val="22"/>
          <w:szCs w:val="22"/>
        </w:rPr>
      </w:pPr>
      <w:r w:rsidRPr="00F0696E">
        <w:rPr>
          <w:rFonts w:ascii="Arial" w:hAnsi="Arial" w:cs="Arial"/>
          <w:b/>
          <w:bCs/>
          <w:sz w:val="22"/>
          <w:szCs w:val="22"/>
        </w:rPr>
        <w:t>5</w:t>
      </w:r>
      <w:r w:rsidRPr="00F0696E">
        <w:rPr>
          <w:rFonts w:ascii="Arial" w:hAnsi="Arial" w:cs="Arial"/>
          <w:b/>
          <w:bCs/>
          <w:sz w:val="22"/>
          <w:szCs w:val="22"/>
          <w:cs/>
        </w:rPr>
        <w:t>.</w:t>
      </w:r>
      <w:r w:rsidR="003B32AB" w:rsidRPr="00F0696E">
        <w:rPr>
          <w:rFonts w:ascii="Arial" w:hAnsi="Arial" w:cs="Arial"/>
          <w:b/>
          <w:bCs/>
          <w:sz w:val="22"/>
          <w:szCs w:val="22"/>
        </w:rPr>
        <w:t>4</w:t>
      </w:r>
      <w:r w:rsidRPr="00F0696E">
        <w:rPr>
          <w:rFonts w:ascii="Arial" w:hAnsi="Arial" w:cs="Arial"/>
          <w:b/>
          <w:bCs/>
          <w:sz w:val="22"/>
          <w:szCs w:val="22"/>
        </w:rPr>
        <w:tab/>
      </w:r>
      <w:r w:rsidR="00E97EDC" w:rsidRPr="00F0696E">
        <w:rPr>
          <w:rFonts w:ascii="Arial" w:eastAsia="Arial Unicode MS" w:hAnsi="Arial" w:cs="Arial"/>
          <w:b/>
          <w:bCs/>
          <w:sz w:val="22"/>
          <w:szCs w:val="22"/>
        </w:rPr>
        <w:t xml:space="preserve">Determining the lease term of contracts with renewal and termination </w:t>
      </w:r>
      <w:proofErr w:type="gramStart"/>
      <w:r w:rsidR="00E97EDC" w:rsidRPr="00F0696E">
        <w:rPr>
          <w:rFonts w:ascii="Arial" w:eastAsia="Arial Unicode MS" w:hAnsi="Arial" w:cs="Arial"/>
          <w:b/>
          <w:bCs/>
          <w:sz w:val="22"/>
          <w:szCs w:val="22"/>
        </w:rPr>
        <w:t>options</w:t>
      </w:r>
      <w:proofErr w:type="gramEnd"/>
    </w:p>
    <w:p w14:paraId="4BFE43F1" w14:textId="77777777" w:rsidR="007862EF" w:rsidRPr="00F0696E" w:rsidRDefault="00E97EDC" w:rsidP="0071018A">
      <w:pPr>
        <w:spacing w:before="120" w:after="120" w:line="380" w:lineRule="exact"/>
        <w:ind w:left="540"/>
        <w:jc w:val="thaiDistribute"/>
        <w:outlineLvl w:val="0"/>
        <w:rPr>
          <w:rFonts w:ascii="Arial" w:hAnsi="Arial" w:cs="Arial"/>
          <w:sz w:val="22"/>
          <w:szCs w:val="22"/>
        </w:rPr>
      </w:pPr>
      <w:r w:rsidRPr="00F0696E">
        <w:rPr>
          <w:rFonts w:ascii="Arial" w:eastAsia="Arial Unicode MS" w:hAnsi="Arial" w:cs="Arial"/>
          <w:sz w:val="22"/>
          <w:szCs w:val="22"/>
        </w:rPr>
        <w:t xml:space="preserve">In determining the lease term, the management is required to use judgement in evaluating whether it is reasonably certain </w:t>
      </w:r>
      <w:proofErr w:type="gramStart"/>
      <w:r w:rsidRPr="00F0696E">
        <w:rPr>
          <w:rFonts w:ascii="Arial" w:eastAsia="Arial Unicode MS" w:hAnsi="Arial" w:cs="Arial"/>
          <w:sz w:val="22"/>
          <w:szCs w:val="22"/>
        </w:rPr>
        <w:t>whether or not</w:t>
      </w:r>
      <w:proofErr w:type="gramEnd"/>
      <w:r w:rsidRPr="00F0696E">
        <w:rPr>
          <w:rFonts w:ascii="Arial" w:eastAsia="Arial Unicode MS" w:hAnsi="Arial" w:cs="Arial"/>
          <w:sz w:val="22"/>
          <w:szCs w:val="22"/>
        </w:rPr>
        <w:t xml:space="preserve"> to exercise the option to renew or terminate the lease considering all relevant facts and circumstances that create an economic incentive for it to exercise either the renewal or termination.</w:t>
      </w:r>
    </w:p>
    <w:p w14:paraId="74816308" w14:textId="77777777" w:rsidR="004658DA" w:rsidRPr="00F0696E" w:rsidRDefault="004658DA">
      <w:pPr>
        <w:overflowPunct/>
        <w:autoSpaceDE/>
        <w:autoSpaceDN/>
        <w:adjustRightInd/>
        <w:textAlignment w:val="auto"/>
        <w:rPr>
          <w:rFonts w:ascii="Arial" w:hAnsi="Arial" w:cs="Arial"/>
          <w:b/>
          <w:bCs/>
          <w:sz w:val="22"/>
          <w:szCs w:val="22"/>
        </w:rPr>
      </w:pPr>
      <w:r w:rsidRPr="00F0696E">
        <w:rPr>
          <w:rFonts w:ascii="Arial" w:hAnsi="Arial" w:cs="Arial"/>
          <w:b/>
          <w:bCs/>
          <w:sz w:val="22"/>
          <w:szCs w:val="22"/>
        </w:rPr>
        <w:br w:type="page"/>
      </w:r>
    </w:p>
    <w:p w14:paraId="22C11069" w14:textId="77777777" w:rsidR="003B32AB" w:rsidRPr="00F0696E" w:rsidRDefault="003B32AB" w:rsidP="00BC7293">
      <w:pPr>
        <w:tabs>
          <w:tab w:val="left" w:pos="1200"/>
          <w:tab w:val="left" w:pos="1800"/>
          <w:tab w:val="left" w:pos="2400"/>
          <w:tab w:val="left" w:pos="3000"/>
        </w:tabs>
        <w:spacing w:before="120" w:after="120" w:line="380" w:lineRule="exact"/>
        <w:ind w:left="540" w:hanging="540"/>
        <w:jc w:val="thaiDistribute"/>
        <w:rPr>
          <w:rFonts w:ascii="Arial" w:hAnsi="Arial" w:cs="Arial"/>
          <w:b/>
          <w:bCs/>
          <w:sz w:val="22"/>
          <w:szCs w:val="22"/>
        </w:rPr>
      </w:pPr>
      <w:r w:rsidRPr="00F0696E">
        <w:rPr>
          <w:rFonts w:ascii="Arial" w:hAnsi="Arial" w:cs="Arial"/>
          <w:b/>
          <w:bCs/>
          <w:sz w:val="22"/>
          <w:szCs w:val="22"/>
        </w:rPr>
        <w:lastRenderedPageBreak/>
        <w:t>5</w:t>
      </w:r>
      <w:r w:rsidRPr="00F0696E">
        <w:rPr>
          <w:rFonts w:ascii="Arial" w:hAnsi="Arial" w:cs="Arial"/>
          <w:b/>
          <w:bCs/>
          <w:sz w:val="22"/>
          <w:szCs w:val="22"/>
          <w:cs/>
        </w:rPr>
        <w:t>.</w:t>
      </w:r>
      <w:r w:rsidRPr="00F0696E">
        <w:rPr>
          <w:rFonts w:ascii="Arial" w:hAnsi="Arial" w:cs="Arial"/>
          <w:b/>
          <w:bCs/>
          <w:sz w:val="22"/>
          <w:szCs w:val="22"/>
        </w:rPr>
        <w:t>5</w:t>
      </w:r>
      <w:r w:rsidRPr="00F0696E">
        <w:rPr>
          <w:rFonts w:ascii="Arial" w:hAnsi="Arial" w:cs="Arial"/>
          <w:b/>
          <w:bCs/>
          <w:sz w:val="22"/>
          <w:szCs w:val="22"/>
        </w:rPr>
        <w:tab/>
      </w:r>
      <w:r w:rsidR="007C2F7F" w:rsidRPr="00F0696E">
        <w:rPr>
          <w:rFonts w:ascii="Arial" w:hAnsi="Arial" w:cs="Arial"/>
          <w:b/>
          <w:bCs/>
          <w:sz w:val="22"/>
          <w:szCs w:val="22"/>
        </w:rPr>
        <w:t>I</w:t>
      </w:r>
      <w:r w:rsidR="00284BA9" w:rsidRPr="00F0696E">
        <w:rPr>
          <w:rFonts w:ascii="Arial" w:hAnsi="Arial" w:cs="Arial"/>
          <w:b/>
          <w:bCs/>
          <w:sz w:val="22"/>
          <w:szCs w:val="22"/>
        </w:rPr>
        <w:t>ncremental borrowing rate</w:t>
      </w:r>
    </w:p>
    <w:p w14:paraId="639F5233" w14:textId="77777777" w:rsidR="003B32AB" w:rsidRPr="00F0696E" w:rsidRDefault="00BC097A" w:rsidP="00BC7293">
      <w:pPr>
        <w:spacing w:before="120" w:after="120" w:line="380" w:lineRule="exact"/>
        <w:ind w:left="547"/>
        <w:jc w:val="thaiDistribute"/>
        <w:outlineLvl w:val="0"/>
        <w:rPr>
          <w:rFonts w:ascii="Arial" w:hAnsi="Arial" w:cs="Arial"/>
          <w:sz w:val="22"/>
          <w:szCs w:val="22"/>
        </w:rPr>
      </w:pPr>
      <w:r w:rsidRPr="00F0696E">
        <w:rPr>
          <w:rFonts w:ascii="Arial" w:hAnsi="Arial" w:cs="Arial"/>
          <w:sz w:val="22"/>
          <w:szCs w:val="22"/>
        </w:rPr>
        <w:t>The Company is unable to determine the interest rate implicit the lease agreement. Therefore, the Company's incremental loan interest rate is used to discount the lease liability. The marginal borrowing rate is the rate</w:t>
      </w:r>
      <w:r w:rsidR="00115DF9" w:rsidRPr="00F0696E">
        <w:rPr>
          <w:rFonts w:ascii="Arial" w:hAnsi="Arial" w:cs="Arial"/>
          <w:sz w:val="22"/>
          <w:szCs w:val="22"/>
        </w:rPr>
        <w:t xml:space="preserve"> of interest</w:t>
      </w:r>
      <w:r w:rsidRPr="00F0696E">
        <w:rPr>
          <w:rFonts w:ascii="Arial" w:hAnsi="Arial" w:cs="Arial"/>
          <w:sz w:val="22"/>
          <w:szCs w:val="22"/>
        </w:rPr>
        <w:t xml:space="preserve"> that the Company </w:t>
      </w:r>
      <w:r w:rsidR="00115DF9" w:rsidRPr="00F0696E">
        <w:rPr>
          <w:rFonts w:ascii="Arial" w:hAnsi="Arial" w:cs="Arial"/>
          <w:sz w:val="22"/>
          <w:szCs w:val="22"/>
        </w:rPr>
        <w:t>would have</w:t>
      </w:r>
      <w:r w:rsidRPr="00F0696E">
        <w:rPr>
          <w:rFonts w:ascii="Arial" w:hAnsi="Arial" w:cs="Arial"/>
          <w:sz w:val="22"/>
          <w:szCs w:val="22"/>
        </w:rPr>
        <w:t xml:space="preserve"> pay </w:t>
      </w:r>
      <w:r w:rsidR="00115DF9" w:rsidRPr="00F0696E">
        <w:rPr>
          <w:rFonts w:ascii="Arial" w:hAnsi="Arial" w:cs="Arial"/>
          <w:sz w:val="22"/>
          <w:szCs w:val="22"/>
        </w:rPr>
        <w:t>to borrow over a similar term, and with a similar security, the funds necessary to obtain an asset of a similar value to the right-of-use asset in a similar economic environment</w:t>
      </w:r>
      <w:r w:rsidRPr="00F0696E">
        <w:rPr>
          <w:rFonts w:ascii="Arial" w:hAnsi="Arial" w:cs="Arial"/>
          <w:sz w:val="22"/>
          <w:szCs w:val="22"/>
        </w:rPr>
        <w:t>.</w:t>
      </w:r>
    </w:p>
    <w:p w14:paraId="7221685C" w14:textId="77777777" w:rsidR="007862EF" w:rsidRPr="00F0696E" w:rsidRDefault="007862EF" w:rsidP="008A0837">
      <w:pPr>
        <w:tabs>
          <w:tab w:val="left" w:pos="1200"/>
          <w:tab w:val="left" w:pos="1800"/>
          <w:tab w:val="left" w:pos="2400"/>
          <w:tab w:val="left" w:pos="3000"/>
        </w:tabs>
        <w:spacing w:before="120" w:after="120" w:line="380" w:lineRule="exact"/>
        <w:ind w:left="540" w:hanging="540"/>
        <w:jc w:val="thaiDistribute"/>
        <w:rPr>
          <w:rFonts w:ascii="Arial" w:hAnsi="Arial" w:cs="Arial"/>
          <w:b/>
          <w:bCs/>
          <w:sz w:val="22"/>
          <w:szCs w:val="22"/>
        </w:rPr>
      </w:pPr>
      <w:r w:rsidRPr="00F0696E">
        <w:rPr>
          <w:rFonts w:ascii="Arial" w:hAnsi="Arial" w:cs="Arial"/>
          <w:b/>
          <w:bCs/>
          <w:sz w:val="22"/>
          <w:szCs w:val="22"/>
        </w:rPr>
        <w:t>5</w:t>
      </w:r>
      <w:r w:rsidRPr="00F0696E">
        <w:rPr>
          <w:rFonts w:ascii="Arial" w:hAnsi="Arial" w:cs="Arial"/>
          <w:b/>
          <w:bCs/>
          <w:sz w:val="22"/>
          <w:szCs w:val="22"/>
          <w:cs/>
        </w:rPr>
        <w:t>.</w:t>
      </w:r>
      <w:r w:rsidR="00ED4E49">
        <w:rPr>
          <w:rFonts w:ascii="Arial" w:hAnsi="Arial" w:cs="Arial"/>
          <w:b/>
          <w:bCs/>
          <w:sz w:val="22"/>
          <w:szCs w:val="22"/>
        </w:rPr>
        <w:t>6</w:t>
      </w:r>
      <w:r w:rsidRPr="00F0696E">
        <w:rPr>
          <w:rFonts w:ascii="Arial" w:hAnsi="Arial" w:cs="Arial"/>
          <w:b/>
          <w:bCs/>
          <w:sz w:val="22"/>
          <w:szCs w:val="22"/>
        </w:rPr>
        <w:tab/>
        <w:t>Deferred tax assets</w:t>
      </w:r>
    </w:p>
    <w:p w14:paraId="06AD789A" w14:textId="77777777" w:rsidR="007862EF" w:rsidRPr="00F0696E" w:rsidRDefault="007862EF" w:rsidP="008A0837">
      <w:pPr>
        <w:tabs>
          <w:tab w:val="left" w:pos="360"/>
          <w:tab w:val="left" w:pos="1440"/>
        </w:tabs>
        <w:spacing w:before="120" w:after="120" w:line="380" w:lineRule="exact"/>
        <w:ind w:left="540"/>
        <w:jc w:val="thaiDistribute"/>
        <w:outlineLvl w:val="0"/>
        <w:rPr>
          <w:rFonts w:ascii="Arial" w:hAnsi="Arial" w:cs="Arial"/>
          <w:b/>
          <w:bCs/>
          <w:sz w:val="32"/>
          <w:szCs w:val="32"/>
        </w:rPr>
      </w:pPr>
      <w:r w:rsidRPr="00F0696E">
        <w:rPr>
          <w:rFonts w:ascii="Arial" w:hAnsi="Arial" w:cs="Arial"/>
          <w:sz w:val="22"/>
          <w:szCs w:val="22"/>
        </w:rPr>
        <w:t xml:space="preserve">Deferred tax assets are </w:t>
      </w:r>
      <w:proofErr w:type="spellStart"/>
      <w:r w:rsidRPr="00F0696E">
        <w:rPr>
          <w:rFonts w:ascii="Arial" w:hAnsi="Arial" w:cs="Arial"/>
          <w:sz w:val="22"/>
          <w:szCs w:val="22"/>
        </w:rPr>
        <w:t>recognised</w:t>
      </w:r>
      <w:proofErr w:type="spellEnd"/>
      <w:r w:rsidRPr="00F0696E">
        <w:rPr>
          <w:rFonts w:ascii="Arial" w:hAnsi="Arial" w:cs="Arial"/>
          <w:sz w:val="22"/>
          <w:szCs w:val="22"/>
        </w:rPr>
        <w:t xml:space="preserve"> for deductible temporary differences to the extent that it is probable that taxable profit will be available against which the temporary differences. Significant management judgement is required to determine the amount of deferred tax assets that can be </w:t>
      </w:r>
      <w:proofErr w:type="spellStart"/>
      <w:r w:rsidRPr="00F0696E">
        <w:rPr>
          <w:rFonts w:ascii="Arial" w:hAnsi="Arial" w:cs="Arial"/>
          <w:sz w:val="22"/>
          <w:szCs w:val="22"/>
        </w:rPr>
        <w:t>recognised</w:t>
      </w:r>
      <w:proofErr w:type="spellEnd"/>
      <w:r w:rsidRPr="00F0696E">
        <w:rPr>
          <w:rFonts w:ascii="Arial" w:hAnsi="Arial" w:cs="Arial"/>
          <w:sz w:val="22"/>
          <w:szCs w:val="22"/>
        </w:rPr>
        <w:t>, based upon the likely timing and level of estimate future taxable profits.</w:t>
      </w:r>
    </w:p>
    <w:p w14:paraId="47F86411" w14:textId="77777777" w:rsidR="007862EF" w:rsidRPr="00F0696E" w:rsidRDefault="007862EF" w:rsidP="008A0837">
      <w:pPr>
        <w:tabs>
          <w:tab w:val="left" w:pos="1200"/>
          <w:tab w:val="left" w:pos="1800"/>
          <w:tab w:val="left" w:pos="2400"/>
          <w:tab w:val="left" w:pos="3000"/>
        </w:tabs>
        <w:spacing w:before="120" w:after="120" w:line="380" w:lineRule="exact"/>
        <w:ind w:left="540" w:hanging="540"/>
        <w:jc w:val="thaiDistribute"/>
        <w:rPr>
          <w:rFonts w:ascii="Arial" w:hAnsi="Arial" w:cs="Arial"/>
          <w:b/>
          <w:bCs/>
          <w:sz w:val="22"/>
          <w:szCs w:val="22"/>
        </w:rPr>
      </w:pPr>
      <w:r w:rsidRPr="00F0696E">
        <w:rPr>
          <w:rFonts w:ascii="Arial" w:hAnsi="Arial" w:cs="Arial"/>
          <w:b/>
          <w:bCs/>
          <w:sz w:val="22"/>
          <w:szCs w:val="22"/>
        </w:rPr>
        <w:t>5</w:t>
      </w:r>
      <w:r w:rsidRPr="00F0696E">
        <w:rPr>
          <w:rFonts w:ascii="Arial" w:hAnsi="Arial" w:cs="Arial"/>
          <w:b/>
          <w:bCs/>
          <w:sz w:val="22"/>
          <w:szCs w:val="22"/>
          <w:cs/>
        </w:rPr>
        <w:t>.</w:t>
      </w:r>
      <w:r w:rsidR="00ED4E49">
        <w:rPr>
          <w:rFonts w:ascii="Arial" w:hAnsi="Arial" w:cs="Arial"/>
          <w:b/>
          <w:bCs/>
          <w:sz w:val="22"/>
          <w:szCs w:val="22"/>
        </w:rPr>
        <w:t>7</w:t>
      </w:r>
      <w:r w:rsidRPr="00F0696E">
        <w:rPr>
          <w:rFonts w:ascii="Arial" w:hAnsi="Arial" w:cs="Arial"/>
          <w:b/>
          <w:bCs/>
          <w:sz w:val="22"/>
          <w:szCs w:val="22"/>
          <w:cs/>
        </w:rPr>
        <w:tab/>
      </w:r>
      <w:proofErr w:type="gramStart"/>
      <w:r w:rsidRPr="00F0696E">
        <w:rPr>
          <w:rFonts w:ascii="Arial" w:hAnsi="Arial" w:cs="Arial"/>
          <w:b/>
          <w:bCs/>
          <w:sz w:val="22"/>
          <w:szCs w:val="22"/>
        </w:rPr>
        <w:t>Post-employment</w:t>
      </w:r>
      <w:proofErr w:type="gramEnd"/>
      <w:r w:rsidRPr="00F0696E">
        <w:rPr>
          <w:rFonts w:ascii="Arial" w:hAnsi="Arial" w:cs="Arial"/>
          <w:b/>
          <w:bCs/>
          <w:sz w:val="22"/>
          <w:szCs w:val="22"/>
        </w:rPr>
        <w:t xml:space="preserve"> benefits under defined benefit plans</w:t>
      </w:r>
    </w:p>
    <w:p w14:paraId="1F23BBE4" w14:textId="77777777" w:rsidR="007862EF" w:rsidRDefault="007862EF" w:rsidP="008A0837">
      <w:pPr>
        <w:tabs>
          <w:tab w:val="left" w:pos="360"/>
          <w:tab w:val="left" w:pos="1440"/>
        </w:tabs>
        <w:spacing w:before="120" w:after="120" w:line="380" w:lineRule="exact"/>
        <w:ind w:left="540"/>
        <w:jc w:val="thaiDistribute"/>
        <w:outlineLvl w:val="0"/>
        <w:rPr>
          <w:rFonts w:ascii="Arial" w:hAnsi="Arial" w:cs="Arial"/>
          <w:sz w:val="22"/>
          <w:szCs w:val="22"/>
        </w:rPr>
      </w:pPr>
      <w:r w:rsidRPr="00F0696E">
        <w:rPr>
          <w:rFonts w:ascii="Arial" w:hAnsi="Arial" w:cs="Arial"/>
          <w:sz w:val="22"/>
          <w:szCs w:val="22"/>
        </w:rPr>
        <w:t>The obligation under the defined benefit plan is determined based on actuarial techniques. Such determination is made based on various assumptions, including discount rate, future salary increase rate, mortality rate and staff turnover rate.</w:t>
      </w:r>
    </w:p>
    <w:p w14:paraId="38EBD9E4" w14:textId="77777777" w:rsidR="003F3DFA" w:rsidRPr="003F3DFA" w:rsidRDefault="003F3DFA" w:rsidP="003F3DFA">
      <w:pPr>
        <w:tabs>
          <w:tab w:val="left" w:pos="1200"/>
          <w:tab w:val="left" w:pos="1800"/>
          <w:tab w:val="left" w:pos="2400"/>
          <w:tab w:val="left" w:pos="3000"/>
        </w:tabs>
        <w:spacing w:before="120" w:after="120" w:line="380" w:lineRule="exact"/>
        <w:ind w:left="540" w:hanging="540"/>
        <w:jc w:val="thaiDistribute"/>
        <w:rPr>
          <w:rFonts w:ascii="Arial" w:hAnsi="Arial" w:cs="Arial"/>
          <w:b/>
          <w:bCs/>
          <w:sz w:val="22"/>
          <w:szCs w:val="22"/>
        </w:rPr>
      </w:pPr>
      <w:r w:rsidRPr="003F3DFA">
        <w:rPr>
          <w:rFonts w:ascii="Arial" w:hAnsi="Arial" w:cs="Arial"/>
          <w:b/>
          <w:bCs/>
          <w:sz w:val="22"/>
          <w:szCs w:val="22"/>
        </w:rPr>
        <w:t>5.</w:t>
      </w:r>
      <w:r w:rsidR="00ED4E49">
        <w:rPr>
          <w:rFonts w:ascii="Arial" w:hAnsi="Arial" w:cs="Arial"/>
          <w:b/>
          <w:bCs/>
          <w:sz w:val="22"/>
          <w:szCs w:val="22"/>
        </w:rPr>
        <w:t>8</w:t>
      </w:r>
      <w:r w:rsidRPr="003F3DFA">
        <w:rPr>
          <w:rFonts w:ascii="Arial" w:hAnsi="Arial" w:cs="Arial"/>
          <w:b/>
          <w:bCs/>
          <w:sz w:val="22"/>
          <w:szCs w:val="22"/>
        </w:rPr>
        <w:t>   </w:t>
      </w:r>
      <w:r>
        <w:rPr>
          <w:rFonts w:ascii="Arial" w:hAnsi="Arial" w:cs="Arial"/>
          <w:b/>
          <w:bCs/>
          <w:sz w:val="22"/>
          <w:szCs w:val="22"/>
        </w:rPr>
        <w:tab/>
      </w:r>
      <w:r w:rsidRPr="003F3DFA">
        <w:rPr>
          <w:rFonts w:ascii="Arial" w:hAnsi="Arial" w:cs="Arial"/>
          <w:b/>
          <w:bCs/>
          <w:sz w:val="22"/>
          <w:szCs w:val="22"/>
        </w:rPr>
        <w:t>Litigation</w:t>
      </w:r>
    </w:p>
    <w:p w14:paraId="4B12E548" w14:textId="77777777" w:rsidR="003F3DFA" w:rsidRPr="003F3DFA" w:rsidRDefault="003F3DFA" w:rsidP="003F3DFA">
      <w:pPr>
        <w:tabs>
          <w:tab w:val="left" w:pos="360"/>
          <w:tab w:val="left" w:pos="1440"/>
        </w:tabs>
        <w:spacing w:before="120" w:after="120" w:line="380" w:lineRule="exact"/>
        <w:ind w:left="540"/>
        <w:jc w:val="thaiDistribute"/>
        <w:outlineLvl w:val="0"/>
        <w:rPr>
          <w:rFonts w:ascii="Arial" w:hAnsi="Arial" w:cs="Arial"/>
          <w:sz w:val="22"/>
          <w:szCs w:val="22"/>
        </w:rPr>
      </w:pPr>
      <w:r w:rsidRPr="003F3DFA">
        <w:rPr>
          <w:rFonts w:ascii="Arial" w:hAnsi="Arial" w:cs="Arial"/>
          <w:sz w:val="22"/>
          <w:szCs w:val="22"/>
        </w:rPr>
        <w:t xml:space="preserve">The Company has contingent liabilities </w:t>
      </w:r>
      <w:proofErr w:type="gramStart"/>
      <w:r w:rsidRPr="003F3DFA">
        <w:rPr>
          <w:rFonts w:ascii="Arial" w:hAnsi="Arial" w:cs="Arial"/>
          <w:sz w:val="22"/>
          <w:szCs w:val="22"/>
        </w:rPr>
        <w:t>as a result of</w:t>
      </w:r>
      <w:proofErr w:type="gramEnd"/>
      <w:r w:rsidRPr="003F3DFA">
        <w:rPr>
          <w:rFonts w:ascii="Arial" w:hAnsi="Arial" w:cs="Arial"/>
          <w:sz w:val="22"/>
          <w:szCs w:val="22"/>
        </w:rPr>
        <w:t xml:space="preserve"> litigation. The Company’s management has used judgement to assess of the results of the litigation and believes that no loss will result. Therefore, no contingent liabilities are recorded as at the end of reporting period.</w:t>
      </w:r>
    </w:p>
    <w:p w14:paraId="2EF2D2C0" w14:textId="77777777" w:rsidR="007862EF" w:rsidRPr="00F0696E" w:rsidRDefault="007862EF" w:rsidP="008A0837">
      <w:pPr>
        <w:tabs>
          <w:tab w:val="left" w:pos="1440"/>
        </w:tabs>
        <w:spacing w:before="120" w:after="120" w:line="380" w:lineRule="exact"/>
        <w:ind w:left="547" w:hanging="540"/>
        <w:jc w:val="thaiDistribute"/>
        <w:outlineLvl w:val="0"/>
        <w:rPr>
          <w:rFonts w:ascii="Arial" w:hAnsi="Arial" w:cs="Arial"/>
          <w:b/>
          <w:bCs/>
          <w:sz w:val="22"/>
          <w:szCs w:val="22"/>
        </w:rPr>
      </w:pPr>
      <w:r w:rsidRPr="00F0696E">
        <w:rPr>
          <w:rFonts w:ascii="Arial" w:hAnsi="Arial" w:cs="Arial"/>
          <w:b/>
          <w:bCs/>
          <w:sz w:val="22"/>
          <w:szCs w:val="22"/>
        </w:rPr>
        <w:t>5</w:t>
      </w:r>
      <w:r w:rsidRPr="00F0696E">
        <w:rPr>
          <w:rFonts w:ascii="Arial" w:hAnsi="Arial" w:cs="Arial"/>
          <w:b/>
          <w:bCs/>
          <w:sz w:val="22"/>
          <w:szCs w:val="22"/>
          <w:cs/>
        </w:rPr>
        <w:t>.</w:t>
      </w:r>
      <w:r w:rsidR="00ED4E49">
        <w:rPr>
          <w:rFonts w:ascii="Arial" w:hAnsi="Arial" w:cs="Arial"/>
          <w:b/>
          <w:bCs/>
          <w:sz w:val="22"/>
          <w:szCs w:val="28"/>
        </w:rPr>
        <w:t>9</w:t>
      </w:r>
      <w:r w:rsidRPr="00F0696E">
        <w:rPr>
          <w:rFonts w:ascii="Arial" w:hAnsi="Arial" w:cs="Arial"/>
          <w:b/>
          <w:bCs/>
          <w:sz w:val="22"/>
          <w:szCs w:val="22"/>
        </w:rPr>
        <w:tab/>
        <w:t>Fair value of financial instruments</w:t>
      </w:r>
    </w:p>
    <w:p w14:paraId="348BD030" w14:textId="77777777" w:rsidR="007862EF" w:rsidRPr="00F0696E" w:rsidRDefault="007862EF" w:rsidP="008A0837">
      <w:pPr>
        <w:tabs>
          <w:tab w:val="left" w:pos="360"/>
          <w:tab w:val="left" w:pos="1440"/>
        </w:tabs>
        <w:spacing w:before="120" w:after="120" w:line="380" w:lineRule="exact"/>
        <w:ind w:left="540"/>
        <w:jc w:val="thaiDistribute"/>
        <w:outlineLvl w:val="0"/>
        <w:rPr>
          <w:rFonts w:ascii="Arial" w:hAnsi="Arial" w:cs="Arial"/>
          <w:sz w:val="22"/>
          <w:szCs w:val="22"/>
        </w:rPr>
      </w:pPr>
      <w:r w:rsidRPr="00F0696E">
        <w:rPr>
          <w:rFonts w:ascii="Arial" w:hAnsi="Arial" w:cs="Arial"/>
          <w:sz w:val="22"/>
          <w:szCs w:val="22"/>
        </w:rPr>
        <w:t xml:space="preserve">In determining the fair value of financial instruments that are not actively traded and for which quoted market prices are not readily available, the management exercise judgement, using a variety of valuation techniques and models. The input to these models is taken from observable markets, and includes consideration of credit risk, liquidity, </w:t>
      </w:r>
      <w:proofErr w:type="gramStart"/>
      <w:r w:rsidRPr="00F0696E">
        <w:rPr>
          <w:rFonts w:ascii="Arial" w:hAnsi="Arial" w:cs="Arial"/>
          <w:sz w:val="22"/>
          <w:szCs w:val="22"/>
        </w:rPr>
        <w:t>correlation</w:t>
      </w:r>
      <w:proofErr w:type="gramEnd"/>
      <w:r w:rsidRPr="00F0696E">
        <w:rPr>
          <w:rFonts w:ascii="Arial" w:hAnsi="Arial" w:cs="Arial"/>
          <w:sz w:val="22"/>
          <w:szCs w:val="22"/>
        </w:rPr>
        <w:t xml:space="preserve"> and         longer-term volatility of financial instruments. Change in assumptions about these factors could affect the fair value and disclosures of fair value hierarchy.</w:t>
      </w:r>
    </w:p>
    <w:p w14:paraId="72BEA35E" w14:textId="77777777" w:rsidR="007B30F0" w:rsidRPr="00F0696E" w:rsidRDefault="007B30F0" w:rsidP="008A0837">
      <w:pPr>
        <w:overflowPunct/>
        <w:autoSpaceDE/>
        <w:autoSpaceDN/>
        <w:adjustRightInd/>
        <w:spacing w:before="120" w:after="120" w:line="380" w:lineRule="exact"/>
        <w:textAlignment w:val="auto"/>
        <w:rPr>
          <w:rFonts w:ascii="Arial" w:hAnsi="Arial" w:cs="Arial"/>
          <w:b/>
          <w:bCs/>
          <w:sz w:val="22"/>
          <w:szCs w:val="22"/>
        </w:rPr>
      </w:pPr>
      <w:r w:rsidRPr="00F0696E">
        <w:rPr>
          <w:rFonts w:ascii="Arial" w:hAnsi="Arial" w:cs="Arial"/>
          <w:b/>
          <w:bCs/>
          <w:sz w:val="22"/>
          <w:szCs w:val="22"/>
        </w:rPr>
        <w:br w:type="page"/>
      </w:r>
    </w:p>
    <w:p w14:paraId="168E3680" w14:textId="77777777" w:rsidR="007862EF" w:rsidRPr="00F0696E" w:rsidRDefault="007862EF" w:rsidP="00BC7293">
      <w:pPr>
        <w:pStyle w:val="ListParagraph"/>
        <w:numPr>
          <w:ilvl w:val="0"/>
          <w:numId w:val="1"/>
        </w:numPr>
        <w:tabs>
          <w:tab w:val="left" w:pos="540"/>
        </w:tabs>
        <w:spacing w:before="120" w:after="120" w:line="380" w:lineRule="exact"/>
        <w:ind w:left="576" w:hanging="547"/>
        <w:contextualSpacing w:val="0"/>
        <w:jc w:val="both"/>
        <w:rPr>
          <w:rFonts w:ascii="Arial" w:hAnsi="Arial" w:cs="Arial"/>
          <w:b/>
          <w:bCs/>
          <w:sz w:val="22"/>
          <w:szCs w:val="22"/>
        </w:rPr>
      </w:pPr>
      <w:r w:rsidRPr="00F0696E">
        <w:rPr>
          <w:rFonts w:ascii="Arial" w:hAnsi="Arial" w:cs="Arial"/>
          <w:b/>
          <w:bCs/>
          <w:sz w:val="22"/>
          <w:szCs w:val="22"/>
        </w:rPr>
        <w:lastRenderedPageBreak/>
        <w:t>Cash and cash equivalents</w:t>
      </w:r>
    </w:p>
    <w:tbl>
      <w:tblPr>
        <w:tblW w:w="9180" w:type="dxa"/>
        <w:tblInd w:w="450" w:type="dxa"/>
        <w:tblLayout w:type="fixed"/>
        <w:tblCellMar>
          <w:left w:w="0" w:type="dxa"/>
          <w:right w:w="0" w:type="dxa"/>
        </w:tblCellMar>
        <w:tblLook w:val="04A0" w:firstRow="1" w:lastRow="0" w:firstColumn="1" w:lastColumn="0" w:noHBand="0" w:noVBand="1"/>
      </w:tblPr>
      <w:tblGrid>
        <w:gridCol w:w="5220"/>
        <w:gridCol w:w="1870"/>
        <w:gridCol w:w="2090"/>
      </w:tblGrid>
      <w:tr w:rsidR="008A0837" w:rsidRPr="00F0696E" w14:paraId="30F251A1" w14:textId="77777777" w:rsidTr="00A86F70">
        <w:tc>
          <w:tcPr>
            <w:tcW w:w="9180" w:type="dxa"/>
            <w:gridSpan w:val="3"/>
            <w:tcMar>
              <w:top w:w="0" w:type="dxa"/>
              <w:left w:w="108" w:type="dxa"/>
              <w:bottom w:w="0" w:type="dxa"/>
              <w:right w:w="108" w:type="dxa"/>
            </w:tcMar>
            <w:hideMark/>
          </w:tcPr>
          <w:p w14:paraId="68CD8EF6" w14:textId="77777777" w:rsidR="00BC7293" w:rsidRPr="00F0696E" w:rsidRDefault="00BC7293" w:rsidP="00A86F70">
            <w:pPr>
              <w:pStyle w:val="ListParagraph"/>
              <w:tabs>
                <w:tab w:val="left" w:pos="-20"/>
                <w:tab w:val="left" w:pos="1440"/>
              </w:tabs>
              <w:spacing w:line="380" w:lineRule="exact"/>
              <w:ind w:left="0" w:right="-12"/>
              <w:contextualSpacing w:val="0"/>
              <w:jc w:val="right"/>
              <w:rPr>
                <w:rFonts w:ascii="Arial" w:hAnsi="Arial" w:cs="Arial"/>
                <w:sz w:val="20"/>
                <w:szCs w:val="20"/>
              </w:rPr>
            </w:pPr>
            <w:r w:rsidRPr="00F0696E">
              <w:rPr>
                <w:rFonts w:ascii="Arial" w:hAnsi="Arial" w:cs="Arial"/>
                <w:sz w:val="20"/>
                <w:szCs w:val="20"/>
                <w:cs/>
              </w:rPr>
              <w:t>(</w:t>
            </w:r>
            <w:r w:rsidRPr="00F0696E">
              <w:rPr>
                <w:rFonts w:ascii="Arial" w:hAnsi="Arial" w:cs="Arial"/>
                <w:sz w:val="20"/>
                <w:szCs w:val="20"/>
              </w:rPr>
              <w:t>Unit</w:t>
            </w:r>
            <w:r w:rsidRPr="00F0696E">
              <w:rPr>
                <w:rFonts w:ascii="Arial" w:hAnsi="Arial" w:cs="Arial"/>
                <w:sz w:val="20"/>
                <w:szCs w:val="20"/>
                <w:cs/>
              </w:rPr>
              <w:t xml:space="preserve">: </w:t>
            </w:r>
            <w:r w:rsidRPr="00F0696E">
              <w:rPr>
                <w:rFonts w:ascii="Arial" w:hAnsi="Arial" w:cs="Arial"/>
                <w:sz w:val="20"/>
                <w:szCs w:val="20"/>
              </w:rPr>
              <w:t>Thousand Baht</w:t>
            </w:r>
            <w:r w:rsidRPr="00F0696E">
              <w:rPr>
                <w:rFonts w:ascii="Arial" w:hAnsi="Arial" w:cs="Arial"/>
                <w:sz w:val="20"/>
                <w:szCs w:val="20"/>
                <w:cs/>
              </w:rPr>
              <w:t>)</w:t>
            </w:r>
          </w:p>
        </w:tc>
      </w:tr>
      <w:tr w:rsidR="00B9779D" w:rsidRPr="00F0696E" w14:paraId="53674CBD" w14:textId="77777777" w:rsidTr="00A86F70">
        <w:tc>
          <w:tcPr>
            <w:tcW w:w="5220" w:type="dxa"/>
            <w:tcMar>
              <w:top w:w="0" w:type="dxa"/>
              <w:left w:w="108" w:type="dxa"/>
              <w:bottom w:w="0" w:type="dxa"/>
              <w:right w:w="108" w:type="dxa"/>
            </w:tcMar>
          </w:tcPr>
          <w:p w14:paraId="5B32544B" w14:textId="77777777" w:rsidR="00B9779D" w:rsidRPr="00F0696E" w:rsidRDefault="00B9779D" w:rsidP="00B9779D">
            <w:pPr>
              <w:tabs>
                <w:tab w:val="left" w:pos="-20"/>
              </w:tabs>
              <w:spacing w:line="380" w:lineRule="exact"/>
              <w:ind w:right="-20"/>
              <w:jc w:val="thaiDistribute"/>
              <w:rPr>
                <w:rFonts w:ascii="Arial" w:hAnsi="Arial" w:cs="Arial"/>
                <w:sz w:val="20"/>
                <w:szCs w:val="20"/>
              </w:rPr>
            </w:pPr>
            <w:r w:rsidRPr="00F0696E">
              <w:rPr>
                <w:rFonts w:ascii="Arial" w:hAnsi="Arial" w:cs="Arial"/>
                <w:sz w:val="20"/>
                <w:szCs w:val="20"/>
              </w:rPr>
              <w:t xml:space="preserve"> </w:t>
            </w:r>
          </w:p>
        </w:tc>
        <w:tc>
          <w:tcPr>
            <w:tcW w:w="1870" w:type="dxa"/>
            <w:tcMar>
              <w:top w:w="0" w:type="dxa"/>
              <w:left w:w="108" w:type="dxa"/>
              <w:bottom w:w="0" w:type="dxa"/>
              <w:right w:w="108" w:type="dxa"/>
            </w:tcMar>
            <w:vAlign w:val="bottom"/>
          </w:tcPr>
          <w:p w14:paraId="34D8B40A" w14:textId="77777777" w:rsidR="00B9779D" w:rsidRPr="00F0696E" w:rsidRDefault="00B9779D" w:rsidP="00B9779D">
            <w:pPr>
              <w:pStyle w:val="InsideAddress"/>
              <w:pBdr>
                <w:bottom w:val="single" w:sz="4" w:space="1" w:color="auto"/>
              </w:pBdr>
              <w:tabs>
                <w:tab w:val="left" w:pos="-20"/>
              </w:tabs>
              <w:spacing w:line="380" w:lineRule="exact"/>
              <w:ind w:right="-20"/>
              <w:jc w:val="center"/>
              <w:rPr>
                <w:rFonts w:ascii="Arial" w:hAnsi="Arial" w:cs="Arial"/>
                <w:sz w:val="20"/>
                <w:szCs w:val="20"/>
                <w:cs/>
              </w:rPr>
            </w:pPr>
            <w:r w:rsidRPr="00F0696E">
              <w:rPr>
                <w:rFonts w:ascii="Arial" w:hAnsi="Arial" w:cs="Arial"/>
                <w:sz w:val="20"/>
                <w:szCs w:val="20"/>
              </w:rPr>
              <w:t>2023</w:t>
            </w:r>
          </w:p>
        </w:tc>
        <w:tc>
          <w:tcPr>
            <w:tcW w:w="2090" w:type="dxa"/>
            <w:tcMar>
              <w:top w:w="0" w:type="dxa"/>
              <w:left w:w="108" w:type="dxa"/>
              <w:bottom w:w="0" w:type="dxa"/>
              <w:right w:w="108" w:type="dxa"/>
            </w:tcMar>
            <w:vAlign w:val="bottom"/>
          </w:tcPr>
          <w:p w14:paraId="787FA198" w14:textId="77777777" w:rsidR="00B9779D" w:rsidRPr="00F0696E" w:rsidRDefault="00B9779D" w:rsidP="00B9779D">
            <w:pPr>
              <w:pStyle w:val="InsideAddress"/>
              <w:pBdr>
                <w:bottom w:val="single" w:sz="4" w:space="1" w:color="auto"/>
              </w:pBdr>
              <w:tabs>
                <w:tab w:val="left" w:pos="-20"/>
              </w:tabs>
              <w:spacing w:line="380" w:lineRule="exact"/>
              <w:ind w:right="-20"/>
              <w:jc w:val="center"/>
              <w:rPr>
                <w:rFonts w:ascii="Arial" w:hAnsi="Arial" w:cs="Arial"/>
                <w:sz w:val="20"/>
                <w:szCs w:val="20"/>
                <w:cs/>
              </w:rPr>
            </w:pPr>
            <w:r w:rsidRPr="00F0696E">
              <w:rPr>
                <w:rFonts w:ascii="Arial" w:hAnsi="Arial" w:cs="Arial"/>
                <w:sz w:val="20"/>
                <w:szCs w:val="20"/>
              </w:rPr>
              <w:t>2022</w:t>
            </w:r>
          </w:p>
        </w:tc>
      </w:tr>
      <w:tr w:rsidR="00902026" w:rsidRPr="00F0696E" w14:paraId="0E00A13D" w14:textId="77777777" w:rsidTr="00A86F70">
        <w:tc>
          <w:tcPr>
            <w:tcW w:w="5220" w:type="dxa"/>
            <w:tcMar>
              <w:top w:w="0" w:type="dxa"/>
              <w:left w:w="108" w:type="dxa"/>
              <w:bottom w:w="0" w:type="dxa"/>
              <w:right w:w="108" w:type="dxa"/>
            </w:tcMar>
            <w:hideMark/>
          </w:tcPr>
          <w:p w14:paraId="3CF7C6B4" w14:textId="77777777" w:rsidR="00902026" w:rsidRPr="00F0696E" w:rsidRDefault="00902026" w:rsidP="00902026">
            <w:pPr>
              <w:tabs>
                <w:tab w:val="left" w:pos="-20"/>
              </w:tabs>
              <w:spacing w:line="380" w:lineRule="exact"/>
              <w:ind w:right="-20"/>
              <w:jc w:val="thaiDistribute"/>
              <w:rPr>
                <w:rFonts w:ascii="Arial" w:hAnsi="Arial" w:cs="Arial"/>
                <w:sz w:val="20"/>
                <w:szCs w:val="20"/>
                <w:cs/>
              </w:rPr>
            </w:pPr>
            <w:r w:rsidRPr="00F0696E">
              <w:rPr>
                <w:rFonts w:ascii="Arial" w:hAnsi="Arial" w:cs="Arial"/>
                <w:sz w:val="20"/>
                <w:szCs w:val="20"/>
              </w:rPr>
              <w:t xml:space="preserve">Cash </w:t>
            </w:r>
          </w:p>
        </w:tc>
        <w:tc>
          <w:tcPr>
            <w:tcW w:w="1870" w:type="dxa"/>
            <w:tcMar>
              <w:top w:w="0" w:type="dxa"/>
              <w:left w:w="108" w:type="dxa"/>
              <w:bottom w:w="0" w:type="dxa"/>
              <w:right w:w="108" w:type="dxa"/>
            </w:tcMar>
          </w:tcPr>
          <w:p w14:paraId="088EAB48" w14:textId="77777777" w:rsidR="00902026" w:rsidRPr="00F0696E" w:rsidRDefault="00902026" w:rsidP="00902026">
            <w:pPr>
              <w:tabs>
                <w:tab w:val="decimal" w:pos="1520"/>
              </w:tabs>
              <w:spacing w:line="380" w:lineRule="exact"/>
              <w:ind w:right="-14"/>
              <w:rPr>
                <w:rFonts w:ascii="Arial" w:hAnsi="Arial" w:cs="Arial"/>
                <w:sz w:val="20"/>
                <w:szCs w:val="20"/>
              </w:rPr>
            </w:pPr>
            <w:r w:rsidRPr="00F0696E">
              <w:rPr>
                <w:rFonts w:ascii="Arial" w:hAnsi="Arial" w:cs="Arial"/>
                <w:sz w:val="20"/>
                <w:szCs w:val="20"/>
              </w:rPr>
              <w:t xml:space="preserve"> 1,432 </w:t>
            </w:r>
          </w:p>
        </w:tc>
        <w:tc>
          <w:tcPr>
            <w:tcW w:w="2090" w:type="dxa"/>
            <w:tcMar>
              <w:top w:w="0" w:type="dxa"/>
              <w:left w:w="108" w:type="dxa"/>
              <w:bottom w:w="0" w:type="dxa"/>
              <w:right w:w="108" w:type="dxa"/>
            </w:tcMar>
            <w:vAlign w:val="bottom"/>
          </w:tcPr>
          <w:p w14:paraId="644D8BFF" w14:textId="77777777" w:rsidR="00902026" w:rsidRPr="00F0696E" w:rsidRDefault="00902026" w:rsidP="00902026">
            <w:pPr>
              <w:tabs>
                <w:tab w:val="decimal" w:pos="1520"/>
              </w:tabs>
              <w:spacing w:line="380" w:lineRule="exact"/>
              <w:ind w:right="-14"/>
              <w:rPr>
                <w:rFonts w:ascii="Arial" w:hAnsi="Arial" w:cs="Arial"/>
                <w:sz w:val="20"/>
                <w:szCs w:val="20"/>
              </w:rPr>
            </w:pPr>
            <w:r w:rsidRPr="00F0696E">
              <w:rPr>
                <w:rFonts w:ascii="Arial" w:hAnsi="Arial" w:cs="Arial"/>
                <w:sz w:val="20"/>
                <w:szCs w:val="20"/>
              </w:rPr>
              <w:t>1,313</w:t>
            </w:r>
          </w:p>
        </w:tc>
      </w:tr>
      <w:tr w:rsidR="00902026" w:rsidRPr="00F0696E" w14:paraId="07AAE9C1" w14:textId="77777777" w:rsidTr="00A86F70">
        <w:tc>
          <w:tcPr>
            <w:tcW w:w="5220" w:type="dxa"/>
            <w:tcMar>
              <w:top w:w="0" w:type="dxa"/>
              <w:left w:w="108" w:type="dxa"/>
              <w:bottom w:w="0" w:type="dxa"/>
              <w:right w:w="108" w:type="dxa"/>
            </w:tcMar>
            <w:hideMark/>
          </w:tcPr>
          <w:p w14:paraId="49364E57" w14:textId="77777777" w:rsidR="00902026" w:rsidRPr="00F0696E" w:rsidRDefault="00902026" w:rsidP="00902026">
            <w:pPr>
              <w:tabs>
                <w:tab w:val="left" w:pos="-20"/>
              </w:tabs>
              <w:spacing w:line="380" w:lineRule="exact"/>
              <w:ind w:right="-20"/>
              <w:jc w:val="thaiDistribute"/>
              <w:rPr>
                <w:rFonts w:ascii="Arial" w:hAnsi="Arial" w:cs="Arial"/>
                <w:sz w:val="20"/>
                <w:szCs w:val="20"/>
                <w:cs/>
              </w:rPr>
            </w:pPr>
            <w:r w:rsidRPr="00F0696E">
              <w:rPr>
                <w:rFonts w:ascii="Arial" w:hAnsi="Arial" w:cs="Arial"/>
                <w:sz w:val="20"/>
                <w:szCs w:val="20"/>
              </w:rPr>
              <w:t xml:space="preserve">Bank deposits </w:t>
            </w:r>
            <w:r w:rsidRPr="00F0696E">
              <w:rPr>
                <w:rFonts w:ascii="Arial" w:hAnsi="Arial" w:cs="Arial"/>
                <w:sz w:val="20"/>
                <w:szCs w:val="20"/>
                <w:cs/>
              </w:rPr>
              <w:t xml:space="preserve">- </w:t>
            </w:r>
            <w:r w:rsidRPr="00F0696E">
              <w:rPr>
                <w:rFonts w:ascii="Arial" w:hAnsi="Arial" w:cs="Arial"/>
                <w:sz w:val="20"/>
                <w:szCs w:val="20"/>
              </w:rPr>
              <w:t>savings accounts</w:t>
            </w:r>
          </w:p>
        </w:tc>
        <w:tc>
          <w:tcPr>
            <w:tcW w:w="1870" w:type="dxa"/>
            <w:tcMar>
              <w:top w:w="0" w:type="dxa"/>
              <w:left w:w="108" w:type="dxa"/>
              <w:bottom w:w="0" w:type="dxa"/>
              <w:right w:w="108" w:type="dxa"/>
            </w:tcMar>
          </w:tcPr>
          <w:p w14:paraId="43684DC0" w14:textId="77777777" w:rsidR="00902026" w:rsidRPr="00F0696E" w:rsidRDefault="00902026" w:rsidP="00902026">
            <w:pPr>
              <w:tabs>
                <w:tab w:val="decimal" w:pos="1520"/>
              </w:tabs>
              <w:spacing w:line="380" w:lineRule="exact"/>
              <w:ind w:right="-14"/>
              <w:rPr>
                <w:rFonts w:ascii="Arial" w:hAnsi="Arial" w:cs="Arial"/>
                <w:sz w:val="20"/>
                <w:szCs w:val="20"/>
              </w:rPr>
            </w:pPr>
            <w:r w:rsidRPr="00F0696E">
              <w:rPr>
                <w:rFonts w:ascii="Arial" w:hAnsi="Arial" w:cs="Arial"/>
                <w:sz w:val="20"/>
                <w:szCs w:val="20"/>
              </w:rPr>
              <w:t xml:space="preserve"> 392,134 </w:t>
            </w:r>
          </w:p>
        </w:tc>
        <w:tc>
          <w:tcPr>
            <w:tcW w:w="2090" w:type="dxa"/>
            <w:tcMar>
              <w:top w:w="0" w:type="dxa"/>
              <w:left w:w="108" w:type="dxa"/>
              <w:bottom w:w="0" w:type="dxa"/>
              <w:right w:w="108" w:type="dxa"/>
            </w:tcMar>
            <w:vAlign w:val="bottom"/>
          </w:tcPr>
          <w:p w14:paraId="137B990B" w14:textId="77777777" w:rsidR="00902026" w:rsidRPr="00F0696E" w:rsidRDefault="00902026" w:rsidP="00902026">
            <w:pPr>
              <w:tabs>
                <w:tab w:val="decimal" w:pos="1520"/>
              </w:tabs>
              <w:spacing w:line="380" w:lineRule="exact"/>
              <w:ind w:right="-14"/>
              <w:rPr>
                <w:rFonts w:ascii="Arial" w:hAnsi="Arial" w:cs="Arial"/>
                <w:sz w:val="20"/>
                <w:szCs w:val="20"/>
                <w:cs/>
              </w:rPr>
            </w:pPr>
            <w:r w:rsidRPr="00F0696E">
              <w:rPr>
                <w:rFonts w:ascii="Arial" w:hAnsi="Arial" w:cs="Arial"/>
                <w:sz w:val="20"/>
                <w:szCs w:val="20"/>
              </w:rPr>
              <w:t>147,243</w:t>
            </w:r>
          </w:p>
        </w:tc>
      </w:tr>
      <w:tr w:rsidR="00902026" w:rsidRPr="00F0696E" w14:paraId="6ADEAE3C" w14:textId="77777777" w:rsidTr="00A86F70">
        <w:tc>
          <w:tcPr>
            <w:tcW w:w="5220" w:type="dxa"/>
            <w:tcMar>
              <w:top w:w="0" w:type="dxa"/>
              <w:left w:w="108" w:type="dxa"/>
              <w:bottom w:w="0" w:type="dxa"/>
              <w:right w:w="108" w:type="dxa"/>
            </w:tcMar>
          </w:tcPr>
          <w:p w14:paraId="42D651C7" w14:textId="77777777" w:rsidR="00902026" w:rsidRPr="00F0696E" w:rsidRDefault="00902026" w:rsidP="00902026">
            <w:pPr>
              <w:spacing w:line="380" w:lineRule="exact"/>
              <w:ind w:left="162" w:right="-20" w:hanging="162"/>
              <w:rPr>
                <w:rFonts w:ascii="Arial" w:hAnsi="Arial" w:cs="Arial"/>
                <w:sz w:val="20"/>
                <w:szCs w:val="20"/>
                <w:cs/>
              </w:rPr>
            </w:pPr>
            <w:r w:rsidRPr="00F0696E">
              <w:rPr>
                <w:rFonts w:ascii="Arial" w:hAnsi="Arial" w:cs="Arial"/>
                <w:sz w:val="20"/>
                <w:szCs w:val="20"/>
              </w:rPr>
              <w:t xml:space="preserve">Bank deposits </w:t>
            </w:r>
            <w:r w:rsidRPr="00F0696E">
              <w:rPr>
                <w:rFonts w:ascii="Arial" w:hAnsi="Arial" w:cs="Arial"/>
                <w:sz w:val="20"/>
                <w:szCs w:val="20"/>
                <w:cs/>
              </w:rPr>
              <w:t xml:space="preserve">- </w:t>
            </w:r>
            <w:r w:rsidRPr="00F0696E">
              <w:rPr>
                <w:rFonts w:ascii="Arial" w:hAnsi="Arial" w:cs="Arial"/>
                <w:sz w:val="20"/>
                <w:szCs w:val="20"/>
              </w:rPr>
              <w:t>current accounts</w:t>
            </w:r>
            <w:r w:rsidRPr="00F0696E">
              <w:rPr>
                <w:rFonts w:ascii="Arial" w:hAnsi="Arial" w:cs="Arial"/>
                <w:sz w:val="20"/>
                <w:szCs w:val="20"/>
                <w:cs/>
              </w:rPr>
              <w:t xml:space="preserve"> </w:t>
            </w:r>
          </w:p>
        </w:tc>
        <w:tc>
          <w:tcPr>
            <w:tcW w:w="1870" w:type="dxa"/>
            <w:tcMar>
              <w:top w:w="0" w:type="dxa"/>
              <w:left w:w="108" w:type="dxa"/>
              <w:bottom w:w="0" w:type="dxa"/>
              <w:right w:w="108" w:type="dxa"/>
            </w:tcMar>
          </w:tcPr>
          <w:p w14:paraId="330C0FC4" w14:textId="77777777" w:rsidR="00902026" w:rsidRPr="00F0696E" w:rsidRDefault="00902026" w:rsidP="00902026">
            <w:pPr>
              <w:pBdr>
                <w:bottom w:val="single" w:sz="4" w:space="1" w:color="auto"/>
              </w:pBdr>
              <w:tabs>
                <w:tab w:val="decimal" w:pos="1520"/>
              </w:tabs>
              <w:spacing w:line="380" w:lineRule="exact"/>
              <w:ind w:right="-14"/>
              <w:rPr>
                <w:rFonts w:ascii="Arial" w:hAnsi="Arial" w:cs="Arial"/>
                <w:sz w:val="20"/>
                <w:szCs w:val="20"/>
              </w:rPr>
            </w:pPr>
            <w:r w:rsidRPr="00F0696E">
              <w:rPr>
                <w:rFonts w:ascii="Arial" w:hAnsi="Arial" w:cs="Arial"/>
                <w:sz w:val="20"/>
                <w:szCs w:val="20"/>
              </w:rPr>
              <w:t xml:space="preserve"> 135,093 </w:t>
            </w:r>
          </w:p>
        </w:tc>
        <w:tc>
          <w:tcPr>
            <w:tcW w:w="2090" w:type="dxa"/>
            <w:tcMar>
              <w:top w:w="0" w:type="dxa"/>
              <w:left w:w="108" w:type="dxa"/>
              <w:bottom w:w="0" w:type="dxa"/>
              <w:right w:w="108" w:type="dxa"/>
            </w:tcMar>
            <w:vAlign w:val="bottom"/>
          </w:tcPr>
          <w:p w14:paraId="70C5AF30" w14:textId="77777777" w:rsidR="00902026" w:rsidRPr="00F0696E" w:rsidRDefault="00902026" w:rsidP="00902026">
            <w:pPr>
              <w:pBdr>
                <w:bottom w:val="single" w:sz="4" w:space="1" w:color="auto"/>
              </w:pBdr>
              <w:tabs>
                <w:tab w:val="decimal" w:pos="1520"/>
              </w:tabs>
              <w:spacing w:line="380" w:lineRule="exact"/>
              <w:ind w:right="-14"/>
              <w:rPr>
                <w:rFonts w:ascii="Arial" w:hAnsi="Arial" w:cs="Arial"/>
                <w:sz w:val="20"/>
                <w:szCs w:val="20"/>
                <w:cs/>
              </w:rPr>
            </w:pPr>
            <w:r w:rsidRPr="00F0696E">
              <w:rPr>
                <w:rFonts w:ascii="Arial" w:hAnsi="Arial" w:cs="Arial"/>
                <w:sz w:val="20"/>
                <w:szCs w:val="20"/>
              </w:rPr>
              <w:t>63,894</w:t>
            </w:r>
          </w:p>
        </w:tc>
      </w:tr>
      <w:tr w:rsidR="00902026" w:rsidRPr="00F0696E" w14:paraId="783E9304" w14:textId="77777777" w:rsidTr="00A86F70">
        <w:trPr>
          <w:trHeight w:val="288"/>
        </w:trPr>
        <w:tc>
          <w:tcPr>
            <w:tcW w:w="5220" w:type="dxa"/>
            <w:tcMar>
              <w:top w:w="0" w:type="dxa"/>
              <w:left w:w="108" w:type="dxa"/>
              <w:bottom w:w="0" w:type="dxa"/>
              <w:right w:w="108" w:type="dxa"/>
            </w:tcMar>
            <w:hideMark/>
          </w:tcPr>
          <w:p w14:paraId="7BCF1FEA" w14:textId="77777777" w:rsidR="00902026" w:rsidRPr="00F0696E" w:rsidRDefault="00902026" w:rsidP="00902026">
            <w:pPr>
              <w:tabs>
                <w:tab w:val="left" w:pos="-20"/>
              </w:tabs>
              <w:spacing w:line="380" w:lineRule="exact"/>
              <w:ind w:right="-20"/>
              <w:jc w:val="thaiDistribute"/>
              <w:rPr>
                <w:rFonts w:ascii="Arial" w:hAnsi="Arial" w:cs="Arial"/>
                <w:sz w:val="20"/>
                <w:szCs w:val="20"/>
                <w:cs/>
              </w:rPr>
            </w:pPr>
            <w:r w:rsidRPr="00F0696E">
              <w:rPr>
                <w:rFonts w:ascii="Arial" w:hAnsi="Arial" w:cs="Arial"/>
                <w:sz w:val="20"/>
                <w:szCs w:val="20"/>
              </w:rPr>
              <w:t>Total</w:t>
            </w:r>
          </w:p>
        </w:tc>
        <w:tc>
          <w:tcPr>
            <w:tcW w:w="1870" w:type="dxa"/>
            <w:tcMar>
              <w:top w:w="0" w:type="dxa"/>
              <w:left w:w="108" w:type="dxa"/>
              <w:bottom w:w="0" w:type="dxa"/>
              <w:right w:w="108" w:type="dxa"/>
            </w:tcMar>
          </w:tcPr>
          <w:p w14:paraId="54085868" w14:textId="77777777" w:rsidR="00902026" w:rsidRPr="00F0696E" w:rsidRDefault="00902026" w:rsidP="00902026">
            <w:pPr>
              <w:tabs>
                <w:tab w:val="decimal" w:pos="1520"/>
              </w:tabs>
              <w:spacing w:line="380" w:lineRule="exact"/>
              <w:ind w:right="-14"/>
              <w:rPr>
                <w:rFonts w:ascii="Arial" w:hAnsi="Arial" w:cs="Arial"/>
                <w:sz w:val="20"/>
                <w:szCs w:val="20"/>
              </w:rPr>
            </w:pPr>
            <w:r w:rsidRPr="00F0696E">
              <w:rPr>
                <w:rFonts w:ascii="Arial" w:hAnsi="Arial" w:cs="Arial"/>
                <w:sz w:val="20"/>
                <w:szCs w:val="20"/>
              </w:rPr>
              <w:t>528,659</w:t>
            </w:r>
          </w:p>
        </w:tc>
        <w:tc>
          <w:tcPr>
            <w:tcW w:w="2090" w:type="dxa"/>
            <w:tcMar>
              <w:top w:w="0" w:type="dxa"/>
              <w:left w:w="108" w:type="dxa"/>
              <w:bottom w:w="0" w:type="dxa"/>
              <w:right w:w="108" w:type="dxa"/>
            </w:tcMar>
            <w:vAlign w:val="bottom"/>
          </w:tcPr>
          <w:p w14:paraId="5F34661F" w14:textId="77777777" w:rsidR="00902026" w:rsidRPr="00F0696E" w:rsidRDefault="00902026" w:rsidP="00902026">
            <w:pPr>
              <w:tabs>
                <w:tab w:val="decimal" w:pos="1520"/>
              </w:tabs>
              <w:spacing w:line="380" w:lineRule="exact"/>
              <w:ind w:right="-14"/>
              <w:rPr>
                <w:rFonts w:ascii="Arial" w:hAnsi="Arial" w:cs="Arial"/>
                <w:sz w:val="20"/>
                <w:szCs w:val="20"/>
                <w:cs/>
              </w:rPr>
            </w:pPr>
            <w:r w:rsidRPr="00F0696E">
              <w:rPr>
                <w:rFonts w:ascii="Arial" w:hAnsi="Arial" w:cs="Arial"/>
                <w:sz w:val="20"/>
                <w:szCs w:val="20"/>
              </w:rPr>
              <w:t>212,450</w:t>
            </w:r>
          </w:p>
        </w:tc>
      </w:tr>
      <w:tr w:rsidR="00902026" w:rsidRPr="00F0696E" w14:paraId="451E135B" w14:textId="77777777" w:rsidTr="00A86F70">
        <w:trPr>
          <w:trHeight w:val="288"/>
        </w:trPr>
        <w:tc>
          <w:tcPr>
            <w:tcW w:w="5220" w:type="dxa"/>
            <w:tcMar>
              <w:top w:w="0" w:type="dxa"/>
              <w:left w:w="108" w:type="dxa"/>
              <w:bottom w:w="0" w:type="dxa"/>
              <w:right w:w="108" w:type="dxa"/>
            </w:tcMar>
          </w:tcPr>
          <w:p w14:paraId="139B05E7" w14:textId="77777777" w:rsidR="00902026" w:rsidRPr="00F0696E" w:rsidRDefault="00902026" w:rsidP="00902026">
            <w:pPr>
              <w:tabs>
                <w:tab w:val="left" w:pos="-20"/>
              </w:tabs>
              <w:spacing w:line="380" w:lineRule="exact"/>
              <w:ind w:right="-20"/>
              <w:jc w:val="thaiDistribute"/>
              <w:rPr>
                <w:rFonts w:ascii="Arial" w:hAnsi="Arial" w:cs="Arial"/>
                <w:sz w:val="20"/>
                <w:szCs w:val="20"/>
              </w:rPr>
            </w:pPr>
            <w:r w:rsidRPr="00F0696E">
              <w:rPr>
                <w:rFonts w:ascii="Arial" w:hAnsi="Arial" w:cs="Arial"/>
                <w:sz w:val="20"/>
                <w:szCs w:val="20"/>
              </w:rPr>
              <w:t xml:space="preserve">Less: Deposits at banks for premium that </w:t>
            </w:r>
          </w:p>
          <w:p w14:paraId="3D3E35BA" w14:textId="77777777" w:rsidR="00902026" w:rsidRPr="00F0696E" w:rsidRDefault="00902026" w:rsidP="00902026">
            <w:pPr>
              <w:tabs>
                <w:tab w:val="left" w:pos="-20"/>
              </w:tabs>
              <w:spacing w:line="380" w:lineRule="exact"/>
              <w:ind w:right="-20"/>
              <w:rPr>
                <w:rFonts w:ascii="Arial" w:hAnsi="Arial" w:cs="Arial"/>
                <w:sz w:val="20"/>
                <w:szCs w:val="20"/>
              </w:rPr>
            </w:pPr>
            <w:r w:rsidRPr="00F0696E">
              <w:rPr>
                <w:rFonts w:ascii="Arial" w:hAnsi="Arial" w:cs="Arial"/>
                <w:sz w:val="20"/>
                <w:szCs w:val="20"/>
              </w:rPr>
              <w:t xml:space="preserve">     </w:t>
            </w:r>
            <w:r w:rsidR="00F0696E">
              <w:rPr>
                <w:rFonts w:ascii="Arial" w:hAnsi="Arial" w:cs="Arial"/>
                <w:sz w:val="20"/>
                <w:szCs w:val="20"/>
              </w:rPr>
              <w:t xml:space="preserve"> </w:t>
            </w:r>
            <w:r w:rsidRPr="00F0696E">
              <w:rPr>
                <w:rFonts w:ascii="Arial" w:hAnsi="Arial" w:cs="Arial"/>
                <w:sz w:val="20"/>
                <w:szCs w:val="20"/>
              </w:rPr>
              <w:t xml:space="preserve">  the Company received from policy holders</w:t>
            </w:r>
          </w:p>
        </w:tc>
        <w:tc>
          <w:tcPr>
            <w:tcW w:w="1870" w:type="dxa"/>
            <w:tcMar>
              <w:top w:w="0" w:type="dxa"/>
              <w:left w:w="108" w:type="dxa"/>
              <w:bottom w:w="0" w:type="dxa"/>
              <w:right w:w="108" w:type="dxa"/>
            </w:tcMar>
          </w:tcPr>
          <w:p w14:paraId="169FED00" w14:textId="77777777" w:rsidR="00902026" w:rsidRPr="00F0696E" w:rsidRDefault="00902026" w:rsidP="00902026">
            <w:pPr>
              <w:pBdr>
                <w:bottom w:val="single" w:sz="4" w:space="1" w:color="auto"/>
              </w:pBdr>
              <w:tabs>
                <w:tab w:val="decimal" w:pos="1520"/>
              </w:tabs>
              <w:spacing w:line="380" w:lineRule="exact"/>
              <w:ind w:right="-14"/>
              <w:rPr>
                <w:rFonts w:ascii="Arial" w:hAnsi="Arial" w:cs="Arial"/>
                <w:sz w:val="20"/>
                <w:szCs w:val="20"/>
              </w:rPr>
            </w:pPr>
          </w:p>
          <w:p w14:paraId="1053D6F8" w14:textId="77777777" w:rsidR="00902026" w:rsidRPr="00F0696E" w:rsidRDefault="00902026" w:rsidP="00902026">
            <w:pPr>
              <w:pBdr>
                <w:bottom w:val="single" w:sz="4" w:space="1" w:color="auto"/>
              </w:pBdr>
              <w:tabs>
                <w:tab w:val="decimal" w:pos="1520"/>
              </w:tabs>
              <w:spacing w:line="380" w:lineRule="exact"/>
              <w:ind w:right="-14"/>
              <w:rPr>
                <w:rFonts w:ascii="Arial" w:hAnsi="Arial" w:cs="Arial"/>
                <w:sz w:val="20"/>
                <w:szCs w:val="20"/>
                <w:cs/>
              </w:rPr>
            </w:pPr>
            <w:r w:rsidRPr="00F0696E">
              <w:rPr>
                <w:rFonts w:ascii="Arial" w:hAnsi="Arial" w:cs="Arial"/>
                <w:sz w:val="20"/>
                <w:szCs w:val="20"/>
              </w:rPr>
              <w:t>(48,512)</w:t>
            </w:r>
          </w:p>
        </w:tc>
        <w:tc>
          <w:tcPr>
            <w:tcW w:w="2090" w:type="dxa"/>
            <w:tcMar>
              <w:top w:w="0" w:type="dxa"/>
              <w:left w:w="108" w:type="dxa"/>
              <w:bottom w:w="0" w:type="dxa"/>
              <w:right w:w="108" w:type="dxa"/>
            </w:tcMar>
            <w:vAlign w:val="bottom"/>
          </w:tcPr>
          <w:p w14:paraId="7B6AA3E2" w14:textId="77777777" w:rsidR="00902026" w:rsidRPr="00F0696E" w:rsidRDefault="00902026" w:rsidP="00902026">
            <w:pPr>
              <w:pBdr>
                <w:bottom w:val="single" w:sz="4" w:space="1" w:color="auto"/>
              </w:pBdr>
              <w:tabs>
                <w:tab w:val="decimal" w:pos="1520"/>
              </w:tabs>
              <w:spacing w:line="380" w:lineRule="exact"/>
              <w:ind w:right="-14"/>
              <w:rPr>
                <w:rFonts w:ascii="Arial" w:hAnsi="Arial" w:cs="Arial"/>
                <w:sz w:val="20"/>
                <w:szCs w:val="20"/>
              </w:rPr>
            </w:pPr>
            <w:r w:rsidRPr="00F0696E">
              <w:rPr>
                <w:rFonts w:ascii="Arial" w:hAnsi="Arial" w:cs="Arial"/>
                <w:sz w:val="20"/>
                <w:szCs w:val="20"/>
              </w:rPr>
              <w:t>(52,154)</w:t>
            </w:r>
          </w:p>
        </w:tc>
      </w:tr>
      <w:tr w:rsidR="00B9779D" w:rsidRPr="00F0696E" w14:paraId="202C85FD" w14:textId="77777777" w:rsidTr="00A86F70">
        <w:trPr>
          <w:trHeight w:val="288"/>
        </w:trPr>
        <w:tc>
          <w:tcPr>
            <w:tcW w:w="5220" w:type="dxa"/>
            <w:tcMar>
              <w:top w:w="0" w:type="dxa"/>
              <w:left w:w="108" w:type="dxa"/>
              <w:bottom w:w="0" w:type="dxa"/>
              <w:right w:w="108" w:type="dxa"/>
            </w:tcMar>
          </w:tcPr>
          <w:p w14:paraId="2DD96672" w14:textId="77777777" w:rsidR="00B9779D" w:rsidRPr="00F0696E" w:rsidRDefault="00B9779D" w:rsidP="00B9779D">
            <w:pPr>
              <w:tabs>
                <w:tab w:val="left" w:pos="-20"/>
              </w:tabs>
              <w:spacing w:line="380" w:lineRule="exact"/>
              <w:ind w:right="-20"/>
              <w:jc w:val="thaiDistribute"/>
              <w:rPr>
                <w:rFonts w:ascii="Arial" w:hAnsi="Arial" w:cs="Arial"/>
                <w:sz w:val="20"/>
                <w:szCs w:val="20"/>
              </w:rPr>
            </w:pPr>
            <w:r w:rsidRPr="00F0696E">
              <w:rPr>
                <w:rFonts w:ascii="Arial" w:hAnsi="Arial" w:cs="Arial"/>
                <w:sz w:val="20"/>
                <w:szCs w:val="20"/>
              </w:rPr>
              <w:t>Total</w:t>
            </w:r>
          </w:p>
        </w:tc>
        <w:tc>
          <w:tcPr>
            <w:tcW w:w="1870" w:type="dxa"/>
            <w:tcMar>
              <w:top w:w="0" w:type="dxa"/>
              <w:left w:w="108" w:type="dxa"/>
              <w:bottom w:w="0" w:type="dxa"/>
              <w:right w:w="108" w:type="dxa"/>
            </w:tcMar>
            <w:vAlign w:val="bottom"/>
          </w:tcPr>
          <w:p w14:paraId="083BFBD5" w14:textId="77777777" w:rsidR="00B9779D" w:rsidRPr="00F0696E" w:rsidRDefault="00902026" w:rsidP="00B9779D">
            <w:pPr>
              <w:pBdr>
                <w:bottom w:val="double" w:sz="4" w:space="1" w:color="auto"/>
              </w:pBdr>
              <w:tabs>
                <w:tab w:val="decimal" w:pos="1520"/>
              </w:tabs>
              <w:spacing w:line="380" w:lineRule="exact"/>
              <w:ind w:right="-14"/>
              <w:rPr>
                <w:rFonts w:ascii="Arial" w:hAnsi="Arial" w:cs="Arial"/>
                <w:sz w:val="20"/>
                <w:szCs w:val="20"/>
                <w:cs/>
              </w:rPr>
            </w:pPr>
            <w:r w:rsidRPr="00F0696E">
              <w:rPr>
                <w:rFonts w:ascii="Arial" w:hAnsi="Arial" w:cs="Arial"/>
                <w:sz w:val="20"/>
                <w:szCs w:val="20"/>
              </w:rPr>
              <w:t>480,147</w:t>
            </w:r>
          </w:p>
        </w:tc>
        <w:tc>
          <w:tcPr>
            <w:tcW w:w="2090" w:type="dxa"/>
            <w:tcMar>
              <w:top w:w="0" w:type="dxa"/>
              <w:left w:w="108" w:type="dxa"/>
              <w:bottom w:w="0" w:type="dxa"/>
              <w:right w:w="108" w:type="dxa"/>
            </w:tcMar>
            <w:vAlign w:val="bottom"/>
          </w:tcPr>
          <w:p w14:paraId="0038DABF" w14:textId="77777777" w:rsidR="00B9779D" w:rsidRPr="00F0696E" w:rsidRDefault="00B9779D" w:rsidP="00B9779D">
            <w:pPr>
              <w:pBdr>
                <w:bottom w:val="double" w:sz="4" w:space="1" w:color="auto"/>
              </w:pBdr>
              <w:tabs>
                <w:tab w:val="decimal" w:pos="1520"/>
              </w:tabs>
              <w:spacing w:line="380" w:lineRule="exact"/>
              <w:ind w:right="-14"/>
              <w:rPr>
                <w:rFonts w:ascii="Arial" w:hAnsi="Arial" w:cs="Arial"/>
                <w:sz w:val="20"/>
                <w:szCs w:val="20"/>
              </w:rPr>
            </w:pPr>
            <w:r w:rsidRPr="00F0696E">
              <w:rPr>
                <w:rFonts w:ascii="Arial" w:hAnsi="Arial" w:cs="Arial"/>
                <w:sz w:val="20"/>
                <w:szCs w:val="20"/>
                <w:cs/>
              </w:rPr>
              <w:t>160</w:t>
            </w:r>
            <w:r w:rsidRPr="00F0696E">
              <w:rPr>
                <w:rFonts w:ascii="Arial" w:hAnsi="Arial" w:cs="Arial"/>
                <w:sz w:val="20"/>
                <w:szCs w:val="20"/>
              </w:rPr>
              <w:t>,</w:t>
            </w:r>
            <w:r w:rsidRPr="00F0696E">
              <w:rPr>
                <w:rFonts w:ascii="Arial" w:hAnsi="Arial" w:cs="Arial"/>
                <w:sz w:val="20"/>
                <w:szCs w:val="20"/>
                <w:cs/>
              </w:rPr>
              <w:t>296</w:t>
            </w:r>
          </w:p>
        </w:tc>
      </w:tr>
    </w:tbl>
    <w:p w14:paraId="671D0204" w14:textId="77777777" w:rsidR="00BC7293" w:rsidRPr="00F0696E" w:rsidRDefault="00BC7293" w:rsidP="00BC7293">
      <w:pPr>
        <w:tabs>
          <w:tab w:val="right" w:pos="7280"/>
          <w:tab w:val="right" w:pos="8540"/>
        </w:tabs>
        <w:spacing w:before="240" w:after="120" w:line="380" w:lineRule="exact"/>
        <w:ind w:left="547" w:right="-14"/>
        <w:jc w:val="thaiDistribute"/>
        <w:rPr>
          <w:rFonts w:ascii="Arial" w:hAnsi="Arial" w:cs="Arial"/>
          <w:sz w:val="22"/>
          <w:szCs w:val="22"/>
          <w:cs/>
        </w:rPr>
      </w:pPr>
      <w:r w:rsidRPr="00F0696E">
        <w:rPr>
          <w:rFonts w:ascii="Arial" w:hAnsi="Arial" w:cs="Arial"/>
          <w:sz w:val="22"/>
          <w:szCs w:val="22"/>
        </w:rPr>
        <w:t xml:space="preserve">As </w:t>
      </w:r>
      <w:proofErr w:type="gramStart"/>
      <w:r w:rsidRPr="00F0696E">
        <w:rPr>
          <w:rFonts w:ascii="Arial" w:hAnsi="Arial" w:cs="Arial"/>
          <w:sz w:val="22"/>
          <w:szCs w:val="22"/>
        </w:rPr>
        <w:t>at</w:t>
      </w:r>
      <w:proofErr w:type="gramEnd"/>
      <w:r w:rsidRPr="00F0696E">
        <w:rPr>
          <w:rFonts w:ascii="Arial" w:hAnsi="Arial" w:cs="Arial"/>
          <w:sz w:val="22"/>
          <w:szCs w:val="22"/>
        </w:rPr>
        <w:t xml:space="preserve"> </w:t>
      </w:r>
      <w:r w:rsidR="00BD6878" w:rsidRPr="00F0696E">
        <w:rPr>
          <w:rFonts w:ascii="Arial" w:hAnsi="Arial" w:cs="Arial"/>
          <w:sz w:val="22"/>
          <w:szCs w:val="22"/>
        </w:rPr>
        <w:t>31 December 2023</w:t>
      </w:r>
      <w:r w:rsidRPr="00F0696E">
        <w:rPr>
          <w:rFonts w:ascii="Arial" w:hAnsi="Arial" w:cs="Arial"/>
          <w:sz w:val="22"/>
          <w:szCs w:val="22"/>
        </w:rPr>
        <w:t>, bank deposits in savings accounts carried</w:t>
      </w:r>
      <w:r w:rsidRPr="00F0696E">
        <w:rPr>
          <w:rFonts w:ascii="Arial" w:hAnsi="Arial" w:cs="Arial"/>
          <w:sz w:val="22"/>
          <w:szCs w:val="22"/>
          <w:cs/>
        </w:rPr>
        <w:t xml:space="preserve"> </w:t>
      </w:r>
      <w:r w:rsidRPr="00F0696E">
        <w:rPr>
          <w:rFonts w:ascii="Arial" w:hAnsi="Arial" w:cs="Arial"/>
          <w:sz w:val="22"/>
          <w:szCs w:val="22"/>
        </w:rPr>
        <w:t>interest</w:t>
      </w:r>
      <w:r w:rsidRPr="00F0696E">
        <w:rPr>
          <w:rFonts w:ascii="Arial" w:hAnsi="Arial" w:cs="Arial"/>
          <w:sz w:val="22"/>
          <w:szCs w:val="22"/>
          <w:cs/>
        </w:rPr>
        <w:t xml:space="preserve"> </w:t>
      </w:r>
      <w:r w:rsidRPr="00F0696E">
        <w:rPr>
          <w:rFonts w:ascii="Arial" w:hAnsi="Arial" w:cs="Arial"/>
          <w:sz w:val="22"/>
          <w:szCs w:val="22"/>
        </w:rPr>
        <w:t>at rates between</w:t>
      </w:r>
      <w:r w:rsidR="0069121A" w:rsidRPr="00F0696E">
        <w:rPr>
          <w:rFonts w:ascii="Arial" w:hAnsi="Arial" w:cs="Arial"/>
          <w:sz w:val="22"/>
          <w:szCs w:val="22"/>
        </w:rPr>
        <w:t xml:space="preserve"> 0.10</w:t>
      </w:r>
      <w:r w:rsidRPr="00F0696E">
        <w:rPr>
          <w:rFonts w:ascii="Arial" w:hAnsi="Arial" w:cs="Arial"/>
          <w:sz w:val="22"/>
          <w:szCs w:val="22"/>
        </w:rPr>
        <w:t xml:space="preserve"> </w:t>
      </w:r>
      <w:r w:rsidR="004658DA" w:rsidRPr="00F0696E">
        <w:rPr>
          <w:rFonts w:ascii="Arial" w:hAnsi="Arial" w:cs="Arial"/>
          <w:sz w:val="22"/>
          <w:szCs w:val="22"/>
        </w:rPr>
        <w:t>-</w:t>
      </w:r>
      <w:r w:rsidR="0069121A" w:rsidRPr="00F0696E">
        <w:rPr>
          <w:rFonts w:ascii="Arial" w:hAnsi="Arial" w:cs="Arial"/>
          <w:sz w:val="22"/>
          <w:szCs w:val="22"/>
        </w:rPr>
        <w:t xml:space="preserve"> 0.</w:t>
      </w:r>
      <w:r w:rsidR="00115098">
        <w:rPr>
          <w:rFonts w:ascii="Arial" w:hAnsi="Arial" w:cs="Arial"/>
          <w:sz w:val="22"/>
          <w:szCs w:val="22"/>
        </w:rPr>
        <w:t>6</w:t>
      </w:r>
      <w:r w:rsidR="0069121A" w:rsidRPr="00F0696E">
        <w:rPr>
          <w:rFonts w:ascii="Arial" w:hAnsi="Arial" w:cs="Arial"/>
          <w:sz w:val="22"/>
          <w:szCs w:val="22"/>
        </w:rPr>
        <w:t>0</w:t>
      </w:r>
      <w:r w:rsidRPr="00F0696E">
        <w:rPr>
          <w:rFonts w:ascii="Arial" w:hAnsi="Arial" w:cs="Arial"/>
          <w:sz w:val="22"/>
          <w:szCs w:val="22"/>
          <w:cs/>
        </w:rPr>
        <w:t xml:space="preserve"> </w:t>
      </w:r>
      <w:r w:rsidRPr="00F0696E">
        <w:rPr>
          <w:rFonts w:ascii="Arial" w:hAnsi="Arial" w:cs="Arial"/>
          <w:sz w:val="22"/>
          <w:szCs w:val="22"/>
        </w:rPr>
        <w:t>percent</w:t>
      </w:r>
      <w:r w:rsidRPr="00F0696E">
        <w:rPr>
          <w:rFonts w:ascii="Arial" w:hAnsi="Arial" w:cs="Arial"/>
          <w:sz w:val="22"/>
          <w:szCs w:val="22"/>
          <w:cs/>
        </w:rPr>
        <w:t xml:space="preserve"> </w:t>
      </w:r>
      <w:r w:rsidRPr="00F0696E">
        <w:rPr>
          <w:rFonts w:ascii="Arial" w:hAnsi="Arial" w:cs="Arial"/>
          <w:sz w:val="22"/>
          <w:szCs w:val="22"/>
        </w:rPr>
        <w:t>per</w:t>
      </w:r>
      <w:r w:rsidRPr="00F0696E">
        <w:rPr>
          <w:rFonts w:ascii="Arial" w:hAnsi="Arial" w:cs="Arial"/>
          <w:sz w:val="22"/>
          <w:szCs w:val="22"/>
          <w:cs/>
        </w:rPr>
        <w:t xml:space="preserve"> </w:t>
      </w:r>
      <w:r w:rsidRPr="00F0696E">
        <w:rPr>
          <w:rFonts w:ascii="Arial" w:hAnsi="Arial" w:cs="Arial"/>
          <w:sz w:val="22"/>
          <w:szCs w:val="22"/>
        </w:rPr>
        <w:t>annum</w:t>
      </w:r>
      <w:r w:rsidR="006A717F" w:rsidRPr="00F0696E">
        <w:rPr>
          <w:rFonts w:ascii="Arial" w:hAnsi="Arial" w:cs="Arial"/>
          <w:sz w:val="22"/>
          <w:szCs w:val="22"/>
        </w:rPr>
        <w:t xml:space="preserve"> </w:t>
      </w:r>
      <w:r w:rsidRPr="00F0696E">
        <w:rPr>
          <w:rFonts w:ascii="Arial" w:hAnsi="Arial" w:cs="Arial"/>
          <w:sz w:val="22"/>
          <w:szCs w:val="22"/>
        </w:rPr>
        <w:t>(</w:t>
      </w:r>
      <w:r w:rsidR="00BD6878" w:rsidRPr="00F0696E">
        <w:rPr>
          <w:rFonts w:ascii="Arial" w:hAnsi="Arial" w:cs="Arial"/>
          <w:sz w:val="22"/>
          <w:szCs w:val="22"/>
        </w:rPr>
        <w:t>2022:</w:t>
      </w:r>
      <w:r w:rsidRPr="00F0696E">
        <w:rPr>
          <w:rFonts w:ascii="Arial" w:hAnsi="Arial" w:cs="Arial"/>
          <w:sz w:val="22"/>
          <w:szCs w:val="22"/>
        </w:rPr>
        <w:t xml:space="preserve"> </w:t>
      </w:r>
      <w:r w:rsidR="00976A6B" w:rsidRPr="00F0696E">
        <w:rPr>
          <w:rFonts w:ascii="Arial" w:hAnsi="Arial" w:cs="Arial"/>
          <w:sz w:val="22"/>
          <w:szCs w:val="22"/>
        </w:rPr>
        <w:t>0.</w:t>
      </w:r>
      <w:r w:rsidR="00B9779D" w:rsidRPr="00F0696E">
        <w:rPr>
          <w:rFonts w:ascii="Arial" w:hAnsi="Arial" w:cs="Arial"/>
          <w:sz w:val="22"/>
          <w:szCs w:val="22"/>
        </w:rPr>
        <w:t>10</w:t>
      </w:r>
      <w:r w:rsidR="00976A6B" w:rsidRPr="00F0696E">
        <w:rPr>
          <w:rFonts w:ascii="Arial" w:hAnsi="Arial" w:cs="Arial"/>
          <w:sz w:val="22"/>
          <w:szCs w:val="22"/>
        </w:rPr>
        <w:t xml:space="preserve"> - 0.</w:t>
      </w:r>
      <w:r w:rsidR="00B9779D" w:rsidRPr="00F0696E">
        <w:rPr>
          <w:rFonts w:ascii="Arial" w:hAnsi="Arial" w:cs="Arial"/>
          <w:sz w:val="22"/>
          <w:szCs w:val="22"/>
        </w:rPr>
        <w:t>3</w:t>
      </w:r>
      <w:r w:rsidR="00976A6B" w:rsidRPr="00F0696E">
        <w:rPr>
          <w:rFonts w:ascii="Arial" w:hAnsi="Arial" w:cs="Arial"/>
          <w:sz w:val="22"/>
          <w:szCs w:val="22"/>
        </w:rPr>
        <w:t>25</w:t>
      </w:r>
      <w:r w:rsidR="00976A6B" w:rsidRPr="00F0696E">
        <w:rPr>
          <w:rFonts w:ascii="Arial" w:hAnsi="Arial" w:cs="Arial"/>
          <w:sz w:val="22"/>
          <w:szCs w:val="22"/>
          <w:cs/>
        </w:rPr>
        <w:t xml:space="preserve"> </w:t>
      </w:r>
      <w:r w:rsidR="00976A6B" w:rsidRPr="00F0696E">
        <w:rPr>
          <w:rFonts w:ascii="Arial" w:hAnsi="Arial" w:cs="Arial"/>
          <w:sz w:val="22"/>
          <w:szCs w:val="22"/>
        </w:rPr>
        <w:t>percent</w:t>
      </w:r>
      <w:r w:rsidR="00976A6B" w:rsidRPr="00F0696E">
        <w:rPr>
          <w:rFonts w:ascii="Arial" w:hAnsi="Arial" w:cs="Arial"/>
          <w:sz w:val="22"/>
          <w:szCs w:val="22"/>
          <w:cs/>
        </w:rPr>
        <w:t xml:space="preserve"> </w:t>
      </w:r>
      <w:r w:rsidR="00976A6B" w:rsidRPr="00F0696E">
        <w:rPr>
          <w:rFonts w:ascii="Arial" w:hAnsi="Arial" w:cs="Arial"/>
          <w:sz w:val="22"/>
          <w:szCs w:val="22"/>
        </w:rPr>
        <w:t>per</w:t>
      </w:r>
      <w:r w:rsidR="00976A6B" w:rsidRPr="00F0696E">
        <w:rPr>
          <w:rFonts w:ascii="Arial" w:hAnsi="Arial" w:cs="Arial"/>
          <w:sz w:val="22"/>
          <w:szCs w:val="22"/>
          <w:cs/>
        </w:rPr>
        <w:t xml:space="preserve"> </w:t>
      </w:r>
      <w:r w:rsidR="00976A6B" w:rsidRPr="00F0696E">
        <w:rPr>
          <w:rFonts w:ascii="Arial" w:hAnsi="Arial" w:cs="Arial"/>
          <w:sz w:val="22"/>
          <w:szCs w:val="22"/>
        </w:rPr>
        <w:t>annum</w:t>
      </w:r>
      <w:r w:rsidR="00115098">
        <w:rPr>
          <w:rFonts w:ascii="Arial" w:hAnsi="Arial" w:cs="Arial"/>
          <w:sz w:val="22"/>
          <w:szCs w:val="22"/>
        </w:rPr>
        <w:t>)</w:t>
      </w:r>
      <w:r w:rsidR="00976A6B" w:rsidRPr="00F0696E">
        <w:rPr>
          <w:rFonts w:ascii="Arial" w:hAnsi="Arial" w:cs="Arial"/>
          <w:sz w:val="22"/>
          <w:szCs w:val="22"/>
        </w:rPr>
        <w:t xml:space="preserve"> </w:t>
      </w:r>
      <w:r w:rsidRPr="00F0696E">
        <w:rPr>
          <w:rFonts w:ascii="Arial" w:hAnsi="Arial" w:cs="Arial"/>
          <w:sz w:val="22"/>
          <w:szCs w:val="22"/>
        </w:rPr>
        <w:t>as announced by the banks</w:t>
      </w:r>
      <w:r w:rsidRPr="00F0696E">
        <w:rPr>
          <w:rFonts w:ascii="Arial" w:hAnsi="Arial" w:cs="Arial"/>
          <w:sz w:val="22"/>
          <w:szCs w:val="22"/>
          <w:cs/>
        </w:rPr>
        <w:t>.</w:t>
      </w:r>
    </w:p>
    <w:p w14:paraId="5EE34A23" w14:textId="77777777" w:rsidR="00BC7293" w:rsidRPr="00F0696E" w:rsidRDefault="00BC7293" w:rsidP="00BC7293">
      <w:pPr>
        <w:tabs>
          <w:tab w:val="right" w:pos="7280"/>
          <w:tab w:val="right" w:pos="8540"/>
        </w:tabs>
        <w:spacing w:before="120" w:after="120" w:line="380" w:lineRule="exact"/>
        <w:ind w:left="540" w:right="-20"/>
        <w:jc w:val="thaiDistribute"/>
        <w:rPr>
          <w:rFonts w:ascii="Arial" w:hAnsi="Arial" w:cs="Arial"/>
          <w:sz w:val="22"/>
          <w:szCs w:val="22"/>
          <w:cs/>
        </w:rPr>
      </w:pPr>
      <w:r w:rsidRPr="00F0696E">
        <w:rPr>
          <w:rFonts w:ascii="Arial" w:hAnsi="Arial" w:cs="Arial"/>
          <w:sz w:val="22"/>
          <w:szCs w:val="22"/>
        </w:rPr>
        <w:tab/>
        <w:t xml:space="preserve">As at </w:t>
      </w:r>
      <w:r w:rsidR="00BD6878" w:rsidRPr="00F0696E">
        <w:rPr>
          <w:rFonts w:ascii="Arial" w:hAnsi="Arial" w:cs="Arial"/>
          <w:sz w:val="22"/>
          <w:szCs w:val="22"/>
        </w:rPr>
        <w:t>31 December 2023</w:t>
      </w:r>
      <w:r w:rsidRPr="00F0696E">
        <w:rPr>
          <w:rFonts w:ascii="Arial" w:hAnsi="Arial" w:cs="Arial"/>
          <w:sz w:val="22"/>
          <w:szCs w:val="22"/>
        </w:rPr>
        <w:t>, the outstanding balance amounting to Baht</w:t>
      </w:r>
      <w:r w:rsidR="0069121A" w:rsidRPr="00F0696E">
        <w:rPr>
          <w:rFonts w:ascii="Arial" w:hAnsi="Arial" w:cs="Arial"/>
          <w:sz w:val="22"/>
          <w:szCs w:val="22"/>
        </w:rPr>
        <w:t xml:space="preserve"> 49</w:t>
      </w:r>
      <w:r w:rsidRPr="00F0696E">
        <w:rPr>
          <w:rFonts w:ascii="Arial" w:hAnsi="Arial" w:cs="Arial"/>
          <w:sz w:val="22"/>
          <w:szCs w:val="22"/>
        </w:rPr>
        <w:t xml:space="preserve"> million                 </w:t>
      </w:r>
      <w:proofErr w:type="gramStart"/>
      <w:r w:rsidRPr="00F0696E">
        <w:rPr>
          <w:rFonts w:ascii="Arial" w:hAnsi="Arial" w:cs="Arial"/>
          <w:sz w:val="22"/>
          <w:szCs w:val="22"/>
        </w:rPr>
        <w:t xml:space="preserve">   (</w:t>
      </w:r>
      <w:proofErr w:type="gramEnd"/>
      <w:r w:rsidR="00BD6878" w:rsidRPr="00F0696E">
        <w:rPr>
          <w:rFonts w:ascii="Arial" w:hAnsi="Arial" w:cs="Arial"/>
          <w:sz w:val="22"/>
          <w:szCs w:val="22"/>
        </w:rPr>
        <w:t>2022:</w:t>
      </w:r>
      <w:r w:rsidRPr="00F0696E">
        <w:rPr>
          <w:rFonts w:ascii="Arial" w:hAnsi="Arial" w:cs="Arial"/>
          <w:sz w:val="22"/>
          <w:szCs w:val="22"/>
        </w:rPr>
        <w:t xml:space="preserve"> Baht </w:t>
      </w:r>
      <w:r w:rsidR="00B9779D" w:rsidRPr="00F0696E">
        <w:rPr>
          <w:rFonts w:ascii="Arial" w:hAnsi="Arial" w:cs="Arial"/>
          <w:sz w:val="22"/>
          <w:szCs w:val="22"/>
        </w:rPr>
        <w:t>52</w:t>
      </w:r>
      <w:r w:rsidRPr="00F0696E">
        <w:rPr>
          <w:rFonts w:ascii="Arial" w:hAnsi="Arial" w:cs="Arial"/>
          <w:sz w:val="22"/>
          <w:szCs w:val="22"/>
        </w:rPr>
        <w:t xml:space="preserve"> million) represented bank deposits for premiums that the Company received from policy holders. The Company must submit these premiums to insurers, and not use or exploit or deduct any expense from premiums as stated in the brokerage contracts.</w:t>
      </w:r>
    </w:p>
    <w:p w14:paraId="50A01620" w14:textId="77777777" w:rsidR="00167CDF" w:rsidRPr="00F0696E" w:rsidRDefault="00AE7D12" w:rsidP="00BC7293">
      <w:pPr>
        <w:pStyle w:val="ListParagraph"/>
        <w:numPr>
          <w:ilvl w:val="0"/>
          <w:numId w:val="1"/>
        </w:numPr>
        <w:tabs>
          <w:tab w:val="left" w:pos="540"/>
        </w:tabs>
        <w:spacing w:before="120" w:after="120" w:line="380" w:lineRule="exact"/>
        <w:ind w:left="567"/>
        <w:contextualSpacing w:val="0"/>
        <w:jc w:val="both"/>
        <w:rPr>
          <w:rFonts w:ascii="Arial" w:hAnsi="Arial" w:cs="Arial"/>
          <w:b/>
          <w:bCs/>
          <w:sz w:val="22"/>
          <w:szCs w:val="22"/>
        </w:rPr>
      </w:pPr>
      <w:r w:rsidRPr="00F0696E">
        <w:rPr>
          <w:rFonts w:ascii="Arial" w:hAnsi="Arial" w:cs="Arial"/>
          <w:b/>
          <w:bCs/>
          <w:sz w:val="22"/>
          <w:szCs w:val="22"/>
        </w:rPr>
        <w:t xml:space="preserve">Hire purchase </w:t>
      </w:r>
      <w:proofErr w:type="gramStart"/>
      <w:r w:rsidRPr="00F0696E">
        <w:rPr>
          <w:rFonts w:ascii="Arial" w:hAnsi="Arial" w:cs="Arial"/>
          <w:b/>
          <w:bCs/>
          <w:sz w:val="22"/>
          <w:szCs w:val="22"/>
        </w:rPr>
        <w:t>receivables</w:t>
      </w:r>
      <w:proofErr w:type="gramEnd"/>
    </w:p>
    <w:p w14:paraId="287DBBAB" w14:textId="77777777" w:rsidR="00112003" w:rsidRPr="00F0696E" w:rsidRDefault="00424BB1" w:rsidP="004658DA">
      <w:pPr>
        <w:spacing w:before="120" w:line="380" w:lineRule="exact"/>
        <w:ind w:left="533" w:hanging="533"/>
        <w:jc w:val="thaiDistribute"/>
        <w:rPr>
          <w:rFonts w:ascii="Arial" w:hAnsi="Arial" w:cs="Arial"/>
          <w:sz w:val="22"/>
          <w:szCs w:val="22"/>
        </w:rPr>
      </w:pPr>
      <w:r w:rsidRPr="00F0696E">
        <w:rPr>
          <w:rFonts w:ascii="Arial" w:hAnsi="Arial" w:cs="Arial"/>
          <w:b/>
          <w:bCs/>
          <w:sz w:val="22"/>
          <w:szCs w:val="22"/>
        </w:rPr>
        <w:t>7</w:t>
      </w:r>
      <w:r w:rsidR="00FF7CE7" w:rsidRPr="00F0696E">
        <w:rPr>
          <w:rFonts w:ascii="Arial" w:hAnsi="Arial" w:cs="Arial"/>
          <w:b/>
          <w:bCs/>
          <w:sz w:val="22"/>
          <w:szCs w:val="22"/>
          <w:cs/>
        </w:rPr>
        <w:t>.</w:t>
      </w:r>
      <w:r w:rsidR="00140CA6" w:rsidRPr="00F0696E">
        <w:rPr>
          <w:rFonts w:ascii="Arial" w:hAnsi="Arial" w:cs="Arial"/>
          <w:b/>
          <w:bCs/>
          <w:sz w:val="22"/>
          <w:szCs w:val="22"/>
        </w:rPr>
        <w:t>1</w:t>
      </w:r>
      <w:r w:rsidR="008319E4" w:rsidRPr="00F0696E">
        <w:rPr>
          <w:rFonts w:ascii="Arial" w:hAnsi="Arial" w:cs="Arial"/>
          <w:sz w:val="22"/>
          <w:szCs w:val="22"/>
          <w:cs/>
        </w:rPr>
        <w:t xml:space="preserve"> </w:t>
      </w:r>
      <w:r w:rsidR="000E5E70" w:rsidRPr="00F0696E">
        <w:rPr>
          <w:rFonts w:ascii="Arial" w:hAnsi="Arial" w:cs="Arial"/>
          <w:sz w:val="22"/>
          <w:szCs w:val="22"/>
        </w:rPr>
        <w:tab/>
      </w:r>
      <w:r w:rsidR="00CF4B4E" w:rsidRPr="00F0696E">
        <w:rPr>
          <w:rFonts w:ascii="Arial" w:hAnsi="Arial" w:cs="Arial"/>
          <w:sz w:val="22"/>
          <w:szCs w:val="22"/>
        </w:rPr>
        <w:t xml:space="preserve">As </w:t>
      </w:r>
      <w:proofErr w:type="gramStart"/>
      <w:r w:rsidR="00CF4B4E" w:rsidRPr="00F0696E">
        <w:rPr>
          <w:rFonts w:ascii="Arial" w:hAnsi="Arial" w:cs="Arial"/>
          <w:sz w:val="22"/>
          <w:szCs w:val="22"/>
        </w:rPr>
        <w:t>at</w:t>
      </w:r>
      <w:proofErr w:type="gramEnd"/>
      <w:r w:rsidR="00CF4B4E" w:rsidRPr="00F0696E">
        <w:rPr>
          <w:rFonts w:ascii="Arial" w:hAnsi="Arial" w:cs="Arial"/>
          <w:sz w:val="22"/>
          <w:szCs w:val="22"/>
        </w:rPr>
        <w:t xml:space="preserve"> </w:t>
      </w:r>
      <w:r w:rsidR="00BD6878" w:rsidRPr="00F0696E">
        <w:rPr>
          <w:rFonts w:ascii="Arial" w:hAnsi="Arial" w:cs="Arial"/>
          <w:sz w:val="22"/>
          <w:szCs w:val="22"/>
        </w:rPr>
        <w:t>31 December 2023 and 2022</w:t>
      </w:r>
      <w:r w:rsidR="00CF4B4E" w:rsidRPr="00F0696E">
        <w:rPr>
          <w:rFonts w:ascii="Arial" w:hAnsi="Arial" w:cs="Arial"/>
          <w:sz w:val="22"/>
          <w:szCs w:val="22"/>
        </w:rPr>
        <w:t>, the contracted terms of the Company</w:t>
      </w:r>
      <w:r w:rsidR="00CF4B4E" w:rsidRPr="00F0696E">
        <w:rPr>
          <w:rFonts w:ascii="Arial" w:hAnsi="Arial" w:cs="Arial"/>
          <w:sz w:val="22"/>
          <w:szCs w:val="22"/>
          <w:cs/>
        </w:rPr>
        <w:t>’</w:t>
      </w:r>
      <w:r w:rsidR="00CF4B4E" w:rsidRPr="00F0696E">
        <w:rPr>
          <w:rFonts w:ascii="Arial" w:hAnsi="Arial" w:cs="Arial"/>
          <w:sz w:val="22"/>
          <w:szCs w:val="22"/>
        </w:rPr>
        <w:t>s</w:t>
      </w:r>
      <w:r w:rsidR="002D5A2E" w:rsidRPr="00F0696E">
        <w:rPr>
          <w:rFonts w:ascii="Arial" w:hAnsi="Arial" w:cs="Arial"/>
          <w:sz w:val="22"/>
          <w:szCs w:val="22"/>
        </w:rPr>
        <w:t xml:space="preserve"> hire purchase receivables are 12</w:t>
      </w:r>
      <w:r w:rsidR="00CF4B4E" w:rsidRPr="00F0696E">
        <w:rPr>
          <w:rFonts w:ascii="Arial" w:hAnsi="Arial" w:cs="Arial"/>
          <w:sz w:val="22"/>
          <w:szCs w:val="22"/>
          <w:cs/>
        </w:rPr>
        <w:t xml:space="preserve"> - </w:t>
      </w:r>
      <w:r w:rsidR="00B74120" w:rsidRPr="00F0696E">
        <w:rPr>
          <w:rFonts w:ascii="Arial" w:hAnsi="Arial" w:cs="Arial"/>
          <w:sz w:val="22"/>
          <w:szCs w:val="22"/>
        </w:rPr>
        <w:t>84</w:t>
      </w:r>
      <w:r w:rsidR="00CF4B4E" w:rsidRPr="00F0696E">
        <w:rPr>
          <w:rFonts w:ascii="Arial" w:hAnsi="Arial" w:cs="Arial"/>
          <w:sz w:val="22"/>
          <w:szCs w:val="22"/>
        </w:rPr>
        <w:t xml:space="preserve"> installments with payments to be made in equal installments and interest charged at fixed rates </w:t>
      </w:r>
      <w:r w:rsidR="000E5E70" w:rsidRPr="00F0696E">
        <w:rPr>
          <w:rFonts w:ascii="Arial" w:hAnsi="Arial" w:cs="Arial"/>
          <w:sz w:val="22"/>
          <w:szCs w:val="22"/>
        </w:rPr>
        <w:t>throughout</w:t>
      </w:r>
      <w:r w:rsidR="00CF4B4E" w:rsidRPr="00F0696E">
        <w:rPr>
          <w:rFonts w:ascii="Arial" w:hAnsi="Arial" w:cs="Arial"/>
          <w:sz w:val="22"/>
          <w:szCs w:val="22"/>
        </w:rPr>
        <w:t xml:space="preserve"> the contracts</w:t>
      </w:r>
      <w:r w:rsidR="00CF4B4E" w:rsidRPr="00F0696E">
        <w:rPr>
          <w:rFonts w:ascii="Arial" w:hAnsi="Arial" w:cs="Arial"/>
          <w:sz w:val="22"/>
          <w:szCs w:val="22"/>
          <w:cs/>
        </w:rPr>
        <w:t xml:space="preserve">. </w:t>
      </w:r>
      <w:r w:rsidR="00CF4B4E" w:rsidRPr="00F0696E">
        <w:rPr>
          <w:rFonts w:ascii="Arial" w:hAnsi="Arial" w:cs="Arial"/>
          <w:sz w:val="22"/>
          <w:szCs w:val="22"/>
        </w:rPr>
        <w:t>Hire purchase receivables classified by due date per agreement are as follows</w:t>
      </w:r>
      <w:r w:rsidR="00CF4B4E" w:rsidRPr="00F0696E">
        <w:rPr>
          <w:rFonts w:ascii="Arial" w:hAnsi="Arial" w:cs="Arial"/>
          <w:sz w:val="22"/>
          <w:szCs w:val="22"/>
          <w:cs/>
        </w:rPr>
        <w:t>:</w:t>
      </w:r>
    </w:p>
    <w:tbl>
      <w:tblPr>
        <w:tblW w:w="9900" w:type="dxa"/>
        <w:tblLayout w:type="fixed"/>
        <w:tblLook w:val="0000" w:firstRow="0" w:lastRow="0" w:firstColumn="0" w:lastColumn="0" w:noHBand="0" w:noVBand="0"/>
      </w:tblPr>
      <w:tblGrid>
        <w:gridCol w:w="615"/>
        <w:gridCol w:w="2085"/>
        <w:gridCol w:w="614"/>
        <w:gridCol w:w="414"/>
        <w:gridCol w:w="1029"/>
        <w:gridCol w:w="1028"/>
        <w:gridCol w:w="1029"/>
        <w:gridCol w:w="1028"/>
        <w:gridCol w:w="1029"/>
        <w:gridCol w:w="1029"/>
      </w:tblGrid>
      <w:tr w:rsidR="008A0837" w:rsidRPr="00F0696E" w14:paraId="40B4966B" w14:textId="77777777" w:rsidTr="00224E24">
        <w:trPr>
          <w:gridBefore w:val="1"/>
          <w:wBefore w:w="615" w:type="dxa"/>
        </w:trPr>
        <w:tc>
          <w:tcPr>
            <w:tcW w:w="2699" w:type="dxa"/>
            <w:gridSpan w:val="2"/>
          </w:tcPr>
          <w:p w14:paraId="7A955420" w14:textId="77777777" w:rsidR="00424BB1" w:rsidRPr="00F0696E" w:rsidRDefault="00424BB1" w:rsidP="004658DA">
            <w:pPr>
              <w:tabs>
                <w:tab w:val="left" w:pos="540"/>
              </w:tabs>
              <w:overflowPunct/>
              <w:autoSpaceDE/>
              <w:spacing w:line="280" w:lineRule="exact"/>
              <w:ind w:right="38"/>
              <w:textAlignment w:val="auto"/>
              <w:rPr>
                <w:rFonts w:ascii="Arial" w:hAnsi="Arial" w:cs="Arial"/>
                <w:sz w:val="15"/>
                <w:szCs w:val="15"/>
              </w:rPr>
            </w:pPr>
          </w:p>
        </w:tc>
        <w:tc>
          <w:tcPr>
            <w:tcW w:w="6586" w:type="dxa"/>
            <w:gridSpan w:val="7"/>
            <w:vAlign w:val="bottom"/>
          </w:tcPr>
          <w:p w14:paraId="4DC95AFE" w14:textId="77777777" w:rsidR="00424BB1" w:rsidRPr="00F0696E" w:rsidRDefault="00424BB1" w:rsidP="004658DA">
            <w:pPr>
              <w:overflowPunct/>
              <w:autoSpaceDE/>
              <w:spacing w:line="280" w:lineRule="exact"/>
              <w:ind w:left="-110" w:right="-110"/>
              <w:jc w:val="right"/>
              <w:textAlignment w:val="auto"/>
              <w:rPr>
                <w:rFonts w:ascii="Arial" w:hAnsi="Arial" w:cs="Arial"/>
                <w:sz w:val="15"/>
                <w:szCs w:val="15"/>
                <w:lang w:val="en-GB" w:bidi="ar-SA"/>
              </w:rPr>
            </w:pPr>
            <w:r w:rsidRPr="00F0696E">
              <w:rPr>
                <w:rFonts w:ascii="Arial" w:hAnsi="Arial" w:cs="Arial"/>
                <w:sz w:val="15"/>
                <w:szCs w:val="15"/>
                <w:lang w:val="en-GB" w:bidi="ar-SA"/>
              </w:rPr>
              <w:t>(Unit: Thousand Baht)</w:t>
            </w:r>
          </w:p>
        </w:tc>
      </w:tr>
      <w:tr w:rsidR="008A0837" w:rsidRPr="00F0696E" w14:paraId="40EA20D5" w14:textId="77777777" w:rsidTr="00AA0EF8">
        <w:tc>
          <w:tcPr>
            <w:tcW w:w="2700" w:type="dxa"/>
            <w:gridSpan w:val="2"/>
          </w:tcPr>
          <w:p w14:paraId="6AFB6009" w14:textId="77777777" w:rsidR="00424BB1" w:rsidRPr="00F0696E" w:rsidRDefault="00424BB1" w:rsidP="004658DA">
            <w:pPr>
              <w:tabs>
                <w:tab w:val="left" w:pos="540"/>
              </w:tabs>
              <w:overflowPunct/>
              <w:autoSpaceDE/>
              <w:spacing w:line="280" w:lineRule="exact"/>
              <w:ind w:left="-20" w:right="38"/>
              <w:textAlignment w:val="auto"/>
              <w:rPr>
                <w:rFonts w:ascii="Arial" w:hAnsi="Arial" w:cs="Arial"/>
                <w:sz w:val="15"/>
                <w:szCs w:val="15"/>
              </w:rPr>
            </w:pPr>
          </w:p>
        </w:tc>
        <w:tc>
          <w:tcPr>
            <w:tcW w:w="7200" w:type="dxa"/>
            <w:gridSpan w:val="8"/>
          </w:tcPr>
          <w:p w14:paraId="48A018F4" w14:textId="77777777" w:rsidR="00424BB1" w:rsidRPr="00F0696E" w:rsidRDefault="00424BB1" w:rsidP="004658DA">
            <w:pPr>
              <w:pBdr>
                <w:bottom w:val="single" w:sz="4" w:space="1" w:color="auto"/>
              </w:pBdr>
              <w:overflowPunct/>
              <w:autoSpaceDE/>
              <w:spacing w:line="280" w:lineRule="exact"/>
              <w:ind w:left="-20" w:right="-110"/>
              <w:jc w:val="center"/>
              <w:textAlignment w:val="auto"/>
              <w:rPr>
                <w:rFonts w:ascii="Arial" w:hAnsi="Arial" w:cs="Arial"/>
                <w:sz w:val="15"/>
                <w:szCs w:val="15"/>
                <w:lang w:val="en-GB"/>
              </w:rPr>
            </w:pPr>
            <w:r w:rsidRPr="00F0696E">
              <w:rPr>
                <w:rFonts w:ascii="Arial" w:hAnsi="Arial" w:cs="Arial"/>
                <w:sz w:val="15"/>
                <w:szCs w:val="15"/>
                <w:lang w:val="en-GB"/>
              </w:rPr>
              <w:t>202</w:t>
            </w:r>
            <w:r w:rsidR="00B9779D" w:rsidRPr="00F0696E">
              <w:rPr>
                <w:rFonts w:ascii="Arial" w:hAnsi="Arial" w:cs="Arial"/>
                <w:sz w:val="15"/>
                <w:szCs w:val="15"/>
                <w:lang w:val="en-GB"/>
              </w:rPr>
              <w:t>3</w:t>
            </w:r>
          </w:p>
        </w:tc>
      </w:tr>
      <w:tr w:rsidR="008A0837" w:rsidRPr="00F0696E" w14:paraId="20163380" w14:textId="77777777" w:rsidTr="00AA0EF8">
        <w:tc>
          <w:tcPr>
            <w:tcW w:w="2700" w:type="dxa"/>
            <w:gridSpan w:val="2"/>
          </w:tcPr>
          <w:p w14:paraId="70FA5D33" w14:textId="77777777" w:rsidR="00424BB1" w:rsidRPr="00F0696E" w:rsidRDefault="00424BB1" w:rsidP="004658DA">
            <w:pPr>
              <w:tabs>
                <w:tab w:val="left" w:pos="540"/>
              </w:tabs>
              <w:overflowPunct/>
              <w:autoSpaceDE/>
              <w:spacing w:line="280" w:lineRule="exact"/>
              <w:ind w:left="-20" w:right="38"/>
              <w:textAlignment w:val="auto"/>
              <w:rPr>
                <w:rFonts w:ascii="Arial" w:hAnsi="Arial" w:cs="Arial"/>
                <w:sz w:val="15"/>
                <w:szCs w:val="15"/>
              </w:rPr>
            </w:pPr>
          </w:p>
        </w:tc>
        <w:tc>
          <w:tcPr>
            <w:tcW w:w="1028" w:type="dxa"/>
            <w:gridSpan w:val="2"/>
            <w:vAlign w:val="bottom"/>
          </w:tcPr>
          <w:p w14:paraId="4FD654DA" w14:textId="77777777" w:rsidR="00424BB1" w:rsidRPr="00F0696E" w:rsidRDefault="00424BB1" w:rsidP="004658DA">
            <w:pPr>
              <w:pBdr>
                <w:bottom w:val="single" w:sz="4" w:space="1" w:color="auto"/>
              </w:pBdr>
              <w:overflowPunct/>
              <w:autoSpaceDE/>
              <w:spacing w:line="280" w:lineRule="exact"/>
              <w:ind w:left="-20" w:right="-110"/>
              <w:jc w:val="center"/>
              <w:textAlignment w:val="auto"/>
              <w:rPr>
                <w:rFonts w:ascii="Arial" w:hAnsi="Arial" w:cs="Arial"/>
                <w:sz w:val="15"/>
                <w:szCs w:val="15"/>
                <w:lang w:val="en-GB"/>
              </w:rPr>
            </w:pPr>
          </w:p>
          <w:p w14:paraId="6C821B9D" w14:textId="77777777" w:rsidR="00424BB1" w:rsidRPr="00F0696E" w:rsidRDefault="00424BB1" w:rsidP="004658DA">
            <w:pPr>
              <w:pBdr>
                <w:bottom w:val="single" w:sz="4" w:space="1" w:color="auto"/>
              </w:pBdr>
              <w:overflowPunct/>
              <w:autoSpaceDE/>
              <w:spacing w:line="280" w:lineRule="exact"/>
              <w:ind w:left="-20" w:right="-110"/>
              <w:jc w:val="center"/>
              <w:textAlignment w:val="auto"/>
              <w:rPr>
                <w:rFonts w:ascii="Arial" w:hAnsi="Arial" w:cs="Arial"/>
                <w:sz w:val="15"/>
                <w:szCs w:val="15"/>
                <w:lang w:val="en-GB"/>
              </w:rPr>
            </w:pPr>
          </w:p>
          <w:p w14:paraId="566A4FDE" w14:textId="77777777" w:rsidR="00424BB1" w:rsidRPr="00F0696E" w:rsidRDefault="00424BB1" w:rsidP="004658DA">
            <w:pPr>
              <w:pBdr>
                <w:bottom w:val="single" w:sz="4" w:space="1" w:color="auto"/>
              </w:pBdr>
              <w:overflowPunct/>
              <w:autoSpaceDE/>
              <w:spacing w:line="280" w:lineRule="exact"/>
              <w:ind w:left="-20" w:right="-110"/>
              <w:jc w:val="center"/>
              <w:textAlignment w:val="auto"/>
              <w:rPr>
                <w:rFonts w:ascii="Arial" w:hAnsi="Arial" w:cs="Arial"/>
                <w:sz w:val="15"/>
                <w:szCs w:val="15"/>
                <w:lang w:val="en-GB"/>
              </w:rPr>
            </w:pPr>
            <w:r w:rsidRPr="00F0696E">
              <w:rPr>
                <w:rFonts w:ascii="Arial" w:hAnsi="Arial" w:cs="Arial"/>
                <w:sz w:val="15"/>
                <w:szCs w:val="15"/>
                <w:lang w:val="en-GB"/>
              </w:rPr>
              <w:t xml:space="preserve">Portion </w:t>
            </w:r>
          </w:p>
          <w:p w14:paraId="4786DEF9" w14:textId="77777777" w:rsidR="00424BB1" w:rsidRPr="00F0696E" w:rsidRDefault="00424BB1" w:rsidP="004658DA">
            <w:pPr>
              <w:pBdr>
                <w:bottom w:val="single" w:sz="4" w:space="1" w:color="auto"/>
              </w:pBdr>
              <w:overflowPunct/>
              <w:autoSpaceDE/>
              <w:spacing w:line="280" w:lineRule="exact"/>
              <w:ind w:left="-20" w:right="-110"/>
              <w:jc w:val="center"/>
              <w:textAlignment w:val="auto"/>
              <w:rPr>
                <w:rFonts w:ascii="Arial" w:hAnsi="Arial" w:cs="Arial"/>
                <w:sz w:val="15"/>
                <w:szCs w:val="15"/>
                <w:lang w:val="en-GB"/>
              </w:rPr>
            </w:pPr>
            <w:r w:rsidRPr="00F0696E">
              <w:rPr>
                <w:rFonts w:ascii="Arial" w:hAnsi="Arial" w:cs="Arial"/>
                <w:sz w:val="15"/>
                <w:szCs w:val="15"/>
                <w:lang w:val="en-GB"/>
              </w:rPr>
              <w:t xml:space="preserve">due within </w:t>
            </w:r>
          </w:p>
          <w:p w14:paraId="1C24E2CE" w14:textId="77777777" w:rsidR="00424BB1" w:rsidRPr="00F0696E" w:rsidRDefault="00424BB1" w:rsidP="004658DA">
            <w:pPr>
              <w:pBdr>
                <w:bottom w:val="single" w:sz="4" w:space="1" w:color="auto"/>
              </w:pBdr>
              <w:overflowPunct/>
              <w:autoSpaceDE/>
              <w:spacing w:line="280" w:lineRule="exact"/>
              <w:ind w:left="-20" w:right="-110"/>
              <w:jc w:val="center"/>
              <w:textAlignment w:val="auto"/>
              <w:rPr>
                <w:rFonts w:ascii="Arial" w:hAnsi="Arial" w:cs="Arial"/>
                <w:sz w:val="15"/>
                <w:szCs w:val="15"/>
                <w:lang w:val="en-GB"/>
              </w:rPr>
            </w:pPr>
            <w:r w:rsidRPr="00F0696E">
              <w:rPr>
                <w:rFonts w:ascii="Arial" w:hAnsi="Arial" w:cs="Arial"/>
                <w:sz w:val="15"/>
                <w:szCs w:val="15"/>
                <w:lang w:val="en-GB"/>
              </w:rPr>
              <w:t>one year</w:t>
            </w:r>
            <w:r w:rsidRPr="00F0696E">
              <w:rPr>
                <w:rFonts w:ascii="Arial" w:hAnsi="Arial" w:cs="Arial"/>
                <w:sz w:val="15"/>
                <w:szCs w:val="15"/>
                <w:lang w:val="en-GB" w:bidi="ar-SA"/>
              </w:rPr>
              <w:t xml:space="preserve"> </w:t>
            </w:r>
            <w:r w:rsidRPr="00F0696E">
              <w:rPr>
                <w:rFonts w:ascii="Arial" w:eastAsia="Arial Unicode MS" w:hAnsi="Arial" w:cs="Arial"/>
                <w:i/>
                <w:iCs/>
                <w:sz w:val="15"/>
                <w:szCs w:val="15"/>
                <w:vertAlign w:val="superscript"/>
              </w:rPr>
              <w:t>(2)</w:t>
            </w:r>
          </w:p>
        </w:tc>
        <w:tc>
          <w:tcPr>
            <w:tcW w:w="1029" w:type="dxa"/>
            <w:vAlign w:val="bottom"/>
          </w:tcPr>
          <w:p w14:paraId="4E1DC556" w14:textId="77777777" w:rsidR="00424BB1" w:rsidRPr="00F0696E" w:rsidRDefault="00424BB1" w:rsidP="004658DA">
            <w:pPr>
              <w:pBdr>
                <w:bottom w:val="single" w:sz="4" w:space="1" w:color="auto"/>
              </w:pBdr>
              <w:overflowPunct/>
              <w:autoSpaceDE/>
              <w:spacing w:line="280" w:lineRule="exact"/>
              <w:ind w:left="-20" w:right="-110"/>
              <w:jc w:val="center"/>
              <w:textAlignment w:val="auto"/>
              <w:rPr>
                <w:rFonts w:ascii="Arial" w:hAnsi="Arial" w:cs="Arial"/>
                <w:sz w:val="15"/>
                <w:szCs w:val="15"/>
              </w:rPr>
            </w:pPr>
            <w:r w:rsidRPr="00F0696E">
              <w:rPr>
                <w:rFonts w:ascii="Arial" w:hAnsi="Arial" w:cs="Arial"/>
                <w:sz w:val="15"/>
                <w:szCs w:val="15"/>
              </w:rPr>
              <w:t>Portion</w:t>
            </w:r>
          </w:p>
          <w:p w14:paraId="67285F8A" w14:textId="77777777" w:rsidR="00424BB1" w:rsidRPr="00F0696E" w:rsidRDefault="00424BB1" w:rsidP="004658DA">
            <w:pPr>
              <w:pBdr>
                <w:bottom w:val="single" w:sz="4" w:space="1" w:color="auto"/>
              </w:pBdr>
              <w:overflowPunct/>
              <w:autoSpaceDE/>
              <w:spacing w:line="280" w:lineRule="exact"/>
              <w:ind w:left="-20" w:right="-110"/>
              <w:jc w:val="center"/>
              <w:textAlignment w:val="auto"/>
              <w:rPr>
                <w:rFonts w:ascii="Arial" w:hAnsi="Arial" w:cs="Arial"/>
                <w:sz w:val="15"/>
                <w:szCs w:val="15"/>
              </w:rPr>
            </w:pPr>
            <w:r w:rsidRPr="00F0696E">
              <w:rPr>
                <w:rFonts w:ascii="Arial" w:hAnsi="Arial" w:cs="Arial"/>
                <w:sz w:val="15"/>
                <w:szCs w:val="15"/>
              </w:rPr>
              <w:t xml:space="preserve">due over one year </w:t>
            </w:r>
          </w:p>
          <w:p w14:paraId="12E60F2C" w14:textId="77777777" w:rsidR="00424BB1" w:rsidRPr="00F0696E" w:rsidRDefault="00424BB1" w:rsidP="004658DA">
            <w:pPr>
              <w:pBdr>
                <w:bottom w:val="single" w:sz="4" w:space="1" w:color="auto"/>
              </w:pBdr>
              <w:overflowPunct/>
              <w:autoSpaceDE/>
              <w:spacing w:line="280" w:lineRule="exact"/>
              <w:ind w:left="-20" w:right="-110"/>
              <w:jc w:val="center"/>
              <w:textAlignment w:val="auto"/>
              <w:rPr>
                <w:rFonts w:ascii="Arial" w:hAnsi="Arial" w:cs="Arial"/>
                <w:sz w:val="15"/>
                <w:szCs w:val="15"/>
              </w:rPr>
            </w:pPr>
            <w:r w:rsidRPr="00F0696E">
              <w:rPr>
                <w:rFonts w:ascii="Arial" w:hAnsi="Arial" w:cs="Arial"/>
                <w:sz w:val="15"/>
                <w:szCs w:val="15"/>
              </w:rPr>
              <w:t xml:space="preserve">but </w:t>
            </w:r>
            <w:proofErr w:type="gramStart"/>
            <w:r w:rsidRPr="00F0696E">
              <w:rPr>
                <w:rFonts w:ascii="Arial" w:hAnsi="Arial" w:cs="Arial"/>
                <w:sz w:val="15"/>
                <w:szCs w:val="15"/>
              </w:rPr>
              <w:t>within</w:t>
            </w:r>
            <w:r w:rsidR="00AA0EF8" w:rsidRPr="00F0696E">
              <w:rPr>
                <w:rFonts w:ascii="Arial" w:hAnsi="Arial" w:cs="Arial"/>
                <w:sz w:val="15"/>
                <w:szCs w:val="15"/>
              </w:rPr>
              <w:t xml:space="preserve"> </w:t>
            </w:r>
            <w:r w:rsidRPr="00F0696E">
              <w:rPr>
                <w:rFonts w:ascii="Arial" w:hAnsi="Arial" w:cs="Arial"/>
                <w:sz w:val="15"/>
                <w:szCs w:val="15"/>
              </w:rPr>
              <w:t xml:space="preserve"> two</w:t>
            </w:r>
            <w:proofErr w:type="gramEnd"/>
            <w:r w:rsidRPr="00F0696E">
              <w:rPr>
                <w:rFonts w:ascii="Arial" w:hAnsi="Arial" w:cs="Arial"/>
                <w:sz w:val="15"/>
                <w:szCs w:val="15"/>
              </w:rPr>
              <w:t xml:space="preserve"> years</w:t>
            </w:r>
          </w:p>
        </w:tc>
        <w:tc>
          <w:tcPr>
            <w:tcW w:w="1028" w:type="dxa"/>
            <w:vAlign w:val="bottom"/>
          </w:tcPr>
          <w:p w14:paraId="1EE0BCE4" w14:textId="77777777" w:rsidR="00424BB1" w:rsidRPr="00F0696E" w:rsidRDefault="00424BB1" w:rsidP="004658DA">
            <w:pPr>
              <w:pBdr>
                <w:bottom w:val="single" w:sz="4" w:space="1" w:color="auto"/>
              </w:pBdr>
              <w:overflowPunct/>
              <w:autoSpaceDE/>
              <w:spacing w:line="280" w:lineRule="exact"/>
              <w:ind w:left="-20" w:right="-110"/>
              <w:jc w:val="center"/>
              <w:textAlignment w:val="auto"/>
              <w:rPr>
                <w:rFonts w:ascii="Arial" w:hAnsi="Arial" w:cs="Arial"/>
                <w:sz w:val="15"/>
                <w:szCs w:val="15"/>
                <w:lang w:val="en-GB"/>
              </w:rPr>
            </w:pPr>
            <w:r w:rsidRPr="00F0696E">
              <w:rPr>
                <w:rFonts w:ascii="Arial" w:hAnsi="Arial" w:cs="Arial"/>
                <w:sz w:val="15"/>
                <w:szCs w:val="15"/>
                <w:lang w:val="en-GB"/>
              </w:rPr>
              <w:t xml:space="preserve">Portion </w:t>
            </w:r>
          </w:p>
          <w:p w14:paraId="2EBB2942" w14:textId="77777777" w:rsidR="00424BB1" w:rsidRPr="00F0696E" w:rsidRDefault="00424BB1" w:rsidP="004658DA">
            <w:pPr>
              <w:pBdr>
                <w:bottom w:val="single" w:sz="4" w:space="1" w:color="auto"/>
              </w:pBdr>
              <w:overflowPunct/>
              <w:autoSpaceDE/>
              <w:spacing w:line="280" w:lineRule="exact"/>
              <w:ind w:left="-20" w:right="-110"/>
              <w:jc w:val="center"/>
              <w:textAlignment w:val="auto"/>
              <w:rPr>
                <w:rFonts w:ascii="Arial" w:hAnsi="Arial" w:cs="Arial"/>
                <w:sz w:val="15"/>
                <w:szCs w:val="15"/>
                <w:lang w:val="en-GB"/>
              </w:rPr>
            </w:pPr>
            <w:r w:rsidRPr="00F0696E">
              <w:rPr>
                <w:rFonts w:ascii="Arial" w:hAnsi="Arial" w:cs="Arial"/>
                <w:sz w:val="15"/>
                <w:szCs w:val="15"/>
                <w:lang w:val="en-GB"/>
              </w:rPr>
              <w:t xml:space="preserve">due over </w:t>
            </w:r>
          </w:p>
          <w:p w14:paraId="5D2A85D1" w14:textId="77777777" w:rsidR="00424BB1" w:rsidRPr="00F0696E" w:rsidRDefault="00424BB1" w:rsidP="004658DA">
            <w:pPr>
              <w:pBdr>
                <w:bottom w:val="single" w:sz="4" w:space="1" w:color="auto"/>
              </w:pBdr>
              <w:overflowPunct/>
              <w:autoSpaceDE/>
              <w:spacing w:line="280" w:lineRule="exact"/>
              <w:ind w:left="-20" w:right="-110"/>
              <w:jc w:val="center"/>
              <w:textAlignment w:val="auto"/>
              <w:rPr>
                <w:rFonts w:ascii="Arial" w:hAnsi="Arial" w:cs="Arial"/>
                <w:sz w:val="15"/>
                <w:szCs w:val="15"/>
                <w:lang w:val="en-GB"/>
              </w:rPr>
            </w:pPr>
            <w:r w:rsidRPr="00F0696E">
              <w:rPr>
                <w:rFonts w:ascii="Arial" w:hAnsi="Arial" w:cs="Arial"/>
                <w:sz w:val="15"/>
                <w:szCs w:val="15"/>
                <w:lang w:val="en-GB"/>
              </w:rPr>
              <w:t xml:space="preserve">two years </w:t>
            </w:r>
          </w:p>
          <w:p w14:paraId="435C8FA6" w14:textId="77777777" w:rsidR="00424BB1" w:rsidRPr="00F0696E" w:rsidRDefault="00424BB1" w:rsidP="004658DA">
            <w:pPr>
              <w:pBdr>
                <w:bottom w:val="single" w:sz="4" w:space="1" w:color="auto"/>
              </w:pBdr>
              <w:overflowPunct/>
              <w:autoSpaceDE/>
              <w:spacing w:line="280" w:lineRule="exact"/>
              <w:ind w:left="-20" w:right="-110"/>
              <w:jc w:val="center"/>
              <w:textAlignment w:val="auto"/>
              <w:rPr>
                <w:rFonts w:ascii="Arial" w:hAnsi="Arial" w:cs="Arial"/>
                <w:sz w:val="15"/>
                <w:szCs w:val="15"/>
                <w:lang w:val="en-GB"/>
              </w:rPr>
            </w:pPr>
            <w:r w:rsidRPr="00F0696E">
              <w:rPr>
                <w:rFonts w:ascii="Arial" w:hAnsi="Arial" w:cs="Arial"/>
                <w:sz w:val="15"/>
                <w:szCs w:val="15"/>
                <w:lang w:val="en-GB"/>
              </w:rPr>
              <w:t>but within three years</w:t>
            </w:r>
          </w:p>
        </w:tc>
        <w:tc>
          <w:tcPr>
            <w:tcW w:w="1029" w:type="dxa"/>
            <w:vAlign w:val="bottom"/>
          </w:tcPr>
          <w:p w14:paraId="50FF9C49" w14:textId="77777777" w:rsidR="00424BB1" w:rsidRPr="00F0696E" w:rsidRDefault="00424BB1" w:rsidP="004658DA">
            <w:pPr>
              <w:pBdr>
                <w:bottom w:val="single" w:sz="4" w:space="1" w:color="auto"/>
              </w:pBdr>
              <w:overflowPunct/>
              <w:autoSpaceDE/>
              <w:spacing w:line="280" w:lineRule="exact"/>
              <w:ind w:left="-20" w:right="-110"/>
              <w:jc w:val="center"/>
              <w:textAlignment w:val="auto"/>
              <w:rPr>
                <w:rFonts w:ascii="Arial" w:hAnsi="Arial" w:cs="Arial"/>
                <w:sz w:val="15"/>
                <w:szCs w:val="15"/>
                <w:lang w:val="en-GB"/>
              </w:rPr>
            </w:pPr>
            <w:r w:rsidRPr="00F0696E">
              <w:rPr>
                <w:rFonts w:ascii="Arial" w:hAnsi="Arial" w:cs="Arial"/>
                <w:sz w:val="15"/>
                <w:szCs w:val="15"/>
                <w:lang w:val="en-GB"/>
              </w:rPr>
              <w:t xml:space="preserve">Portion </w:t>
            </w:r>
          </w:p>
          <w:p w14:paraId="791B7335" w14:textId="77777777" w:rsidR="00424BB1" w:rsidRPr="00F0696E" w:rsidRDefault="00424BB1" w:rsidP="004658DA">
            <w:pPr>
              <w:pBdr>
                <w:bottom w:val="single" w:sz="4" w:space="1" w:color="auto"/>
              </w:pBdr>
              <w:overflowPunct/>
              <w:autoSpaceDE/>
              <w:spacing w:line="280" w:lineRule="exact"/>
              <w:ind w:left="-20" w:right="-110"/>
              <w:jc w:val="center"/>
              <w:textAlignment w:val="auto"/>
              <w:rPr>
                <w:rFonts w:ascii="Arial" w:hAnsi="Arial" w:cs="Arial"/>
                <w:sz w:val="15"/>
                <w:szCs w:val="15"/>
                <w:lang w:val="en-GB"/>
              </w:rPr>
            </w:pPr>
            <w:r w:rsidRPr="00F0696E">
              <w:rPr>
                <w:rFonts w:ascii="Arial" w:hAnsi="Arial" w:cs="Arial"/>
                <w:sz w:val="15"/>
                <w:szCs w:val="15"/>
                <w:lang w:val="en-GB"/>
              </w:rPr>
              <w:t xml:space="preserve">due over three years but </w:t>
            </w:r>
            <w:proofErr w:type="gramStart"/>
            <w:r w:rsidRPr="00F0696E">
              <w:rPr>
                <w:rFonts w:ascii="Arial" w:hAnsi="Arial" w:cs="Arial"/>
                <w:sz w:val="15"/>
                <w:szCs w:val="15"/>
                <w:lang w:val="en-GB"/>
              </w:rPr>
              <w:t>within</w:t>
            </w:r>
            <w:r w:rsidR="00AA0EF8" w:rsidRPr="00F0696E">
              <w:rPr>
                <w:rFonts w:ascii="Arial" w:hAnsi="Arial" w:cs="Arial"/>
                <w:sz w:val="15"/>
                <w:szCs w:val="15"/>
                <w:lang w:val="en-GB"/>
              </w:rPr>
              <w:t xml:space="preserve"> </w:t>
            </w:r>
            <w:r w:rsidRPr="00F0696E">
              <w:rPr>
                <w:rFonts w:ascii="Arial" w:hAnsi="Arial" w:cs="Arial"/>
                <w:sz w:val="15"/>
                <w:szCs w:val="15"/>
                <w:lang w:val="en-GB"/>
              </w:rPr>
              <w:t xml:space="preserve"> four</w:t>
            </w:r>
            <w:proofErr w:type="gramEnd"/>
            <w:r w:rsidRPr="00F0696E">
              <w:rPr>
                <w:rFonts w:ascii="Arial" w:hAnsi="Arial" w:cs="Arial"/>
                <w:sz w:val="15"/>
                <w:szCs w:val="15"/>
                <w:lang w:val="en-GB"/>
              </w:rPr>
              <w:t xml:space="preserve"> years</w:t>
            </w:r>
          </w:p>
        </w:tc>
        <w:tc>
          <w:tcPr>
            <w:tcW w:w="1028" w:type="dxa"/>
            <w:vAlign w:val="bottom"/>
          </w:tcPr>
          <w:p w14:paraId="2D1FBE87" w14:textId="77777777" w:rsidR="00424BB1" w:rsidRPr="00F0696E" w:rsidRDefault="00424BB1" w:rsidP="004658DA">
            <w:pPr>
              <w:pBdr>
                <w:bottom w:val="single" w:sz="4" w:space="1" w:color="auto"/>
              </w:pBdr>
              <w:overflowPunct/>
              <w:autoSpaceDE/>
              <w:spacing w:line="280" w:lineRule="exact"/>
              <w:ind w:left="-20" w:right="-108"/>
              <w:jc w:val="center"/>
              <w:textAlignment w:val="auto"/>
              <w:rPr>
                <w:rFonts w:ascii="Arial" w:hAnsi="Arial" w:cs="Arial"/>
                <w:sz w:val="15"/>
                <w:szCs w:val="15"/>
                <w:lang w:val="en-GB"/>
              </w:rPr>
            </w:pPr>
            <w:r w:rsidRPr="00F0696E">
              <w:rPr>
                <w:rFonts w:ascii="Arial" w:hAnsi="Arial" w:cs="Arial"/>
                <w:sz w:val="15"/>
                <w:szCs w:val="15"/>
                <w:lang w:val="en-GB"/>
              </w:rPr>
              <w:t>Portion</w:t>
            </w:r>
          </w:p>
          <w:p w14:paraId="35DD07B4" w14:textId="77777777" w:rsidR="00424BB1" w:rsidRPr="00F0696E" w:rsidRDefault="00424BB1" w:rsidP="004658DA">
            <w:pPr>
              <w:pBdr>
                <w:bottom w:val="single" w:sz="4" w:space="1" w:color="auto"/>
              </w:pBdr>
              <w:overflowPunct/>
              <w:autoSpaceDE/>
              <w:spacing w:line="280" w:lineRule="exact"/>
              <w:ind w:left="-20" w:right="-108"/>
              <w:jc w:val="center"/>
              <w:textAlignment w:val="auto"/>
              <w:rPr>
                <w:rFonts w:ascii="Arial" w:hAnsi="Arial" w:cs="Arial"/>
                <w:sz w:val="15"/>
                <w:szCs w:val="15"/>
                <w:lang w:val="en-GB"/>
              </w:rPr>
            </w:pPr>
            <w:r w:rsidRPr="00F0696E">
              <w:rPr>
                <w:rFonts w:ascii="Arial" w:hAnsi="Arial" w:cs="Arial"/>
                <w:sz w:val="15"/>
                <w:szCs w:val="15"/>
                <w:lang w:val="en-GB"/>
              </w:rPr>
              <w:t xml:space="preserve">due over </w:t>
            </w:r>
          </w:p>
          <w:p w14:paraId="7B7D42E1" w14:textId="77777777" w:rsidR="00424BB1" w:rsidRPr="00F0696E" w:rsidRDefault="00424BB1" w:rsidP="004658DA">
            <w:pPr>
              <w:pBdr>
                <w:bottom w:val="single" w:sz="4" w:space="1" w:color="auto"/>
              </w:pBdr>
              <w:overflowPunct/>
              <w:autoSpaceDE/>
              <w:spacing w:line="280" w:lineRule="exact"/>
              <w:ind w:left="-20" w:right="-108"/>
              <w:jc w:val="center"/>
              <w:textAlignment w:val="auto"/>
              <w:rPr>
                <w:rFonts w:ascii="Arial" w:hAnsi="Arial" w:cs="Arial"/>
                <w:sz w:val="15"/>
                <w:szCs w:val="15"/>
              </w:rPr>
            </w:pPr>
            <w:r w:rsidRPr="00F0696E">
              <w:rPr>
                <w:rFonts w:ascii="Arial" w:hAnsi="Arial" w:cs="Arial"/>
                <w:sz w:val="15"/>
                <w:szCs w:val="15"/>
                <w:lang w:val="en-GB"/>
              </w:rPr>
              <w:t>four years</w:t>
            </w:r>
            <w:r w:rsidRPr="00F0696E">
              <w:rPr>
                <w:rFonts w:ascii="Arial" w:hAnsi="Arial" w:cs="Arial"/>
                <w:sz w:val="15"/>
                <w:szCs w:val="15"/>
                <w:cs/>
                <w:lang w:val="en-GB"/>
              </w:rPr>
              <w:t xml:space="preserve"> </w:t>
            </w:r>
            <w:r w:rsidRPr="00F0696E">
              <w:rPr>
                <w:rFonts w:ascii="Arial" w:hAnsi="Arial" w:cs="Arial"/>
                <w:sz w:val="15"/>
                <w:szCs w:val="15"/>
                <w:lang w:val="en-GB"/>
              </w:rPr>
              <w:br/>
            </w:r>
            <w:r w:rsidRPr="00F0696E">
              <w:rPr>
                <w:rFonts w:ascii="Arial" w:hAnsi="Arial" w:cs="Arial"/>
                <w:sz w:val="15"/>
                <w:szCs w:val="15"/>
              </w:rPr>
              <w:t xml:space="preserve">but within </w:t>
            </w:r>
          </w:p>
          <w:p w14:paraId="0F7B9E50" w14:textId="77777777" w:rsidR="00424BB1" w:rsidRPr="00F0696E" w:rsidRDefault="00424BB1" w:rsidP="004658DA">
            <w:pPr>
              <w:pBdr>
                <w:bottom w:val="single" w:sz="4" w:space="1" w:color="auto"/>
              </w:pBdr>
              <w:overflowPunct/>
              <w:autoSpaceDE/>
              <w:spacing w:line="280" w:lineRule="exact"/>
              <w:ind w:left="-20" w:right="-108"/>
              <w:jc w:val="center"/>
              <w:textAlignment w:val="auto"/>
              <w:rPr>
                <w:rFonts w:ascii="Arial" w:hAnsi="Arial" w:cs="Arial"/>
                <w:sz w:val="15"/>
                <w:szCs w:val="15"/>
                <w:lang w:val="en-GB"/>
              </w:rPr>
            </w:pPr>
            <w:r w:rsidRPr="00F0696E">
              <w:rPr>
                <w:rFonts w:ascii="Arial" w:hAnsi="Arial" w:cs="Arial"/>
                <w:sz w:val="15"/>
                <w:szCs w:val="15"/>
              </w:rPr>
              <w:t>five years</w:t>
            </w:r>
          </w:p>
        </w:tc>
        <w:tc>
          <w:tcPr>
            <w:tcW w:w="1029" w:type="dxa"/>
            <w:vAlign w:val="bottom"/>
          </w:tcPr>
          <w:p w14:paraId="14751E2F" w14:textId="77777777" w:rsidR="00424BB1" w:rsidRPr="00F0696E" w:rsidRDefault="00424BB1" w:rsidP="004658DA">
            <w:pPr>
              <w:pBdr>
                <w:bottom w:val="single" w:sz="4" w:space="1" w:color="auto"/>
              </w:pBdr>
              <w:overflowPunct/>
              <w:autoSpaceDE/>
              <w:spacing w:line="280" w:lineRule="exact"/>
              <w:ind w:left="-20" w:right="-110"/>
              <w:jc w:val="center"/>
              <w:textAlignment w:val="auto"/>
              <w:rPr>
                <w:rFonts w:ascii="Arial" w:hAnsi="Arial" w:cs="Arial"/>
                <w:sz w:val="15"/>
                <w:szCs w:val="15"/>
                <w:lang w:val="en-GB"/>
              </w:rPr>
            </w:pPr>
            <w:r w:rsidRPr="00F0696E">
              <w:rPr>
                <w:rFonts w:ascii="Arial" w:hAnsi="Arial" w:cs="Arial"/>
                <w:sz w:val="15"/>
                <w:szCs w:val="15"/>
                <w:lang w:val="en-GB"/>
              </w:rPr>
              <w:t xml:space="preserve">Portion </w:t>
            </w:r>
          </w:p>
          <w:p w14:paraId="6C13B09C" w14:textId="77777777" w:rsidR="00424BB1" w:rsidRPr="00F0696E" w:rsidRDefault="00424BB1" w:rsidP="004658DA">
            <w:pPr>
              <w:pBdr>
                <w:bottom w:val="single" w:sz="4" w:space="1" w:color="auto"/>
              </w:pBdr>
              <w:overflowPunct/>
              <w:autoSpaceDE/>
              <w:spacing w:line="280" w:lineRule="exact"/>
              <w:ind w:left="-20" w:right="-110"/>
              <w:jc w:val="center"/>
              <w:textAlignment w:val="auto"/>
              <w:rPr>
                <w:rFonts w:ascii="Arial" w:hAnsi="Arial" w:cs="Arial"/>
                <w:sz w:val="15"/>
                <w:szCs w:val="15"/>
                <w:lang w:val="en-GB"/>
              </w:rPr>
            </w:pPr>
            <w:r w:rsidRPr="00F0696E">
              <w:rPr>
                <w:rFonts w:ascii="Arial" w:hAnsi="Arial" w:cs="Arial"/>
                <w:sz w:val="15"/>
                <w:szCs w:val="15"/>
                <w:lang w:val="en-GB"/>
              </w:rPr>
              <w:t xml:space="preserve">due over </w:t>
            </w:r>
          </w:p>
          <w:p w14:paraId="4A6B5213" w14:textId="77777777" w:rsidR="00424BB1" w:rsidRPr="00F0696E" w:rsidRDefault="00424BB1" w:rsidP="004658DA">
            <w:pPr>
              <w:pBdr>
                <w:bottom w:val="single" w:sz="4" w:space="1" w:color="auto"/>
              </w:pBdr>
              <w:overflowPunct/>
              <w:autoSpaceDE/>
              <w:spacing w:line="280" w:lineRule="exact"/>
              <w:ind w:left="-20" w:right="-110"/>
              <w:jc w:val="center"/>
              <w:textAlignment w:val="auto"/>
              <w:rPr>
                <w:rFonts w:ascii="Arial" w:hAnsi="Arial" w:cs="Arial"/>
                <w:sz w:val="15"/>
                <w:szCs w:val="15"/>
                <w:lang w:val="en-GB"/>
              </w:rPr>
            </w:pPr>
            <w:r w:rsidRPr="00F0696E">
              <w:rPr>
                <w:rFonts w:ascii="Arial" w:hAnsi="Arial" w:cs="Arial"/>
                <w:sz w:val="15"/>
                <w:szCs w:val="15"/>
                <w:lang w:val="en-GB"/>
              </w:rPr>
              <w:t xml:space="preserve">five years </w:t>
            </w:r>
          </w:p>
        </w:tc>
        <w:tc>
          <w:tcPr>
            <w:tcW w:w="1029" w:type="dxa"/>
          </w:tcPr>
          <w:p w14:paraId="1238710E" w14:textId="77777777" w:rsidR="00424BB1" w:rsidRPr="00F0696E" w:rsidRDefault="00424BB1" w:rsidP="004658DA">
            <w:pPr>
              <w:pBdr>
                <w:bottom w:val="single" w:sz="4" w:space="1" w:color="auto"/>
              </w:pBdr>
              <w:overflowPunct/>
              <w:autoSpaceDE/>
              <w:spacing w:line="280" w:lineRule="exact"/>
              <w:ind w:left="-20" w:right="-110"/>
              <w:jc w:val="center"/>
              <w:textAlignment w:val="auto"/>
              <w:rPr>
                <w:rFonts w:ascii="Arial" w:hAnsi="Arial" w:cs="Arial"/>
                <w:sz w:val="15"/>
                <w:szCs w:val="15"/>
                <w:lang w:val="en-GB"/>
              </w:rPr>
            </w:pPr>
          </w:p>
          <w:p w14:paraId="1A55EADF" w14:textId="77777777" w:rsidR="00424BB1" w:rsidRPr="00F0696E" w:rsidRDefault="00424BB1" w:rsidP="004658DA">
            <w:pPr>
              <w:pBdr>
                <w:bottom w:val="single" w:sz="4" w:space="1" w:color="auto"/>
              </w:pBdr>
              <w:overflowPunct/>
              <w:autoSpaceDE/>
              <w:spacing w:line="280" w:lineRule="exact"/>
              <w:ind w:left="-20" w:right="-110"/>
              <w:jc w:val="center"/>
              <w:textAlignment w:val="auto"/>
              <w:rPr>
                <w:rFonts w:ascii="Arial" w:hAnsi="Arial" w:cs="Arial"/>
                <w:sz w:val="15"/>
                <w:szCs w:val="15"/>
                <w:lang w:val="en-GB"/>
              </w:rPr>
            </w:pPr>
          </w:p>
          <w:p w14:paraId="6D203D1C" w14:textId="77777777" w:rsidR="00424BB1" w:rsidRPr="00F0696E" w:rsidRDefault="00424BB1" w:rsidP="004658DA">
            <w:pPr>
              <w:pBdr>
                <w:bottom w:val="single" w:sz="4" w:space="1" w:color="auto"/>
              </w:pBdr>
              <w:overflowPunct/>
              <w:autoSpaceDE/>
              <w:spacing w:line="280" w:lineRule="exact"/>
              <w:ind w:left="-20" w:right="-110"/>
              <w:jc w:val="center"/>
              <w:textAlignment w:val="auto"/>
              <w:rPr>
                <w:rFonts w:ascii="Arial" w:hAnsi="Arial" w:cs="Arial"/>
                <w:sz w:val="15"/>
                <w:szCs w:val="15"/>
                <w:lang w:val="en-GB"/>
              </w:rPr>
            </w:pPr>
          </w:p>
          <w:p w14:paraId="08D53BAF" w14:textId="77777777" w:rsidR="00424BB1" w:rsidRPr="00F0696E" w:rsidRDefault="00424BB1" w:rsidP="004658DA">
            <w:pPr>
              <w:pBdr>
                <w:bottom w:val="single" w:sz="4" w:space="1" w:color="auto"/>
              </w:pBdr>
              <w:overflowPunct/>
              <w:autoSpaceDE/>
              <w:spacing w:line="280" w:lineRule="exact"/>
              <w:ind w:left="-20" w:right="-110"/>
              <w:jc w:val="center"/>
              <w:textAlignment w:val="auto"/>
              <w:rPr>
                <w:rFonts w:ascii="Arial" w:hAnsi="Arial" w:cs="Arial"/>
                <w:sz w:val="15"/>
                <w:szCs w:val="15"/>
                <w:lang w:val="en-GB"/>
              </w:rPr>
            </w:pPr>
          </w:p>
          <w:p w14:paraId="775F5A40" w14:textId="77777777" w:rsidR="00424BB1" w:rsidRPr="00F0696E" w:rsidRDefault="00424BB1" w:rsidP="004658DA">
            <w:pPr>
              <w:pBdr>
                <w:bottom w:val="single" w:sz="4" w:space="1" w:color="auto"/>
              </w:pBdr>
              <w:overflowPunct/>
              <w:autoSpaceDE/>
              <w:spacing w:line="280" w:lineRule="exact"/>
              <w:ind w:left="-20" w:right="-110"/>
              <w:jc w:val="center"/>
              <w:textAlignment w:val="auto"/>
              <w:rPr>
                <w:rFonts w:ascii="Arial" w:hAnsi="Arial" w:cs="Arial"/>
                <w:sz w:val="15"/>
                <w:szCs w:val="15"/>
              </w:rPr>
            </w:pPr>
            <w:r w:rsidRPr="00F0696E">
              <w:rPr>
                <w:rFonts w:ascii="Arial" w:hAnsi="Arial" w:cs="Arial"/>
                <w:sz w:val="15"/>
                <w:szCs w:val="15"/>
                <w:lang w:val="en-GB"/>
              </w:rPr>
              <w:t>Total</w:t>
            </w:r>
          </w:p>
        </w:tc>
      </w:tr>
      <w:tr w:rsidR="0069121A" w:rsidRPr="00F0696E" w14:paraId="0394A646" w14:textId="77777777" w:rsidTr="006F7EF6">
        <w:tc>
          <w:tcPr>
            <w:tcW w:w="2700" w:type="dxa"/>
            <w:gridSpan w:val="2"/>
          </w:tcPr>
          <w:p w14:paraId="0EC27EDC" w14:textId="77777777" w:rsidR="0069121A" w:rsidRPr="00F0696E" w:rsidRDefault="0069121A" w:rsidP="004658DA">
            <w:pPr>
              <w:overflowPunct/>
              <w:autoSpaceDE/>
              <w:spacing w:line="280" w:lineRule="exact"/>
              <w:ind w:left="-110" w:right="38"/>
              <w:jc w:val="both"/>
              <w:textAlignment w:val="auto"/>
              <w:rPr>
                <w:rFonts w:ascii="Arial" w:hAnsi="Arial" w:cs="Arial"/>
                <w:sz w:val="15"/>
                <w:szCs w:val="15"/>
                <w:lang w:bidi="ar-SA"/>
              </w:rPr>
            </w:pPr>
            <w:r w:rsidRPr="00F0696E">
              <w:rPr>
                <w:rFonts w:ascii="Arial" w:hAnsi="Arial" w:cs="Arial"/>
                <w:sz w:val="15"/>
                <w:szCs w:val="15"/>
                <w:lang w:val="en-GB" w:bidi="ar-SA"/>
              </w:rPr>
              <w:t>Hire purchase receivables</w:t>
            </w:r>
          </w:p>
        </w:tc>
        <w:tc>
          <w:tcPr>
            <w:tcW w:w="1028" w:type="dxa"/>
            <w:gridSpan w:val="2"/>
          </w:tcPr>
          <w:p w14:paraId="56896ABA" w14:textId="77777777" w:rsidR="0069121A" w:rsidRPr="00F0696E" w:rsidRDefault="0069121A" w:rsidP="004658DA">
            <w:pPr>
              <w:tabs>
                <w:tab w:val="decimal" w:pos="791"/>
              </w:tabs>
              <w:overflowPunct/>
              <w:autoSpaceDE/>
              <w:spacing w:line="280" w:lineRule="exact"/>
              <w:ind w:left="-20" w:right="-108"/>
              <w:textAlignment w:val="auto"/>
              <w:rPr>
                <w:rFonts w:ascii="Arial" w:hAnsi="Arial" w:cs="Arial"/>
                <w:sz w:val="15"/>
                <w:szCs w:val="15"/>
              </w:rPr>
            </w:pPr>
            <w:r w:rsidRPr="00F0696E">
              <w:rPr>
                <w:rFonts w:ascii="Arial" w:hAnsi="Arial" w:cs="Arial"/>
                <w:sz w:val="15"/>
                <w:szCs w:val="15"/>
              </w:rPr>
              <w:t>2,298,076</w:t>
            </w:r>
          </w:p>
        </w:tc>
        <w:tc>
          <w:tcPr>
            <w:tcW w:w="1029" w:type="dxa"/>
          </w:tcPr>
          <w:p w14:paraId="70D0533C" w14:textId="77777777" w:rsidR="0069121A" w:rsidRPr="00F0696E" w:rsidRDefault="0069121A" w:rsidP="004658DA">
            <w:pPr>
              <w:tabs>
                <w:tab w:val="decimal" w:pos="791"/>
              </w:tabs>
              <w:overflowPunct/>
              <w:autoSpaceDE/>
              <w:spacing w:line="280" w:lineRule="exact"/>
              <w:ind w:left="-20" w:right="-108"/>
              <w:textAlignment w:val="auto"/>
              <w:rPr>
                <w:rFonts w:ascii="Arial" w:hAnsi="Arial" w:cs="Arial"/>
                <w:sz w:val="15"/>
                <w:szCs w:val="15"/>
              </w:rPr>
            </w:pPr>
            <w:r w:rsidRPr="00F0696E">
              <w:rPr>
                <w:rFonts w:ascii="Arial" w:hAnsi="Arial" w:cs="Arial"/>
                <w:sz w:val="15"/>
                <w:szCs w:val="15"/>
              </w:rPr>
              <w:t>1,699,184</w:t>
            </w:r>
          </w:p>
        </w:tc>
        <w:tc>
          <w:tcPr>
            <w:tcW w:w="1028" w:type="dxa"/>
          </w:tcPr>
          <w:p w14:paraId="031613B2" w14:textId="77777777" w:rsidR="0069121A" w:rsidRPr="00F0696E" w:rsidRDefault="0069121A" w:rsidP="004658DA">
            <w:pPr>
              <w:tabs>
                <w:tab w:val="decimal" w:pos="791"/>
              </w:tabs>
              <w:overflowPunct/>
              <w:autoSpaceDE/>
              <w:spacing w:line="280" w:lineRule="exact"/>
              <w:ind w:left="-20" w:right="-108"/>
              <w:textAlignment w:val="auto"/>
              <w:rPr>
                <w:rFonts w:ascii="Arial" w:hAnsi="Arial" w:cs="Arial"/>
                <w:sz w:val="15"/>
                <w:szCs w:val="15"/>
              </w:rPr>
            </w:pPr>
            <w:r w:rsidRPr="00F0696E">
              <w:rPr>
                <w:rFonts w:ascii="Arial" w:hAnsi="Arial" w:cs="Arial"/>
                <w:sz w:val="15"/>
                <w:szCs w:val="15"/>
              </w:rPr>
              <w:t>1,272,758</w:t>
            </w:r>
          </w:p>
        </w:tc>
        <w:tc>
          <w:tcPr>
            <w:tcW w:w="1029" w:type="dxa"/>
          </w:tcPr>
          <w:p w14:paraId="00FE408D" w14:textId="77777777" w:rsidR="0069121A" w:rsidRPr="00F0696E" w:rsidRDefault="0069121A" w:rsidP="004658DA">
            <w:pPr>
              <w:tabs>
                <w:tab w:val="decimal" w:pos="791"/>
              </w:tabs>
              <w:overflowPunct/>
              <w:autoSpaceDE/>
              <w:spacing w:line="280" w:lineRule="exact"/>
              <w:ind w:left="-20" w:right="-108"/>
              <w:textAlignment w:val="auto"/>
              <w:rPr>
                <w:rFonts w:ascii="Arial" w:hAnsi="Arial" w:cs="Arial"/>
                <w:sz w:val="15"/>
                <w:szCs w:val="15"/>
              </w:rPr>
            </w:pPr>
            <w:r w:rsidRPr="00F0696E">
              <w:rPr>
                <w:rFonts w:ascii="Arial" w:hAnsi="Arial" w:cs="Arial"/>
                <w:sz w:val="15"/>
                <w:szCs w:val="15"/>
              </w:rPr>
              <w:t>766,758</w:t>
            </w:r>
          </w:p>
        </w:tc>
        <w:tc>
          <w:tcPr>
            <w:tcW w:w="1028" w:type="dxa"/>
          </w:tcPr>
          <w:p w14:paraId="34FF0D22" w14:textId="77777777" w:rsidR="0069121A" w:rsidRPr="00F0696E" w:rsidRDefault="0069121A" w:rsidP="004658DA">
            <w:pPr>
              <w:tabs>
                <w:tab w:val="decimal" w:pos="791"/>
              </w:tabs>
              <w:overflowPunct/>
              <w:autoSpaceDE/>
              <w:spacing w:line="280" w:lineRule="exact"/>
              <w:ind w:left="-20" w:right="-108"/>
              <w:textAlignment w:val="auto"/>
              <w:rPr>
                <w:rFonts w:ascii="Arial" w:hAnsi="Arial" w:cs="Arial"/>
                <w:sz w:val="15"/>
                <w:szCs w:val="15"/>
              </w:rPr>
            </w:pPr>
            <w:r w:rsidRPr="00F0696E">
              <w:rPr>
                <w:rFonts w:ascii="Arial" w:hAnsi="Arial" w:cs="Arial"/>
                <w:sz w:val="15"/>
                <w:szCs w:val="15"/>
              </w:rPr>
              <w:t>382,628</w:t>
            </w:r>
          </w:p>
        </w:tc>
        <w:tc>
          <w:tcPr>
            <w:tcW w:w="1029" w:type="dxa"/>
          </w:tcPr>
          <w:p w14:paraId="37A7ACC2" w14:textId="77777777" w:rsidR="0069121A" w:rsidRPr="00F0696E" w:rsidRDefault="0069121A" w:rsidP="004658DA">
            <w:pPr>
              <w:tabs>
                <w:tab w:val="decimal" w:pos="791"/>
              </w:tabs>
              <w:overflowPunct/>
              <w:autoSpaceDE/>
              <w:spacing w:line="280" w:lineRule="exact"/>
              <w:ind w:left="-20" w:right="-108"/>
              <w:textAlignment w:val="auto"/>
              <w:rPr>
                <w:rFonts w:ascii="Arial" w:hAnsi="Arial" w:cs="Arial"/>
                <w:sz w:val="15"/>
                <w:szCs w:val="15"/>
              </w:rPr>
            </w:pPr>
            <w:r w:rsidRPr="00F0696E">
              <w:rPr>
                <w:rFonts w:ascii="Arial" w:hAnsi="Arial" w:cs="Arial"/>
                <w:sz w:val="15"/>
                <w:szCs w:val="15"/>
              </w:rPr>
              <w:t>147,796</w:t>
            </w:r>
          </w:p>
        </w:tc>
        <w:tc>
          <w:tcPr>
            <w:tcW w:w="1029" w:type="dxa"/>
          </w:tcPr>
          <w:p w14:paraId="369B6C40" w14:textId="77777777" w:rsidR="0069121A" w:rsidRPr="00F0696E" w:rsidRDefault="0069121A" w:rsidP="004658DA">
            <w:pPr>
              <w:tabs>
                <w:tab w:val="decimal" w:pos="791"/>
              </w:tabs>
              <w:overflowPunct/>
              <w:autoSpaceDE/>
              <w:spacing w:line="280" w:lineRule="exact"/>
              <w:ind w:left="-20" w:right="-108"/>
              <w:textAlignment w:val="auto"/>
              <w:rPr>
                <w:rFonts w:ascii="Arial" w:hAnsi="Arial" w:cs="Arial"/>
                <w:sz w:val="15"/>
                <w:szCs w:val="15"/>
                <w:cs/>
              </w:rPr>
            </w:pPr>
            <w:r w:rsidRPr="00F0696E">
              <w:rPr>
                <w:rFonts w:ascii="Arial" w:hAnsi="Arial" w:cs="Arial"/>
                <w:sz w:val="15"/>
                <w:szCs w:val="15"/>
              </w:rPr>
              <w:t>6,567,200</w:t>
            </w:r>
          </w:p>
        </w:tc>
      </w:tr>
      <w:tr w:rsidR="0069121A" w:rsidRPr="00F0696E" w14:paraId="4BC151F4" w14:textId="77777777" w:rsidTr="006F7EF6">
        <w:tc>
          <w:tcPr>
            <w:tcW w:w="2700" w:type="dxa"/>
            <w:gridSpan w:val="2"/>
          </w:tcPr>
          <w:p w14:paraId="78BB88CB" w14:textId="77777777" w:rsidR="0069121A" w:rsidRPr="00F0696E" w:rsidRDefault="0069121A" w:rsidP="004658DA">
            <w:pPr>
              <w:overflowPunct/>
              <w:autoSpaceDE/>
              <w:spacing w:line="280" w:lineRule="exact"/>
              <w:ind w:left="253" w:right="-106" w:hanging="363"/>
              <w:textAlignment w:val="auto"/>
              <w:rPr>
                <w:rFonts w:ascii="Arial" w:hAnsi="Arial" w:cs="Arial"/>
                <w:sz w:val="15"/>
                <w:szCs w:val="15"/>
                <w:lang w:val="en-GB" w:bidi="ar-SA"/>
              </w:rPr>
            </w:pPr>
            <w:r w:rsidRPr="00F0696E">
              <w:rPr>
                <w:rFonts w:ascii="Arial" w:hAnsi="Arial" w:cs="Arial"/>
                <w:sz w:val="15"/>
                <w:szCs w:val="15"/>
                <w:lang w:val="en-GB" w:bidi="ar-SA"/>
              </w:rPr>
              <w:t>Less:</w:t>
            </w:r>
            <w:r w:rsidRPr="00F0696E">
              <w:rPr>
                <w:rFonts w:ascii="Arial" w:hAnsi="Arial" w:cs="Arial"/>
                <w:sz w:val="15"/>
                <w:szCs w:val="15"/>
                <w:lang w:val="en-GB" w:bidi="ar-SA"/>
              </w:rPr>
              <w:tab/>
              <w:t xml:space="preserve">Unearned hire purchase income </w:t>
            </w:r>
            <w:r w:rsidRPr="00F0696E">
              <w:rPr>
                <w:rFonts w:ascii="Arial" w:eastAsia="Arial Unicode MS" w:hAnsi="Arial" w:cs="Arial"/>
                <w:i/>
                <w:iCs/>
                <w:sz w:val="15"/>
                <w:szCs w:val="15"/>
                <w:vertAlign w:val="superscript"/>
              </w:rPr>
              <w:t>(1)</w:t>
            </w:r>
          </w:p>
        </w:tc>
        <w:tc>
          <w:tcPr>
            <w:tcW w:w="1028" w:type="dxa"/>
            <w:gridSpan w:val="2"/>
          </w:tcPr>
          <w:p w14:paraId="4D7BCAE2" w14:textId="77777777" w:rsidR="0069121A" w:rsidRPr="00F0696E" w:rsidRDefault="0069121A" w:rsidP="004658DA">
            <w:pPr>
              <w:tabs>
                <w:tab w:val="decimal" w:pos="791"/>
              </w:tabs>
              <w:overflowPunct/>
              <w:autoSpaceDE/>
              <w:spacing w:line="280" w:lineRule="exact"/>
              <w:ind w:left="-20" w:right="-108"/>
              <w:textAlignment w:val="auto"/>
              <w:rPr>
                <w:rFonts w:ascii="Arial" w:hAnsi="Arial" w:cs="Arial"/>
                <w:sz w:val="15"/>
                <w:szCs w:val="15"/>
              </w:rPr>
            </w:pPr>
            <w:r w:rsidRPr="00F0696E">
              <w:rPr>
                <w:rFonts w:ascii="Arial" w:hAnsi="Arial" w:cs="Arial"/>
                <w:sz w:val="15"/>
                <w:szCs w:val="15"/>
              </w:rPr>
              <w:t>(645,062)</w:t>
            </w:r>
          </w:p>
        </w:tc>
        <w:tc>
          <w:tcPr>
            <w:tcW w:w="1029" w:type="dxa"/>
          </w:tcPr>
          <w:p w14:paraId="212312C0" w14:textId="77777777" w:rsidR="0069121A" w:rsidRPr="00F0696E" w:rsidRDefault="0069121A" w:rsidP="004658DA">
            <w:pPr>
              <w:tabs>
                <w:tab w:val="decimal" w:pos="791"/>
              </w:tabs>
              <w:overflowPunct/>
              <w:autoSpaceDE/>
              <w:spacing w:line="280" w:lineRule="exact"/>
              <w:ind w:left="-20" w:right="-108"/>
              <w:textAlignment w:val="auto"/>
              <w:rPr>
                <w:rFonts w:ascii="Arial" w:hAnsi="Arial" w:cs="Arial"/>
                <w:sz w:val="15"/>
                <w:szCs w:val="15"/>
              </w:rPr>
            </w:pPr>
            <w:r w:rsidRPr="00F0696E">
              <w:rPr>
                <w:rFonts w:ascii="Arial" w:hAnsi="Arial" w:cs="Arial"/>
                <w:sz w:val="15"/>
                <w:szCs w:val="15"/>
              </w:rPr>
              <w:t>(416,946)</w:t>
            </w:r>
          </w:p>
        </w:tc>
        <w:tc>
          <w:tcPr>
            <w:tcW w:w="1028" w:type="dxa"/>
          </w:tcPr>
          <w:p w14:paraId="599310A3" w14:textId="77777777" w:rsidR="0069121A" w:rsidRPr="00F0696E" w:rsidRDefault="0069121A" w:rsidP="004658DA">
            <w:pPr>
              <w:tabs>
                <w:tab w:val="decimal" w:pos="791"/>
              </w:tabs>
              <w:overflowPunct/>
              <w:autoSpaceDE/>
              <w:spacing w:line="280" w:lineRule="exact"/>
              <w:ind w:left="-20" w:right="-108"/>
              <w:textAlignment w:val="auto"/>
              <w:rPr>
                <w:rFonts w:ascii="Arial" w:hAnsi="Arial" w:cs="Arial"/>
                <w:sz w:val="15"/>
                <w:szCs w:val="15"/>
              </w:rPr>
            </w:pPr>
            <w:r w:rsidRPr="00F0696E">
              <w:rPr>
                <w:rFonts w:ascii="Arial" w:hAnsi="Arial" w:cs="Arial"/>
                <w:sz w:val="15"/>
                <w:szCs w:val="15"/>
              </w:rPr>
              <w:t>(243,080)</w:t>
            </w:r>
          </w:p>
        </w:tc>
        <w:tc>
          <w:tcPr>
            <w:tcW w:w="1029" w:type="dxa"/>
          </w:tcPr>
          <w:p w14:paraId="79F22297" w14:textId="77777777" w:rsidR="0069121A" w:rsidRPr="00F0696E" w:rsidRDefault="0069121A" w:rsidP="004658DA">
            <w:pPr>
              <w:tabs>
                <w:tab w:val="decimal" w:pos="791"/>
              </w:tabs>
              <w:overflowPunct/>
              <w:autoSpaceDE/>
              <w:spacing w:line="280" w:lineRule="exact"/>
              <w:ind w:left="-20" w:right="-108"/>
              <w:textAlignment w:val="auto"/>
              <w:rPr>
                <w:rFonts w:ascii="Arial" w:hAnsi="Arial" w:cs="Arial"/>
                <w:sz w:val="15"/>
                <w:szCs w:val="15"/>
              </w:rPr>
            </w:pPr>
            <w:r w:rsidRPr="00F0696E">
              <w:rPr>
                <w:rFonts w:ascii="Arial" w:hAnsi="Arial" w:cs="Arial"/>
                <w:sz w:val="15"/>
                <w:szCs w:val="15"/>
              </w:rPr>
              <w:t>(117,004)</w:t>
            </w:r>
          </w:p>
        </w:tc>
        <w:tc>
          <w:tcPr>
            <w:tcW w:w="1028" w:type="dxa"/>
          </w:tcPr>
          <w:p w14:paraId="5925F1D7" w14:textId="77777777" w:rsidR="0069121A" w:rsidRPr="00F0696E" w:rsidRDefault="0069121A" w:rsidP="004658DA">
            <w:pPr>
              <w:tabs>
                <w:tab w:val="decimal" w:pos="791"/>
              </w:tabs>
              <w:overflowPunct/>
              <w:autoSpaceDE/>
              <w:spacing w:line="280" w:lineRule="exact"/>
              <w:ind w:left="-20" w:right="-108"/>
              <w:textAlignment w:val="auto"/>
              <w:rPr>
                <w:rFonts w:ascii="Arial" w:hAnsi="Arial" w:cs="Arial"/>
                <w:sz w:val="15"/>
                <w:szCs w:val="15"/>
              </w:rPr>
            </w:pPr>
            <w:r w:rsidRPr="00F0696E">
              <w:rPr>
                <w:rFonts w:ascii="Arial" w:hAnsi="Arial" w:cs="Arial"/>
                <w:sz w:val="15"/>
                <w:szCs w:val="15"/>
              </w:rPr>
              <w:t>(43,839)</w:t>
            </w:r>
          </w:p>
        </w:tc>
        <w:tc>
          <w:tcPr>
            <w:tcW w:w="1029" w:type="dxa"/>
          </w:tcPr>
          <w:p w14:paraId="1FBBB008" w14:textId="77777777" w:rsidR="0069121A" w:rsidRPr="00F0696E" w:rsidRDefault="0069121A" w:rsidP="004658DA">
            <w:pPr>
              <w:tabs>
                <w:tab w:val="decimal" w:pos="791"/>
              </w:tabs>
              <w:overflowPunct/>
              <w:autoSpaceDE/>
              <w:spacing w:line="280" w:lineRule="exact"/>
              <w:ind w:left="-20" w:right="-108"/>
              <w:textAlignment w:val="auto"/>
              <w:rPr>
                <w:rFonts w:ascii="Arial" w:hAnsi="Arial" w:cs="Arial"/>
                <w:sz w:val="15"/>
                <w:szCs w:val="15"/>
              </w:rPr>
            </w:pPr>
            <w:r w:rsidRPr="00F0696E">
              <w:rPr>
                <w:rFonts w:ascii="Arial" w:hAnsi="Arial" w:cs="Arial"/>
                <w:sz w:val="15"/>
                <w:szCs w:val="15"/>
              </w:rPr>
              <w:t>(12,214)</w:t>
            </w:r>
          </w:p>
        </w:tc>
        <w:tc>
          <w:tcPr>
            <w:tcW w:w="1029" w:type="dxa"/>
          </w:tcPr>
          <w:p w14:paraId="7E5CDE19" w14:textId="77777777" w:rsidR="0069121A" w:rsidRPr="00F0696E" w:rsidRDefault="0069121A" w:rsidP="004658DA">
            <w:pPr>
              <w:tabs>
                <w:tab w:val="decimal" w:pos="791"/>
              </w:tabs>
              <w:overflowPunct/>
              <w:autoSpaceDE/>
              <w:spacing w:line="280" w:lineRule="exact"/>
              <w:ind w:left="-20" w:right="-108"/>
              <w:textAlignment w:val="auto"/>
              <w:rPr>
                <w:rFonts w:ascii="Arial" w:hAnsi="Arial" w:cs="Arial"/>
                <w:sz w:val="15"/>
                <w:szCs w:val="15"/>
              </w:rPr>
            </w:pPr>
            <w:r w:rsidRPr="00F0696E">
              <w:rPr>
                <w:rFonts w:ascii="Arial" w:hAnsi="Arial" w:cs="Arial"/>
                <w:sz w:val="15"/>
                <w:szCs w:val="15"/>
              </w:rPr>
              <w:t>(1,478,145)</w:t>
            </w:r>
          </w:p>
        </w:tc>
      </w:tr>
      <w:tr w:rsidR="0069121A" w:rsidRPr="00F0696E" w14:paraId="3D18A143" w14:textId="77777777" w:rsidTr="006F7EF6">
        <w:tc>
          <w:tcPr>
            <w:tcW w:w="2700" w:type="dxa"/>
            <w:gridSpan w:val="2"/>
          </w:tcPr>
          <w:p w14:paraId="5271D4A2" w14:textId="77777777" w:rsidR="0069121A" w:rsidRPr="00F0696E" w:rsidRDefault="0069121A" w:rsidP="004658DA">
            <w:pPr>
              <w:overflowPunct/>
              <w:autoSpaceDE/>
              <w:spacing w:line="280" w:lineRule="exact"/>
              <w:ind w:left="253" w:right="-106" w:hanging="363"/>
              <w:textAlignment w:val="auto"/>
              <w:rPr>
                <w:rFonts w:ascii="Arial" w:hAnsi="Arial" w:cs="Arial"/>
                <w:sz w:val="15"/>
                <w:szCs w:val="15"/>
                <w:lang w:val="en-GB" w:bidi="ar-SA"/>
              </w:rPr>
            </w:pPr>
            <w:r w:rsidRPr="00F0696E">
              <w:rPr>
                <w:rFonts w:ascii="Arial" w:hAnsi="Arial" w:cs="Arial"/>
                <w:sz w:val="15"/>
                <w:szCs w:val="15"/>
                <w:lang w:val="en-GB" w:bidi="ar-SA"/>
              </w:rPr>
              <w:t xml:space="preserve">  </w:t>
            </w:r>
            <w:r w:rsidRPr="00F0696E">
              <w:rPr>
                <w:rFonts w:ascii="Arial" w:hAnsi="Arial" w:cs="Arial"/>
                <w:sz w:val="15"/>
                <w:szCs w:val="15"/>
                <w:lang w:val="en-GB" w:bidi="ar-SA"/>
              </w:rPr>
              <w:tab/>
              <w:t>Undue output Vat</w:t>
            </w:r>
          </w:p>
        </w:tc>
        <w:tc>
          <w:tcPr>
            <w:tcW w:w="1028" w:type="dxa"/>
            <w:gridSpan w:val="2"/>
          </w:tcPr>
          <w:p w14:paraId="73F72044" w14:textId="77777777" w:rsidR="0069121A" w:rsidRPr="00F0696E" w:rsidRDefault="0069121A" w:rsidP="004658DA">
            <w:pPr>
              <w:pBdr>
                <w:bottom w:val="single" w:sz="4" w:space="1" w:color="auto"/>
              </w:pBdr>
              <w:tabs>
                <w:tab w:val="decimal" w:pos="791"/>
              </w:tabs>
              <w:overflowPunct/>
              <w:autoSpaceDE/>
              <w:spacing w:line="280" w:lineRule="exact"/>
              <w:ind w:left="-20" w:right="-108"/>
              <w:textAlignment w:val="auto"/>
              <w:rPr>
                <w:rFonts w:ascii="Arial" w:hAnsi="Arial" w:cs="Arial"/>
                <w:sz w:val="15"/>
                <w:szCs w:val="15"/>
              </w:rPr>
            </w:pPr>
            <w:r w:rsidRPr="00F0696E">
              <w:rPr>
                <w:rFonts w:ascii="Arial" w:hAnsi="Arial" w:cs="Arial"/>
                <w:sz w:val="15"/>
                <w:szCs w:val="15"/>
              </w:rPr>
              <w:t>(143,538)</w:t>
            </w:r>
          </w:p>
        </w:tc>
        <w:tc>
          <w:tcPr>
            <w:tcW w:w="1029" w:type="dxa"/>
          </w:tcPr>
          <w:p w14:paraId="6A9DD39A" w14:textId="77777777" w:rsidR="0069121A" w:rsidRPr="00F0696E" w:rsidRDefault="0069121A" w:rsidP="004658DA">
            <w:pPr>
              <w:pBdr>
                <w:bottom w:val="single" w:sz="4" w:space="1" w:color="auto"/>
              </w:pBdr>
              <w:tabs>
                <w:tab w:val="decimal" w:pos="791"/>
              </w:tabs>
              <w:overflowPunct/>
              <w:autoSpaceDE/>
              <w:spacing w:line="280" w:lineRule="exact"/>
              <w:ind w:left="-20" w:right="-108"/>
              <w:textAlignment w:val="auto"/>
              <w:rPr>
                <w:rFonts w:ascii="Arial" w:hAnsi="Arial" w:cs="Arial"/>
                <w:sz w:val="15"/>
                <w:szCs w:val="15"/>
              </w:rPr>
            </w:pPr>
            <w:r w:rsidRPr="00F0696E">
              <w:rPr>
                <w:rFonts w:ascii="Arial" w:hAnsi="Arial" w:cs="Arial"/>
                <w:sz w:val="15"/>
                <w:szCs w:val="15"/>
              </w:rPr>
              <w:t>(111,161)</w:t>
            </w:r>
          </w:p>
        </w:tc>
        <w:tc>
          <w:tcPr>
            <w:tcW w:w="1028" w:type="dxa"/>
          </w:tcPr>
          <w:p w14:paraId="43CBA15F" w14:textId="77777777" w:rsidR="0069121A" w:rsidRPr="00F0696E" w:rsidRDefault="0069121A" w:rsidP="004658DA">
            <w:pPr>
              <w:pBdr>
                <w:bottom w:val="single" w:sz="4" w:space="1" w:color="auto"/>
              </w:pBdr>
              <w:tabs>
                <w:tab w:val="decimal" w:pos="791"/>
              </w:tabs>
              <w:overflowPunct/>
              <w:autoSpaceDE/>
              <w:spacing w:line="280" w:lineRule="exact"/>
              <w:ind w:left="-20" w:right="-108"/>
              <w:textAlignment w:val="auto"/>
              <w:rPr>
                <w:rFonts w:ascii="Arial" w:hAnsi="Arial" w:cs="Arial"/>
                <w:sz w:val="15"/>
                <w:szCs w:val="15"/>
              </w:rPr>
            </w:pPr>
            <w:r w:rsidRPr="00F0696E">
              <w:rPr>
                <w:rFonts w:ascii="Arial" w:hAnsi="Arial" w:cs="Arial"/>
                <w:sz w:val="15"/>
                <w:szCs w:val="15"/>
              </w:rPr>
              <w:t>(83,264)</w:t>
            </w:r>
          </w:p>
        </w:tc>
        <w:tc>
          <w:tcPr>
            <w:tcW w:w="1029" w:type="dxa"/>
          </w:tcPr>
          <w:p w14:paraId="75FA9EF6" w14:textId="77777777" w:rsidR="0069121A" w:rsidRPr="00F0696E" w:rsidRDefault="0069121A" w:rsidP="004658DA">
            <w:pPr>
              <w:pBdr>
                <w:bottom w:val="single" w:sz="4" w:space="1" w:color="auto"/>
              </w:pBdr>
              <w:tabs>
                <w:tab w:val="decimal" w:pos="791"/>
              </w:tabs>
              <w:overflowPunct/>
              <w:autoSpaceDE/>
              <w:spacing w:line="280" w:lineRule="exact"/>
              <w:ind w:left="-20" w:right="-108"/>
              <w:textAlignment w:val="auto"/>
              <w:rPr>
                <w:rFonts w:ascii="Arial" w:hAnsi="Arial" w:cs="Arial"/>
                <w:sz w:val="15"/>
                <w:szCs w:val="15"/>
              </w:rPr>
            </w:pPr>
            <w:r w:rsidRPr="00F0696E">
              <w:rPr>
                <w:rFonts w:ascii="Arial" w:hAnsi="Arial" w:cs="Arial"/>
                <w:sz w:val="15"/>
                <w:szCs w:val="15"/>
              </w:rPr>
              <w:t>(50,162)</w:t>
            </w:r>
          </w:p>
        </w:tc>
        <w:tc>
          <w:tcPr>
            <w:tcW w:w="1028" w:type="dxa"/>
          </w:tcPr>
          <w:p w14:paraId="2AB14153" w14:textId="77777777" w:rsidR="0069121A" w:rsidRPr="00F0696E" w:rsidRDefault="0069121A" w:rsidP="004658DA">
            <w:pPr>
              <w:pBdr>
                <w:bottom w:val="single" w:sz="4" w:space="1" w:color="auto"/>
              </w:pBdr>
              <w:tabs>
                <w:tab w:val="decimal" w:pos="791"/>
              </w:tabs>
              <w:overflowPunct/>
              <w:autoSpaceDE/>
              <w:spacing w:line="280" w:lineRule="exact"/>
              <w:ind w:left="-20" w:right="-108"/>
              <w:textAlignment w:val="auto"/>
              <w:rPr>
                <w:rFonts w:ascii="Arial" w:hAnsi="Arial" w:cs="Arial"/>
                <w:sz w:val="15"/>
                <w:szCs w:val="15"/>
              </w:rPr>
            </w:pPr>
            <w:r w:rsidRPr="00F0696E">
              <w:rPr>
                <w:rFonts w:ascii="Arial" w:hAnsi="Arial" w:cs="Arial"/>
                <w:sz w:val="15"/>
                <w:szCs w:val="15"/>
              </w:rPr>
              <w:t>(25,032)</w:t>
            </w:r>
          </w:p>
        </w:tc>
        <w:tc>
          <w:tcPr>
            <w:tcW w:w="1029" w:type="dxa"/>
          </w:tcPr>
          <w:p w14:paraId="6D23CDAA" w14:textId="77777777" w:rsidR="0069121A" w:rsidRPr="00F0696E" w:rsidRDefault="0069121A" w:rsidP="004658DA">
            <w:pPr>
              <w:pBdr>
                <w:bottom w:val="single" w:sz="4" w:space="1" w:color="auto"/>
              </w:pBdr>
              <w:tabs>
                <w:tab w:val="decimal" w:pos="791"/>
              </w:tabs>
              <w:overflowPunct/>
              <w:autoSpaceDE/>
              <w:spacing w:line="280" w:lineRule="exact"/>
              <w:ind w:left="-20" w:right="-108"/>
              <w:textAlignment w:val="auto"/>
              <w:rPr>
                <w:rFonts w:ascii="Arial" w:hAnsi="Arial" w:cs="Arial"/>
                <w:sz w:val="15"/>
                <w:szCs w:val="15"/>
              </w:rPr>
            </w:pPr>
            <w:r w:rsidRPr="00F0696E">
              <w:rPr>
                <w:rFonts w:ascii="Arial" w:hAnsi="Arial" w:cs="Arial"/>
                <w:sz w:val="15"/>
                <w:szCs w:val="15"/>
              </w:rPr>
              <w:t>(9,669)</w:t>
            </w:r>
          </w:p>
        </w:tc>
        <w:tc>
          <w:tcPr>
            <w:tcW w:w="1029" w:type="dxa"/>
          </w:tcPr>
          <w:p w14:paraId="1195DBA9" w14:textId="77777777" w:rsidR="0069121A" w:rsidRPr="00F0696E" w:rsidRDefault="0069121A" w:rsidP="004658DA">
            <w:pPr>
              <w:pBdr>
                <w:bottom w:val="single" w:sz="4" w:space="1" w:color="auto"/>
              </w:pBdr>
              <w:tabs>
                <w:tab w:val="decimal" w:pos="791"/>
              </w:tabs>
              <w:overflowPunct/>
              <w:autoSpaceDE/>
              <w:spacing w:line="280" w:lineRule="exact"/>
              <w:ind w:left="-20" w:right="-108"/>
              <w:textAlignment w:val="auto"/>
              <w:rPr>
                <w:rFonts w:ascii="Arial" w:hAnsi="Arial" w:cs="Arial"/>
                <w:sz w:val="15"/>
                <w:szCs w:val="15"/>
              </w:rPr>
            </w:pPr>
            <w:r w:rsidRPr="00F0696E">
              <w:rPr>
                <w:rFonts w:ascii="Arial" w:hAnsi="Arial" w:cs="Arial"/>
                <w:sz w:val="15"/>
                <w:szCs w:val="15"/>
              </w:rPr>
              <w:t>(422,82</w:t>
            </w:r>
            <w:r w:rsidR="00C953A4">
              <w:rPr>
                <w:rFonts w:ascii="Arial" w:hAnsi="Arial" w:cs="Arial"/>
                <w:sz w:val="15"/>
                <w:szCs w:val="15"/>
              </w:rPr>
              <w:t>6</w:t>
            </w:r>
            <w:r w:rsidRPr="00F0696E">
              <w:rPr>
                <w:rFonts w:ascii="Arial" w:hAnsi="Arial" w:cs="Arial"/>
                <w:sz w:val="15"/>
                <w:szCs w:val="15"/>
              </w:rPr>
              <w:t>)</w:t>
            </w:r>
          </w:p>
        </w:tc>
      </w:tr>
      <w:tr w:rsidR="0069121A" w:rsidRPr="00F0696E" w14:paraId="5089EB97" w14:textId="77777777" w:rsidTr="00CE5903">
        <w:tc>
          <w:tcPr>
            <w:tcW w:w="2700" w:type="dxa"/>
            <w:gridSpan w:val="2"/>
          </w:tcPr>
          <w:p w14:paraId="74EF4A06" w14:textId="77777777" w:rsidR="0069121A" w:rsidRPr="00F0696E" w:rsidRDefault="0069121A" w:rsidP="00A86F70">
            <w:pPr>
              <w:overflowPunct/>
              <w:autoSpaceDE/>
              <w:spacing w:line="280" w:lineRule="exact"/>
              <w:ind w:left="70" w:right="38" w:hanging="180"/>
              <w:textAlignment w:val="auto"/>
              <w:rPr>
                <w:rFonts w:ascii="Arial" w:hAnsi="Arial" w:cs="Arial"/>
                <w:sz w:val="15"/>
                <w:szCs w:val="15"/>
                <w:lang w:bidi="ar-SA"/>
              </w:rPr>
            </w:pPr>
            <w:r w:rsidRPr="00F0696E">
              <w:rPr>
                <w:rFonts w:ascii="Arial" w:hAnsi="Arial" w:cs="Arial"/>
                <w:sz w:val="15"/>
                <w:szCs w:val="15"/>
                <w:lang w:bidi="ar-SA"/>
              </w:rPr>
              <w:t>Present value of the minimum lease payment receivables</w:t>
            </w:r>
          </w:p>
        </w:tc>
        <w:tc>
          <w:tcPr>
            <w:tcW w:w="1028" w:type="dxa"/>
            <w:gridSpan w:val="2"/>
          </w:tcPr>
          <w:p w14:paraId="1AF7BB59" w14:textId="77777777" w:rsidR="0069121A" w:rsidRPr="00F0696E" w:rsidRDefault="0069121A" w:rsidP="004658DA">
            <w:pPr>
              <w:tabs>
                <w:tab w:val="decimal" w:pos="791"/>
              </w:tabs>
              <w:overflowPunct/>
              <w:autoSpaceDE/>
              <w:spacing w:line="280" w:lineRule="exact"/>
              <w:ind w:left="-20" w:right="-108"/>
              <w:textAlignment w:val="auto"/>
              <w:rPr>
                <w:rFonts w:ascii="Arial" w:hAnsi="Arial" w:cs="Arial"/>
                <w:sz w:val="15"/>
                <w:szCs w:val="15"/>
                <w:lang w:val="en-GB" w:bidi="ar-SA"/>
              </w:rPr>
            </w:pPr>
          </w:p>
          <w:p w14:paraId="2CDAFFDA" w14:textId="77777777" w:rsidR="0069121A" w:rsidRPr="00F0696E" w:rsidRDefault="0069121A" w:rsidP="004658DA">
            <w:pPr>
              <w:tabs>
                <w:tab w:val="decimal" w:pos="791"/>
              </w:tabs>
              <w:overflowPunct/>
              <w:autoSpaceDE/>
              <w:spacing w:line="280" w:lineRule="exact"/>
              <w:ind w:right="-108"/>
              <w:textAlignment w:val="auto"/>
              <w:rPr>
                <w:rFonts w:ascii="Arial" w:hAnsi="Arial" w:cs="Arial"/>
                <w:sz w:val="15"/>
                <w:szCs w:val="15"/>
                <w:cs/>
                <w:lang w:val="en-GB"/>
              </w:rPr>
            </w:pPr>
            <w:r w:rsidRPr="00F0696E">
              <w:rPr>
                <w:rFonts w:ascii="Arial" w:hAnsi="Arial" w:cs="Arial"/>
                <w:sz w:val="15"/>
                <w:szCs w:val="15"/>
                <w:lang w:val="en-GB" w:bidi="ar-SA"/>
              </w:rPr>
              <w:t>1,509,476</w:t>
            </w:r>
          </w:p>
        </w:tc>
        <w:tc>
          <w:tcPr>
            <w:tcW w:w="1029" w:type="dxa"/>
          </w:tcPr>
          <w:p w14:paraId="689622B6" w14:textId="77777777" w:rsidR="0069121A" w:rsidRPr="00F0696E" w:rsidRDefault="0069121A" w:rsidP="004658DA">
            <w:pPr>
              <w:tabs>
                <w:tab w:val="decimal" w:pos="791"/>
              </w:tabs>
              <w:overflowPunct/>
              <w:autoSpaceDE/>
              <w:spacing w:line="280" w:lineRule="exact"/>
              <w:ind w:left="-20" w:right="-108"/>
              <w:textAlignment w:val="auto"/>
              <w:rPr>
                <w:rFonts w:ascii="Arial" w:hAnsi="Arial" w:cs="Arial"/>
                <w:sz w:val="15"/>
                <w:szCs w:val="15"/>
                <w:lang w:val="en-GB" w:bidi="ar-SA"/>
              </w:rPr>
            </w:pPr>
          </w:p>
          <w:p w14:paraId="62BE9C1F" w14:textId="77777777" w:rsidR="0069121A" w:rsidRPr="00F0696E" w:rsidRDefault="0069121A" w:rsidP="004658DA">
            <w:pPr>
              <w:tabs>
                <w:tab w:val="decimal" w:pos="791"/>
              </w:tabs>
              <w:overflowPunct/>
              <w:autoSpaceDE/>
              <w:spacing w:line="280" w:lineRule="exact"/>
              <w:ind w:right="-108"/>
              <w:textAlignment w:val="auto"/>
              <w:rPr>
                <w:rFonts w:ascii="Arial" w:hAnsi="Arial" w:cs="Arial"/>
                <w:sz w:val="15"/>
                <w:szCs w:val="15"/>
                <w:lang w:val="en-GB" w:bidi="ar-SA"/>
              </w:rPr>
            </w:pPr>
            <w:r w:rsidRPr="00F0696E">
              <w:rPr>
                <w:rFonts w:ascii="Arial" w:hAnsi="Arial" w:cs="Arial"/>
                <w:sz w:val="15"/>
                <w:szCs w:val="15"/>
                <w:lang w:val="en-GB" w:bidi="ar-SA"/>
              </w:rPr>
              <w:t>1,171,07</w:t>
            </w:r>
            <w:r w:rsidR="00C953A4">
              <w:rPr>
                <w:rFonts w:ascii="Arial" w:hAnsi="Arial" w:cs="Arial"/>
                <w:sz w:val="15"/>
                <w:szCs w:val="15"/>
                <w:lang w:val="en-GB" w:bidi="ar-SA"/>
              </w:rPr>
              <w:t>7</w:t>
            </w:r>
          </w:p>
        </w:tc>
        <w:tc>
          <w:tcPr>
            <w:tcW w:w="1028" w:type="dxa"/>
          </w:tcPr>
          <w:p w14:paraId="457842B4" w14:textId="77777777" w:rsidR="0069121A" w:rsidRPr="00F0696E" w:rsidRDefault="0069121A" w:rsidP="004658DA">
            <w:pPr>
              <w:tabs>
                <w:tab w:val="decimal" w:pos="791"/>
              </w:tabs>
              <w:overflowPunct/>
              <w:autoSpaceDE/>
              <w:spacing w:line="280" w:lineRule="exact"/>
              <w:ind w:left="-20" w:right="-108"/>
              <w:textAlignment w:val="auto"/>
              <w:rPr>
                <w:rFonts w:ascii="Arial" w:hAnsi="Arial" w:cs="Arial"/>
                <w:sz w:val="15"/>
                <w:szCs w:val="15"/>
                <w:lang w:val="en-GB" w:bidi="ar-SA"/>
              </w:rPr>
            </w:pPr>
          </w:p>
          <w:p w14:paraId="31A3CD61" w14:textId="77777777" w:rsidR="0069121A" w:rsidRPr="00F0696E" w:rsidRDefault="0069121A" w:rsidP="004658DA">
            <w:pPr>
              <w:tabs>
                <w:tab w:val="decimal" w:pos="791"/>
              </w:tabs>
              <w:overflowPunct/>
              <w:autoSpaceDE/>
              <w:spacing w:line="280" w:lineRule="exact"/>
              <w:ind w:right="-108"/>
              <w:textAlignment w:val="auto"/>
              <w:rPr>
                <w:rFonts w:ascii="Arial" w:hAnsi="Arial" w:cs="Arial"/>
                <w:sz w:val="15"/>
                <w:szCs w:val="15"/>
                <w:cs/>
                <w:lang w:val="en-GB"/>
              </w:rPr>
            </w:pPr>
            <w:r w:rsidRPr="00F0696E">
              <w:rPr>
                <w:rFonts w:ascii="Arial" w:hAnsi="Arial" w:cs="Arial"/>
                <w:sz w:val="15"/>
                <w:szCs w:val="15"/>
                <w:lang w:val="en-GB" w:bidi="ar-SA"/>
              </w:rPr>
              <w:t>946,41</w:t>
            </w:r>
            <w:r w:rsidR="00C953A4">
              <w:rPr>
                <w:rFonts w:ascii="Arial" w:hAnsi="Arial" w:cs="Arial"/>
                <w:sz w:val="15"/>
                <w:szCs w:val="15"/>
                <w:lang w:val="en-GB" w:bidi="ar-SA"/>
              </w:rPr>
              <w:t>4</w:t>
            </w:r>
          </w:p>
        </w:tc>
        <w:tc>
          <w:tcPr>
            <w:tcW w:w="1029" w:type="dxa"/>
          </w:tcPr>
          <w:p w14:paraId="740AE1D8" w14:textId="77777777" w:rsidR="0069121A" w:rsidRPr="00F0696E" w:rsidRDefault="0069121A" w:rsidP="004658DA">
            <w:pPr>
              <w:tabs>
                <w:tab w:val="decimal" w:pos="791"/>
              </w:tabs>
              <w:overflowPunct/>
              <w:autoSpaceDE/>
              <w:spacing w:line="280" w:lineRule="exact"/>
              <w:ind w:left="-20" w:right="-108"/>
              <w:textAlignment w:val="auto"/>
              <w:rPr>
                <w:rFonts w:ascii="Arial" w:hAnsi="Arial" w:cs="Arial"/>
                <w:sz w:val="15"/>
                <w:szCs w:val="15"/>
                <w:lang w:val="en-GB" w:bidi="ar-SA"/>
              </w:rPr>
            </w:pPr>
          </w:p>
          <w:p w14:paraId="608712FA" w14:textId="77777777" w:rsidR="0069121A" w:rsidRPr="00F0696E" w:rsidRDefault="0069121A" w:rsidP="004658DA">
            <w:pPr>
              <w:tabs>
                <w:tab w:val="decimal" w:pos="791"/>
              </w:tabs>
              <w:overflowPunct/>
              <w:autoSpaceDE/>
              <w:spacing w:line="280" w:lineRule="exact"/>
              <w:ind w:right="-108"/>
              <w:textAlignment w:val="auto"/>
              <w:rPr>
                <w:rFonts w:ascii="Arial" w:hAnsi="Arial" w:cs="Arial"/>
                <w:sz w:val="15"/>
                <w:szCs w:val="15"/>
                <w:lang w:val="en-GB" w:bidi="ar-SA"/>
              </w:rPr>
            </w:pPr>
            <w:r w:rsidRPr="00F0696E">
              <w:rPr>
                <w:rFonts w:ascii="Arial" w:hAnsi="Arial" w:cs="Arial"/>
                <w:sz w:val="15"/>
                <w:szCs w:val="15"/>
                <w:lang w:val="en-GB" w:bidi="ar-SA"/>
              </w:rPr>
              <w:t>599,592</w:t>
            </w:r>
          </w:p>
        </w:tc>
        <w:tc>
          <w:tcPr>
            <w:tcW w:w="1028" w:type="dxa"/>
          </w:tcPr>
          <w:p w14:paraId="38EFF63C" w14:textId="77777777" w:rsidR="0069121A" w:rsidRPr="00F0696E" w:rsidRDefault="0069121A" w:rsidP="004658DA">
            <w:pPr>
              <w:tabs>
                <w:tab w:val="decimal" w:pos="791"/>
              </w:tabs>
              <w:overflowPunct/>
              <w:autoSpaceDE/>
              <w:spacing w:line="280" w:lineRule="exact"/>
              <w:ind w:left="-20" w:right="-108"/>
              <w:textAlignment w:val="auto"/>
              <w:rPr>
                <w:rFonts w:ascii="Arial" w:hAnsi="Arial" w:cs="Arial"/>
                <w:sz w:val="15"/>
                <w:szCs w:val="15"/>
                <w:lang w:val="en-GB" w:bidi="ar-SA"/>
              </w:rPr>
            </w:pPr>
          </w:p>
          <w:p w14:paraId="68C62779" w14:textId="77777777" w:rsidR="0069121A" w:rsidRPr="00F0696E" w:rsidRDefault="0069121A" w:rsidP="004658DA">
            <w:pPr>
              <w:tabs>
                <w:tab w:val="decimal" w:pos="791"/>
              </w:tabs>
              <w:overflowPunct/>
              <w:autoSpaceDE/>
              <w:spacing w:line="280" w:lineRule="exact"/>
              <w:ind w:right="-108"/>
              <w:textAlignment w:val="auto"/>
              <w:rPr>
                <w:rFonts w:ascii="Arial" w:hAnsi="Arial" w:cs="Arial"/>
                <w:sz w:val="15"/>
                <w:szCs w:val="15"/>
                <w:lang w:val="en-GB" w:bidi="ar-SA"/>
              </w:rPr>
            </w:pPr>
            <w:r w:rsidRPr="00F0696E">
              <w:rPr>
                <w:rFonts w:ascii="Arial" w:hAnsi="Arial" w:cs="Arial"/>
                <w:sz w:val="15"/>
                <w:szCs w:val="15"/>
                <w:lang w:val="en-GB" w:bidi="ar-SA"/>
              </w:rPr>
              <w:t>313,757</w:t>
            </w:r>
          </w:p>
        </w:tc>
        <w:tc>
          <w:tcPr>
            <w:tcW w:w="1029" w:type="dxa"/>
          </w:tcPr>
          <w:p w14:paraId="14E53855" w14:textId="77777777" w:rsidR="0069121A" w:rsidRPr="00F0696E" w:rsidRDefault="0069121A" w:rsidP="004658DA">
            <w:pPr>
              <w:tabs>
                <w:tab w:val="decimal" w:pos="791"/>
              </w:tabs>
              <w:overflowPunct/>
              <w:autoSpaceDE/>
              <w:spacing w:line="280" w:lineRule="exact"/>
              <w:ind w:left="-20" w:right="-108"/>
              <w:textAlignment w:val="auto"/>
              <w:rPr>
                <w:rFonts w:ascii="Arial" w:hAnsi="Arial" w:cs="Arial"/>
                <w:sz w:val="15"/>
                <w:szCs w:val="15"/>
                <w:lang w:val="en-GB" w:bidi="ar-SA"/>
              </w:rPr>
            </w:pPr>
          </w:p>
          <w:p w14:paraId="38AED385" w14:textId="77777777" w:rsidR="0069121A" w:rsidRPr="00F0696E" w:rsidRDefault="0069121A" w:rsidP="004658DA">
            <w:pPr>
              <w:tabs>
                <w:tab w:val="decimal" w:pos="791"/>
              </w:tabs>
              <w:overflowPunct/>
              <w:autoSpaceDE/>
              <w:spacing w:line="280" w:lineRule="exact"/>
              <w:ind w:right="-108"/>
              <w:textAlignment w:val="auto"/>
              <w:rPr>
                <w:rFonts w:ascii="Arial" w:hAnsi="Arial" w:cs="Arial"/>
                <w:sz w:val="15"/>
                <w:szCs w:val="15"/>
                <w:lang w:val="en-GB" w:bidi="ar-SA"/>
              </w:rPr>
            </w:pPr>
            <w:r w:rsidRPr="00F0696E">
              <w:rPr>
                <w:rFonts w:ascii="Arial" w:hAnsi="Arial" w:cs="Arial"/>
                <w:sz w:val="15"/>
                <w:szCs w:val="15"/>
                <w:lang w:val="en-GB" w:bidi="ar-SA"/>
              </w:rPr>
              <w:t>125,913</w:t>
            </w:r>
          </w:p>
        </w:tc>
        <w:tc>
          <w:tcPr>
            <w:tcW w:w="1029" w:type="dxa"/>
          </w:tcPr>
          <w:p w14:paraId="25F56976" w14:textId="77777777" w:rsidR="0069121A" w:rsidRPr="00F0696E" w:rsidRDefault="0069121A" w:rsidP="004658DA">
            <w:pPr>
              <w:tabs>
                <w:tab w:val="decimal" w:pos="791"/>
              </w:tabs>
              <w:overflowPunct/>
              <w:autoSpaceDE/>
              <w:spacing w:line="280" w:lineRule="exact"/>
              <w:ind w:left="-20" w:right="-108"/>
              <w:textAlignment w:val="auto"/>
              <w:rPr>
                <w:rFonts w:ascii="Arial" w:hAnsi="Arial" w:cs="Arial"/>
                <w:sz w:val="15"/>
                <w:szCs w:val="15"/>
                <w:lang w:val="en-GB" w:bidi="ar-SA"/>
              </w:rPr>
            </w:pPr>
          </w:p>
          <w:p w14:paraId="52DBAD08" w14:textId="77777777" w:rsidR="0069121A" w:rsidRPr="00F0696E" w:rsidRDefault="0069121A" w:rsidP="004658DA">
            <w:pPr>
              <w:tabs>
                <w:tab w:val="decimal" w:pos="791"/>
              </w:tabs>
              <w:overflowPunct/>
              <w:autoSpaceDE/>
              <w:spacing w:line="280" w:lineRule="exact"/>
              <w:ind w:right="-108"/>
              <w:textAlignment w:val="auto"/>
              <w:rPr>
                <w:rFonts w:ascii="Arial" w:hAnsi="Arial" w:cs="Arial"/>
                <w:sz w:val="15"/>
                <w:szCs w:val="15"/>
                <w:lang w:val="en-GB" w:bidi="ar-SA"/>
              </w:rPr>
            </w:pPr>
            <w:r w:rsidRPr="00F0696E">
              <w:rPr>
                <w:rFonts w:ascii="Arial" w:hAnsi="Arial" w:cs="Arial"/>
                <w:sz w:val="15"/>
                <w:szCs w:val="15"/>
                <w:lang w:val="en-GB" w:bidi="ar-SA"/>
              </w:rPr>
              <w:t>4,666,229</w:t>
            </w:r>
          </w:p>
        </w:tc>
      </w:tr>
      <w:tr w:rsidR="0069121A" w:rsidRPr="00F0696E" w14:paraId="36276A36" w14:textId="77777777" w:rsidTr="00CE5903">
        <w:tc>
          <w:tcPr>
            <w:tcW w:w="2700" w:type="dxa"/>
            <w:gridSpan w:val="2"/>
          </w:tcPr>
          <w:p w14:paraId="561FD7F8" w14:textId="77777777" w:rsidR="0069121A" w:rsidRPr="00F0696E" w:rsidRDefault="0069121A" w:rsidP="00A86F70">
            <w:pPr>
              <w:overflowPunct/>
              <w:autoSpaceDE/>
              <w:spacing w:line="280" w:lineRule="exact"/>
              <w:ind w:left="432" w:right="43" w:hanging="542"/>
              <w:textAlignment w:val="auto"/>
              <w:rPr>
                <w:rFonts w:ascii="Arial" w:hAnsi="Arial" w:cs="Arial"/>
                <w:sz w:val="15"/>
                <w:szCs w:val="15"/>
                <w:lang w:val="en-GB" w:bidi="ar-SA"/>
              </w:rPr>
            </w:pPr>
            <w:r w:rsidRPr="00F0696E">
              <w:rPr>
                <w:rFonts w:ascii="Arial" w:hAnsi="Arial" w:cs="Arial"/>
                <w:sz w:val="15"/>
                <w:szCs w:val="15"/>
                <w:lang w:val="en-GB" w:bidi="ar-SA"/>
              </w:rPr>
              <w:t>Less: Allowance for expected credit losses</w:t>
            </w:r>
          </w:p>
        </w:tc>
        <w:tc>
          <w:tcPr>
            <w:tcW w:w="1028" w:type="dxa"/>
            <w:gridSpan w:val="2"/>
          </w:tcPr>
          <w:p w14:paraId="1EAD3650" w14:textId="77777777" w:rsidR="0069121A" w:rsidRPr="00F0696E" w:rsidRDefault="0069121A" w:rsidP="004658DA">
            <w:pPr>
              <w:pBdr>
                <w:bottom w:val="single" w:sz="4" w:space="1" w:color="auto"/>
              </w:pBdr>
              <w:tabs>
                <w:tab w:val="decimal" w:pos="791"/>
              </w:tabs>
              <w:overflowPunct/>
              <w:autoSpaceDE/>
              <w:spacing w:line="280" w:lineRule="exact"/>
              <w:ind w:left="-20" w:right="-108"/>
              <w:textAlignment w:val="auto"/>
              <w:rPr>
                <w:rFonts w:ascii="Arial" w:hAnsi="Arial" w:cs="Arial"/>
                <w:sz w:val="15"/>
                <w:szCs w:val="15"/>
                <w:lang w:val="en-GB"/>
              </w:rPr>
            </w:pPr>
          </w:p>
          <w:p w14:paraId="76096025" w14:textId="77777777" w:rsidR="0069121A" w:rsidRPr="00F0696E" w:rsidRDefault="0069121A" w:rsidP="004658DA">
            <w:pPr>
              <w:pBdr>
                <w:bottom w:val="single" w:sz="4" w:space="1" w:color="auto"/>
              </w:pBdr>
              <w:tabs>
                <w:tab w:val="decimal" w:pos="791"/>
              </w:tabs>
              <w:overflowPunct/>
              <w:autoSpaceDE/>
              <w:spacing w:line="280" w:lineRule="exact"/>
              <w:ind w:left="-20" w:right="-108"/>
              <w:textAlignment w:val="auto"/>
              <w:rPr>
                <w:rFonts w:ascii="Arial" w:hAnsi="Arial" w:cs="Arial"/>
                <w:sz w:val="15"/>
                <w:szCs w:val="15"/>
                <w:cs/>
                <w:lang w:val="en-GB"/>
              </w:rPr>
            </w:pPr>
            <w:r w:rsidRPr="00F0696E">
              <w:rPr>
                <w:rFonts w:ascii="Arial" w:hAnsi="Arial" w:cs="Arial"/>
                <w:sz w:val="15"/>
                <w:szCs w:val="15"/>
                <w:lang w:val="en-GB"/>
              </w:rPr>
              <w:t>(173,307)</w:t>
            </w:r>
          </w:p>
        </w:tc>
        <w:tc>
          <w:tcPr>
            <w:tcW w:w="1029" w:type="dxa"/>
          </w:tcPr>
          <w:p w14:paraId="60BA5769" w14:textId="77777777" w:rsidR="0069121A" w:rsidRPr="00F0696E" w:rsidRDefault="0069121A" w:rsidP="004658DA">
            <w:pPr>
              <w:pBdr>
                <w:bottom w:val="single" w:sz="4" w:space="1" w:color="auto"/>
              </w:pBdr>
              <w:tabs>
                <w:tab w:val="decimal" w:pos="791"/>
              </w:tabs>
              <w:overflowPunct/>
              <w:autoSpaceDE/>
              <w:spacing w:line="280" w:lineRule="exact"/>
              <w:ind w:left="-20" w:right="-108"/>
              <w:textAlignment w:val="auto"/>
              <w:rPr>
                <w:rFonts w:ascii="Arial" w:hAnsi="Arial" w:cs="Arial"/>
                <w:sz w:val="15"/>
                <w:szCs w:val="15"/>
                <w:lang w:val="en-GB"/>
              </w:rPr>
            </w:pPr>
          </w:p>
          <w:p w14:paraId="67B84D9B" w14:textId="77777777" w:rsidR="0069121A" w:rsidRPr="00F0696E" w:rsidRDefault="0069121A" w:rsidP="004658DA">
            <w:pPr>
              <w:pBdr>
                <w:bottom w:val="single" w:sz="4" w:space="1" w:color="auto"/>
              </w:pBdr>
              <w:tabs>
                <w:tab w:val="decimal" w:pos="791"/>
              </w:tabs>
              <w:overflowPunct/>
              <w:autoSpaceDE/>
              <w:spacing w:line="280" w:lineRule="exact"/>
              <w:ind w:left="-20" w:right="-108"/>
              <w:textAlignment w:val="auto"/>
              <w:rPr>
                <w:rFonts w:ascii="Arial" w:hAnsi="Arial" w:cs="Arial"/>
                <w:sz w:val="15"/>
                <w:szCs w:val="15"/>
                <w:lang w:val="en-GB"/>
              </w:rPr>
            </w:pPr>
            <w:r w:rsidRPr="00F0696E">
              <w:rPr>
                <w:rFonts w:ascii="Arial" w:hAnsi="Arial" w:cs="Arial"/>
                <w:sz w:val="15"/>
                <w:szCs w:val="15"/>
                <w:lang w:val="en-GB"/>
              </w:rPr>
              <w:t>(29,058)</w:t>
            </w:r>
          </w:p>
        </w:tc>
        <w:tc>
          <w:tcPr>
            <w:tcW w:w="1028" w:type="dxa"/>
          </w:tcPr>
          <w:p w14:paraId="248613D1" w14:textId="77777777" w:rsidR="0069121A" w:rsidRPr="00F0696E" w:rsidRDefault="0069121A" w:rsidP="004658DA">
            <w:pPr>
              <w:pBdr>
                <w:bottom w:val="single" w:sz="4" w:space="1" w:color="auto"/>
              </w:pBdr>
              <w:tabs>
                <w:tab w:val="decimal" w:pos="791"/>
              </w:tabs>
              <w:overflowPunct/>
              <w:autoSpaceDE/>
              <w:spacing w:line="280" w:lineRule="exact"/>
              <w:ind w:left="-20" w:right="-108"/>
              <w:textAlignment w:val="auto"/>
              <w:rPr>
                <w:rFonts w:ascii="Arial" w:hAnsi="Arial" w:cs="Arial"/>
                <w:sz w:val="15"/>
                <w:szCs w:val="15"/>
                <w:lang w:val="en-GB"/>
              </w:rPr>
            </w:pPr>
          </w:p>
          <w:p w14:paraId="46B310F7" w14:textId="77777777" w:rsidR="0069121A" w:rsidRPr="00F0696E" w:rsidRDefault="0069121A" w:rsidP="004658DA">
            <w:pPr>
              <w:pBdr>
                <w:bottom w:val="single" w:sz="4" w:space="1" w:color="auto"/>
              </w:pBdr>
              <w:tabs>
                <w:tab w:val="decimal" w:pos="791"/>
              </w:tabs>
              <w:overflowPunct/>
              <w:autoSpaceDE/>
              <w:spacing w:line="280" w:lineRule="exact"/>
              <w:ind w:left="-20" w:right="-108"/>
              <w:textAlignment w:val="auto"/>
              <w:rPr>
                <w:rFonts w:ascii="Arial" w:hAnsi="Arial" w:cs="Arial"/>
                <w:sz w:val="15"/>
                <w:szCs w:val="15"/>
                <w:lang w:val="en-GB"/>
              </w:rPr>
            </w:pPr>
            <w:r w:rsidRPr="00F0696E">
              <w:rPr>
                <w:rFonts w:ascii="Arial" w:hAnsi="Arial" w:cs="Arial"/>
                <w:sz w:val="15"/>
                <w:szCs w:val="15"/>
                <w:lang w:val="en-GB"/>
              </w:rPr>
              <w:t>(25,859)</w:t>
            </w:r>
          </w:p>
        </w:tc>
        <w:tc>
          <w:tcPr>
            <w:tcW w:w="1029" w:type="dxa"/>
          </w:tcPr>
          <w:p w14:paraId="5E9EBDFA" w14:textId="77777777" w:rsidR="0069121A" w:rsidRPr="00F0696E" w:rsidRDefault="0069121A" w:rsidP="004658DA">
            <w:pPr>
              <w:pBdr>
                <w:bottom w:val="single" w:sz="4" w:space="1" w:color="auto"/>
              </w:pBdr>
              <w:tabs>
                <w:tab w:val="decimal" w:pos="791"/>
              </w:tabs>
              <w:overflowPunct/>
              <w:autoSpaceDE/>
              <w:spacing w:line="280" w:lineRule="exact"/>
              <w:ind w:left="-20" w:right="-108"/>
              <w:textAlignment w:val="auto"/>
              <w:rPr>
                <w:rFonts w:ascii="Arial" w:hAnsi="Arial" w:cs="Arial"/>
                <w:sz w:val="15"/>
                <w:szCs w:val="15"/>
                <w:lang w:val="en-GB"/>
              </w:rPr>
            </w:pPr>
          </w:p>
          <w:p w14:paraId="0AEB0F64" w14:textId="77777777" w:rsidR="0069121A" w:rsidRPr="00F0696E" w:rsidRDefault="0069121A" w:rsidP="004658DA">
            <w:pPr>
              <w:pBdr>
                <w:bottom w:val="single" w:sz="4" w:space="1" w:color="auto"/>
              </w:pBdr>
              <w:tabs>
                <w:tab w:val="decimal" w:pos="791"/>
              </w:tabs>
              <w:overflowPunct/>
              <w:autoSpaceDE/>
              <w:spacing w:line="280" w:lineRule="exact"/>
              <w:ind w:left="-20" w:right="-108"/>
              <w:textAlignment w:val="auto"/>
              <w:rPr>
                <w:rFonts w:ascii="Arial" w:hAnsi="Arial" w:cs="Arial"/>
                <w:sz w:val="15"/>
                <w:szCs w:val="15"/>
                <w:lang w:val="en-GB"/>
              </w:rPr>
            </w:pPr>
            <w:r w:rsidRPr="00F0696E">
              <w:rPr>
                <w:rFonts w:ascii="Arial" w:hAnsi="Arial" w:cs="Arial"/>
                <w:sz w:val="15"/>
                <w:szCs w:val="15"/>
                <w:lang w:val="en-GB"/>
              </w:rPr>
              <w:t>(17,350)</w:t>
            </w:r>
          </w:p>
        </w:tc>
        <w:tc>
          <w:tcPr>
            <w:tcW w:w="1028" w:type="dxa"/>
          </w:tcPr>
          <w:p w14:paraId="76BA348F" w14:textId="77777777" w:rsidR="0069121A" w:rsidRPr="00F0696E" w:rsidRDefault="0069121A" w:rsidP="004658DA">
            <w:pPr>
              <w:pBdr>
                <w:bottom w:val="single" w:sz="4" w:space="1" w:color="auto"/>
              </w:pBdr>
              <w:tabs>
                <w:tab w:val="decimal" w:pos="791"/>
              </w:tabs>
              <w:overflowPunct/>
              <w:autoSpaceDE/>
              <w:spacing w:line="280" w:lineRule="exact"/>
              <w:ind w:left="-20" w:right="-108"/>
              <w:textAlignment w:val="auto"/>
              <w:rPr>
                <w:rFonts w:ascii="Arial" w:hAnsi="Arial" w:cs="Arial"/>
                <w:sz w:val="15"/>
                <w:szCs w:val="15"/>
                <w:lang w:val="en-GB"/>
              </w:rPr>
            </w:pPr>
          </w:p>
          <w:p w14:paraId="607F4BDB" w14:textId="77777777" w:rsidR="0069121A" w:rsidRPr="00F0696E" w:rsidRDefault="0069121A" w:rsidP="004658DA">
            <w:pPr>
              <w:pBdr>
                <w:bottom w:val="single" w:sz="4" w:space="1" w:color="auto"/>
              </w:pBdr>
              <w:tabs>
                <w:tab w:val="decimal" w:pos="791"/>
              </w:tabs>
              <w:overflowPunct/>
              <w:autoSpaceDE/>
              <w:spacing w:line="280" w:lineRule="exact"/>
              <w:ind w:left="-20" w:right="-108"/>
              <w:textAlignment w:val="auto"/>
              <w:rPr>
                <w:rFonts w:ascii="Arial" w:hAnsi="Arial" w:cs="Arial"/>
                <w:sz w:val="15"/>
                <w:szCs w:val="15"/>
                <w:lang w:val="en-GB"/>
              </w:rPr>
            </w:pPr>
            <w:r w:rsidRPr="00F0696E">
              <w:rPr>
                <w:rFonts w:ascii="Arial" w:hAnsi="Arial" w:cs="Arial"/>
                <w:sz w:val="15"/>
                <w:szCs w:val="15"/>
                <w:lang w:val="en-GB"/>
              </w:rPr>
              <w:t>(9,136)</w:t>
            </w:r>
          </w:p>
        </w:tc>
        <w:tc>
          <w:tcPr>
            <w:tcW w:w="1029" w:type="dxa"/>
          </w:tcPr>
          <w:p w14:paraId="0E8DFEC8" w14:textId="77777777" w:rsidR="0069121A" w:rsidRPr="00F0696E" w:rsidRDefault="0069121A" w:rsidP="004658DA">
            <w:pPr>
              <w:pBdr>
                <w:bottom w:val="single" w:sz="4" w:space="1" w:color="auto"/>
              </w:pBdr>
              <w:tabs>
                <w:tab w:val="decimal" w:pos="791"/>
              </w:tabs>
              <w:overflowPunct/>
              <w:autoSpaceDE/>
              <w:spacing w:line="280" w:lineRule="exact"/>
              <w:ind w:left="-20" w:right="-108"/>
              <w:textAlignment w:val="auto"/>
              <w:rPr>
                <w:rFonts w:ascii="Arial" w:hAnsi="Arial" w:cs="Arial"/>
                <w:sz w:val="15"/>
                <w:szCs w:val="15"/>
                <w:lang w:val="en-GB"/>
              </w:rPr>
            </w:pPr>
          </w:p>
          <w:p w14:paraId="7873F98C" w14:textId="77777777" w:rsidR="0069121A" w:rsidRPr="00F0696E" w:rsidRDefault="0069121A" w:rsidP="004658DA">
            <w:pPr>
              <w:pBdr>
                <w:bottom w:val="single" w:sz="4" w:space="1" w:color="auto"/>
              </w:pBdr>
              <w:tabs>
                <w:tab w:val="decimal" w:pos="791"/>
              </w:tabs>
              <w:overflowPunct/>
              <w:autoSpaceDE/>
              <w:spacing w:line="280" w:lineRule="exact"/>
              <w:ind w:left="-20" w:right="-108"/>
              <w:textAlignment w:val="auto"/>
              <w:rPr>
                <w:rFonts w:ascii="Arial" w:hAnsi="Arial" w:cs="Arial"/>
                <w:sz w:val="15"/>
                <w:szCs w:val="15"/>
                <w:lang w:val="en-GB"/>
              </w:rPr>
            </w:pPr>
            <w:r w:rsidRPr="00F0696E">
              <w:rPr>
                <w:rFonts w:ascii="Arial" w:hAnsi="Arial" w:cs="Arial"/>
                <w:sz w:val="15"/>
                <w:szCs w:val="15"/>
                <w:lang w:val="en-GB"/>
              </w:rPr>
              <w:t>(4,226)</w:t>
            </w:r>
          </w:p>
        </w:tc>
        <w:tc>
          <w:tcPr>
            <w:tcW w:w="1029" w:type="dxa"/>
          </w:tcPr>
          <w:p w14:paraId="14396739" w14:textId="77777777" w:rsidR="0069121A" w:rsidRPr="00F0696E" w:rsidRDefault="0069121A" w:rsidP="004658DA">
            <w:pPr>
              <w:pBdr>
                <w:bottom w:val="single" w:sz="4" w:space="1" w:color="auto"/>
              </w:pBdr>
              <w:tabs>
                <w:tab w:val="decimal" w:pos="791"/>
              </w:tabs>
              <w:overflowPunct/>
              <w:autoSpaceDE/>
              <w:spacing w:line="280" w:lineRule="exact"/>
              <w:ind w:left="-20" w:right="-108"/>
              <w:textAlignment w:val="auto"/>
              <w:rPr>
                <w:rFonts w:ascii="Arial" w:hAnsi="Arial" w:cs="Arial"/>
                <w:sz w:val="15"/>
                <w:szCs w:val="15"/>
                <w:lang w:val="en-GB"/>
              </w:rPr>
            </w:pPr>
          </w:p>
          <w:p w14:paraId="7939B6D1" w14:textId="77777777" w:rsidR="0069121A" w:rsidRPr="00F0696E" w:rsidRDefault="0069121A" w:rsidP="004658DA">
            <w:pPr>
              <w:pBdr>
                <w:bottom w:val="single" w:sz="4" w:space="1" w:color="auto"/>
              </w:pBdr>
              <w:tabs>
                <w:tab w:val="decimal" w:pos="791"/>
              </w:tabs>
              <w:overflowPunct/>
              <w:autoSpaceDE/>
              <w:spacing w:line="280" w:lineRule="exact"/>
              <w:ind w:left="-20" w:right="-108"/>
              <w:textAlignment w:val="auto"/>
              <w:rPr>
                <w:rFonts w:ascii="Arial" w:hAnsi="Arial" w:cs="Arial"/>
                <w:sz w:val="15"/>
                <w:szCs w:val="15"/>
                <w:lang w:val="en-GB"/>
              </w:rPr>
            </w:pPr>
            <w:r w:rsidRPr="00F0696E">
              <w:rPr>
                <w:rFonts w:ascii="Arial" w:hAnsi="Arial" w:cs="Arial"/>
                <w:sz w:val="15"/>
                <w:szCs w:val="15"/>
                <w:lang w:val="en-GB"/>
              </w:rPr>
              <w:t>(258,936)</w:t>
            </w:r>
          </w:p>
        </w:tc>
      </w:tr>
      <w:tr w:rsidR="0069121A" w:rsidRPr="00F0696E" w14:paraId="3C4A933B" w14:textId="77777777" w:rsidTr="00CE5903">
        <w:tc>
          <w:tcPr>
            <w:tcW w:w="2700" w:type="dxa"/>
            <w:gridSpan w:val="2"/>
          </w:tcPr>
          <w:p w14:paraId="21225DE1" w14:textId="77777777" w:rsidR="0069121A" w:rsidRPr="00F0696E" w:rsidRDefault="0069121A" w:rsidP="004658DA">
            <w:pPr>
              <w:overflowPunct/>
              <w:autoSpaceDE/>
              <w:spacing w:line="280" w:lineRule="exact"/>
              <w:ind w:left="-20" w:right="38" w:hanging="52"/>
              <w:jc w:val="both"/>
              <w:textAlignment w:val="auto"/>
              <w:rPr>
                <w:rFonts w:ascii="Arial" w:hAnsi="Arial" w:cs="Arial"/>
                <w:sz w:val="15"/>
                <w:szCs w:val="15"/>
                <w:lang w:bidi="ar-SA"/>
              </w:rPr>
            </w:pPr>
            <w:r w:rsidRPr="00F0696E">
              <w:rPr>
                <w:rFonts w:ascii="Arial" w:hAnsi="Arial" w:cs="Arial"/>
                <w:sz w:val="15"/>
                <w:szCs w:val="15"/>
                <w:lang w:val="en-GB" w:bidi="ar-SA"/>
              </w:rPr>
              <w:t>Net hire purchase receivables</w:t>
            </w:r>
          </w:p>
        </w:tc>
        <w:tc>
          <w:tcPr>
            <w:tcW w:w="1028" w:type="dxa"/>
            <w:gridSpan w:val="2"/>
          </w:tcPr>
          <w:p w14:paraId="3E78466C" w14:textId="77777777" w:rsidR="0069121A" w:rsidRPr="00F0696E" w:rsidRDefault="0069121A" w:rsidP="004658DA">
            <w:pPr>
              <w:pBdr>
                <w:bottom w:val="double" w:sz="4" w:space="1" w:color="auto"/>
              </w:pBdr>
              <w:tabs>
                <w:tab w:val="decimal" w:pos="791"/>
              </w:tabs>
              <w:overflowPunct/>
              <w:autoSpaceDE/>
              <w:spacing w:line="280" w:lineRule="exact"/>
              <w:ind w:left="-20" w:right="-108"/>
              <w:textAlignment w:val="auto"/>
              <w:rPr>
                <w:rFonts w:ascii="Arial" w:hAnsi="Arial" w:cs="Arial"/>
                <w:sz w:val="15"/>
                <w:szCs w:val="15"/>
                <w:cs/>
                <w:lang w:val="en-GB"/>
              </w:rPr>
            </w:pPr>
            <w:r w:rsidRPr="00F0696E">
              <w:rPr>
                <w:rFonts w:ascii="Arial" w:hAnsi="Arial" w:cs="Arial"/>
                <w:sz w:val="15"/>
                <w:szCs w:val="15"/>
                <w:lang w:val="en-GB"/>
              </w:rPr>
              <w:t>1,336,169</w:t>
            </w:r>
          </w:p>
        </w:tc>
        <w:tc>
          <w:tcPr>
            <w:tcW w:w="1029" w:type="dxa"/>
          </w:tcPr>
          <w:p w14:paraId="2732743A" w14:textId="77777777" w:rsidR="0069121A" w:rsidRPr="00F0696E" w:rsidRDefault="0069121A" w:rsidP="004658DA">
            <w:pPr>
              <w:pBdr>
                <w:bottom w:val="double" w:sz="4" w:space="1" w:color="auto"/>
              </w:pBdr>
              <w:tabs>
                <w:tab w:val="decimal" w:pos="791"/>
              </w:tabs>
              <w:overflowPunct/>
              <w:autoSpaceDE/>
              <w:spacing w:line="280" w:lineRule="exact"/>
              <w:ind w:left="-20" w:right="-108"/>
              <w:textAlignment w:val="auto"/>
              <w:rPr>
                <w:rFonts w:ascii="Arial" w:hAnsi="Arial" w:cs="Arial"/>
                <w:sz w:val="15"/>
                <w:szCs w:val="15"/>
                <w:lang w:val="en-GB"/>
              </w:rPr>
            </w:pPr>
            <w:r w:rsidRPr="00F0696E">
              <w:rPr>
                <w:rFonts w:ascii="Arial" w:hAnsi="Arial" w:cs="Arial"/>
                <w:sz w:val="15"/>
                <w:szCs w:val="15"/>
                <w:lang w:val="en-GB"/>
              </w:rPr>
              <w:t>1,142,019</w:t>
            </w:r>
          </w:p>
        </w:tc>
        <w:tc>
          <w:tcPr>
            <w:tcW w:w="1028" w:type="dxa"/>
          </w:tcPr>
          <w:p w14:paraId="55A1AA7D" w14:textId="77777777" w:rsidR="0069121A" w:rsidRPr="00F0696E" w:rsidRDefault="0069121A" w:rsidP="004658DA">
            <w:pPr>
              <w:pBdr>
                <w:bottom w:val="double" w:sz="4" w:space="1" w:color="auto"/>
              </w:pBdr>
              <w:tabs>
                <w:tab w:val="decimal" w:pos="791"/>
              </w:tabs>
              <w:overflowPunct/>
              <w:autoSpaceDE/>
              <w:spacing w:line="280" w:lineRule="exact"/>
              <w:ind w:left="-20" w:right="-108"/>
              <w:textAlignment w:val="auto"/>
              <w:rPr>
                <w:rFonts w:ascii="Arial" w:hAnsi="Arial" w:cs="Arial"/>
                <w:sz w:val="15"/>
                <w:szCs w:val="15"/>
                <w:lang w:val="en-GB"/>
              </w:rPr>
            </w:pPr>
            <w:r w:rsidRPr="00F0696E">
              <w:rPr>
                <w:rFonts w:ascii="Arial" w:hAnsi="Arial" w:cs="Arial"/>
                <w:sz w:val="15"/>
                <w:szCs w:val="15"/>
                <w:lang w:val="en-GB"/>
              </w:rPr>
              <w:t>920,555</w:t>
            </w:r>
          </w:p>
        </w:tc>
        <w:tc>
          <w:tcPr>
            <w:tcW w:w="1029" w:type="dxa"/>
          </w:tcPr>
          <w:p w14:paraId="361659F3" w14:textId="77777777" w:rsidR="0069121A" w:rsidRPr="00F0696E" w:rsidRDefault="0069121A" w:rsidP="004658DA">
            <w:pPr>
              <w:pBdr>
                <w:bottom w:val="double" w:sz="4" w:space="1" w:color="auto"/>
              </w:pBdr>
              <w:tabs>
                <w:tab w:val="decimal" w:pos="791"/>
              </w:tabs>
              <w:overflowPunct/>
              <w:autoSpaceDE/>
              <w:spacing w:line="280" w:lineRule="exact"/>
              <w:ind w:left="-20" w:right="-108"/>
              <w:textAlignment w:val="auto"/>
              <w:rPr>
                <w:rFonts w:ascii="Arial" w:hAnsi="Arial" w:cs="Arial"/>
                <w:sz w:val="15"/>
                <w:szCs w:val="15"/>
                <w:lang w:val="en-GB"/>
              </w:rPr>
            </w:pPr>
            <w:r w:rsidRPr="00F0696E">
              <w:rPr>
                <w:rFonts w:ascii="Arial" w:hAnsi="Arial" w:cs="Arial"/>
                <w:sz w:val="15"/>
                <w:szCs w:val="15"/>
                <w:lang w:val="en-GB"/>
              </w:rPr>
              <w:t>582,242</w:t>
            </w:r>
          </w:p>
        </w:tc>
        <w:tc>
          <w:tcPr>
            <w:tcW w:w="1028" w:type="dxa"/>
          </w:tcPr>
          <w:p w14:paraId="12857F45" w14:textId="77777777" w:rsidR="0069121A" w:rsidRPr="00F0696E" w:rsidRDefault="0069121A" w:rsidP="004658DA">
            <w:pPr>
              <w:pBdr>
                <w:bottom w:val="double" w:sz="4" w:space="1" w:color="auto"/>
              </w:pBdr>
              <w:tabs>
                <w:tab w:val="decimal" w:pos="791"/>
              </w:tabs>
              <w:overflowPunct/>
              <w:autoSpaceDE/>
              <w:spacing w:line="280" w:lineRule="exact"/>
              <w:ind w:left="-20" w:right="-108"/>
              <w:textAlignment w:val="auto"/>
              <w:rPr>
                <w:rFonts w:ascii="Arial" w:hAnsi="Arial" w:cs="Arial"/>
                <w:sz w:val="15"/>
                <w:szCs w:val="15"/>
                <w:lang w:val="en-GB"/>
              </w:rPr>
            </w:pPr>
            <w:r w:rsidRPr="00F0696E">
              <w:rPr>
                <w:rFonts w:ascii="Arial" w:hAnsi="Arial" w:cs="Arial"/>
                <w:sz w:val="15"/>
                <w:szCs w:val="15"/>
                <w:lang w:val="en-GB"/>
              </w:rPr>
              <w:t>304,621</w:t>
            </w:r>
          </w:p>
        </w:tc>
        <w:tc>
          <w:tcPr>
            <w:tcW w:w="1029" w:type="dxa"/>
          </w:tcPr>
          <w:p w14:paraId="26703231" w14:textId="77777777" w:rsidR="0069121A" w:rsidRPr="00F0696E" w:rsidRDefault="0069121A" w:rsidP="004658DA">
            <w:pPr>
              <w:pBdr>
                <w:bottom w:val="double" w:sz="4" w:space="1" w:color="auto"/>
              </w:pBdr>
              <w:tabs>
                <w:tab w:val="decimal" w:pos="791"/>
              </w:tabs>
              <w:overflowPunct/>
              <w:autoSpaceDE/>
              <w:spacing w:line="280" w:lineRule="exact"/>
              <w:ind w:left="-20" w:right="-107" w:hanging="18"/>
              <w:textAlignment w:val="auto"/>
              <w:rPr>
                <w:rFonts w:ascii="Arial" w:hAnsi="Arial" w:cs="Arial"/>
                <w:sz w:val="15"/>
                <w:szCs w:val="15"/>
                <w:lang w:val="en-GB"/>
              </w:rPr>
            </w:pPr>
            <w:r w:rsidRPr="00F0696E">
              <w:rPr>
                <w:rFonts w:ascii="Arial" w:hAnsi="Arial" w:cs="Arial"/>
                <w:sz w:val="15"/>
                <w:szCs w:val="15"/>
                <w:lang w:val="en-GB"/>
              </w:rPr>
              <w:t>121,687</w:t>
            </w:r>
          </w:p>
        </w:tc>
        <w:tc>
          <w:tcPr>
            <w:tcW w:w="1029" w:type="dxa"/>
          </w:tcPr>
          <w:p w14:paraId="39423727" w14:textId="77777777" w:rsidR="0069121A" w:rsidRPr="00F0696E" w:rsidRDefault="0069121A" w:rsidP="004658DA">
            <w:pPr>
              <w:pBdr>
                <w:bottom w:val="double" w:sz="4" w:space="1" w:color="auto"/>
              </w:pBdr>
              <w:tabs>
                <w:tab w:val="decimal" w:pos="791"/>
              </w:tabs>
              <w:overflowPunct/>
              <w:autoSpaceDE/>
              <w:spacing w:line="280" w:lineRule="exact"/>
              <w:ind w:left="-20" w:right="-108"/>
              <w:textAlignment w:val="auto"/>
              <w:rPr>
                <w:rFonts w:ascii="Arial" w:hAnsi="Arial" w:cs="Arial"/>
                <w:sz w:val="15"/>
                <w:szCs w:val="15"/>
                <w:lang w:val="en-GB"/>
              </w:rPr>
            </w:pPr>
            <w:r w:rsidRPr="00F0696E">
              <w:rPr>
                <w:rFonts w:ascii="Arial" w:hAnsi="Arial" w:cs="Arial"/>
                <w:sz w:val="15"/>
                <w:szCs w:val="15"/>
                <w:lang w:val="en-GB"/>
              </w:rPr>
              <w:t>4,407,293</w:t>
            </w:r>
          </w:p>
        </w:tc>
      </w:tr>
    </w:tbl>
    <w:p w14:paraId="13FF23E4" w14:textId="77777777" w:rsidR="00424BB1" w:rsidRPr="00F0696E" w:rsidRDefault="00424BB1" w:rsidP="00AA0EF8">
      <w:pPr>
        <w:pStyle w:val="BodyTextIndent3"/>
        <w:spacing w:before="120" w:after="0" w:line="280" w:lineRule="exact"/>
        <w:ind w:left="0"/>
        <w:rPr>
          <w:rFonts w:ascii="Arial" w:hAnsi="Arial" w:cs="Arial"/>
          <w:i/>
          <w:iCs/>
          <w:sz w:val="14"/>
          <w:szCs w:val="14"/>
        </w:rPr>
      </w:pPr>
      <w:r w:rsidRPr="00F0696E">
        <w:rPr>
          <w:rFonts w:ascii="Arial" w:hAnsi="Arial" w:cs="Arial"/>
          <w:i/>
          <w:iCs/>
          <w:sz w:val="14"/>
          <w:szCs w:val="14"/>
          <w:cs/>
          <w:lang w:val="en-GB"/>
        </w:rPr>
        <w:t>(</w:t>
      </w:r>
      <w:r w:rsidRPr="00F0696E">
        <w:rPr>
          <w:rFonts w:ascii="Arial" w:hAnsi="Arial" w:cs="Arial"/>
          <w:i/>
          <w:iCs/>
          <w:sz w:val="14"/>
          <w:szCs w:val="14"/>
        </w:rPr>
        <w:t>1</w:t>
      </w:r>
      <w:r w:rsidRPr="00F0696E">
        <w:rPr>
          <w:rFonts w:ascii="Arial" w:hAnsi="Arial" w:cs="Arial"/>
          <w:i/>
          <w:iCs/>
          <w:sz w:val="14"/>
          <w:szCs w:val="14"/>
          <w:cs/>
          <w:lang w:val="en-GB"/>
        </w:rPr>
        <w:t>)</w:t>
      </w:r>
      <w:r w:rsidRPr="00F0696E">
        <w:rPr>
          <w:rFonts w:ascii="Arial" w:hAnsi="Arial" w:cs="Arial"/>
          <w:i/>
          <w:iCs/>
          <w:sz w:val="14"/>
          <w:szCs w:val="14"/>
          <w:lang w:val="en-GB"/>
        </w:rPr>
        <w:t xml:space="preserve"> </w:t>
      </w:r>
      <w:r w:rsidRPr="00F0696E">
        <w:rPr>
          <w:rFonts w:ascii="Arial" w:hAnsi="Arial" w:cs="Arial"/>
          <w:i/>
          <w:iCs/>
          <w:sz w:val="14"/>
          <w:szCs w:val="14"/>
        </w:rPr>
        <w:t>Presented net of deferred initial direct income and costs of hire purchase.</w:t>
      </w:r>
    </w:p>
    <w:p w14:paraId="3E10930E" w14:textId="77777777" w:rsidR="00424BB1" w:rsidRPr="00F0696E" w:rsidRDefault="00424BB1" w:rsidP="00B56566">
      <w:pPr>
        <w:pStyle w:val="BodyTextIndent3"/>
        <w:spacing w:after="240" w:line="280" w:lineRule="exact"/>
        <w:ind w:left="0"/>
        <w:rPr>
          <w:rFonts w:ascii="Arial" w:hAnsi="Arial" w:cs="Arial"/>
          <w:i/>
          <w:iCs/>
          <w:sz w:val="14"/>
          <w:szCs w:val="14"/>
        </w:rPr>
      </w:pPr>
      <w:r w:rsidRPr="00F0696E">
        <w:rPr>
          <w:rFonts w:ascii="Arial" w:hAnsi="Arial" w:cs="Arial"/>
          <w:i/>
          <w:iCs/>
          <w:sz w:val="14"/>
          <w:szCs w:val="14"/>
          <w:cs/>
          <w:lang w:val="en-GB"/>
        </w:rPr>
        <w:t>(</w:t>
      </w:r>
      <w:r w:rsidRPr="00F0696E">
        <w:rPr>
          <w:rFonts w:ascii="Arial" w:hAnsi="Arial" w:cs="Arial"/>
          <w:i/>
          <w:iCs/>
          <w:sz w:val="14"/>
          <w:szCs w:val="14"/>
        </w:rPr>
        <w:t>2</w:t>
      </w:r>
      <w:r w:rsidRPr="00F0696E">
        <w:rPr>
          <w:rFonts w:ascii="Arial" w:hAnsi="Arial" w:cs="Arial"/>
          <w:i/>
          <w:iCs/>
          <w:sz w:val="14"/>
          <w:szCs w:val="14"/>
          <w:cs/>
          <w:lang w:val="en-GB"/>
        </w:rPr>
        <w:t>)</w:t>
      </w:r>
      <w:r w:rsidRPr="00F0696E">
        <w:rPr>
          <w:rFonts w:ascii="Arial" w:hAnsi="Arial" w:cs="Arial"/>
          <w:i/>
          <w:iCs/>
          <w:sz w:val="14"/>
          <w:szCs w:val="14"/>
          <w:lang w:val="en-GB"/>
        </w:rPr>
        <w:t xml:space="preserve"> </w:t>
      </w:r>
      <w:r w:rsidRPr="00F0696E">
        <w:rPr>
          <w:rFonts w:ascii="Arial" w:hAnsi="Arial" w:cs="Arial"/>
          <w:i/>
          <w:iCs/>
          <w:sz w:val="14"/>
          <w:szCs w:val="14"/>
        </w:rPr>
        <w:t>The balance of hire purchase receivables due within 1 year included receivables that are credit impaired.</w:t>
      </w:r>
    </w:p>
    <w:tbl>
      <w:tblPr>
        <w:tblW w:w="9900" w:type="dxa"/>
        <w:tblLayout w:type="fixed"/>
        <w:tblLook w:val="0000" w:firstRow="0" w:lastRow="0" w:firstColumn="0" w:lastColumn="0" w:noHBand="0" w:noVBand="0"/>
      </w:tblPr>
      <w:tblGrid>
        <w:gridCol w:w="615"/>
        <w:gridCol w:w="2085"/>
        <w:gridCol w:w="614"/>
        <w:gridCol w:w="414"/>
        <w:gridCol w:w="1029"/>
        <w:gridCol w:w="1028"/>
        <w:gridCol w:w="1029"/>
        <w:gridCol w:w="1028"/>
        <w:gridCol w:w="1029"/>
        <w:gridCol w:w="1029"/>
      </w:tblGrid>
      <w:tr w:rsidR="008A0837" w:rsidRPr="00F0696E" w14:paraId="557DB00A" w14:textId="77777777" w:rsidTr="00B9779D">
        <w:trPr>
          <w:gridBefore w:val="1"/>
          <w:wBefore w:w="615" w:type="dxa"/>
        </w:trPr>
        <w:tc>
          <w:tcPr>
            <w:tcW w:w="2699" w:type="dxa"/>
            <w:gridSpan w:val="2"/>
          </w:tcPr>
          <w:p w14:paraId="1CE666E4" w14:textId="77777777" w:rsidR="00976A6B" w:rsidRPr="00F0696E" w:rsidRDefault="00976A6B" w:rsidP="0080655C">
            <w:pPr>
              <w:tabs>
                <w:tab w:val="left" w:pos="540"/>
              </w:tabs>
              <w:overflowPunct/>
              <w:autoSpaceDE/>
              <w:spacing w:line="300" w:lineRule="exact"/>
              <w:ind w:right="38"/>
              <w:textAlignment w:val="auto"/>
              <w:rPr>
                <w:rFonts w:ascii="Arial" w:hAnsi="Arial" w:cs="Arial"/>
                <w:sz w:val="15"/>
                <w:szCs w:val="15"/>
              </w:rPr>
            </w:pPr>
          </w:p>
        </w:tc>
        <w:tc>
          <w:tcPr>
            <w:tcW w:w="6586" w:type="dxa"/>
            <w:gridSpan w:val="7"/>
            <w:vAlign w:val="bottom"/>
          </w:tcPr>
          <w:p w14:paraId="4E05F465" w14:textId="77777777" w:rsidR="00976A6B" w:rsidRPr="00F0696E" w:rsidRDefault="00976A6B" w:rsidP="0080655C">
            <w:pPr>
              <w:overflowPunct/>
              <w:autoSpaceDE/>
              <w:spacing w:line="300" w:lineRule="exact"/>
              <w:ind w:left="-110" w:right="-110"/>
              <w:jc w:val="right"/>
              <w:textAlignment w:val="auto"/>
              <w:rPr>
                <w:rFonts w:ascii="Arial" w:hAnsi="Arial" w:cs="Arial"/>
                <w:sz w:val="15"/>
                <w:szCs w:val="15"/>
                <w:lang w:val="en-GB" w:bidi="ar-SA"/>
              </w:rPr>
            </w:pPr>
            <w:r w:rsidRPr="00F0696E">
              <w:rPr>
                <w:rFonts w:ascii="Arial" w:hAnsi="Arial" w:cs="Arial"/>
                <w:sz w:val="15"/>
                <w:szCs w:val="15"/>
                <w:lang w:val="en-GB" w:bidi="ar-SA"/>
              </w:rPr>
              <w:t>(Unit: Thousand Baht)</w:t>
            </w:r>
          </w:p>
        </w:tc>
      </w:tr>
      <w:tr w:rsidR="008A0837" w:rsidRPr="00F0696E" w14:paraId="01D8783C" w14:textId="77777777" w:rsidTr="0080655C">
        <w:tc>
          <w:tcPr>
            <w:tcW w:w="2700" w:type="dxa"/>
            <w:gridSpan w:val="2"/>
          </w:tcPr>
          <w:p w14:paraId="51D7584F" w14:textId="77777777" w:rsidR="00976A6B" w:rsidRPr="00F0696E" w:rsidRDefault="00976A6B" w:rsidP="0080655C">
            <w:pPr>
              <w:tabs>
                <w:tab w:val="left" w:pos="540"/>
              </w:tabs>
              <w:overflowPunct/>
              <w:autoSpaceDE/>
              <w:spacing w:line="300" w:lineRule="exact"/>
              <w:ind w:left="-20" w:right="38"/>
              <w:textAlignment w:val="auto"/>
              <w:rPr>
                <w:rFonts w:ascii="Arial" w:hAnsi="Arial" w:cs="Arial"/>
                <w:sz w:val="15"/>
                <w:szCs w:val="15"/>
              </w:rPr>
            </w:pPr>
          </w:p>
        </w:tc>
        <w:tc>
          <w:tcPr>
            <w:tcW w:w="7200" w:type="dxa"/>
            <w:gridSpan w:val="8"/>
          </w:tcPr>
          <w:p w14:paraId="4D639F06" w14:textId="77777777" w:rsidR="00976A6B" w:rsidRPr="00F0696E" w:rsidRDefault="00976A6B" w:rsidP="0080655C">
            <w:pPr>
              <w:pBdr>
                <w:bottom w:val="single" w:sz="4" w:space="1" w:color="auto"/>
              </w:pBdr>
              <w:overflowPunct/>
              <w:autoSpaceDE/>
              <w:spacing w:line="300" w:lineRule="exact"/>
              <w:ind w:left="-20" w:right="-110"/>
              <w:jc w:val="center"/>
              <w:textAlignment w:val="auto"/>
              <w:rPr>
                <w:rFonts w:ascii="Arial" w:hAnsi="Arial" w:cs="Arial"/>
                <w:sz w:val="15"/>
                <w:szCs w:val="15"/>
                <w:lang w:val="en-GB"/>
              </w:rPr>
            </w:pPr>
            <w:r w:rsidRPr="00F0696E">
              <w:rPr>
                <w:rFonts w:ascii="Arial" w:hAnsi="Arial" w:cs="Arial"/>
                <w:sz w:val="15"/>
                <w:szCs w:val="15"/>
                <w:lang w:val="en-GB"/>
              </w:rPr>
              <w:t>202</w:t>
            </w:r>
            <w:r w:rsidR="00B9779D" w:rsidRPr="00F0696E">
              <w:rPr>
                <w:rFonts w:ascii="Arial" w:hAnsi="Arial" w:cs="Arial"/>
                <w:sz w:val="15"/>
                <w:szCs w:val="15"/>
                <w:lang w:val="en-GB"/>
              </w:rPr>
              <w:t>2</w:t>
            </w:r>
          </w:p>
        </w:tc>
      </w:tr>
      <w:tr w:rsidR="008A0837" w:rsidRPr="00F0696E" w14:paraId="75324D09" w14:textId="77777777" w:rsidTr="0080655C">
        <w:tc>
          <w:tcPr>
            <w:tcW w:w="2700" w:type="dxa"/>
            <w:gridSpan w:val="2"/>
          </w:tcPr>
          <w:p w14:paraId="68893B1C" w14:textId="77777777" w:rsidR="00976A6B" w:rsidRPr="00F0696E" w:rsidRDefault="00976A6B" w:rsidP="0080655C">
            <w:pPr>
              <w:tabs>
                <w:tab w:val="left" w:pos="540"/>
              </w:tabs>
              <w:overflowPunct/>
              <w:autoSpaceDE/>
              <w:spacing w:line="300" w:lineRule="exact"/>
              <w:ind w:left="-20" w:right="38"/>
              <w:textAlignment w:val="auto"/>
              <w:rPr>
                <w:rFonts w:ascii="Arial" w:hAnsi="Arial" w:cs="Arial"/>
                <w:sz w:val="15"/>
                <w:szCs w:val="15"/>
              </w:rPr>
            </w:pPr>
          </w:p>
        </w:tc>
        <w:tc>
          <w:tcPr>
            <w:tcW w:w="1028" w:type="dxa"/>
            <w:gridSpan w:val="2"/>
            <w:vAlign w:val="bottom"/>
          </w:tcPr>
          <w:p w14:paraId="73AD8C8B" w14:textId="77777777" w:rsidR="00976A6B" w:rsidRPr="00F0696E" w:rsidRDefault="00976A6B" w:rsidP="0080655C">
            <w:pPr>
              <w:pBdr>
                <w:bottom w:val="single" w:sz="4" w:space="1" w:color="auto"/>
              </w:pBdr>
              <w:overflowPunct/>
              <w:autoSpaceDE/>
              <w:spacing w:line="300" w:lineRule="exact"/>
              <w:ind w:left="-20" w:right="-110"/>
              <w:jc w:val="center"/>
              <w:textAlignment w:val="auto"/>
              <w:rPr>
                <w:rFonts w:ascii="Arial" w:hAnsi="Arial" w:cs="Arial"/>
                <w:sz w:val="15"/>
                <w:szCs w:val="15"/>
                <w:lang w:val="en-GB"/>
              </w:rPr>
            </w:pPr>
          </w:p>
          <w:p w14:paraId="63F5AC80" w14:textId="77777777" w:rsidR="00976A6B" w:rsidRPr="00F0696E" w:rsidRDefault="00976A6B" w:rsidP="0080655C">
            <w:pPr>
              <w:pBdr>
                <w:bottom w:val="single" w:sz="4" w:space="1" w:color="auto"/>
              </w:pBdr>
              <w:overflowPunct/>
              <w:autoSpaceDE/>
              <w:spacing w:line="300" w:lineRule="exact"/>
              <w:ind w:left="-20" w:right="-110"/>
              <w:jc w:val="center"/>
              <w:textAlignment w:val="auto"/>
              <w:rPr>
                <w:rFonts w:ascii="Arial" w:hAnsi="Arial" w:cs="Arial"/>
                <w:sz w:val="15"/>
                <w:szCs w:val="15"/>
                <w:lang w:val="en-GB"/>
              </w:rPr>
            </w:pPr>
          </w:p>
          <w:p w14:paraId="62E79C04" w14:textId="77777777" w:rsidR="00976A6B" w:rsidRPr="00F0696E" w:rsidRDefault="00976A6B" w:rsidP="0080655C">
            <w:pPr>
              <w:pBdr>
                <w:bottom w:val="single" w:sz="4" w:space="1" w:color="auto"/>
              </w:pBdr>
              <w:overflowPunct/>
              <w:autoSpaceDE/>
              <w:spacing w:line="300" w:lineRule="exact"/>
              <w:ind w:left="-20" w:right="-110"/>
              <w:jc w:val="center"/>
              <w:textAlignment w:val="auto"/>
              <w:rPr>
                <w:rFonts w:ascii="Arial" w:hAnsi="Arial" w:cs="Arial"/>
                <w:sz w:val="15"/>
                <w:szCs w:val="15"/>
                <w:lang w:val="en-GB"/>
              </w:rPr>
            </w:pPr>
            <w:r w:rsidRPr="00F0696E">
              <w:rPr>
                <w:rFonts w:ascii="Arial" w:hAnsi="Arial" w:cs="Arial"/>
                <w:sz w:val="15"/>
                <w:szCs w:val="15"/>
                <w:lang w:val="en-GB"/>
              </w:rPr>
              <w:t xml:space="preserve">Portion </w:t>
            </w:r>
          </w:p>
          <w:p w14:paraId="6A592668" w14:textId="77777777" w:rsidR="00976A6B" w:rsidRPr="00F0696E" w:rsidRDefault="00976A6B" w:rsidP="0080655C">
            <w:pPr>
              <w:pBdr>
                <w:bottom w:val="single" w:sz="4" w:space="1" w:color="auto"/>
              </w:pBdr>
              <w:overflowPunct/>
              <w:autoSpaceDE/>
              <w:spacing w:line="300" w:lineRule="exact"/>
              <w:ind w:left="-20" w:right="-110"/>
              <w:jc w:val="center"/>
              <w:textAlignment w:val="auto"/>
              <w:rPr>
                <w:rFonts w:ascii="Arial" w:hAnsi="Arial" w:cs="Arial"/>
                <w:sz w:val="15"/>
                <w:szCs w:val="15"/>
                <w:lang w:val="en-GB"/>
              </w:rPr>
            </w:pPr>
            <w:r w:rsidRPr="00F0696E">
              <w:rPr>
                <w:rFonts w:ascii="Arial" w:hAnsi="Arial" w:cs="Arial"/>
                <w:sz w:val="15"/>
                <w:szCs w:val="15"/>
                <w:lang w:val="en-GB"/>
              </w:rPr>
              <w:t xml:space="preserve">due within </w:t>
            </w:r>
          </w:p>
          <w:p w14:paraId="792365A1" w14:textId="77777777" w:rsidR="00976A6B" w:rsidRPr="00F0696E" w:rsidRDefault="00976A6B" w:rsidP="0080655C">
            <w:pPr>
              <w:pBdr>
                <w:bottom w:val="single" w:sz="4" w:space="1" w:color="auto"/>
              </w:pBdr>
              <w:overflowPunct/>
              <w:autoSpaceDE/>
              <w:spacing w:line="300" w:lineRule="exact"/>
              <w:ind w:left="-20" w:right="-110"/>
              <w:jc w:val="center"/>
              <w:textAlignment w:val="auto"/>
              <w:rPr>
                <w:rFonts w:ascii="Arial" w:hAnsi="Arial" w:cs="Arial"/>
                <w:sz w:val="15"/>
                <w:szCs w:val="15"/>
                <w:lang w:val="en-GB"/>
              </w:rPr>
            </w:pPr>
            <w:r w:rsidRPr="00F0696E">
              <w:rPr>
                <w:rFonts w:ascii="Arial" w:hAnsi="Arial" w:cs="Arial"/>
                <w:sz w:val="15"/>
                <w:szCs w:val="15"/>
                <w:lang w:val="en-GB"/>
              </w:rPr>
              <w:t>one year</w:t>
            </w:r>
            <w:r w:rsidRPr="00F0696E">
              <w:rPr>
                <w:rFonts w:ascii="Arial" w:hAnsi="Arial" w:cs="Arial"/>
                <w:sz w:val="15"/>
                <w:szCs w:val="15"/>
                <w:lang w:val="en-GB" w:bidi="ar-SA"/>
              </w:rPr>
              <w:t xml:space="preserve"> </w:t>
            </w:r>
            <w:r w:rsidRPr="00F0696E">
              <w:rPr>
                <w:rFonts w:ascii="Arial" w:eastAsia="Arial Unicode MS" w:hAnsi="Arial" w:cs="Arial"/>
                <w:i/>
                <w:iCs/>
                <w:sz w:val="15"/>
                <w:szCs w:val="15"/>
                <w:vertAlign w:val="superscript"/>
              </w:rPr>
              <w:t>(2)</w:t>
            </w:r>
          </w:p>
        </w:tc>
        <w:tc>
          <w:tcPr>
            <w:tcW w:w="1029" w:type="dxa"/>
            <w:vAlign w:val="bottom"/>
          </w:tcPr>
          <w:p w14:paraId="5DFEC95F" w14:textId="77777777" w:rsidR="00976A6B" w:rsidRPr="00F0696E" w:rsidRDefault="00976A6B" w:rsidP="0080655C">
            <w:pPr>
              <w:pBdr>
                <w:bottom w:val="single" w:sz="4" w:space="1" w:color="auto"/>
              </w:pBdr>
              <w:overflowPunct/>
              <w:autoSpaceDE/>
              <w:spacing w:line="300" w:lineRule="exact"/>
              <w:ind w:left="-20" w:right="-110"/>
              <w:jc w:val="center"/>
              <w:textAlignment w:val="auto"/>
              <w:rPr>
                <w:rFonts w:ascii="Arial" w:hAnsi="Arial" w:cs="Arial"/>
                <w:sz w:val="15"/>
                <w:szCs w:val="15"/>
              </w:rPr>
            </w:pPr>
            <w:r w:rsidRPr="00F0696E">
              <w:rPr>
                <w:rFonts w:ascii="Arial" w:hAnsi="Arial" w:cs="Arial"/>
                <w:sz w:val="15"/>
                <w:szCs w:val="15"/>
              </w:rPr>
              <w:t>Portion</w:t>
            </w:r>
          </w:p>
          <w:p w14:paraId="12803355" w14:textId="77777777" w:rsidR="00976A6B" w:rsidRPr="00F0696E" w:rsidRDefault="00976A6B" w:rsidP="0080655C">
            <w:pPr>
              <w:pBdr>
                <w:bottom w:val="single" w:sz="4" w:space="1" w:color="auto"/>
              </w:pBdr>
              <w:overflowPunct/>
              <w:autoSpaceDE/>
              <w:spacing w:line="300" w:lineRule="exact"/>
              <w:ind w:left="-20" w:right="-110"/>
              <w:jc w:val="center"/>
              <w:textAlignment w:val="auto"/>
              <w:rPr>
                <w:rFonts w:ascii="Arial" w:hAnsi="Arial" w:cs="Arial"/>
                <w:sz w:val="15"/>
                <w:szCs w:val="15"/>
              </w:rPr>
            </w:pPr>
            <w:r w:rsidRPr="00F0696E">
              <w:rPr>
                <w:rFonts w:ascii="Arial" w:hAnsi="Arial" w:cs="Arial"/>
                <w:sz w:val="15"/>
                <w:szCs w:val="15"/>
              </w:rPr>
              <w:t xml:space="preserve">due over one year </w:t>
            </w:r>
          </w:p>
          <w:p w14:paraId="5B3DF3FB" w14:textId="77777777" w:rsidR="00976A6B" w:rsidRPr="00F0696E" w:rsidRDefault="00976A6B" w:rsidP="0080655C">
            <w:pPr>
              <w:pBdr>
                <w:bottom w:val="single" w:sz="4" w:space="1" w:color="auto"/>
              </w:pBdr>
              <w:overflowPunct/>
              <w:autoSpaceDE/>
              <w:spacing w:line="300" w:lineRule="exact"/>
              <w:ind w:left="-20" w:right="-110"/>
              <w:jc w:val="center"/>
              <w:textAlignment w:val="auto"/>
              <w:rPr>
                <w:rFonts w:ascii="Arial" w:hAnsi="Arial" w:cs="Arial"/>
                <w:sz w:val="15"/>
                <w:szCs w:val="15"/>
              </w:rPr>
            </w:pPr>
            <w:r w:rsidRPr="00F0696E">
              <w:rPr>
                <w:rFonts w:ascii="Arial" w:hAnsi="Arial" w:cs="Arial"/>
                <w:sz w:val="15"/>
                <w:szCs w:val="15"/>
              </w:rPr>
              <w:t xml:space="preserve">but </w:t>
            </w:r>
            <w:proofErr w:type="gramStart"/>
            <w:r w:rsidRPr="00F0696E">
              <w:rPr>
                <w:rFonts w:ascii="Arial" w:hAnsi="Arial" w:cs="Arial"/>
                <w:sz w:val="15"/>
                <w:szCs w:val="15"/>
              </w:rPr>
              <w:t>within  two</w:t>
            </w:r>
            <w:proofErr w:type="gramEnd"/>
            <w:r w:rsidRPr="00F0696E">
              <w:rPr>
                <w:rFonts w:ascii="Arial" w:hAnsi="Arial" w:cs="Arial"/>
                <w:sz w:val="15"/>
                <w:szCs w:val="15"/>
              </w:rPr>
              <w:t xml:space="preserve"> years</w:t>
            </w:r>
          </w:p>
        </w:tc>
        <w:tc>
          <w:tcPr>
            <w:tcW w:w="1028" w:type="dxa"/>
            <w:vAlign w:val="bottom"/>
          </w:tcPr>
          <w:p w14:paraId="72C5D58C" w14:textId="77777777" w:rsidR="00976A6B" w:rsidRPr="00F0696E" w:rsidRDefault="00976A6B" w:rsidP="0080655C">
            <w:pPr>
              <w:pBdr>
                <w:bottom w:val="single" w:sz="4" w:space="1" w:color="auto"/>
              </w:pBdr>
              <w:overflowPunct/>
              <w:autoSpaceDE/>
              <w:spacing w:line="300" w:lineRule="exact"/>
              <w:ind w:left="-20" w:right="-110"/>
              <w:jc w:val="center"/>
              <w:textAlignment w:val="auto"/>
              <w:rPr>
                <w:rFonts w:ascii="Arial" w:hAnsi="Arial" w:cs="Arial"/>
                <w:sz w:val="15"/>
                <w:szCs w:val="15"/>
                <w:lang w:val="en-GB"/>
              </w:rPr>
            </w:pPr>
            <w:r w:rsidRPr="00F0696E">
              <w:rPr>
                <w:rFonts w:ascii="Arial" w:hAnsi="Arial" w:cs="Arial"/>
                <w:sz w:val="15"/>
                <w:szCs w:val="15"/>
                <w:lang w:val="en-GB"/>
              </w:rPr>
              <w:t xml:space="preserve">Portion </w:t>
            </w:r>
          </w:p>
          <w:p w14:paraId="2A9E553F" w14:textId="77777777" w:rsidR="00976A6B" w:rsidRPr="00F0696E" w:rsidRDefault="00976A6B" w:rsidP="0080655C">
            <w:pPr>
              <w:pBdr>
                <w:bottom w:val="single" w:sz="4" w:space="1" w:color="auto"/>
              </w:pBdr>
              <w:overflowPunct/>
              <w:autoSpaceDE/>
              <w:spacing w:line="300" w:lineRule="exact"/>
              <w:ind w:left="-20" w:right="-110"/>
              <w:jc w:val="center"/>
              <w:textAlignment w:val="auto"/>
              <w:rPr>
                <w:rFonts w:ascii="Arial" w:hAnsi="Arial" w:cs="Arial"/>
                <w:sz w:val="15"/>
                <w:szCs w:val="15"/>
                <w:lang w:val="en-GB"/>
              </w:rPr>
            </w:pPr>
            <w:r w:rsidRPr="00F0696E">
              <w:rPr>
                <w:rFonts w:ascii="Arial" w:hAnsi="Arial" w:cs="Arial"/>
                <w:sz w:val="15"/>
                <w:szCs w:val="15"/>
                <w:lang w:val="en-GB"/>
              </w:rPr>
              <w:t xml:space="preserve">due over </w:t>
            </w:r>
          </w:p>
          <w:p w14:paraId="17390F41" w14:textId="77777777" w:rsidR="00976A6B" w:rsidRPr="00F0696E" w:rsidRDefault="00976A6B" w:rsidP="0080655C">
            <w:pPr>
              <w:pBdr>
                <w:bottom w:val="single" w:sz="4" w:space="1" w:color="auto"/>
              </w:pBdr>
              <w:overflowPunct/>
              <w:autoSpaceDE/>
              <w:spacing w:line="300" w:lineRule="exact"/>
              <w:ind w:left="-20" w:right="-110"/>
              <w:jc w:val="center"/>
              <w:textAlignment w:val="auto"/>
              <w:rPr>
                <w:rFonts w:ascii="Arial" w:hAnsi="Arial" w:cs="Arial"/>
                <w:sz w:val="15"/>
                <w:szCs w:val="15"/>
                <w:lang w:val="en-GB"/>
              </w:rPr>
            </w:pPr>
            <w:r w:rsidRPr="00F0696E">
              <w:rPr>
                <w:rFonts w:ascii="Arial" w:hAnsi="Arial" w:cs="Arial"/>
                <w:sz w:val="15"/>
                <w:szCs w:val="15"/>
                <w:lang w:val="en-GB"/>
              </w:rPr>
              <w:t xml:space="preserve">two years </w:t>
            </w:r>
          </w:p>
          <w:p w14:paraId="030B0164" w14:textId="77777777" w:rsidR="00976A6B" w:rsidRPr="00F0696E" w:rsidRDefault="00976A6B" w:rsidP="0080655C">
            <w:pPr>
              <w:pBdr>
                <w:bottom w:val="single" w:sz="4" w:space="1" w:color="auto"/>
              </w:pBdr>
              <w:overflowPunct/>
              <w:autoSpaceDE/>
              <w:spacing w:line="300" w:lineRule="exact"/>
              <w:ind w:left="-20" w:right="-110"/>
              <w:jc w:val="center"/>
              <w:textAlignment w:val="auto"/>
              <w:rPr>
                <w:rFonts w:ascii="Arial" w:hAnsi="Arial" w:cs="Arial"/>
                <w:sz w:val="15"/>
                <w:szCs w:val="15"/>
                <w:lang w:val="en-GB"/>
              </w:rPr>
            </w:pPr>
            <w:r w:rsidRPr="00F0696E">
              <w:rPr>
                <w:rFonts w:ascii="Arial" w:hAnsi="Arial" w:cs="Arial"/>
                <w:sz w:val="15"/>
                <w:szCs w:val="15"/>
                <w:lang w:val="en-GB"/>
              </w:rPr>
              <w:t>but within three years</w:t>
            </w:r>
          </w:p>
        </w:tc>
        <w:tc>
          <w:tcPr>
            <w:tcW w:w="1029" w:type="dxa"/>
            <w:vAlign w:val="bottom"/>
          </w:tcPr>
          <w:p w14:paraId="58410576" w14:textId="77777777" w:rsidR="00976A6B" w:rsidRPr="00F0696E" w:rsidRDefault="00976A6B" w:rsidP="0080655C">
            <w:pPr>
              <w:pBdr>
                <w:bottom w:val="single" w:sz="4" w:space="1" w:color="auto"/>
              </w:pBdr>
              <w:overflowPunct/>
              <w:autoSpaceDE/>
              <w:spacing w:line="300" w:lineRule="exact"/>
              <w:ind w:left="-20" w:right="-110"/>
              <w:jc w:val="center"/>
              <w:textAlignment w:val="auto"/>
              <w:rPr>
                <w:rFonts w:ascii="Arial" w:hAnsi="Arial" w:cs="Arial"/>
                <w:sz w:val="15"/>
                <w:szCs w:val="15"/>
                <w:lang w:val="en-GB"/>
              </w:rPr>
            </w:pPr>
            <w:r w:rsidRPr="00F0696E">
              <w:rPr>
                <w:rFonts w:ascii="Arial" w:hAnsi="Arial" w:cs="Arial"/>
                <w:sz w:val="15"/>
                <w:szCs w:val="15"/>
                <w:lang w:val="en-GB"/>
              </w:rPr>
              <w:t xml:space="preserve">Portion </w:t>
            </w:r>
          </w:p>
          <w:p w14:paraId="517B592F" w14:textId="77777777" w:rsidR="00976A6B" w:rsidRPr="00F0696E" w:rsidRDefault="00976A6B" w:rsidP="0080655C">
            <w:pPr>
              <w:pBdr>
                <w:bottom w:val="single" w:sz="4" w:space="1" w:color="auto"/>
              </w:pBdr>
              <w:overflowPunct/>
              <w:autoSpaceDE/>
              <w:spacing w:line="300" w:lineRule="exact"/>
              <w:ind w:left="-20" w:right="-110"/>
              <w:jc w:val="center"/>
              <w:textAlignment w:val="auto"/>
              <w:rPr>
                <w:rFonts w:ascii="Arial" w:hAnsi="Arial" w:cs="Arial"/>
                <w:sz w:val="15"/>
                <w:szCs w:val="15"/>
                <w:lang w:val="en-GB"/>
              </w:rPr>
            </w:pPr>
            <w:r w:rsidRPr="00F0696E">
              <w:rPr>
                <w:rFonts w:ascii="Arial" w:hAnsi="Arial" w:cs="Arial"/>
                <w:sz w:val="15"/>
                <w:szCs w:val="15"/>
                <w:lang w:val="en-GB"/>
              </w:rPr>
              <w:t xml:space="preserve">due over three years but </w:t>
            </w:r>
            <w:proofErr w:type="gramStart"/>
            <w:r w:rsidRPr="00F0696E">
              <w:rPr>
                <w:rFonts w:ascii="Arial" w:hAnsi="Arial" w:cs="Arial"/>
                <w:sz w:val="15"/>
                <w:szCs w:val="15"/>
                <w:lang w:val="en-GB"/>
              </w:rPr>
              <w:t>within  four</w:t>
            </w:r>
            <w:proofErr w:type="gramEnd"/>
            <w:r w:rsidRPr="00F0696E">
              <w:rPr>
                <w:rFonts w:ascii="Arial" w:hAnsi="Arial" w:cs="Arial"/>
                <w:sz w:val="15"/>
                <w:szCs w:val="15"/>
                <w:lang w:val="en-GB"/>
              </w:rPr>
              <w:t xml:space="preserve"> years</w:t>
            </w:r>
          </w:p>
        </w:tc>
        <w:tc>
          <w:tcPr>
            <w:tcW w:w="1028" w:type="dxa"/>
            <w:vAlign w:val="bottom"/>
          </w:tcPr>
          <w:p w14:paraId="04193E57" w14:textId="77777777" w:rsidR="00976A6B" w:rsidRPr="00F0696E" w:rsidRDefault="00976A6B" w:rsidP="0080655C">
            <w:pPr>
              <w:pBdr>
                <w:bottom w:val="single" w:sz="4" w:space="1" w:color="auto"/>
              </w:pBdr>
              <w:overflowPunct/>
              <w:autoSpaceDE/>
              <w:spacing w:line="300" w:lineRule="exact"/>
              <w:ind w:left="-20" w:right="-108"/>
              <w:jc w:val="center"/>
              <w:textAlignment w:val="auto"/>
              <w:rPr>
                <w:rFonts w:ascii="Arial" w:hAnsi="Arial" w:cs="Arial"/>
                <w:sz w:val="15"/>
                <w:szCs w:val="15"/>
                <w:lang w:val="en-GB"/>
              </w:rPr>
            </w:pPr>
            <w:r w:rsidRPr="00F0696E">
              <w:rPr>
                <w:rFonts w:ascii="Arial" w:hAnsi="Arial" w:cs="Arial"/>
                <w:sz w:val="15"/>
                <w:szCs w:val="15"/>
                <w:lang w:val="en-GB"/>
              </w:rPr>
              <w:t>Portion</w:t>
            </w:r>
          </w:p>
          <w:p w14:paraId="5779300C" w14:textId="77777777" w:rsidR="00976A6B" w:rsidRPr="00F0696E" w:rsidRDefault="00976A6B" w:rsidP="0080655C">
            <w:pPr>
              <w:pBdr>
                <w:bottom w:val="single" w:sz="4" w:space="1" w:color="auto"/>
              </w:pBdr>
              <w:overflowPunct/>
              <w:autoSpaceDE/>
              <w:spacing w:line="300" w:lineRule="exact"/>
              <w:ind w:left="-20" w:right="-108"/>
              <w:jc w:val="center"/>
              <w:textAlignment w:val="auto"/>
              <w:rPr>
                <w:rFonts w:ascii="Arial" w:hAnsi="Arial" w:cs="Arial"/>
                <w:sz w:val="15"/>
                <w:szCs w:val="15"/>
                <w:lang w:val="en-GB"/>
              </w:rPr>
            </w:pPr>
            <w:r w:rsidRPr="00F0696E">
              <w:rPr>
                <w:rFonts w:ascii="Arial" w:hAnsi="Arial" w:cs="Arial"/>
                <w:sz w:val="15"/>
                <w:szCs w:val="15"/>
                <w:lang w:val="en-GB"/>
              </w:rPr>
              <w:t xml:space="preserve">due over </w:t>
            </w:r>
          </w:p>
          <w:p w14:paraId="5F352F26" w14:textId="77777777" w:rsidR="00976A6B" w:rsidRPr="00F0696E" w:rsidRDefault="00976A6B" w:rsidP="0080655C">
            <w:pPr>
              <w:pBdr>
                <w:bottom w:val="single" w:sz="4" w:space="1" w:color="auto"/>
              </w:pBdr>
              <w:overflowPunct/>
              <w:autoSpaceDE/>
              <w:spacing w:line="300" w:lineRule="exact"/>
              <w:ind w:left="-20" w:right="-108"/>
              <w:jc w:val="center"/>
              <w:textAlignment w:val="auto"/>
              <w:rPr>
                <w:rFonts w:ascii="Arial" w:hAnsi="Arial" w:cs="Arial"/>
                <w:sz w:val="15"/>
                <w:szCs w:val="15"/>
              </w:rPr>
            </w:pPr>
            <w:r w:rsidRPr="00F0696E">
              <w:rPr>
                <w:rFonts w:ascii="Arial" w:hAnsi="Arial" w:cs="Arial"/>
                <w:sz w:val="15"/>
                <w:szCs w:val="15"/>
                <w:lang w:val="en-GB"/>
              </w:rPr>
              <w:t>four years</w:t>
            </w:r>
            <w:r w:rsidRPr="00F0696E">
              <w:rPr>
                <w:rFonts w:ascii="Arial" w:hAnsi="Arial" w:cs="Arial"/>
                <w:sz w:val="15"/>
                <w:szCs w:val="15"/>
                <w:cs/>
                <w:lang w:val="en-GB"/>
              </w:rPr>
              <w:t xml:space="preserve"> </w:t>
            </w:r>
            <w:r w:rsidRPr="00F0696E">
              <w:rPr>
                <w:rFonts w:ascii="Arial" w:hAnsi="Arial" w:cs="Arial"/>
                <w:sz w:val="15"/>
                <w:szCs w:val="15"/>
                <w:lang w:val="en-GB"/>
              </w:rPr>
              <w:br/>
            </w:r>
            <w:r w:rsidRPr="00F0696E">
              <w:rPr>
                <w:rFonts w:ascii="Arial" w:hAnsi="Arial" w:cs="Arial"/>
                <w:sz w:val="15"/>
                <w:szCs w:val="15"/>
              </w:rPr>
              <w:t xml:space="preserve">but within </w:t>
            </w:r>
          </w:p>
          <w:p w14:paraId="165EA923" w14:textId="77777777" w:rsidR="00976A6B" w:rsidRPr="00F0696E" w:rsidRDefault="00976A6B" w:rsidP="0080655C">
            <w:pPr>
              <w:pBdr>
                <w:bottom w:val="single" w:sz="4" w:space="1" w:color="auto"/>
              </w:pBdr>
              <w:overflowPunct/>
              <w:autoSpaceDE/>
              <w:spacing w:line="300" w:lineRule="exact"/>
              <w:ind w:left="-20" w:right="-108"/>
              <w:jc w:val="center"/>
              <w:textAlignment w:val="auto"/>
              <w:rPr>
                <w:rFonts w:ascii="Arial" w:hAnsi="Arial" w:cs="Arial"/>
                <w:sz w:val="15"/>
                <w:szCs w:val="15"/>
                <w:lang w:val="en-GB"/>
              </w:rPr>
            </w:pPr>
            <w:r w:rsidRPr="00F0696E">
              <w:rPr>
                <w:rFonts w:ascii="Arial" w:hAnsi="Arial" w:cs="Arial"/>
                <w:sz w:val="15"/>
                <w:szCs w:val="15"/>
              </w:rPr>
              <w:t>five years</w:t>
            </w:r>
          </w:p>
        </w:tc>
        <w:tc>
          <w:tcPr>
            <w:tcW w:w="1029" w:type="dxa"/>
            <w:vAlign w:val="bottom"/>
          </w:tcPr>
          <w:p w14:paraId="488B5F82" w14:textId="77777777" w:rsidR="00976A6B" w:rsidRPr="00F0696E" w:rsidRDefault="00976A6B" w:rsidP="0080655C">
            <w:pPr>
              <w:pBdr>
                <w:bottom w:val="single" w:sz="4" w:space="1" w:color="auto"/>
              </w:pBdr>
              <w:overflowPunct/>
              <w:autoSpaceDE/>
              <w:spacing w:line="300" w:lineRule="exact"/>
              <w:ind w:left="-20" w:right="-110"/>
              <w:jc w:val="center"/>
              <w:textAlignment w:val="auto"/>
              <w:rPr>
                <w:rFonts w:ascii="Arial" w:hAnsi="Arial" w:cs="Arial"/>
                <w:sz w:val="15"/>
                <w:szCs w:val="15"/>
                <w:lang w:val="en-GB"/>
              </w:rPr>
            </w:pPr>
            <w:r w:rsidRPr="00F0696E">
              <w:rPr>
                <w:rFonts w:ascii="Arial" w:hAnsi="Arial" w:cs="Arial"/>
                <w:sz w:val="15"/>
                <w:szCs w:val="15"/>
                <w:lang w:val="en-GB"/>
              </w:rPr>
              <w:t xml:space="preserve">Portion </w:t>
            </w:r>
          </w:p>
          <w:p w14:paraId="25DBD61F" w14:textId="77777777" w:rsidR="00976A6B" w:rsidRPr="00F0696E" w:rsidRDefault="00976A6B" w:rsidP="0080655C">
            <w:pPr>
              <w:pBdr>
                <w:bottom w:val="single" w:sz="4" w:space="1" w:color="auto"/>
              </w:pBdr>
              <w:overflowPunct/>
              <w:autoSpaceDE/>
              <w:spacing w:line="300" w:lineRule="exact"/>
              <w:ind w:left="-20" w:right="-110"/>
              <w:jc w:val="center"/>
              <w:textAlignment w:val="auto"/>
              <w:rPr>
                <w:rFonts w:ascii="Arial" w:hAnsi="Arial" w:cs="Arial"/>
                <w:sz w:val="15"/>
                <w:szCs w:val="15"/>
                <w:lang w:val="en-GB"/>
              </w:rPr>
            </w:pPr>
            <w:r w:rsidRPr="00F0696E">
              <w:rPr>
                <w:rFonts w:ascii="Arial" w:hAnsi="Arial" w:cs="Arial"/>
                <w:sz w:val="15"/>
                <w:szCs w:val="15"/>
                <w:lang w:val="en-GB"/>
              </w:rPr>
              <w:t xml:space="preserve">due over </w:t>
            </w:r>
          </w:p>
          <w:p w14:paraId="7DB21935" w14:textId="77777777" w:rsidR="00976A6B" w:rsidRPr="00F0696E" w:rsidRDefault="00976A6B" w:rsidP="0080655C">
            <w:pPr>
              <w:pBdr>
                <w:bottom w:val="single" w:sz="4" w:space="1" w:color="auto"/>
              </w:pBdr>
              <w:overflowPunct/>
              <w:autoSpaceDE/>
              <w:spacing w:line="300" w:lineRule="exact"/>
              <w:ind w:left="-20" w:right="-110"/>
              <w:jc w:val="center"/>
              <w:textAlignment w:val="auto"/>
              <w:rPr>
                <w:rFonts w:ascii="Arial" w:hAnsi="Arial" w:cs="Arial"/>
                <w:sz w:val="15"/>
                <w:szCs w:val="15"/>
                <w:lang w:val="en-GB"/>
              </w:rPr>
            </w:pPr>
            <w:r w:rsidRPr="00F0696E">
              <w:rPr>
                <w:rFonts w:ascii="Arial" w:hAnsi="Arial" w:cs="Arial"/>
                <w:sz w:val="15"/>
                <w:szCs w:val="15"/>
                <w:lang w:val="en-GB"/>
              </w:rPr>
              <w:t xml:space="preserve">five years </w:t>
            </w:r>
          </w:p>
        </w:tc>
        <w:tc>
          <w:tcPr>
            <w:tcW w:w="1029" w:type="dxa"/>
          </w:tcPr>
          <w:p w14:paraId="347DFE11" w14:textId="77777777" w:rsidR="00976A6B" w:rsidRPr="00F0696E" w:rsidRDefault="00976A6B" w:rsidP="0080655C">
            <w:pPr>
              <w:pBdr>
                <w:bottom w:val="single" w:sz="4" w:space="1" w:color="auto"/>
              </w:pBdr>
              <w:overflowPunct/>
              <w:autoSpaceDE/>
              <w:spacing w:line="300" w:lineRule="exact"/>
              <w:ind w:left="-20" w:right="-110"/>
              <w:jc w:val="center"/>
              <w:textAlignment w:val="auto"/>
              <w:rPr>
                <w:rFonts w:ascii="Arial" w:hAnsi="Arial" w:cs="Arial"/>
                <w:sz w:val="15"/>
                <w:szCs w:val="15"/>
                <w:lang w:val="en-GB"/>
              </w:rPr>
            </w:pPr>
          </w:p>
          <w:p w14:paraId="608896BC" w14:textId="77777777" w:rsidR="00976A6B" w:rsidRPr="00F0696E" w:rsidRDefault="00976A6B" w:rsidP="0080655C">
            <w:pPr>
              <w:pBdr>
                <w:bottom w:val="single" w:sz="4" w:space="1" w:color="auto"/>
              </w:pBdr>
              <w:overflowPunct/>
              <w:autoSpaceDE/>
              <w:spacing w:line="300" w:lineRule="exact"/>
              <w:ind w:left="-20" w:right="-110"/>
              <w:jc w:val="center"/>
              <w:textAlignment w:val="auto"/>
              <w:rPr>
                <w:rFonts w:ascii="Arial" w:hAnsi="Arial" w:cs="Arial"/>
                <w:sz w:val="15"/>
                <w:szCs w:val="15"/>
                <w:lang w:val="en-GB"/>
              </w:rPr>
            </w:pPr>
          </w:p>
          <w:p w14:paraId="730B8BDA" w14:textId="77777777" w:rsidR="00976A6B" w:rsidRPr="00F0696E" w:rsidRDefault="00976A6B" w:rsidP="0080655C">
            <w:pPr>
              <w:pBdr>
                <w:bottom w:val="single" w:sz="4" w:space="1" w:color="auto"/>
              </w:pBdr>
              <w:overflowPunct/>
              <w:autoSpaceDE/>
              <w:spacing w:line="300" w:lineRule="exact"/>
              <w:ind w:left="-20" w:right="-110"/>
              <w:jc w:val="center"/>
              <w:textAlignment w:val="auto"/>
              <w:rPr>
                <w:rFonts w:ascii="Arial" w:hAnsi="Arial" w:cs="Arial"/>
                <w:sz w:val="15"/>
                <w:szCs w:val="15"/>
                <w:lang w:val="en-GB"/>
              </w:rPr>
            </w:pPr>
          </w:p>
          <w:p w14:paraId="1D011712" w14:textId="77777777" w:rsidR="00976A6B" w:rsidRPr="00F0696E" w:rsidRDefault="00976A6B" w:rsidP="0080655C">
            <w:pPr>
              <w:pBdr>
                <w:bottom w:val="single" w:sz="4" w:space="1" w:color="auto"/>
              </w:pBdr>
              <w:overflowPunct/>
              <w:autoSpaceDE/>
              <w:spacing w:line="300" w:lineRule="exact"/>
              <w:ind w:left="-20" w:right="-110"/>
              <w:jc w:val="center"/>
              <w:textAlignment w:val="auto"/>
              <w:rPr>
                <w:rFonts w:ascii="Arial" w:hAnsi="Arial" w:cs="Arial"/>
                <w:sz w:val="15"/>
                <w:szCs w:val="15"/>
                <w:lang w:val="en-GB"/>
              </w:rPr>
            </w:pPr>
          </w:p>
          <w:p w14:paraId="4DDEBE2B" w14:textId="77777777" w:rsidR="00976A6B" w:rsidRPr="00F0696E" w:rsidRDefault="00976A6B" w:rsidP="0080655C">
            <w:pPr>
              <w:pBdr>
                <w:bottom w:val="single" w:sz="4" w:space="1" w:color="auto"/>
              </w:pBdr>
              <w:overflowPunct/>
              <w:autoSpaceDE/>
              <w:spacing w:line="300" w:lineRule="exact"/>
              <w:ind w:left="-20" w:right="-110"/>
              <w:jc w:val="center"/>
              <w:textAlignment w:val="auto"/>
              <w:rPr>
                <w:rFonts w:ascii="Arial" w:hAnsi="Arial" w:cs="Arial"/>
                <w:sz w:val="15"/>
                <w:szCs w:val="15"/>
              </w:rPr>
            </w:pPr>
            <w:r w:rsidRPr="00F0696E">
              <w:rPr>
                <w:rFonts w:ascii="Arial" w:hAnsi="Arial" w:cs="Arial"/>
                <w:sz w:val="15"/>
                <w:szCs w:val="15"/>
                <w:lang w:val="en-GB"/>
              </w:rPr>
              <w:t>Total</w:t>
            </w:r>
          </w:p>
        </w:tc>
      </w:tr>
      <w:tr w:rsidR="00B9779D" w:rsidRPr="00F0696E" w14:paraId="1C4E3910" w14:textId="77777777" w:rsidTr="00B9392C">
        <w:tc>
          <w:tcPr>
            <w:tcW w:w="2700" w:type="dxa"/>
            <w:gridSpan w:val="2"/>
          </w:tcPr>
          <w:p w14:paraId="25C2552C" w14:textId="77777777" w:rsidR="00B9779D" w:rsidRPr="00F0696E" w:rsidRDefault="00B9779D" w:rsidP="00B9779D">
            <w:pPr>
              <w:overflowPunct/>
              <w:autoSpaceDE/>
              <w:spacing w:line="300" w:lineRule="exact"/>
              <w:ind w:left="-110" w:right="38"/>
              <w:jc w:val="both"/>
              <w:textAlignment w:val="auto"/>
              <w:rPr>
                <w:rFonts w:ascii="Arial" w:hAnsi="Arial" w:cs="Arial"/>
                <w:sz w:val="15"/>
                <w:szCs w:val="15"/>
                <w:lang w:bidi="ar-SA"/>
              </w:rPr>
            </w:pPr>
            <w:r w:rsidRPr="00F0696E">
              <w:rPr>
                <w:rFonts w:ascii="Arial" w:hAnsi="Arial" w:cs="Arial"/>
                <w:sz w:val="15"/>
                <w:szCs w:val="15"/>
                <w:lang w:val="en-GB" w:bidi="ar-SA"/>
              </w:rPr>
              <w:t>Hire purchase receivables</w:t>
            </w:r>
          </w:p>
        </w:tc>
        <w:tc>
          <w:tcPr>
            <w:tcW w:w="1028" w:type="dxa"/>
            <w:gridSpan w:val="2"/>
          </w:tcPr>
          <w:p w14:paraId="2B4A390D" w14:textId="77777777" w:rsidR="00B9779D" w:rsidRPr="00F0696E" w:rsidRDefault="00B9779D" w:rsidP="00B9779D">
            <w:pPr>
              <w:tabs>
                <w:tab w:val="decimal" w:pos="791"/>
              </w:tabs>
              <w:overflowPunct/>
              <w:autoSpaceDE/>
              <w:spacing w:line="300" w:lineRule="exact"/>
              <w:ind w:left="-20" w:right="-108"/>
              <w:textAlignment w:val="auto"/>
              <w:rPr>
                <w:rFonts w:ascii="Arial" w:hAnsi="Arial" w:cs="Arial"/>
                <w:sz w:val="15"/>
                <w:szCs w:val="15"/>
                <w:lang w:val="en-GB" w:bidi="ar-SA"/>
              </w:rPr>
            </w:pPr>
            <w:r w:rsidRPr="00F0696E">
              <w:rPr>
                <w:rFonts w:ascii="Arial" w:hAnsi="Arial" w:cs="Arial"/>
                <w:sz w:val="15"/>
                <w:szCs w:val="15"/>
              </w:rPr>
              <w:t>3,213,742</w:t>
            </w:r>
          </w:p>
        </w:tc>
        <w:tc>
          <w:tcPr>
            <w:tcW w:w="1029" w:type="dxa"/>
          </w:tcPr>
          <w:p w14:paraId="597B66D0" w14:textId="77777777" w:rsidR="00B9779D" w:rsidRPr="00F0696E" w:rsidRDefault="00B9779D" w:rsidP="00B9779D">
            <w:pPr>
              <w:tabs>
                <w:tab w:val="decimal" w:pos="791"/>
              </w:tabs>
              <w:overflowPunct/>
              <w:autoSpaceDE/>
              <w:spacing w:line="300" w:lineRule="exact"/>
              <w:ind w:left="-20" w:right="-108"/>
              <w:textAlignment w:val="auto"/>
              <w:rPr>
                <w:rFonts w:ascii="Arial" w:hAnsi="Arial" w:cs="Arial"/>
                <w:sz w:val="15"/>
                <w:szCs w:val="15"/>
                <w:lang w:val="en-GB" w:bidi="ar-SA"/>
              </w:rPr>
            </w:pPr>
            <w:r w:rsidRPr="00F0696E">
              <w:rPr>
                <w:rFonts w:ascii="Arial" w:hAnsi="Arial" w:cs="Arial"/>
                <w:sz w:val="15"/>
                <w:szCs w:val="15"/>
              </w:rPr>
              <w:t>2,488,007</w:t>
            </w:r>
          </w:p>
        </w:tc>
        <w:tc>
          <w:tcPr>
            <w:tcW w:w="1028" w:type="dxa"/>
          </w:tcPr>
          <w:p w14:paraId="6E241127" w14:textId="77777777" w:rsidR="00B9779D" w:rsidRPr="00F0696E" w:rsidRDefault="00B9779D" w:rsidP="00B9779D">
            <w:pPr>
              <w:tabs>
                <w:tab w:val="decimal" w:pos="791"/>
              </w:tabs>
              <w:overflowPunct/>
              <w:autoSpaceDE/>
              <w:spacing w:line="300" w:lineRule="exact"/>
              <w:ind w:left="-20" w:right="-108"/>
              <w:textAlignment w:val="auto"/>
              <w:rPr>
                <w:rFonts w:ascii="Arial" w:hAnsi="Arial" w:cs="Arial"/>
                <w:sz w:val="15"/>
                <w:szCs w:val="15"/>
                <w:lang w:val="en-GB" w:bidi="ar-SA"/>
              </w:rPr>
            </w:pPr>
            <w:r w:rsidRPr="00F0696E">
              <w:rPr>
                <w:rFonts w:ascii="Arial" w:hAnsi="Arial" w:cs="Arial"/>
                <w:sz w:val="15"/>
                <w:szCs w:val="15"/>
              </w:rPr>
              <w:t>1,826,789</w:t>
            </w:r>
          </w:p>
        </w:tc>
        <w:tc>
          <w:tcPr>
            <w:tcW w:w="1029" w:type="dxa"/>
          </w:tcPr>
          <w:p w14:paraId="78B2EBF7" w14:textId="77777777" w:rsidR="00B9779D" w:rsidRPr="00F0696E" w:rsidRDefault="00B9779D" w:rsidP="00B9779D">
            <w:pPr>
              <w:tabs>
                <w:tab w:val="decimal" w:pos="791"/>
              </w:tabs>
              <w:overflowPunct/>
              <w:autoSpaceDE/>
              <w:spacing w:line="300" w:lineRule="exact"/>
              <w:ind w:left="-20" w:right="-108"/>
              <w:textAlignment w:val="auto"/>
              <w:rPr>
                <w:rFonts w:ascii="Arial" w:hAnsi="Arial" w:cs="Arial"/>
                <w:sz w:val="15"/>
                <w:szCs w:val="15"/>
                <w:lang w:val="en-GB" w:bidi="ar-SA"/>
              </w:rPr>
            </w:pPr>
            <w:r w:rsidRPr="00F0696E">
              <w:rPr>
                <w:rFonts w:ascii="Arial" w:hAnsi="Arial" w:cs="Arial"/>
                <w:sz w:val="15"/>
                <w:szCs w:val="15"/>
              </w:rPr>
              <w:t>1,230,888</w:t>
            </w:r>
          </w:p>
        </w:tc>
        <w:tc>
          <w:tcPr>
            <w:tcW w:w="1028" w:type="dxa"/>
          </w:tcPr>
          <w:p w14:paraId="03136B07" w14:textId="77777777" w:rsidR="00B9779D" w:rsidRPr="00F0696E" w:rsidRDefault="00B9779D" w:rsidP="00B9779D">
            <w:pPr>
              <w:tabs>
                <w:tab w:val="decimal" w:pos="791"/>
              </w:tabs>
              <w:overflowPunct/>
              <w:autoSpaceDE/>
              <w:spacing w:line="300" w:lineRule="exact"/>
              <w:ind w:left="-20" w:right="-108"/>
              <w:textAlignment w:val="auto"/>
              <w:rPr>
                <w:rFonts w:ascii="Arial" w:hAnsi="Arial" w:cs="Arial"/>
                <w:sz w:val="15"/>
                <w:szCs w:val="15"/>
                <w:lang w:val="en-GB" w:bidi="ar-SA"/>
              </w:rPr>
            </w:pPr>
            <w:r w:rsidRPr="00F0696E">
              <w:rPr>
                <w:rFonts w:ascii="Arial" w:hAnsi="Arial" w:cs="Arial"/>
                <w:sz w:val="15"/>
                <w:szCs w:val="15"/>
              </w:rPr>
              <w:t>650,820</w:t>
            </w:r>
          </w:p>
        </w:tc>
        <w:tc>
          <w:tcPr>
            <w:tcW w:w="1029" w:type="dxa"/>
          </w:tcPr>
          <w:p w14:paraId="1AFDAE9B" w14:textId="77777777" w:rsidR="00B9779D" w:rsidRPr="00F0696E" w:rsidRDefault="00B9779D" w:rsidP="00B9779D">
            <w:pPr>
              <w:tabs>
                <w:tab w:val="decimal" w:pos="791"/>
              </w:tabs>
              <w:overflowPunct/>
              <w:autoSpaceDE/>
              <w:spacing w:line="300" w:lineRule="exact"/>
              <w:ind w:left="-20" w:right="-108"/>
              <w:textAlignment w:val="auto"/>
              <w:rPr>
                <w:rFonts w:ascii="Arial" w:hAnsi="Arial" w:cs="Arial"/>
                <w:sz w:val="15"/>
                <w:szCs w:val="15"/>
                <w:lang w:val="en-GB" w:bidi="ar-SA"/>
              </w:rPr>
            </w:pPr>
            <w:r w:rsidRPr="00F0696E">
              <w:rPr>
                <w:rFonts w:ascii="Arial" w:hAnsi="Arial" w:cs="Arial"/>
                <w:sz w:val="15"/>
                <w:szCs w:val="15"/>
              </w:rPr>
              <w:t>340,351</w:t>
            </w:r>
          </w:p>
        </w:tc>
        <w:tc>
          <w:tcPr>
            <w:tcW w:w="1029" w:type="dxa"/>
          </w:tcPr>
          <w:p w14:paraId="11203998" w14:textId="77777777" w:rsidR="00B9779D" w:rsidRPr="00F0696E" w:rsidRDefault="00B9779D" w:rsidP="00B9779D">
            <w:pPr>
              <w:tabs>
                <w:tab w:val="decimal" w:pos="791"/>
              </w:tabs>
              <w:overflowPunct/>
              <w:autoSpaceDE/>
              <w:spacing w:line="300" w:lineRule="exact"/>
              <w:ind w:left="-20" w:right="-108"/>
              <w:textAlignment w:val="auto"/>
              <w:rPr>
                <w:rFonts w:ascii="Arial" w:hAnsi="Arial" w:cs="Arial"/>
                <w:sz w:val="15"/>
                <w:szCs w:val="15"/>
                <w:cs/>
                <w:lang w:val="en-GB"/>
              </w:rPr>
            </w:pPr>
            <w:r w:rsidRPr="00F0696E">
              <w:rPr>
                <w:rFonts w:ascii="Arial" w:hAnsi="Arial" w:cs="Arial"/>
                <w:sz w:val="15"/>
                <w:szCs w:val="15"/>
              </w:rPr>
              <w:t>9,750,597</w:t>
            </w:r>
          </w:p>
        </w:tc>
      </w:tr>
      <w:tr w:rsidR="00B9779D" w:rsidRPr="00F0696E" w14:paraId="5C8BF687" w14:textId="77777777" w:rsidTr="00B9392C">
        <w:tc>
          <w:tcPr>
            <w:tcW w:w="2700" w:type="dxa"/>
            <w:gridSpan w:val="2"/>
          </w:tcPr>
          <w:p w14:paraId="7FEFE12B" w14:textId="77777777" w:rsidR="00B9779D" w:rsidRPr="00F0696E" w:rsidRDefault="00B9779D" w:rsidP="00B9779D">
            <w:pPr>
              <w:overflowPunct/>
              <w:autoSpaceDE/>
              <w:spacing w:line="300" w:lineRule="exact"/>
              <w:ind w:left="253" w:right="-106" w:hanging="363"/>
              <w:textAlignment w:val="auto"/>
              <w:rPr>
                <w:rFonts w:ascii="Arial" w:hAnsi="Arial" w:cs="Arial"/>
                <w:sz w:val="15"/>
                <w:szCs w:val="15"/>
                <w:lang w:val="en-GB" w:bidi="ar-SA"/>
              </w:rPr>
            </w:pPr>
            <w:r w:rsidRPr="00F0696E">
              <w:rPr>
                <w:rFonts w:ascii="Arial" w:hAnsi="Arial" w:cs="Arial"/>
                <w:sz w:val="15"/>
                <w:szCs w:val="15"/>
                <w:lang w:val="en-GB" w:bidi="ar-SA"/>
              </w:rPr>
              <w:t>Less:</w:t>
            </w:r>
            <w:r w:rsidRPr="00F0696E">
              <w:rPr>
                <w:rFonts w:ascii="Arial" w:hAnsi="Arial" w:cs="Arial"/>
                <w:sz w:val="15"/>
                <w:szCs w:val="15"/>
                <w:lang w:val="en-GB" w:bidi="ar-SA"/>
              </w:rPr>
              <w:tab/>
              <w:t xml:space="preserve">Unearned hire purchase income </w:t>
            </w:r>
            <w:r w:rsidRPr="00F0696E">
              <w:rPr>
                <w:rFonts w:ascii="Arial" w:eastAsia="Arial Unicode MS" w:hAnsi="Arial" w:cs="Arial"/>
                <w:i/>
                <w:iCs/>
                <w:sz w:val="15"/>
                <w:szCs w:val="15"/>
                <w:vertAlign w:val="superscript"/>
              </w:rPr>
              <w:t>(1)</w:t>
            </w:r>
          </w:p>
        </w:tc>
        <w:tc>
          <w:tcPr>
            <w:tcW w:w="1028" w:type="dxa"/>
            <w:gridSpan w:val="2"/>
          </w:tcPr>
          <w:p w14:paraId="309E1DF7" w14:textId="77777777" w:rsidR="00B9779D" w:rsidRPr="00F0696E" w:rsidRDefault="00B9779D" w:rsidP="00B9779D">
            <w:pPr>
              <w:tabs>
                <w:tab w:val="decimal" w:pos="791"/>
              </w:tabs>
              <w:overflowPunct/>
              <w:autoSpaceDE/>
              <w:spacing w:line="300" w:lineRule="exact"/>
              <w:ind w:right="-108"/>
              <w:textAlignment w:val="auto"/>
              <w:rPr>
                <w:rFonts w:ascii="Arial" w:hAnsi="Arial" w:cs="Arial"/>
                <w:sz w:val="15"/>
                <w:szCs w:val="15"/>
                <w:lang w:bidi="ar-SA"/>
              </w:rPr>
            </w:pPr>
            <w:r w:rsidRPr="00F0696E">
              <w:rPr>
                <w:rFonts w:ascii="Arial" w:hAnsi="Arial" w:cs="Arial"/>
                <w:sz w:val="15"/>
                <w:szCs w:val="15"/>
              </w:rPr>
              <w:t>(987,278)</w:t>
            </w:r>
          </w:p>
        </w:tc>
        <w:tc>
          <w:tcPr>
            <w:tcW w:w="1029" w:type="dxa"/>
          </w:tcPr>
          <w:p w14:paraId="3CF06393" w14:textId="77777777" w:rsidR="00B9779D" w:rsidRPr="00F0696E" w:rsidRDefault="00B9779D" w:rsidP="00B9779D">
            <w:pPr>
              <w:tabs>
                <w:tab w:val="decimal" w:pos="791"/>
              </w:tabs>
              <w:overflowPunct/>
              <w:autoSpaceDE/>
              <w:spacing w:line="300" w:lineRule="exact"/>
              <w:ind w:left="-20" w:right="-108"/>
              <w:textAlignment w:val="auto"/>
              <w:rPr>
                <w:rFonts w:ascii="Arial" w:hAnsi="Arial" w:cs="Arial"/>
                <w:sz w:val="15"/>
                <w:szCs w:val="15"/>
                <w:lang w:bidi="ar-SA"/>
              </w:rPr>
            </w:pPr>
            <w:r w:rsidRPr="00F0696E">
              <w:rPr>
                <w:rFonts w:ascii="Arial" w:hAnsi="Arial" w:cs="Arial"/>
                <w:sz w:val="15"/>
                <w:szCs w:val="15"/>
              </w:rPr>
              <w:t>(655,947)</w:t>
            </w:r>
          </w:p>
        </w:tc>
        <w:tc>
          <w:tcPr>
            <w:tcW w:w="1028" w:type="dxa"/>
          </w:tcPr>
          <w:p w14:paraId="6D28C5E2" w14:textId="77777777" w:rsidR="00B9779D" w:rsidRPr="00F0696E" w:rsidRDefault="00B9779D" w:rsidP="00B9779D">
            <w:pPr>
              <w:tabs>
                <w:tab w:val="decimal" w:pos="791"/>
              </w:tabs>
              <w:overflowPunct/>
              <w:autoSpaceDE/>
              <w:spacing w:line="300" w:lineRule="exact"/>
              <w:ind w:left="-20" w:right="-108"/>
              <w:textAlignment w:val="auto"/>
              <w:rPr>
                <w:rFonts w:ascii="Arial" w:hAnsi="Arial" w:cs="Arial"/>
                <w:sz w:val="15"/>
                <w:szCs w:val="15"/>
                <w:lang w:val="en-GB" w:bidi="ar-SA"/>
              </w:rPr>
            </w:pPr>
            <w:r w:rsidRPr="00F0696E">
              <w:rPr>
                <w:rFonts w:ascii="Arial" w:hAnsi="Arial" w:cs="Arial"/>
                <w:sz w:val="15"/>
                <w:szCs w:val="15"/>
              </w:rPr>
              <w:t>(404,944)</w:t>
            </w:r>
          </w:p>
        </w:tc>
        <w:tc>
          <w:tcPr>
            <w:tcW w:w="1029" w:type="dxa"/>
          </w:tcPr>
          <w:p w14:paraId="503C53E1" w14:textId="77777777" w:rsidR="00B9779D" w:rsidRPr="00F0696E" w:rsidRDefault="00B9779D" w:rsidP="00B9779D">
            <w:pPr>
              <w:tabs>
                <w:tab w:val="decimal" w:pos="791"/>
              </w:tabs>
              <w:overflowPunct/>
              <w:autoSpaceDE/>
              <w:spacing w:line="300" w:lineRule="exact"/>
              <w:ind w:left="-20" w:right="-108"/>
              <w:textAlignment w:val="auto"/>
              <w:rPr>
                <w:rFonts w:ascii="Arial" w:hAnsi="Arial" w:cs="Arial"/>
                <w:sz w:val="15"/>
                <w:szCs w:val="15"/>
                <w:lang w:bidi="ar-SA"/>
              </w:rPr>
            </w:pPr>
            <w:r w:rsidRPr="00F0696E">
              <w:rPr>
                <w:rFonts w:ascii="Arial" w:hAnsi="Arial" w:cs="Arial"/>
                <w:sz w:val="15"/>
                <w:szCs w:val="15"/>
              </w:rPr>
              <w:t>(217,239)</w:t>
            </w:r>
          </w:p>
        </w:tc>
        <w:tc>
          <w:tcPr>
            <w:tcW w:w="1028" w:type="dxa"/>
          </w:tcPr>
          <w:p w14:paraId="356AC46B" w14:textId="77777777" w:rsidR="00B9779D" w:rsidRPr="00F0696E" w:rsidRDefault="00B9779D" w:rsidP="00B9779D">
            <w:pPr>
              <w:tabs>
                <w:tab w:val="decimal" w:pos="791"/>
              </w:tabs>
              <w:overflowPunct/>
              <w:autoSpaceDE/>
              <w:spacing w:line="300" w:lineRule="exact"/>
              <w:ind w:left="-20" w:right="-108"/>
              <w:textAlignment w:val="auto"/>
              <w:rPr>
                <w:rFonts w:ascii="Arial" w:hAnsi="Arial" w:cs="Arial"/>
                <w:sz w:val="15"/>
                <w:szCs w:val="15"/>
                <w:lang w:val="en-GB" w:bidi="ar-SA"/>
              </w:rPr>
            </w:pPr>
            <w:r w:rsidRPr="00F0696E">
              <w:rPr>
                <w:rFonts w:ascii="Arial" w:hAnsi="Arial" w:cs="Arial"/>
                <w:sz w:val="15"/>
                <w:szCs w:val="15"/>
              </w:rPr>
              <w:t>(92,496)</w:t>
            </w:r>
          </w:p>
        </w:tc>
        <w:tc>
          <w:tcPr>
            <w:tcW w:w="1029" w:type="dxa"/>
          </w:tcPr>
          <w:p w14:paraId="5BFE0301" w14:textId="77777777" w:rsidR="00B9779D" w:rsidRPr="00F0696E" w:rsidRDefault="00B9779D" w:rsidP="00B9779D">
            <w:pPr>
              <w:tabs>
                <w:tab w:val="decimal" w:pos="791"/>
              </w:tabs>
              <w:overflowPunct/>
              <w:autoSpaceDE/>
              <w:spacing w:line="300" w:lineRule="exact"/>
              <w:ind w:left="-20" w:right="-108"/>
              <w:textAlignment w:val="auto"/>
              <w:rPr>
                <w:rFonts w:ascii="Arial" w:hAnsi="Arial" w:cs="Arial"/>
                <w:sz w:val="15"/>
                <w:szCs w:val="15"/>
                <w:lang w:val="en-GB" w:bidi="ar-SA"/>
              </w:rPr>
            </w:pPr>
            <w:r w:rsidRPr="00F0696E">
              <w:rPr>
                <w:rFonts w:ascii="Arial" w:hAnsi="Arial" w:cs="Arial"/>
                <w:sz w:val="15"/>
                <w:szCs w:val="15"/>
              </w:rPr>
              <w:t>(31,006)</w:t>
            </w:r>
          </w:p>
        </w:tc>
        <w:tc>
          <w:tcPr>
            <w:tcW w:w="1029" w:type="dxa"/>
          </w:tcPr>
          <w:p w14:paraId="3AC617CD" w14:textId="77777777" w:rsidR="00B9779D" w:rsidRPr="00F0696E" w:rsidRDefault="00B9779D" w:rsidP="00B9779D">
            <w:pPr>
              <w:tabs>
                <w:tab w:val="decimal" w:pos="791"/>
              </w:tabs>
              <w:overflowPunct/>
              <w:autoSpaceDE/>
              <w:spacing w:line="300" w:lineRule="exact"/>
              <w:ind w:left="-20" w:right="-108"/>
              <w:textAlignment w:val="auto"/>
              <w:rPr>
                <w:rFonts w:ascii="Arial" w:hAnsi="Arial" w:cs="Arial"/>
                <w:sz w:val="15"/>
                <w:szCs w:val="15"/>
                <w:lang w:val="en-GB" w:bidi="ar-SA"/>
              </w:rPr>
            </w:pPr>
            <w:r w:rsidRPr="00F0696E">
              <w:rPr>
                <w:rFonts w:ascii="Arial" w:hAnsi="Arial" w:cs="Arial"/>
                <w:sz w:val="15"/>
                <w:szCs w:val="15"/>
              </w:rPr>
              <w:t>(2,388,910)</w:t>
            </w:r>
          </w:p>
        </w:tc>
      </w:tr>
      <w:tr w:rsidR="00B9779D" w:rsidRPr="00F0696E" w14:paraId="7820500B" w14:textId="77777777" w:rsidTr="00B9392C">
        <w:tc>
          <w:tcPr>
            <w:tcW w:w="2700" w:type="dxa"/>
            <w:gridSpan w:val="2"/>
          </w:tcPr>
          <w:p w14:paraId="007D77D5" w14:textId="77777777" w:rsidR="00B9779D" w:rsidRPr="00F0696E" w:rsidRDefault="00B9779D" w:rsidP="00B9779D">
            <w:pPr>
              <w:overflowPunct/>
              <w:autoSpaceDE/>
              <w:spacing w:line="300" w:lineRule="exact"/>
              <w:ind w:left="253" w:right="-106" w:hanging="363"/>
              <w:textAlignment w:val="auto"/>
              <w:rPr>
                <w:rFonts w:ascii="Arial" w:hAnsi="Arial" w:cs="Arial"/>
                <w:sz w:val="15"/>
                <w:szCs w:val="15"/>
                <w:lang w:val="en-GB" w:bidi="ar-SA"/>
              </w:rPr>
            </w:pPr>
            <w:r w:rsidRPr="00F0696E">
              <w:rPr>
                <w:rFonts w:ascii="Arial" w:hAnsi="Arial" w:cs="Arial"/>
                <w:sz w:val="15"/>
                <w:szCs w:val="15"/>
                <w:lang w:val="en-GB" w:bidi="ar-SA"/>
              </w:rPr>
              <w:t xml:space="preserve">  </w:t>
            </w:r>
            <w:r w:rsidRPr="00F0696E">
              <w:rPr>
                <w:rFonts w:ascii="Arial" w:hAnsi="Arial" w:cs="Arial"/>
                <w:sz w:val="15"/>
                <w:szCs w:val="15"/>
                <w:lang w:val="en-GB" w:bidi="ar-SA"/>
              </w:rPr>
              <w:tab/>
              <w:t>Undue output Vat</w:t>
            </w:r>
          </w:p>
        </w:tc>
        <w:tc>
          <w:tcPr>
            <w:tcW w:w="1028" w:type="dxa"/>
            <w:gridSpan w:val="2"/>
          </w:tcPr>
          <w:p w14:paraId="686AD13C" w14:textId="77777777" w:rsidR="00B9779D" w:rsidRPr="00F0696E" w:rsidRDefault="00B9779D" w:rsidP="00B9779D">
            <w:pPr>
              <w:pBdr>
                <w:bottom w:val="single" w:sz="4" w:space="1" w:color="auto"/>
              </w:pBdr>
              <w:tabs>
                <w:tab w:val="decimal" w:pos="791"/>
              </w:tabs>
              <w:overflowPunct/>
              <w:autoSpaceDE/>
              <w:spacing w:line="300" w:lineRule="exact"/>
              <w:ind w:left="-20" w:right="-108"/>
              <w:textAlignment w:val="auto"/>
              <w:rPr>
                <w:rFonts w:ascii="Arial" w:hAnsi="Arial" w:cs="Arial"/>
                <w:sz w:val="15"/>
                <w:szCs w:val="15"/>
                <w:lang w:bidi="ar-SA"/>
              </w:rPr>
            </w:pPr>
            <w:r w:rsidRPr="00F0696E">
              <w:rPr>
                <w:rFonts w:ascii="Arial" w:hAnsi="Arial" w:cs="Arial"/>
                <w:sz w:val="15"/>
                <w:szCs w:val="15"/>
              </w:rPr>
              <w:t>(201,500)</w:t>
            </w:r>
          </w:p>
        </w:tc>
        <w:tc>
          <w:tcPr>
            <w:tcW w:w="1029" w:type="dxa"/>
          </w:tcPr>
          <w:p w14:paraId="64E9E71A" w14:textId="77777777" w:rsidR="00B9779D" w:rsidRPr="00F0696E" w:rsidRDefault="00B9779D" w:rsidP="00B9779D">
            <w:pPr>
              <w:pBdr>
                <w:bottom w:val="single" w:sz="4" w:space="1" w:color="auto"/>
              </w:pBdr>
              <w:tabs>
                <w:tab w:val="decimal" w:pos="791"/>
              </w:tabs>
              <w:overflowPunct/>
              <w:autoSpaceDE/>
              <w:spacing w:line="300" w:lineRule="exact"/>
              <w:ind w:left="-20" w:right="-108"/>
              <w:textAlignment w:val="auto"/>
              <w:rPr>
                <w:rFonts w:ascii="Arial" w:hAnsi="Arial" w:cs="Arial"/>
                <w:sz w:val="15"/>
                <w:szCs w:val="15"/>
                <w:lang w:bidi="ar-SA"/>
              </w:rPr>
            </w:pPr>
            <w:r w:rsidRPr="00F0696E">
              <w:rPr>
                <w:rFonts w:ascii="Arial" w:hAnsi="Arial" w:cs="Arial"/>
                <w:sz w:val="15"/>
                <w:szCs w:val="15"/>
              </w:rPr>
              <w:t>(162,767)</w:t>
            </w:r>
          </w:p>
        </w:tc>
        <w:tc>
          <w:tcPr>
            <w:tcW w:w="1028" w:type="dxa"/>
          </w:tcPr>
          <w:p w14:paraId="7C53C2DC" w14:textId="77777777" w:rsidR="00B9779D" w:rsidRPr="00F0696E" w:rsidRDefault="00B9779D" w:rsidP="00B9779D">
            <w:pPr>
              <w:pBdr>
                <w:bottom w:val="single" w:sz="4" w:space="1" w:color="auto"/>
              </w:pBdr>
              <w:tabs>
                <w:tab w:val="decimal" w:pos="791"/>
              </w:tabs>
              <w:overflowPunct/>
              <w:autoSpaceDE/>
              <w:spacing w:line="300" w:lineRule="exact"/>
              <w:ind w:left="-20" w:right="-108"/>
              <w:textAlignment w:val="auto"/>
              <w:rPr>
                <w:rFonts w:ascii="Arial" w:hAnsi="Arial" w:cs="Arial"/>
                <w:sz w:val="15"/>
                <w:szCs w:val="15"/>
                <w:lang w:val="en-GB" w:bidi="ar-SA"/>
              </w:rPr>
            </w:pPr>
            <w:r w:rsidRPr="00F0696E">
              <w:rPr>
                <w:rFonts w:ascii="Arial" w:hAnsi="Arial" w:cs="Arial"/>
                <w:sz w:val="15"/>
                <w:szCs w:val="15"/>
              </w:rPr>
              <w:t>(119,510)</w:t>
            </w:r>
          </w:p>
        </w:tc>
        <w:tc>
          <w:tcPr>
            <w:tcW w:w="1029" w:type="dxa"/>
          </w:tcPr>
          <w:p w14:paraId="346759C6" w14:textId="77777777" w:rsidR="00B9779D" w:rsidRPr="00F0696E" w:rsidRDefault="00B9779D" w:rsidP="00B9779D">
            <w:pPr>
              <w:pBdr>
                <w:bottom w:val="single" w:sz="4" w:space="1" w:color="auto"/>
              </w:pBdr>
              <w:tabs>
                <w:tab w:val="decimal" w:pos="791"/>
              </w:tabs>
              <w:overflowPunct/>
              <w:autoSpaceDE/>
              <w:spacing w:line="300" w:lineRule="exact"/>
              <w:ind w:left="-20" w:right="-108"/>
              <w:textAlignment w:val="auto"/>
              <w:rPr>
                <w:rFonts w:ascii="Arial" w:hAnsi="Arial" w:cs="Arial"/>
                <w:sz w:val="15"/>
                <w:szCs w:val="15"/>
                <w:lang w:bidi="ar-SA"/>
              </w:rPr>
            </w:pPr>
            <w:r w:rsidRPr="00F0696E">
              <w:rPr>
                <w:rFonts w:ascii="Arial" w:hAnsi="Arial" w:cs="Arial"/>
                <w:sz w:val="15"/>
                <w:szCs w:val="15"/>
              </w:rPr>
              <w:t>(80,525)</w:t>
            </w:r>
          </w:p>
        </w:tc>
        <w:tc>
          <w:tcPr>
            <w:tcW w:w="1028" w:type="dxa"/>
          </w:tcPr>
          <w:p w14:paraId="7BEBD179" w14:textId="77777777" w:rsidR="00B9779D" w:rsidRPr="00F0696E" w:rsidRDefault="00B9779D" w:rsidP="00B9779D">
            <w:pPr>
              <w:pBdr>
                <w:bottom w:val="single" w:sz="4" w:space="1" w:color="auto"/>
              </w:pBdr>
              <w:tabs>
                <w:tab w:val="decimal" w:pos="791"/>
              </w:tabs>
              <w:overflowPunct/>
              <w:autoSpaceDE/>
              <w:spacing w:line="300" w:lineRule="exact"/>
              <w:ind w:left="-20" w:right="-108"/>
              <w:textAlignment w:val="auto"/>
              <w:rPr>
                <w:rFonts w:ascii="Arial" w:hAnsi="Arial" w:cs="Arial"/>
                <w:sz w:val="15"/>
                <w:szCs w:val="15"/>
                <w:lang w:val="en-GB" w:bidi="ar-SA"/>
              </w:rPr>
            </w:pPr>
            <w:r w:rsidRPr="00F0696E">
              <w:rPr>
                <w:rFonts w:ascii="Arial" w:hAnsi="Arial" w:cs="Arial"/>
                <w:sz w:val="15"/>
                <w:szCs w:val="15"/>
              </w:rPr>
              <w:t>(42,577)</w:t>
            </w:r>
          </w:p>
        </w:tc>
        <w:tc>
          <w:tcPr>
            <w:tcW w:w="1029" w:type="dxa"/>
          </w:tcPr>
          <w:p w14:paraId="20D01947" w14:textId="77777777" w:rsidR="00B9779D" w:rsidRPr="00F0696E" w:rsidRDefault="00B9779D" w:rsidP="00B9779D">
            <w:pPr>
              <w:pBdr>
                <w:bottom w:val="single" w:sz="4" w:space="1" w:color="auto"/>
              </w:pBdr>
              <w:tabs>
                <w:tab w:val="decimal" w:pos="791"/>
              </w:tabs>
              <w:overflowPunct/>
              <w:autoSpaceDE/>
              <w:spacing w:line="300" w:lineRule="exact"/>
              <w:ind w:left="-20" w:right="-108"/>
              <w:textAlignment w:val="auto"/>
              <w:rPr>
                <w:rFonts w:ascii="Arial" w:hAnsi="Arial" w:cs="Arial"/>
                <w:sz w:val="15"/>
                <w:szCs w:val="15"/>
                <w:lang w:val="en-GB" w:bidi="ar-SA"/>
              </w:rPr>
            </w:pPr>
            <w:r w:rsidRPr="00F0696E">
              <w:rPr>
                <w:rFonts w:ascii="Arial" w:hAnsi="Arial" w:cs="Arial"/>
                <w:sz w:val="15"/>
                <w:szCs w:val="15"/>
              </w:rPr>
              <w:t>(22,266)</w:t>
            </w:r>
          </w:p>
        </w:tc>
        <w:tc>
          <w:tcPr>
            <w:tcW w:w="1029" w:type="dxa"/>
          </w:tcPr>
          <w:p w14:paraId="6A667841" w14:textId="77777777" w:rsidR="00B9779D" w:rsidRPr="00F0696E" w:rsidRDefault="00B9779D" w:rsidP="00B9779D">
            <w:pPr>
              <w:pBdr>
                <w:bottom w:val="single" w:sz="4" w:space="1" w:color="auto"/>
              </w:pBdr>
              <w:tabs>
                <w:tab w:val="decimal" w:pos="791"/>
              </w:tabs>
              <w:overflowPunct/>
              <w:autoSpaceDE/>
              <w:spacing w:line="300" w:lineRule="exact"/>
              <w:ind w:left="-20" w:right="-108"/>
              <w:textAlignment w:val="auto"/>
              <w:rPr>
                <w:rFonts w:ascii="Arial" w:hAnsi="Arial" w:cs="Arial"/>
                <w:sz w:val="15"/>
                <w:szCs w:val="15"/>
                <w:lang w:val="en-GB" w:bidi="ar-SA"/>
              </w:rPr>
            </w:pPr>
            <w:r w:rsidRPr="00F0696E">
              <w:rPr>
                <w:rFonts w:ascii="Arial" w:hAnsi="Arial" w:cs="Arial"/>
                <w:sz w:val="15"/>
                <w:szCs w:val="15"/>
              </w:rPr>
              <w:t>(629,145)</w:t>
            </w:r>
          </w:p>
        </w:tc>
      </w:tr>
      <w:tr w:rsidR="00B9779D" w:rsidRPr="00F0696E" w14:paraId="1DFC33E1" w14:textId="77777777" w:rsidTr="0080655C">
        <w:tc>
          <w:tcPr>
            <w:tcW w:w="2700" w:type="dxa"/>
            <w:gridSpan w:val="2"/>
          </w:tcPr>
          <w:p w14:paraId="0AABAE8F" w14:textId="77777777" w:rsidR="00B9779D" w:rsidRPr="00F0696E" w:rsidRDefault="00B9779D" w:rsidP="00A86F70">
            <w:pPr>
              <w:overflowPunct/>
              <w:autoSpaceDE/>
              <w:spacing w:line="300" w:lineRule="exact"/>
              <w:ind w:left="70" w:right="38" w:hanging="180"/>
              <w:textAlignment w:val="auto"/>
              <w:rPr>
                <w:rFonts w:ascii="Arial" w:hAnsi="Arial" w:cs="Arial"/>
                <w:sz w:val="15"/>
                <w:szCs w:val="15"/>
                <w:lang w:bidi="ar-SA"/>
              </w:rPr>
            </w:pPr>
            <w:r w:rsidRPr="00F0696E">
              <w:rPr>
                <w:rFonts w:ascii="Arial" w:hAnsi="Arial" w:cs="Arial"/>
                <w:sz w:val="15"/>
                <w:szCs w:val="15"/>
                <w:lang w:bidi="ar-SA"/>
              </w:rPr>
              <w:t>Present value of the minimum lease payment receivables</w:t>
            </w:r>
          </w:p>
        </w:tc>
        <w:tc>
          <w:tcPr>
            <w:tcW w:w="1028" w:type="dxa"/>
            <w:gridSpan w:val="2"/>
            <w:vAlign w:val="bottom"/>
          </w:tcPr>
          <w:p w14:paraId="77546176" w14:textId="77777777" w:rsidR="00B9779D" w:rsidRPr="00F0696E" w:rsidRDefault="00B9779D" w:rsidP="00B9779D">
            <w:pPr>
              <w:tabs>
                <w:tab w:val="decimal" w:pos="791"/>
              </w:tabs>
              <w:overflowPunct/>
              <w:autoSpaceDE/>
              <w:spacing w:line="300" w:lineRule="exact"/>
              <w:ind w:left="-20" w:right="-108"/>
              <w:textAlignment w:val="auto"/>
              <w:rPr>
                <w:rFonts w:ascii="Arial" w:hAnsi="Arial" w:cs="Arial"/>
                <w:sz w:val="15"/>
                <w:szCs w:val="15"/>
                <w:lang w:val="en-GB" w:bidi="ar-SA"/>
              </w:rPr>
            </w:pPr>
            <w:r w:rsidRPr="00F0696E">
              <w:rPr>
                <w:rFonts w:ascii="Arial" w:hAnsi="Arial" w:cs="Arial"/>
                <w:sz w:val="15"/>
                <w:szCs w:val="15"/>
                <w:lang w:val="en-GB" w:bidi="ar-SA"/>
              </w:rPr>
              <w:t>2,024,964</w:t>
            </w:r>
          </w:p>
        </w:tc>
        <w:tc>
          <w:tcPr>
            <w:tcW w:w="1029" w:type="dxa"/>
            <w:vAlign w:val="bottom"/>
          </w:tcPr>
          <w:p w14:paraId="7B2BF0F0" w14:textId="77777777" w:rsidR="00B9779D" w:rsidRPr="00F0696E" w:rsidRDefault="00B9779D" w:rsidP="00B9779D">
            <w:pPr>
              <w:tabs>
                <w:tab w:val="decimal" w:pos="791"/>
              </w:tabs>
              <w:overflowPunct/>
              <w:autoSpaceDE/>
              <w:spacing w:line="300" w:lineRule="exact"/>
              <w:ind w:left="-20" w:right="-108"/>
              <w:textAlignment w:val="auto"/>
              <w:rPr>
                <w:rFonts w:ascii="Arial" w:hAnsi="Arial" w:cs="Arial"/>
                <w:sz w:val="15"/>
                <w:szCs w:val="15"/>
                <w:lang w:val="en-GB" w:bidi="ar-SA"/>
              </w:rPr>
            </w:pPr>
            <w:r w:rsidRPr="00F0696E">
              <w:rPr>
                <w:rFonts w:ascii="Arial" w:hAnsi="Arial" w:cs="Arial"/>
                <w:sz w:val="15"/>
                <w:szCs w:val="15"/>
                <w:lang w:val="en-GB" w:bidi="ar-SA"/>
              </w:rPr>
              <w:t>1,669,293</w:t>
            </w:r>
          </w:p>
        </w:tc>
        <w:tc>
          <w:tcPr>
            <w:tcW w:w="1028" w:type="dxa"/>
          </w:tcPr>
          <w:p w14:paraId="5FC717CE" w14:textId="77777777" w:rsidR="00B9779D" w:rsidRPr="00F0696E" w:rsidRDefault="00B9779D" w:rsidP="00B9779D">
            <w:pPr>
              <w:tabs>
                <w:tab w:val="decimal" w:pos="791"/>
              </w:tabs>
              <w:overflowPunct/>
              <w:autoSpaceDE/>
              <w:spacing w:line="300" w:lineRule="exact"/>
              <w:ind w:left="-20" w:right="-108"/>
              <w:textAlignment w:val="auto"/>
              <w:rPr>
                <w:rFonts w:ascii="Arial" w:hAnsi="Arial" w:cs="Arial"/>
                <w:sz w:val="15"/>
                <w:szCs w:val="15"/>
              </w:rPr>
            </w:pPr>
          </w:p>
          <w:p w14:paraId="73E913F9" w14:textId="77777777" w:rsidR="00B9779D" w:rsidRPr="00F0696E" w:rsidRDefault="00B9779D" w:rsidP="00B9779D">
            <w:pPr>
              <w:tabs>
                <w:tab w:val="decimal" w:pos="791"/>
              </w:tabs>
              <w:overflowPunct/>
              <w:autoSpaceDE/>
              <w:spacing w:line="300" w:lineRule="exact"/>
              <w:ind w:left="-20" w:right="-108"/>
              <w:textAlignment w:val="auto"/>
              <w:rPr>
                <w:rFonts w:ascii="Arial" w:hAnsi="Arial" w:cs="Arial"/>
                <w:sz w:val="15"/>
                <w:szCs w:val="15"/>
                <w:cs/>
              </w:rPr>
            </w:pPr>
            <w:r w:rsidRPr="00F0696E">
              <w:rPr>
                <w:rFonts w:ascii="Arial" w:hAnsi="Arial" w:cs="Arial"/>
                <w:sz w:val="15"/>
                <w:szCs w:val="15"/>
              </w:rPr>
              <w:t>1,302,335</w:t>
            </w:r>
          </w:p>
        </w:tc>
        <w:tc>
          <w:tcPr>
            <w:tcW w:w="1029" w:type="dxa"/>
          </w:tcPr>
          <w:p w14:paraId="4FB02500" w14:textId="77777777" w:rsidR="00B9779D" w:rsidRPr="00F0696E" w:rsidRDefault="00B9779D" w:rsidP="00B9779D">
            <w:pPr>
              <w:tabs>
                <w:tab w:val="decimal" w:pos="791"/>
              </w:tabs>
              <w:overflowPunct/>
              <w:autoSpaceDE/>
              <w:spacing w:line="300" w:lineRule="exact"/>
              <w:ind w:left="-20" w:right="-108"/>
              <w:textAlignment w:val="auto"/>
              <w:rPr>
                <w:rFonts w:ascii="Arial" w:hAnsi="Arial" w:cs="Arial"/>
                <w:sz w:val="15"/>
                <w:szCs w:val="15"/>
                <w:lang w:bidi="ar-SA"/>
              </w:rPr>
            </w:pPr>
          </w:p>
          <w:p w14:paraId="3388606B" w14:textId="77777777" w:rsidR="00B9779D" w:rsidRPr="00F0696E" w:rsidRDefault="00B9779D" w:rsidP="00B9779D">
            <w:pPr>
              <w:tabs>
                <w:tab w:val="decimal" w:pos="791"/>
              </w:tabs>
              <w:overflowPunct/>
              <w:autoSpaceDE/>
              <w:spacing w:line="300" w:lineRule="exact"/>
              <w:ind w:left="-20" w:right="-108"/>
              <w:textAlignment w:val="auto"/>
              <w:rPr>
                <w:rFonts w:ascii="Arial" w:hAnsi="Arial" w:cs="Arial"/>
                <w:sz w:val="15"/>
                <w:szCs w:val="15"/>
                <w:lang w:val="en-GB" w:bidi="ar-SA"/>
              </w:rPr>
            </w:pPr>
            <w:r w:rsidRPr="00F0696E">
              <w:rPr>
                <w:rFonts w:ascii="Arial" w:hAnsi="Arial" w:cs="Arial"/>
                <w:sz w:val="15"/>
                <w:szCs w:val="15"/>
                <w:lang w:bidi="ar-SA"/>
              </w:rPr>
              <w:t>933,124</w:t>
            </w:r>
          </w:p>
        </w:tc>
        <w:tc>
          <w:tcPr>
            <w:tcW w:w="1028" w:type="dxa"/>
          </w:tcPr>
          <w:p w14:paraId="11E7C689" w14:textId="77777777" w:rsidR="00B9779D" w:rsidRPr="00F0696E" w:rsidRDefault="00B9779D" w:rsidP="00B9779D">
            <w:pPr>
              <w:tabs>
                <w:tab w:val="decimal" w:pos="791"/>
              </w:tabs>
              <w:overflowPunct/>
              <w:autoSpaceDE/>
              <w:spacing w:line="300" w:lineRule="exact"/>
              <w:ind w:left="-20" w:right="-108"/>
              <w:textAlignment w:val="auto"/>
              <w:rPr>
                <w:rFonts w:ascii="Arial" w:hAnsi="Arial" w:cs="Arial"/>
                <w:sz w:val="15"/>
                <w:szCs w:val="15"/>
                <w:lang w:val="en-GB" w:bidi="ar-SA"/>
              </w:rPr>
            </w:pPr>
          </w:p>
          <w:p w14:paraId="03B82B33" w14:textId="77777777" w:rsidR="00B9779D" w:rsidRPr="00F0696E" w:rsidRDefault="00B9779D" w:rsidP="00B9779D">
            <w:pPr>
              <w:tabs>
                <w:tab w:val="decimal" w:pos="791"/>
              </w:tabs>
              <w:overflowPunct/>
              <w:autoSpaceDE/>
              <w:spacing w:line="300" w:lineRule="exact"/>
              <w:ind w:left="-20" w:right="-108"/>
              <w:textAlignment w:val="auto"/>
              <w:rPr>
                <w:rFonts w:ascii="Arial" w:hAnsi="Arial" w:cs="Arial"/>
                <w:sz w:val="15"/>
                <w:szCs w:val="15"/>
                <w:lang w:val="en-GB" w:bidi="ar-SA"/>
              </w:rPr>
            </w:pPr>
            <w:r w:rsidRPr="00F0696E">
              <w:rPr>
                <w:rFonts w:ascii="Arial" w:hAnsi="Arial" w:cs="Arial"/>
                <w:sz w:val="15"/>
                <w:szCs w:val="15"/>
                <w:lang w:val="en-GB" w:bidi="ar-SA"/>
              </w:rPr>
              <w:t>515,747</w:t>
            </w:r>
          </w:p>
        </w:tc>
        <w:tc>
          <w:tcPr>
            <w:tcW w:w="1029" w:type="dxa"/>
          </w:tcPr>
          <w:p w14:paraId="4B5DE432" w14:textId="77777777" w:rsidR="00B9779D" w:rsidRPr="00F0696E" w:rsidRDefault="00B9779D" w:rsidP="00B9779D">
            <w:pPr>
              <w:tabs>
                <w:tab w:val="decimal" w:pos="791"/>
              </w:tabs>
              <w:overflowPunct/>
              <w:autoSpaceDE/>
              <w:spacing w:line="300" w:lineRule="exact"/>
              <w:ind w:left="-20" w:right="-108" w:hanging="18"/>
              <w:textAlignment w:val="auto"/>
              <w:rPr>
                <w:rFonts w:ascii="Arial" w:hAnsi="Arial" w:cs="Arial"/>
                <w:sz w:val="15"/>
                <w:szCs w:val="15"/>
                <w:lang w:val="en-GB" w:bidi="ar-SA"/>
              </w:rPr>
            </w:pPr>
          </w:p>
          <w:p w14:paraId="6C08337E" w14:textId="77777777" w:rsidR="00B9779D" w:rsidRPr="00F0696E" w:rsidRDefault="00B9779D" w:rsidP="00B9779D">
            <w:pPr>
              <w:tabs>
                <w:tab w:val="decimal" w:pos="791"/>
              </w:tabs>
              <w:overflowPunct/>
              <w:autoSpaceDE/>
              <w:spacing w:line="300" w:lineRule="exact"/>
              <w:ind w:left="-20" w:right="-108" w:hanging="18"/>
              <w:textAlignment w:val="auto"/>
              <w:rPr>
                <w:rFonts w:ascii="Arial" w:hAnsi="Arial" w:cs="Arial"/>
                <w:sz w:val="15"/>
                <w:szCs w:val="15"/>
                <w:lang w:val="en-GB" w:bidi="ar-SA"/>
              </w:rPr>
            </w:pPr>
            <w:r w:rsidRPr="00F0696E">
              <w:rPr>
                <w:rFonts w:ascii="Arial" w:hAnsi="Arial" w:cs="Arial"/>
                <w:sz w:val="15"/>
                <w:szCs w:val="15"/>
                <w:lang w:val="en-GB" w:bidi="ar-SA"/>
              </w:rPr>
              <w:t>287,079</w:t>
            </w:r>
          </w:p>
        </w:tc>
        <w:tc>
          <w:tcPr>
            <w:tcW w:w="1029" w:type="dxa"/>
            <w:vAlign w:val="bottom"/>
          </w:tcPr>
          <w:p w14:paraId="11AC671B" w14:textId="77777777" w:rsidR="00B9779D" w:rsidRPr="00F0696E" w:rsidRDefault="00B9779D" w:rsidP="00B9779D">
            <w:pPr>
              <w:tabs>
                <w:tab w:val="decimal" w:pos="791"/>
              </w:tabs>
              <w:overflowPunct/>
              <w:autoSpaceDE/>
              <w:spacing w:line="300" w:lineRule="exact"/>
              <w:ind w:left="-20" w:right="-108"/>
              <w:textAlignment w:val="auto"/>
              <w:rPr>
                <w:rFonts w:ascii="Arial" w:hAnsi="Arial" w:cs="Arial"/>
                <w:sz w:val="15"/>
                <w:szCs w:val="15"/>
                <w:lang w:val="en-GB" w:bidi="ar-SA"/>
              </w:rPr>
            </w:pPr>
            <w:r w:rsidRPr="00F0696E">
              <w:rPr>
                <w:rFonts w:ascii="Arial" w:hAnsi="Arial" w:cs="Arial"/>
                <w:sz w:val="15"/>
                <w:szCs w:val="15"/>
                <w:lang w:val="en-GB" w:bidi="ar-SA"/>
              </w:rPr>
              <w:t>6,732,542</w:t>
            </w:r>
          </w:p>
        </w:tc>
      </w:tr>
      <w:tr w:rsidR="00B9779D" w:rsidRPr="00F0696E" w14:paraId="3D384F54" w14:textId="77777777" w:rsidTr="0080655C">
        <w:tc>
          <w:tcPr>
            <w:tcW w:w="2700" w:type="dxa"/>
            <w:gridSpan w:val="2"/>
          </w:tcPr>
          <w:p w14:paraId="6F5EF3A3" w14:textId="77777777" w:rsidR="00B9779D" w:rsidRPr="00F0696E" w:rsidRDefault="00B9779D" w:rsidP="00A86F70">
            <w:pPr>
              <w:overflowPunct/>
              <w:autoSpaceDE/>
              <w:spacing w:line="280" w:lineRule="exact"/>
              <w:ind w:left="432" w:right="43" w:hanging="542"/>
              <w:textAlignment w:val="auto"/>
              <w:rPr>
                <w:rFonts w:ascii="Arial" w:hAnsi="Arial" w:cs="Arial"/>
                <w:sz w:val="15"/>
                <w:szCs w:val="15"/>
                <w:lang w:val="en-GB" w:bidi="ar-SA"/>
              </w:rPr>
            </w:pPr>
            <w:r w:rsidRPr="00F0696E">
              <w:rPr>
                <w:rFonts w:ascii="Arial" w:hAnsi="Arial" w:cs="Arial"/>
                <w:sz w:val="15"/>
                <w:szCs w:val="15"/>
                <w:lang w:val="en-GB" w:bidi="ar-SA"/>
              </w:rPr>
              <w:t>Less: Allowance for expected credit losses</w:t>
            </w:r>
          </w:p>
        </w:tc>
        <w:tc>
          <w:tcPr>
            <w:tcW w:w="1028" w:type="dxa"/>
            <w:gridSpan w:val="2"/>
            <w:vAlign w:val="bottom"/>
          </w:tcPr>
          <w:p w14:paraId="28B59732" w14:textId="77777777" w:rsidR="00B9779D" w:rsidRPr="00F0696E" w:rsidRDefault="00B9779D" w:rsidP="00B9779D">
            <w:pPr>
              <w:pBdr>
                <w:bottom w:val="single" w:sz="4" w:space="1" w:color="auto"/>
              </w:pBdr>
              <w:tabs>
                <w:tab w:val="decimal" w:pos="791"/>
              </w:tabs>
              <w:overflowPunct/>
              <w:autoSpaceDE/>
              <w:spacing w:line="300" w:lineRule="exact"/>
              <w:ind w:left="-20" w:right="-108"/>
              <w:textAlignment w:val="auto"/>
              <w:rPr>
                <w:rFonts w:ascii="Arial" w:hAnsi="Arial" w:cs="Arial"/>
                <w:sz w:val="15"/>
                <w:szCs w:val="15"/>
                <w:cs/>
                <w:lang w:val="en-GB"/>
              </w:rPr>
            </w:pPr>
            <w:r w:rsidRPr="00F0696E">
              <w:rPr>
                <w:rFonts w:ascii="Arial" w:hAnsi="Arial" w:cs="Arial"/>
                <w:sz w:val="15"/>
                <w:szCs w:val="15"/>
                <w:lang w:val="en-GB"/>
              </w:rPr>
              <w:t>(176,555)</w:t>
            </w:r>
          </w:p>
        </w:tc>
        <w:tc>
          <w:tcPr>
            <w:tcW w:w="1029" w:type="dxa"/>
            <w:vAlign w:val="bottom"/>
          </w:tcPr>
          <w:p w14:paraId="5976310E" w14:textId="77777777" w:rsidR="00B9779D" w:rsidRPr="00F0696E" w:rsidRDefault="00B9779D" w:rsidP="00B9779D">
            <w:pPr>
              <w:pBdr>
                <w:bottom w:val="single" w:sz="4" w:space="1" w:color="auto"/>
              </w:pBdr>
              <w:tabs>
                <w:tab w:val="decimal" w:pos="791"/>
              </w:tabs>
              <w:overflowPunct/>
              <w:autoSpaceDE/>
              <w:spacing w:line="300" w:lineRule="exact"/>
              <w:ind w:left="-20" w:right="-108"/>
              <w:textAlignment w:val="auto"/>
              <w:rPr>
                <w:rFonts w:ascii="Arial" w:hAnsi="Arial" w:cs="Arial"/>
                <w:sz w:val="15"/>
                <w:szCs w:val="15"/>
                <w:lang w:val="en-GB" w:bidi="ar-SA"/>
              </w:rPr>
            </w:pPr>
            <w:r w:rsidRPr="00F0696E">
              <w:rPr>
                <w:rFonts w:ascii="Arial" w:hAnsi="Arial" w:cs="Arial"/>
                <w:sz w:val="15"/>
                <w:szCs w:val="15"/>
                <w:lang w:bidi="ar-SA"/>
              </w:rPr>
              <w:t>(40,562)</w:t>
            </w:r>
          </w:p>
        </w:tc>
        <w:tc>
          <w:tcPr>
            <w:tcW w:w="1028" w:type="dxa"/>
            <w:vAlign w:val="bottom"/>
          </w:tcPr>
          <w:p w14:paraId="2644C266" w14:textId="77777777" w:rsidR="00B9779D" w:rsidRPr="00F0696E" w:rsidRDefault="00B9779D" w:rsidP="00B9779D">
            <w:pPr>
              <w:pBdr>
                <w:bottom w:val="single" w:sz="4" w:space="1" w:color="auto"/>
              </w:pBdr>
              <w:tabs>
                <w:tab w:val="decimal" w:pos="791"/>
              </w:tabs>
              <w:overflowPunct/>
              <w:autoSpaceDE/>
              <w:spacing w:line="300" w:lineRule="exact"/>
              <w:ind w:left="-20" w:right="-108"/>
              <w:textAlignment w:val="auto"/>
              <w:rPr>
                <w:rFonts w:ascii="Arial" w:hAnsi="Arial" w:cs="Arial"/>
                <w:sz w:val="15"/>
                <w:szCs w:val="15"/>
              </w:rPr>
            </w:pPr>
            <w:r w:rsidRPr="00F0696E">
              <w:rPr>
                <w:rFonts w:ascii="Arial" w:hAnsi="Arial" w:cs="Arial"/>
                <w:sz w:val="15"/>
                <w:szCs w:val="15"/>
              </w:rPr>
              <w:t>(36,432)</w:t>
            </w:r>
          </w:p>
        </w:tc>
        <w:tc>
          <w:tcPr>
            <w:tcW w:w="1029" w:type="dxa"/>
            <w:vAlign w:val="bottom"/>
          </w:tcPr>
          <w:p w14:paraId="36E29481" w14:textId="77777777" w:rsidR="00B9779D" w:rsidRPr="00F0696E" w:rsidRDefault="00B9779D" w:rsidP="00B9779D">
            <w:pPr>
              <w:pBdr>
                <w:bottom w:val="single" w:sz="4" w:space="1" w:color="auto"/>
              </w:pBdr>
              <w:tabs>
                <w:tab w:val="decimal" w:pos="791"/>
              </w:tabs>
              <w:overflowPunct/>
              <w:autoSpaceDE/>
              <w:spacing w:line="300" w:lineRule="exact"/>
              <w:ind w:left="-20" w:right="-108"/>
              <w:textAlignment w:val="auto"/>
              <w:rPr>
                <w:rFonts w:ascii="Arial" w:hAnsi="Arial" w:cs="Arial"/>
                <w:sz w:val="15"/>
                <w:szCs w:val="15"/>
              </w:rPr>
            </w:pPr>
            <w:r w:rsidRPr="00F0696E">
              <w:rPr>
                <w:rFonts w:ascii="Arial" w:hAnsi="Arial" w:cs="Arial"/>
                <w:sz w:val="15"/>
                <w:szCs w:val="15"/>
              </w:rPr>
              <w:t>(25,734)</w:t>
            </w:r>
          </w:p>
        </w:tc>
        <w:tc>
          <w:tcPr>
            <w:tcW w:w="1028" w:type="dxa"/>
            <w:vAlign w:val="bottom"/>
          </w:tcPr>
          <w:p w14:paraId="2D67DD59" w14:textId="77777777" w:rsidR="00B9779D" w:rsidRPr="00F0696E" w:rsidRDefault="00B9779D" w:rsidP="00B9779D">
            <w:pPr>
              <w:pBdr>
                <w:bottom w:val="single" w:sz="4" w:space="1" w:color="auto"/>
              </w:pBdr>
              <w:tabs>
                <w:tab w:val="decimal" w:pos="791"/>
              </w:tabs>
              <w:overflowPunct/>
              <w:autoSpaceDE/>
              <w:spacing w:line="300" w:lineRule="exact"/>
              <w:ind w:left="-20" w:right="-108"/>
              <w:textAlignment w:val="auto"/>
              <w:rPr>
                <w:rFonts w:ascii="Arial" w:hAnsi="Arial" w:cs="Arial"/>
                <w:sz w:val="15"/>
                <w:szCs w:val="15"/>
              </w:rPr>
            </w:pPr>
            <w:r w:rsidRPr="00F0696E">
              <w:rPr>
                <w:rFonts w:ascii="Arial" w:hAnsi="Arial" w:cs="Arial"/>
                <w:sz w:val="15"/>
                <w:szCs w:val="15"/>
              </w:rPr>
              <w:t>(12,644)</w:t>
            </w:r>
          </w:p>
        </w:tc>
        <w:tc>
          <w:tcPr>
            <w:tcW w:w="1029" w:type="dxa"/>
            <w:vAlign w:val="bottom"/>
          </w:tcPr>
          <w:p w14:paraId="04A379ED" w14:textId="77777777" w:rsidR="00B9779D" w:rsidRPr="00F0696E" w:rsidRDefault="00B9779D" w:rsidP="00B9779D">
            <w:pPr>
              <w:pBdr>
                <w:bottom w:val="single" w:sz="4" w:space="1" w:color="auto"/>
              </w:pBdr>
              <w:tabs>
                <w:tab w:val="decimal" w:pos="791"/>
              </w:tabs>
              <w:overflowPunct/>
              <w:autoSpaceDE/>
              <w:spacing w:line="300" w:lineRule="exact"/>
              <w:ind w:left="-20" w:right="-108"/>
              <w:textAlignment w:val="auto"/>
              <w:rPr>
                <w:rFonts w:ascii="Arial" w:hAnsi="Arial" w:cs="Arial"/>
                <w:sz w:val="15"/>
                <w:szCs w:val="15"/>
              </w:rPr>
            </w:pPr>
            <w:r w:rsidRPr="00F0696E">
              <w:rPr>
                <w:rFonts w:ascii="Arial" w:hAnsi="Arial" w:cs="Arial"/>
                <w:sz w:val="15"/>
                <w:szCs w:val="15"/>
              </w:rPr>
              <w:t>(5,883)</w:t>
            </w:r>
          </w:p>
        </w:tc>
        <w:tc>
          <w:tcPr>
            <w:tcW w:w="1029" w:type="dxa"/>
            <w:vAlign w:val="bottom"/>
          </w:tcPr>
          <w:p w14:paraId="0E891D5E" w14:textId="77777777" w:rsidR="00B9779D" w:rsidRPr="00F0696E" w:rsidRDefault="00B9779D" w:rsidP="00B9779D">
            <w:pPr>
              <w:pBdr>
                <w:bottom w:val="single" w:sz="4" w:space="1" w:color="auto"/>
              </w:pBdr>
              <w:tabs>
                <w:tab w:val="decimal" w:pos="791"/>
              </w:tabs>
              <w:overflowPunct/>
              <w:autoSpaceDE/>
              <w:spacing w:line="300" w:lineRule="exact"/>
              <w:ind w:left="-20" w:right="-108"/>
              <w:textAlignment w:val="auto"/>
              <w:rPr>
                <w:rFonts w:ascii="Arial" w:hAnsi="Arial" w:cs="Arial"/>
                <w:sz w:val="15"/>
                <w:szCs w:val="15"/>
                <w:lang w:val="en-GB"/>
              </w:rPr>
            </w:pPr>
            <w:r w:rsidRPr="00F0696E">
              <w:rPr>
                <w:rFonts w:ascii="Arial" w:hAnsi="Arial" w:cs="Arial"/>
                <w:sz w:val="15"/>
                <w:szCs w:val="15"/>
                <w:lang w:val="en-GB"/>
              </w:rPr>
              <w:t>(297,810)</w:t>
            </w:r>
          </w:p>
        </w:tc>
      </w:tr>
      <w:tr w:rsidR="00B9779D" w:rsidRPr="00F0696E" w14:paraId="7EC687E1" w14:textId="77777777" w:rsidTr="0080655C">
        <w:tc>
          <w:tcPr>
            <w:tcW w:w="2700" w:type="dxa"/>
            <w:gridSpan w:val="2"/>
          </w:tcPr>
          <w:p w14:paraId="34481B7D" w14:textId="77777777" w:rsidR="00B9779D" w:rsidRPr="00F0696E" w:rsidRDefault="00B9779D" w:rsidP="00B9779D">
            <w:pPr>
              <w:overflowPunct/>
              <w:autoSpaceDE/>
              <w:spacing w:line="300" w:lineRule="exact"/>
              <w:ind w:left="-20" w:right="38" w:hanging="52"/>
              <w:jc w:val="both"/>
              <w:textAlignment w:val="auto"/>
              <w:rPr>
                <w:rFonts w:ascii="Arial" w:hAnsi="Arial" w:cs="Arial"/>
                <w:sz w:val="15"/>
                <w:szCs w:val="15"/>
                <w:lang w:bidi="ar-SA"/>
              </w:rPr>
            </w:pPr>
            <w:r w:rsidRPr="00F0696E">
              <w:rPr>
                <w:rFonts w:ascii="Arial" w:hAnsi="Arial" w:cs="Arial"/>
                <w:sz w:val="15"/>
                <w:szCs w:val="15"/>
                <w:lang w:val="en-GB" w:bidi="ar-SA"/>
              </w:rPr>
              <w:t>Net hire purchase receivables</w:t>
            </w:r>
          </w:p>
        </w:tc>
        <w:tc>
          <w:tcPr>
            <w:tcW w:w="1028" w:type="dxa"/>
            <w:gridSpan w:val="2"/>
            <w:vAlign w:val="bottom"/>
          </w:tcPr>
          <w:p w14:paraId="4D53594F" w14:textId="77777777" w:rsidR="00B9779D" w:rsidRPr="00F0696E" w:rsidRDefault="00B9779D" w:rsidP="00B9779D">
            <w:pPr>
              <w:pBdr>
                <w:bottom w:val="double" w:sz="4" w:space="1" w:color="auto"/>
              </w:pBdr>
              <w:tabs>
                <w:tab w:val="decimal" w:pos="791"/>
              </w:tabs>
              <w:overflowPunct/>
              <w:autoSpaceDE/>
              <w:spacing w:line="300" w:lineRule="exact"/>
              <w:ind w:left="-20" w:right="-108"/>
              <w:textAlignment w:val="auto"/>
              <w:rPr>
                <w:rFonts w:ascii="Arial" w:hAnsi="Arial" w:cs="Arial"/>
                <w:sz w:val="15"/>
                <w:szCs w:val="15"/>
                <w:rtl/>
                <w:cs/>
                <w:lang w:val="en-GB"/>
              </w:rPr>
            </w:pPr>
            <w:r w:rsidRPr="00F0696E">
              <w:rPr>
                <w:rFonts w:ascii="Arial" w:hAnsi="Arial" w:cs="Arial"/>
                <w:sz w:val="15"/>
                <w:szCs w:val="15"/>
                <w:lang w:val="en-GB"/>
              </w:rPr>
              <w:t>1,848,409</w:t>
            </w:r>
          </w:p>
        </w:tc>
        <w:tc>
          <w:tcPr>
            <w:tcW w:w="1029" w:type="dxa"/>
            <w:vAlign w:val="bottom"/>
          </w:tcPr>
          <w:p w14:paraId="11960FCE" w14:textId="77777777" w:rsidR="00B9779D" w:rsidRPr="00F0696E" w:rsidRDefault="00B9779D" w:rsidP="00B9779D">
            <w:pPr>
              <w:pBdr>
                <w:bottom w:val="double" w:sz="4" w:space="1" w:color="auto"/>
              </w:pBdr>
              <w:tabs>
                <w:tab w:val="decimal" w:pos="791"/>
              </w:tabs>
              <w:overflowPunct/>
              <w:autoSpaceDE/>
              <w:spacing w:line="300" w:lineRule="exact"/>
              <w:ind w:left="-20" w:right="-108"/>
              <w:textAlignment w:val="auto"/>
              <w:rPr>
                <w:rFonts w:ascii="Arial" w:hAnsi="Arial" w:cs="Arial"/>
                <w:sz w:val="15"/>
                <w:szCs w:val="15"/>
                <w:lang w:val="en-GB" w:bidi="ar-SA"/>
              </w:rPr>
            </w:pPr>
            <w:r w:rsidRPr="00F0696E">
              <w:rPr>
                <w:rFonts w:ascii="Arial" w:hAnsi="Arial" w:cs="Arial"/>
                <w:sz w:val="15"/>
                <w:szCs w:val="15"/>
                <w:lang w:bidi="ar-SA"/>
              </w:rPr>
              <w:t>1,628,731</w:t>
            </w:r>
          </w:p>
        </w:tc>
        <w:tc>
          <w:tcPr>
            <w:tcW w:w="1028" w:type="dxa"/>
          </w:tcPr>
          <w:p w14:paraId="44E91F16" w14:textId="77777777" w:rsidR="00B9779D" w:rsidRPr="00F0696E" w:rsidRDefault="00B9779D" w:rsidP="00B9779D">
            <w:pPr>
              <w:pBdr>
                <w:bottom w:val="double" w:sz="4" w:space="1" w:color="auto"/>
              </w:pBdr>
              <w:tabs>
                <w:tab w:val="decimal" w:pos="791"/>
              </w:tabs>
              <w:overflowPunct/>
              <w:autoSpaceDE/>
              <w:spacing w:line="300" w:lineRule="exact"/>
              <w:ind w:left="-20" w:right="-108"/>
              <w:textAlignment w:val="auto"/>
              <w:rPr>
                <w:rFonts w:ascii="Arial" w:hAnsi="Arial" w:cs="Arial"/>
                <w:sz w:val="15"/>
                <w:szCs w:val="15"/>
                <w:lang w:val="en-GB" w:bidi="ar-SA"/>
              </w:rPr>
            </w:pPr>
            <w:r w:rsidRPr="00F0696E">
              <w:rPr>
                <w:rFonts w:ascii="Arial" w:hAnsi="Arial" w:cs="Arial"/>
                <w:sz w:val="15"/>
                <w:szCs w:val="15"/>
                <w:lang w:val="en-GB" w:bidi="ar-SA"/>
              </w:rPr>
              <w:t>1,265,903</w:t>
            </w:r>
          </w:p>
        </w:tc>
        <w:tc>
          <w:tcPr>
            <w:tcW w:w="1029" w:type="dxa"/>
          </w:tcPr>
          <w:p w14:paraId="3E5A733F" w14:textId="77777777" w:rsidR="00B9779D" w:rsidRPr="00F0696E" w:rsidRDefault="00B9779D" w:rsidP="00B9779D">
            <w:pPr>
              <w:pBdr>
                <w:bottom w:val="double" w:sz="4" w:space="1" w:color="auto"/>
              </w:pBdr>
              <w:tabs>
                <w:tab w:val="decimal" w:pos="791"/>
              </w:tabs>
              <w:overflowPunct/>
              <w:autoSpaceDE/>
              <w:spacing w:line="300" w:lineRule="exact"/>
              <w:ind w:left="-20" w:right="-108"/>
              <w:textAlignment w:val="auto"/>
              <w:rPr>
                <w:rFonts w:ascii="Arial" w:hAnsi="Arial" w:cs="Arial"/>
                <w:sz w:val="15"/>
                <w:szCs w:val="15"/>
                <w:lang w:val="en-GB" w:bidi="ar-SA"/>
              </w:rPr>
            </w:pPr>
            <w:r w:rsidRPr="00F0696E">
              <w:rPr>
                <w:rFonts w:ascii="Arial" w:hAnsi="Arial" w:cs="Arial"/>
                <w:sz w:val="15"/>
                <w:szCs w:val="15"/>
                <w:lang w:val="en-GB" w:bidi="ar-SA"/>
              </w:rPr>
              <w:t>907,390</w:t>
            </w:r>
          </w:p>
        </w:tc>
        <w:tc>
          <w:tcPr>
            <w:tcW w:w="1028" w:type="dxa"/>
          </w:tcPr>
          <w:p w14:paraId="2F041313" w14:textId="77777777" w:rsidR="00B9779D" w:rsidRPr="00F0696E" w:rsidRDefault="00B9779D" w:rsidP="00B9779D">
            <w:pPr>
              <w:pBdr>
                <w:bottom w:val="double" w:sz="4" w:space="1" w:color="auto"/>
              </w:pBdr>
              <w:tabs>
                <w:tab w:val="decimal" w:pos="791"/>
              </w:tabs>
              <w:overflowPunct/>
              <w:autoSpaceDE/>
              <w:spacing w:line="300" w:lineRule="exact"/>
              <w:ind w:left="-20" w:right="-108"/>
              <w:textAlignment w:val="auto"/>
              <w:rPr>
                <w:rFonts w:ascii="Arial" w:hAnsi="Arial" w:cs="Arial"/>
                <w:sz w:val="15"/>
                <w:szCs w:val="15"/>
                <w:lang w:val="en-GB" w:bidi="ar-SA"/>
              </w:rPr>
            </w:pPr>
            <w:r w:rsidRPr="00F0696E">
              <w:rPr>
                <w:rFonts w:ascii="Arial" w:hAnsi="Arial" w:cs="Arial"/>
                <w:sz w:val="15"/>
                <w:szCs w:val="15"/>
                <w:lang w:val="en-GB" w:bidi="ar-SA"/>
              </w:rPr>
              <w:t>503,103</w:t>
            </w:r>
          </w:p>
        </w:tc>
        <w:tc>
          <w:tcPr>
            <w:tcW w:w="1029" w:type="dxa"/>
          </w:tcPr>
          <w:p w14:paraId="4A5C9BEA" w14:textId="77777777" w:rsidR="00B9779D" w:rsidRPr="00F0696E" w:rsidRDefault="00B9779D" w:rsidP="00B9779D">
            <w:pPr>
              <w:pBdr>
                <w:bottom w:val="double" w:sz="4" w:space="1" w:color="auto"/>
              </w:pBdr>
              <w:tabs>
                <w:tab w:val="decimal" w:pos="791"/>
              </w:tabs>
              <w:overflowPunct/>
              <w:autoSpaceDE/>
              <w:spacing w:line="300" w:lineRule="exact"/>
              <w:ind w:left="-20" w:right="-107" w:hanging="18"/>
              <w:textAlignment w:val="auto"/>
              <w:rPr>
                <w:rFonts w:ascii="Arial" w:hAnsi="Arial" w:cs="Arial"/>
                <w:sz w:val="15"/>
                <w:szCs w:val="15"/>
                <w:lang w:bidi="ar-SA"/>
              </w:rPr>
            </w:pPr>
            <w:r w:rsidRPr="00F0696E">
              <w:rPr>
                <w:rFonts w:ascii="Arial" w:hAnsi="Arial" w:cs="Arial"/>
                <w:sz w:val="15"/>
                <w:szCs w:val="15"/>
                <w:lang w:bidi="ar-SA"/>
              </w:rPr>
              <w:t>281,196</w:t>
            </w:r>
          </w:p>
        </w:tc>
        <w:tc>
          <w:tcPr>
            <w:tcW w:w="1029" w:type="dxa"/>
            <w:vAlign w:val="bottom"/>
          </w:tcPr>
          <w:p w14:paraId="5DD63BF1" w14:textId="77777777" w:rsidR="00B9779D" w:rsidRPr="00F0696E" w:rsidRDefault="00B9779D" w:rsidP="00B9779D">
            <w:pPr>
              <w:pBdr>
                <w:bottom w:val="double" w:sz="4" w:space="1" w:color="auto"/>
              </w:pBdr>
              <w:tabs>
                <w:tab w:val="decimal" w:pos="791"/>
              </w:tabs>
              <w:overflowPunct/>
              <w:autoSpaceDE/>
              <w:spacing w:line="300" w:lineRule="exact"/>
              <w:ind w:left="-20" w:right="-108"/>
              <w:textAlignment w:val="auto"/>
              <w:rPr>
                <w:rFonts w:ascii="Arial" w:hAnsi="Arial" w:cs="Arial"/>
                <w:sz w:val="15"/>
                <w:szCs w:val="15"/>
              </w:rPr>
            </w:pPr>
            <w:r w:rsidRPr="00F0696E">
              <w:rPr>
                <w:rFonts w:ascii="Arial" w:hAnsi="Arial" w:cs="Arial"/>
                <w:sz w:val="15"/>
                <w:szCs w:val="15"/>
              </w:rPr>
              <w:t>6,434,732</w:t>
            </w:r>
          </w:p>
        </w:tc>
      </w:tr>
    </w:tbl>
    <w:p w14:paraId="2157C232" w14:textId="77777777" w:rsidR="00976A6B" w:rsidRPr="00F0696E" w:rsidRDefault="00976A6B" w:rsidP="00976A6B">
      <w:pPr>
        <w:pStyle w:val="BodyTextIndent3"/>
        <w:spacing w:before="120" w:after="0" w:line="280" w:lineRule="exact"/>
        <w:ind w:left="0"/>
        <w:rPr>
          <w:rFonts w:ascii="Arial" w:hAnsi="Arial" w:cs="Arial"/>
          <w:i/>
          <w:iCs/>
          <w:sz w:val="14"/>
          <w:szCs w:val="14"/>
        </w:rPr>
      </w:pPr>
      <w:r w:rsidRPr="00F0696E">
        <w:rPr>
          <w:rFonts w:ascii="Arial" w:hAnsi="Arial" w:cs="Arial"/>
          <w:i/>
          <w:iCs/>
          <w:sz w:val="14"/>
          <w:szCs w:val="14"/>
          <w:cs/>
          <w:lang w:val="en-GB"/>
        </w:rPr>
        <w:t>(</w:t>
      </w:r>
      <w:r w:rsidRPr="00F0696E">
        <w:rPr>
          <w:rFonts w:ascii="Arial" w:hAnsi="Arial" w:cs="Arial"/>
          <w:i/>
          <w:iCs/>
          <w:sz w:val="14"/>
          <w:szCs w:val="14"/>
        </w:rPr>
        <w:t>1</w:t>
      </w:r>
      <w:r w:rsidRPr="00F0696E">
        <w:rPr>
          <w:rFonts w:ascii="Arial" w:hAnsi="Arial" w:cs="Arial"/>
          <w:i/>
          <w:iCs/>
          <w:sz w:val="14"/>
          <w:szCs w:val="14"/>
          <w:cs/>
          <w:lang w:val="en-GB"/>
        </w:rPr>
        <w:t>)</w:t>
      </w:r>
      <w:r w:rsidRPr="00F0696E">
        <w:rPr>
          <w:rFonts w:ascii="Arial" w:hAnsi="Arial" w:cs="Arial"/>
          <w:i/>
          <w:iCs/>
          <w:sz w:val="14"/>
          <w:szCs w:val="14"/>
          <w:lang w:val="en-GB"/>
        </w:rPr>
        <w:t xml:space="preserve"> </w:t>
      </w:r>
      <w:r w:rsidRPr="00F0696E">
        <w:rPr>
          <w:rFonts w:ascii="Arial" w:hAnsi="Arial" w:cs="Arial"/>
          <w:i/>
          <w:iCs/>
          <w:sz w:val="14"/>
          <w:szCs w:val="14"/>
        </w:rPr>
        <w:t>Presented net of deferred initial direct income and costs of hire purchase.</w:t>
      </w:r>
    </w:p>
    <w:p w14:paraId="3EC1AA97" w14:textId="77777777" w:rsidR="00976A6B" w:rsidRPr="00F0696E" w:rsidRDefault="00976A6B" w:rsidP="00976A6B">
      <w:pPr>
        <w:pStyle w:val="BodyTextIndent3"/>
        <w:spacing w:after="0" w:line="280" w:lineRule="exact"/>
        <w:ind w:left="0"/>
        <w:rPr>
          <w:rFonts w:ascii="Arial" w:hAnsi="Arial" w:cs="Arial"/>
          <w:i/>
          <w:iCs/>
          <w:sz w:val="14"/>
          <w:szCs w:val="14"/>
        </w:rPr>
      </w:pPr>
      <w:r w:rsidRPr="00F0696E">
        <w:rPr>
          <w:rFonts w:ascii="Arial" w:hAnsi="Arial" w:cs="Arial"/>
          <w:i/>
          <w:iCs/>
          <w:sz w:val="14"/>
          <w:szCs w:val="14"/>
          <w:cs/>
          <w:lang w:val="en-GB"/>
        </w:rPr>
        <w:t>(</w:t>
      </w:r>
      <w:r w:rsidRPr="00F0696E">
        <w:rPr>
          <w:rFonts w:ascii="Arial" w:hAnsi="Arial" w:cs="Arial"/>
          <w:i/>
          <w:iCs/>
          <w:sz w:val="14"/>
          <w:szCs w:val="14"/>
        </w:rPr>
        <w:t>2</w:t>
      </w:r>
      <w:r w:rsidRPr="00F0696E">
        <w:rPr>
          <w:rFonts w:ascii="Arial" w:hAnsi="Arial" w:cs="Arial"/>
          <w:i/>
          <w:iCs/>
          <w:sz w:val="14"/>
          <w:szCs w:val="14"/>
          <w:cs/>
          <w:lang w:val="en-GB"/>
        </w:rPr>
        <w:t>)</w:t>
      </w:r>
      <w:r w:rsidRPr="00F0696E">
        <w:rPr>
          <w:rFonts w:ascii="Arial" w:hAnsi="Arial" w:cs="Arial"/>
          <w:i/>
          <w:iCs/>
          <w:sz w:val="14"/>
          <w:szCs w:val="14"/>
          <w:lang w:val="en-GB"/>
        </w:rPr>
        <w:t xml:space="preserve"> </w:t>
      </w:r>
      <w:r w:rsidRPr="00F0696E">
        <w:rPr>
          <w:rFonts w:ascii="Arial" w:hAnsi="Arial" w:cs="Arial"/>
          <w:i/>
          <w:iCs/>
          <w:sz w:val="14"/>
          <w:szCs w:val="14"/>
        </w:rPr>
        <w:t>The balance of hire purchase receivables due within 1 year included receivables that are credit impaired.</w:t>
      </w:r>
    </w:p>
    <w:p w14:paraId="26BA4610" w14:textId="77777777" w:rsidR="00CB6C2D" w:rsidRPr="00F0696E" w:rsidRDefault="00CB6C2D" w:rsidP="00115098">
      <w:pPr>
        <w:pStyle w:val="BodyTextIndent3"/>
        <w:tabs>
          <w:tab w:val="left" w:pos="2160"/>
          <w:tab w:val="left" w:pos="2880"/>
          <w:tab w:val="left" w:pos="3240"/>
          <w:tab w:val="center" w:pos="6120"/>
          <w:tab w:val="left" w:pos="6300"/>
        </w:tabs>
        <w:spacing w:before="240" w:line="380" w:lineRule="exact"/>
        <w:ind w:left="547" w:hanging="547"/>
        <w:jc w:val="thaiDistribute"/>
        <w:rPr>
          <w:rFonts w:ascii="Arial" w:eastAsia="Times New Roman" w:hAnsi="Arial" w:cs="Arial"/>
          <w:sz w:val="22"/>
          <w:szCs w:val="22"/>
          <w:cs/>
        </w:rPr>
      </w:pPr>
      <w:r w:rsidRPr="00F0696E">
        <w:rPr>
          <w:rFonts w:ascii="Arial" w:eastAsia="Times New Roman" w:hAnsi="Arial" w:cs="Arial"/>
          <w:sz w:val="22"/>
          <w:szCs w:val="22"/>
        </w:rPr>
        <w:tab/>
      </w:r>
      <w:r w:rsidR="00A90E46" w:rsidRPr="00F0696E">
        <w:rPr>
          <w:rFonts w:ascii="Arial" w:eastAsia="Times New Roman" w:hAnsi="Arial" w:cs="Arial"/>
          <w:sz w:val="22"/>
          <w:szCs w:val="22"/>
        </w:rPr>
        <w:t>T</w:t>
      </w:r>
      <w:r w:rsidRPr="00F0696E">
        <w:rPr>
          <w:rFonts w:ascii="Arial" w:eastAsia="Times New Roman" w:hAnsi="Arial" w:cs="Arial"/>
          <w:sz w:val="22"/>
          <w:szCs w:val="22"/>
        </w:rPr>
        <w:t xml:space="preserve">he Company </w:t>
      </w:r>
      <w:proofErr w:type="gramStart"/>
      <w:r w:rsidRPr="00F0696E">
        <w:rPr>
          <w:rFonts w:ascii="Arial" w:eastAsia="Times New Roman" w:hAnsi="Arial" w:cs="Arial"/>
          <w:sz w:val="22"/>
          <w:szCs w:val="22"/>
        </w:rPr>
        <w:t>entered into</w:t>
      </w:r>
      <w:proofErr w:type="gramEnd"/>
      <w:r w:rsidRPr="00F0696E">
        <w:rPr>
          <w:rFonts w:ascii="Arial" w:eastAsia="Times New Roman" w:hAnsi="Arial" w:cs="Arial"/>
          <w:sz w:val="22"/>
          <w:szCs w:val="22"/>
        </w:rPr>
        <w:t xml:space="preserve"> schemes to provide assistance to debtors affected by COVID-19</w:t>
      </w:r>
      <w:r w:rsidR="00A90E46" w:rsidRPr="00F0696E">
        <w:rPr>
          <w:rFonts w:ascii="Arial" w:eastAsia="Times New Roman" w:hAnsi="Arial" w:cs="Arial"/>
          <w:sz w:val="22"/>
          <w:szCs w:val="22"/>
        </w:rPr>
        <w:t xml:space="preserve">. </w:t>
      </w:r>
      <w:r w:rsidRPr="00F0696E">
        <w:rPr>
          <w:rFonts w:ascii="Arial" w:eastAsia="Times New Roman" w:hAnsi="Arial" w:cs="Arial"/>
          <w:sz w:val="22"/>
          <w:szCs w:val="22"/>
        </w:rPr>
        <w:t xml:space="preserve">As at </w:t>
      </w:r>
      <w:r w:rsidR="00BD6878" w:rsidRPr="00F0696E">
        <w:rPr>
          <w:rFonts w:ascii="Arial" w:eastAsia="Times New Roman" w:hAnsi="Arial" w:cs="Arial"/>
          <w:sz w:val="22"/>
          <w:szCs w:val="22"/>
        </w:rPr>
        <w:t>31 December 2023</w:t>
      </w:r>
      <w:r w:rsidRPr="00F0696E">
        <w:rPr>
          <w:rFonts w:ascii="Arial" w:eastAsia="Times New Roman" w:hAnsi="Arial" w:cs="Arial"/>
          <w:sz w:val="22"/>
          <w:szCs w:val="22"/>
        </w:rPr>
        <w:t>, the Company has outstanding hire purchase receivables</w:t>
      </w:r>
      <w:r w:rsidRPr="00F0696E">
        <w:rPr>
          <w:rFonts w:ascii="Arial" w:eastAsia="Times New Roman" w:hAnsi="Arial" w:cs="Arial"/>
          <w:sz w:val="22"/>
          <w:szCs w:val="22"/>
          <w:cs/>
        </w:rPr>
        <w:t xml:space="preserve"> </w:t>
      </w:r>
      <w:r w:rsidRPr="00F0696E">
        <w:rPr>
          <w:rFonts w:ascii="Arial" w:eastAsia="Times New Roman" w:hAnsi="Arial" w:cs="Arial"/>
          <w:sz w:val="22"/>
          <w:szCs w:val="22"/>
        </w:rPr>
        <w:t>that are not yet</w:t>
      </w:r>
      <w:r w:rsidR="004161B3" w:rsidRPr="00F0696E">
        <w:rPr>
          <w:rFonts w:ascii="Arial" w:eastAsia="Times New Roman" w:hAnsi="Arial" w:cs="Arial"/>
          <w:sz w:val="22"/>
          <w:szCs w:val="22"/>
        </w:rPr>
        <w:t xml:space="preserve"> </w:t>
      </w:r>
      <w:r w:rsidRPr="00F0696E">
        <w:rPr>
          <w:rFonts w:ascii="Arial" w:eastAsia="Times New Roman" w:hAnsi="Arial" w:cs="Arial"/>
          <w:sz w:val="22"/>
          <w:szCs w:val="22"/>
        </w:rPr>
        <w:t xml:space="preserve">non-performing (Non-NPL) and involve more than just extending the payment timeline </w:t>
      </w:r>
      <w:r w:rsidR="00A90E46" w:rsidRPr="00F0696E">
        <w:rPr>
          <w:rFonts w:ascii="Arial" w:eastAsia="Times New Roman" w:hAnsi="Arial" w:cs="Arial"/>
          <w:sz w:val="22"/>
          <w:szCs w:val="22"/>
        </w:rPr>
        <w:t xml:space="preserve">(Assistance type 1) </w:t>
      </w:r>
      <w:r w:rsidRPr="00F0696E">
        <w:rPr>
          <w:rFonts w:ascii="Arial" w:eastAsia="Times New Roman" w:hAnsi="Arial" w:cs="Arial"/>
          <w:sz w:val="22"/>
          <w:szCs w:val="22"/>
        </w:rPr>
        <w:t xml:space="preserve">where the Company immediately reclassified them to performing receivables (Stage 1) with amount of Baht </w:t>
      </w:r>
      <w:r w:rsidR="0069121A" w:rsidRPr="00F0696E">
        <w:rPr>
          <w:rFonts w:ascii="Arial" w:eastAsia="Times New Roman" w:hAnsi="Arial" w:cs="Arial"/>
          <w:sz w:val="22"/>
          <w:szCs w:val="22"/>
        </w:rPr>
        <w:t>1,723</w:t>
      </w:r>
      <w:r w:rsidR="007E2E65" w:rsidRPr="00F0696E">
        <w:rPr>
          <w:rFonts w:ascii="Arial" w:eastAsia="Times New Roman" w:hAnsi="Arial" w:cs="Arial"/>
          <w:sz w:val="22"/>
          <w:szCs w:val="22"/>
        </w:rPr>
        <w:t xml:space="preserve"> </w:t>
      </w:r>
      <w:r w:rsidRPr="00F0696E">
        <w:rPr>
          <w:rFonts w:ascii="Arial" w:eastAsia="Times New Roman" w:hAnsi="Arial" w:cs="Arial"/>
          <w:sz w:val="22"/>
          <w:szCs w:val="22"/>
        </w:rPr>
        <w:t>million, accounting for</w:t>
      </w:r>
      <w:r w:rsidR="0069121A" w:rsidRPr="00F0696E">
        <w:rPr>
          <w:rFonts w:ascii="Arial" w:eastAsia="Times New Roman" w:hAnsi="Arial" w:cs="Arial"/>
          <w:sz w:val="22"/>
          <w:szCs w:val="22"/>
        </w:rPr>
        <w:t xml:space="preserve"> 37</w:t>
      </w:r>
      <w:r w:rsidRPr="00F0696E">
        <w:rPr>
          <w:rFonts w:ascii="Arial" w:eastAsia="Times New Roman" w:hAnsi="Arial" w:cs="Arial"/>
          <w:sz w:val="22"/>
          <w:szCs w:val="22"/>
        </w:rPr>
        <w:t xml:space="preserve"> percent of the total hire purchase receivables</w:t>
      </w:r>
      <w:r w:rsidR="00C50D18" w:rsidRPr="00F0696E">
        <w:rPr>
          <w:rFonts w:ascii="Arial" w:eastAsia="Times New Roman" w:hAnsi="Arial" w:cs="Arial"/>
          <w:sz w:val="22"/>
          <w:szCs w:val="22"/>
        </w:rPr>
        <w:t xml:space="preserve"> (2022: Baht 896 million, accounting for 13 percent of the total hire purchase receivables).</w:t>
      </w:r>
    </w:p>
    <w:p w14:paraId="531E9A2B" w14:textId="17CCD92A" w:rsidR="00E87338" w:rsidRPr="00F0696E" w:rsidRDefault="004658DA" w:rsidP="0071018A">
      <w:pPr>
        <w:tabs>
          <w:tab w:val="right" w:pos="7280"/>
          <w:tab w:val="right" w:pos="8540"/>
        </w:tabs>
        <w:spacing w:before="120" w:after="120" w:line="380" w:lineRule="exact"/>
        <w:ind w:left="533" w:right="-43" w:hanging="533"/>
        <w:jc w:val="thaiDistribute"/>
        <w:rPr>
          <w:rFonts w:ascii="Arial" w:hAnsi="Arial" w:cs="Arial"/>
          <w:sz w:val="22"/>
          <w:szCs w:val="22"/>
        </w:rPr>
      </w:pPr>
      <w:r w:rsidRPr="00F0696E">
        <w:rPr>
          <w:rFonts w:ascii="Arial" w:hAnsi="Arial" w:cs="Arial"/>
          <w:sz w:val="22"/>
          <w:szCs w:val="22"/>
        </w:rPr>
        <w:tab/>
      </w:r>
      <w:r w:rsidR="00EA2AC6" w:rsidRPr="00F0696E">
        <w:rPr>
          <w:rFonts w:ascii="Arial" w:hAnsi="Arial" w:cs="Arial"/>
          <w:sz w:val="22"/>
          <w:szCs w:val="22"/>
        </w:rPr>
        <w:t xml:space="preserve">However, the Company’s management has taken into account forecasts of the impact and exercised management's judgement to apply a management overlay </w:t>
      </w:r>
      <w:r w:rsidR="00A86F70">
        <w:rPr>
          <w:rFonts w:ascii="Arial" w:hAnsi="Arial" w:cs="Arial"/>
          <w:sz w:val="22"/>
          <w:szCs w:val="22"/>
        </w:rPr>
        <w:t>in addition to</w:t>
      </w:r>
      <w:r w:rsidR="00EA2AC6" w:rsidRPr="00F0696E">
        <w:rPr>
          <w:rFonts w:ascii="Arial" w:hAnsi="Arial" w:cs="Arial"/>
          <w:sz w:val="22"/>
          <w:szCs w:val="22"/>
        </w:rPr>
        <w:t xml:space="preserve"> the amounts derived from the existing model in estimating expect</w:t>
      </w:r>
      <w:r w:rsidR="00A86F70">
        <w:rPr>
          <w:rFonts w:ascii="Arial" w:hAnsi="Arial" w:cs="Arial"/>
          <w:sz w:val="22"/>
          <w:szCs w:val="22"/>
        </w:rPr>
        <w:t>ed</w:t>
      </w:r>
      <w:r w:rsidR="00EA2AC6" w:rsidRPr="00F0696E">
        <w:rPr>
          <w:rFonts w:ascii="Arial" w:hAnsi="Arial" w:cs="Arial"/>
          <w:sz w:val="22"/>
          <w:szCs w:val="22"/>
        </w:rPr>
        <w:t xml:space="preserve"> credit losses in order to </w:t>
      </w:r>
      <w:r w:rsidR="00A86F70">
        <w:rPr>
          <w:rFonts w:ascii="Arial" w:hAnsi="Arial" w:cs="Arial"/>
          <w:sz w:val="22"/>
          <w:szCs w:val="22"/>
        </w:rPr>
        <w:t>accommodate</w:t>
      </w:r>
      <w:r w:rsidR="000B1F9A" w:rsidRPr="000B1F9A">
        <w:rPr>
          <w:rFonts w:ascii="Arial" w:hAnsi="Arial" w:cs="Arial"/>
          <w:sz w:val="22"/>
          <w:szCs w:val="22"/>
        </w:rPr>
        <w:t xml:space="preserve"> </w:t>
      </w:r>
      <w:r w:rsidR="000B1F9A">
        <w:rPr>
          <w:rFonts w:ascii="Arial" w:hAnsi="Arial" w:cs="Arial"/>
          <w:sz w:val="22"/>
          <w:szCs w:val="22"/>
        </w:rPr>
        <w:t xml:space="preserve">an increase in </w:t>
      </w:r>
      <w:proofErr w:type="gramStart"/>
      <w:r w:rsidR="000B1F9A">
        <w:rPr>
          <w:rFonts w:ascii="Arial" w:hAnsi="Arial" w:cs="Arial"/>
          <w:sz w:val="22"/>
          <w:szCs w:val="22"/>
        </w:rPr>
        <w:t>debtors</w:t>
      </w:r>
      <w:proofErr w:type="gramEnd"/>
      <w:r w:rsidR="000B1F9A">
        <w:rPr>
          <w:rFonts w:ascii="Arial" w:hAnsi="Arial" w:cs="Arial"/>
          <w:sz w:val="22"/>
          <w:szCs w:val="22"/>
        </w:rPr>
        <w:t xml:space="preserve"> default</w:t>
      </w:r>
      <w:r w:rsidR="00EA2AC6" w:rsidRPr="00F0696E">
        <w:rPr>
          <w:rFonts w:ascii="Arial" w:hAnsi="Arial" w:cs="Arial"/>
          <w:sz w:val="22"/>
          <w:szCs w:val="22"/>
        </w:rPr>
        <w:t xml:space="preserve">. </w:t>
      </w:r>
    </w:p>
    <w:p w14:paraId="580D52F7" w14:textId="77777777" w:rsidR="00115098" w:rsidRDefault="00115098">
      <w:pPr>
        <w:overflowPunct/>
        <w:autoSpaceDE/>
        <w:autoSpaceDN/>
        <w:adjustRightInd/>
        <w:textAlignment w:val="auto"/>
        <w:rPr>
          <w:rFonts w:ascii="Arial" w:hAnsi="Arial" w:cs="Arial"/>
          <w:b/>
          <w:bCs/>
          <w:sz w:val="22"/>
          <w:szCs w:val="22"/>
          <w:lang w:eastAsia="x-none"/>
        </w:rPr>
      </w:pPr>
      <w:r>
        <w:rPr>
          <w:rFonts w:ascii="Arial" w:hAnsi="Arial" w:cs="Arial"/>
          <w:b/>
          <w:bCs/>
          <w:sz w:val="22"/>
          <w:szCs w:val="22"/>
          <w:lang w:eastAsia="x-none"/>
        </w:rPr>
        <w:br w:type="page"/>
      </w:r>
    </w:p>
    <w:p w14:paraId="1234A46D" w14:textId="77777777" w:rsidR="00541166" w:rsidRPr="00F0696E" w:rsidRDefault="00252C80" w:rsidP="00ED4E49">
      <w:pPr>
        <w:pStyle w:val="BodyTextIndent3"/>
        <w:tabs>
          <w:tab w:val="left" w:pos="2160"/>
          <w:tab w:val="left" w:pos="2880"/>
          <w:tab w:val="left" w:pos="3240"/>
          <w:tab w:val="center" w:pos="6120"/>
          <w:tab w:val="left" w:pos="6300"/>
        </w:tabs>
        <w:spacing w:before="120" w:after="0" w:line="380" w:lineRule="exact"/>
        <w:ind w:left="547" w:hanging="547"/>
        <w:jc w:val="thaiDistribute"/>
        <w:rPr>
          <w:rFonts w:ascii="Arial" w:eastAsia="Times New Roman" w:hAnsi="Arial" w:cs="Arial"/>
          <w:sz w:val="22"/>
          <w:szCs w:val="22"/>
          <w:lang w:val="x-none" w:eastAsia="x-none"/>
        </w:rPr>
      </w:pPr>
      <w:r w:rsidRPr="00F0696E">
        <w:rPr>
          <w:rFonts w:ascii="Arial" w:eastAsia="Times New Roman" w:hAnsi="Arial" w:cs="Arial"/>
          <w:b/>
          <w:bCs/>
          <w:sz w:val="22"/>
          <w:szCs w:val="22"/>
          <w:lang w:eastAsia="x-none"/>
        </w:rPr>
        <w:lastRenderedPageBreak/>
        <w:t>7</w:t>
      </w:r>
      <w:r w:rsidR="00993D6A" w:rsidRPr="00F0696E">
        <w:rPr>
          <w:rFonts w:ascii="Arial" w:eastAsia="Times New Roman" w:hAnsi="Arial" w:cs="Arial"/>
          <w:b/>
          <w:bCs/>
          <w:sz w:val="22"/>
          <w:szCs w:val="22"/>
          <w:cs/>
          <w:lang w:val="x-none" w:eastAsia="x-none"/>
        </w:rPr>
        <w:t>.</w:t>
      </w:r>
      <w:r w:rsidR="00993D6A" w:rsidRPr="00F0696E">
        <w:rPr>
          <w:rFonts w:ascii="Arial" w:eastAsia="Times New Roman" w:hAnsi="Arial" w:cs="Arial"/>
          <w:b/>
          <w:bCs/>
          <w:sz w:val="22"/>
          <w:szCs w:val="22"/>
          <w:lang w:val="x-none" w:eastAsia="x-none"/>
        </w:rPr>
        <w:t>2 </w:t>
      </w:r>
      <w:r w:rsidR="000E5E70" w:rsidRPr="00F0696E">
        <w:rPr>
          <w:rFonts w:ascii="Arial" w:eastAsia="Times New Roman" w:hAnsi="Arial" w:cs="Arial"/>
          <w:b/>
          <w:bCs/>
          <w:sz w:val="22"/>
          <w:szCs w:val="22"/>
          <w:lang w:val="x-none" w:eastAsia="x-none"/>
        </w:rPr>
        <w:tab/>
      </w:r>
      <w:r w:rsidR="00B04409" w:rsidRPr="00F0696E">
        <w:rPr>
          <w:rFonts w:ascii="Arial" w:hAnsi="Arial" w:cs="Arial"/>
          <w:sz w:val="22"/>
          <w:szCs w:val="22"/>
        </w:rPr>
        <w:t xml:space="preserve">As </w:t>
      </w:r>
      <w:proofErr w:type="gramStart"/>
      <w:r w:rsidR="00B04409" w:rsidRPr="00F0696E">
        <w:rPr>
          <w:rFonts w:ascii="Arial" w:hAnsi="Arial" w:cs="Arial"/>
          <w:sz w:val="22"/>
          <w:szCs w:val="22"/>
        </w:rPr>
        <w:t>at</w:t>
      </w:r>
      <w:proofErr w:type="gramEnd"/>
      <w:r w:rsidR="00B04409" w:rsidRPr="00F0696E">
        <w:rPr>
          <w:rFonts w:ascii="Arial" w:hAnsi="Arial" w:cs="Arial"/>
          <w:sz w:val="22"/>
          <w:szCs w:val="22"/>
        </w:rPr>
        <w:t xml:space="preserve"> </w:t>
      </w:r>
      <w:r w:rsidR="00BD6878" w:rsidRPr="00F0696E">
        <w:rPr>
          <w:rFonts w:ascii="Arial" w:hAnsi="Arial" w:cs="Arial"/>
          <w:sz w:val="22"/>
          <w:szCs w:val="22"/>
        </w:rPr>
        <w:t>31 December 2023 and 2022</w:t>
      </w:r>
      <w:r w:rsidR="00AE5608" w:rsidRPr="00F0696E">
        <w:rPr>
          <w:rFonts w:ascii="Arial" w:hAnsi="Arial" w:cs="Arial"/>
          <w:sz w:val="22"/>
          <w:szCs w:val="22"/>
        </w:rPr>
        <w:t>, the balances of hire purchase receivables are classified by credit risk and allowance for expected credit loss</w:t>
      </w:r>
      <w:r w:rsidR="00DC11F3" w:rsidRPr="00F0696E">
        <w:rPr>
          <w:rFonts w:ascii="Arial" w:hAnsi="Arial" w:cs="Arial"/>
          <w:sz w:val="22"/>
          <w:szCs w:val="22"/>
        </w:rPr>
        <w:t>es</w:t>
      </w:r>
      <w:r w:rsidR="00AE5608" w:rsidRPr="00F0696E">
        <w:rPr>
          <w:rFonts w:ascii="Arial" w:hAnsi="Arial" w:cs="Arial"/>
          <w:sz w:val="22"/>
          <w:szCs w:val="22"/>
        </w:rPr>
        <w:t xml:space="preserve"> as follows</w:t>
      </w:r>
      <w:r w:rsidR="00AE5608" w:rsidRPr="00F0696E">
        <w:rPr>
          <w:rFonts w:ascii="Arial" w:hAnsi="Arial" w:cs="Arial"/>
          <w:sz w:val="22"/>
          <w:szCs w:val="22"/>
          <w:cs/>
        </w:rPr>
        <w:t>:</w:t>
      </w:r>
    </w:p>
    <w:tbl>
      <w:tblPr>
        <w:tblW w:w="9204" w:type="dxa"/>
        <w:tblInd w:w="426" w:type="dxa"/>
        <w:tblLayout w:type="fixed"/>
        <w:tblLook w:val="0000" w:firstRow="0" w:lastRow="0" w:firstColumn="0" w:lastColumn="0" w:noHBand="0" w:noVBand="0"/>
      </w:tblPr>
      <w:tblGrid>
        <w:gridCol w:w="3894"/>
        <w:gridCol w:w="1327"/>
        <w:gridCol w:w="1328"/>
        <w:gridCol w:w="1327"/>
        <w:gridCol w:w="1328"/>
      </w:tblGrid>
      <w:tr w:rsidR="008A0837" w:rsidRPr="00ED4E49" w14:paraId="01998566" w14:textId="77777777" w:rsidTr="00ED4E49">
        <w:trPr>
          <w:trHeight w:val="20"/>
        </w:trPr>
        <w:tc>
          <w:tcPr>
            <w:tcW w:w="3894" w:type="dxa"/>
            <w:vAlign w:val="bottom"/>
          </w:tcPr>
          <w:p w14:paraId="0894A325" w14:textId="77777777" w:rsidR="00B04409" w:rsidRPr="00ED4E49" w:rsidRDefault="00B04409" w:rsidP="00115098">
            <w:pPr>
              <w:overflowPunct/>
              <w:autoSpaceDE/>
              <w:autoSpaceDN/>
              <w:adjustRightInd/>
              <w:spacing w:line="340" w:lineRule="exact"/>
              <w:textAlignment w:val="auto"/>
              <w:rPr>
                <w:rFonts w:ascii="Arial" w:hAnsi="Arial" w:cs="Arial"/>
                <w:sz w:val="18"/>
                <w:szCs w:val="18"/>
                <w:u w:val="single"/>
                <w:cs/>
              </w:rPr>
            </w:pPr>
          </w:p>
        </w:tc>
        <w:tc>
          <w:tcPr>
            <w:tcW w:w="2655" w:type="dxa"/>
            <w:gridSpan w:val="2"/>
            <w:vAlign w:val="bottom"/>
          </w:tcPr>
          <w:p w14:paraId="49438919" w14:textId="77777777" w:rsidR="00B04409" w:rsidRPr="00ED4E49" w:rsidRDefault="00B04409" w:rsidP="00115098">
            <w:pPr>
              <w:spacing w:line="340" w:lineRule="exact"/>
              <w:ind w:left="-18" w:right="-55"/>
              <w:jc w:val="center"/>
              <w:rPr>
                <w:rFonts w:ascii="Arial" w:hAnsi="Arial" w:cs="Arial"/>
                <w:sz w:val="18"/>
                <w:szCs w:val="18"/>
              </w:rPr>
            </w:pPr>
          </w:p>
        </w:tc>
        <w:tc>
          <w:tcPr>
            <w:tcW w:w="2655" w:type="dxa"/>
            <w:gridSpan w:val="2"/>
            <w:vAlign w:val="bottom"/>
          </w:tcPr>
          <w:p w14:paraId="3EEF68F0" w14:textId="77777777" w:rsidR="00B04409" w:rsidRPr="00ED4E49" w:rsidRDefault="00B04409" w:rsidP="00115098">
            <w:pPr>
              <w:spacing w:line="340" w:lineRule="exact"/>
              <w:ind w:left="-18" w:right="-55"/>
              <w:jc w:val="right"/>
              <w:rPr>
                <w:rFonts w:ascii="Arial" w:hAnsi="Arial" w:cs="Arial"/>
                <w:sz w:val="18"/>
                <w:szCs w:val="18"/>
              </w:rPr>
            </w:pPr>
            <w:r w:rsidRPr="00ED4E49">
              <w:rPr>
                <w:rFonts w:ascii="Arial" w:hAnsi="Arial" w:cs="Arial"/>
                <w:sz w:val="18"/>
                <w:szCs w:val="18"/>
              </w:rPr>
              <w:t>(Unit: Thousand Baht)</w:t>
            </w:r>
          </w:p>
        </w:tc>
      </w:tr>
      <w:tr w:rsidR="008A0837" w:rsidRPr="00ED4E49" w14:paraId="40CD2FC4" w14:textId="77777777" w:rsidTr="00ED4E49">
        <w:trPr>
          <w:trHeight w:val="20"/>
        </w:trPr>
        <w:tc>
          <w:tcPr>
            <w:tcW w:w="3894" w:type="dxa"/>
            <w:vAlign w:val="bottom"/>
          </w:tcPr>
          <w:p w14:paraId="799F5518" w14:textId="77777777" w:rsidR="00B04409" w:rsidRPr="00ED4E49" w:rsidRDefault="00B04409" w:rsidP="00115098">
            <w:pPr>
              <w:overflowPunct/>
              <w:autoSpaceDE/>
              <w:autoSpaceDN/>
              <w:adjustRightInd/>
              <w:spacing w:line="340" w:lineRule="exact"/>
              <w:textAlignment w:val="auto"/>
              <w:rPr>
                <w:rFonts w:ascii="Arial" w:hAnsi="Arial" w:cs="Arial"/>
                <w:sz w:val="18"/>
                <w:szCs w:val="18"/>
                <w:u w:val="single"/>
                <w:cs/>
              </w:rPr>
            </w:pPr>
          </w:p>
        </w:tc>
        <w:tc>
          <w:tcPr>
            <w:tcW w:w="2655" w:type="dxa"/>
            <w:gridSpan w:val="2"/>
            <w:vAlign w:val="bottom"/>
          </w:tcPr>
          <w:p w14:paraId="70907F04" w14:textId="77777777" w:rsidR="00B04409" w:rsidRPr="00ED4E49" w:rsidRDefault="00B04409" w:rsidP="00115098">
            <w:pPr>
              <w:pBdr>
                <w:bottom w:val="single" w:sz="4" w:space="1" w:color="auto"/>
              </w:pBdr>
              <w:spacing w:line="340" w:lineRule="exact"/>
              <w:ind w:left="-18" w:right="-55"/>
              <w:jc w:val="center"/>
              <w:rPr>
                <w:rFonts w:ascii="Arial" w:hAnsi="Arial" w:cs="Arial"/>
                <w:sz w:val="18"/>
                <w:szCs w:val="18"/>
              </w:rPr>
            </w:pPr>
            <w:r w:rsidRPr="00ED4E49">
              <w:rPr>
                <w:rFonts w:ascii="Arial" w:hAnsi="Arial" w:cs="Arial"/>
                <w:sz w:val="18"/>
                <w:szCs w:val="18"/>
              </w:rPr>
              <w:t xml:space="preserve">Hire purchase receivables - net of unearned </w:t>
            </w:r>
            <w:r w:rsidR="000B707B" w:rsidRPr="00ED4E49">
              <w:rPr>
                <w:rFonts w:ascii="Arial" w:hAnsi="Arial" w:cs="Arial"/>
                <w:sz w:val="18"/>
                <w:szCs w:val="18"/>
              </w:rPr>
              <w:t xml:space="preserve">hire purchase </w:t>
            </w:r>
            <w:r w:rsidRPr="00ED4E49">
              <w:rPr>
                <w:rFonts w:ascii="Arial" w:hAnsi="Arial" w:cs="Arial"/>
                <w:sz w:val="18"/>
                <w:szCs w:val="18"/>
              </w:rPr>
              <w:t xml:space="preserve">income </w:t>
            </w:r>
            <w:r w:rsidRPr="00ED4E49">
              <w:rPr>
                <w:rFonts w:ascii="Arial" w:hAnsi="Arial" w:cs="Arial"/>
                <w:i/>
                <w:iCs/>
                <w:sz w:val="18"/>
                <w:szCs w:val="18"/>
                <w:vertAlign w:val="superscript"/>
              </w:rPr>
              <w:t>(1)</w:t>
            </w:r>
          </w:p>
        </w:tc>
        <w:tc>
          <w:tcPr>
            <w:tcW w:w="2655" w:type="dxa"/>
            <w:gridSpan w:val="2"/>
            <w:vAlign w:val="bottom"/>
          </w:tcPr>
          <w:p w14:paraId="7265A739" w14:textId="77777777" w:rsidR="00B04409" w:rsidRPr="00ED4E49" w:rsidRDefault="00B04409" w:rsidP="00115098">
            <w:pPr>
              <w:pBdr>
                <w:bottom w:val="single" w:sz="4" w:space="1" w:color="auto"/>
              </w:pBdr>
              <w:spacing w:line="340" w:lineRule="exact"/>
              <w:ind w:left="-18" w:right="-55"/>
              <w:jc w:val="center"/>
              <w:rPr>
                <w:rFonts w:ascii="Arial" w:hAnsi="Arial" w:cs="Arial"/>
                <w:sz w:val="18"/>
                <w:szCs w:val="18"/>
                <w:vertAlign w:val="superscript"/>
              </w:rPr>
            </w:pPr>
            <w:r w:rsidRPr="00ED4E49">
              <w:rPr>
                <w:rFonts w:ascii="Arial" w:hAnsi="Arial" w:cs="Arial"/>
                <w:sz w:val="18"/>
                <w:szCs w:val="18"/>
              </w:rPr>
              <w:t>Allowance for expected</w:t>
            </w:r>
            <w:r w:rsidR="00ED4E49">
              <w:rPr>
                <w:rFonts w:ascii="Arial" w:hAnsi="Arial" w:cs="Arial"/>
                <w:sz w:val="18"/>
                <w:szCs w:val="18"/>
              </w:rPr>
              <w:t xml:space="preserve">                 </w:t>
            </w:r>
            <w:r w:rsidRPr="00ED4E49">
              <w:rPr>
                <w:rFonts w:ascii="Arial" w:hAnsi="Arial" w:cs="Arial"/>
                <w:sz w:val="18"/>
                <w:szCs w:val="18"/>
              </w:rPr>
              <w:t xml:space="preserve"> credit losses</w:t>
            </w:r>
          </w:p>
        </w:tc>
      </w:tr>
      <w:tr w:rsidR="00B9779D" w:rsidRPr="00ED4E49" w14:paraId="4578523E" w14:textId="77777777" w:rsidTr="00ED4E49">
        <w:trPr>
          <w:trHeight w:val="20"/>
        </w:trPr>
        <w:tc>
          <w:tcPr>
            <w:tcW w:w="3894" w:type="dxa"/>
            <w:vAlign w:val="bottom"/>
          </w:tcPr>
          <w:p w14:paraId="1AAE4800" w14:textId="77777777" w:rsidR="00B9779D" w:rsidRPr="00ED4E49" w:rsidRDefault="00B9779D" w:rsidP="00115098">
            <w:pPr>
              <w:spacing w:line="340" w:lineRule="exact"/>
              <w:ind w:right="-18"/>
              <w:jc w:val="center"/>
              <w:rPr>
                <w:rFonts w:ascii="Arial" w:hAnsi="Arial" w:cs="Arial"/>
                <w:sz w:val="18"/>
                <w:szCs w:val="18"/>
              </w:rPr>
            </w:pPr>
          </w:p>
        </w:tc>
        <w:tc>
          <w:tcPr>
            <w:tcW w:w="1327" w:type="dxa"/>
            <w:vAlign w:val="bottom"/>
          </w:tcPr>
          <w:p w14:paraId="2B0CDAA7" w14:textId="77777777" w:rsidR="00B9779D" w:rsidRPr="00ED4E49" w:rsidRDefault="00B9779D" w:rsidP="00115098">
            <w:pPr>
              <w:pBdr>
                <w:bottom w:val="single" w:sz="4" w:space="1" w:color="auto"/>
              </w:pBdr>
              <w:spacing w:line="340" w:lineRule="exact"/>
              <w:ind w:left="-18" w:right="-55"/>
              <w:jc w:val="center"/>
              <w:rPr>
                <w:rFonts w:ascii="Arial" w:eastAsia="Arial Unicode MS" w:hAnsi="Arial" w:cs="Arial"/>
                <w:sz w:val="18"/>
                <w:szCs w:val="18"/>
              </w:rPr>
            </w:pPr>
            <w:r w:rsidRPr="00ED4E49">
              <w:rPr>
                <w:rFonts w:ascii="Arial" w:eastAsia="Arial Unicode MS" w:hAnsi="Arial" w:cs="Arial"/>
                <w:sz w:val="18"/>
                <w:szCs w:val="18"/>
              </w:rPr>
              <w:t>2023</w:t>
            </w:r>
          </w:p>
        </w:tc>
        <w:tc>
          <w:tcPr>
            <w:tcW w:w="1328" w:type="dxa"/>
            <w:vAlign w:val="bottom"/>
          </w:tcPr>
          <w:p w14:paraId="272D0A6B" w14:textId="77777777" w:rsidR="00B9779D" w:rsidRPr="00ED4E49" w:rsidRDefault="00B9779D" w:rsidP="00115098">
            <w:pPr>
              <w:pBdr>
                <w:bottom w:val="single" w:sz="4" w:space="1" w:color="auto"/>
              </w:pBdr>
              <w:spacing w:line="340" w:lineRule="exact"/>
              <w:ind w:left="-18" w:right="-55"/>
              <w:jc w:val="center"/>
              <w:rPr>
                <w:rFonts w:ascii="Arial" w:eastAsia="Arial Unicode MS" w:hAnsi="Arial" w:cs="Arial"/>
                <w:sz w:val="18"/>
                <w:szCs w:val="18"/>
              </w:rPr>
            </w:pPr>
            <w:r w:rsidRPr="00ED4E49">
              <w:rPr>
                <w:rFonts w:ascii="Arial" w:eastAsia="Arial Unicode MS" w:hAnsi="Arial" w:cs="Arial"/>
                <w:sz w:val="18"/>
                <w:szCs w:val="18"/>
              </w:rPr>
              <w:t>2022</w:t>
            </w:r>
          </w:p>
        </w:tc>
        <w:tc>
          <w:tcPr>
            <w:tcW w:w="1327" w:type="dxa"/>
            <w:vAlign w:val="bottom"/>
          </w:tcPr>
          <w:p w14:paraId="05F564DF" w14:textId="77777777" w:rsidR="00B9779D" w:rsidRPr="00ED4E49" w:rsidRDefault="00B9779D" w:rsidP="00115098">
            <w:pPr>
              <w:pBdr>
                <w:bottom w:val="single" w:sz="4" w:space="1" w:color="auto"/>
              </w:pBdr>
              <w:spacing w:line="340" w:lineRule="exact"/>
              <w:ind w:left="-18" w:right="-55"/>
              <w:jc w:val="center"/>
              <w:rPr>
                <w:rFonts w:ascii="Arial" w:eastAsia="Arial Unicode MS" w:hAnsi="Arial" w:cs="Arial"/>
                <w:sz w:val="18"/>
                <w:szCs w:val="18"/>
              </w:rPr>
            </w:pPr>
            <w:r w:rsidRPr="00ED4E49">
              <w:rPr>
                <w:rFonts w:ascii="Arial" w:eastAsia="Arial Unicode MS" w:hAnsi="Arial" w:cs="Arial"/>
                <w:sz w:val="18"/>
                <w:szCs w:val="18"/>
              </w:rPr>
              <w:t>2023</w:t>
            </w:r>
          </w:p>
        </w:tc>
        <w:tc>
          <w:tcPr>
            <w:tcW w:w="1328" w:type="dxa"/>
            <w:vAlign w:val="bottom"/>
          </w:tcPr>
          <w:p w14:paraId="322B62C1" w14:textId="77777777" w:rsidR="00B9779D" w:rsidRPr="00ED4E49" w:rsidRDefault="00B9779D" w:rsidP="00115098">
            <w:pPr>
              <w:pBdr>
                <w:bottom w:val="single" w:sz="4" w:space="1" w:color="auto"/>
              </w:pBdr>
              <w:spacing w:line="340" w:lineRule="exact"/>
              <w:ind w:left="-18" w:right="-55"/>
              <w:jc w:val="center"/>
              <w:rPr>
                <w:rFonts w:ascii="Arial" w:eastAsia="Arial Unicode MS" w:hAnsi="Arial" w:cs="Arial"/>
                <w:sz w:val="18"/>
                <w:szCs w:val="18"/>
              </w:rPr>
            </w:pPr>
            <w:r w:rsidRPr="00ED4E49">
              <w:rPr>
                <w:rFonts w:ascii="Arial" w:eastAsia="Arial Unicode MS" w:hAnsi="Arial" w:cs="Arial"/>
                <w:sz w:val="18"/>
                <w:szCs w:val="18"/>
              </w:rPr>
              <w:t>2022</w:t>
            </w:r>
          </w:p>
        </w:tc>
      </w:tr>
      <w:tr w:rsidR="0069121A" w:rsidRPr="00ED4E49" w14:paraId="10794AD0" w14:textId="77777777" w:rsidTr="00ED4E49">
        <w:trPr>
          <w:trHeight w:val="191"/>
        </w:trPr>
        <w:tc>
          <w:tcPr>
            <w:tcW w:w="3894" w:type="dxa"/>
            <w:vAlign w:val="bottom"/>
          </w:tcPr>
          <w:p w14:paraId="33F7DCFB" w14:textId="77777777" w:rsidR="0069121A" w:rsidRPr="00ED4E49" w:rsidRDefault="0069121A" w:rsidP="00115098">
            <w:pPr>
              <w:spacing w:line="340" w:lineRule="exact"/>
              <w:ind w:left="252" w:right="-145" w:hanging="252"/>
              <w:rPr>
                <w:rFonts w:ascii="Arial" w:eastAsia="Arial Unicode MS" w:hAnsi="Arial" w:cs="Arial"/>
                <w:sz w:val="18"/>
                <w:szCs w:val="18"/>
                <w:cs/>
                <w:lang w:val="en-GB"/>
              </w:rPr>
            </w:pPr>
            <w:r w:rsidRPr="00ED4E49">
              <w:rPr>
                <w:rFonts w:ascii="Arial" w:eastAsia="Arial Unicode MS" w:hAnsi="Arial" w:cs="Arial"/>
                <w:sz w:val="18"/>
                <w:szCs w:val="18"/>
              </w:rPr>
              <w:t>Hire purchase receivables without a significant increase in credit risk (Performing)</w:t>
            </w:r>
          </w:p>
        </w:tc>
        <w:tc>
          <w:tcPr>
            <w:tcW w:w="1327" w:type="dxa"/>
            <w:vAlign w:val="bottom"/>
          </w:tcPr>
          <w:p w14:paraId="46E55576" w14:textId="77777777" w:rsidR="0069121A" w:rsidRPr="00ED4E49" w:rsidRDefault="0069121A" w:rsidP="00ED4E49">
            <w:pPr>
              <w:tabs>
                <w:tab w:val="decimal" w:pos="1051"/>
              </w:tabs>
              <w:adjustRightInd/>
              <w:spacing w:line="340" w:lineRule="exact"/>
              <w:ind w:left="-14" w:right="-58"/>
              <w:textAlignment w:val="auto"/>
              <w:rPr>
                <w:rFonts w:ascii="Arial" w:eastAsia="Calibri" w:hAnsi="Arial" w:cs="Arial"/>
                <w:sz w:val="18"/>
                <w:szCs w:val="18"/>
              </w:rPr>
            </w:pPr>
            <w:r w:rsidRPr="00ED4E49">
              <w:rPr>
                <w:rFonts w:ascii="Arial" w:eastAsia="Calibri" w:hAnsi="Arial" w:cs="Arial"/>
                <w:sz w:val="18"/>
                <w:szCs w:val="18"/>
              </w:rPr>
              <w:t>3,683,715</w:t>
            </w:r>
          </w:p>
        </w:tc>
        <w:tc>
          <w:tcPr>
            <w:tcW w:w="1328" w:type="dxa"/>
            <w:vAlign w:val="bottom"/>
          </w:tcPr>
          <w:p w14:paraId="670C6642" w14:textId="77777777" w:rsidR="0069121A" w:rsidRPr="00ED4E49" w:rsidRDefault="0069121A" w:rsidP="00ED4E49">
            <w:pPr>
              <w:tabs>
                <w:tab w:val="decimal" w:pos="1051"/>
              </w:tabs>
              <w:adjustRightInd/>
              <w:spacing w:line="340" w:lineRule="exact"/>
              <w:ind w:left="-14" w:right="-58"/>
              <w:textAlignment w:val="auto"/>
              <w:rPr>
                <w:rFonts w:ascii="Arial" w:eastAsia="Calibri" w:hAnsi="Arial" w:cs="Arial"/>
                <w:sz w:val="18"/>
                <w:szCs w:val="18"/>
              </w:rPr>
            </w:pPr>
            <w:r w:rsidRPr="00ED4E49">
              <w:rPr>
                <w:rFonts w:ascii="Arial" w:eastAsia="Calibri" w:hAnsi="Arial" w:cs="Arial"/>
                <w:sz w:val="18"/>
                <w:szCs w:val="18"/>
              </w:rPr>
              <w:t>5,722,265</w:t>
            </w:r>
          </w:p>
        </w:tc>
        <w:tc>
          <w:tcPr>
            <w:tcW w:w="1327" w:type="dxa"/>
            <w:vAlign w:val="bottom"/>
          </w:tcPr>
          <w:p w14:paraId="61BBDC5F" w14:textId="77777777" w:rsidR="0069121A" w:rsidRPr="00ED4E49" w:rsidRDefault="0069121A" w:rsidP="00ED4E49">
            <w:pPr>
              <w:tabs>
                <w:tab w:val="decimal" w:pos="1051"/>
              </w:tabs>
              <w:adjustRightInd/>
              <w:spacing w:line="340" w:lineRule="exact"/>
              <w:ind w:left="-14" w:right="-58"/>
              <w:textAlignment w:val="auto"/>
              <w:rPr>
                <w:rFonts w:ascii="Arial" w:eastAsia="Calibri" w:hAnsi="Arial" w:cs="Arial"/>
                <w:sz w:val="18"/>
                <w:szCs w:val="18"/>
              </w:rPr>
            </w:pPr>
            <w:r w:rsidRPr="00ED4E49">
              <w:rPr>
                <w:rFonts w:ascii="Arial" w:eastAsia="Calibri" w:hAnsi="Arial" w:cs="Arial"/>
                <w:sz w:val="18"/>
                <w:szCs w:val="18"/>
              </w:rPr>
              <w:t>53,937</w:t>
            </w:r>
          </w:p>
        </w:tc>
        <w:tc>
          <w:tcPr>
            <w:tcW w:w="1328" w:type="dxa"/>
            <w:vAlign w:val="bottom"/>
          </w:tcPr>
          <w:p w14:paraId="7F022603" w14:textId="77777777" w:rsidR="0069121A" w:rsidRPr="00ED4E49" w:rsidRDefault="0069121A" w:rsidP="00ED4E49">
            <w:pPr>
              <w:tabs>
                <w:tab w:val="decimal" w:pos="1051"/>
              </w:tabs>
              <w:adjustRightInd/>
              <w:spacing w:line="340" w:lineRule="exact"/>
              <w:ind w:left="-14" w:right="-58"/>
              <w:textAlignment w:val="auto"/>
              <w:rPr>
                <w:rFonts w:ascii="Arial" w:eastAsia="Calibri" w:hAnsi="Arial" w:cs="Arial"/>
                <w:sz w:val="18"/>
                <w:szCs w:val="18"/>
                <w:cs/>
              </w:rPr>
            </w:pPr>
            <w:r w:rsidRPr="00ED4E49">
              <w:rPr>
                <w:rFonts w:ascii="Arial" w:eastAsia="Calibri" w:hAnsi="Arial" w:cs="Arial"/>
                <w:sz w:val="18"/>
                <w:szCs w:val="18"/>
              </w:rPr>
              <w:t>77,076</w:t>
            </w:r>
          </w:p>
        </w:tc>
      </w:tr>
      <w:tr w:rsidR="0069121A" w:rsidRPr="00ED4E49" w14:paraId="1CC63200" w14:textId="77777777" w:rsidTr="00ED4E49">
        <w:trPr>
          <w:trHeight w:val="20"/>
        </w:trPr>
        <w:tc>
          <w:tcPr>
            <w:tcW w:w="3894" w:type="dxa"/>
            <w:vAlign w:val="bottom"/>
          </w:tcPr>
          <w:p w14:paraId="1837BBA5" w14:textId="77777777" w:rsidR="0069121A" w:rsidRPr="00ED4E49" w:rsidRDefault="0069121A" w:rsidP="00115098">
            <w:pPr>
              <w:tabs>
                <w:tab w:val="left" w:pos="290"/>
              </w:tabs>
              <w:spacing w:line="340" w:lineRule="exact"/>
              <w:ind w:left="252" w:right="-235" w:hanging="252"/>
              <w:rPr>
                <w:rFonts w:ascii="Arial" w:eastAsia="Arial Unicode MS" w:hAnsi="Arial" w:cs="Arial"/>
                <w:sz w:val="18"/>
                <w:szCs w:val="18"/>
                <w:cs/>
              </w:rPr>
            </w:pPr>
            <w:r w:rsidRPr="00ED4E49">
              <w:rPr>
                <w:rFonts w:ascii="Arial" w:eastAsia="Arial Unicode MS" w:hAnsi="Arial" w:cs="Arial"/>
                <w:sz w:val="18"/>
                <w:szCs w:val="18"/>
              </w:rPr>
              <w:t xml:space="preserve">Hire purchase receivables with a significant increase in credit risk </w:t>
            </w:r>
            <w:r w:rsidR="00ED4E49" w:rsidRPr="00ED4E49">
              <w:rPr>
                <w:rFonts w:ascii="Arial" w:eastAsia="Arial Unicode MS" w:hAnsi="Arial" w:cs="Arial"/>
                <w:sz w:val="18"/>
                <w:szCs w:val="18"/>
              </w:rPr>
              <w:t xml:space="preserve">                           </w:t>
            </w:r>
            <w:proofErr w:type="gramStart"/>
            <w:r w:rsidR="00ED4E49" w:rsidRPr="00ED4E49">
              <w:rPr>
                <w:rFonts w:ascii="Arial" w:eastAsia="Arial Unicode MS" w:hAnsi="Arial" w:cs="Arial"/>
                <w:sz w:val="18"/>
                <w:szCs w:val="18"/>
              </w:rPr>
              <w:t xml:space="preserve">   </w:t>
            </w:r>
            <w:r w:rsidRPr="00ED4E49">
              <w:rPr>
                <w:rFonts w:ascii="Arial" w:eastAsia="Arial Unicode MS" w:hAnsi="Arial" w:cs="Arial"/>
                <w:sz w:val="18"/>
                <w:szCs w:val="18"/>
              </w:rPr>
              <w:t>(</w:t>
            </w:r>
            <w:proofErr w:type="gramEnd"/>
            <w:r w:rsidRPr="00ED4E49">
              <w:rPr>
                <w:rFonts w:ascii="Arial" w:eastAsia="Arial Unicode MS" w:hAnsi="Arial" w:cs="Arial"/>
                <w:sz w:val="18"/>
                <w:szCs w:val="18"/>
              </w:rPr>
              <w:t>Under-performing)</w:t>
            </w:r>
          </w:p>
        </w:tc>
        <w:tc>
          <w:tcPr>
            <w:tcW w:w="1327" w:type="dxa"/>
            <w:vAlign w:val="bottom"/>
          </w:tcPr>
          <w:p w14:paraId="2D26779E" w14:textId="77777777" w:rsidR="0069121A" w:rsidRPr="00ED4E49" w:rsidRDefault="0069121A" w:rsidP="00ED4E49">
            <w:pPr>
              <w:tabs>
                <w:tab w:val="decimal" w:pos="1051"/>
              </w:tabs>
              <w:adjustRightInd/>
              <w:spacing w:line="340" w:lineRule="exact"/>
              <w:ind w:left="-14" w:right="-58"/>
              <w:textAlignment w:val="auto"/>
              <w:rPr>
                <w:rFonts w:ascii="Arial" w:eastAsia="Calibri" w:hAnsi="Arial" w:cs="Arial"/>
                <w:sz w:val="18"/>
                <w:szCs w:val="18"/>
              </w:rPr>
            </w:pPr>
            <w:r w:rsidRPr="00ED4E49">
              <w:rPr>
                <w:rFonts w:ascii="Arial" w:eastAsia="Calibri" w:hAnsi="Arial" w:cs="Arial"/>
                <w:sz w:val="18"/>
                <w:szCs w:val="18"/>
              </w:rPr>
              <w:t>715,219</w:t>
            </w:r>
          </w:p>
        </w:tc>
        <w:tc>
          <w:tcPr>
            <w:tcW w:w="1328" w:type="dxa"/>
            <w:vAlign w:val="bottom"/>
          </w:tcPr>
          <w:p w14:paraId="37C7B799" w14:textId="77777777" w:rsidR="0069121A" w:rsidRPr="00ED4E49" w:rsidRDefault="0069121A" w:rsidP="00ED4E49">
            <w:pPr>
              <w:tabs>
                <w:tab w:val="decimal" w:pos="1051"/>
              </w:tabs>
              <w:adjustRightInd/>
              <w:spacing w:line="340" w:lineRule="exact"/>
              <w:ind w:left="-14" w:right="-58"/>
              <w:textAlignment w:val="auto"/>
              <w:rPr>
                <w:rFonts w:ascii="Arial" w:eastAsia="Calibri" w:hAnsi="Arial" w:cs="Arial"/>
                <w:sz w:val="18"/>
                <w:szCs w:val="18"/>
              </w:rPr>
            </w:pPr>
            <w:r w:rsidRPr="00ED4E49">
              <w:rPr>
                <w:rFonts w:ascii="Arial" w:eastAsia="Calibri" w:hAnsi="Arial" w:cs="Arial"/>
                <w:sz w:val="18"/>
                <w:szCs w:val="18"/>
              </w:rPr>
              <w:t>784,552</w:t>
            </w:r>
          </w:p>
        </w:tc>
        <w:tc>
          <w:tcPr>
            <w:tcW w:w="1327" w:type="dxa"/>
            <w:vAlign w:val="bottom"/>
          </w:tcPr>
          <w:p w14:paraId="03DB4233" w14:textId="77777777" w:rsidR="0069121A" w:rsidRPr="00ED4E49" w:rsidRDefault="0069121A" w:rsidP="00ED4E49">
            <w:pPr>
              <w:tabs>
                <w:tab w:val="decimal" w:pos="1051"/>
              </w:tabs>
              <w:adjustRightInd/>
              <w:spacing w:line="340" w:lineRule="exact"/>
              <w:ind w:left="-14" w:right="-58"/>
              <w:textAlignment w:val="auto"/>
              <w:rPr>
                <w:rFonts w:ascii="Arial" w:eastAsia="Calibri" w:hAnsi="Arial" w:cs="Arial"/>
                <w:sz w:val="18"/>
                <w:szCs w:val="18"/>
                <w:cs/>
              </w:rPr>
            </w:pPr>
            <w:r w:rsidRPr="00ED4E49">
              <w:rPr>
                <w:rFonts w:ascii="Arial" w:eastAsia="Calibri" w:hAnsi="Arial" w:cs="Arial"/>
                <w:sz w:val="18"/>
                <w:szCs w:val="18"/>
              </w:rPr>
              <w:t>81,328</w:t>
            </w:r>
          </w:p>
        </w:tc>
        <w:tc>
          <w:tcPr>
            <w:tcW w:w="1328" w:type="dxa"/>
            <w:vAlign w:val="bottom"/>
          </w:tcPr>
          <w:p w14:paraId="0D875B4C" w14:textId="77777777" w:rsidR="0069121A" w:rsidRPr="00ED4E49" w:rsidRDefault="0069121A" w:rsidP="00ED4E49">
            <w:pPr>
              <w:tabs>
                <w:tab w:val="decimal" w:pos="1051"/>
              </w:tabs>
              <w:adjustRightInd/>
              <w:spacing w:line="340" w:lineRule="exact"/>
              <w:ind w:left="-14" w:right="-58"/>
              <w:textAlignment w:val="auto"/>
              <w:rPr>
                <w:rFonts w:ascii="Arial" w:eastAsia="Calibri" w:hAnsi="Arial" w:cs="Arial"/>
                <w:sz w:val="18"/>
                <w:szCs w:val="18"/>
                <w:cs/>
              </w:rPr>
            </w:pPr>
            <w:r w:rsidRPr="00ED4E49">
              <w:rPr>
                <w:rFonts w:ascii="Arial" w:eastAsia="Calibri" w:hAnsi="Arial" w:cs="Arial"/>
                <w:sz w:val="18"/>
                <w:szCs w:val="18"/>
              </w:rPr>
              <w:t>102,007</w:t>
            </w:r>
          </w:p>
        </w:tc>
      </w:tr>
      <w:tr w:rsidR="0069121A" w:rsidRPr="00ED4E49" w14:paraId="3D6FF8F4" w14:textId="77777777" w:rsidTr="00ED4E49">
        <w:trPr>
          <w:trHeight w:val="20"/>
        </w:trPr>
        <w:tc>
          <w:tcPr>
            <w:tcW w:w="3894" w:type="dxa"/>
            <w:vAlign w:val="bottom"/>
          </w:tcPr>
          <w:p w14:paraId="7A78F719" w14:textId="77777777" w:rsidR="0069121A" w:rsidRPr="00ED4E49" w:rsidRDefault="0069121A" w:rsidP="00115098">
            <w:pPr>
              <w:spacing w:line="340" w:lineRule="exact"/>
              <w:ind w:left="252" w:right="-145" w:hanging="252"/>
              <w:rPr>
                <w:rFonts w:ascii="Arial" w:eastAsia="Arial Unicode MS" w:hAnsi="Arial" w:cs="Arial"/>
                <w:sz w:val="18"/>
                <w:szCs w:val="18"/>
                <w:cs/>
              </w:rPr>
            </w:pPr>
            <w:r w:rsidRPr="00ED4E49">
              <w:rPr>
                <w:rFonts w:ascii="Arial" w:eastAsia="Arial Unicode MS" w:hAnsi="Arial" w:cs="Arial"/>
                <w:sz w:val="18"/>
                <w:szCs w:val="18"/>
              </w:rPr>
              <w:t>Hire purchase receivables with credit impaired (</w:t>
            </w:r>
            <w:proofErr w:type="gramStart"/>
            <w:r w:rsidRPr="00ED4E49">
              <w:rPr>
                <w:rFonts w:ascii="Arial" w:eastAsia="Arial Unicode MS" w:hAnsi="Arial" w:cs="Arial"/>
                <w:sz w:val="18"/>
                <w:szCs w:val="18"/>
              </w:rPr>
              <w:t>Non-performing</w:t>
            </w:r>
            <w:proofErr w:type="gramEnd"/>
            <w:r w:rsidRPr="00ED4E49">
              <w:rPr>
                <w:rFonts w:ascii="Arial" w:eastAsia="Arial Unicode MS" w:hAnsi="Arial" w:cs="Arial"/>
                <w:sz w:val="18"/>
                <w:szCs w:val="18"/>
              </w:rPr>
              <w:t>)</w:t>
            </w:r>
          </w:p>
        </w:tc>
        <w:tc>
          <w:tcPr>
            <w:tcW w:w="1327" w:type="dxa"/>
            <w:vAlign w:val="bottom"/>
          </w:tcPr>
          <w:p w14:paraId="0DAC76C4" w14:textId="77777777" w:rsidR="0069121A" w:rsidRPr="00ED4E49" w:rsidRDefault="0069121A" w:rsidP="00ED4E49">
            <w:pPr>
              <w:pBdr>
                <w:bottom w:val="single" w:sz="4" w:space="1" w:color="auto"/>
              </w:pBdr>
              <w:tabs>
                <w:tab w:val="decimal" w:pos="1051"/>
              </w:tabs>
              <w:adjustRightInd/>
              <w:spacing w:line="340" w:lineRule="exact"/>
              <w:ind w:left="-14" w:right="-58"/>
              <w:textAlignment w:val="auto"/>
              <w:rPr>
                <w:rFonts w:ascii="Arial" w:eastAsia="Calibri" w:hAnsi="Arial" w:cs="Arial"/>
                <w:sz w:val="18"/>
                <w:szCs w:val="18"/>
              </w:rPr>
            </w:pPr>
            <w:r w:rsidRPr="00ED4E49">
              <w:rPr>
                <w:rFonts w:ascii="Arial" w:eastAsia="Calibri" w:hAnsi="Arial" w:cs="Arial"/>
                <w:sz w:val="18"/>
                <w:szCs w:val="18"/>
              </w:rPr>
              <w:t>267,295</w:t>
            </w:r>
          </w:p>
        </w:tc>
        <w:tc>
          <w:tcPr>
            <w:tcW w:w="1328" w:type="dxa"/>
            <w:vAlign w:val="bottom"/>
          </w:tcPr>
          <w:p w14:paraId="2C54FA45" w14:textId="77777777" w:rsidR="0069121A" w:rsidRPr="00ED4E49" w:rsidRDefault="0069121A" w:rsidP="00ED4E49">
            <w:pPr>
              <w:pBdr>
                <w:bottom w:val="single" w:sz="4" w:space="1" w:color="auto"/>
              </w:pBdr>
              <w:tabs>
                <w:tab w:val="decimal" w:pos="1051"/>
              </w:tabs>
              <w:adjustRightInd/>
              <w:spacing w:line="340" w:lineRule="exact"/>
              <w:ind w:left="-14" w:right="-58"/>
              <w:textAlignment w:val="auto"/>
              <w:rPr>
                <w:rFonts w:ascii="Arial" w:eastAsia="Calibri" w:hAnsi="Arial" w:cs="Arial"/>
                <w:sz w:val="18"/>
                <w:szCs w:val="18"/>
              </w:rPr>
            </w:pPr>
            <w:r w:rsidRPr="00ED4E49">
              <w:rPr>
                <w:rFonts w:ascii="Arial" w:eastAsia="Calibri" w:hAnsi="Arial" w:cs="Arial"/>
                <w:sz w:val="18"/>
                <w:szCs w:val="18"/>
              </w:rPr>
              <w:t>225,725</w:t>
            </w:r>
          </w:p>
        </w:tc>
        <w:tc>
          <w:tcPr>
            <w:tcW w:w="1327" w:type="dxa"/>
            <w:vAlign w:val="bottom"/>
          </w:tcPr>
          <w:p w14:paraId="53120454" w14:textId="77777777" w:rsidR="0069121A" w:rsidRPr="00ED4E49" w:rsidRDefault="0069121A" w:rsidP="00ED4E49">
            <w:pPr>
              <w:pBdr>
                <w:bottom w:val="single" w:sz="4" w:space="1" w:color="auto"/>
              </w:pBdr>
              <w:tabs>
                <w:tab w:val="decimal" w:pos="1051"/>
              </w:tabs>
              <w:adjustRightInd/>
              <w:spacing w:line="340" w:lineRule="exact"/>
              <w:ind w:left="-14" w:right="-58"/>
              <w:textAlignment w:val="auto"/>
              <w:rPr>
                <w:rFonts w:ascii="Arial" w:eastAsia="Calibri" w:hAnsi="Arial" w:cs="Arial"/>
                <w:sz w:val="18"/>
                <w:szCs w:val="18"/>
                <w:cs/>
              </w:rPr>
            </w:pPr>
            <w:r w:rsidRPr="00ED4E49">
              <w:rPr>
                <w:rFonts w:ascii="Arial" w:eastAsia="Calibri" w:hAnsi="Arial" w:cs="Arial"/>
                <w:sz w:val="18"/>
                <w:szCs w:val="18"/>
              </w:rPr>
              <w:t>123,671</w:t>
            </w:r>
          </w:p>
        </w:tc>
        <w:tc>
          <w:tcPr>
            <w:tcW w:w="1328" w:type="dxa"/>
            <w:vAlign w:val="bottom"/>
          </w:tcPr>
          <w:p w14:paraId="753CED7E" w14:textId="77777777" w:rsidR="0069121A" w:rsidRPr="00ED4E49" w:rsidRDefault="0069121A" w:rsidP="00ED4E49">
            <w:pPr>
              <w:pBdr>
                <w:bottom w:val="single" w:sz="4" w:space="1" w:color="auto"/>
              </w:pBdr>
              <w:tabs>
                <w:tab w:val="decimal" w:pos="1051"/>
              </w:tabs>
              <w:adjustRightInd/>
              <w:spacing w:line="340" w:lineRule="exact"/>
              <w:ind w:left="-14" w:right="-58"/>
              <w:textAlignment w:val="auto"/>
              <w:rPr>
                <w:rFonts w:ascii="Arial" w:eastAsia="Calibri" w:hAnsi="Arial" w:cs="Arial"/>
                <w:sz w:val="18"/>
                <w:szCs w:val="18"/>
                <w:cs/>
              </w:rPr>
            </w:pPr>
            <w:r w:rsidRPr="00ED4E49">
              <w:rPr>
                <w:rFonts w:ascii="Arial" w:eastAsia="Calibri" w:hAnsi="Arial" w:cs="Arial"/>
                <w:sz w:val="18"/>
                <w:szCs w:val="18"/>
                <w:cs/>
              </w:rPr>
              <w:t>118</w:t>
            </w:r>
            <w:r w:rsidRPr="00ED4E49">
              <w:rPr>
                <w:rFonts w:ascii="Arial" w:eastAsia="Calibri" w:hAnsi="Arial" w:cs="Arial"/>
                <w:sz w:val="18"/>
                <w:szCs w:val="18"/>
              </w:rPr>
              <w:t>,</w:t>
            </w:r>
            <w:r w:rsidRPr="00ED4E49">
              <w:rPr>
                <w:rFonts w:ascii="Arial" w:eastAsia="Calibri" w:hAnsi="Arial" w:cs="Arial"/>
                <w:sz w:val="18"/>
                <w:szCs w:val="18"/>
                <w:cs/>
              </w:rPr>
              <w:t>72</w:t>
            </w:r>
            <w:r w:rsidRPr="00ED4E49">
              <w:rPr>
                <w:rFonts w:ascii="Arial" w:eastAsia="Calibri" w:hAnsi="Arial" w:cs="Arial"/>
                <w:sz w:val="18"/>
                <w:szCs w:val="18"/>
              </w:rPr>
              <w:t>7</w:t>
            </w:r>
          </w:p>
        </w:tc>
      </w:tr>
      <w:tr w:rsidR="0069121A" w:rsidRPr="00ED4E49" w14:paraId="485F6690" w14:textId="77777777" w:rsidTr="00ED4E49">
        <w:trPr>
          <w:trHeight w:val="20"/>
        </w:trPr>
        <w:tc>
          <w:tcPr>
            <w:tcW w:w="3894" w:type="dxa"/>
            <w:vAlign w:val="bottom"/>
          </w:tcPr>
          <w:p w14:paraId="0BAE7DFD" w14:textId="77777777" w:rsidR="0069121A" w:rsidRPr="00ED4E49" w:rsidRDefault="0069121A" w:rsidP="00115098">
            <w:pPr>
              <w:tabs>
                <w:tab w:val="left" w:pos="162"/>
              </w:tabs>
              <w:spacing w:line="340" w:lineRule="exact"/>
              <w:ind w:left="252" w:right="-145" w:hanging="252"/>
              <w:rPr>
                <w:rFonts w:ascii="Arial" w:eastAsia="Arial Unicode MS" w:hAnsi="Arial" w:cs="Arial"/>
                <w:sz w:val="18"/>
                <w:szCs w:val="18"/>
                <w:cs/>
                <w:lang w:val="en-GB"/>
              </w:rPr>
            </w:pPr>
            <w:r w:rsidRPr="00ED4E49">
              <w:rPr>
                <w:rFonts w:ascii="Arial" w:eastAsia="Arial Unicode MS" w:hAnsi="Arial" w:cs="Arial"/>
                <w:sz w:val="18"/>
                <w:szCs w:val="18"/>
              </w:rPr>
              <w:t>Total</w:t>
            </w:r>
          </w:p>
        </w:tc>
        <w:tc>
          <w:tcPr>
            <w:tcW w:w="1327" w:type="dxa"/>
            <w:vAlign w:val="bottom"/>
          </w:tcPr>
          <w:p w14:paraId="4024021E" w14:textId="77777777" w:rsidR="0069121A" w:rsidRPr="00ED4E49" w:rsidRDefault="0069121A" w:rsidP="00ED4E49">
            <w:pPr>
              <w:pBdr>
                <w:bottom w:val="double" w:sz="4" w:space="1" w:color="auto"/>
              </w:pBdr>
              <w:tabs>
                <w:tab w:val="decimal" w:pos="1051"/>
              </w:tabs>
              <w:adjustRightInd/>
              <w:spacing w:line="340" w:lineRule="exact"/>
              <w:ind w:left="-14" w:right="-58"/>
              <w:textAlignment w:val="auto"/>
              <w:rPr>
                <w:rFonts w:ascii="Arial" w:eastAsia="Calibri" w:hAnsi="Arial" w:cs="Arial"/>
                <w:sz w:val="18"/>
                <w:szCs w:val="18"/>
              </w:rPr>
            </w:pPr>
            <w:r w:rsidRPr="00ED4E49">
              <w:rPr>
                <w:rFonts w:ascii="Arial" w:eastAsia="Calibri" w:hAnsi="Arial" w:cs="Arial"/>
                <w:sz w:val="18"/>
                <w:szCs w:val="18"/>
              </w:rPr>
              <w:t>4,666,229</w:t>
            </w:r>
          </w:p>
        </w:tc>
        <w:tc>
          <w:tcPr>
            <w:tcW w:w="1328" w:type="dxa"/>
            <w:vAlign w:val="bottom"/>
          </w:tcPr>
          <w:p w14:paraId="4071FD02" w14:textId="77777777" w:rsidR="0069121A" w:rsidRPr="00ED4E49" w:rsidRDefault="0069121A" w:rsidP="00ED4E49">
            <w:pPr>
              <w:pBdr>
                <w:bottom w:val="double" w:sz="4" w:space="1" w:color="auto"/>
              </w:pBdr>
              <w:tabs>
                <w:tab w:val="decimal" w:pos="1051"/>
              </w:tabs>
              <w:adjustRightInd/>
              <w:spacing w:line="340" w:lineRule="exact"/>
              <w:ind w:left="-14" w:right="-58"/>
              <w:textAlignment w:val="auto"/>
              <w:rPr>
                <w:rFonts w:ascii="Arial" w:eastAsia="Calibri" w:hAnsi="Arial" w:cs="Arial"/>
                <w:sz w:val="18"/>
                <w:szCs w:val="18"/>
              </w:rPr>
            </w:pPr>
            <w:r w:rsidRPr="00ED4E49">
              <w:rPr>
                <w:rFonts w:ascii="Arial" w:eastAsia="Calibri" w:hAnsi="Arial" w:cs="Arial"/>
                <w:sz w:val="18"/>
                <w:szCs w:val="18"/>
              </w:rPr>
              <w:t>6,732,542</w:t>
            </w:r>
          </w:p>
        </w:tc>
        <w:tc>
          <w:tcPr>
            <w:tcW w:w="1327" w:type="dxa"/>
            <w:vAlign w:val="bottom"/>
          </w:tcPr>
          <w:p w14:paraId="700413D5" w14:textId="77777777" w:rsidR="0069121A" w:rsidRPr="00ED4E49" w:rsidRDefault="0069121A" w:rsidP="00ED4E49">
            <w:pPr>
              <w:pBdr>
                <w:bottom w:val="double" w:sz="4" w:space="1" w:color="auto"/>
              </w:pBdr>
              <w:tabs>
                <w:tab w:val="decimal" w:pos="1051"/>
              </w:tabs>
              <w:adjustRightInd/>
              <w:spacing w:line="340" w:lineRule="exact"/>
              <w:ind w:left="-14" w:right="-58"/>
              <w:textAlignment w:val="auto"/>
              <w:rPr>
                <w:rFonts w:ascii="Arial" w:eastAsia="Calibri" w:hAnsi="Arial" w:cs="Arial"/>
                <w:sz w:val="18"/>
                <w:szCs w:val="18"/>
              </w:rPr>
            </w:pPr>
            <w:r w:rsidRPr="00ED4E49">
              <w:rPr>
                <w:rFonts w:ascii="Arial" w:eastAsia="Calibri" w:hAnsi="Arial" w:cs="Arial"/>
                <w:sz w:val="18"/>
                <w:szCs w:val="18"/>
              </w:rPr>
              <w:t>258,936</w:t>
            </w:r>
          </w:p>
        </w:tc>
        <w:tc>
          <w:tcPr>
            <w:tcW w:w="1328" w:type="dxa"/>
            <w:vAlign w:val="bottom"/>
          </w:tcPr>
          <w:p w14:paraId="6779D7F9" w14:textId="77777777" w:rsidR="0069121A" w:rsidRPr="00ED4E49" w:rsidRDefault="0069121A" w:rsidP="00ED4E49">
            <w:pPr>
              <w:pBdr>
                <w:bottom w:val="double" w:sz="4" w:space="1" w:color="auto"/>
              </w:pBdr>
              <w:tabs>
                <w:tab w:val="decimal" w:pos="1051"/>
              </w:tabs>
              <w:adjustRightInd/>
              <w:spacing w:line="340" w:lineRule="exact"/>
              <w:ind w:left="-14" w:right="-58"/>
              <w:textAlignment w:val="auto"/>
              <w:rPr>
                <w:rFonts w:ascii="Arial" w:eastAsia="Calibri" w:hAnsi="Arial" w:cs="Arial"/>
                <w:sz w:val="18"/>
                <w:szCs w:val="18"/>
                <w:cs/>
              </w:rPr>
            </w:pPr>
            <w:r w:rsidRPr="00ED4E49">
              <w:rPr>
                <w:rFonts w:ascii="Arial" w:eastAsia="Calibri" w:hAnsi="Arial" w:cs="Arial"/>
                <w:sz w:val="18"/>
                <w:szCs w:val="18"/>
              </w:rPr>
              <w:t>297,810</w:t>
            </w:r>
          </w:p>
        </w:tc>
      </w:tr>
    </w:tbl>
    <w:p w14:paraId="0EEE8CDD" w14:textId="77777777" w:rsidR="00B04409" w:rsidRPr="00F0696E" w:rsidRDefault="00B04409" w:rsidP="00B04409">
      <w:pPr>
        <w:pStyle w:val="BodyTextIndent3"/>
        <w:numPr>
          <w:ilvl w:val="0"/>
          <w:numId w:val="9"/>
        </w:numPr>
        <w:spacing w:before="120" w:after="0" w:line="280" w:lineRule="exact"/>
        <w:ind w:left="810" w:hanging="270"/>
        <w:jc w:val="both"/>
        <w:rPr>
          <w:rFonts w:ascii="Arial" w:hAnsi="Arial" w:cs="Arial"/>
          <w:i/>
          <w:iCs/>
        </w:rPr>
      </w:pPr>
      <w:r w:rsidRPr="00F0696E">
        <w:rPr>
          <w:rFonts w:ascii="Arial" w:hAnsi="Arial" w:cs="Arial"/>
          <w:i/>
          <w:iCs/>
        </w:rPr>
        <w:t>Presented net of deferred initial direct income and costs of hire purchase</w:t>
      </w:r>
      <w:r w:rsidRPr="00F0696E">
        <w:rPr>
          <w:rFonts w:ascii="Arial" w:hAnsi="Arial" w:cs="Arial"/>
          <w:i/>
          <w:iCs/>
          <w:cs/>
        </w:rPr>
        <w:t>.</w:t>
      </w:r>
    </w:p>
    <w:p w14:paraId="709EB8FF" w14:textId="77777777" w:rsidR="00091431" w:rsidRPr="00F0696E" w:rsidRDefault="00252C80" w:rsidP="00B56566">
      <w:pPr>
        <w:pStyle w:val="BodyTextIndent3"/>
        <w:spacing w:before="240" w:line="380" w:lineRule="exact"/>
        <w:ind w:left="547" w:hanging="547"/>
        <w:jc w:val="thaiDistribute"/>
        <w:rPr>
          <w:rFonts w:ascii="Arial" w:hAnsi="Arial" w:cs="Arial"/>
          <w:sz w:val="22"/>
          <w:szCs w:val="22"/>
          <w:lang w:eastAsia="x-none"/>
        </w:rPr>
      </w:pPr>
      <w:r w:rsidRPr="00F0696E">
        <w:rPr>
          <w:rFonts w:ascii="Arial" w:hAnsi="Arial" w:cs="Arial"/>
          <w:b/>
          <w:bCs/>
          <w:sz w:val="22"/>
          <w:szCs w:val="22"/>
          <w:lang w:eastAsia="x-none"/>
        </w:rPr>
        <w:t>7</w:t>
      </w:r>
      <w:r w:rsidR="00B22994" w:rsidRPr="00F0696E">
        <w:rPr>
          <w:rFonts w:ascii="Arial" w:hAnsi="Arial" w:cs="Arial"/>
          <w:b/>
          <w:bCs/>
          <w:sz w:val="22"/>
          <w:szCs w:val="22"/>
          <w:cs/>
          <w:lang w:eastAsia="x-none"/>
        </w:rPr>
        <w:t>.</w:t>
      </w:r>
      <w:r w:rsidR="00B04409" w:rsidRPr="00F0696E">
        <w:rPr>
          <w:rFonts w:ascii="Arial" w:hAnsi="Arial" w:cs="Arial"/>
          <w:b/>
          <w:bCs/>
          <w:sz w:val="22"/>
          <w:szCs w:val="22"/>
          <w:lang w:eastAsia="x-none"/>
        </w:rPr>
        <w:t>3</w:t>
      </w:r>
      <w:r w:rsidR="00B22994" w:rsidRPr="00F0696E">
        <w:rPr>
          <w:rFonts w:ascii="Arial" w:hAnsi="Arial" w:cs="Arial"/>
          <w:b/>
          <w:bCs/>
          <w:sz w:val="22"/>
          <w:szCs w:val="22"/>
          <w:lang w:eastAsia="x-none"/>
        </w:rPr>
        <w:tab/>
      </w:r>
      <w:r w:rsidR="00B22994" w:rsidRPr="00F0696E">
        <w:rPr>
          <w:rFonts w:ascii="Arial" w:hAnsi="Arial" w:cs="Arial"/>
          <w:sz w:val="22"/>
          <w:szCs w:val="22"/>
          <w:lang w:eastAsia="x-none"/>
        </w:rPr>
        <w:t xml:space="preserve">As </w:t>
      </w:r>
      <w:proofErr w:type="gramStart"/>
      <w:r w:rsidR="00B22994" w:rsidRPr="00F0696E">
        <w:rPr>
          <w:rFonts w:ascii="Arial" w:hAnsi="Arial" w:cs="Arial"/>
          <w:sz w:val="22"/>
          <w:szCs w:val="22"/>
          <w:lang w:eastAsia="x-none"/>
        </w:rPr>
        <w:t>at</w:t>
      </w:r>
      <w:proofErr w:type="gramEnd"/>
      <w:r w:rsidR="00B22994" w:rsidRPr="00F0696E">
        <w:rPr>
          <w:rFonts w:ascii="Arial" w:hAnsi="Arial" w:cs="Arial"/>
          <w:sz w:val="22"/>
          <w:szCs w:val="22"/>
          <w:lang w:eastAsia="x-none"/>
        </w:rPr>
        <w:t xml:space="preserve"> </w:t>
      </w:r>
      <w:r w:rsidR="00BD6878" w:rsidRPr="00F0696E">
        <w:rPr>
          <w:rFonts w:ascii="Arial" w:hAnsi="Arial" w:cs="Arial"/>
          <w:sz w:val="22"/>
          <w:szCs w:val="22"/>
          <w:lang w:eastAsia="x-none"/>
        </w:rPr>
        <w:t>31 December 2023</w:t>
      </w:r>
      <w:r w:rsidR="00B22994" w:rsidRPr="00F0696E">
        <w:rPr>
          <w:rFonts w:ascii="Arial" w:hAnsi="Arial" w:cs="Arial"/>
          <w:sz w:val="22"/>
          <w:szCs w:val="22"/>
          <w:lang w:eastAsia="x-none"/>
        </w:rPr>
        <w:t>, hire purchase receivables amounting to Baht</w:t>
      </w:r>
      <w:r w:rsidR="00B22994" w:rsidRPr="00F0696E">
        <w:rPr>
          <w:rFonts w:ascii="Arial" w:hAnsi="Arial" w:cs="Arial"/>
          <w:sz w:val="22"/>
          <w:szCs w:val="22"/>
          <w:cs/>
          <w:lang w:eastAsia="x-none"/>
        </w:rPr>
        <w:t xml:space="preserve"> </w:t>
      </w:r>
      <w:r w:rsidR="00DE3FD4">
        <w:rPr>
          <w:rFonts w:ascii="Arial" w:hAnsi="Arial" w:cs="Arial"/>
          <w:sz w:val="22"/>
          <w:szCs w:val="22"/>
          <w:lang w:eastAsia="x-none"/>
        </w:rPr>
        <w:t xml:space="preserve">3,016 </w:t>
      </w:r>
      <w:r w:rsidR="00B22994" w:rsidRPr="00F0696E">
        <w:rPr>
          <w:rFonts w:ascii="Arial" w:hAnsi="Arial" w:cs="Arial"/>
          <w:sz w:val="22"/>
          <w:szCs w:val="22"/>
          <w:lang w:eastAsia="x-none"/>
        </w:rPr>
        <w:t>million</w:t>
      </w:r>
      <w:r w:rsidR="00B22994" w:rsidRPr="00F0696E">
        <w:rPr>
          <w:rFonts w:ascii="Arial" w:hAnsi="Arial" w:cs="Arial"/>
          <w:sz w:val="22"/>
          <w:szCs w:val="22"/>
          <w:cs/>
          <w:lang w:eastAsia="x-none"/>
        </w:rPr>
        <w:t xml:space="preserve"> (</w:t>
      </w:r>
      <w:r w:rsidR="00B22994" w:rsidRPr="00F0696E">
        <w:rPr>
          <w:rFonts w:ascii="Arial" w:hAnsi="Arial" w:cs="Arial"/>
          <w:sz w:val="22"/>
          <w:szCs w:val="22"/>
          <w:lang w:eastAsia="x-none"/>
        </w:rPr>
        <w:t xml:space="preserve">net of unearned </w:t>
      </w:r>
      <w:r w:rsidR="000B707B" w:rsidRPr="00F0696E">
        <w:rPr>
          <w:rFonts w:ascii="Arial" w:hAnsi="Arial" w:cs="Arial"/>
          <w:sz w:val="22"/>
          <w:szCs w:val="22"/>
          <w:lang w:eastAsia="x-none"/>
        </w:rPr>
        <w:t xml:space="preserve">hire purchase </w:t>
      </w:r>
      <w:r w:rsidR="00B22994" w:rsidRPr="00F0696E">
        <w:rPr>
          <w:rFonts w:ascii="Arial" w:hAnsi="Arial" w:cs="Arial"/>
          <w:sz w:val="22"/>
          <w:szCs w:val="22"/>
          <w:lang w:eastAsia="x-none"/>
        </w:rPr>
        <w:t>income</w:t>
      </w:r>
      <w:r w:rsidR="00B22994" w:rsidRPr="00F0696E">
        <w:rPr>
          <w:rFonts w:ascii="Arial" w:hAnsi="Arial" w:cs="Arial"/>
          <w:sz w:val="22"/>
          <w:szCs w:val="22"/>
          <w:cs/>
          <w:lang w:eastAsia="x-none"/>
        </w:rPr>
        <w:t>)</w:t>
      </w:r>
      <w:r w:rsidR="00B22994" w:rsidRPr="00F0696E">
        <w:rPr>
          <w:rFonts w:ascii="Arial" w:hAnsi="Arial" w:cs="Arial"/>
          <w:sz w:val="22"/>
          <w:szCs w:val="22"/>
          <w:lang w:eastAsia="x-none"/>
        </w:rPr>
        <w:t xml:space="preserve"> were pledged to secure credit facilities</w:t>
      </w:r>
      <w:r w:rsidR="00B22994" w:rsidRPr="00F0696E">
        <w:rPr>
          <w:rFonts w:ascii="Arial" w:hAnsi="Arial" w:cs="Arial"/>
          <w:sz w:val="22"/>
          <w:szCs w:val="22"/>
          <w:cs/>
          <w:lang w:eastAsia="x-none"/>
        </w:rPr>
        <w:t xml:space="preserve"> </w:t>
      </w:r>
      <w:r w:rsidR="00B22994" w:rsidRPr="00F0696E">
        <w:rPr>
          <w:rFonts w:ascii="Arial" w:hAnsi="Arial" w:cs="Arial"/>
          <w:sz w:val="22"/>
          <w:szCs w:val="22"/>
          <w:lang w:eastAsia="x-none"/>
        </w:rPr>
        <w:t>from commercial banks</w:t>
      </w:r>
      <w:r w:rsidR="00B22994" w:rsidRPr="00F0696E">
        <w:rPr>
          <w:rFonts w:ascii="Arial" w:hAnsi="Arial" w:cs="Arial"/>
          <w:sz w:val="22"/>
          <w:szCs w:val="22"/>
          <w:cs/>
          <w:lang w:eastAsia="x-none"/>
        </w:rPr>
        <w:t xml:space="preserve"> (</w:t>
      </w:r>
      <w:r w:rsidR="00BD6878" w:rsidRPr="00F0696E">
        <w:rPr>
          <w:rFonts w:ascii="Arial" w:hAnsi="Arial" w:cs="Arial"/>
          <w:sz w:val="22"/>
          <w:szCs w:val="22"/>
          <w:lang w:eastAsia="x-none"/>
        </w:rPr>
        <w:t>2022:</w:t>
      </w:r>
      <w:r w:rsidR="00B22994" w:rsidRPr="00F0696E">
        <w:rPr>
          <w:rFonts w:ascii="Arial" w:hAnsi="Arial" w:cs="Arial"/>
          <w:sz w:val="22"/>
          <w:szCs w:val="22"/>
          <w:cs/>
          <w:lang w:eastAsia="x-none"/>
        </w:rPr>
        <w:t xml:space="preserve"> </w:t>
      </w:r>
      <w:r w:rsidR="00B22994" w:rsidRPr="00F0696E">
        <w:rPr>
          <w:rFonts w:ascii="Arial" w:hAnsi="Arial" w:cs="Arial"/>
          <w:sz w:val="22"/>
          <w:szCs w:val="22"/>
          <w:lang w:eastAsia="x-none"/>
        </w:rPr>
        <w:t xml:space="preserve">Baht </w:t>
      </w:r>
      <w:r w:rsidR="00B9779D" w:rsidRPr="00F0696E">
        <w:rPr>
          <w:rFonts w:ascii="Arial" w:hAnsi="Arial" w:cs="Arial"/>
          <w:sz w:val="22"/>
          <w:szCs w:val="22"/>
          <w:lang w:eastAsia="x-none"/>
        </w:rPr>
        <w:t xml:space="preserve">5,382 </w:t>
      </w:r>
      <w:r w:rsidR="00B22994" w:rsidRPr="00F0696E">
        <w:rPr>
          <w:rFonts w:ascii="Arial" w:hAnsi="Arial" w:cs="Arial"/>
          <w:sz w:val="22"/>
          <w:szCs w:val="22"/>
          <w:lang w:eastAsia="x-none"/>
        </w:rPr>
        <w:t>million</w:t>
      </w:r>
      <w:r w:rsidR="00B22994" w:rsidRPr="00F0696E">
        <w:rPr>
          <w:rFonts w:ascii="Arial" w:hAnsi="Arial" w:cs="Arial"/>
          <w:sz w:val="22"/>
          <w:szCs w:val="22"/>
          <w:cs/>
          <w:lang w:eastAsia="x-none"/>
        </w:rPr>
        <w:t>)</w:t>
      </w:r>
      <w:r w:rsidR="00B22994" w:rsidRPr="00F0696E">
        <w:rPr>
          <w:rFonts w:ascii="Arial" w:hAnsi="Arial" w:cs="Arial"/>
          <w:sz w:val="22"/>
          <w:szCs w:val="22"/>
          <w:lang w:eastAsia="x-none"/>
        </w:rPr>
        <w:t>, as discussed in Notes</w:t>
      </w:r>
      <w:r w:rsidR="00B22994" w:rsidRPr="00F0696E">
        <w:rPr>
          <w:rFonts w:ascii="Arial" w:hAnsi="Arial" w:cs="Arial"/>
          <w:sz w:val="22"/>
          <w:szCs w:val="22"/>
          <w:cs/>
          <w:lang w:eastAsia="x-none"/>
        </w:rPr>
        <w:t xml:space="preserve"> </w:t>
      </w:r>
      <w:r w:rsidR="00B22994" w:rsidRPr="00F0696E">
        <w:rPr>
          <w:rFonts w:ascii="Arial" w:hAnsi="Arial" w:cs="Arial"/>
          <w:sz w:val="22"/>
          <w:szCs w:val="22"/>
          <w:lang w:eastAsia="x-none"/>
        </w:rPr>
        <w:t>1</w:t>
      </w:r>
      <w:r w:rsidR="003273DA" w:rsidRPr="00F0696E">
        <w:rPr>
          <w:rFonts w:ascii="Arial" w:hAnsi="Arial" w:cs="Arial"/>
          <w:sz w:val="22"/>
          <w:szCs w:val="22"/>
          <w:lang w:eastAsia="x-none"/>
        </w:rPr>
        <w:t>7</w:t>
      </w:r>
      <w:r w:rsidR="00B22994" w:rsidRPr="00F0696E">
        <w:rPr>
          <w:rFonts w:ascii="Arial" w:hAnsi="Arial" w:cs="Arial"/>
          <w:sz w:val="22"/>
          <w:szCs w:val="22"/>
          <w:lang w:eastAsia="x-none"/>
        </w:rPr>
        <w:t xml:space="preserve"> and </w:t>
      </w:r>
      <w:r w:rsidR="00715D26" w:rsidRPr="00F0696E">
        <w:rPr>
          <w:rFonts w:ascii="Arial" w:hAnsi="Arial" w:cs="Arial"/>
          <w:sz w:val="22"/>
          <w:szCs w:val="22"/>
          <w:lang w:eastAsia="x-none"/>
        </w:rPr>
        <w:t>2</w:t>
      </w:r>
      <w:r w:rsidR="00E67D61" w:rsidRPr="00F0696E">
        <w:rPr>
          <w:rFonts w:ascii="Arial" w:hAnsi="Arial" w:cs="Arial"/>
          <w:sz w:val="22"/>
          <w:szCs w:val="22"/>
          <w:lang w:eastAsia="x-none"/>
        </w:rPr>
        <w:t>0</w:t>
      </w:r>
      <w:r w:rsidR="00B22994" w:rsidRPr="00F0696E">
        <w:rPr>
          <w:rFonts w:ascii="Arial" w:hAnsi="Arial" w:cs="Arial"/>
          <w:sz w:val="22"/>
          <w:szCs w:val="22"/>
          <w:lang w:eastAsia="x-none"/>
        </w:rPr>
        <w:t xml:space="preserve"> to the financial statements</w:t>
      </w:r>
      <w:r w:rsidR="00B22994" w:rsidRPr="00F0696E">
        <w:rPr>
          <w:rFonts w:ascii="Arial" w:hAnsi="Arial" w:cs="Arial"/>
          <w:sz w:val="22"/>
          <w:szCs w:val="22"/>
          <w:cs/>
          <w:lang w:eastAsia="x-none"/>
        </w:rPr>
        <w:t>.</w:t>
      </w:r>
    </w:p>
    <w:p w14:paraId="142C101E" w14:textId="77777777" w:rsidR="00B22994" w:rsidRPr="00F0696E" w:rsidRDefault="00B22994" w:rsidP="0071018A">
      <w:pPr>
        <w:pStyle w:val="ListParagraph"/>
        <w:numPr>
          <w:ilvl w:val="0"/>
          <w:numId w:val="1"/>
        </w:numPr>
        <w:spacing w:before="120" w:after="120" w:line="380" w:lineRule="exact"/>
        <w:ind w:left="547" w:hanging="547"/>
        <w:contextualSpacing w:val="0"/>
        <w:jc w:val="thaiDistribute"/>
        <w:rPr>
          <w:rFonts w:ascii="Arial" w:hAnsi="Arial" w:cs="Arial"/>
          <w:b/>
          <w:bCs/>
          <w:sz w:val="22"/>
          <w:szCs w:val="22"/>
        </w:rPr>
      </w:pPr>
      <w:r w:rsidRPr="00F0696E">
        <w:rPr>
          <w:rFonts w:ascii="Arial" w:hAnsi="Arial" w:cs="Arial"/>
          <w:b/>
          <w:bCs/>
          <w:sz w:val="22"/>
          <w:szCs w:val="22"/>
        </w:rPr>
        <w:t>Loan receivables</w:t>
      </w:r>
    </w:p>
    <w:p w14:paraId="7972FD93" w14:textId="77777777" w:rsidR="00B22994" w:rsidRPr="00F0696E" w:rsidRDefault="00252C80" w:rsidP="004658DA">
      <w:pPr>
        <w:spacing w:before="120" w:line="380" w:lineRule="exact"/>
        <w:ind w:left="547" w:hanging="547"/>
        <w:jc w:val="thaiDistribute"/>
        <w:rPr>
          <w:rFonts w:ascii="Arial" w:eastAsia="Arial Unicode MS" w:hAnsi="Arial" w:cs="Arial"/>
          <w:sz w:val="22"/>
          <w:szCs w:val="22"/>
        </w:rPr>
      </w:pPr>
      <w:r w:rsidRPr="00F0696E">
        <w:rPr>
          <w:rFonts w:ascii="Arial" w:hAnsi="Arial" w:cs="Arial"/>
          <w:b/>
          <w:bCs/>
          <w:sz w:val="22"/>
          <w:szCs w:val="22"/>
        </w:rPr>
        <w:t>8</w:t>
      </w:r>
      <w:r w:rsidR="00B22994" w:rsidRPr="00F0696E">
        <w:rPr>
          <w:rFonts w:ascii="Arial" w:hAnsi="Arial" w:cs="Arial"/>
          <w:b/>
          <w:bCs/>
          <w:sz w:val="22"/>
          <w:szCs w:val="22"/>
          <w:cs/>
        </w:rPr>
        <w:t>.</w:t>
      </w:r>
      <w:r w:rsidR="00B22994" w:rsidRPr="00F0696E">
        <w:rPr>
          <w:rFonts w:ascii="Arial" w:hAnsi="Arial" w:cs="Arial"/>
          <w:b/>
          <w:bCs/>
          <w:sz w:val="22"/>
          <w:szCs w:val="22"/>
        </w:rPr>
        <w:t>1</w:t>
      </w:r>
      <w:r w:rsidR="00B22994" w:rsidRPr="00F0696E">
        <w:rPr>
          <w:rFonts w:ascii="Arial" w:hAnsi="Arial" w:cs="Arial"/>
          <w:sz w:val="22"/>
          <w:szCs w:val="22"/>
        </w:rPr>
        <w:tab/>
        <w:t xml:space="preserve">As </w:t>
      </w:r>
      <w:proofErr w:type="gramStart"/>
      <w:r w:rsidR="00B22994" w:rsidRPr="00F0696E">
        <w:rPr>
          <w:rFonts w:ascii="Arial" w:hAnsi="Arial" w:cs="Arial"/>
          <w:sz w:val="22"/>
          <w:szCs w:val="22"/>
        </w:rPr>
        <w:t>at</w:t>
      </w:r>
      <w:proofErr w:type="gramEnd"/>
      <w:r w:rsidR="00B22994" w:rsidRPr="00F0696E">
        <w:rPr>
          <w:rFonts w:ascii="Arial" w:hAnsi="Arial" w:cs="Arial"/>
          <w:sz w:val="22"/>
          <w:szCs w:val="22"/>
        </w:rPr>
        <w:t xml:space="preserve"> </w:t>
      </w:r>
      <w:r w:rsidR="00BD6878" w:rsidRPr="00F0696E">
        <w:rPr>
          <w:rFonts w:ascii="Arial" w:hAnsi="Arial" w:cs="Arial"/>
          <w:sz w:val="22"/>
          <w:szCs w:val="22"/>
        </w:rPr>
        <w:t>31 December 2023 and 2022</w:t>
      </w:r>
      <w:r w:rsidR="00B22994" w:rsidRPr="00F0696E">
        <w:rPr>
          <w:rFonts w:ascii="Arial" w:hAnsi="Arial" w:cs="Arial"/>
          <w:sz w:val="22"/>
          <w:szCs w:val="22"/>
        </w:rPr>
        <w:t>, the contracted terms of the Company</w:t>
      </w:r>
      <w:r w:rsidR="00B22994" w:rsidRPr="00F0696E">
        <w:rPr>
          <w:rFonts w:ascii="Arial" w:hAnsi="Arial" w:cs="Arial"/>
          <w:sz w:val="22"/>
          <w:szCs w:val="22"/>
          <w:cs/>
        </w:rPr>
        <w:t>’</w:t>
      </w:r>
      <w:r w:rsidR="00B22994" w:rsidRPr="00F0696E">
        <w:rPr>
          <w:rFonts w:ascii="Arial" w:hAnsi="Arial" w:cs="Arial"/>
          <w:sz w:val="22"/>
          <w:szCs w:val="22"/>
        </w:rPr>
        <w:t>s loan receivables are</w:t>
      </w:r>
      <w:r w:rsidR="00DD45CB" w:rsidRPr="00F0696E">
        <w:rPr>
          <w:rFonts w:ascii="Arial" w:hAnsi="Arial" w:cs="Arial"/>
          <w:sz w:val="22"/>
          <w:szCs w:val="22"/>
        </w:rPr>
        <w:t xml:space="preserve"> 6 - 84</w:t>
      </w:r>
      <w:r w:rsidR="00B04409" w:rsidRPr="00F0696E">
        <w:rPr>
          <w:rFonts w:ascii="Arial" w:hAnsi="Arial" w:cs="Arial"/>
          <w:sz w:val="22"/>
          <w:szCs w:val="22"/>
        </w:rPr>
        <w:t xml:space="preserve"> installments</w:t>
      </w:r>
      <w:r w:rsidR="00B22994" w:rsidRPr="00F0696E">
        <w:rPr>
          <w:rFonts w:ascii="Arial" w:hAnsi="Arial" w:cs="Arial"/>
          <w:sz w:val="22"/>
          <w:szCs w:val="22"/>
        </w:rPr>
        <w:t xml:space="preserve"> with payments to be made in equal installments and interest charged at fixed rates throughout in the contracts</w:t>
      </w:r>
      <w:r w:rsidR="00B22994" w:rsidRPr="00F0696E">
        <w:rPr>
          <w:rFonts w:ascii="Arial" w:hAnsi="Arial" w:cs="Arial"/>
          <w:sz w:val="22"/>
          <w:szCs w:val="22"/>
          <w:cs/>
        </w:rPr>
        <w:t xml:space="preserve">. </w:t>
      </w:r>
      <w:r w:rsidR="00B22994" w:rsidRPr="00F0696E">
        <w:rPr>
          <w:rFonts w:ascii="Arial" w:hAnsi="Arial" w:cs="Arial"/>
          <w:sz w:val="22"/>
          <w:szCs w:val="22"/>
        </w:rPr>
        <w:t>Loan receivables classified by due date per agreement are as follows</w:t>
      </w:r>
      <w:r w:rsidR="00B22994" w:rsidRPr="00F0696E">
        <w:rPr>
          <w:rFonts w:ascii="Arial" w:hAnsi="Arial" w:cs="Arial"/>
          <w:sz w:val="22"/>
          <w:szCs w:val="22"/>
          <w:cs/>
        </w:rPr>
        <w:t>:</w:t>
      </w:r>
      <w:r w:rsidR="00B22994" w:rsidRPr="00F0696E">
        <w:rPr>
          <w:rFonts w:ascii="Arial" w:eastAsia="Arial Unicode MS" w:hAnsi="Arial" w:cs="Arial"/>
          <w:sz w:val="22"/>
          <w:szCs w:val="22"/>
          <w:cs/>
        </w:rPr>
        <w:t xml:space="preserve"> </w:t>
      </w:r>
    </w:p>
    <w:tbl>
      <w:tblPr>
        <w:tblW w:w="9179" w:type="dxa"/>
        <w:tblInd w:w="450" w:type="dxa"/>
        <w:tblLayout w:type="fixed"/>
        <w:tblLook w:val="04A0" w:firstRow="1" w:lastRow="0" w:firstColumn="1" w:lastColumn="0" w:noHBand="0" w:noVBand="1"/>
      </w:tblPr>
      <w:tblGrid>
        <w:gridCol w:w="3960"/>
        <w:gridCol w:w="1739"/>
        <w:gridCol w:w="1740"/>
        <w:gridCol w:w="1740"/>
      </w:tblGrid>
      <w:tr w:rsidR="008A0837" w:rsidRPr="00F0696E" w14:paraId="3158FA3E" w14:textId="77777777" w:rsidTr="00F0696E">
        <w:trPr>
          <w:trHeight w:val="20"/>
        </w:trPr>
        <w:tc>
          <w:tcPr>
            <w:tcW w:w="3960" w:type="dxa"/>
            <w:vAlign w:val="bottom"/>
          </w:tcPr>
          <w:p w14:paraId="4B76F6D3" w14:textId="77777777" w:rsidR="00B22994" w:rsidRPr="00F0696E" w:rsidRDefault="00B22994" w:rsidP="004658DA">
            <w:pPr>
              <w:tabs>
                <w:tab w:val="left" w:pos="360"/>
                <w:tab w:val="left" w:pos="1440"/>
                <w:tab w:val="left" w:pos="2160"/>
                <w:tab w:val="left" w:pos="4140"/>
              </w:tabs>
              <w:spacing w:line="340" w:lineRule="exact"/>
              <w:jc w:val="center"/>
              <w:rPr>
                <w:rFonts w:ascii="Arial" w:hAnsi="Arial" w:cs="Arial"/>
                <w:sz w:val="18"/>
                <w:szCs w:val="18"/>
                <w:u w:val="single"/>
              </w:rPr>
            </w:pPr>
          </w:p>
        </w:tc>
        <w:tc>
          <w:tcPr>
            <w:tcW w:w="5219" w:type="dxa"/>
            <w:gridSpan w:val="3"/>
            <w:vAlign w:val="bottom"/>
            <w:hideMark/>
          </w:tcPr>
          <w:p w14:paraId="2DE7D166" w14:textId="77777777" w:rsidR="00B22994" w:rsidRPr="00F0696E" w:rsidRDefault="00B22994" w:rsidP="004658DA">
            <w:pPr>
              <w:spacing w:line="340" w:lineRule="exact"/>
              <w:ind w:left="540" w:hanging="540"/>
              <w:jc w:val="right"/>
              <w:rPr>
                <w:rFonts w:ascii="Arial" w:hAnsi="Arial" w:cs="Arial"/>
                <w:sz w:val="18"/>
                <w:szCs w:val="18"/>
              </w:rPr>
            </w:pPr>
            <w:r w:rsidRPr="00F0696E">
              <w:rPr>
                <w:rFonts w:ascii="Arial" w:eastAsia="Arial Unicode MS" w:hAnsi="Arial" w:cs="Arial"/>
                <w:sz w:val="18"/>
                <w:szCs w:val="18"/>
                <w:cs/>
              </w:rPr>
              <w:t>(</w:t>
            </w:r>
            <w:r w:rsidRPr="00F0696E">
              <w:rPr>
                <w:rFonts w:ascii="Arial" w:eastAsia="Arial Unicode MS" w:hAnsi="Arial" w:cs="Arial"/>
                <w:sz w:val="18"/>
                <w:szCs w:val="18"/>
              </w:rPr>
              <w:t>Unit</w:t>
            </w:r>
            <w:r w:rsidRPr="00F0696E">
              <w:rPr>
                <w:rFonts w:ascii="Arial" w:eastAsia="Arial Unicode MS" w:hAnsi="Arial" w:cs="Arial"/>
                <w:sz w:val="18"/>
                <w:szCs w:val="18"/>
                <w:cs/>
              </w:rPr>
              <w:t>:</w:t>
            </w:r>
            <w:r w:rsidR="00DF7BAA" w:rsidRPr="00F0696E">
              <w:rPr>
                <w:rFonts w:ascii="Arial" w:eastAsia="Arial Unicode MS" w:hAnsi="Arial" w:cs="Arial"/>
                <w:sz w:val="18"/>
                <w:szCs w:val="18"/>
                <w:cs/>
              </w:rPr>
              <w:t xml:space="preserve"> </w:t>
            </w:r>
            <w:r w:rsidR="00DF7BAA" w:rsidRPr="00F0696E">
              <w:rPr>
                <w:rFonts w:ascii="Arial" w:eastAsia="Arial Unicode MS" w:hAnsi="Arial" w:cs="Arial"/>
                <w:sz w:val="18"/>
                <w:szCs w:val="18"/>
              </w:rPr>
              <w:t xml:space="preserve">Thousand </w:t>
            </w:r>
            <w:r w:rsidRPr="00F0696E">
              <w:rPr>
                <w:rFonts w:ascii="Arial" w:eastAsia="Arial Unicode MS" w:hAnsi="Arial" w:cs="Arial"/>
                <w:sz w:val="18"/>
                <w:szCs w:val="18"/>
              </w:rPr>
              <w:t>Baht</w:t>
            </w:r>
            <w:r w:rsidRPr="00F0696E">
              <w:rPr>
                <w:rFonts w:ascii="Arial" w:eastAsia="Arial Unicode MS" w:hAnsi="Arial" w:cs="Arial"/>
                <w:sz w:val="18"/>
                <w:szCs w:val="18"/>
                <w:cs/>
              </w:rPr>
              <w:t>)</w:t>
            </w:r>
          </w:p>
        </w:tc>
      </w:tr>
      <w:tr w:rsidR="008A0837" w:rsidRPr="00F0696E" w14:paraId="7DEDE878" w14:textId="77777777" w:rsidTr="00F0696E">
        <w:trPr>
          <w:trHeight w:val="20"/>
        </w:trPr>
        <w:tc>
          <w:tcPr>
            <w:tcW w:w="3960" w:type="dxa"/>
            <w:vAlign w:val="bottom"/>
          </w:tcPr>
          <w:p w14:paraId="3D84DB3D" w14:textId="77777777" w:rsidR="00B22994" w:rsidRPr="00F0696E" w:rsidRDefault="00B22994" w:rsidP="004658DA">
            <w:pPr>
              <w:tabs>
                <w:tab w:val="left" w:pos="360"/>
                <w:tab w:val="left" w:pos="1440"/>
                <w:tab w:val="left" w:pos="2160"/>
                <w:tab w:val="left" w:pos="4140"/>
              </w:tabs>
              <w:spacing w:line="340" w:lineRule="exact"/>
              <w:jc w:val="center"/>
              <w:rPr>
                <w:rFonts w:ascii="Arial" w:hAnsi="Arial" w:cs="Arial"/>
                <w:sz w:val="18"/>
                <w:szCs w:val="18"/>
                <w:u w:val="single"/>
              </w:rPr>
            </w:pPr>
          </w:p>
        </w:tc>
        <w:tc>
          <w:tcPr>
            <w:tcW w:w="5219" w:type="dxa"/>
            <w:gridSpan w:val="3"/>
            <w:vAlign w:val="bottom"/>
            <w:hideMark/>
          </w:tcPr>
          <w:p w14:paraId="2CDB8E46" w14:textId="77777777" w:rsidR="00B22994" w:rsidRPr="00F0696E" w:rsidRDefault="00B22994" w:rsidP="004658DA">
            <w:pPr>
              <w:pBdr>
                <w:bottom w:val="single" w:sz="4" w:space="1" w:color="auto"/>
              </w:pBdr>
              <w:spacing w:line="340" w:lineRule="exact"/>
              <w:jc w:val="center"/>
              <w:rPr>
                <w:rFonts w:ascii="Arial" w:eastAsia="Arial Unicode MS" w:hAnsi="Arial" w:cs="Arial"/>
                <w:sz w:val="18"/>
                <w:szCs w:val="18"/>
              </w:rPr>
            </w:pPr>
            <w:r w:rsidRPr="00F0696E">
              <w:rPr>
                <w:rFonts w:ascii="Arial" w:eastAsia="Arial Unicode MS" w:hAnsi="Arial" w:cs="Arial"/>
                <w:sz w:val="18"/>
                <w:szCs w:val="18"/>
              </w:rPr>
              <w:t>202</w:t>
            </w:r>
            <w:r w:rsidR="00B9779D" w:rsidRPr="00F0696E">
              <w:rPr>
                <w:rFonts w:ascii="Arial" w:eastAsia="Arial Unicode MS" w:hAnsi="Arial" w:cs="Arial"/>
                <w:sz w:val="18"/>
                <w:szCs w:val="18"/>
              </w:rPr>
              <w:t>3</w:t>
            </w:r>
          </w:p>
        </w:tc>
      </w:tr>
      <w:tr w:rsidR="008A0837" w:rsidRPr="00F0696E" w14:paraId="170E39CE" w14:textId="77777777" w:rsidTr="00F0696E">
        <w:trPr>
          <w:trHeight w:val="20"/>
        </w:trPr>
        <w:tc>
          <w:tcPr>
            <w:tcW w:w="3960" w:type="dxa"/>
            <w:vAlign w:val="bottom"/>
          </w:tcPr>
          <w:p w14:paraId="2AFC4A04" w14:textId="77777777" w:rsidR="00B22994" w:rsidRPr="00F0696E" w:rsidRDefault="00B22994" w:rsidP="004658DA">
            <w:pPr>
              <w:tabs>
                <w:tab w:val="left" w:pos="360"/>
                <w:tab w:val="left" w:pos="1440"/>
                <w:tab w:val="left" w:pos="2160"/>
                <w:tab w:val="left" w:pos="4140"/>
              </w:tabs>
              <w:spacing w:line="340" w:lineRule="exact"/>
              <w:jc w:val="center"/>
              <w:rPr>
                <w:rFonts w:ascii="Arial" w:hAnsi="Arial" w:cs="Arial"/>
                <w:sz w:val="18"/>
                <w:szCs w:val="18"/>
                <w:u w:val="single"/>
                <w:cs/>
              </w:rPr>
            </w:pPr>
          </w:p>
        </w:tc>
        <w:tc>
          <w:tcPr>
            <w:tcW w:w="1739" w:type="dxa"/>
            <w:vAlign w:val="bottom"/>
            <w:hideMark/>
          </w:tcPr>
          <w:p w14:paraId="2BB05033" w14:textId="77777777" w:rsidR="00B22994" w:rsidRPr="00F0696E" w:rsidRDefault="00B22994" w:rsidP="004658DA">
            <w:pPr>
              <w:pBdr>
                <w:bottom w:val="single" w:sz="4" w:space="1" w:color="auto"/>
              </w:pBdr>
              <w:spacing w:line="340" w:lineRule="exact"/>
              <w:jc w:val="center"/>
              <w:rPr>
                <w:rFonts w:ascii="Arial" w:eastAsia="Arial Unicode MS" w:hAnsi="Arial" w:cs="Arial"/>
                <w:sz w:val="18"/>
                <w:szCs w:val="18"/>
              </w:rPr>
            </w:pPr>
            <w:r w:rsidRPr="00F0696E">
              <w:rPr>
                <w:rFonts w:ascii="Arial" w:eastAsia="Arial Unicode MS" w:hAnsi="Arial" w:cs="Arial"/>
                <w:sz w:val="18"/>
                <w:szCs w:val="18"/>
              </w:rPr>
              <w:t xml:space="preserve">Amounts </w:t>
            </w:r>
            <w:proofErr w:type="gramStart"/>
            <w:r w:rsidRPr="00F0696E">
              <w:rPr>
                <w:rFonts w:ascii="Arial" w:eastAsia="Arial Unicode MS" w:hAnsi="Arial" w:cs="Arial"/>
                <w:sz w:val="18"/>
                <w:szCs w:val="18"/>
              </w:rPr>
              <w:t>due</w:t>
            </w:r>
            <w:proofErr w:type="gramEnd"/>
          </w:p>
          <w:p w14:paraId="260178B7" w14:textId="77777777" w:rsidR="00B22994" w:rsidRPr="00F0696E" w:rsidRDefault="00B22994" w:rsidP="004658DA">
            <w:pPr>
              <w:pBdr>
                <w:bottom w:val="single" w:sz="4" w:space="1" w:color="auto"/>
              </w:pBdr>
              <w:spacing w:line="340" w:lineRule="exact"/>
              <w:jc w:val="center"/>
              <w:rPr>
                <w:rFonts w:ascii="Arial" w:hAnsi="Arial" w:cs="Arial"/>
                <w:sz w:val="18"/>
                <w:szCs w:val="18"/>
              </w:rPr>
            </w:pPr>
            <w:r w:rsidRPr="00F0696E">
              <w:rPr>
                <w:rFonts w:ascii="Arial" w:eastAsia="Arial Unicode MS" w:hAnsi="Arial" w:cs="Arial"/>
                <w:sz w:val="18"/>
                <w:szCs w:val="18"/>
              </w:rPr>
              <w:t>within 1 year</w:t>
            </w:r>
            <w:r w:rsidRPr="00F0696E">
              <w:rPr>
                <w:rFonts w:ascii="Arial" w:hAnsi="Arial" w:cs="Arial"/>
                <w:sz w:val="18"/>
                <w:szCs w:val="18"/>
                <w:cs/>
              </w:rPr>
              <w:t xml:space="preserve"> </w:t>
            </w:r>
            <w:r w:rsidRPr="00F0696E">
              <w:rPr>
                <w:rFonts w:ascii="Arial" w:eastAsia="Arial Unicode MS" w:hAnsi="Arial" w:cs="Arial"/>
                <w:i/>
                <w:iCs/>
                <w:sz w:val="18"/>
                <w:szCs w:val="18"/>
                <w:vertAlign w:val="superscript"/>
                <w:cs/>
              </w:rPr>
              <w:t>(</w:t>
            </w:r>
            <w:r w:rsidRPr="00F0696E">
              <w:rPr>
                <w:rFonts w:ascii="Arial" w:eastAsia="Arial Unicode MS" w:hAnsi="Arial" w:cs="Arial"/>
                <w:i/>
                <w:iCs/>
                <w:sz w:val="18"/>
                <w:szCs w:val="18"/>
                <w:vertAlign w:val="superscript"/>
              </w:rPr>
              <w:t>2</w:t>
            </w:r>
            <w:r w:rsidRPr="00F0696E">
              <w:rPr>
                <w:rFonts w:ascii="Arial" w:eastAsia="Arial Unicode MS" w:hAnsi="Arial" w:cs="Arial"/>
                <w:i/>
                <w:iCs/>
                <w:sz w:val="18"/>
                <w:szCs w:val="18"/>
                <w:vertAlign w:val="superscript"/>
                <w:cs/>
              </w:rPr>
              <w:t>)</w:t>
            </w:r>
          </w:p>
        </w:tc>
        <w:tc>
          <w:tcPr>
            <w:tcW w:w="1740" w:type="dxa"/>
            <w:vAlign w:val="bottom"/>
            <w:hideMark/>
          </w:tcPr>
          <w:p w14:paraId="2180C333" w14:textId="77777777" w:rsidR="00B22994" w:rsidRPr="00F0696E" w:rsidRDefault="00B22994" w:rsidP="004658DA">
            <w:pPr>
              <w:pBdr>
                <w:bottom w:val="single" w:sz="4" w:space="1" w:color="auto"/>
              </w:pBdr>
              <w:spacing w:line="340" w:lineRule="exact"/>
              <w:jc w:val="center"/>
              <w:rPr>
                <w:rFonts w:ascii="Arial" w:eastAsia="Arial Unicode MS" w:hAnsi="Arial" w:cs="Arial"/>
                <w:sz w:val="18"/>
                <w:szCs w:val="18"/>
                <w:cs/>
              </w:rPr>
            </w:pPr>
            <w:r w:rsidRPr="00F0696E">
              <w:rPr>
                <w:rFonts w:ascii="Arial" w:eastAsia="Arial Unicode MS" w:hAnsi="Arial" w:cs="Arial"/>
                <w:sz w:val="18"/>
                <w:szCs w:val="18"/>
              </w:rPr>
              <w:t xml:space="preserve">Amounts </w:t>
            </w:r>
            <w:proofErr w:type="gramStart"/>
            <w:r w:rsidRPr="00F0696E">
              <w:rPr>
                <w:rFonts w:ascii="Arial" w:eastAsia="Arial Unicode MS" w:hAnsi="Arial" w:cs="Arial"/>
                <w:sz w:val="18"/>
                <w:szCs w:val="18"/>
              </w:rPr>
              <w:t>due</w:t>
            </w:r>
            <w:proofErr w:type="gramEnd"/>
          </w:p>
          <w:p w14:paraId="63CD3046" w14:textId="77777777" w:rsidR="00B22994" w:rsidRPr="00F0696E" w:rsidRDefault="00B22994" w:rsidP="004658DA">
            <w:pPr>
              <w:pBdr>
                <w:bottom w:val="single" w:sz="4" w:space="1" w:color="auto"/>
              </w:pBdr>
              <w:spacing w:line="340" w:lineRule="exact"/>
              <w:jc w:val="center"/>
              <w:rPr>
                <w:rFonts w:ascii="Arial" w:hAnsi="Arial" w:cs="Arial"/>
                <w:sz w:val="18"/>
                <w:szCs w:val="18"/>
                <w:u w:val="single"/>
                <w:vertAlign w:val="superscript"/>
              </w:rPr>
            </w:pPr>
            <w:r w:rsidRPr="00F0696E">
              <w:rPr>
                <w:rFonts w:ascii="Arial" w:eastAsia="Arial Unicode MS" w:hAnsi="Arial" w:cs="Arial"/>
                <w:sz w:val="18"/>
                <w:szCs w:val="18"/>
              </w:rPr>
              <w:t>over 1 year</w:t>
            </w:r>
          </w:p>
        </w:tc>
        <w:tc>
          <w:tcPr>
            <w:tcW w:w="1740" w:type="dxa"/>
            <w:vAlign w:val="bottom"/>
            <w:hideMark/>
          </w:tcPr>
          <w:p w14:paraId="51C1E8D6" w14:textId="77777777" w:rsidR="00B22994" w:rsidRPr="00F0696E" w:rsidRDefault="00B22994" w:rsidP="004658DA">
            <w:pPr>
              <w:pBdr>
                <w:bottom w:val="single" w:sz="4" w:space="1" w:color="auto"/>
              </w:pBdr>
              <w:spacing w:line="340" w:lineRule="exact"/>
              <w:jc w:val="center"/>
              <w:rPr>
                <w:rFonts w:ascii="Arial" w:hAnsi="Arial" w:cs="Arial"/>
                <w:sz w:val="18"/>
                <w:szCs w:val="18"/>
              </w:rPr>
            </w:pPr>
            <w:r w:rsidRPr="00F0696E">
              <w:rPr>
                <w:rFonts w:ascii="Arial" w:eastAsia="Arial Unicode MS" w:hAnsi="Arial" w:cs="Arial"/>
                <w:sz w:val="18"/>
                <w:szCs w:val="18"/>
              </w:rPr>
              <w:t>Total</w:t>
            </w:r>
          </w:p>
        </w:tc>
      </w:tr>
      <w:tr w:rsidR="00C574B7" w:rsidRPr="00F0696E" w14:paraId="00D0D356" w14:textId="77777777" w:rsidTr="00F0696E">
        <w:trPr>
          <w:trHeight w:val="20"/>
        </w:trPr>
        <w:tc>
          <w:tcPr>
            <w:tcW w:w="3960" w:type="dxa"/>
            <w:vAlign w:val="bottom"/>
            <w:hideMark/>
          </w:tcPr>
          <w:p w14:paraId="17CC4212" w14:textId="77777777" w:rsidR="00C574B7" w:rsidRPr="00F0696E" w:rsidRDefault="00C574B7" w:rsidP="004658DA">
            <w:pPr>
              <w:pStyle w:val="BodyText5"/>
              <w:spacing w:after="0" w:line="340" w:lineRule="exact"/>
              <w:ind w:left="34"/>
              <w:rPr>
                <w:rFonts w:ascii="Arial" w:hAnsi="Arial" w:cs="Arial"/>
                <w:sz w:val="18"/>
                <w:szCs w:val="18"/>
              </w:rPr>
            </w:pPr>
            <w:r w:rsidRPr="00F0696E">
              <w:rPr>
                <w:rFonts w:ascii="Arial" w:eastAsia="Arial Unicode MS" w:hAnsi="Arial" w:cs="Arial"/>
                <w:sz w:val="18"/>
                <w:szCs w:val="18"/>
              </w:rPr>
              <w:t>Loan receivables</w:t>
            </w:r>
          </w:p>
        </w:tc>
        <w:tc>
          <w:tcPr>
            <w:tcW w:w="1739" w:type="dxa"/>
          </w:tcPr>
          <w:p w14:paraId="120F62CA" w14:textId="77777777" w:rsidR="00C574B7" w:rsidRPr="00F0696E" w:rsidRDefault="00C574B7" w:rsidP="004658DA">
            <w:pPr>
              <w:pStyle w:val="InsideAddress"/>
              <w:tabs>
                <w:tab w:val="decimal" w:pos="1332"/>
              </w:tabs>
              <w:spacing w:line="340" w:lineRule="exact"/>
              <w:ind w:left="-18" w:right="34"/>
              <w:rPr>
                <w:rFonts w:ascii="Arial" w:hAnsi="Arial" w:cs="Arial"/>
                <w:sz w:val="18"/>
                <w:szCs w:val="18"/>
              </w:rPr>
            </w:pPr>
            <w:r w:rsidRPr="00F0696E">
              <w:rPr>
                <w:rFonts w:ascii="Arial" w:hAnsi="Arial" w:cs="Arial"/>
                <w:sz w:val="18"/>
                <w:szCs w:val="18"/>
              </w:rPr>
              <w:t>2,485,163</w:t>
            </w:r>
          </w:p>
        </w:tc>
        <w:tc>
          <w:tcPr>
            <w:tcW w:w="1740" w:type="dxa"/>
          </w:tcPr>
          <w:p w14:paraId="734DA656" w14:textId="77777777" w:rsidR="00C574B7" w:rsidRPr="00F0696E" w:rsidRDefault="00C574B7" w:rsidP="004658DA">
            <w:pPr>
              <w:pStyle w:val="InsideAddress"/>
              <w:tabs>
                <w:tab w:val="decimal" w:pos="1332"/>
              </w:tabs>
              <w:spacing w:line="340" w:lineRule="exact"/>
              <w:ind w:left="-18" w:right="34"/>
              <w:rPr>
                <w:rFonts w:ascii="Arial" w:hAnsi="Arial" w:cs="Arial"/>
                <w:sz w:val="18"/>
                <w:szCs w:val="18"/>
              </w:rPr>
            </w:pPr>
            <w:r w:rsidRPr="00F0696E">
              <w:rPr>
                <w:rFonts w:ascii="Arial" w:hAnsi="Arial" w:cs="Arial"/>
                <w:sz w:val="18"/>
                <w:szCs w:val="18"/>
              </w:rPr>
              <w:t>7,581,338</w:t>
            </w:r>
          </w:p>
        </w:tc>
        <w:tc>
          <w:tcPr>
            <w:tcW w:w="1740" w:type="dxa"/>
          </w:tcPr>
          <w:p w14:paraId="04F331F9" w14:textId="77777777" w:rsidR="00C574B7" w:rsidRPr="00F0696E" w:rsidRDefault="00C574B7" w:rsidP="004658DA">
            <w:pPr>
              <w:pStyle w:val="InsideAddress"/>
              <w:tabs>
                <w:tab w:val="decimal" w:pos="1332"/>
              </w:tabs>
              <w:spacing w:line="340" w:lineRule="exact"/>
              <w:ind w:left="-18" w:right="34"/>
              <w:rPr>
                <w:rFonts w:ascii="Arial" w:hAnsi="Arial" w:cs="Arial"/>
                <w:sz w:val="18"/>
                <w:szCs w:val="18"/>
              </w:rPr>
            </w:pPr>
            <w:r w:rsidRPr="00F0696E">
              <w:rPr>
                <w:rFonts w:ascii="Arial" w:hAnsi="Arial" w:cs="Arial"/>
                <w:sz w:val="18"/>
                <w:szCs w:val="18"/>
              </w:rPr>
              <w:t>10,066,501</w:t>
            </w:r>
          </w:p>
        </w:tc>
      </w:tr>
      <w:tr w:rsidR="00C574B7" w:rsidRPr="00F0696E" w14:paraId="1E6F6C6B" w14:textId="77777777" w:rsidTr="00F0696E">
        <w:trPr>
          <w:trHeight w:val="20"/>
        </w:trPr>
        <w:tc>
          <w:tcPr>
            <w:tcW w:w="3960" w:type="dxa"/>
            <w:vAlign w:val="bottom"/>
            <w:hideMark/>
          </w:tcPr>
          <w:p w14:paraId="66482E5B" w14:textId="77777777" w:rsidR="00C574B7" w:rsidRPr="00F0696E" w:rsidRDefault="00784D8E" w:rsidP="00A86F70">
            <w:pPr>
              <w:pStyle w:val="BodyText5"/>
              <w:spacing w:after="0" w:line="340" w:lineRule="exact"/>
              <w:ind w:left="34"/>
              <w:rPr>
                <w:rFonts w:ascii="Arial" w:hAnsi="Arial" w:cs="Arial"/>
                <w:sz w:val="18"/>
                <w:szCs w:val="18"/>
                <w:cs/>
              </w:rPr>
            </w:pPr>
            <w:r>
              <w:rPr>
                <w:rFonts w:ascii="Arial" w:eastAsia="Arial Unicode MS" w:hAnsi="Arial" w:cs="Arial"/>
                <w:sz w:val="18"/>
                <w:szCs w:val="18"/>
              </w:rPr>
              <w:t>Add</w:t>
            </w:r>
            <w:r w:rsidR="00C574B7" w:rsidRPr="00F0696E">
              <w:rPr>
                <w:rFonts w:ascii="Arial" w:eastAsia="Arial Unicode MS" w:hAnsi="Arial" w:cs="Arial"/>
                <w:sz w:val="18"/>
                <w:szCs w:val="18"/>
                <w:cs/>
              </w:rPr>
              <w:t xml:space="preserve">: </w:t>
            </w:r>
            <w:r w:rsidR="00C574B7" w:rsidRPr="00F0696E">
              <w:rPr>
                <w:rFonts w:ascii="Arial" w:eastAsia="Arial Unicode MS" w:hAnsi="Arial" w:cs="Arial"/>
                <w:sz w:val="18"/>
                <w:szCs w:val="18"/>
              </w:rPr>
              <w:t xml:space="preserve">Deferred financial expenses </w:t>
            </w:r>
            <w:r w:rsidR="00C574B7" w:rsidRPr="00F0696E">
              <w:rPr>
                <w:rFonts w:ascii="Arial" w:eastAsia="Arial Unicode MS" w:hAnsi="Arial" w:cs="Arial"/>
                <w:i/>
                <w:iCs/>
                <w:sz w:val="18"/>
                <w:szCs w:val="18"/>
                <w:vertAlign w:val="superscript"/>
                <w:cs/>
              </w:rPr>
              <w:t>(</w:t>
            </w:r>
            <w:r w:rsidR="00C574B7" w:rsidRPr="00F0696E">
              <w:rPr>
                <w:rFonts w:ascii="Arial" w:eastAsia="Arial Unicode MS" w:hAnsi="Arial" w:cs="Arial"/>
                <w:i/>
                <w:iCs/>
                <w:sz w:val="18"/>
                <w:szCs w:val="18"/>
                <w:vertAlign w:val="superscript"/>
              </w:rPr>
              <w:t>1</w:t>
            </w:r>
            <w:r w:rsidR="00C574B7" w:rsidRPr="00F0696E">
              <w:rPr>
                <w:rFonts w:ascii="Arial" w:eastAsia="Arial Unicode MS" w:hAnsi="Arial" w:cs="Arial"/>
                <w:i/>
                <w:iCs/>
                <w:sz w:val="18"/>
                <w:szCs w:val="18"/>
                <w:vertAlign w:val="superscript"/>
                <w:cs/>
              </w:rPr>
              <w:t>)</w:t>
            </w:r>
          </w:p>
        </w:tc>
        <w:tc>
          <w:tcPr>
            <w:tcW w:w="1739" w:type="dxa"/>
          </w:tcPr>
          <w:p w14:paraId="7A274806" w14:textId="77777777" w:rsidR="00C574B7" w:rsidRPr="00F0696E" w:rsidRDefault="00C574B7" w:rsidP="004658DA">
            <w:pPr>
              <w:pStyle w:val="InsideAddress"/>
              <w:tabs>
                <w:tab w:val="decimal" w:pos="1332"/>
              </w:tabs>
              <w:spacing w:line="340" w:lineRule="exact"/>
              <w:ind w:left="-18" w:right="34"/>
              <w:rPr>
                <w:rFonts w:ascii="Arial" w:hAnsi="Arial" w:cs="Arial"/>
                <w:sz w:val="18"/>
                <w:szCs w:val="18"/>
                <w:cs/>
              </w:rPr>
            </w:pPr>
            <w:r w:rsidRPr="00F0696E">
              <w:rPr>
                <w:rFonts w:ascii="Arial" w:hAnsi="Arial" w:cs="Arial"/>
                <w:sz w:val="18"/>
                <w:szCs w:val="18"/>
              </w:rPr>
              <w:t>19,692</w:t>
            </w:r>
          </w:p>
        </w:tc>
        <w:tc>
          <w:tcPr>
            <w:tcW w:w="1740" w:type="dxa"/>
          </w:tcPr>
          <w:p w14:paraId="50031A38" w14:textId="77777777" w:rsidR="00C574B7" w:rsidRPr="00F0696E" w:rsidRDefault="00C574B7" w:rsidP="004658DA">
            <w:pPr>
              <w:pStyle w:val="InsideAddress"/>
              <w:tabs>
                <w:tab w:val="decimal" w:pos="1332"/>
              </w:tabs>
              <w:spacing w:line="340" w:lineRule="exact"/>
              <w:ind w:left="-18" w:right="34"/>
              <w:rPr>
                <w:rFonts w:ascii="Arial" w:hAnsi="Arial" w:cs="Arial"/>
                <w:sz w:val="18"/>
                <w:szCs w:val="18"/>
              </w:rPr>
            </w:pPr>
            <w:r w:rsidRPr="00F0696E">
              <w:rPr>
                <w:rFonts w:ascii="Arial" w:hAnsi="Arial" w:cs="Arial"/>
                <w:sz w:val="18"/>
                <w:szCs w:val="18"/>
              </w:rPr>
              <w:t>52,374</w:t>
            </w:r>
          </w:p>
        </w:tc>
        <w:tc>
          <w:tcPr>
            <w:tcW w:w="1740" w:type="dxa"/>
          </w:tcPr>
          <w:p w14:paraId="2211C2EB" w14:textId="77777777" w:rsidR="00C574B7" w:rsidRPr="00F0696E" w:rsidRDefault="00C574B7" w:rsidP="004658DA">
            <w:pPr>
              <w:pStyle w:val="InsideAddress"/>
              <w:tabs>
                <w:tab w:val="decimal" w:pos="1332"/>
              </w:tabs>
              <w:spacing w:line="340" w:lineRule="exact"/>
              <w:ind w:left="-18" w:right="34"/>
              <w:rPr>
                <w:rFonts w:ascii="Arial" w:hAnsi="Arial" w:cs="Arial"/>
                <w:sz w:val="18"/>
                <w:szCs w:val="18"/>
              </w:rPr>
            </w:pPr>
            <w:r w:rsidRPr="00F0696E">
              <w:rPr>
                <w:rFonts w:ascii="Arial" w:hAnsi="Arial" w:cs="Arial"/>
                <w:sz w:val="18"/>
                <w:szCs w:val="18"/>
              </w:rPr>
              <w:t>72,066</w:t>
            </w:r>
          </w:p>
        </w:tc>
      </w:tr>
      <w:tr w:rsidR="00C574B7" w:rsidRPr="00F0696E" w14:paraId="0D64F353" w14:textId="77777777" w:rsidTr="00F0696E">
        <w:trPr>
          <w:trHeight w:val="20"/>
        </w:trPr>
        <w:tc>
          <w:tcPr>
            <w:tcW w:w="3960" w:type="dxa"/>
            <w:vAlign w:val="bottom"/>
            <w:hideMark/>
          </w:tcPr>
          <w:p w14:paraId="339EFD71" w14:textId="77777777" w:rsidR="00C574B7" w:rsidRPr="00F0696E" w:rsidRDefault="00C574B7" w:rsidP="00A86F70">
            <w:pPr>
              <w:pStyle w:val="BodyText5"/>
              <w:spacing w:after="0" w:line="340" w:lineRule="exact"/>
              <w:ind w:left="34"/>
              <w:rPr>
                <w:rFonts w:ascii="Arial" w:eastAsia="Arial Unicode MS" w:hAnsi="Arial" w:cs="Arial"/>
                <w:sz w:val="18"/>
                <w:szCs w:val="18"/>
              </w:rPr>
            </w:pPr>
            <w:r w:rsidRPr="00F0696E">
              <w:rPr>
                <w:rFonts w:ascii="Arial" w:eastAsia="Arial Unicode MS" w:hAnsi="Arial" w:cs="Arial"/>
                <w:sz w:val="18"/>
                <w:szCs w:val="18"/>
              </w:rPr>
              <w:t>Add</w:t>
            </w:r>
            <w:r w:rsidRPr="00F0696E">
              <w:rPr>
                <w:rFonts w:ascii="Arial" w:eastAsia="Arial Unicode MS" w:hAnsi="Arial" w:cs="Arial"/>
                <w:sz w:val="18"/>
                <w:szCs w:val="18"/>
                <w:cs/>
              </w:rPr>
              <w:t xml:space="preserve">: </w:t>
            </w:r>
            <w:r w:rsidRPr="00F0696E">
              <w:rPr>
                <w:rFonts w:ascii="Arial" w:eastAsia="Arial Unicode MS" w:hAnsi="Arial" w:cs="Arial"/>
                <w:sz w:val="18"/>
                <w:szCs w:val="18"/>
              </w:rPr>
              <w:t>Accrued interest receivables</w:t>
            </w:r>
          </w:p>
        </w:tc>
        <w:tc>
          <w:tcPr>
            <w:tcW w:w="1739" w:type="dxa"/>
          </w:tcPr>
          <w:p w14:paraId="756DB735" w14:textId="77777777" w:rsidR="00C574B7" w:rsidRPr="00F0696E" w:rsidRDefault="00C574B7" w:rsidP="004658DA">
            <w:pPr>
              <w:pStyle w:val="InsideAddress"/>
              <w:pBdr>
                <w:bottom w:val="single" w:sz="4" w:space="1" w:color="auto"/>
              </w:pBdr>
              <w:tabs>
                <w:tab w:val="decimal" w:pos="1332"/>
              </w:tabs>
              <w:spacing w:line="340" w:lineRule="exact"/>
              <w:ind w:left="-18" w:right="34"/>
              <w:rPr>
                <w:rFonts w:ascii="Arial" w:hAnsi="Arial" w:cs="Arial"/>
                <w:sz w:val="18"/>
                <w:szCs w:val="18"/>
              </w:rPr>
            </w:pPr>
            <w:r w:rsidRPr="00F0696E">
              <w:rPr>
                <w:rFonts w:ascii="Arial" w:hAnsi="Arial" w:cs="Arial"/>
                <w:sz w:val="18"/>
                <w:szCs w:val="18"/>
              </w:rPr>
              <w:t>294,705</w:t>
            </w:r>
          </w:p>
        </w:tc>
        <w:tc>
          <w:tcPr>
            <w:tcW w:w="1740" w:type="dxa"/>
          </w:tcPr>
          <w:p w14:paraId="0D1A6052" w14:textId="77777777" w:rsidR="00C574B7" w:rsidRPr="00F0696E" w:rsidRDefault="00C574B7" w:rsidP="004658DA">
            <w:pPr>
              <w:pStyle w:val="InsideAddress"/>
              <w:pBdr>
                <w:bottom w:val="single" w:sz="4" w:space="1" w:color="auto"/>
              </w:pBdr>
              <w:tabs>
                <w:tab w:val="decimal" w:pos="1332"/>
              </w:tabs>
              <w:spacing w:line="340" w:lineRule="exact"/>
              <w:ind w:right="34"/>
              <w:rPr>
                <w:rFonts w:ascii="Arial" w:hAnsi="Arial" w:cs="Arial"/>
                <w:sz w:val="18"/>
                <w:szCs w:val="18"/>
                <w:cs/>
              </w:rPr>
            </w:pPr>
            <w:r w:rsidRPr="00F0696E">
              <w:rPr>
                <w:rFonts w:ascii="Arial" w:hAnsi="Arial" w:cs="Arial"/>
                <w:sz w:val="18"/>
                <w:szCs w:val="18"/>
              </w:rPr>
              <w:t>-</w:t>
            </w:r>
          </w:p>
        </w:tc>
        <w:tc>
          <w:tcPr>
            <w:tcW w:w="1740" w:type="dxa"/>
          </w:tcPr>
          <w:p w14:paraId="47EDEB34" w14:textId="77777777" w:rsidR="00C574B7" w:rsidRPr="00F0696E" w:rsidRDefault="00C574B7" w:rsidP="004658DA">
            <w:pPr>
              <w:pStyle w:val="InsideAddress"/>
              <w:pBdr>
                <w:bottom w:val="single" w:sz="4" w:space="1" w:color="auto"/>
              </w:pBdr>
              <w:tabs>
                <w:tab w:val="decimal" w:pos="1332"/>
              </w:tabs>
              <w:spacing w:line="340" w:lineRule="exact"/>
              <w:ind w:left="-18" w:right="34"/>
              <w:rPr>
                <w:rFonts w:ascii="Arial" w:hAnsi="Arial" w:cs="Arial"/>
                <w:sz w:val="18"/>
                <w:szCs w:val="18"/>
                <w:cs/>
              </w:rPr>
            </w:pPr>
            <w:r w:rsidRPr="00F0696E">
              <w:rPr>
                <w:rFonts w:ascii="Arial" w:hAnsi="Arial" w:cs="Arial"/>
                <w:sz w:val="18"/>
                <w:szCs w:val="18"/>
              </w:rPr>
              <w:t>294,705</w:t>
            </w:r>
          </w:p>
        </w:tc>
      </w:tr>
      <w:tr w:rsidR="00C574B7" w:rsidRPr="00F0696E" w14:paraId="63C95465" w14:textId="77777777" w:rsidTr="00F0696E">
        <w:trPr>
          <w:trHeight w:val="20"/>
        </w:trPr>
        <w:tc>
          <w:tcPr>
            <w:tcW w:w="3960" w:type="dxa"/>
            <w:vAlign w:val="bottom"/>
          </w:tcPr>
          <w:p w14:paraId="74D76AED" w14:textId="77777777" w:rsidR="00C574B7" w:rsidRPr="00F0696E" w:rsidRDefault="00C574B7" w:rsidP="00A86F70">
            <w:pPr>
              <w:tabs>
                <w:tab w:val="left" w:pos="162"/>
                <w:tab w:val="left" w:pos="522"/>
              </w:tabs>
              <w:spacing w:line="340" w:lineRule="exact"/>
              <w:ind w:left="34" w:right="-108"/>
              <w:jc w:val="both"/>
              <w:rPr>
                <w:rFonts w:ascii="Arial" w:hAnsi="Arial" w:cs="Arial"/>
                <w:sz w:val="18"/>
                <w:szCs w:val="18"/>
                <w:cs/>
              </w:rPr>
            </w:pPr>
            <w:r w:rsidRPr="00F0696E">
              <w:rPr>
                <w:rFonts w:ascii="Arial" w:eastAsia="Arial Unicode MS" w:hAnsi="Arial" w:cs="Arial"/>
                <w:sz w:val="18"/>
                <w:szCs w:val="18"/>
              </w:rPr>
              <w:t>Total</w:t>
            </w:r>
          </w:p>
        </w:tc>
        <w:tc>
          <w:tcPr>
            <w:tcW w:w="1739" w:type="dxa"/>
          </w:tcPr>
          <w:p w14:paraId="072DF3A6" w14:textId="77777777" w:rsidR="00C574B7" w:rsidRPr="00F0696E" w:rsidRDefault="00C574B7" w:rsidP="004658DA">
            <w:pPr>
              <w:pStyle w:val="InsideAddress"/>
              <w:tabs>
                <w:tab w:val="decimal" w:pos="1332"/>
              </w:tabs>
              <w:spacing w:line="340" w:lineRule="exact"/>
              <w:ind w:left="-18" w:right="34"/>
              <w:rPr>
                <w:rFonts w:ascii="Arial" w:hAnsi="Arial" w:cs="Arial"/>
                <w:sz w:val="18"/>
                <w:szCs w:val="18"/>
              </w:rPr>
            </w:pPr>
            <w:r w:rsidRPr="00F0696E">
              <w:rPr>
                <w:rFonts w:ascii="Arial" w:hAnsi="Arial" w:cs="Arial"/>
                <w:sz w:val="18"/>
                <w:szCs w:val="18"/>
              </w:rPr>
              <w:t>2,799,560</w:t>
            </w:r>
          </w:p>
        </w:tc>
        <w:tc>
          <w:tcPr>
            <w:tcW w:w="1740" w:type="dxa"/>
          </w:tcPr>
          <w:p w14:paraId="08E8CA00" w14:textId="77777777" w:rsidR="00C574B7" w:rsidRPr="00F0696E" w:rsidRDefault="00C574B7" w:rsidP="004658DA">
            <w:pPr>
              <w:pStyle w:val="InsideAddress"/>
              <w:tabs>
                <w:tab w:val="decimal" w:pos="1332"/>
              </w:tabs>
              <w:spacing w:line="340" w:lineRule="exact"/>
              <w:ind w:right="34"/>
              <w:rPr>
                <w:rFonts w:ascii="Arial" w:hAnsi="Arial" w:cs="Arial"/>
                <w:sz w:val="18"/>
                <w:szCs w:val="18"/>
              </w:rPr>
            </w:pPr>
            <w:r w:rsidRPr="00F0696E">
              <w:rPr>
                <w:rFonts w:ascii="Arial" w:hAnsi="Arial" w:cs="Arial"/>
                <w:sz w:val="18"/>
                <w:szCs w:val="18"/>
              </w:rPr>
              <w:t>7,633,712</w:t>
            </w:r>
          </w:p>
        </w:tc>
        <w:tc>
          <w:tcPr>
            <w:tcW w:w="1740" w:type="dxa"/>
          </w:tcPr>
          <w:p w14:paraId="659A194C" w14:textId="77777777" w:rsidR="00C574B7" w:rsidRPr="00F0696E" w:rsidRDefault="00C574B7" w:rsidP="004658DA">
            <w:pPr>
              <w:pStyle w:val="InsideAddress"/>
              <w:tabs>
                <w:tab w:val="decimal" w:pos="1332"/>
              </w:tabs>
              <w:spacing w:line="340" w:lineRule="exact"/>
              <w:ind w:left="-18" w:right="34"/>
              <w:rPr>
                <w:rFonts w:ascii="Arial" w:hAnsi="Arial" w:cs="Arial"/>
                <w:sz w:val="18"/>
                <w:szCs w:val="18"/>
              </w:rPr>
            </w:pPr>
            <w:r w:rsidRPr="00F0696E">
              <w:rPr>
                <w:rFonts w:ascii="Arial" w:hAnsi="Arial" w:cs="Arial"/>
                <w:sz w:val="18"/>
                <w:szCs w:val="18"/>
              </w:rPr>
              <w:t>10,433,272</w:t>
            </w:r>
          </w:p>
        </w:tc>
      </w:tr>
      <w:tr w:rsidR="00C574B7" w:rsidRPr="00F0696E" w14:paraId="2ED6890A" w14:textId="77777777" w:rsidTr="00F0696E">
        <w:trPr>
          <w:trHeight w:val="20"/>
        </w:trPr>
        <w:tc>
          <w:tcPr>
            <w:tcW w:w="3960" w:type="dxa"/>
            <w:vAlign w:val="bottom"/>
            <w:hideMark/>
          </w:tcPr>
          <w:p w14:paraId="3DB79416" w14:textId="77777777" w:rsidR="00C574B7" w:rsidRPr="00F0696E" w:rsidRDefault="00C574B7" w:rsidP="00A86F70">
            <w:pPr>
              <w:pStyle w:val="BodyText5"/>
              <w:spacing w:after="0" w:line="340" w:lineRule="exact"/>
              <w:ind w:left="34" w:right="-106"/>
              <w:rPr>
                <w:rFonts w:ascii="Arial" w:hAnsi="Arial" w:cs="Arial"/>
                <w:sz w:val="18"/>
                <w:szCs w:val="18"/>
              </w:rPr>
            </w:pPr>
            <w:r w:rsidRPr="00F0696E">
              <w:rPr>
                <w:rFonts w:ascii="Arial" w:eastAsia="Arial Unicode MS" w:hAnsi="Arial" w:cs="Arial"/>
                <w:sz w:val="18"/>
                <w:szCs w:val="18"/>
              </w:rPr>
              <w:t>Less</w:t>
            </w:r>
            <w:r w:rsidRPr="00F0696E">
              <w:rPr>
                <w:rFonts w:ascii="Arial" w:eastAsia="Arial Unicode MS" w:hAnsi="Arial" w:cs="Arial"/>
                <w:sz w:val="18"/>
                <w:szCs w:val="18"/>
                <w:cs/>
              </w:rPr>
              <w:t xml:space="preserve">: </w:t>
            </w:r>
            <w:r w:rsidRPr="00F0696E">
              <w:rPr>
                <w:rFonts w:ascii="Arial" w:eastAsia="Arial Unicode MS" w:hAnsi="Arial" w:cs="Arial"/>
                <w:sz w:val="18"/>
                <w:szCs w:val="18"/>
              </w:rPr>
              <w:t>Allowance for expected credit losses</w:t>
            </w:r>
          </w:p>
        </w:tc>
        <w:tc>
          <w:tcPr>
            <w:tcW w:w="1739" w:type="dxa"/>
          </w:tcPr>
          <w:p w14:paraId="46B8F153" w14:textId="77777777" w:rsidR="00C574B7" w:rsidRPr="00F0696E" w:rsidRDefault="00C574B7" w:rsidP="004658DA">
            <w:pPr>
              <w:pStyle w:val="InsideAddress"/>
              <w:pBdr>
                <w:bottom w:val="single" w:sz="4" w:space="1" w:color="auto"/>
              </w:pBdr>
              <w:tabs>
                <w:tab w:val="decimal" w:pos="1332"/>
              </w:tabs>
              <w:spacing w:line="340" w:lineRule="exact"/>
              <w:ind w:left="-18" w:right="34"/>
              <w:rPr>
                <w:rFonts w:ascii="Arial" w:hAnsi="Arial" w:cs="Arial"/>
                <w:sz w:val="18"/>
                <w:szCs w:val="18"/>
              </w:rPr>
            </w:pPr>
            <w:r w:rsidRPr="00F0696E">
              <w:rPr>
                <w:rFonts w:ascii="Arial" w:hAnsi="Arial" w:cs="Arial"/>
                <w:sz w:val="18"/>
                <w:szCs w:val="18"/>
              </w:rPr>
              <w:t>(212,767)</w:t>
            </w:r>
          </w:p>
        </w:tc>
        <w:tc>
          <w:tcPr>
            <w:tcW w:w="1740" w:type="dxa"/>
          </w:tcPr>
          <w:p w14:paraId="400ED51E" w14:textId="77777777" w:rsidR="00C574B7" w:rsidRPr="00F0696E" w:rsidRDefault="00C574B7" w:rsidP="004658DA">
            <w:pPr>
              <w:pStyle w:val="InsideAddress"/>
              <w:pBdr>
                <w:bottom w:val="single" w:sz="4" w:space="1" w:color="auto"/>
              </w:pBdr>
              <w:tabs>
                <w:tab w:val="decimal" w:pos="1332"/>
              </w:tabs>
              <w:spacing w:line="340" w:lineRule="exact"/>
              <w:ind w:left="-18" w:right="34"/>
              <w:rPr>
                <w:rFonts w:ascii="Arial" w:hAnsi="Arial" w:cs="Arial"/>
                <w:sz w:val="18"/>
                <w:szCs w:val="18"/>
              </w:rPr>
            </w:pPr>
            <w:r w:rsidRPr="00F0696E">
              <w:rPr>
                <w:rFonts w:ascii="Arial" w:hAnsi="Arial" w:cs="Arial"/>
                <w:sz w:val="18"/>
                <w:szCs w:val="18"/>
              </w:rPr>
              <w:t>(152,850)</w:t>
            </w:r>
          </w:p>
        </w:tc>
        <w:tc>
          <w:tcPr>
            <w:tcW w:w="1740" w:type="dxa"/>
          </w:tcPr>
          <w:p w14:paraId="1412C32E" w14:textId="77777777" w:rsidR="00C574B7" w:rsidRPr="00F0696E" w:rsidRDefault="00C574B7" w:rsidP="004658DA">
            <w:pPr>
              <w:pStyle w:val="InsideAddress"/>
              <w:pBdr>
                <w:bottom w:val="single" w:sz="4" w:space="1" w:color="auto"/>
              </w:pBdr>
              <w:tabs>
                <w:tab w:val="decimal" w:pos="1332"/>
              </w:tabs>
              <w:spacing w:line="340" w:lineRule="exact"/>
              <w:ind w:left="-18" w:right="34"/>
              <w:rPr>
                <w:rFonts w:ascii="Arial" w:hAnsi="Arial" w:cs="Arial"/>
                <w:sz w:val="18"/>
                <w:szCs w:val="18"/>
              </w:rPr>
            </w:pPr>
            <w:r w:rsidRPr="00F0696E">
              <w:rPr>
                <w:rFonts w:ascii="Arial" w:hAnsi="Arial" w:cs="Arial"/>
                <w:sz w:val="18"/>
                <w:szCs w:val="18"/>
              </w:rPr>
              <w:t>(365,617)</w:t>
            </w:r>
          </w:p>
        </w:tc>
      </w:tr>
      <w:tr w:rsidR="00C574B7" w:rsidRPr="00F0696E" w14:paraId="648802D0" w14:textId="77777777" w:rsidTr="00F0696E">
        <w:trPr>
          <w:trHeight w:val="20"/>
        </w:trPr>
        <w:tc>
          <w:tcPr>
            <w:tcW w:w="3960" w:type="dxa"/>
            <w:vAlign w:val="bottom"/>
            <w:hideMark/>
          </w:tcPr>
          <w:p w14:paraId="7754097D" w14:textId="77777777" w:rsidR="00C574B7" w:rsidRPr="00F0696E" w:rsidRDefault="00C574B7" w:rsidP="004658DA">
            <w:pPr>
              <w:pStyle w:val="BodyText5"/>
              <w:spacing w:after="0" w:line="340" w:lineRule="exact"/>
              <w:ind w:left="34"/>
              <w:rPr>
                <w:rFonts w:ascii="Arial" w:hAnsi="Arial" w:cs="Arial"/>
                <w:sz w:val="18"/>
                <w:szCs w:val="18"/>
              </w:rPr>
            </w:pPr>
            <w:r w:rsidRPr="00F0696E">
              <w:rPr>
                <w:rFonts w:ascii="Arial" w:eastAsia="Arial Unicode MS" w:hAnsi="Arial" w:cs="Arial"/>
                <w:sz w:val="18"/>
                <w:szCs w:val="18"/>
              </w:rPr>
              <w:t xml:space="preserve">Loan receivables </w:t>
            </w:r>
            <w:r w:rsidR="004658DA" w:rsidRPr="00F0696E">
              <w:rPr>
                <w:rFonts w:ascii="Arial" w:eastAsia="Arial Unicode MS" w:hAnsi="Arial" w:cs="Arial"/>
                <w:sz w:val="18"/>
                <w:szCs w:val="18"/>
              </w:rPr>
              <w:t>-</w:t>
            </w:r>
            <w:r w:rsidRPr="00F0696E">
              <w:rPr>
                <w:rFonts w:ascii="Arial" w:eastAsia="Arial Unicode MS" w:hAnsi="Arial" w:cs="Arial"/>
                <w:sz w:val="18"/>
                <w:szCs w:val="18"/>
              </w:rPr>
              <w:t xml:space="preserve"> net</w:t>
            </w:r>
          </w:p>
        </w:tc>
        <w:tc>
          <w:tcPr>
            <w:tcW w:w="1739" w:type="dxa"/>
          </w:tcPr>
          <w:p w14:paraId="6DFCFDD6" w14:textId="77777777" w:rsidR="00C574B7" w:rsidRPr="00F0696E" w:rsidRDefault="00C574B7" w:rsidP="004658DA">
            <w:pPr>
              <w:pStyle w:val="InsideAddress"/>
              <w:pBdr>
                <w:bottom w:val="double" w:sz="4" w:space="1" w:color="auto"/>
              </w:pBdr>
              <w:tabs>
                <w:tab w:val="decimal" w:pos="1332"/>
              </w:tabs>
              <w:spacing w:line="340" w:lineRule="exact"/>
              <w:ind w:left="-18" w:right="34"/>
              <w:rPr>
                <w:rFonts w:ascii="Arial" w:hAnsi="Arial" w:cs="Arial"/>
                <w:sz w:val="18"/>
                <w:szCs w:val="18"/>
              </w:rPr>
            </w:pPr>
            <w:r w:rsidRPr="00F0696E">
              <w:rPr>
                <w:rFonts w:ascii="Arial" w:hAnsi="Arial" w:cs="Arial"/>
                <w:sz w:val="18"/>
                <w:szCs w:val="18"/>
              </w:rPr>
              <w:t>2,586,793</w:t>
            </w:r>
          </w:p>
        </w:tc>
        <w:tc>
          <w:tcPr>
            <w:tcW w:w="1740" w:type="dxa"/>
          </w:tcPr>
          <w:p w14:paraId="1DA2FDA5" w14:textId="77777777" w:rsidR="00C574B7" w:rsidRPr="00F0696E" w:rsidRDefault="00C574B7" w:rsidP="004658DA">
            <w:pPr>
              <w:pStyle w:val="InsideAddress"/>
              <w:pBdr>
                <w:bottom w:val="double" w:sz="4" w:space="1" w:color="auto"/>
              </w:pBdr>
              <w:tabs>
                <w:tab w:val="decimal" w:pos="1332"/>
              </w:tabs>
              <w:spacing w:line="340" w:lineRule="exact"/>
              <w:ind w:left="-18" w:right="34"/>
              <w:rPr>
                <w:rFonts w:ascii="Arial" w:hAnsi="Arial" w:cs="Arial"/>
                <w:sz w:val="18"/>
                <w:szCs w:val="18"/>
              </w:rPr>
            </w:pPr>
            <w:r w:rsidRPr="00F0696E">
              <w:rPr>
                <w:rFonts w:ascii="Arial" w:hAnsi="Arial" w:cs="Arial"/>
                <w:sz w:val="18"/>
                <w:szCs w:val="18"/>
              </w:rPr>
              <w:t>7,480,862</w:t>
            </w:r>
          </w:p>
        </w:tc>
        <w:tc>
          <w:tcPr>
            <w:tcW w:w="1740" w:type="dxa"/>
          </w:tcPr>
          <w:p w14:paraId="10E96302" w14:textId="77777777" w:rsidR="00C574B7" w:rsidRPr="00F0696E" w:rsidRDefault="00C574B7" w:rsidP="004658DA">
            <w:pPr>
              <w:pStyle w:val="InsideAddress"/>
              <w:pBdr>
                <w:bottom w:val="double" w:sz="4" w:space="1" w:color="auto"/>
              </w:pBdr>
              <w:tabs>
                <w:tab w:val="decimal" w:pos="1332"/>
              </w:tabs>
              <w:spacing w:line="340" w:lineRule="exact"/>
              <w:ind w:left="-18" w:right="34"/>
              <w:rPr>
                <w:rFonts w:ascii="Arial" w:hAnsi="Arial" w:cs="Arial"/>
                <w:sz w:val="18"/>
                <w:szCs w:val="18"/>
              </w:rPr>
            </w:pPr>
            <w:r w:rsidRPr="00F0696E">
              <w:rPr>
                <w:rFonts w:ascii="Arial" w:hAnsi="Arial" w:cs="Arial"/>
                <w:sz w:val="18"/>
                <w:szCs w:val="18"/>
              </w:rPr>
              <w:t>10,067,655</w:t>
            </w:r>
          </w:p>
        </w:tc>
      </w:tr>
    </w:tbl>
    <w:p w14:paraId="50E0E384" w14:textId="77777777" w:rsidR="00B22994" w:rsidRPr="00F0696E" w:rsidRDefault="00B22994" w:rsidP="00A86F70">
      <w:pPr>
        <w:numPr>
          <w:ilvl w:val="0"/>
          <w:numId w:val="15"/>
        </w:numPr>
        <w:tabs>
          <w:tab w:val="left" w:pos="2160"/>
          <w:tab w:val="right" w:pos="7280"/>
          <w:tab w:val="right" w:pos="8540"/>
        </w:tabs>
        <w:spacing w:before="120" w:line="280" w:lineRule="exact"/>
        <w:ind w:left="810" w:right="-43" w:hanging="248"/>
        <w:jc w:val="thaiDistribute"/>
        <w:textAlignment w:val="auto"/>
        <w:rPr>
          <w:rFonts w:ascii="Arial" w:hAnsi="Arial" w:cs="Arial"/>
          <w:sz w:val="16"/>
          <w:szCs w:val="16"/>
          <w:cs/>
        </w:rPr>
      </w:pPr>
      <w:bookmarkStart w:id="7" w:name="_Hlk40188661"/>
      <w:r w:rsidRPr="00F0696E">
        <w:rPr>
          <w:rFonts w:ascii="Arial" w:hAnsi="Arial" w:cs="Arial"/>
          <w:i/>
          <w:iCs/>
          <w:sz w:val="16"/>
          <w:szCs w:val="16"/>
        </w:rPr>
        <w:t>Presented net of deferred initial direct income and costs</w:t>
      </w:r>
      <w:r w:rsidR="000B6223">
        <w:rPr>
          <w:rFonts w:ascii="Arial" w:hAnsi="Arial" w:cs="Arial"/>
          <w:i/>
          <w:iCs/>
          <w:sz w:val="16"/>
          <w:szCs w:val="16"/>
        </w:rPr>
        <w:t xml:space="preserve"> of loan</w:t>
      </w:r>
      <w:r w:rsidRPr="00F0696E">
        <w:rPr>
          <w:rFonts w:ascii="Arial" w:hAnsi="Arial" w:cs="Arial"/>
          <w:i/>
          <w:iCs/>
          <w:sz w:val="16"/>
          <w:szCs w:val="16"/>
          <w:cs/>
        </w:rPr>
        <w:t>.</w:t>
      </w:r>
    </w:p>
    <w:bookmarkEnd w:id="7"/>
    <w:p w14:paraId="5E8525C1" w14:textId="77777777" w:rsidR="00B22994" w:rsidRPr="00F0696E" w:rsidRDefault="00B22994" w:rsidP="00A86F70">
      <w:pPr>
        <w:numPr>
          <w:ilvl w:val="0"/>
          <w:numId w:val="15"/>
        </w:numPr>
        <w:tabs>
          <w:tab w:val="left" w:pos="2160"/>
          <w:tab w:val="right" w:pos="7280"/>
          <w:tab w:val="right" w:pos="8540"/>
        </w:tabs>
        <w:spacing w:line="280" w:lineRule="exact"/>
        <w:ind w:left="810" w:right="-43" w:hanging="248"/>
        <w:jc w:val="thaiDistribute"/>
        <w:textAlignment w:val="auto"/>
        <w:rPr>
          <w:rFonts w:ascii="Arial" w:hAnsi="Arial" w:cs="Arial"/>
          <w:i/>
          <w:iCs/>
          <w:sz w:val="16"/>
          <w:szCs w:val="16"/>
        </w:rPr>
      </w:pPr>
      <w:r w:rsidRPr="00F0696E">
        <w:rPr>
          <w:rFonts w:ascii="Arial" w:hAnsi="Arial" w:cs="Arial"/>
          <w:i/>
          <w:iCs/>
          <w:sz w:val="16"/>
          <w:szCs w:val="16"/>
        </w:rPr>
        <w:t xml:space="preserve">The balance of </w:t>
      </w:r>
      <w:r w:rsidRPr="00F0696E">
        <w:rPr>
          <w:rFonts w:ascii="Arial" w:eastAsia="SimSun" w:hAnsi="Arial" w:cs="Arial"/>
          <w:i/>
          <w:iCs/>
          <w:sz w:val="16"/>
          <w:szCs w:val="16"/>
        </w:rPr>
        <w:t>l</w:t>
      </w:r>
      <w:r w:rsidRPr="00F0696E">
        <w:rPr>
          <w:rFonts w:ascii="Arial" w:hAnsi="Arial" w:cs="Arial"/>
          <w:i/>
          <w:iCs/>
          <w:sz w:val="16"/>
          <w:szCs w:val="16"/>
        </w:rPr>
        <w:t>oan receivables due within 1 year includes receivables that are credit impaired</w:t>
      </w:r>
      <w:r w:rsidRPr="00F0696E">
        <w:rPr>
          <w:rFonts w:ascii="Arial" w:hAnsi="Arial" w:cs="Arial"/>
          <w:i/>
          <w:iCs/>
          <w:sz w:val="16"/>
          <w:szCs w:val="16"/>
          <w:cs/>
        </w:rPr>
        <w:t>.</w:t>
      </w:r>
    </w:p>
    <w:p w14:paraId="35063F0C" w14:textId="77777777" w:rsidR="00424BB1" w:rsidRPr="00F0696E" w:rsidRDefault="00424BB1">
      <w:pPr>
        <w:rPr>
          <w:rFonts w:ascii="Arial" w:hAnsi="Arial" w:cs="Arial"/>
          <w:sz w:val="4"/>
          <w:szCs w:val="4"/>
        </w:rPr>
      </w:pPr>
    </w:p>
    <w:p w14:paraId="4BAD7258" w14:textId="77777777" w:rsidR="00115098" w:rsidRDefault="00115098">
      <w:r>
        <w:br w:type="page"/>
      </w:r>
    </w:p>
    <w:tbl>
      <w:tblPr>
        <w:tblW w:w="9189" w:type="dxa"/>
        <w:tblInd w:w="450" w:type="dxa"/>
        <w:tblLayout w:type="fixed"/>
        <w:tblLook w:val="04A0" w:firstRow="1" w:lastRow="0" w:firstColumn="1" w:lastColumn="0" w:noHBand="0" w:noVBand="1"/>
      </w:tblPr>
      <w:tblGrid>
        <w:gridCol w:w="3960"/>
        <w:gridCol w:w="1704"/>
        <w:gridCol w:w="1761"/>
        <w:gridCol w:w="1764"/>
      </w:tblGrid>
      <w:tr w:rsidR="008A0837" w:rsidRPr="00F0696E" w14:paraId="6EDE33C0" w14:textId="77777777" w:rsidTr="00F0696E">
        <w:trPr>
          <w:trHeight w:val="20"/>
        </w:trPr>
        <w:tc>
          <w:tcPr>
            <w:tcW w:w="3960" w:type="dxa"/>
            <w:vAlign w:val="bottom"/>
          </w:tcPr>
          <w:p w14:paraId="580882A4" w14:textId="77777777" w:rsidR="00F26D92" w:rsidRPr="00F0696E" w:rsidRDefault="00F26D92" w:rsidP="004658DA">
            <w:pPr>
              <w:tabs>
                <w:tab w:val="left" w:pos="360"/>
                <w:tab w:val="left" w:pos="1440"/>
                <w:tab w:val="left" w:pos="2160"/>
                <w:tab w:val="left" w:pos="4140"/>
              </w:tabs>
              <w:spacing w:line="320" w:lineRule="exact"/>
              <w:rPr>
                <w:rFonts w:ascii="Arial" w:hAnsi="Arial" w:cs="Arial"/>
                <w:sz w:val="18"/>
                <w:szCs w:val="18"/>
                <w:u w:val="single"/>
                <w:cs/>
              </w:rPr>
            </w:pPr>
            <w:r w:rsidRPr="00F0696E">
              <w:rPr>
                <w:rFonts w:ascii="Arial" w:eastAsia="Arial Unicode MS" w:hAnsi="Arial" w:cs="Arial"/>
                <w:sz w:val="18"/>
                <w:szCs w:val="18"/>
                <w:cs/>
              </w:rPr>
              <w:lastRenderedPageBreak/>
              <w:br w:type="page"/>
            </w:r>
          </w:p>
        </w:tc>
        <w:tc>
          <w:tcPr>
            <w:tcW w:w="5229" w:type="dxa"/>
            <w:gridSpan w:val="3"/>
            <w:vAlign w:val="bottom"/>
            <w:hideMark/>
          </w:tcPr>
          <w:p w14:paraId="5988C443" w14:textId="77777777" w:rsidR="00F26D92" w:rsidRPr="00F0696E" w:rsidRDefault="00F26D92" w:rsidP="004658DA">
            <w:pPr>
              <w:spacing w:line="320" w:lineRule="exact"/>
              <w:jc w:val="right"/>
              <w:rPr>
                <w:rFonts w:ascii="Arial" w:eastAsia="Arial Unicode MS" w:hAnsi="Arial" w:cs="Arial"/>
                <w:sz w:val="18"/>
                <w:szCs w:val="18"/>
              </w:rPr>
            </w:pPr>
            <w:r w:rsidRPr="00F0696E">
              <w:rPr>
                <w:rFonts w:ascii="Arial" w:eastAsia="Arial Unicode MS" w:hAnsi="Arial" w:cs="Arial"/>
                <w:sz w:val="18"/>
                <w:szCs w:val="18"/>
                <w:cs/>
              </w:rPr>
              <w:t>(</w:t>
            </w:r>
            <w:r w:rsidRPr="00F0696E">
              <w:rPr>
                <w:rFonts w:ascii="Arial" w:eastAsia="Arial Unicode MS" w:hAnsi="Arial" w:cs="Arial"/>
                <w:sz w:val="18"/>
                <w:szCs w:val="18"/>
              </w:rPr>
              <w:t>Unit</w:t>
            </w:r>
            <w:r w:rsidRPr="00F0696E">
              <w:rPr>
                <w:rFonts w:ascii="Arial" w:eastAsia="Arial Unicode MS" w:hAnsi="Arial" w:cs="Arial"/>
                <w:sz w:val="18"/>
                <w:szCs w:val="18"/>
                <w:cs/>
              </w:rPr>
              <w:t xml:space="preserve">: </w:t>
            </w:r>
            <w:r w:rsidRPr="00F0696E">
              <w:rPr>
                <w:rFonts w:ascii="Arial" w:eastAsia="Arial Unicode MS" w:hAnsi="Arial" w:cs="Arial"/>
                <w:sz w:val="18"/>
                <w:szCs w:val="18"/>
              </w:rPr>
              <w:t>Thousand Baht</w:t>
            </w:r>
            <w:r w:rsidRPr="00F0696E">
              <w:rPr>
                <w:rFonts w:ascii="Arial" w:eastAsia="Arial Unicode MS" w:hAnsi="Arial" w:cs="Arial"/>
                <w:sz w:val="18"/>
                <w:szCs w:val="18"/>
                <w:cs/>
              </w:rPr>
              <w:t>)</w:t>
            </w:r>
          </w:p>
        </w:tc>
      </w:tr>
      <w:tr w:rsidR="008A0837" w:rsidRPr="00F0696E" w14:paraId="570AAEDB" w14:textId="77777777" w:rsidTr="00F0696E">
        <w:trPr>
          <w:trHeight w:val="20"/>
        </w:trPr>
        <w:tc>
          <w:tcPr>
            <w:tcW w:w="3960" w:type="dxa"/>
            <w:vAlign w:val="bottom"/>
          </w:tcPr>
          <w:p w14:paraId="5D743ECA" w14:textId="77777777" w:rsidR="00F26D92" w:rsidRPr="00F0696E" w:rsidRDefault="00F26D92" w:rsidP="004658DA">
            <w:pPr>
              <w:tabs>
                <w:tab w:val="left" w:pos="360"/>
                <w:tab w:val="left" w:pos="1440"/>
                <w:tab w:val="left" w:pos="2160"/>
                <w:tab w:val="left" w:pos="4140"/>
              </w:tabs>
              <w:spacing w:line="320" w:lineRule="exact"/>
              <w:jc w:val="center"/>
              <w:rPr>
                <w:rFonts w:ascii="Arial" w:hAnsi="Arial" w:cs="Arial"/>
                <w:sz w:val="18"/>
                <w:szCs w:val="18"/>
                <w:u w:val="single"/>
              </w:rPr>
            </w:pPr>
          </w:p>
        </w:tc>
        <w:tc>
          <w:tcPr>
            <w:tcW w:w="5229" w:type="dxa"/>
            <w:gridSpan w:val="3"/>
            <w:vAlign w:val="bottom"/>
            <w:hideMark/>
          </w:tcPr>
          <w:p w14:paraId="4F99B6E7" w14:textId="77777777" w:rsidR="00F26D92" w:rsidRPr="00F0696E" w:rsidRDefault="00F26D92" w:rsidP="004658DA">
            <w:pPr>
              <w:pBdr>
                <w:bottom w:val="single" w:sz="4" w:space="1" w:color="auto"/>
              </w:pBdr>
              <w:spacing w:line="320" w:lineRule="exact"/>
              <w:jc w:val="center"/>
              <w:rPr>
                <w:rFonts w:ascii="Arial" w:hAnsi="Arial" w:cs="Arial"/>
                <w:sz w:val="18"/>
                <w:szCs w:val="18"/>
              </w:rPr>
            </w:pPr>
            <w:r w:rsidRPr="00F0696E">
              <w:rPr>
                <w:rFonts w:ascii="Arial" w:eastAsia="Arial Unicode MS" w:hAnsi="Arial" w:cs="Arial"/>
                <w:sz w:val="18"/>
                <w:szCs w:val="18"/>
              </w:rPr>
              <w:t>202</w:t>
            </w:r>
            <w:r w:rsidR="00B9779D" w:rsidRPr="00F0696E">
              <w:rPr>
                <w:rFonts w:ascii="Arial" w:eastAsia="Arial Unicode MS" w:hAnsi="Arial" w:cs="Arial"/>
                <w:sz w:val="18"/>
                <w:szCs w:val="18"/>
              </w:rPr>
              <w:t>2</w:t>
            </w:r>
          </w:p>
        </w:tc>
      </w:tr>
      <w:tr w:rsidR="008A0837" w:rsidRPr="00F0696E" w14:paraId="6E889D8F" w14:textId="77777777" w:rsidTr="00F0696E">
        <w:trPr>
          <w:trHeight w:val="20"/>
        </w:trPr>
        <w:tc>
          <w:tcPr>
            <w:tcW w:w="3960" w:type="dxa"/>
            <w:vAlign w:val="bottom"/>
          </w:tcPr>
          <w:p w14:paraId="4FE2F9D3" w14:textId="77777777" w:rsidR="00F26D92" w:rsidRPr="00F0696E" w:rsidRDefault="00F26D92" w:rsidP="004658DA">
            <w:pPr>
              <w:tabs>
                <w:tab w:val="left" w:pos="360"/>
                <w:tab w:val="left" w:pos="1440"/>
                <w:tab w:val="left" w:pos="2160"/>
                <w:tab w:val="left" w:pos="4140"/>
              </w:tabs>
              <w:spacing w:line="320" w:lineRule="exact"/>
              <w:jc w:val="center"/>
              <w:rPr>
                <w:rFonts w:ascii="Arial" w:hAnsi="Arial" w:cs="Arial"/>
                <w:sz w:val="18"/>
                <w:szCs w:val="18"/>
                <w:u w:val="single"/>
                <w:cs/>
              </w:rPr>
            </w:pPr>
          </w:p>
        </w:tc>
        <w:tc>
          <w:tcPr>
            <w:tcW w:w="1704" w:type="dxa"/>
            <w:vAlign w:val="bottom"/>
            <w:hideMark/>
          </w:tcPr>
          <w:p w14:paraId="5196ED91" w14:textId="77777777" w:rsidR="00F26D92" w:rsidRPr="00F0696E" w:rsidRDefault="00F26D92" w:rsidP="004658DA">
            <w:pPr>
              <w:pBdr>
                <w:bottom w:val="single" w:sz="4" w:space="1" w:color="auto"/>
              </w:pBdr>
              <w:spacing w:line="320" w:lineRule="exact"/>
              <w:jc w:val="center"/>
              <w:rPr>
                <w:rFonts w:ascii="Arial" w:eastAsia="Arial Unicode MS" w:hAnsi="Arial" w:cs="Arial"/>
                <w:sz w:val="18"/>
                <w:szCs w:val="18"/>
              </w:rPr>
            </w:pPr>
            <w:r w:rsidRPr="00F0696E">
              <w:rPr>
                <w:rFonts w:ascii="Arial" w:eastAsia="Arial Unicode MS" w:hAnsi="Arial" w:cs="Arial"/>
                <w:sz w:val="18"/>
                <w:szCs w:val="18"/>
              </w:rPr>
              <w:t xml:space="preserve">Amounts </w:t>
            </w:r>
            <w:proofErr w:type="gramStart"/>
            <w:r w:rsidRPr="00F0696E">
              <w:rPr>
                <w:rFonts w:ascii="Arial" w:eastAsia="Arial Unicode MS" w:hAnsi="Arial" w:cs="Arial"/>
                <w:sz w:val="18"/>
                <w:szCs w:val="18"/>
              </w:rPr>
              <w:t>due</w:t>
            </w:r>
            <w:proofErr w:type="gramEnd"/>
          </w:p>
          <w:p w14:paraId="2624AC51" w14:textId="77777777" w:rsidR="00F26D92" w:rsidRPr="00F0696E" w:rsidRDefault="00F26D92" w:rsidP="004658DA">
            <w:pPr>
              <w:pBdr>
                <w:bottom w:val="single" w:sz="4" w:space="1" w:color="auto"/>
              </w:pBdr>
              <w:spacing w:line="320" w:lineRule="exact"/>
              <w:jc w:val="center"/>
              <w:rPr>
                <w:rFonts w:ascii="Arial" w:hAnsi="Arial" w:cs="Arial"/>
                <w:sz w:val="18"/>
                <w:szCs w:val="18"/>
              </w:rPr>
            </w:pPr>
            <w:r w:rsidRPr="00F0696E">
              <w:rPr>
                <w:rFonts w:ascii="Arial" w:eastAsia="Arial Unicode MS" w:hAnsi="Arial" w:cs="Arial"/>
                <w:sz w:val="18"/>
                <w:szCs w:val="18"/>
              </w:rPr>
              <w:t>within 1 year</w:t>
            </w:r>
            <w:r w:rsidRPr="00F0696E">
              <w:rPr>
                <w:rFonts w:ascii="Arial" w:hAnsi="Arial" w:cs="Arial"/>
                <w:sz w:val="18"/>
                <w:szCs w:val="18"/>
                <w:cs/>
              </w:rPr>
              <w:t xml:space="preserve"> </w:t>
            </w:r>
            <w:r w:rsidRPr="00F0696E">
              <w:rPr>
                <w:rFonts w:ascii="Arial" w:eastAsia="Arial Unicode MS" w:hAnsi="Arial" w:cs="Arial"/>
                <w:i/>
                <w:iCs/>
                <w:sz w:val="18"/>
                <w:szCs w:val="18"/>
                <w:vertAlign w:val="superscript"/>
                <w:cs/>
              </w:rPr>
              <w:t>(</w:t>
            </w:r>
            <w:r w:rsidRPr="00F0696E">
              <w:rPr>
                <w:rFonts w:ascii="Arial" w:eastAsia="Arial Unicode MS" w:hAnsi="Arial" w:cs="Arial"/>
                <w:i/>
                <w:iCs/>
                <w:sz w:val="18"/>
                <w:szCs w:val="18"/>
                <w:vertAlign w:val="superscript"/>
              </w:rPr>
              <w:t>2</w:t>
            </w:r>
            <w:r w:rsidRPr="00F0696E">
              <w:rPr>
                <w:rFonts w:ascii="Arial" w:eastAsia="Arial Unicode MS" w:hAnsi="Arial" w:cs="Arial"/>
                <w:i/>
                <w:iCs/>
                <w:sz w:val="18"/>
                <w:szCs w:val="18"/>
                <w:vertAlign w:val="superscript"/>
                <w:cs/>
              </w:rPr>
              <w:t>)</w:t>
            </w:r>
          </w:p>
        </w:tc>
        <w:tc>
          <w:tcPr>
            <w:tcW w:w="1761" w:type="dxa"/>
            <w:vAlign w:val="bottom"/>
            <w:hideMark/>
          </w:tcPr>
          <w:p w14:paraId="67F374B1" w14:textId="77777777" w:rsidR="00F26D92" w:rsidRPr="00F0696E" w:rsidRDefault="00F26D92" w:rsidP="004658DA">
            <w:pPr>
              <w:pBdr>
                <w:bottom w:val="single" w:sz="4" w:space="1" w:color="auto"/>
              </w:pBdr>
              <w:spacing w:line="320" w:lineRule="exact"/>
              <w:jc w:val="center"/>
              <w:rPr>
                <w:rFonts w:ascii="Arial" w:eastAsia="Arial Unicode MS" w:hAnsi="Arial" w:cs="Arial"/>
                <w:sz w:val="18"/>
                <w:szCs w:val="18"/>
                <w:cs/>
              </w:rPr>
            </w:pPr>
            <w:r w:rsidRPr="00F0696E">
              <w:rPr>
                <w:rFonts w:ascii="Arial" w:eastAsia="Arial Unicode MS" w:hAnsi="Arial" w:cs="Arial"/>
                <w:sz w:val="18"/>
                <w:szCs w:val="18"/>
              </w:rPr>
              <w:t xml:space="preserve">Amounts </w:t>
            </w:r>
            <w:proofErr w:type="gramStart"/>
            <w:r w:rsidRPr="00F0696E">
              <w:rPr>
                <w:rFonts w:ascii="Arial" w:eastAsia="Arial Unicode MS" w:hAnsi="Arial" w:cs="Arial"/>
                <w:sz w:val="18"/>
                <w:szCs w:val="18"/>
              </w:rPr>
              <w:t>due</w:t>
            </w:r>
            <w:proofErr w:type="gramEnd"/>
          </w:p>
          <w:p w14:paraId="01D09F45" w14:textId="77777777" w:rsidR="00F26D92" w:rsidRPr="00F0696E" w:rsidRDefault="00F26D92" w:rsidP="004658DA">
            <w:pPr>
              <w:pBdr>
                <w:bottom w:val="single" w:sz="4" w:space="1" w:color="auto"/>
              </w:pBdr>
              <w:spacing w:line="320" w:lineRule="exact"/>
              <w:jc w:val="center"/>
              <w:rPr>
                <w:rFonts w:ascii="Arial" w:hAnsi="Arial" w:cs="Arial"/>
                <w:sz w:val="18"/>
                <w:szCs w:val="18"/>
                <w:u w:val="single"/>
                <w:vertAlign w:val="superscript"/>
              </w:rPr>
            </w:pPr>
            <w:r w:rsidRPr="00F0696E">
              <w:rPr>
                <w:rFonts w:ascii="Arial" w:eastAsia="Arial Unicode MS" w:hAnsi="Arial" w:cs="Arial"/>
                <w:sz w:val="18"/>
                <w:szCs w:val="18"/>
              </w:rPr>
              <w:t>over 1 year</w:t>
            </w:r>
          </w:p>
        </w:tc>
        <w:tc>
          <w:tcPr>
            <w:tcW w:w="1764" w:type="dxa"/>
            <w:vAlign w:val="bottom"/>
            <w:hideMark/>
          </w:tcPr>
          <w:p w14:paraId="3B7ABBEF" w14:textId="77777777" w:rsidR="00F26D92" w:rsidRPr="00F0696E" w:rsidRDefault="00F26D92" w:rsidP="004658DA">
            <w:pPr>
              <w:pBdr>
                <w:bottom w:val="single" w:sz="4" w:space="1" w:color="auto"/>
              </w:pBdr>
              <w:spacing w:line="320" w:lineRule="exact"/>
              <w:jc w:val="center"/>
              <w:rPr>
                <w:rFonts w:ascii="Arial" w:hAnsi="Arial" w:cs="Arial"/>
                <w:sz w:val="18"/>
                <w:szCs w:val="18"/>
              </w:rPr>
            </w:pPr>
            <w:r w:rsidRPr="00F0696E">
              <w:rPr>
                <w:rFonts w:ascii="Arial" w:eastAsia="Arial Unicode MS" w:hAnsi="Arial" w:cs="Arial"/>
                <w:sz w:val="18"/>
                <w:szCs w:val="18"/>
              </w:rPr>
              <w:t>Total</w:t>
            </w:r>
          </w:p>
        </w:tc>
      </w:tr>
      <w:tr w:rsidR="00B9779D" w:rsidRPr="00F0696E" w14:paraId="492B3D02" w14:textId="77777777" w:rsidTr="00F0696E">
        <w:trPr>
          <w:trHeight w:val="20"/>
        </w:trPr>
        <w:tc>
          <w:tcPr>
            <w:tcW w:w="3960" w:type="dxa"/>
            <w:vAlign w:val="bottom"/>
            <w:hideMark/>
          </w:tcPr>
          <w:p w14:paraId="0A1170B6" w14:textId="77777777" w:rsidR="00B9779D" w:rsidRPr="00F0696E" w:rsidRDefault="00B9779D" w:rsidP="00A86F70">
            <w:pPr>
              <w:pStyle w:val="BodyText5"/>
              <w:spacing w:after="0" w:line="320" w:lineRule="exact"/>
              <w:ind w:left="34"/>
              <w:rPr>
                <w:rFonts w:ascii="Arial" w:hAnsi="Arial" w:cs="Arial"/>
                <w:sz w:val="18"/>
                <w:szCs w:val="18"/>
              </w:rPr>
            </w:pPr>
            <w:r w:rsidRPr="00F0696E">
              <w:rPr>
                <w:rFonts w:ascii="Arial" w:eastAsia="Arial Unicode MS" w:hAnsi="Arial" w:cs="Arial"/>
                <w:sz w:val="18"/>
                <w:szCs w:val="18"/>
              </w:rPr>
              <w:t>Loan receivables</w:t>
            </w:r>
          </w:p>
        </w:tc>
        <w:tc>
          <w:tcPr>
            <w:tcW w:w="1704" w:type="dxa"/>
            <w:hideMark/>
          </w:tcPr>
          <w:p w14:paraId="5A1DB009" w14:textId="77777777" w:rsidR="00B9779D" w:rsidRPr="00F0696E" w:rsidRDefault="00B9779D" w:rsidP="004658DA">
            <w:pPr>
              <w:pStyle w:val="InsideAddress"/>
              <w:tabs>
                <w:tab w:val="decimal" w:pos="1332"/>
              </w:tabs>
              <w:spacing w:line="320" w:lineRule="exact"/>
              <w:ind w:left="-18" w:right="34"/>
              <w:rPr>
                <w:rFonts w:ascii="Arial" w:hAnsi="Arial" w:cs="Arial"/>
                <w:sz w:val="18"/>
                <w:szCs w:val="18"/>
              </w:rPr>
            </w:pPr>
            <w:r w:rsidRPr="00F0696E">
              <w:rPr>
                <w:rFonts w:ascii="Arial" w:hAnsi="Arial" w:cs="Arial"/>
                <w:sz w:val="18"/>
                <w:szCs w:val="18"/>
              </w:rPr>
              <w:t>1,644,039</w:t>
            </w:r>
          </w:p>
        </w:tc>
        <w:tc>
          <w:tcPr>
            <w:tcW w:w="1761" w:type="dxa"/>
            <w:hideMark/>
          </w:tcPr>
          <w:p w14:paraId="3FF732C5" w14:textId="77777777" w:rsidR="00B9779D" w:rsidRPr="00F0696E" w:rsidRDefault="00B9779D" w:rsidP="004658DA">
            <w:pPr>
              <w:pStyle w:val="InsideAddress"/>
              <w:tabs>
                <w:tab w:val="decimal" w:pos="1332"/>
              </w:tabs>
              <w:spacing w:line="320" w:lineRule="exact"/>
              <w:ind w:left="-18" w:right="34"/>
              <w:rPr>
                <w:rFonts w:ascii="Arial" w:hAnsi="Arial" w:cs="Arial"/>
                <w:sz w:val="18"/>
                <w:szCs w:val="18"/>
              </w:rPr>
            </w:pPr>
            <w:r w:rsidRPr="00F0696E">
              <w:rPr>
                <w:rFonts w:ascii="Arial" w:hAnsi="Arial" w:cs="Arial"/>
                <w:sz w:val="18"/>
                <w:szCs w:val="18"/>
              </w:rPr>
              <w:t>3,517,999</w:t>
            </w:r>
          </w:p>
        </w:tc>
        <w:tc>
          <w:tcPr>
            <w:tcW w:w="1764" w:type="dxa"/>
            <w:hideMark/>
          </w:tcPr>
          <w:p w14:paraId="09637FD1" w14:textId="77777777" w:rsidR="00B9779D" w:rsidRPr="00F0696E" w:rsidRDefault="00B9779D" w:rsidP="004658DA">
            <w:pPr>
              <w:pStyle w:val="InsideAddress"/>
              <w:tabs>
                <w:tab w:val="decimal" w:pos="1332"/>
              </w:tabs>
              <w:spacing w:line="320" w:lineRule="exact"/>
              <w:ind w:left="-18" w:right="34"/>
              <w:rPr>
                <w:rFonts w:ascii="Arial" w:hAnsi="Arial" w:cs="Arial"/>
                <w:sz w:val="18"/>
                <w:szCs w:val="18"/>
                <w:cs/>
              </w:rPr>
            </w:pPr>
            <w:r w:rsidRPr="00F0696E">
              <w:rPr>
                <w:rFonts w:ascii="Arial" w:hAnsi="Arial" w:cs="Arial"/>
                <w:sz w:val="18"/>
                <w:szCs w:val="18"/>
              </w:rPr>
              <w:t>5,162,038</w:t>
            </w:r>
          </w:p>
        </w:tc>
      </w:tr>
      <w:tr w:rsidR="00B9779D" w:rsidRPr="00F0696E" w14:paraId="2ED7DFA2" w14:textId="77777777" w:rsidTr="00F0696E">
        <w:trPr>
          <w:trHeight w:val="20"/>
        </w:trPr>
        <w:tc>
          <w:tcPr>
            <w:tcW w:w="3960" w:type="dxa"/>
            <w:vAlign w:val="bottom"/>
            <w:hideMark/>
          </w:tcPr>
          <w:p w14:paraId="1AD04587" w14:textId="77777777" w:rsidR="00B9779D" w:rsidRPr="00F0696E" w:rsidRDefault="00B9779D" w:rsidP="00A86F70">
            <w:pPr>
              <w:pStyle w:val="BodyText5"/>
              <w:spacing w:after="0" w:line="320" w:lineRule="exact"/>
              <w:ind w:left="34"/>
              <w:rPr>
                <w:rFonts w:ascii="Arial" w:hAnsi="Arial" w:cs="Arial"/>
                <w:sz w:val="18"/>
                <w:szCs w:val="18"/>
              </w:rPr>
            </w:pPr>
            <w:r w:rsidRPr="00F0696E">
              <w:rPr>
                <w:rFonts w:ascii="Arial" w:eastAsia="Arial Unicode MS" w:hAnsi="Arial" w:cs="Arial"/>
                <w:sz w:val="18"/>
                <w:szCs w:val="18"/>
              </w:rPr>
              <w:t>Less</w:t>
            </w:r>
            <w:r w:rsidRPr="00F0696E">
              <w:rPr>
                <w:rFonts w:ascii="Arial" w:eastAsia="Arial Unicode MS" w:hAnsi="Arial" w:cs="Arial"/>
                <w:sz w:val="18"/>
                <w:szCs w:val="18"/>
                <w:cs/>
              </w:rPr>
              <w:t xml:space="preserve">: </w:t>
            </w:r>
            <w:r w:rsidRPr="00F0696E">
              <w:rPr>
                <w:rFonts w:ascii="Arial" w:eastAsia="Arial Unicode MS" w:hAnsi="Arial" w:cs="Arial"/>
                <w:sz w:val="18"/>
                <w:szCs w:val="18"/>
              </w:rPr>
              <w:t xml:space="preserve">Unearned financial income </w:t>
            </w:r>
            <w:r w:rsidRPr="00F0696E">
              <w:rPr>
                <w:rFonts w:ascii="Arial" w:eastAsia="Arial Unicode MS" w:hAnsi="Arial" w:cs="Arial"/>
                <w:i/>
                <w:iCs/>
                <w:sz w:val="18"/>
                <w:szCs w:val="18"/>
                <w:vertAlign w:val="superscript"/>
                <w:cs/>
              </w:rPr>
              <w:t>(</w:t>
            </w:r>
            <w:r w:rsidRPr="00F0696E">
              <w:rPr>
                <w:rFonts w:ascii="Arial" w:eastAsia="Arial Unicode MS" w:hAnsi="Arial" w:cs="Arial"/>
                <w:i/>
                <w:iCs/>
                <w:sz w:val="18"/>
                <w:szCs w:val="18"/>
                <w:vertAlign w:val="superscript"/>
              </w:rPr>
              <w:t>1</w:t>
            </w:r>
            <w:r w:rsidRPr="00F0696E">
              <w:rPr>
                <w:rFonts w:ascii="Arial" w:eastAsia="Arial Unicode MS" w:hAnsi="Arial" w:cs="Arial"/>
                <w:i/>
                <w:iCs/>
                <w:sz w:val="18"/>
                <w:szCs w:val="18"/>
                <w:vertAlign w:val="superscript"/>
                <w:cs/>
              </w:rPr>
              <w:t>)</w:t>
            </w:r>
          </w:p>
        </w:tc>
        <w:tc>
          <w:tcPr>
            <w:tcW w:w="1704" w:type="dxa"/>
            <w:hideMark/>
          </w:tcPr>
          <w:p w14:paraId="430810AD" w14:textId="77777777" w:rsidR="00B9779D" w:rsidRPr="00F0696E" w:rsidRDefault="00B9779D" w:rsidP="004658DA">
            <w:pPr>
              <w:pStyle w:val="InsideAddress"/>
              <w:tabs>
                <w:tab w:val="decimal" w:pos="1332"/>
              </w:tabs>
              <w:spacing w:line="320" w:lineRule="exact"/>
              <w:ind w:left="-18" w:right="34"/>
              <w:rPr>
                <w:rFonts w:ascii="Arial" w:hAnsi="Arial" w:cs="Arial"/>
                <w:sz w:val="18"/>
                <w:szCs w:val="18"/>
              </w:rPr>
            </w:pPr>
            <w:r w:rsidRPr="00F0696E">
              <w:rPr>
                <w:rFonts w:ascii="Arial" w:hAnsi="Arial" w:cs="Arial"/>
                <w:sz w:val="18"/>
                <w:szCs w:val="18"/>
              </w:rPr>
              <w:t>(2,388)</w:t>
            </w:r>
          </w:p>
        </w:tc>
        <w:tc>
          <w:tcPr>
            <w:tcW w:w="1761" w:type="dxa"/>
            <w:hideMark/>
          </w:tcPr>
          <w:p w14:paraId="2774A560" w14:textId="77777777" w:rsidR="00B9779D" w:rsidRPr="00F0696E" w:rsidRDefault="00B9779D" w:rsidP="004658DA">
            <w:pPr>
              <w:pStyle w:val="InsideAddress"/>
              <w:tabs>
                <w:tab w:val="decimal" w:pos="1332"/>
              </w:tabs>
              <w:spacing w:line="320" w:lineRule="exact"/>
              <w:ind w:left="-18" w:right="34"/>
              <w:rPr>
                <w:rFonts w:ascii="Arial" w:hAnsi="Arial" w:cs="Arial"/>
                <w:sz w:val="18"/>
                <w:szCs w:val="18"/>
              </w:rPr>
            </w:pPr>
            <w:r w:rsidRPr="00F0696E">
              <w:rPr>
                <w:rFonts w:ascii="Arial" w:hAnsi="Arial" w:cs="Arial"/>
                <w:sz w:val="18"/>
                <w:szCs w:val="18"/>
              </w:rPr>
              <w:t>(3,432)</w:t>
            </w:r>
          </w:p>
        </w:tc>
        <w:tc>
          <w:tcPr>
            <w:tcW w:w="1764" w:type="dxa"/>
            <w:hideMark/>
          </w:tcPr>
          <w:p w14:paraId="40F91643" w14:textId="77777777" w:rsidR="00B9779D" w:rsidRPr="00F0696E" w:rsidRDefault="00B9779D" w:rsidP="004658DA">
            <w:pPr>
              <w:pStyle w:val="InsideAddress"/>
              <w:tabs>
                <w:tab w:val="decimal" w:pos="1332"/>
              </w:tabs>
              <w:spacing w:line="320" w:lineRule="exact"/>
              <w:ind w:left="-18" w:right="34"/>
              <w:rPr>
                <w:rFonts w:ascii="Arial" w:hAnsi="Arial" w:cs="Arial"/>
                <w:sz w:val="18"/>
                <w:szCs w:val="18"/>
              </w:rPr>
            </w:pPr>
            <w:r w:rsidRPr="00F0696E">
              <w:rPr>
                <w:rFonts w:ascii="Arial" w:hAnsi="Arial" w:cs="Arial"/>
                <w:sz w:val="18"/>
                <w:szCs w:val="18"/>
              </w:rPr>
              <w:t>(5,820)</w:t>
            </w:r>
          </w:p>
        </w:tc>
      </w:tr>
      <w:tr w:rsidR="00B9779D" w:rsidRPr="00F0696E" w14:paraId="11014D27" w14:textId="77777777" w:rsidTr="00F0696E">
        <w:trPr>
          <w:trHeight w:val="20"/>
        </w:trPr>
        <w:tc>
          <w:tcPr>
            <w:tcW w:w="3960" w:type="dxa"/>
            <w:vAlign w:val="bottom"/>
            <w:hideMark/>
          </w:tcPr>
          <w:p w14:paraId="2AAB14C8" w14:textId="77777777" w:rsidR="00B9779D" w:rsidRPr="00F0696E" w:rsidRDefault="00B9779D" w:rsidP="00A86F70">
            <w:pPr>
              <w:pStyle w:val="BodyText5"/>
              <w:spacing w:after="0" w:line="320" w:lineRule="exact"/>
              <w:ind w:left="34"/>
              <w:rPr>
                <w:rFonts w:ascii="Arial" w:eastAsia="Arial Unicode MS" w:hAnsi="Arial" w:cs="Arial"/>
                <w:sz w:val="18"/>
                <w:szCs w:val="18"/>
              </w:rPr>
            </w:pPr>
            <w:r w:rsidRPr="00F0696E">
              <w:rPr>
                <w:rFonts w:ascii="Arial" w:eastAsia="Arial Unicode MS" w:hAnsi="Arial" w:cs="Arial"/>
                <w:sz w:val="18"/>
                <w:szCs w:val="18"/>
              </w:rPr>
              <w:t>Add</w:t>
            </w:r>
            <w:r w:rsidRPr="00F0696E">
              <w:rPr>
                <w:rFonts w:ascii="Arial" w:eastAsia="Arial Unicode MS" w:hAnsi="Arial" w:cs="Arial"/>
                <w:sz w:val="18"/>
                <w:szCs w:val="18"/>
                <w:cs/>
              </w:rPr>
              <w:t xml:space="preserve">: </w:t>
            </w:r>
            <w:r w:rsidRPr="00F0696E">
              <w:rPr>
                <w:rFonts w:ascii="Arial" w:eastAsia="Arial Unicode MS" w:hAnsi="Arial" w:cs="Arial"/>
                <w:sz w:val="18"/>
                <w:szCs w:val="18"/>
              </w:rPr>
              <w:t>Accrued interest receivables</w:t>
            </w:r>
          </w:p>
        </w:tc>
        <w:tc>
          <w:tcPr>
            <w:tcW w:w="1704" w:type="dxa"/>
            <w:hideMark/>
          </w:tcPr>
          <w:p w14:paraId="004908B6" w14:textId="77777777" w:rsidR="00B9779D" w:rsidRPr="00F0696E" w:rsidRDefault="00B9779D" w:rsidP="004658DA">
            <w:pPr>
              <w:pStyle w:val="InsideAddress"/>
              <w:pBdr>
                <w:bottom w:val="single" w:sz="4" w:space="1" w:color="auto"/>
              </w:pBdr>
              <w:tabs>
                <w:tab w:val="decimal" w:pos="1332"/>
              </w:tabs>
              <w:spacing w:line="320" w:lineRule="exact"/>
              <w:ind w:left="-18" w:right="34"/>
              <w:rPr>
                <w:rFonts w:ascii="Arial" w:hAnsi="Arial" w:cs="Arial"/>
                <w:sz w:val="18"/>
                <w:szCs w:val="18"/>
                <w:cs/>
              </w:rPr>
            </w:pPr>
            <w:r w:rsidRPr="00F0696E">
              <w:rPr>
                <w:rFonts w:ascii="Arial" w:hAnsi="Arial" w:cs="Arial"/>
                <w:sz w:val="18"/>
                <w:szCs w:val="18"/>
              </w:rPr>
              <w:t>131,333</w:t>
            </w:r>
          </w:p>
        </w:tc>
        <w:tc>
          <w:tcPr>
            <w:tcW w:w="1761" w:type="dxa"/>
            <w:hideMark/>
          </w:tcPr>
          <w:p w14:paraId="0CDFEF9C" w14:textId="77777777" w:rsidR="00B9779D" w:rsidRPr="00F0696E" w:rsidRDefault="00B9779D" w:rsidP="004658DA">
            <w:pPr>
              <w:pStyle w:val="InsideAddress"/>
              <w:pBdr>
                <w:bottom w:val="single" w:sz="4" w:space="1" w:color="auto"/>
              </w:pBdr>
              <w:tabs>
                <w:tab w:val="decimal" w:pos="1332"/>
              </w:tabs>
              <w:spacing w:line="320" w:lineRule="exact"/>
              <w:ind w:left="-18" w:right="34"/>
              <w:rPr>
                <w:rFonts w:ascii="Arial" w:hAnsi="Arial" w:cs="Arial"/>
                <w:sz w:val="18"/>
                <w:szCs w:val="18"/>
                <w:cs/>
              </w:rPr>
            </w:pPr>
            <w:r w:rsidRPr="00F0696E">
              <w:rPr>
                <w:rFonts w:ascii="Arial" w:hAnsi="Arial" w:cs="Arial"/>
                <w:sz w:val="18"/>
                <w:szCs w:val="18"/>
              </w:rPr>
              <w:t>-</w:t>
            </w:r>
          </w:p>
        </w:tc>
        <w:tc>
          <w:tcPr>
            <w:tcW w:w="1764" w:type="dxa"/>
            <w:hideMark/>
          </w:tcPr>
          <w:p w14:paraId="05F7DDB6" w14:textId="77777777" w:rsidR="00B9779D" w:rsidRPr="00F0696E" w:rsidRDefault="00B9779D" w:rsidP="004658DA">
            <w:pPr>
              <w:pStyle w:val="InsideAddress"/>
              <w:pBdr>
                <w:bottom w:val="single" w:sz="4" w:space="1" w:color="auto"/>
              </w:pBdr>
              <w:tabs>
                <w:tab w:val="decimal" w:pos="1332"/>
              </w:tabs>
              <w:spacing w:line="320" w:lineRule="exact"/>
              <w:ind w:left="-18" w:right="34"/>
              <w:rPr>
                <w:rFonts w:ascii="Arial" w:hAnsi="Arial" w:cs="Arial"/>
                <w:sz w:val="18"/>
                <w:szCs w:val="18"/>
              </w:rPr>
            </w:pPr>
            <w:r w:rsidRPr="00F0696E">
              <w:rPr>
                <w:rFonts w:ascii="Arial" w:hAnsi="Arial" w:cs="Arial"/>
                <w:sz w:val="18"/>
                <w:szCs w:val="18"/>
              </w:rPr>
              <w:t>131,333</w:t>
            </w:r>
          </w:p>
        </w:tc>
      </w:tr>
      <w:tr w:rsidR="00B9779D" w:rsidRPr="00F0696E" w14:paraId="59B720F4" w14:textId="77777777" w:rsidTr="00F0696E">
        <w:trPr>
          <w:trHeight w:val="20"/>
        </w:trPr>
        <w:tc>
          <w:tcPr>
            <w:tcW w:w="3960" w:type="dxa"/>
            <w:vAlign w:val="bottom"/>
          </w:tcPr>
          <w:p w14:paraId="79F984AB" w14:textId="77777777" w:rsidR="00B9779D" w:rsidRPr="00F0696E" w:rsidRDefault="008C5CB8" w:rsidP="00A86F70">
            <w:pPr>
              <w:tabs>
                <w:tab w:val="left" w:pos="162"/>
                <w:tab w:val="left" w:pos="522"/>
              </w:tabs>
              <w:spacing w:line="320" w:lineRule="exact"/>
              <w:ind w:left="34" w:right="-108"/>
              <w:jc w:val="both"/>
              <w:rPr>
                <w:rFonts w:ascii="Arial" w:hAnsi="Arial" w:cs="Arial"/>
                <w:sz w:val="18"/>
                <w:szCs w:val="18"/>
              </w:rPr>
            </w:pPr>
            <w:r w:rsidRPr="00F0696E">
              <w:rPr>
                <w:rFonts w:ascii="Arial" w:eastAsia="Arial Unicode MS" w:hAnsi="Arial" w:cs="Arial"/>
                <w:sz w:val="18"/>
                <w:szCs w:val="18"/>
              </w:rPr>
              <w:t>Total</w:t>
            </w:r>
          </w:p>
        </w:tc>
        <w:tc>
          <w:tcPr>
            <w:tcW w:w="1704" w:type="dxa"/>
            <w:hideMark/>
          </w:tcPr>
          <w:p w14:paraId="74639392" w14:textId="77777777" w:rsidR="00B9779D" w:rsidRPr="00F0696E" w:rsidRDefault="00B9779D" w:rsidP="004658DA">
            <w:pPr>
              <w:pStyle w:val="InsideAddress"/>
              <w:tabs>
                <w:tab w:val="decimal" w:pos="1332"/>
              </w:tabs>
              <w:spacing w:line="320" w:lineRule="exact"/>
              <w:ind w:left="-18" w:right="34"/>
              <w:rPr>
                <w:rFonts w:ascii="Arial" w:hAnsi="Arial" w:cs="Arial"/>
                <w:sz w:val="18"/>
                <w:szCs w:val="18"/>
              </w:rPr>
            </w:pPr>
            <w:r w:rsidRPr="00F0696E">
              <w:rPr>
                <w:rFonts w:ascii="Arial" w:hAnsi="Arial" w:cs="Arial"/>
                <w:sz w:val="18"/>
                <w:szCs w:val="18"/>
              </w:rPr>
              <w:t>1,772,984</w:t>
            </w:r>
          </w:p>
        </w:tc>
        <w:tc>
          <w:tcPr>
            <w:tcW w:w="1761" w:type="dxa"/>
            <w:hideMark/>
          </w:tcPr>
          <w:p w14:paraId="2B214732" w14:textId="77777777" w:rsidR="00B9779D" w:rsidRPr="00F0696E" w:rsidRDefault="00B9779D" w:rsidP="004658DA">
            <w:pPr>
              <w:pStyle w:val="InsideAddress"/>
              <w:tabs>
                <w:tab w:val="decimal" w:pos="1332"/>
              </w:tabs>
              <w:spacing w:line="320" w:lineRule="exact"/>
              <w:ind w:left="-18" w:right="34"/>
              <w:rPr>
                <w:rFonts w:ascii="Arial" w:hAnsi="Arial" w:cs="Arial"/>
                <w:sz w:val="18"/>
                <w:szCs w:val="18"/>
              </w:rPr>
            </w:pPr>
            <w:r w:rsidRPr="00F0696E">
              <w:rPr>
                <w:rFonts w:ascii="Arial" w:hAnsi="Arial" w:cs="Arial"/>
                <w:sz w:val="18"/>
                <w:szCs w:val="18"/>
              </w:rPr>
              <w:t>3,514,567</w:t>
            </w:r>
          </w:p>
        </w:tc>
        <w:tc>
          <w:tcPr>
            <w:tcW w:w="1764" w:type="dxa"/>
            <w:hideMark/>
          </w:tcPr>
          <w:p w14:paraId="36B50615" w14:textId="77777777" w:rsidR="00B9779D" w:rsidRPr="00F0696E" w:rsidRDefault="00B9779D" w:rsidP="004658DA">
            <w:pPr>
              <w:pStyle w:val="InsideAddress"/>
              <w:tabs>
                <w:tab w:val="decimal" w:pos="1332"/>
              </w:tabs>
              <w:spacing w:line="320" w:lineRule="exact"/>
              <w:ind w:left="-18" w:right="34"/>
              <w:rPr>
                <w:rFonts w:ascii="Arial" w:hAnsi="Arial" w:cs="Arial"/>
                <w:sz w:val="18"/>
                <w:szCs w:val="18"/>
                <w:cs/>
              </w:rPr>
            </w:pPr>
            <w:r w:rsidRPr="00F0696E">
              <w:rPr>
                <w:rFonts w:ascii="Arial" w:hAnsi="Arial" w:cs="Arial"/>
                <w:sz w:val="18"/>
                <w:szCs w:val="18"/>
              </w:rPr>
              <w:t>5,287,551</w:t>
            </w:r>
          </w:p>
        </w:tc>
      </w:tr>
      <w:tr w:rsidR="00B9779D" w:rsidRPr="00F0696E" w14:paraId="162F87BA" w14:textId="77777777" w:rsidTr="00F0696E">
        <w:trPr>
          <w:trHeight w:val="20"/>
        </w:trPr>
        <w:tc>
          <w:tcPr>
            <w:tcW w:w="3960" w:type="dxa"/>
            <w:vAlign w:val="bottom"/>
            <w:hideMark/>
          </w:tcPr>
          <w:p w14:paraId="61781BDC" w14:textId="77777777" w:rsidR="00B9779D" w:rsidRPr="00F0696E" w:rsidRDefault="00B9779D" w:rsidP="00A86F70">
            <w:pPr>
              <w:pStyle w:val="BodyText5"/>
              <w:spacing w:after="0" w:line="320" w:lineRule="exact"/>
              <w:ind w:left="34"/>
              <w:rPr>
                <w:rFonts w:ascii="Arial" w:hAnsi="Arial" w:cs="Arial"/>
                <w:sz w:val="18"/>
                <w:szCs w:val="18"/>
              </w:rPr>
            </w:pPr>
            <w:r w:rsidRPr="00F0696E">
              <w:rPr>
                <w:rFonts w:ascii="Arial" w:eastAsia="Arial Unicode MS" w:hAnsi="Arial" w:cs="Arial"/>
                <w:sz w:val="18"/>
                <w:szCs w:val="18"/>
              </w:rPr>
              <w:t>Less: Allowance for expected credit losses</w:t>
            </w:r>
          </w:p>
        </w:tc>
        <w:tc>
          <w:tcPr>
            <w:tcW w:w="1704" w:type="dxa"/>
            <w:hideMark/>
          </w:tcPr>
          <w:p w14:paraId="57D1C45A" w14:textId="77777777" w:rsidR="00B9779D" w:rsidRPr="00F0696E" w:rsidRDefault="00B9779D" w:rsidP="004658DA">
            <w:pPr>
              <w:pStyle w:val="InsideAddress"/>
              <w:pBdr>
                <w:bottom w:val="single" w:sz="4" w:space="1" w:color="auto"/>
              </w:pBdr>
              <w:tabs>
                <w:tab w:val="decimal" w:pos="1332"/>
              </w:tabs>
              <w:spacing w:line="320" w:lineRule="exact"/>
              <w:ind w:left="-18" w:right="34"/>
              <w:rPr>
                <w:rFonts w:ascii="Arial" w:hAnsi="Arial" w:cs="Arial"/>
                <w:sz w:val="18"/>
                <w:szCs w:val="18"/>
              </w:rPr>
            </w:pPr>
            <w:r w:rsidRPr="00F0696E">
              <w:rPr>
                <w:rFonts w:ascii="Arial" w:hAnsi="Arial" w:cs="Arial"/>
                <w:sz w:val="18"/>
                <w:szCs w:val="18"/>
              </w:rPr>
              <w:t>(152,392)</w:t>
            </w:r>
          </w:p>
        </w:tc>
        <w:tc>
          <w:tcPr>
            <w:tcW w:w="1761" w:type="dxa"/>
            <w:hideMark/>
          </w:tcPr>
          <w:p w14:paraId="25668D15" w14:textId="77777777" w:rsidR="00B9779D" w:rsidRPr="00F0696E" w:rsidRDefault="00B9779D" w:rsidP="004658DA">
            <w:pPr>
              <w:pStyle w:val="InsideAddress"/>
              <w:pBdr>
                <w:bottom w:val="single" w:sz="4" w:space="1" w:color="auto"/>
              </w:pBdr>
              <w:tabs>
                <w:tab w:val="decimal" w:pos="1332"/>
              </w:tabs>
              <w:spacing w:line="320" w:lineRule="exact"/>
              <w:ind w:left="-18" w:right="34"/>
              <w:rPr>
                <w:rFonts w:ascii="Arial" w:hAnsi="Arial" w:cs="Arial"/>
                <w:sz w:val="18"/>
                <w:szCs w:val="18"/>
              </w:rPr>
            </w:pPr>
            <w:r w:rsidRPr="00F0696E">
              <w:rPr>
                <w:rFonts w:ascii="Arial" w:hAnsi="Arial" w:cs="Arial"/>
                <w:sz w:val="18"/>
                <w:szCs w:val="18"/>
              </w:rPr>
              <w:t>(88,326)</w:t>
            </w:r>
          </w:p>
        </w:tc>
        <w:tc>
          <w:tcPr>
            <w:tcW w:w="1764" w:type="dxa"/>
            <w:hideMark/>
          </w:tcPr>
          <w:p w14:paraId="6A3F370B" w14:textId="77777777" w:rsidR="00B9779D" w:rsidRPr="00F0696E" w:rsidRDefault="00B9779D" w:rsidP="004658DA">
            <w:pPr>
              <w:pStyle w:val="InsideAddress"/>
              <w:pBdr>
                <w:bottom w:val="single" w:sz="4" w:space="1" w:color="auto"/>
              </w:pBdr>
              <w:tabs>
                <w:tab w:val="decimal" w:pos="1332"/>
              </w:tabs>
              <w:spacing w:line="320" w:lineRule="exact"/>
              <w:ind w:left="-18" w:right="34"/>
              <w:rPr>
                <w:rFonts w:ascii="Arial" w:hAnsi="Arial" w:cs="Arial"/>
                <w:sz w:val="18"/>
                <w:szCs w:val="18"/>
              </w:rPr>
            </w:pPr>
            <w:r w:rsidRPr="00F0696E">
              <w:rPr>
                <w:rFonts w:ascii="Arial" w:hAnsi="Arial" w:cs="Arial"/>
                <w:sz w:val="18"/>
                <w:szCs w:val="18"/>
              </w:rPr>
              <w:t>(240,718)</w:t>
            </w:r>
          </w:p>
        </w:tc>
      </w:tr>
      <w:tr w:rsidR="00B9779D" w:rsidRPr="00F0696E" w14:paraId="3DAEC908" w14:textId="77777777" w:rsidTr="00F0696E">
        <w:trPr>
          <w:trHeight w:val="20"/>
        </w:trPr>
        <w:tc>
          <w:tcPr>
            <w:tcW w:w="3960" w:type="dxa"/>
            <w:vAlign w:val="bottom"/>
            <w:hideMark/>
          </w:tcPr>
          <w:p w14:paraId="38769F2C" w14:textId="77777777" w:rsidR="00B9779D" w:rsidRPr="00F0696E" w:rsidRDefault="00B9779D" w:rsidP="004658DA">
            <w:pPr>
              <w:pStyle w:val="BodyText5"/>
              <w:spacing w:after="0" w:line="320" w:lineRule="exact"/>
              <w:ind w:left="34"/>
              <w:rPr>
                <w:rFonts w:ascii="Arial" w:hAnsi="Arial" w:cs="Arial"/>
                <w:sz w:val="18"/>
                <w:szCs w:val="18"/>
              </w:rPr>
            </w:pPr>
            <w:r w:rsidRPr="00F0696E">
              <w:rPr>
                <w:rFonts w:ascii="Arial" w:eastAsia="Arial Unicode MS" w:hAnsi="Arial" w:cs="Arial"/>
                <w:sz w:val="18"/>
                <w:szCs w:val="18"/>
              </w:rPr>
              <w:t>Loan receivables - net</w:t>
            </w:r>
          </w:p>
        </w:tc>
        <w:tc>
          <w:tcPr>
            <w:tcW w:w="1704" w:type="dxa"/>
            <w:hideMark/>
          </w:tcPr>
          <w:p w14:paraId="39C52218" w14:textId="77777777" w:rsidR="00B9779D" w:rsidRPr="00F0696E" w:rsidRDefault="00B9779D" w:rsidP="004658DA">
            <w:pPr>
              <w:pStyle w:val="InsideAddress"/>
              <w:pBdr>
                <w:bottom w:val="double" w:sz="4" w:space="1" w:color="auto"/>
              </w:pBdr>
              <w:tabs>
                <w:tab w:val="decimal" w:pos="1332"/>
              </w:tabs>
              <w:spacing w:line="320" w:lineRule="exact"/>
              <w:ind w:left="-18" w:right="34"/>
              <w:rPr>
                <w:rFonts w:ascii="Arial" w:hAnsi="Arial" w:cs="Arial"/>
                <w:sz w:val="18"/>
                <w:szCs w:val="18"/>
              </w:rPr>
            </w:pPr>
            <w:r w:rsidRPr="00F0696E">
              <w:rPr>
                <w:rFonts w:ascii="Arial" w:hAnsi="Arial" w:cs="Arial"/>
                <w:sz w:val="18"/>
                <w:szCs w:val="18"/>
              </w:rPr>
              <w:t>1,620,592</w:t>
            </w:r>
          </w:p>
        </w:tc>
        <w:tc>
          <w:tcPr>
            <w:tcW w:w="1761" w:type="dxa"/>
            <w:hideMark/>
          </w:tcPr>
          <w:p w14:paraId="5AB9B4A8" w14:textId="77777777" w:rsidR="00B9779D" w:rsidRPr="00F0696E" w:rsidRDefault="00B9779D" w:rsidP="004658DA">
            <w:pPr>
              <w:pStyle w:val="InsideAddress"/>
              <w:pBdr>
                <w:bottom w:val="double" w:sz="4" w:space="1" w:color="auto"/>
              </w:pBdr>
              <w:tabs>
                <w:tab w:val="decimal" w:pos="1332"/>
              </w:tabs>
              <w:spacing w:line="320" w:lineRule="exact"/>
              <w:ind w:left="-18" w:right="34"/>
              <w:rPr>
                <w:rFonts w:ascii="Arial" w:hAnsi="Arial" w:cs="Arial"/>
                <w:sz w:val="18"/>
                <w:szCs w:val="18"/>
              </w:rPr>
            </w:pPr>
            <w:r w:rsidRPr="00F0696E">
              <w:rPr>
                <w:rFonts w:ascii="Arial" w:hAnsi="Arial" w:cs="Arial"/>
                <w:sz w:val="18"/>
                <w:szCs w:val="18"/>
              </w:rPr>
              <w:t>3,426,241</w:t>
            </w:r>
          </w:p>
        </w:tc>
        <w:tc>
          <w:tcPr>
            <w:tcW w:w="1764" w:type="dxa"/>
            <w:hideMark/>
          </w:tcPr>
          <w:p w14:paraId="215464E1" w14:textId="77777777" w:rsidR="00B9779D" w:rsidRPr="00F0696E" w:rsidRDefault="00B9779D" w:rsidP="004658DA">
            <w:pPr>
              <w:pStyle w:val="InsideAddress"/>
              <w:pBdr>
                <w:bottom w:val="double" w:sz="4" w:space="1" w:color="auto"/>
              </w:pBdr>
              <w:tabs>
                <w:tab w:val="decimal" w:pos="1332"/>
              </w:tabs>
              <w:spacing w:line="320" w:lineRule="exact"/>
              <w:ind w:left="-18" w:right="34"/>
              <w:rPr>
                <w:rFonts w:ascii="Arial" w:hAnsi="Arial" w:cs="Arial"/>
                <w:sz w:val="18"/>
                <w:szCs w:val="18"/>
              </w:rPr>
            </w:pPr>
            <w:r w:rsidRPr="00F0696E">
              <w:rPr>
                <w:rFonts w:ascii="Arial" w:hAnsi="Arial" w:cs="Arial"/>
                <w:sz w:val="18"/>
                <w:szCs w:val="18"/>
              </w:rPr>
              <w:t>5,046,833</w:t>
            </w:r>
          </w:p>
        </w:tc>
      </w:tr>
    </w:tbl>
    <w:p w14:paraId="756301B5" w14:textId="77777777" w:rsidR="00F26D92" w:rsidRPr="00F0696E" w:rsidRDefault="00F26D92" w:rsidP="00A86F70">
      <w:pPr>
        <w:tabs>
          <w:tab w:val="left" w:pos="2160"/>
          <w:tab w:val="right" w:pos="7280"/>
          <w:tab w:val="right" w:pos="8540"/>
        </w:tabs>
        <w:spacing w:before="120" w:line="320" w:lineRule="exact"/>
        <w:ind w:left="810" w:right="-43" w:hanging="263"/>
        <w:jc w:val="thaiDistribute"/>
        <w:rPr>
          <w:rFonts w:ascii="Arial" w:hAnsi="Arial" w:cs="Arial"/>
          <w:sz w:val="16"/>
          <w:szCs w:val="16"/>
        </w:rPr>
      </w:pPr>
      <w:r w:rsidRPr="00F0696E">
        <w:rPr>
          <w:rFonts w:ascii="Arial" w:hAnsi="Arial" w:cs="Arial"/>
          <w:i/>
          <w:iCs/>
          <w:sz w:val="16"/>
          <w:szCs w:val="16"/>
          <w:vertAlign w:val="superscript"/>
          <w:cs/>
        </w:rPr>
        <w:t>(</w:t>
      </w:r>
      <w:r w:rsidRPr="00F0696E">
        <w:rPr>
          <w:rFonts w:ascii="Arial" w:hAnsi="Arial" w:cs="Arial"/>
          <w:i/>
          <w:iCs/>
          <w:sz w:val="16"/>
          <w:szCs w:val="16"/>
          <w:vertAlign w:val="superscript"/>
        </w:rPr>
        <w:t>1</w:t>
      </w:r>
      <w:r w:rsidRPr="00F0696E">
        <w:rPr>
          <w:rFonts w:ascii="Arial" w:hAnsi="Arial" w:cs="Arial"/>
          <w:i/>
          <w:iCs/>
          <w:sz w:val="16"/>
          <w:szCs w:val="16"/>
          <w:vertAlign w:val="superscript"/>
          <w:cs/>
        </w:rPr>
        <w:t>)</w:t>
      </w:r>
      <w:r w:rsidRPr="00F0696E">
        <w:rPr>
          <w:rFonts w:ascii="Arial" w:hAnsi="Arial" w:cs="Arial"/>
          <w:i/>
          <w:iCs/>
          <w:sz w:val="16"/>
          <w:szCs w:val="16"/>
        </w:rPr>
        <w:tab/>
        <w:t>Presented net of deferred initial direct income and costs</w:t>
      </w:r>
      <w:r w:rsidR="000B6223">
        <w:rPr>
          <w:rFonts w:ascii="Arial" w:hAnsi="Arial" w:cs="Arial"/>
          <w:i/>
          <w:iCs/>
          <w:sz w:val="16"/>
          <w:szCs w:val="16"/>
        </w:rPr>
        <w:t xml:space="preserve"> of loan</w:t>
      </w:r>
      <w:r w:rsidRPr="00F0696E">
        <w:rPr>
          <w:rFonts w:ascii="Arial" w:hAnsi="Arial" w:cs="Arial"/>
          <w:i/>
          <w:iCs/>
          <w:sz w:val="16"/>
          <w:szCs w:val="16"/>
          <w:cs/>
        </w:rPr>
        <w:t>.</w:t>
      </w:r>
    </w:p>
    <w:p w14:paraId="724579BB" w14:textId="77777777" w:rsidR="00F26D92" w:rsidRPr="00F0696E" w:rsidRDefault="00F26D92" w:rsidP="00A86F70">
      <w:pPr>
        <w:tabs>
          <w:tab w:val="left" w:pos="2160"/>
          <w:tab w:val="right" w:pos="7280"/>
          <w:tab w:val="right" w:pos="8540"/>
        </w:tabs>
        <w:spacing w:line="320" w:lineRule="exact"/>
        <w:ind w:left="810" w:right="-43" w:hanging="263"/>
        <w:jc w:val="thaiDistribute"/>
        <w:rPr>
          <w:rFonts w:ascii="Arial" w:hAnsi="Arial" w:cs="Arial"/>
          <w:i/>
          <w:iCs/>
          <w:sz w:val="16"/>
          <w:szCs w:val="16"/>
        </w:rPr>
      </w:pPr>
      <w:r w:rsidRPr="00F0696E">
        <w:rPr>
          <w:rFonts w:ascii="Arial" w:hAnsi="Arial" w:cs="Arial"/>
          <w:i/>
          <w:iCs/>
          <w:sz w:val="16"/>
          <w:szCs w:val="16"/>
          <w:vertAlign w:val="superscript"/>
          <w:cs/>
        </w:rPr>
        <w:t>(</w:t>
      </w:r>
      <w:r w:rsidRPr="00F0696E">
        <w:rPr>
          <w:rFonts w:ascii="Arial" w:hAnsi="Arial" w:cs="Arial"/>
          <w:i/>
          <w:iCs/>
          <w:sz w:val="16"/>
          <w:szCs w:val="16"/>
          <w:vertAlign w:val="superscript"/>
        </w:rPr>
        <w:t>2</w:t>
      </w:r>
      <w:r w:rsidRPr="00F0696E">
        <w:rPr>
          <w:rFonts w:ascii="Arial" w:hAnsi="Arial" w:cs="Arial"/>
          <w:i/>
          <w:iCs/>
          <w:sz w:val="16"/>
          <w:szCs w:val="16"/>
          <w:vertAlign w:val="superscript"/>
          <w:cs/>
        </w:rPr>
        <w:t>)</w:t>
      </w:r>
      <w:r w:rsidRPr="00F0696E">
        <w:rPr>
          <w:rFonts w:ascii="Arial" w:hAnsi="Arial" w:cs="Arial"/>
          <w:i/>
          <w:iCs/>
          <w:sz w:val="16"/>
          <w:szCs w:val="16"/>
        </w:rPr>
        <w:tab/>
        <w:t>The balance of loan receivables due within 1 year includes receivables that are credit impaired</w:t>
      </w:r>
      <w:r w:rsidRPr="00F0696E">
        <w:rPr>
          <w:rFonts w:ascii="Arial" w:hAnsi="Arial" w:cs="Arial"/>
          <w:i/>
          <w:iCs/>
          <w:sz w:val="16"/>
          <w:szCs w:val="16"/>
          <w:cs/>
        </w:rPr>
        <w:t>.</w:t>
      </w:r>
    </w:p>
    <w:p w14:paraId="6E5BFA3C" w14:textId="77777777" w:rsidR="00740C93" w:rsidRPr="00F0696E" w:rsidRDefault="00740C93" w:rsidP="00115098">
      <w:pPr>
        <w:pStyle w:val="BodyTextIndent3"/>
        <w:tabs>
          <w:tab w:val="left" w:pos="2160"/>
          <w:tab w:val="left" w:pos="2880"/>
          <w:tab w:val="left" w:pos="3240"/>
          <w:tab w:val="center" w:pos="6120"/>
          <w:tab w:val="left" w:pos="6300"/>
        </w:tabs>
        <w:spacing w:before="240" w:line="380" w:lineRule="exact"/>
        <w:ind w:left="547" w:hanging="547"/>
        <w:jc w:val="thaiDistribute"/>
        <w:rPr>
          <w:rFonts w:ascii="Arial" w:eastAsia="Times New Roman" w:hAnsi="Arial" w:cs="Arial"/>
          <w:sz w:val="22"/>
          <w:szCs w:val="22"/>
          <w:cs/>
        </w:rPr>
      </w:pPr>
      <w:r w:rsidRPr="00F0696E">
        <w:rPr>
          <w:rFonts w:ascii="Arial" w:eastAsia="Times New Roman" w:hAnsi="Arial" w:cs="Arial"/>
          <w:sz w:val="22"/>
          <w:szCs w:val="22"/>
        </w:rPr>
        <w:tab/>
      </w:r>
      <w:r w:rsidR="00D76470" w:rsidRPr="00F0696E">
        <w:rPr>
          <w:rFonts w:ascii="Arial" w:eastAsia="Times New Roman" w:hAnsi="Arial" w:cs="Arial"/>
          <w:sz w:val="22"/>
          <w:szCs w:val="22"/>
        </w:rPr>
        <w:t>T</w:t>
      </w:r>
      <w:r w:rsidRPr="00F0696E">
        <w:rPr>
          <w:rFonts w:ascii="Arial" w:eastAsia="Times New Roman" w:hAnsi="Arial" w:cs="Arial"/>
          <w:sz w:val="22"/>
          <w:szCs w:val="22"/>
        </w:rPr>
        <w:t xml:space="preserve">he Company </w:t>
      </w:r>
      <w:proofErr w:type="gramStart"/>
      <w:r w:rsidRPr="00F0696E">
        <w:rPr>
          <w:rFonts w:ascii="Arial" w:eastAsia="Times New Roman" w:hAnsi="Arial" w:cs="Arial"/>
          <w:sz w:val="22"/>
          <w:szCs w:val="22"/>
        </w:rPr>
        <w:t>entered into</w:t>
      </w:r>
      <w:proofErr w:type="gramEnd"/>
      <w:r w:rsidRPr="00F0696E">
        <w:rPr>
          <w:rFonts w:ascii="Arial" w:eastAsia="Times New Roman" w:hAnsi="Arial" w:cs="Arial"/>
          <w:sz w:val="22"/>
          <w:szCs w:val="22"/>
        </w:rPr>
        <w:t xml:space="preserve"> schemes to provide assistance to debtors affected by COVID-19</w:t>
      </w:r>
      <w:r w:rsidR="00D76470" w:rsidRPr="00F0696E">
        <w:rPr>
          <w:rFonts w:ascii="Arial" w:eastAsia="Times New Roman" w:hAnsi="Arial" w:cs="Arial"/>
          <w:sz w:val="22"/>
          <w:szCs w:val="22"/>
        </w:rPr>
        <w:t xml:space="preserve">. </w:t>
      </w:r>
      <w:r w:rsidRPr="00F0696E">
        <w:rPr>
          <w:rFonts w:ascii="Arial" w:eastAsia="Times New Roman" w:hAnsi="Arial" w:cs="Arial"/>
          <w:sz w:val="22"/>
          <w:szCs w:val="22"/>
        </w:rPr>
        <w:t xml:space="preserve">As at </w:t>
      </w:r>
      <w:r w:rsidR="00BD6878" w:rsidRPr="00F0696E">
        <w:rPr>
          <w:rFonts w:ascii="Arial" w:eastAsia="Times New Roman" w:hAnsi="Arial" w:cs="Arial"/>
          <w:sz w:val="22"/>
          <w:szCs w:val="22"/>
        </w:rPr>
        <w:t>31 December 2023</w:t>
      </w:r>
      <w:r w:rsidRPr="00F0696E">
        <w:rPr>
          <w:rFonts w:ascii="Arial" w:eastAsia="Times New Roman" w:hAnsi="Arial" w:cs="Arial"/>
          <w:sz w:val="22"/>
          <w:szCs w:val="22"/>
        </w:rPr>
        <w:t xml:space="preserve">, the Company has outstanding loan receivables that are not yet </w:t>
      </w:r>
      <w:r w:rsidR="004161B3" w:rsidRPr="00F0696E">
        <w:rPr>
          <w:rFonts w:ascii="Arial" w:eastAsia="Times New Roman" w:hAnsi="Arial" w:cs="Arial"/>
          <w:sz w:val="22"/>
          <w:szCs w:val="22"/>
        </w:rPr>
        <w:t xml:space="preserve">               </w:t>
      </w:r>
      <w:r w:rsidRPr="00F0696E">
        <w:rPr>
          <w:rFonts w:ascii="Arial" w:eastAsia="Times New Roman" w:hAnsi="Arial" w:cs="Arial"/>
          <w:sz w:val="22"/>
          <w:szCs w:val="22"/>
        </w:rPr>
        <w:t xml:space="preserve">non-performing (Non-NPL) and involve more than just extending the payment timeline </w:t>
      </w:r>
      <w:r w:rsidR="00D76470" w:rsidRPr="00F0696E">
        <w:rPr>
          <w:rFonts w:ascii="Arial" w:eastAsia="Times New Roman" w:hAnsi="Arial" w:cs="Arial"/>
          <w:sz w:val="22"/>
          <w:szCs w:val="22"/>
        </w:rPr>
        <w:t xml:space="preserve">(Assistance </w:t>
      </w:r>
      <w:r w:rsidR="00EA0EC8" w:rsidRPr="00F0696E">
        <w:rPr>
          <w:rFonts w:ascii="Arial" w:eastAsia="Times New Roman" w:hAnsi="Arial" w:cs="Arial"/>
          <w:sz w:val="22"/>
          <w:szCs w:val="22"/>
        </w:rPr>
        <w:t xml:space="preserve">type </w:t>
      </w:r>
      <w:r w:rsidR="00D76470" w:rsidRPr="00F0696E">
        <w:rPr>
          <w:rFonts w:ascii="Arial" w:eastAsia="Times New Roman" w:hAnsi="Arial" w:cs="Arial"/>
          <w:sz w:val="22"/>
          <w:szCs w:val="22"/>
        </w:rPr>
        <w:t xml:space="preserve">1) </w:t>
      </w:r>
      <w:r w:rsidRPr="00F0696E">
        <w:rPr>
          <w:rFonts w:ascii="Arial" w:eastAsia="Times New Roman" w:hAnsi="Arial" w:cs="Arial"/>
          <w:sz w:val="22"/>
          <w:szCs w:val="22"/>
        </w:rPr>
        <w:t xml:space="preserve">where the Company immediately reclassified them to performing receivables (Stage 1) with amount of Baht </w:t>
      </w:r>
      <w:r w:rsidR="00115098">
        <w:rPr>
          <w:rFonts w:ascii="Arial" w:eastAsia="Times New Roman" w:hAnsi="Arial" w:cs="Arial"/>
          <w:sz w:val="22"/>
          <w:szCs w:val="22"/>
        </w:rPr>
        <w:t>1,353</w:t>
      </w:r>
      <w:r w:rsidR="007E2E65" w:rsidRPr="00F0696E">
        <w:rPr>
          <w:rFonts w:ascii="Arial" w:eastAsia="Times New Roman" w:hAnsi="Arial" w:cs="Arial"/>
          <w:sz w:val="22"/>
          <w:szCs w:val="22"/>
        </w:rPr>
        <w:t xml:space="preserve"> </w:t>
      </w:r>
      <w:r w:rsidRPr="00F0696E">
        <w:rPr>
          <w:rFonts w:ascii="Arial" w:eastAsia="Times New Roman" w:hAnsi="Arial" w:cs="Arial"/>
          <w:sz w:val="22"/>
          <w:szCs w:val="22"/>
        </w:rPr>
        <w:t xml:space="preserve">million, accounting for </w:t>
      </w:r>
      <w:r w:rsidR="00115098">
        <w:rPr>
          <w:rFonts w:ascii="Arial" w:eastAsia="Times New Roman" w:hAnsi="Arial" w:cs="Arial"/>
          <w:sz w:val="22"/>
          <w:szCs w:val="22"/>
        </w:rPr>
        <w:t>13</w:t>
      </w:r>
      <w:r w:rsidRPr="00F0696E">
        <w:rPr>
          <w:rFonts w:ascii="Arial" w:eastAsia="Times New Roman" w:hAnsi="Arial" w:cs="Arial"/>
          <w:sz w:val="22"/>
          <w:szCs w:val="22"/>
        </w:rPr>
        <w:t xml:space="preserve"> percent of the total loan receivables</w:t>
      </w:r>
      <w:r w:rsidR="00C50D18" w:rsidRPr="00F0696E">
        <w:rPr>
          <w:rFonts w:ascii="Arial" w:eastAsia="Times New Roman" w:hAnsi="Arial" w:cs="Arial"/>
          <w:sz w:val="22"/>
          <w:szCs w:val="22"/>
        </w:rPr>
        <w:t xml:space="preserve"> (2022:</w:t>
      </w:r>
      <w:r w:rsidR="00C50D18" w:rsidRPr="00F0696E">
        <w:rPr>
          <w:rFonts w:ascii="Arial" w:eastAsia="Times New Roman" w:hAnsi="Arial" w:cs="Arial"/>
          <w:sz w:val="22"/>
          <w:szCs w:val="22"/>
          <w:cs/>
        </w:rPr>
        <w:t xml:space="preserve"> </w:t>
      </w:r>
      <w:r w:rsidR="00C50D18" w:rsidRPr="00F0696E">
        <w:rPr>
          <w:rFonts w:ascii="Arial" w:eastAsia="Times New Roman" w:hAnsi="Arial" w:cs="Arial"/>
          <w:sz w:val="22"/>
          <w:szCs w:val="22"/>
        </w:rPr>
        <w:t>Baht 331 million, accounting for 6 percent of the total loan receivables).</w:t>
      </w:r>
    </w:p>
    <w:p w14:paraId="599BC103" w14:textId="2C3375B1" w:rsidR="00740C93" w:rsidRPr="00F0696E" w:rsidRDefault="00EA2AC6" w:rsidP="00740C93">
      <w:pPr>
        <w:spacing w:before="120" w:after="120" w:line="380" w:lineRule="exact"/>
        <w:ind w:left="547"/>
        <w:jc w:val="thaiDistribute"/>
        <w:rPr>
          <w:rFonts w:ascii="Arial" w:hAnsi="Arial" w:cs="Arial"/>
          <w:sz w:val="22"/>
          <w:szCs w:val="22"/>
        </w:rPr>
      </w:pPr>
      <w:r w:rsidRPr="00F0696E">
        <w:rPr>
          <w:rFonts w:ascii="Arial" w:hAnsi="Arial" w:cs="Arial"/>
          <w:sz w:val="22"/>
          <w:szCs w:val="22"/>
        </w:rPr>
        <w:t xml:space="preserve">However, the Company’s management has taken into account forecasts of the impact and exercised management's judgement to apply a management overlay </w:t>
      </w:r>
      <w:r w:rsidR="00A86F70">
        <w:rPr>
          <w:rFonts w:ascii="Arial" w:hAnsi="Arial" w:cs="Arial"/>
          <w:sz w:val="22"/>
          <w:szCs w:val="22"/>
        </w:rPr>
        <w:t>in addition to</w:t>
      </w:r>
      <w:r w:rsidRPr="00F0696E">
        <w:rPr>
          <w:rFonts w:ascii="Arial" w:hAnsi="Arial" w:cs="Arial"/>
          <w:sz w:val="22"/>
          <w:szCs w:val="22"/>
        </w:rPr>
        <w:t xml:space="preserve"> the amounts derived from the existing model in estimating expect</w:t>
      </w:r>
      <w:r w:rsidR="00A86F70">
        <w:rPr>
          <w:rFonts w:ascii="Arial" w:hAnsi="Arial" w:cs="Arial"/>
          <w:sz w:val="22"/>
          <w:szCs w:val="22"/>
        </w:rPr>
        <w:t>ed</w:t>
      </w:r>
      <w:r w:rsidRPr="00F0696E">
        <w:rPr>
          <w:rFonts w:ascii="Arial" w:hAnsi="Arial" w:cs="Arial"/>
          <w:sz w:val="22"/>
          <w:szCs w:val="22"/>
        </w:rPr>
        <w:t xml:space="preserve"> credit losses in order to </w:t>
      </w:r>
      <w:r w:rsidR="00A86F70">
        <w:rPr>
          <w:rFonts w:ascii="Arial" w:hAnsi="Arial" w:cs="Arial"/>
          <w:sz w:val="22"/>
          <w:szCs w:val="22"/>
        </w:rPr>
        <w:t>accommodate</w:t>
      </w:r>
      <w:r w:rsidR="000B1F9A">
        <w:rPr>
          <w:rFonts w:ascii="Arial" w:hAnsi="Arial" w:cs="Arial"/>
          <w:sz w:val="22"/>
          <w:szCs w:val="22"/>
        </w:rPr>
        <w:t xml:space="preserve"> an increase in </w:t>
      </w:r>
      <w:proofErr w:type="gramStart"/>
      <w:r w:rsidR="000B1F9A">
        <w:rPr>
          <w:rFonts w:ascii="Arial" w:hAnsi="Arial" w:cs="Arial"/>
          <w:sz w:val="22"/>
          <w:szCs w:val="22"/>
        </w:rPr>
        <w:t>debtors</w:t>
      </w:r>
      <w:proofErr w:type="gramEnd"/>
      <w:r w:rsidR="000B1F9A">
        <w:rPr>
          <w:rFonts w:ascii="Arial" w:hAnsi="Arial" w:cs="Arial"/>
          <w:sz w:val="22"/>
          <w:szCs w:val="22"/>
        </w:rPr>
        <w:t xml:space="preserve"> default</w:t>
      </w:r>
      <w:r w:rsidRPr="00F0696E">
        <w:rPr>
          <w:rFonts w:ascii="Arial" w:hAnsi="Arial" w:cs="Arial"/>
          <w:sz w:val="22"/>
          <w:szCs w:val="22"/>
        </w:rPr>
        <w:t>.</w:t>
      </w:r>
    </w:p>
    <w:p w14:paraId="47487B9D" w14:textId="77777777" w:rsidR="00E9455B" w:rsidRPr="00F0696E" w:rsidRDefault="00252C80" w:rsidP="004658DA">
      <w:pPr>
        <w:pStyle w:val="BodyTextIndent3"/>
        <w:tabs>
          <w:tab w:val="left" w:pos="2160"/>
          <w:tab w:val="left" w:pos="2880"/>
          <w:tab w:val="left" w:pos="3240"/>
          <w:tab w:val="center" w:pos="6120"/>
          <w:tab w:val="left" w:pos="6300"/>
        </w:tabs>
        <w:spacing w:before="120" w:line="380" w:lineRule="exact"/>
        <w:ind w:left="547" w:hanging="547"/>
        <w:jc w:val="thaiDistribute"/>
        <w:rPr>
          <w:rFonts w:ascii="Arial" w:hAnsi="Arial" w:cs="Arial"/>
          <w:sz w:val="22"/>
          <w:szCs w:val="22"/>
        </w:rPr>
      </w:pPr>
      <w:r w:rsidRPr="00F0696E">
        <w:rPr>
          <w:rFonts w:ascii="Arial" w:hAnsi="Arial" w:cs="Arial"/>
          <w:b/>
          <w:bCs/>
          <w:sz w:val="22"/>
          <w:szCs w:val="22"/>
        </w:rPr>
        <w:t>8</w:t>
      </w:r>
      <w:r w:rsidR="00B22994" w:rsidRPr="00F0696E">
        <w:rPr>
          <w:rFonts w:ascii="Arial" w:hAnsi="Arial" w:cs="Arial"/>
          <w:b/>
          <w:bCs/>
          <w:sz w:val="22"/>
          <w:szCs w:val="22"/>
          <w:cs/>
        </w:rPr>
        <w:t>.</w:t>
      </w:r>
      <w:r w:rsidR="00B22994" w:rsidRPr="00F0696E">
        <w:rPr>
          <w:rFonts w:ascii="Arial" w:hAnsi="Arial" w:cs="Arial"/>
          <w:b/>
          <w:bCs/>
          <w:sz w:val="22"/>
          <w:szCs w:val="22"/>
        </w:rPr>
        <w:t>2</w:t>
      </w:r>
      <w:r w:rsidR="00B22994" w:rsidRPr="00F0696E">
        <w:rPr>
          <w:rFonts w:ascii="Arial" w:hAnsi="Arial" w:cs="Arial"/>
          <w:sz w:val="22"/>
          <w:szCs w:val="22"/>
        </w:rPr>
        <w:tab/>
      </w:r>
      <w:r w:rsidR="00E9455B" w:rsidRPr="00F0696E">
        <w:rPr>
          <w:rFonts w:ascii="Arial" w:hAnsi="Arial" w:cs="Arial"/>
          <w:sz w:val="22"/>
          <w:szCs w:val="22"/>
        </w:rPr>
        <w:t xml:space="preserve">As </w:t>
      </w:r>
      <w:proofErr w:type="gramStart"/>
      <w:r w:rsidR="00E9455B" w:rsidRPr="00F0696E">
        <w:rPr>
          <w:rFonts w:ascii="Arial" w:hAnsi="Arial" w:cs="Arial"/>
          <w:sz w:val="22"/>
          <w:szCs w:val="22"/>
        </w:rPr>
        <w:t>at</w:t>
      </w:r>
      <w:proofErr w:type="gramEnd"/>
      <w:r w:rsidR="00E9455B" w:rsidRPr="00F0696E">
        <w:rPr>
          <w:rFonts w:ascii="Arial" w:hAnsi="Arial" w:cs="Arial"/>
          <w:sz w:val="22"/>
          <w:szCs w:val="22"/>
        </w:rPr>
        <w:t xml:space="preserve"> </w:t>
      </w:r>
      <w:r w:rsidR="00BD6878" w:rsidRPr="00F0696E">
        <w:rPr>
          <w:rFonts w:ascii="Arial" w:hAnsi="Arial" w:cs="Arial"/>
          <w:sz w:val="22"/>
          <w:szCs w:val="22"/>
        </w:rPr>
        <w:t>31 December 2023 and 2022</w:t>
      </w:r>
      <w:r w:rsidR="00E9455B" w:rsidRPr="00F0696E">
        <w:rPr>
          <w:rFonts w:ascii="Arial" w:hAnsi="Arial" w:cs="Arial"/>
          <w:sz w:val="22"/>
          <w:szCs w:val="22"/>
        </w:rPr>
        <w:t>, the balances of loan receivables are classified by credit risk and allowance for expected credit losses as follows</w:t>
      </w:r>
      <w:r w:rsidR="00E9455B" w:rsidRPr="00F0696E">
        <w:rPr>
          <w:rFonts w:ascii="Arial" w:hAnsi="Arial" w:cs="Arial"/>
          <w:sz w:val="22"/>
          <w:szCs w:val="22"/>
          <w:cs/>
        </w:rPr>
        <w:t>:</w:t>
      </w:r>
    </w:p>
    <w:tbl>
      <w:tblPr>
        <w:tblW w:w="9167" w:type="dxa"/>
        <w:tblInd w:w="426" w:type="dxa"/>
        <w:tblLayout w:type="fixed"/>
        <w:tblLook w:val="0000" w:firstRow="0" w:lastRow="0" w:firstColumn="0" w:lastColumn="0" w:noHBand="0" w:noVBand="0"/>
      </w:tblPr>
      <w:tblGrid>
        <w:gridCol w:w="3354"/>
        <w:gridCol w:w="1417"/>
        <w:gridCol w:w="1560"/>
        <w:gridCol w:w="1417"/>
        <w:gridCol w:w="1419"/>
      </w:tblGrid>
      <w:tr w:rsidR="008A0837" w:rsidRPr="00F0696E" w14:paraId="16181717" w14:textId="77777777" w:rsidTr="00423221">
        <w:trPr>
          <w:trHeight w:val="20"/>
        </w:trPr>
        <w:tc>
          <w:tcPr>
            <w:tcW w:w="3354" w:type="dxa"/>
            <w:vAlign w:val="bottom"/>
          </w:tcPr>
          <w:p w14:paraId="42BB029D" w14:textId="77777777" w:rsidR="00E9455B" w:rsidRPr="00F0696E" w:rsidRDefault="00E9455B" w:rsidP="00ED4E49">
            <w:pPr>
              <w:overflowPunct/>
              <w:autoSpaceDE/>
              <w:autoSpaceDN/>
              <w:adjustRightInd/>
              <w:spacing w:line="340" w:lineRule="exact"/>
              <w:textAlignment w:val="auto"/>
              <w:rPr>
                <w:rFonts w:ascii="Arial" w:hAnsi="Arial" w:cs="Arial"/>
                <w:sz w:val="18"/>
                <w:szCs w:val="18"/>
                <w:u w:val="single"/>
                <w:cs/>
              </w:rPr>
            </w:pPr>
          </w:p>
        </w:tc>
        <w:tc>
          <w:tcPr>
            <w:tcW w:w="2977" w:type="dxa"/>
            <w:gridSpan w:val="2"/>
            <w:vAlign w:val="bottom"/>
          </w:tcPr>
          <w:p w14:paraId="1B600CF1" w14:textId="77777777" w:rsidR="00E9455B" w:rsidRPr="00F0696E" w:rsidRDefault="00E9455B" w:rsidP="00ED4E49">
            <w:pPr>
              <w:spacing w:line="340" w:lineRule="exact"/>
              <w:ind w:left="-18" w:right="-55"/>
              <w:jc w:val="center"/>
              <w:rPr>
                <w:rFonts w:ascii="Arial" w:hAnsi="Arial" w:cs="Arial"/>
                <w:sz w:val="18"/>
                <w:szCs w:val="18"/>
              </w:rPr>
            </w:pPr>
          </w:p>
        </w:tc>
        <w:tc>
          <w:tcPr>
            <w:tcW w:w="2836" w:type="dxa"/>
            <w:gridSpan w:val="2"/>
            <w:vAlign w:val="bottom"/>
          </w:tcPr>
          <w:p w14:paraId="4EDD2D1A" w14:textId="77777777" w:rsidR="00E9455B" w:rsidRPr="00F0696E" w:rsidRDefault="00E9455B" w:rsidP="00ED4E49">
            <w:pPr>
              <w:spacing w:line="340" w:lineRule="exact"/>
              <w:ind w:left="-18" w:right="-55"/>
              <w:jc w:val="right"/>
              <w:rPr>
                <w:rFonts w:ascii="Arial" w:hAnsi="Arial" w:cs="Arial"/>
                <w:sz w:val="18"/>
                <w:szCs w:val="18"/>
              </w:rPr>
            </w:pPr>
            <w:r w:rsidRPr="00F0696E">
              <w:rPr>
                <w:rFonts w:ascii="Arial" w:hAnsi="Arial" w:cs="Arial"/>
                <w:sz w:val="18"/>
                <w:szCs w:val="18"/>
              </w:rPr>
              <w:t>(Unit: Thousand Baht)</w:t>
            </w:r>
          </w:p>
        </w:tc>
      </w:tr>
      <w:tr w:rsidR="008A0837" w:rsidRPr="00F0696E" w14:paraId="77580B63" w14:textId="77777777" w:rsidTr="00423221">
        <w:trPr>
          <w:trHeight w:val="20"/>
        </w:trPr>
        <w:tc>
          <w:tcPr>
            <w:tcW w:w="3354" w:type="dxa"/>
            <w:vAlign w:val="bottom"/>
          </w:tcPr>
          <w:p w14:paraId="353A7C43" w14:textId="77777777" w:rsidR="00E9455B" w:rsidRPr="00F0696E" w:rsidRDefault="00E9455B" w:rsidP="00ED4E49">
            <w:pPr>
              <w:overflowPunct/>
              <w:autoSpaceDE/>
              <w:autoSpaceDN/>
              <w:adjustRightInd/>
              <w:spacing w:line="340" w:lineRule="exact"/>
              <w:textAlignment w:val="auto"/>
              <w:rPr>
                <w:rFonts w:ascii="Arial" w:hAnsi="Arial" w:cs="Arial"/>
                <w:sz w:val="18"/>
                <w:szCs w:val="18"/>
                <w:u w:val="single"/>
                <w:cs/>
              </w:rPr>
            </w:pPr>
          </w:p>
        </w:tc>
        <w:tc>
          <w:tcPr>
            <w:tcW w:w="2977" w:type="dxa"/>
            <w:gridSpan w:val="2"/>
            <w:vAlign w:val="bottom"/>
          </w:tcPr>
          <w:p w14:paraId="1FBDE4F1" w14:textId="77777777" w:rsidR="00E9455B" w:rsidRPr="00F0696E" w:rsidRDefault="00E9455B" w:rsidP="00ED4E49">
            <w:pPr>
              <w:pBdr>
                <w:bottom w:val="single" w:sz="4" w:space="1" w:color="auto"/>
              </w:pBdr>
              <w:spacing w:line="340" w:lineRule="exact"/>
              <w:ind w:left="-18" w:right="-55"/>
              <w:jc w:val="center"/>
              <w:rPr>
                <w:rFonts w:ascii="Arial" w:hAnsi="Arial" w:cs="Arial"/>
                <w:sz w:val="18"/>
                <w:szCs w:val="18"/>
              </w:rPr>
            </w:pPr>
            <w:r w:rsidRPr="00F0696E">
              <w:rPr>
                <w:rFonts w:ascii="Arial" w:hAnsi="Arial" w:cs="Arial"/>
                <w:sz w:val="18"/>
                <w:szCs w:val="18"/>
              </w:rPr>
              <w:t xml:space="preserve">Loan receivables and accrued             interest income </w:t>
            </w:r>
            <w:r w:rsidRPr="00F0696E">
              <w:rPr>
                <w:rFonts w:ascii="Arial" w:hAnsi="Arial" w:cs="Arial"/>
                <w:i/>
                <w:iCs/>
                <w:sz w:val="18"/>
                <w:szCs w:val="18"/>
                <w:vertAlign w:val="superscript"/>
              </w:rPr>
              <w:t>(1)</w:t>
            </w:r>
          </w:p>
        </w:tc>
        <w:tc>
          <w:tcPr>
            <w:tcW w:w="2836" w:type="dxa"/>
            <w:gridSpan w:val="2"/>
            <w:vAlign w:val="bottom"/>
          </w:tcPr>
          <w:p w14:paraId="5304B9C8" w14:textId="77777777" w:rsidR="00E9455B" w:rsidRPr="00F0696E" w:rsidRDefault="00E9455B" w:rsidP="00ED4E49">
            <w:pPr>
              <w:pBdr>
                <w:bottom w:val="single" w:sz="4" w:space="1" w:color="auto"/>
              </w:pBdr>
              <w:spacing w:line="340" w:lineRule="exact"/>
              <w:ind w:left="-18" w:right="-55"/>
              <w:jc w:val="center"/>
              <w:rPr>
                <w:rFonts w:ascii="Arial" w:hAnsi="Arial" w:cs="Arial"/>
                <w:sz w:val="18"/>
                <w:szCs w:val="18"/>
                <w:vertAlign w:val="superscript"/>
              </w:rPr>
            </w:pPr>
            <w:r w:rsidRPr="00F0696E">
              <w:rPr>
                <w:rFonts w:ascii="Arial" w:hAnsi="Arial" w:cs="Arial"/>
                <w:sz w:val="18"/>
                <w:szCs w:val="18"/>
              </w:rPr>
              <w:t>Allowance for expected</w:t>
            </w:r>
            <w:r w:rsidR="00AF2393" w:rsidRPr="00F0696E">
              <w:rPr>
                <w:rFonts w:ascii="Arial" w:hAnsi="Arial" w:cs="Arial"/>
                <w:sz w:val="18"/>
                <w:szCs w:val="18"/>
              </w:rPr>
              <w:t xml:space="preserve">               </w:t>
            </w:r>
            <w:r w:rsidRPr="00F0696E">
              <w:rPr>
                <w:rFonts w:ascii="Arial" w:hAnsi="Arial" w:cs="Arial"/>
                <w:sz w:val="18"/>
                <w:szCs w:val="18"/>
              </w:rPr>
              <w:t xml:space="preserve"> credit losses</w:t>
            </w:r>
          </w:p>
        </w:tc>
      </w:tr>
      <w:tr w:rsidR="00B9779D" w:rsidRPr="00F0696E" w14:paraId="01AE76A3" w14:textId="77777777" w:rsidTr="00423221">
        <w:trPr>
          <w:trHeight w:val="20"/>
        </w:trPr>
        <w:tc>
          <w:tcPr>
            <w:tcW w:w="3354" w:type="dxa"/>
            <w:vAlign w:val="bottom"/>
          </w:tcPr>
          <w:p w14:paraId="07B9DE16" w14:textId="77777777" w:rsidR="00B9779D" w:rsidRPr="00F0696E" w:rsidRDefault="00B9779D" w:rsidP="00ED4E49">
            <w:pPr>
              <w:spacing w:line="340" w:lineRule="exact"/>
              <w:ind w:right="-18"/>
              <w:jc w:val="center"/>
              <w:rPr>
                <w:rFonts w:ascii="Arial" w:hAnsi="Arial" w:cs="Arial"/>
                <w:sz w:val="18"/>
                <w:szCs w:val="18"/>
              </w:rPr>
            </w:pPr>
          </w:p>
        </w:tc>
        <w:tc>
          <w:tcPr>
            <w:tcW w:w="1417" w:type="dxa"/>
            <w:vAlign w:val="bottom"/>
          </w:tcPr>
          <w:p w14:paraId="0089B50F" w14:textId="77777777" w:rsidR="00B9779D" w:rsidRPr="00F0696E" w:rsidRDefault="00B9779D" w:rsidP="00ED4E49">
            <w:pPr>
              <w:pBdr>
                <w:bottom w:val="single" w:sz="4" w:space="1" w:color="auto"/>
              </w:pBdr>
              <w:spacing w:line="340" w:lineRule="exact"/>
              <w:ind w:left="-18" w:right="-55"/>
              <w:jc w:val="center"/>
              <w:rPr>
                <w:rFonts w:ascii="Arial" w:eastAsia="Arial Unicode MS" w:hAnsi="Arial" w:cs="Arial"/>
                <w:sz w:val="18"/>
                <w:szCs w:val="18"/>
              </w:rPr>
            </w:pPr>
            <w:r w:rsidRPr="00F0696E">
              <w:rPr>
                <w:rFonts w:ascii="Arial" w:eastAsia="Arial Unicode MS" w:hAnsi="Arial" w:cs="Arial"/>
                <w:sz w:val="18"/>
                <w:szCs w:val="18"/>
              </w:rPr>
              <w:t>2023</w:t>
            </w:r>
          </w:p>
        </w:tc>
        <w:tc>
          <w:tcPr>
            <w:tcW w:w="1560" w:type="dxa"/>
            <w:vAlign w:val="bottom"/>
          </w:tcPr>
          <w:p w14:paraId="3DF3A35E" w14:textId="77777777" w:rsidR="00B9779D" w:rsidRPr="00F0696E" w:rsidRDefault="00B9779D" w:rsidP="00ED4E49">
            <w:pPr>
              <w:pBdr>
                <w:bottom w:val="single" w:sz="4" w:space="1" w:color="auto"/>
              </w:pBdr>
              <w:spacing w:line="340" w:lineRule="exact"/>
              <w:ind w:left="-18" w:right="-55"/>
              <w:jc w:val="center"/>
              <w:rPr>
                <w:rFonts w:ascii="Arial" w:eastAsia="Arial Unicode MS" w:hAnsi="Arial" w:cs="Arial"/>
                <w:sz w:val="18"/>
                <w:szCs w:val="18"/>
              </w:rPr>
            </w:pPr>
            <w:r w:rsidRPr="00F0696E">
              <w:rPr>
                <w:rFonts w:ascii="Arial" w:eastAsia="Arial Unicode MS" w:hAnsi="Arial" w:cs="Arial"/>
                <w:sz w:val="18"/>
                <w:szCs w:val="18"/>
              </w:rPr>
              <w:t>2022</w:t>
            </w:r>
          </w:p>
        </w:tc>
        <w:tc>
          <w:tcPr>
            <w:tcW w:w="1417" w:type="dxa"/>
            <w:vAlign w:val="bottom"/>
          </w:tcPr>
          <w:p w14:paraId="46CF195A" w14:textId="77777777" w:rsidR="00B9779D" w:rsidRPr="00F0696E" w:rsidRDefault="00B9779D" w:rsidP="00ED4E49">
            <w:pPr>
              <w:pBdr>
                <w:bottom w:val="single" w:sz="4" w:space="1" w:color="auto"/>
              </w:pBdr>
              <w:spacing w:line="340" w:lineRule="exact"/>
              <w:ind w:left="-18" w:right="-55"/>
              <w:jc w:val="center"/>
              <w:rPr>
                <w:rFonts w:ascii="Arial" w:eastAsia="Arial Unicode MS" w:hAnsi="Arial" w:cs="Arial"/>
                <w:sz w:val="18"/>
                <w:szCs w:val="18"/>
              </w:rPr>
            </w:pPr>
            <w:r w:rsidRPr="00F0696E">
              <w:rPr>
                <w:rFonts w:ascii="Arial" w:eastAsia="Arial Unicode MS" w:hAnsi="Arial" w:cs="Arial"/>
                <w:sz w:val="18"/>
                <w:szCs w:val="18"/>
              </w:rPr>
              <w:t>2023</w:t>
            </w:r>
          </w:p>
        </w:tc>
        <w:tc>
          <w:tcPr>
            <w:tcW w:w="1419" w:type="dxa"/>
            <w:vAlign w:val="bottom"/>
          </w:tcPr>
          <w:p w14:paraId="120C6C96" w14:textId="77777777" w:rsidR="00B9779D" w:rsidRPr="00F0696E" w:rsidRDefault="00B9779D" w:rsidP="00ED4E49">
            <w:pPr>
              <w:pBdr>
                <w:bottom w:val="single" w:sz="4" w:space="1" w:color="auto"/>
              </w:pBdr>
              <w:spacing w:line="340" w:lineRule="exact"/>
              <w:ind w:left="-18" w:right="-55"/>
              <w:jc w:val="center"/>
              <w:rPr>
                <w:rFonts w:ascii="Arial" w:eastAsia="Arial Unicode MS" w:hAnsi="Arial" w:cs="Arial"/>
                <w:sz w:val="18"/>
                <w:szCs w:val="18"/>
              </w:rPr>
            </w:pPr>
            <w:r w:rsidRPr="00F0696E">
              <w:rPr>
                <w:rFonts w:ascii="Arial" w:eastAsia="Arial Unicode MS" w:hAnsi="Arial" w:cs="Arial"/>
                <w:sz w:val="18"/>
                <w:szCs w:val="18"/>
              </w:rPr>
              <w:t>2022</w:t>
            </w:r>
          </w:p>
        </w:tc>
      </w:tr>
      <w:tr w:rsidR="001F1DDB" w:rsidRPr="00F0696E" w14:paraId="6D529980" w14:textId="77777777" w:rsidTr="00CE5903">
        <w:trPr>
          <w:trHeight w:val="191"/>
        </w:trPr>
        <w:tc>
          <w:tcPr>
            <w:tcW w:w="3354" w:type="dxa"/>
            <w:vAlign w:val="bottom"/>
          </w:tcPr>
          <w:p w14:paraId="1D09EAE9" w14:textId="77777777" w:rsidR="001F1DDB" w:rsidRPr="00F0696E" w:rsidRDefault="001F1DDB" w:rsidP="00ED4E49">
            <w:pPr>
              <w:spacing w:line="340" w:lineRule="exact"/>
              <w:ind w:left="252" w:right="-145" w:hanging="252"/>
              <w:rPr>
                <w:rFonts w:ascii="Arial" w:eastAsia="Arial Unicode MS" w:hAnsi="Arial" w:cs="Arial"/>
                <w:sz w:val="18"/>
                <w:szCs w:val="18"/>
                <w:cs/>
                <w:lang w:val="en-GB"/>
              </w:rPr>
            </w:pPr>
            <w:r w:rsidRPr="00F0696E">
              <w:rPr>
                <w:rFonts w:ascii="Arial" w:eastAsia="Arial Unicode MS" w:hAnsi="Arial" w:cs="Arial"/>
                <w:sz w:val="18"/>
                <w:szCs w:val="18"/>
              </w:rPr>
              <w:t>Loan receivables without a significant increase in credit risk (Performing)</w:t>
            </w:r>
          </w:p>
        </w:tc>
        <w:tc>
          <w:tcPr>
            <w:tcW w:w="1417" w:type="dxa"/>
          </w:tcPr>
          <w:p w14:paraId="2085C01F" w14:textId="77777777" w:rsidR="001F1DDB" w:rsidRPr="00F0696E" w:rsidRDefault="001F1DDB" w:rsidP="00ED4E49">
            <w:pPr>
              <w:tabs>
                <w:tab w:val="decimal" w:pos="1094"/>
              </w:tabs>
              <w:adjustRightInd/>
              <w:spacing w:line="340" w:lineRule="exact"/>
              <w:ind w:left="-14" w:right="-58"/>
              <w:textAlignment w:val="auto"/>
              <w:rPr>
                <w:rFonts w:ascii="Arial" w:eastAsia="Calibri" w:hAnsi="Arial" w:cs="Arial"/>
                <w:sz w:val="18"/>
                <w:szCs w:val="18"/>
              </w:rPr>
            </w:pPr>
          </w:p>
          <w:p w14:paraId="462816B7" w14:textId="77777777" w:rsidR="001F1DDB" w:rsidRPr="00F0696E" w:rsidRDefault="001F1DDB" w:rsidP="00ED4E49">
            <w:pPr>
              <w:tabs>
                <w:tab w:val="decimal" w:pos="1094"/>
              </w:tabs>
              <w:adjustRightInd/>
              <w:spacing w:line="340" w:lineRule="exact"/>
              <w:ind w:left="-14" w:right="-58"/>
              <w:textAlignment w:val="auto"/>
              <w:rPr>
                <w:rFonts w:ascii="Arial" w:eastAsia="Calibri" w:hAnsi="Arial" w:cs="Arial"/>
                <w:sz w:val="18"/>
                <w:szCs w:val="18"/>
              </w:rPr>
            </w:pPr>
            <w:r w:rsidRPr="00F0696E">
              <w:rPr>
                <w:rFonts w:ascii="Arial" w:eastAsia="Calibri" w:hAnsi="Arial" w:cs="Arial"/>
                <w:sz w:val="18"/>
                <w:szCs w:val="18"/>
              </w:rPr>
              <w:t>9,432,097</w:t>
            </w:r>
          </w:p>
        </w:tc>
        <w:tc>
          <w:tcPr>
            <w:tcW w:w="1560" w:type="dxa"/>
            <w:vAlign w:val="bottom"/>
          </w:tcPr>
          <w:p w14:paraId="0AFC3FD4" w14:textId="77777777" w:rsidR="001F1DDB" w:rsidRPr="00F0696E" w:rsidRDefault="001F1DDB" w:rsidP="00ED4E49">
            <w:pPr>
              <w:tabs>
                <w:tab w:val="decimal" w:pos="1094"/>
              </w:tabs>
              <w:adjustRightInd/>
              <w:spacing w:line="340" w:lineRule="exact"/>
              <w:ind w:left="-14" w:right="-58"/>
              <w:textAlignment w:val="auto"/>
              <w:rPr>
                <w:rFonts w:ascii="Arial" w:eastAsia="Calibri" w:hAnsi="Arial" w:cs="Arial"/>
                <w:sz w:val="18"/>
                <w:szCs w:val="18"/>
              </w:rPr>
            </w:pPr>
            <w:r w:rsidRPr="00F0696E">
              <w:rPr>
                <w:rFonts w:ascii="Arial" w:eastAsia="Calibri" w:hAnsi="Arial" w:cs="Arial"/>
                <w:sz w:val="18"/>
                <w:szCs w:val="18"/>
              </w:rPr>
              <w:t>4,713,233</w:t>
            </w:r>
          </w:p>
        </w:tc>
        <w:tc>
          <w:tcPr>
            <w:tcW w:w="1417" w:type="dxa"/>
          </w:tcPr>
          <w:p w14:paraId="0A295739" w14:textId="77777777" w:rsidR="001F1DDB" w:rsidRPr="00F0696E" w:rsidRDefault="001F1DDB" w:rsidP="00ED4E49">
            <w:pPr>
              <w:tabs>
                <w:tab w:val="decimal" w:pos="1094"/>
              </w:tabs>
              <w:adjustRightInd/>
              <w:spacing w:line="340" w:lineRule="exact"/>
              <w:ind w:left="-14" w:right="-58"/>
              <w:textAlignment w:val="auto"/>
              <w:rPr>
                <w:rFonts w:ascii="Arial" w:eastAsia="Calibri" w:hAnsi="Arial" w:cs="Arial"/>
                <w:sz w:val="18"/>
                <w:szCs w:val="18"/>
              </w:rPr>
            </w:pPr>
          </w:p>
          <w:p w14:paraId="6F03E9D0" w14:textId="77777777" w:rsidR="001F1DDB" w:rsidRPr="00F0696E" w:rsidRDefault="001F1DDB" w:rsidP="00ED4E49">
            <w:pPr>
              <w:tabs>
                <w:tab w:val="decimal" w:pos="1094"/>
              </w:tabs>
              <w:adjustRightInd/>
              <w:spacing w:line="340" w:lineRule="exact"/>
              <w:ind w:left="-14" w:right="-58"/>
              <w:textAlignment w:val="auto"/>
              <w:rPr>
                <w:rFonts w:ascii="Arial" w:eastAsia="Calibri" w:hAnsi="Arial" w:cs="Arial"/>
                <w:sz w:val="18"/>
                <w:szCs w:val="18"/>
              </w:rPr>
            </w:pPr>
            <w:r w:rsidRPr="00F0696E">
              <w:rPr>
                <w:rFonts w:ascii="Arial" w:eastAsia="Calibri" w:hAnsi="Arial" w:cs="Arial"/>
                <w:sz w:val="18"/>
                <w:szCs w:val="18"/>
              </w:rPr>
              <w:t>134,402</w:t>
            </w:r>
          </w:p>
        </w:tc>
        <w:tc>
          <w:tcPr>
            <w:tcW w:w="1419" w:type="dxa"/>
            <w:vAlign w:val="bottom"/>
          </w:tcPr>
          <w:p w14:paraId="042DD50A" w14:textId="77777777" w:rsidR="001F1DDB" w:rsidRPr="00F0696E" w:rsidRDefault="001F1DDB" w:rsidP="00ED4E49">
            <w:pPr>
              <w:tabs>
                <w:tab w:val="decimal" w:pos="1094"/>
              </w:tabs>
              <w:adjustRightInd/>
              <w:spacing w:line="340" w:lineRule="exact"/>
              <w:ind w:left="-14" w:right="-58"/>
              <w:textAlignment w:val="auto"/>
              <w:rPr>
                <w:rFonts w:ascii="Arial" w:eastAsia="Calibri" w:hAnsi="Arial" w:cs="Arial"/>
                <w:sz w:val="18"/>
                <w:szCs w:val="18"/>
                <w:cs/>
              </w:rPr>
            </w:pPr>
            <w:r w:rsidRPr="00F0696E">
              <w:rPr>
                <w:rFonts w:ascii="Arial" w:eastAsia="Calibri" w:hAnsi="Arial" w:cs="Arial"/>
                <w:sz w:val="18"/>
                <w:szCs w:val="18"/>
              </w:rPr>
              <w:t>93,665</w:t>
            </w:r>
          </w:p>
        </w:tc>
      </w:tr>
      <w:tr w:rsidR="001F1DDB" w:rsidRPr="00F0696E" w14:paraId="4DA70744" w14:textId="77777777" w:rsidTr="00CE5903">
        <w:trPr>
          <w:trHeight w:val="20"/>
        </w:trPr>
        <w:tc>
          <w:tcPr>
            <w:tcW w:w="3354" w:type="dxa"/>
            <w:vAlign w:val="bottom"/>
          </w:tcPr>
          <w:p w14:paraId="14D7BE89" w14:textId="77777777" w:rsidR="001F1DDB" w:rsidRPr="00F0696E" w:rsidRDefault="001F1DDB" w:rsidP="00ED4E49">
            <w:pPr>
              <w:tabs>
                <w:tab w:val="left" w:pos="290"/>
              </w:tabs>
              <w:spacing w:line="340" w:lineRule="exact"/>
              <w:ind w:left="252" w:right="-235" w:hanging="252"/>
              <w:rPr>
                <w:rFonts w:ascii="Arial" w:eastAsia="Arial Unicode MS" w:hAnsi="Arial" w:cs="Arial"/>
                <w:sz w:val="18"/>
                <w:szCs w:val="18"/>
              </w:rPr>
            </w:pPr>
            <w:r w:rsidRPr="00F0696E">
              <w:rPr>
                <w:rFonts w:ascii="Arial" w:eastAsia="Arial Unicode MS" w:hAnsi="Arial" w:cs="Arial"/>
                <w:sz w:val="18"/>
                <w:szCs w:val="18"/>
              </w:rPr>
              <w:t xml:space="preserve">Loan receivables with a significant increase in credit risk </w:t>
            </w:r>
          </w:p>
          <w:p w14:paraId="33B54B23" w14:textId="77777777" w:rsidR="001F1DDB" w:rsidRPr="00F0696E" w:rsidRDefault="001F1DDB" w:rsidP="00ED4E49">
            <w:pPr>
              <w:tabs>
                <w:tab w:val="left" w:pos="290"/>
              </w:tabs>
              <w:spacing w:line="340" w:lineRule="exact"/>
              <w:ind w:left="252" w:right="-235" w:hanging="252"/>
              <w:rPr>
                <w:rFonts w:ascii="Arial" w:eastAsia="Arial Unicode MS" w:hAnsi="Arial" w:cs="Arial"/>
                <w:sz w:val="18"/>
                <w:szCs w:val="18"/>
                <w:cs/>
              </w:rPr>
            </w:pPr>
            <w:r w:rsidRPr="00F0696E">
              <w:rPr>
                <w:rFonts w:ascii="Arial" w:eastAsia="Arial Unicode MS" w:hAnsi="Arial" w:cs="Arial"/>
                <w:sz w:val="18"/>
                <w:szCs w:val="18"/>
              </w:rPr>
              <w:tab/>
              <w:t>(Under-performing)</w:t>
            </w:r>
          </w:p>
        </w:tc>
        <w:tc>
          <w:tcPr>
            <w:tcW w:w="1417" w:type="dxa"/>
          </w:tcPr>
          <w:p w14:paraId="4D104E7D" w14:textId="77777777" w:rsidR="001F1DDB" w:rsidRPr="00F0696E" w:rsidRDefault="001F1DDB" w:rsidP="00ED4E49">
            <w:pPr>
              <w:tabs>
                <w:tab w:val="decimal" w:pos="1094"/>
              </w:tabs>
              <w:adjustRightInd/>
              <w:spacing w:line="340" w:lineRule="exact"/>
              <w:ind w:left="-14" w:right="-58"/>
              <w:textAlignment w:val="auto"/>
              <w:rPr>
                <w:rFonts w:ascii="Arial" w:eastAsia="Calibri" w:hAnsi="Arial" w:cs="Arial"/>
                <w:sz w:val="18"/>
                <w:szCs w:val="18"/>
              </w:rPr>
            </w:pPr>
          </w:p>
          <w:p w14:paraId="059FE3E9" w14:textId="77777777" w:rsidR="001F1DDB" w:rsidRPr="00F0696E" w:rsidRDefault="001F1DDB" w:rsidP="00ED4E49">
            <w:pPr>
              <w:tabs>
                <w:tab w:val="decimal" w:pos="1094"/>
              </w:tabs>
              <w:adjustRightInd/>
              <w:spacing w:line="340" w:lineRule="exact"/>
              <w:ind w:left="-14" w:right="-58"/>
              <w:textAlignment w:val="auto"/>
              <w:rPr>
                <w:rFonts w:ascii="Arial" w:eastAsia="Calibri" w:hAnsi="Arial" w:cs="Arial"/>
                <w:sz w:val="18"/>
                <w:szCs w:val="18"/>
              </w:rPr>
            </w:pPr>
          </w:p>
          <w:p w14:paraId="61F71498" w14:textId="77777777" w:rsidR="001F1DDB" w:rsidRPr="00F0696E" w:rsidRDefault="001F1DDB" w:rsidP="00ED4E49">
            <w:pPr>
              <w:tabs>
                <w:tab w:val="decimal" w:pos="1094"/>
              </w:tabs>
              <w:adjustRightInd/>
              <w:spacing w:line="340" w:lineRule="exact"/>
              <w:ind w:left="-14" w:right="-58"/>
              <w:textAlignment w:val="auto"/>
              <w:rPr>
                <w:rFonts w:ascii="Arial" w:eastAsia="Calibri" w:hAnsi="Arial" w:cs="Arial"/>
                <w:sz w:val="18"/>
                <w:szCs w:val="18"/>
              </w:rPr>
            </w:pPr>
            <w:r w:rsidRPr="00F0696E">
              <w:rPr>
                <w:rFonts w:ascii="Arial" w:eastAsia="Calibri" w:hAnsi="Arial" w:cs="Arial"/>
                <w:sz w:val="18"/>
                <w:szCs w:val="18"/>
              </w:rPr>
              <w:t>754,926</w:t>
            </w:r>
          </w:p>
        </w:tc>
        <w:tc>
          <w:tcPr>
            <w:tcW w:w="1560" w:type="dxa"/>
            <w:vAlign w:val="bottom"/>
          </w:tcPr>
          <w:p w14:paraId="5EDDF8D6" w14:textId="77777777" w:rsidR="001F1DDB" w:rsidRPr="00F0696E" w:rsidRDefault="001F1DDB" w:rsidP="00ED4E49">
            <w:pPr>
              <w:tabs>
                <w:tab w:val="decimal" w:pos="1094"/>
              </w:tabs>
              <w:adjustRightInd/>
              <w:spacing w:line="340" w:lineRule="exact"/>
              <w:ind w:left="-14" w:right="-58"/>
              <w:textAlignment w:val="auto"/>
              <w:rPr>
                <w:rFonts w:ascii="Arial" w:eastAsia="Calibri" w:hAnsi="Arial" w:cs="Arial"/>
                <w:sz w:val="18"/>
                <w:szCs w:val="18"/>
              </w:rPr>
            </w:pPr>
            <w:r w:rsidRPr="00F0696E">
              <w:rPr>
                <w:rFonts w:ascii="Arial" w:eastAsia="Calibri" w:hAnsi="Arial" w:cs="Arial"/>
                <w:sz w:val="18"/>
                <w:szCs w:val="18"/>
              </w:rPr>
              <w:t>437,821</w:t>
            </w:r>
          </w:p>
        </w:tc>
        <w:tc>
          <w:tcPr>
            <w:tcW w:w="1417" w:type="dxa"/>
          </w:tcPr>
          <w:p w14:paraId="04A01FFC" w14:textId="77777777" w:rsidR="001F1DDB" w:rsidRPr="00F0696E" w:rsidRDefault="001F1DDB" w:rsidP="00ED4E49">
            <w:pPr>
              <w:tabs>
                <w:tab w:val="decimal" w:pos="1094"/>
              </w:tabs>
              <w:adjustRightInd/>
              <w:spacing w:line="340" w:lineRule="exact"/>
              <w:ind w:left="-14" w:right="-58"/>
              <w:textAlignment w:val="auto"/>
              <w:rPr>
                <w:rFonts w:ascii="Arial" w:eastAsia="Calibri" w:hAnsi="Arial" w:cs="Arial"/>
                <w:sz w:val="18"/>
                <w:szCs w:val="18"/>
              </w:rPr>
            </w:pPr>
          </w:p>
          <w:p w14:paraId="0DF7ABCA" w14:textId="77777777" w:rsidR="001F1DDB" w:rsidRPr="00F0696E" w:rsidRDefault="001F1DDB" w:rsidP="00ED4E49">
            <w:pPr>
              <w:tabs>
                <w:tab w:val="decimal" w:pos="1094"/>
              </w:tabs>
              <w:adjustRightInd/>
              <w:spacing w:line="340" w:lineRule="exact"/>
              <w:ind w:left="-14" w:right="-58"/>
              <w:textAlignment w:val="auto"/>
              <w:rPr>
                <w:rFonts w:ascii="Arial" w:eastAsia="Calibri" w:hAnsi="Arial" w:cs="Arial"/>
                <w:sz w:val="18"/>
                <w:szCs w:val="18"/>
              </w:rPr>
            </w:pPr>
          </w:p>
          <w:p w14:paraId="7186226C" w14:textId="77777777" w:rsidR="001F1DDB" w:rsidRPr="00F0696E" w:rsidRDefault="001F1DDB" w:rsidP="00ED4E49">
            <w:pPr>
              <w:tabs>
                <w:tab w:val="decimal" w:pos="1094"/>
              </w:tabs>
              <w:adjustRightInd/>
              <w:spacing w:line="340" w:lineRule="exact"/>
              <w:ind w:left="-14" w:right="-58"/>
              <w:textAlignment w:val="auto"/>
              <w:rPr>
                <w:rFonts w:ascii="Arial" w:eastAsia="Calibri" w:hAnsi="Arial" w:cs="Arial"/>
                <w:sz w:val="18"/>
                <w:szCs w:val="18"/>
                <w:cs/>
              </w:rPr>
            </w:pPr>
            <w:r w:rsidRPr="00F0696E">
              <w:rPr>
                <w:rFonts w:ascii="Arial" w:eastAsia="Calibri" w:hAnsi="Arial" w:cs="Arial"/>
                <w:sz w:val="18"/>
                <w:szCs w:val="18"/>
              </w:rPr>
              <w:t>113,041</w:t>
            </w:r>
          </w:p>
        </w:tc>
        <w:tc>
          <w:tcPr>
            <w:tcW w:w="1419" w:type="dxa"/>
            <w:vAlign w:val="bottom"/>
          </w:tcPr>
          <w:p w14:paraId="41E3725C" w14:textId="77777777" w:rsidR="001F1DDB" w:rsidRPr="00F0696E" w:rsidRDefault="001F1DDB" w:rsidP="00ED4E49">
            <w:pPr>
              <w:tabs>
                <w:tab w:val="decimal" w:pos="1094"/>
              </w:tabs>
              <w:adjustRightInd/>
              <w:spacing w:line="340" w:lineRule="exact"/>
              <w:ind w:left="-14" w:right="-58"/>
              <w:textAlignment w:val="auto"/>
              <w:rPr>
                <w:rFonts w:ascii="Arial" w:eastAsia="Calibri" w:hAnsi="Arial" w:cs="Arial"/>
                <w:sz w:val="18"/>
                <w:szCs w:val="18"/>
                <w:cs/>
              </w:rPr>
            </w:pPr>
            <w:r w:rsidRPr="00F0696E">
              <w:rPr>
                <w:rFonts w:ascii="Arial" w:eastAsia="Calibri" w:hAnsi="Arial" w:cs="Arial"/>
                <w:sz w:val="18"/>
                <w:szCs w:val="18"/>
              </w:rPr>
              <w:t>69,039</w:t>
            </w:r>
          </w:p>
        </w:tc>
      </w:tr>
      <w:tr w:rsidR="001F1DDB" w:rsidRPr="00F0696E" w14:paraId="538DD3BC" w14:textId="77777777" w:rsidTr="00CE5903">
        <w:trPr>
          <w:trHeight w:val="20"/>
        </w:trPr>
        <w:tc>
          <w:tcPr>
            <w:tcW w:w="3354" w:type="dxa"/>
            <w:vAlign w:val="bottom"/>
          </w:tcPr>
          <w:p w14:paraId="1BCE9F5C" w14:textId="77777777" w:rsidR="001F1DDB" w:rsidRPr="00F0696E" w:rsidRDefault="001F1DDB" w:rsidP="00ED4E49">
            <w:pPr>
              <w:spacing w:line="340" w:lineRule="exact"/>
              <w:ind w:left="252" w:right="-145" w:hanging="252"/>
              <w:rPr>
                <w:rFonts w:ascii="Arial" w:eastAsia="Arial Unicode MS" w:hAnsi="Arial" w:cs="Arial"/>
                <w:sz w:val="18"/>
                <w:szCs w:val="18"/>
                <w:cs/>
              </w:rPr>
            </w:pPr>
            <w:r w:rsidRPr="00F0696E">
              <w:rPr>
                <w:rFonts w:ascii="Arial" w:eastAsia="Arial Unicode MS" w:hAnsi="Arial" w:cs="Arial"/>
                <w:sz w:val="18"/>
                <w:szCs w:val="18"/>
              </w:rPr>
              <w:t xml:space="preserve">Loan receivables with credit impaired </w:t>
            </w:r>
            <w:r w:rsidRPr="00F0696E">
              <w:rPr>
                <w:rFonts w:ascii="Arial" w:eastAsia="Arial Unicode MS" w:hAnsi="Arial" w:cs="Arial"/>
                <w:sz w:val="18"/>
                <w:szCs w:val="18"/>
              </w:rPr>
              <w:br/>
              <w:t>(</w:t>
            </w:r>
            <w:proofErr w:type="gramStart"/>
            <w:r w:rsidRPr="00F0696E">
              <w:rPr>
                <w:rFonts w:ascii="Arial" w:eastAsia="Arial Unicode MS" w:hAnsi="Arial" w:cs="Arial"/>
                <w:sz w:val="18"/>
                <w:szCs w:val="18"/>
              </w:rPr>
              <w:t>Non-performing</w:t>
            </w:r>
            <w:proofErr w:type="gramEnd"/>
            <w:r w:rsidRPr="00F0696E">
              <w:rPr>
                <w:rFonts w:ascii="Arial" w:eastAsia="Arial Unicode MS" w:hAnsi="Arial" w:cs="Arial"/>
                <w:sz w:val="18"/>
                <w:szCs w:val="18"/>
              </w:rPr>
              <w:t>)</w:t>
            </w:r>
          </w:p>
        </w:tc>
        <w:tc>
          <w:tcPr>
            <w:tcW w:w="1417" w:type="dxa"/>
          </w:tcPr>
          <w:p w14:paraId="60C45639" w14:textId="77777777" w:rsidR="001F1DDB" w:rsidRPr="00F0696E" w:rsidRDefault="001F1DDB" w:rsidP="00ED4E49">
            <w:pPr>
              <w:pBdr>
                <w:bottom w:val="single" w:sz="4" w:space="1" w:color="auto"/>
              </w:pBdr>
              <w:tabs>
                <w:tab w:val="decimal" w:pos="1094"/>
              </w:tabs>
              <w:adjustRightInd/>
              <w:spacing w:line="340" w:lineRule="exact"/>
              <w:ind w:left="-14" w:right="-58"/>
              <w:textAlignment w:val="auto"/>
              <w:rPr>
                <w:rFonts w:ascii="Arial" w:eastAsia="Calibri" w:hAnsi="Arial" w:cs="Arial"/>
                <w:sz w:val="18"/>
                <w:szCs w:val="18"/>
              </w:rPr>
            </w:pPr>
          </w:p>
          <w:p w14:paraId="672CC5AF" w14:textId="77777777" w:rsidR="001F1DDB" w:rsidRPr="00F0696E" w:rsidRDefault="001F1DDB" w:rsidP="00ED4E49">
            <w:pPr>
              <w:pBdr>
                <w:bottom w:val="single" w:sz="4" w:space="1" w:color="auto"/>
              </w:pBdr>
              <w:tabs>
                <w:tab w:val="decimal" w:pos="1094"/>
              </w:tabs>
              <w:adjustRightInd/>
              <w:spacing w:line="340" w:lineRule="exact"/>
              <w:ind w:left="-14" w:right="-58"/>
              <w:textAlignment w:val="auto"/>
              <w:rPr>
                <w:rFonts w:ascii="Arial" w:eastAsia="Calibri" w:hAnsi="Arial" w:cs="Arial"/>
                <w:sz w:val="18"/>
                <w:szCs w:val="18"/>
              </w:rPr>
            </w:pPr>
            <w:r w:rsidRPr="00F0696E">
              <w:rPr>
                <w:rFonts w:ascii="Arial" w:eastAsia="Calibri" w:hAnsi="Arial" w:cs="Arial"/>
                <w:sz w:val="18"/>
                <w:szCs w:val="18"/>
              </w:rPr>
              <w:t>246,249</w:t>
            </w:r>
          </w:p>
        </w:tc>
        <w:tc>
          <w:tcPr>
            <w:tcW w:w="1560" w:type="dxa"/>
            <w:vAlign w:val="bottom"/>
          </w:tcPr>
          <w:p w14:paraId="3BA8C9E1" w14:textId="77777777" w:rsidR="001F1DDB" w:rsidRPr="00F0696E" w:rsidRDefault="001F1DDB" w:rsidP="00ED4E49">
            <w:pPr>
              <w:pBdr>
                <w:bottom w:val="single" w:sz="4" w:space="1" w:color="auto"/>
              </w:pBdr>
              <w:tabs>
                <w:tab w:val="decimal" w:pos="1094"/>
              </w:tabs>
              <w:adjustRightInd/>
              <w:spacing w:line="340" w:lineRule="exact"/>
              <w:ind w:left="-14" w:right="-58"/>
              <w:textAlignment w:val="auto"/>
              <w:rPr>
                <w:rFonts w:ascii="Arial" w:eastAsia="Calibri" w:hAnsi="Arial" w:cs="Arial"/>
                <w:sz w:val="18"/>
                <w:szCs w:val="18"/>
              </w:rPr>
            </w:pPr>
            <w:r w:rsidRPr="00F0696E">
              <w:rPr>
                <w:rFonts w:ascii="Arial" w:eastAsia="Calibri" w:hAnsi="Arial" w:cs="Arial"/>
                <w:sz w:val="18"/>
                <w:szCs w:val="18"/>
              </w:rPr>
              <w:t>136,497</w:t>
            </w:r>
          </w:p>
        </w:tc>
        <w:tc>
          <w:tcPr>
            <w:tcW w:w="1417" w:type="dxa"/>
          </w:tcPr>
          <w:p w14:paraId="55558784" w14:textId="77777777" w:rsidR="001F1DDB" w:rsidRPr="00F0696E" w:rsidRDefault="001F1DDB" w:rsidP="00ED4E49">
            <w:pPr>
              <w:pBdr>
                <w:bottom w:val="single" w:sz="4" w:space="1" w:color="auto"/>
              </w:pBdr>
              <w:tabs>
                <w:tab w:val="decimal" w:pos="1094"/>
              </w:tabs>
              <w:adjustRightInd/>
              <w:spacing w:line="340" w:lineRule="exact"/>
              <w:ind w:left="-14" w:right="-58"/>
              <w:textAlignment w:val="auto"/>
              <w:rPr>
                <w:rFonts w:ascii="Arial" w:eastAsia="Calibri" w:hAnsi="Arial" w:cs="Arial"/>
                <w:sz w:val="18"/>
                <w:szCs w:val="18"/>
              </w:rPr>
            </w:pPr>
          </w:p>
          <w:p w14:paraId="4D3CB76E" w14:textId="77777777" w:rsidR="001F1DDB" w:rsidRPr="00F0696E" w:rsidRDefault="001F1DDB" w:rsidP="00ED4E49">
            <w:pPr>
              <w:pBdr>
                <w:bottom w:val="single" w:sz="4" w:space="1" w:color="auto"/>
              </w:pBdr>
              <w:tabs>
                <w:tab w:val="decimal" w:pos="1094"/>
              </w:tabs>
              <w:adjustRightInd/>
              <w:spacing w:line="340" w:lineRule="exact"/>
              <w:ind w:left="-14" w:right="-58"/>
              <w:textAlignment w:val="auto"/>
              <w:rPr>
                <w:rFonts w:ascii="Arial" w:eastAsia="Calibri" w:hAnsi="Arial" w:cs="Arial"/>
                <w:sz w:val="18"/>
                <w:szCs w:val="18"/>
              </w:rPr>
            </w:pPr>
            <w:r w:rsidRPr="00F0696E">
              <w:rPr>
                <w:rFonts w:ascii="Arial" w:eastAsia="Calibri" w:hAnsi="Arial" w:cs="Arial"/>
                <w:sz w:val="18"/>
                <w:szCs w:val="18"/>
              </w:rPr>
              <w:t>118,174</w:t>
            </w:r>
          </w:p>
        </w:tc>
        <w:tc>
          <w:tcPr>
            <w:tcW w:w="1419" w:type="dxa"/>
            <w:vAlign w:val="bottom"/>
          </w:tcPr>
          <w:p w14:paraId="2D55E70E" w14:textId="77777777" w:rsidR="001F1DDB" w:rsidRPr="00F0696E" w:rsidRDefault="001F1DDB" w:rsidP="00ED4E49">
            <w:pPr>
              <w:pBdr>
                <w:bottom w:val="single" w:sz="4" w:space="1" w:color="auto"/>
              </w:pBdr>
              <w:tabs>
                <w:tab w:val="decimal" w:pos="1094"/>
              </w:tabs>
              <w:adjustRightInd/>
              <w:spacing w:line="340" w:lineRule="exact"/>
              <w:ind w:left="-14" w:right="-58"/>
              <w:textAlignment w:val="auto"/>
              <w:rPr>
                <w:rFonts w:ascii="Arial" w:eastAsia="Calibri" w:hAnsi="Arial" w:cs="Arial"/>
                <w:sz w:val="18"/>
                <w:szCs w:val="18"/>
                <w:cs/>
              </w:rPr>
            </w:pPr>
            <w:r w:rsidRPr="00F0696E">
              <w:rPr>
                <w:rFonts w:ascii="Arial" w:eastAsia="Calibri" w:hAnsi="Arial" w:cs="Arial"/>
                <w:sz w:val="18"/>
                <w:szCs w:val="18"/>
                <w:cs/>
              </w:rPr>
              <w:t>78</w:t>
            </w:r>
            <w:r w:rsidRPr="00F0696E">
              <w:rPr>
                <w:rFonts w:ascii="Arial" w:eastAsia="Calibri" w:hAnsi="Arial" w:cs="Arial"/>
                <w:sz w:val="18"/>
                <w:szCs w:val="18"/>
              </w:rPr>
              <w:t>,</w:t>
            </w:r>
            <w:r w:rsidRPr="00F0696E">
              <w:rPr>
                <w:rFonts w:ascii="Arial" w:eastAsia="Calibri" w:hAnsi="Arial" w:cs="Arial"/>
                <w:sz w:val="18"/>
                <w:szCs w:val="18"/>
                <w:cs/>
              </w:rPr>
              <w:t>014</w:t>
            </w:r>
          </w:p>
        </w:tc>
      </w:tr>
      <w:tr w:rsidR="001F1DDB" w:rsidRPr="00F0696E" w14:paraId="1C8A2BD2" w14:textId="77777777" w:rsidTr="00CE5903">
        <w:trPr>
          <w:trHeight w:val="20"/>
        </w:trPr>
        <w:tc>
          <w:tcPr>
            <w:tcW w:w="3354" w:type="dxa"/>
            <w:vAlign w:val="bottom"/>
          </w:tcPr>
          <w:p w14:paraId="0300B05D" w14:textId="77777777" w:rsidR="001F1DDB" w:rsidRPr="00F0696E" w:rsidRDefault="001F1DDB" w:rsidP="00ED4E49">
            <w:pPr>
              <w:tabs>
                <w:tab w:val="left" w:pos="162"/>
              </w:tabs>
              <w:spacing w:line="340" w:lineRule="exact"/>
              <w:ind w:left="252" w:right="-145" w:hanging="252"/>
              <w:rPr>
                <w:rFonts w:ascii="Arial" w:eastAsia="Arial Unicode MS" w:hAnsi="Arial" w:cs="Arial"/>
                <w:sz w:val="18"/>
                <w:szCs w:val="18"/>
                <w:cs/>
                <w:lang w:val="en-GB"/>
              </w:rPr>
            </w:pPr>
            <w:r w:rsidRPr="00F0696E">
              <w:rPr>
                <w:rFonts w:ascii="Arial" w:eastAsia="Arial Unicode MS" w:hAnsi="Arial" w:cs="Arial"/>
                <w:sz w:val="18"/>
                <w:szCs w:val="18"/>
              </w:rPr>
              <w:t>Total</w:t>
            </w:r>
          </w:p>
        </w:tc>
        <w:tc>
          <w:tcPr>
            <w:tcW w:w="1417" w:type="dxa"/>
          </w:tcPr>
          <w:p w14:paraId="4C7A83D3" w14:textId="77777777" w:rsidR="001F1DDB" w:rsidRPr="00F0696E" w:rsidRDefault="001F1DDB" w:rsidP="00ED4E49">
            <w:pPr>
              <w:pBdr>
                <w:bottom w:val="double" w:sz="4" w:space="1" w:color="auto"/>
              </w:pBdr>
              <w:tabs>
                <w:tab w:val="decimal" w:pos="1094"/>
              </w:tabs>
              <w:adjustRightInd/>
              <w:spacing w:line="340" w:lineRule="exact"/>
              <w:ind w:left="-14" w:right="-58"/>
              <w:textAlignment w:val="auto"/>
              <w:rPr>
                <w:rFonts w:ascii="Arial" w:eastAsia="Calibri" w:hAnsi="Arial" w:cs="Arial"/>
                <w:sz w:val="18"/>
                <w:szCs w:val="18"/>
              </w:rPr>
            </w:pPr>
            <w:r w:rsidRPr="00F0696E">
              <w:rPr>
                <w:rFonts w:ascii="Arial" w:eastAsia="Calibri" w:hAnsi="Arial" w:cs="Arial"/>
                <w:sz w:val="18"/>
                <w:szCs w:val="18"/>
              </w:rPr>
              <w:t>10,433,272</w:t>
            </w:r>
          </w:p>
        </w:tc>
        <w:tc>
          <w:tcPr>
            <w:tcW w:w="1560" w:type="dxa"/>
            <w:vAlign w:val="bottom"/>
          </w:tcPr>
          <w:p w14:paraId="13201DA9" w14:textId="77777777" w:rsidR="001F1DDB" w:rsidRPr="00F0696E" w:rsidRDefault="001F1DDB" w:rsidP="00ED4E49">
            <w:pPr>
              <w:pBdr>
                <w:bottom w:val="double" w:sz="4" w:space="1" w:color="auto"/>
              </w:pBdr>
              <w:tabs>
                <w:tab w:val="decimal" w:pos="1094"/>
              </w:tabs>
              <w:adjustRightInd/>
              <w:spacing w:line="340" w:lineRule="exact"/>
              <w:ind w:left="-14" w:right="-58"/>
              <w:textAlignment w:val="auto"/>
              <w:rPr>
                <w:rFonts w:ascii="Arial" w:eastAsia="Calibri" w:hAnsi="Arial" w:cs="Arial"/>
                <w:sz w:val="18"/>
                <w:szCs w:val="18"/>
              </w:rPr>
            </w:pPr>
            <w:r w:rsidRPr="00F0696E">
              <w:rPr>
                <w:rFonts w:ascii="Arial" w:eastAsia="Calibri" w:hAnsi="Arial" w:cs="Arial"/>
                <w:sz w:val="18"/>
                <w:szCs w:val="18"/>
              </w:rPr>
              <w:t>5,287,551</w:t>
            </w:r>
          </w:p>
        </w:tc>
        <w:tc>
          <w:tcPr>
            <w:tcW w:w="1417" w:type="dxa"/>
          </w:tcPr>
          <w:p w14:paraId="521E8501" w14:textId="77777777" w:rsidR="001F1DDB" w:rsidRPr="00F0696E" w:rsidRDefault="001F1DDB" w:rsidP="00ED4E49">
            <w:pPr>
              <w:pBdr>
                <w:bottom w:val="double" w:sz="4" w:space="1" w:color="auto"/>
              </w:pBdr>
              <w:tabs>
                <w:tab w:val="decimal" w:pos="1094"/>
              </w:tabs>
              <w:adjustRightInd/>
              <w:spacing w:line="340" w:lineRule="exact"/>
              <w:ind w:left="-14" w:right="-58"/>
              <w:textAlignment w:val="auto"/>
              <w:rPr>
                <w:rFonts w:ascii="Arial" w:eastAsia="Calibri" w:hAnsi="Arial" w:cs="Arial"/>
                <w:sz w:val="18"/>
                <w:szCs w:val="18"/>
              </w:rPr>
            </w:pPr>
            <w:r w:rsidRPr="00F0696E">
              <w:rPr>
                <w:rFonts w:ascii="Arial" w:eastAsia="Calibri" w:hAnsi="Arial" w:cs="Arial"/>
                <w:sz w:val="18"/>
                <w:szCs w:val="18"/>
              </w:rPr>
              <w:t>365,617</w:t>
            </w:r>
          </w:p>
        </w:tc>
        <w:tc>
          <w:tcPr>
            <w:tcW w:w="1419" w:type="dxa"/>
            <w:vAlign w:val="bottom"/>
          </w:tcPr>
          <w:p w14:paraId="77E1626F" w14:textId="77777777" w:rsidR="001F1DDB" w:rsidRPr="00F0696E" w:rsidRDefault="001F1DDB" w:rsidP="00ED4E49">
            <w:pPr>
              <w:pBdr>
                <w:bottom w:val="double" w:sz="4" w:space="1" w:color="auto"/>
              </w:pBdr>
              <w:tabs>
                <w:tab w:val="decimal" w:pos="1094"/>
              </w:tabs>
              <w:adjustRightInd/>
              <w:spacing w:line="340" w:lineRule="exact"/>
              <w:ind w:left="-14" w:right="-58"/>
              <w:textAlignment w:val="auto"/>
              <w:rPr>
                <w:rFonts w:ascii="Arial" w:eastAsia="Calibri" w:hAnsi="Arial" w:cs="Arial"/>
                <w:sz w:val="18"/>
                <w:szCs w:val="18"/>
                <w:cs/>
              </w:rPr>
            </w:pPr>
            <w:r w:rsidRPr="00F0696E">
              <w:rPr>
                <w:rFonts w:ascii="Arial" w:eastAsia="Calibri" w:hAnsi="Arial" w:cs="Arial"/>
                <w:sz w:val="18"/>
                <w:szCs w:val="18"/>
                <w:cs/>
              </w:rPr>
              <w:t>240</w:t>
            </w:r>
            <w:r w:rsidRPr="00F0696E">
              <w:rPr>
                <w:rFonts w:ascii="Arial" w:eastAsia="Calibri" w:hAnsi="Arial" w:cs="Arial"/>
                <w:sz w:val="18"/>
                <w:szCs w:val="18"/>
              </w:rPr>
              <w:t>,</w:t>
            </w:r>
            <w:r w:rsidRPr="00F0696E">
              <w:rPr>
                <w:rFonts w:ascii="Arial" w:eastAsia="Calibri" w:hAnsi="Arial" w:cs="Arial"/>
                <w:sz w:val="18"/>
                <w:szCs w:val="18"/>
                <w:cs/>
              </w:rPr>
              <w:t>718</w:t>
            </w:r>
          </w:p>
        </w:tc>
      </w:tr>
    </w:tbl>
    <w:p w14:paraId="7BBFD58D" w14:textId="77777777" w:rsidR="00E9455B" w:rsidRPr="00F0696E" w:rsidRDefault="00E9455B" w:rsidP="009B6EAE">
      <w:pPr>
        <w:pStyle w:val="BodyTextIndent3"/>
        <w:numPr>
          <w:ilvl w:val="0"/>
          <w:numId w:val="25"/>
        </w:numPr>
        <w:spacing w:before="120" w:after="0" w:line="280" w:lineRule="exact"/>
        <w:ind w:left="720" w:hanging="180"/>
        <w:jc w:val="both"/>
        <w:rPr>
          <w:rFonts w:ascii="Arial" w:hAnsi="Arial" w:cs="Arial"/>
          <w:i/>
          <w:iCs/>
        </w:rPr>
      </w:pPr>
      <w:r w:rsidRPr="00F0696E">
        <w:rPr>
          <w:rFonts w:ascii="Arial" w:hAnsi="Arial" w:cs="Arial"/>
          <w:i/>
          <w:iCs/>
        </w:rPr>
        <w:t>Presented net of deferred initial direct income and costs of loan</w:t>
      </w:r>
      <w:r w:rsidRPr="00F0696E">
        <w:rPr>
          <w:rFonts w:ascii="Arial" w:hAnsi="Arial" w:cs="Arial"/>
          <w:i/>
          <w:iCs/>
          <w:cs/>
        </w:rPr>
        <w:t>.</w:t>
      </w:r>
    </w:p>
    <w:p w14:paraId="09708041" w14:textId="77777777" w:rsidR="00D137DD" w:rsidRPr="00F0696E" w:rsidRDefault="00252C80" w:rsidP="00B56566">
      <w:pPr>
        <w:pStyle w:val="BodyTextIndent3"/>
        <w:tabs>
          <w:tab w:val="left" w:pos="2160"/>
          <w:tab w:val="left" w:pos="2880"/>
          <w:tab w:val="left" w:pos="3240"/>
          <w:tab w:val="center" w:pos="6120"/>
          <w:tab w:val="left" w:pos="6300"/>
        </w:tabs>
        <w:spacing w:before="240" w:line="380" w:lineRule="exact"/>
        <w:ind w:left="547" w:hanging="547"/>
        <w:jc w:val="thaiDistribute"/>
        <w:rPr>
          <w:rFonts w:ascii="Arial" w:hAnsi="Arial" w:cs="Arial"/>
          <w:sz w:val="22"/>
          <w:szCs w:val="22"/>
        </w:rPr>
      </w:pPr>
      <w:r w:rsidRPr="00F0696E">
        <w:rPr>
          <w:rFonts w:ascii="Arial" w:hAnsi="Arial" w:cs="Arial"/>
          <w:b/>
          <w:bCs/>
          <w:sz w:val="22"/>
          <w:szCs w:val="22"/>
        </w:rPr>
        <w:lastRenderedPageBreak/>
        <w:t>8</w:t>
      </w:r>
      <w:r w:rsidR="00B22994" w:rsidRPr="00F0696E">
        <w:rPr>
          <w:rFonts w:ascii="Arial" w:hAnsi="Arial" w:cs="Arial"/>
          <w:b/>
          <w:bCs/>
          <w:sz w:val="22"/>
          <w:szCs w:val="22"/>
          <w:cs/>
        </w:rPr>
        <w:t>.</w:t>
      </w:r>
      <w:r w:rsidR="00E9455B" w:rsidRPr="00F0696E">
        <w:rPr>
          <w:rFonts w:ascii="Arial" w:hAnsi="Arial" w:cs="Arial"/>
          <w:b/>
          <w:bCs/>
          <w:sz w:val="22"/>
          <w:szCs w:val="22"/>
        </w:rPr>
        <w:t>3</w:t>
      </w:r>
      <w:r w:rsidR="00B22994" w:rsidRPr="00F0696E">
        <w:rPr>
          <w:rFonts w:ascii="Arial" w:hAnsi="Arial" w:cs="Arial"/>
          <w:b/>
          <w:bCs/>
          <w:sz w:val="22"/>
          <w:szCs w:val="22"/>
        </w:rPr>
        <w:tab/>
      </w:r>
      <w:r w:rsidR="00B22994" w:rsidRPr="00F0696E">
        <w:rPr>
          <w:rFonts w:ascii="Arial" w:hAnsi="Arial" w:cs="Arial"/>
          <w:sz w:val="22"/>
          <w:szCs w:val="22"/>
        </w:rPr>
        <w:t xml:space="preserve">As </w:t>
      </w:r>
      <w:proofErr w:type="gramStart"/>
      <w:r w:rsidR="00B22994" w:rsidRPr="00F0696E">
        <w:rPr>
          <w:rFonts w:ascii="Arial" w:hAnsi="Arial" w:cs="Arial"/>
          <w:sz w:val="22"/>
          <w:szCs w:val="22"/>
        </w:rPr>
        <w:t>at</w:t>
      </w:r>
      <w:proofErr w:type="gramEnd"/>
      <w:r w:rsidR="00B22994" w:rsidRPr="00F0696E">
        <w:rPr>
          <w:rFonts w:ascii="Arial" w:hAnsi="Arial" w:cs="Arial"/>
          <w:sz w:val="22"/>
          <w:szCs w:val="22"/>
        </w:rPr>
        <w:t xml:space="preserve"> </w:t>
      </w:r>
      <w:r w:rsidR="00BD6878" w:rsidRPr="00F0696E">
        <w:rPr>
          <w:rFonts w:ascii="Arial" w:hAnsi="Arial" w:cs="Arial"/>
          <w:sz w:val="22"/>
          <w:szCs w:val="22"/>
        </w:rPr>
        <w:t>31 December 2023</w:t>
      </w:r>
      <w:r w:rsidR="00B22994" w:rsidRPr="00F0696E">
        <w:rPr>
          <w:rFonts w:ascii="Arial" w:hAnsi="Arial" w:cs="Arial"/>
          <w:sz w:val="22"/>
          <w:szCs w:val="22"/>
        </w:rPr>
        <w:t>, loan receivables amounting to Baht</w:t>
      </w:r>
      <w:r w:rsidR="00B22994" w:rsidRPr="00F0696E">
        <w:rPr>
          <w:rFonts w:ascii="Arial" w:hAnsi="Arial" w:cs="Arial"/>
          <w:sz w:val="22"/>
          <w:szCs w:val="22"/>
          <w:cs/>
        </w:rPr>
        <w:t xml:space="preserve"> </w:t>
      </w:r>
      <w:r w:rsidR="001F1DDB" w:rsidRPr="00F0696E">
        <w:rPr>
          <w:rFonts w:ascii="Arial" w:hAnsi="Arial" w:cs="Arial"/>
          <w:sz w:val="22"/>
          <w:szCs w:val="22"/>
        </w:rPr>
        <w:t>5,</w:t>
      </w:r>
      <w:r w:rsidR="00DE3FD4">
        <w:rPr>
          <w:rFonts w:ascii="Arial" w:hAnsi="Arial" w:cs="Arial"/>
          <w:sz w:val="22"/>
          <w:szCs w:val="22"/>
        </w:rPr>
        <w:t>244</w:t>
      </w:r>
      <w:r w:rsidR="00B22994" w:rsidRPr="00F0696E">
        <w:rPr>
          <w:rFonts w:ascii="Arial" w:hAnsi="Arial" w:cs="Arial"/>
          <w:sz w:val="22"/>
          <w:szCs w:val="22"/>
          <w:cs/>
        </w:rPr>
        <w:t xml:space="preserve"> </w:t>
      </w:r>
      <w:r w:rsidR="00B22994" w:rsidRPr="00F0696E">
        <w:rPr>
          <w:rFonts w:ascii="Arial" w:hAnsi="Arial" w:cs="Arial"/>
          <w:sz w:val="22"/>
          <w:szCs w:val="22"/>
        </w:rPr>
        <w:t xml:space="preserve">million </w:t>
      </w:r>
      <w:r w:rsidR="00507FE0" w:rsidRPr="00F0696E">
        <w:rPr>
          <w:rFonts w:ascii="Arial" w:hAnsi="Arial" w:cs="Arial"/>
          <w:sz w:val="22"/>
          <w:szCs w:val="22"/>
        </w:rPr>
        <w:t>(net of unearned financial income and deferred financial expenses</w:t>
      </w:r>
      <w:r w:rsidR="00507FE0" w:rsidRPr="00F0696E">
        <w:rPr>
          <w:rFonts w:ascii="Arial" w:hAnsi="Arial" w:cs="Arial"/>
          <w:sz w:val="22"/>
          <w:szCs w:val="22"/>
          <w:cs/>
        </w:rPr>
        <w:t>)</w:t>
      </w:r>
      <w:r w:rsidR="00B22994" w:rsidRPr="00F0696E">
        <w:rPr>
          <w:rFonts w:ascii="Arial" w:hAnsi="Arial" w:cs="Arial"/>
          <w:sz w:val="22"/>
          <w:szCs w:val="22"/>
          <w:cs/>
        </w:rPr>
        <w:t xml:space="preserve"> </w:t>
      </w:r>
      <w:r w:rsidR="00B22994" w:rsidRPr="00F0696E">
        <w:rPr>
          <w:rFonts w:ascii="Arial" w:hAnsi="Arial" w:cs="Arial"/>
          <w:sz w:val="22"/>
          <w:szCs w:val="22"/>
        </w:rPr>
        <w:t xml:space="preserve">were pledged to secure credit facilities from commercial banks </w:t>
      </w:r>
      <w:r w:rsidR="00B22994" w:rsidRPr="00F0696E">
        <w:rPr>
          <w:rFonts w:ascii="Arial" w:hAnsi="Arial" w:cs="Arial"/>
          <w:sz w:val="22"/>
          <w:szCs w:val="22"/>
          <w:cs/>
        </w:rPr>
        <w:t>(</w:t>
      </w:r>
      <w:r w:rsidR="00BD6878" w:rsidRPr="00F0696E">
        <w:rPr>
          <w:rFonts w:ascii="Arial" w:hAnsi="Arial" w:cs="Arial"/>
          <w:sz w:val="22"/>
          <w:szCs w:val="22"/>
        </w:rPr>
        <w:t>2022:</w:t>
      </w:r>
      <w:r w:rsidR="00B22994" w:rsidRPr="00F0696E">
        <w:rPr>
          <w:rFonts w:ascii="Arial" w:hAnsi="Arial" w:cs="Arial"/>
          <w:sz w:val="22"/>
          <w:szCs w:val="22"/>
          <w:cs/>
        </w:rPr>
        <w:t xml:space="preserve"> </w:t>
      </w:r>
      <w:r w:rsidR="00B22994" w:rsidRPr="00F0696E">
        <w:rPr>
          <w:rFonts w:ascii="Arial" w:hAnsi="Arial" w:cs="Arial"/>
          <w:sz w:val="22"/>
          <w:szCs w:val="22"/>
        </w:rPr>
        <w:t xml:space="preserve">Baht </w:t>
      </w:r>
      <w:r w:rsidR="00B9779D" w:rsidRPr="00F0696E">
        <w:rPr>
          <w:rFonts w:ascii="Arial" w:hAnsi="Arial" w:cs="Arial"/>
          <w:sz w:val="22"/>
          <w:szCs w:val="22"/>
        </w:rPr>
        <w:t>3,383</w:t>
      </w:r>
      <w:r w:rsidR="00B9779D" w:rsidRPr="00F0696E">
        <w:rPr>
          <w:rFonts w:ascii="Arial" w:hAnsi="Arial" w:cs="Arial"/>
          <w:sz w:val="22"/>
          <w:szCs w:val="22"/>
          <w:cs/>
        </w:rPr>
        <w:t xml:space="preserve"> </w:t>
      </w:r>
      <w:r w:rsidR="00B22994" w:rsidRPr="00F0696E">
        <w:rPr>
          <w:rFonts w:ascii="Arial" w:hAnsi="Arial" w:cs="Arial"/>
          <w:sz w:val="22"/>
          <w:szCs w:val="22"/>
        </w:rPr>
        <w:t>million</w:t>
      </w:r>
      <w:r w:rsidR="00B22994" w:rsidRPr="00F0696E">
        <w:rPr>
          <w:rFonts w:ascii="Arial" w:hAnsi="Arial" w:cs="Arial"/>
          <w:sz w:val="22"/>
          <w:szCs w:val="22"/>
          <w:cs/>
        </w:rPr>
        <w:t>)</w:t>
      </w:r>
      <w:r w:rsidR="00B22994" w:rsidRPr="00F0696E">
        <w:rPr>
          <w:rFonts w:ascii="Arial" w:hAnsi="Arial" w:cs="Arial"/>
          <w:sz w:val="22"/>
          <w:szCs w:val="22"/>
        </w:rPr>
        <w:t>, as discussed in Note</w:t>
      </w:r>
      <w:r w:rsidR="0065391D" w:rsidRPr="00F0696E">
        <w:rPr>
          <w:rFonts w:ascii="Arial" w:hAnsi="Arial" w:cs="Arial"/>
          <w:sz w:val="22"/>
          <w:szCs w:val="22"/>
        </w:rPr>
        <w:t>s</w:t>
      </w:r>
      <w:r w:rsidR="00B22994" w:rsidRPr="00F0696E">
        <w:rPr>
          <w:rFonts w:ascii="Arial" w:hAnsi="Arial" w:cs="Arial"/>
          <w:sz w:val="22"/>
          <w:szCs w:val="22"/>
        </w:rPr>
        <w:t xml:space="preserve"> 1</w:t>
      </w:r>
      <w:r w:rsidR="003273DA" w:rsidRPr="00F0696E">
        <w:rPr>
          <w:rFonts w:ascii="Arial" w:hAnsi="Arial" w:cs="Arial"/>
          <w:sz w:val="22"/>
          <w:szCs w:val="22"/>
        </w:rPr>
        <w:t>7</w:t>
      </w:r>
      <w:r w:rsidR="00B22994" w:rsidRPr="00F0696E">
        <w:rPr>
          <w:rFonts w:ascii="Arial" w:hAnsi="Arial" w:cs="Arial"/>
          <w:sz w:val="22"/>
          <w:szCs w:val="22"/>
        </w:rPr>
        <w:t xml:space="preserve"> and </w:t>
      </w:r>
      <w:r w:rsidR="00131517" w:rsidRPr="00F0696E">
        <w:rPr>
          <w:rFonts w:ascii="Arial" w:hAnsi="Arial" w:cs="Arial"/>
          <w:sz w:val="22"/>
          <w:szCs w:val="22"/>
        </w:rPr>
        <w:t>2</w:t>
      </w:r>
      <w:r w:rsidR="00E67D61" w:rsidRPr="00F0696E">
        <w:rPr>
          <w:rFonts w:ascii="Arial" w:hAnsi="Arial" w:cs="Arial"/>
          <w:sz w:val="22"/>
          <w:szCs w:val="22"/>
        </w:rPr>
        <w:t>0</w:t>
      </w:r>
      <w:r w:rsidR="00B22994" w:rsidRPr="00F0696E">
        <w:rPr>
          <w:rFonts w:ascii="Arial" w:hAnsi="Arial" w:cs="Arial"/>
          <w:sz w:val="22"/>
          <w:szCs w:val="22"/>
        </w:rPr>
        <w:t xml:space="preserve"> to the financial statements</w:t>
      </w:r>
      <w:r w:rsidR="00B22994" w:rsidRPr="00F0696E">
        <w:rPr>
          <w:rFonts w:ascii="Arial" w:hAnsi="Arial" w:cs="Arial"/>
          <w:sz w:val="22"/>
          <w:szCs w:val="22"/>
          <w:cs/>
        </w:rPr>
        <w:t>.</w:t>
      </w:r>
    </w:p>
    <w:p w14:paraId="3BF5052C" w14:textId="77777777" w:rsidR="00B22994" w:rsidRPr="00F0696E" w:rsidRDefault="00B22994" w:rsidP="00B56566">
      <w:pPr>
        <w:pStyle w:val="ListParagraph"/>
        <w:numPr>
          <w:ilvl w:val="0"/>
          <w:numId w:val="1"/>
        </w:numPr>
        <w:spacing w:before="120" w:after="120" w:line="380" w:lineRule="exact"/>
        <w:ind w:left="567"/>
        <w:contextualSpacing w:val="0"/>
        <w:jc w:val="thaiDistribute"/>
        <w:rPr>
          <w:rFonts w:ascii="Arial" w:hAnsi="Arial" w:cs="Arial"/>
          <w:b/>
          <w:bCs/>
          <w:sz w:val="22"/>
          <w:szCs w:val="22"/>
        </w:rPr>
      </w:pPr>
      <w:r w:rsidRPr="00F0696E">
        <w:rPr>
          <w:rFonts w:ascii="Arial" w:hAnsi="Arial" w:cs="Arial"/>
          <w:b/>
          <w:bCs/>
          <w:sz w:val="22"/>
          <w:szCs w:val="22"/>
        </w:rPr>
        <w:t xml:space="preserve">Allowance for expected credit </w:t>
      </w:r>
      <w:proofErr w:type="gramStart"/>
      <w:r w:rsidRPr="00F0696E">
        <w:rPr>
          <w:rFonts w:ascii="Arial" w:hAnsi="Arial" w:cs="Arial"/>
          <w:b/>
          <w:bCs/>
          <w:sz w:val="22"/>
          <w:szCs w:val="22"/>
        </w:rPr>
        <w:t>losses</w:t>
      </w:r>
      <w:proofErr w:type="gramEnd"/>
    </w:p>
    <w:p w14:paraId="41D42E5E" w14:textId="77777777" w:rsidR="00B22994" w:rsidRPr="00F0696E" w:rsidRDefault="00B22994" w:rsidP="00B56566">
      <w:pPr>
        <w:spacing w:before="120" w:after="120" w:line="380" w:lineRule="exact"/>
        <w:ind w:left="540"/>
        <w:jc w:val="thaiDistribute"/>
        <w:rPr>
          <w:rFonts w:ascii="Arial" w:hAnsi="Arial" w:cs="Arial"/>
          <w:b/>
          <w:bCs/>
          <w:sz w:val="22"/>
          <w:szCs w:val="22"/>
        </w:rPr>
      </w:pPr>
      <w:r w:rsidRPr="00F0696E">
        <w:rPr>
          <w:rFonts w:ascii="Arial" w:hAnsi="Arial" w:cs="Arial"/>
          <w:sz w:val="22"/>
          <w:szCs w:val="22"/>
          <w:lang w:val="x-none" w:eastAsia="x-none"/>
        </w:rPr>
        <w:t>Movements of allowance for expected credit loss</w:t>
      </w:r>
      <w:r w:rsidRPr="00F0696E">
        <w:rPr>
          <w:rFonts w:ascii="Arial" w:hAnsi="Arial" w:cs="Arial"/>
          <w:sz w:val="22"/>
          <w:szCs w:val="22"/>
          <w:lang w:eastAsia="x-none"/>
        </w:rPr>
        <w:t>es</w:t>
      </w:r>
      <w:r w:rsidRPr="00F0696E">
        <w:rPr>
          <w:rFonts w:ascii="Arial" w:hAnsi="Arial" w:cs="Arial"/>
          <w:sz w:val="22"/>
          <w:szCs w:val="22"/>
          <w:cs/>
          <w:lang w:eastAsia="x-none"/>
        </w:rPr>
        <w:t xml:space="preserve"> (</w:t>
      </w:r>
      <w:r w:rsidRPr="00F0696E">
        <w:rPr>
          <w:rFonts w:ascii="Arial" w:hAnsi="Arial" w:cs="Arial"/>
          <w:sz w:val="22"/>
          <w:szCs w:val="22"/>
          <w:lang w:eastAsia="x-none"/>
        </w:rPr>
        <w:t>ECL</w:t>
      </w:r>
      <w:r w:rsidR="00AA0EF8" w:rsidRPr="00F0696E">
        <w:rPr>
          <w:rFonts w:ascii="Arial" w:hAnsi="Arial" w:cs="Arial"/>
          <w:sz w:val="22"/>
          <w:szCs w:val="22"/>
          <w:lang w:eastAsia="x-none"/>
        </w:rPr>
        <w:t>)</w:t>
      </w:r>
      <w:r w:rsidRPr="00F0696E">
        <w:rPr>
          <w:rFonts w:ascii="Arial" w:hAnsi="Arial" w:cs="Arial"/>
          <w:sz w:val="22"/>
          <w:szCs w:val="22"/>
          <w:lang w:val="x-none" w:eastAsia="x-none"/>
        </w:rPr>
        <w:t xml:space="preserve"> of hire purchase </w:t>
      </w:r>
      <w:r w:rsidRPr="00F0696E">
        <w:rPr>
          <w:rFonts w:ascii="Arial" w:hAnsi="Arial" w:cs="Arial"/>
          <w:sz w:val="22"/>
          <w:szCs w:val="22"/>
        </w:rPr>
        <w:t>and loan receivables are as follows</w:t>
      </w:r>
      <w:r w:rsidRPr="00F0696E">
        <w:rPr>
          <w:rFonts w:ascii="Arial" w:hAnsi="Arial" w:cs="Arial"/>
          <w:sz w:val="22"/>
          <w:szCs w:val="22"/>
          <w:cs/>
        </w:rPr>
        <w:t>:</w:t>
      </w:r>
    </w:p>
    <w:tbl>
      <w:tblPr>
        <w:tblW w:w="9180" w:type="dxa"/>
        <w:tblInd w:w="450" w:type="dxa"/>
        <w:shd w:val="clear" w:color="auto" w:fill="FFFF00"/>
        <w:tblLayout w:type="fixed"/>
        <w:tblLook w:val="04A0" w:firstRow="1" w:lastRow="0" w:firstColumn="1" w:lastColumn="0" w:noHBand="0" w:noVBand="1"/>
      </w:tblPr>
      <w:tblGrid>
        <w:gridCol w:w="3600"/>
        <w:gridCol w:w="1395"/>
        <w:gridCol w:w="1395"/>
        <w:gridCol w:w="1395"/>
        <w:gridCol w:w="1395"/>
      </w:tblGrid>
      <w:tr w:rsidR="008A0837" w:rsidRPr="00F0696E" w14:paraId="1C28DF65" w14:textId="77777777" w:rsidTr="003273DA">
        <w:trPr>
          <w:trHeight w:val="20"/>
          <w:tblHeader/>
        </w:trPr>
        <w:tc>
          <w:tcPr>
            <w:tcW w:w="9180" w:type="dxa"/>
            <w:gridSpan w:val="5"/>
            <w:shd w:val="clear" w:color="auto" w:fill="auto"/>
            <w:vAlign w:val="bottom"/>
            <w:hideMark/>
          </w:tcPr>
          <w:p w14:paraId="0403ADA2" w14:textId="77777777" w:rsidR="00B22994" w:rsidRPr="00F0696E" w:rsidRDefault="00B22994" w:rsidP="00B56566">
            <w:pPr>
              <w:spacing w:line="360" w:lineRule="exact"/>
              <w:jc w:val="right"/>
              <w:rPr>
                <w:rFonts w:ascii="Arial" w:hAnsi="Arial" w:cs="Arial"/>
                <w:sz w:val="18"/>
                <w:szCs w:val="18"/>
              </w:rPr>
            </w:pPr>
            <w:bookmarkStart w:id="8" w:name="_Hlk2001123"/>
            <w:r w:rsidRPr="00F0696E">
              <w:rPr>
                <w:rFonts w:ascii="Arial" w:hAnsi="Arial" w:cs="Arial"/>
                <w:sz w:val="18"/>
                <w:szCs w:val="18"/>
                <w:cs/>
              </w:rPr>
              <w:t>(</w:t>
            </w:r>
            <w:r w:rsidRPr="00F0696E">
              <w:rPr>
                <w:rFonts w:ascii="Arial" w:hAnsi="Arial" w:cs="Arial"/>
                <w:sz w:val="18"/>
                <w:szCs w:val="18"/>
              </w:rPr>
              <w:t>Unit</w:t>
            </w:r>
            <w:r w:rsidRPr="00F0696E">
              <w:rPr>
                <w:rFonts w:ascii="Arial" w:hAnsi="Arial" w:cs="Arial"/>
                <w:sz w:val="18"/>
                <w:szCs w:val="18"/>
                <w:cs/>
              </w:rPr>
              <w:t xml:space="preserve">: </w:t>
            </w:r>
            <w:r w:rsidR="00343520" w:rsidRPr="00F0696E">
              <w:rPr>
                <w:rFonts w:ascii="Arial" w:hAnsi="Arial" w:cs="Arial"/>
                <w:sz w:val="18"/>
                <w:szCs w:val="18"/>
              </w:rPr>
              <w:t xml:space="preserve">Thousand </w:t>
            </w:r>
            <w:r w:rsidRPr="00F0696E">
              <w:rPr>
                <w:rFonts w:ascii="Arial" w:hAnsi="Arial" w:cs="Arial"/>
                <w:sz w:val="18"/>
                <w:szCs w:val="18"/>
              </w:rPr>
              <w:t>Baht</w:t>
            </w:r>
            <w:r w:rsidRPr="00F0696E">
              <w:rPr>
                <w:rFonts w:ascii="Arial" w:hAnsi="Arial" w:cs="Arial"/>
                <w:sz w:val="18"/>
                <w:szCs w:val="18"/>
                <w:cs/>
              </w:rPr>
              <w:t>)</w:t>
            </w:r>
          </w:p>
        </w:tc>
      </w:tr>
      <w:tr w:rsidR="008A0837" w:rsidRPr="00F0696E" w14:paraId="794D6CE2" w14:textId="77777777" w:rsidTr="003273DA">
        <w:trPr>
          <w:trHeight w:val="20"/>
          <w:tblHeader/>
        </w:trPr>
        <w:tc>
          <w:tcPr>
            <w:tcW w:w="3600" w:type="dxa"/>
            <w:shd w:val="clear" w:color="auto" w:fill="auto"/>
            <w:vAlign w:val="bottom"/>
          </w:tcPr>
          <w:p w14:paraId="670EDA5D" w14:textId="77777777" w:rsidR="00B22994" w:rsidRPr="00F0696E" w:rsidRDefault="00B22994" w:rsidP="00B56566">
            <w:pPr>
              <w:overflowPunct/>
              <w:autoSpaceDE/>
              <w:adjustRightInd/>
              <w:spacing w:line="360" w:lineRule="exact"/>
              <w:rPr>
                <w:rFonts w:ascii="Arial" w:hAnsi="Arial" w:cs="Arial"/>
                <w:sz w:val="18"/>
                <w:szCs w:val="18"/>
              </w:rPr>
            </w:pPr>
          </w:p>
        </w:tc>
        <w:tc>
          <w:tcPr>
            <w:tcW w:w="5580" w:type="dxa"/>
            <w:gridSpan w:val="4"/>
            <w:shd w:val="clear" w:color="auto" w:fill="auto"/>
            <w:vAlign w:val="bottom"/>
            <w:hideMark/>
          </w:tcPr>
          <w:p w14:paraId="3FDC1639" w14:textId="77777777" w:rsidR="00B22994" w:rsidRPr="00F0696E" w:rsidRDefault="00131517" w:rsidP="00B56566">
            <w:pPr>
              <w:pBdr>
                <w:bottom w:val="single" w:sz="4" w:space="1" w:color="auto"/>
              </w:pBdr>
              <w:spacing w:line="360" w:lineRule="exact"/>
              <w:ind w:left="-18" w:right="-55"/>
              <w:jc w:val="center"/>
              <w:rPr>
                <w:rFonts w:ascii="Arial" w:hAnsi="Arial" w:cs="Arial"/>
                <w:sz w:val="18"/>
                <w:szCs w:val="18"/>
              </w:rPr>
            </w:pPr>
            <w:r w:rsidRPr="00F0696E">
              <w:rPr>
                <w:rFonts w:ascii="Arial" w:hAnsi="Arial" w:cs="Arial"/>
                <w:sz w:val="18"/>
                <w:szCs w:val="18"/>
              </w:rPr>
              <w:t xml:space="preserve">For the year ended </w:t>
            </w:r>
            <w:r w:rsidR="00BD6878" w:rsidRPr="00F0696E">
              <w:rPr>
                <w:rFonts w:ascii="Arial" w:hAnsi="Arial" w:cs="Arial"/>
                <w:sz w:val="18"/>
                <w:szCs w:val="18"/>
              </w:rPr>
              <w:t>31 December 2023</w:t>
            </w:r>
          </w:p>
        </w:tc>
        <w:bookmarkEnd w:id="8"/>
      </w:tr>
      <w:tr w:rsidR="008A0837" w:rsidRPr="00F0696E" w14:paraId="5725AE47" w14:textId="77777777" w:rsidTr="003273DA">
        <w:trPr>
          <w:trHeight w:val="20"/>
          <w:tblHeader/>
        </w:trPr>
        <w:tc>
          <w:tcPr>
            <w:tcW w:w="3600" w:type="dxa"/>
            <w:shd w:val="clear" w:color="auto" w:fill="auto"/>
            <w:vAlign w:val="bottom"/>
          </w:tcPr>
          <w:p w14:paraId="2A5714B0" w14:textId="77777777" w:rsidR="003273DA" w:rsidRPr="00F0696E" w:rsidRDefault="003273DA" w:rsidP="00B56566">
            <w:pPr>
              <w:spacing w:line="360" w:lineRule="exact"/>
              <w:ind w:left="-18" w:firstLine="14"/>
              <w:jc w:val="both"/>
              <w:rPr>
                <w:rFonts w:ascii="Arial" w:hAnsi="Arial" w:cs="Arial"/>
                <w:sz w:val="18"/>
                <w:szCs w:val="18"/>
                <w:u w:val="single"/>
              </w:rPr>
            </w:pPr>
          </w:p>
        </w:tc>
        <w:tc>
          <w:tcPr>
            <w:tcW w:w="1395" w:type="dxa"/>
            <w:shd w:val="clear" w:color="auto" w:fill="auto"/>
            <w:vAlign w:val="bottom"/>
            <w:hideMark/>
          </w:tcPr>
          <w:p w14:paraId="69C15DB4" w14:textId="77777777" w:rsidR="003273DA" w:rsidRPr="00F0696E" w:rsidRDefault="003273DA" w:rsidP="00B56566">
            <w:pPr>
              <w:pBdr>
                <w:bottom w:val="single" w:sz="4" w:space="1" w:color="auto"/>
              </w:pBdr>
              <w:spacing w:line="360" w:lineRule="exact"/>
              <w:ind w:left="-18" w:right="-55"/>
              <w:jc w:val="center"/>
              <w:rPr>
                <w:rFonts w:ascii="Arial" w:hAnsi="Arial" w:cs="Arial"/>
                <w:sz w:val="18"/>
                <w:szCs w:val="18"/>
              </w:rPr>
            </w:pPr>
            <w:r w:rsidRPr="00F0696E">
              <w:rPr>
                <w:rFonts w:ascii="Arial" w:hAnsi="Arial" w:cs="Arial"/>
                <w:sz w:val="18"/>
                <w:szCs w:val="18"/>
              </w:rPr>
              <w:t>12</w:t>
            </w:r>
            <w:r w:rsidRPr="00F0696E">
              <w:rPr>
                <w:rFonts w:ascii="Arial" w:hAnsi="Arial" w:cs="Arial"/>
                <w:sz w:val="18"/>
                <w:szCs w:val="18"/>
                <w:cs/>
              </w:rPr>
              <w:t>-</w:t>
            </w:r>
            <w:r w:rsidRPr="00F0696E">
              <w:rPr>
                <w:rFonts w:ascii="Arial" w:hAnsi="Arial" w:cs="Arial"/>
                <w:sz w:val="18"/>
                <w:szCs w:val="18"/>
              </w:rPr>
              <w:t>month ECL</w:t>
            </w:r>
          </w:p>
          <w:p w14:paraId="3A34C451" w14:textId="77777777" w:rsidR="003273DA" w:rsidRPr="00F0696E" w:rsidRDefault="003273DA" w:rsidP="00B56566">
            <w:pPr>
              <w:pBdr>
                <w:bottom w:val="single" w:sz="4" w:space="1" w:color="auto"/>
              </w:pBdr>
              <w:spacing w:line="360" w:lineRule="exact"/>
              <w:ind w:left="-18" w:right="-55"/>
              <w:jc w:val="center"/>
              <w:rPr>
                <w:rFonts w:ascii="Arial" w:hAnsi="Arial" w:cs="Arial"/>
                <w:sz w:val="18"/>
                <w:szCs w:val="18"/>
              </w:rPr>
            </w:pPr>
            <w:r w:rsidRPr="00F0696E">
              <w:rPr>
                <w:rFonts w:ascii="Arial" w:hAnsi="Arial" w:cs="Arial"/>
                <w:sz w:val="18"/>
                <w:szCs w:val="18"/>
                <w:cs/>
              </w:rPr>
              <w:t>(</w:t>
            </w:r>
            <w:r w:rsidRPr="00F0696E">
              <w:rPr>
                <w:rFonts w:ascii="Arial" w:hAnsi="Arial" w:cs="Arial"/>
                <w:sz w:val="18"/>
                <w:szCs w:val="18"/>
              </w:rPr>
              <w:t>Stage 1</w:t>
            </w:r>
            <w:r w:rsidRPr="00F0696E">
              <w:rPr>
                <w:rFonts w:ascii="Arial" w:hAnsi="Arial" w:cs="Arial"/>
                <w:sz w:val="18"/>
                <w:szCs w:val="18"/>
                <w:cs/>
              </w:rPr>
              <w:t>)</w:t>
            </w:r>
          </w:p>
        </w:tc>
        <w:tc>
          <w:tcPr>
            <w:tcW w:w="1395" w:type="dxa"/>
            <w:shd w:val="clear" w:color="auto" w:fill="auto"/>
            <w:vAlign w:val="bottom"/>
            <w:hideMark/>
          </w:tcPr>
          <w:p w14:paraId="155C2FEB" w14:textId="77777777" w:rsidR="003273DA" w:rsidRPr="00F0696E" w:rsidRDefault="003273DA" w:rsidP="00B56566">
            <w:pPr>
              <w:pBdr>
                <w:bottom w:val="single" w:sz="4" w:space="1" w:color="auto"/>
              </w:pBdr>
              <w:spacing w:line="360" w:lineRule="exact"/>
              <w:ind w:left="-18" w:right="-55"/>
              <w:jc w:val="center"/>
              <w:rPr>
                <w:rFonts w:ascii="Arial" w:hAnsi="Arial" w:cs="Arial"/>
                <w:sz w:val="18"/>
                <w:szCs w:val="18"/>
              </w:rPr>
            </w:pPr>
            <w:r w:rsidRPr="00F0696E">
              <w:rPr>
                <w:rFonts w:ascii="Arial" w:hAnsi="Arial" w:cs="Arial"/>
                <w:sz w:val="18"/>
                <w:szCs w:val="18"/>
              </w:rPr>
              <w:t xml:space="preserve">Lifetime                     ECL </w:t>
            </w:r>
            <w:r w:rsidRPr="00F0696E">
              <w:rPr>
                <w:rFonts w:ascii="Arial" w:hAnsi="Arial" w:cs="Arial"/>
                <w:sz w:val="18"/>
                <w:szCs w:val="18"/>
                <w:cs/>
              </w:rPr>
              <w:t xml:space="preserve">- </w:t>
            </w:r>
            <w:r w:rsidRPr="00F0696E">
              <w:rPr>
                <w:rFonts w:ascii="Arial" w:hAnsi="Arial" w:cs="Arial"/>
                <w:sz w:val="18"/>
                <w:szCs w:val="18"/>
              </w:rPr>
              <w:t>not credit</w:t>
            </w:r>
            <w:r w:rsidRPr="00F0696E">
              <w:rPr>
                <w:rFonts w:ascii="Arial" w:hAnsi="Arial" w:cs="Arial"/>
                <w:sz w:val="18"/>
                <w:szCs w:val="18"/>
                <w:cs/>
              </w:rPr>
              <w:t xml:space="preserve"> </w:t>
            </w:r>
            <w:r w:rsidRPr="00F0696E">
              <w:rPr>
                <w:rFonts w:ascii="Arial" w:hAnsi="Arial" w:cs="Arial"/>
                <w:sz w:val="18"/>
                <w:szCs w:val="18"/>
              </w:rPr>
              <w:t xml:space="preserve">impaired </w:t>
            </w:r>
            <w:r w:rsidRPr="00F0696E">
              <w:rPr>
                <w:rFonts w:ascii="Arial" w:hAnsi="Arial" w:cs="Arial"/>
                <w:sz w:val="18"/>
                <w:szCs w:val="18"/>
                <w:cs/>
              </w:rPr>
              <w:t>(</w:t>
            </w:r>
            <w:r w:rsidRPr="00F0696E">
              <w:rPr>
                <w:rFonts w:ascii="Arial" w:hAnsi="Arial" w:cs="Arial"/>
                <w:sz w:val="18"/>
                <w:szCs w:val="18"/>
              </w:rPr>
              <w:t>Stage 2</w:t>
            </w:r>
            <w:r w:rsidRPr="00F0696E">
              <w:rPr>
                <w:rFonts w:ascii="Arial" w:hAnsi="Arial" w:cs="Arial"/>
                <w:sz w:val="18"/>
                <w:szCs w:val="18"/>
                <w:cs/>
              </w:rPr>
              <w:t>)</w:t>
            </w:r>
          </w:p>
        </w:tc>
        <w:tc>
          <w:tcPr>
            <w:tcW w:w="1395" w:type="dxa"/>
            <w:shd w:val="clear" w:color="auto" w:fill="auto"/>
            <w:vAlign w:val="bottom"/>
            <w:hideMark/>
          </w:tcPr>
          <w:p w14:paraId="0CA711B5" w14:textId="77777777" w:rsidR="003273DA" w:rsidRPr="00F0696E" w:rsidRDefault="003273DA" w:rsidP="00B56566">
            <w:pPr>
              <w:pBdr>
                <w:bottom w:val="single" w:sz="4" w:space="1" w:color="auto"/>
              </w:pBdr>
              <w:spacing w:line="360" w:lineRule="exact"/>
              <w:ind w:left="-18" w:right="-55"/>
              <w:jc w:val="center"/>
              <w:rPr>
                <w:rFonts w:ascii="Arial" w:hAnsi="Arial" w:cs="Arial"/>
                <w:sz w:val="18"/>
                <w:szCs w:val="18"/>
              </w:rPr>
            </w:pPr>
            <w:r w:rsidRPr="00F0696E">
              <w:rPr>
                <w:rFonts w:ascii="Arial" w:hAnsi="Arial" w:cs="Arial"/>
                <w:sz w:val="18"/>
                <w:szCs w:val="18"/>
              </w:rPr>
              <w:t xml:space="preserve">Lifetime        ECL </w:t>
            </w:r>
            <w:r w:rsidRPr="00F0696E">
              <w:rPr>
                <w:rFonts w:ascii="Arial" w:hAnsi="Arial" w:cs="Arial"/>
                <w:sz w:val="18"/>
                <w:szCs w:val="18"/>
                <w:cs/>
              </w:rPr>
              <w:t xml:space="preserve">- </w:t>
            </w:r>
            <w:r w:rsidRPr="00F0696E">
              <w:rPr>
                <w:rFonts w:ascii="Arial" w:hAnsi="Arial" w:cs="Arial"/>
                <w:sz w:val="18"/>
                <w:szCs w:val="18"/>
              </w:rPr>
              <w:t xml:space="preserve">credit impaired </w:t>
            </w:r>
            <w:r w:rsidRPr="00F0696E">
              <w:rPr>
                <w:rFonts w:ascii="Arial" w:hAnsi="Arial" w:cs="Arial"/>
                <w:sz w:val="18"/>
                <w:szCs w:val="18"/>
                <w:cs/>
              </w:rPr>
              <w:t>(</w:t>
            </w:r>
            <w:r w:rsidRPr="00F0696E">
              <w:rPr>
                <w:rFonts w:ascii="Arial" w:hAnsi="Arial" w:cs="Arial"/>
                <w:sz w:val="18"/>
                <w:szCs w:val="18"/>
              </w:rPr>
              <w:t>Stage 3</w:t>
            </w:r>
            <w:r w:rsidRPr="00F0696E">
              <w:rPr>
                <w:rFonts w:ascii="Arial" w:hAnsi="Arial" w:cs="Arial"/>
                <w:sz w:val="18"/>
                <w:szCs w:val="18"/>
                <w:cs/>
              </w:rPr>
              <w:t>)</w:t>
            </w:r>
          </w:p>
        </w:tc>
        <w:tc>
          <w:tcPr>
            <w:tcW w:w="1395" w:type="dxa"/>
            <w:shd w:val="clear" w:color="auto" w:fill="auto"/>
            <w:vAlign w:val="bottom"/>
            <w:hideMark/>
          </w:tcPr>
          <w:p w14:paraId="005EFD3D" w14:textId="77777777" w:rsidR="003273DA" w:rsidRPr="00F0696E" w:rsidRDefault="003273DA" w:rsidP="00B56566">
            <w:pPr>
              <w:pBdr>
                <w:bottom w:val="single" w:sz="4" w:space="1" w:color="auto"/>
              </w:pBdr>
              <w:spacing w:line="360" w:lineRule="exact"/>
              <w:ind w:left="-18" w:right="-55"/>
              <w:jc w:val="center"/>
              <w:rPr>
                <w:rFonts w:ascii="Arial" w:hAnsi="Arial" w:cs="Arial"/>
                <w:sz w:val="18"/>
                <w:szCs w:val="18"/>
              </w:rPr>
            </w:pPr>
            <w:r w:rsidRPr="00F0696E">
              <w:rPr>
                <w:rFonts w:ascii="Arial" w:hAnsi="Arial" w:cs="Arial"/>
                <w:sz w:val="18"/>
                <w:szCs w:val="18"/>
              </w:rPr>
              <w:t>Total</w:t>
            </w:r>
          </w:p>
        </w:tc>
      </w:tr>
      <w:tr w:rsidR="001F1DDB" w:rsidRPr="00F0696E" w14:paraId="0333B563" w14:textId="77777777" w:rsidTr="006F7EF6">
        <w:trPr>
          <w:trHeight w:val="20"/>
        </w:trPr>
        <w:tc>
          <w:tcPr>
            <w:tcW w:w="3600" w:type="dxa"/>
            <w:shd w:val="clear" w:color="auto" w:fill="auto"/>
            <w:vAlign w:val="bottom"/>
            <w:hideMark/>
          </w:tcPr>
          <w:p w14:paraId="5B9BBE92" w14:textId="77777777" w:rsidR="001F1DDB" w:rsidRPr="00F0696E" w:rsidRDefault="001F1DDB" w:rsidP="001F1DDB">
            <w:pPr>
              <w:pStyle w:val="ListParagraph"/>
              <w:overflowPunct/>
              <w:autoSpaceDE/>
              <w:adjustRightInd/>
              <w:spacing w:line="360" w:lineRule="exact"/>
              <w:ind w:left="165" w:hanging="165"/>
              <w:contextualSpacing w:val="0"/>
              <w:rPr>
                <w:rFonts w:ascii="Arial" w:eastAsia="Calibri" w:hAnsi="Arial" w:cs="Arial"/>
                <w:sz w:val="18"/>
                <w:szCs w:val="18"/>
              </w:rPr>
            </w:pPr>
            <w:r w:rsidRPr="00F0696E">
              <w:rPr>
                <w:rFonts w:ascii="Arial" w:eastAsia="Calibri" w:hAnsi="Arial" w:cs="Arial"/>
                <w:sz w:val="18"/>
                <w:szCs w:val="18"/>
              </w:rPr>
              <w:t>Beginning balance</w:t>
            </w:r>
          </w:p>
        </w:tc>
        <w:tc>
          <w:tcPr>
            <w:tcW w:w="1395" w:type="dxa"/>
            <w:shd w:val="clear" w:color="auto" w:fill="auto"/>
          </w:tcPr>
          <w:p w14:paraId="00EADB08" w14:textId="77777777" w:rsidR="001F1DDB" w:rsidRPr="00F0696E" w:rsidRDefault="001F1DDB" w:rsidP="001F1DDB">
            <w:pPr>
              <w:pStyle w:val="ListParagraph"/>
              <w:tabs>
                <w:tab w:val="decimal" w:pos="1084"/>
              </w:tabs>
              <w:spacing w:line="360" w:lineRule="exact"/>
              <w:ind w:left="0"/>
              <w:contextualSpacing w:val="0"/>
              <w:rPr>
                <w:rFonts w:ascii="Arial" w:eastAsia="Calibri" w:hAnsi="Arial" w:cs="Arial"/>
                <w:sz w:val="18"/>
                <w:szCs w:val="18"/>
              </w:rPr>
            </w:pPr>
            <w:r w:rsidRPr="00F0696E">
              <w:rPr>
                <w:rFonts w:ascii="Arial" w:eastAsia="Calibri" w:hAnsi="Arial" w:cs="Arial"/>
                <w:sz w:val="18"/>
                <w:szCs w:val="18"/>
              </w:rPr>
              <w:t>170,741</w:t>
            </w:r>
          </w:p>
        </w:tc>
        <w:tc>
          <w:tcPr>
            <w:tcW w:w="1395" w:type="dxa"/>
            <w:shd w:val="clear" w:color="auto" w:fill="auto"/>
          </w:tcPr>
          <w:p w14:paraId="4CE17C46" w14:textId="77777777" w:rsidR="001F1DDB" w:rsidRPr="00F0696E" w:rsidRDefault="001F1DDB" w:rsidP="001F1DDB">
            <w:pPr>
              <w:pStyle w:val="ListParagraph"/>
              <w:tabs>
                <w:tab w:val="decimal" w:pos="1084"/>
              </w:tabs>
              <w:spacing w:line="360" w:lineRule="exact"/>
              <w:ind w:left="0"/>
              <w:contextualSpacing w:val="0"/>
              <w:rPr>
                <w:rFonts w:ascii="Arial" w:eastAsia="Calibri" w:hAnsi="Arial" w:cs="Arial"/>
                <w:sz w:val="18"/>
                <w:szCs w:val="18"/>
              </w:rPr>
            </w:pPr>
            <w:r w:rsidRPr="00F0696E">
              <w:rPr>
                <w:rFonts w:ascii="Arial" w:eastAsia="Calibri" w:hAnsi="Arial" w:cs="Arial"/>
                <w:sz w:val="18"/>
                <w:szCs w:val="18"/>
              </w:rPr>
              <w:t>171,046</w:t>
            </w:r>
          </w:p>
        </w:tc>
        <w:tc>
          <w:tcPr>
            <w:tcW w:w="1395" w:type="dxa"/>
            <w:shd w:val="clear" w:color="auto" w:fill="auto"/>
          </w:tcPr>
          <w:p w14:paraId="01697661" w14:textId="77777777" w:rsidR="001F1DDB" w:rsidRPr="00F0696E" w:rsidRDefault="001F1DDB" w:rsidP="001F1DDB">
            <w:pPr>
              <w:pStyle w:val="ListParagraph"/>
              <w:tabs>
                <w:tab w:val="decimal" w:pos="1084"/>
              </w:tabs>
              <w:spacing w:line="360" w:lineRule="exact"/>
              <w:ind w:left="0"/>
              <w:contextualSpacing w:val="0"/>
              <w:rPr>
                <w:rFonts w:ascii="Arial" w:eastAsia="Calibri" w:hAnsi="Arial" w:cs="Arial"/>
                <w:sz w:val="18"/>
                <w:szCs w:val="18"/>
              </w:rPr>
            </w:pPr>
            <w:r w:rsidRPr="00F0696E">
              <w:rPr>
                <w:rFonts w:ascii="Arial" w:eastAsia="Calibri" w:hAnsi="Arial" w:cs="Arial"/>
                <w:sz w:val="18"/>
                <w:szCs w:val="18"/>
              </w:rPr>
              <w:t>196,741</w:t>
            </w:r>
          </w:p>
        </w:tc>
        <w:tc>
          <w:tcPr>
            <w:tcW w:w="1395" w:type="dxa"/>
            <w:shd w:val="clear" w:color="auto" w:fill="auto"/>
          </w:tcPr>
          <w:p w14:paraId="45EF2A39" w14:textId="77777777" w:rsidR="001F1DDB" w:rsidRPr="00F0696E" w:rsidRDefault="001F1DDB" w:rsidP="001F1DDB">
            <w:pPr>
              <w:pStyle w:val="ListParagraph"/>
              <w:tabs>
                <w:tab w:val="decimal" w:pos="1084"/>
              </w:tabs>
              <w:spacing w:line="360" w:lineRule="exact"/>
              <w:ind w:left="0"/>
              <w:contextualSpacing w:val="0"/>
              <w:rPr>
                <w:rFonts w:ascii="Arial" w:eastAsia="Calibri" w:hAnsi="Arial" w:cs="Arial"/>
                <w:sz w:val="18"/>
                <w:szCs w:val="18"/>
              </w:rPr>
            </w:pPr>
            <w:r w:rsidRPr="00F0696E">
              <w:rPr>
                <w:rFonts w:ascii="Arial" w:eastAsia="Calibri" w:hAnsi="Arial" w:cs="Arial"/>
                <w:sz w:val="18"/>
                <w:szCs w:val="18"/>
              </w:rPr>
              <w:t>538,528</w:t>
            </w:r>
          </w:p>
        </w:tc>
      </w:tr>
      <w:tr w:rsidR="001F1DDB" w:rsidRPr="00F0696E" w14:paraId="78E725A2" w14:textId="77777777" w:rsidTr="006F7EF6">
        <w:trPr>
          <w:trHeight w:val="20"/>
        </w:trPr>
        <w:tc>
          <w:tcPr>
            <w:tcW w:w="3600" w:type="dxa"/>
            <w:shd w:val="clear" w:color="auto" w:fill="auto"/>
            <w:vAlign w:val="bottom"/>
            <w:hideMark/>
          </w:tcPr>
          <w:p w14:paraId="71C24C63" w14:textId="77777777" w:rsidR="001F1DDB" w:rsidRPr="00F0696E" w:rsidRDefault="001F1DDB" w:rsidP="001F1DDB">
            <w:pPr>
              <w:pStyle w:val="ListParagraph"/>
              <w:overflowPunct/>
              <w:autoSpaceDE/>
              <w:adjustRightInd/>
              <w:spacing w:line="360" w:lineRule="exact"/>
              <w:ind w:left="165" w:hanging="165"/>
              <w:contextualSpacing w:val="0"/>
              <w:rPr>
                <w:rFonts w:ascii="Arial" w:eastAsia="Calibri" w:hAnsi="Arial" w:cs="Arial"/>
                <w:sz w:val="18"/>
                <w:szCs w:val="18"/>
              </w:rPr>
            </w:pPr>
            <w:r w:rsidRPr="00F0696E">
              <w:rPr>
                <w:rFonts w:ascii="Arial" w:eastAsia="Calibri" w:hAnsi="Arial" w:cs="Arial"/>
                <w:sz w:val="18"/>
                <w:szCs w:val="18"/>
              </w:rPr>
              <w:t>Add</w:t>
            </w:r>
            <w:r w:rsidRPr="00F0696E">
              <w:rPr>
                <w:rFonts w:ascii="Arial" w:eastAsia="Calibri" w:hAnsi="Arial" w:cs="Arial"/>
                <w:sz w:val="18"/>
                <w:szCs w:val="18"/>
                <w:cs/>
              </w:rPr>
              <w:t xml:space="preserve"> (</w:t>
            </w:r>
            <w:r w:rsidRPr="00F0696E">
              <w:rPr>
                <w:rFonts w:ascii="Arial" w:eastAsia="Calibri" w:hAnsi="Arial" w:cs="Arial"/>
                <w:sz w:val="18"/>
                <w:szCs w:val="18"/>
              </w:rPr>
              <w:t>less</w:t>
            </w:r>
            <w:r w:rsidRPr="00F0696E">
              <w:rPr>
                <w:rFonts w:ascii="Arial" w:eastAsia="Calibri" w:hAnsi="Arial" w:cs="Arial"/>
                <w:sz w:val="18"/>
                <w:szCs w:val="18"/>
                <w:cs/>
              </w:rPr>
              <w:t xml:space="preserve">): </w:t>
            </w:r>
            <w:r w:rsidRPr="00F0696E">
              <w:rPr>
                <w:rFonts w:ascii="Arial" w:eastAsia="Calibri" w:hAnsi="Arial" w:cs="Arial"/>
                <w:sz w:val="18"/>
                <w:szCs w:val="18"/>
              </w:rPr>
              <w:t>Stage changes</w:t>
            </w:r>
          </w:p>
        </w:tc>
        <w:tc>
          <w:tcPr>
            <w:tcW w:w="1395" w:type="dxa"/>
            <w:shd w:val="clear" w:color="auto" w:fill="auto"/>
          </w:tcPr>
          <w:p w14:paraId="45F95F5D" w14:textId="77777777" w:rsidR="001F1DDB" w:rsidRPr="00F0696E" w:rsidRDefault="001F1DDB" w:rsidP="001F1DDB">
            <w:pPr>
              <w:pStyle w:val="ListParagraph"/>
              <w:tabs>
                <w:tab w:val="decimal" w:pos="1084"/>
              </w:tabs>
              <w:spacing w:line="360" w:lineRule="exact"/>
              <w:ind w:left="0"/>
              <w:contextualSpacing w:val="0"/>
              <w:rPr>
                <w:rFonts w:ascii="Arial" w:eastAsia="Calibri" w:hAnsi="Arial" w:cs="Arial"/>
                <w:sz w:val="18"/>
                <w:szCs w:val="18"/>
                <w:cs/>
              </w:rPr>
            </w:pPr>
            <w:r w:rsidRPr="00F0696E">
              <w:rPr>
                <w:rFonts w:ascii="Arial" w:eastAsia="Calibri" w:hAnsi="Arial" w:cs="Arial"/>
                <w:sz w:val="18"/>
                <w:szCs w:val="18"/>
              </w:rPr>
              <w:t>(9,139)</w:t>
            </w:r>
          </w:p>
        </w:tc>
        <w:tc>
          <w:tcPr>
            <w:tcW w:w="1395" w:type="dxa"/>
            <w:shd w:val="clear" w:color="auto" w:fill="auto"/>
          </w:tcPr>
          <w:p w14:paraId="0ACC44D6" w14:textId="77777777" w:rsidR="001F1DDB" w:rsidRPr="00F0696E" w:rsidRDefault="001F1DDB" w:rsidP="001F1DDB">
            <w:pPr>
              <w:pStyle w:val="ListParagraph"/>
              <w:tabs>
                <w:tab w:val="decimal" w:pos="1084"/>
              </w:tabs>
              <w:spacing w:line="360" w:lineRule="exact"/>
              <w:ind w:left="0"/>
              <w:contextualSpacing w:val="0"/>
              <w:rPr>
                <w:rFonts w:ascii="Arial" w:eastAsia="Calibri" w:hAnsi="Arial" w:cs="Arial"/>
                <w:sz w:val="18"/>
                <w:szCs w:val="18"/>
              </w:rPr>
            </w:pPr>
            <w:r w:rsidRPr="00F0696E">
              <w:rPr>
                <w:rFonts w:ascii="Arial" w:eastAsia="Calibri" w:hAnsi="Arial" w:cs="Arial"/>
                <w:sz w:val="18"/>
                <w:szCs w:val="18"/>
              </w:rPr>
              <w:t>(13,768)</w:t>
            </w:r>
          </w:p>
        </w:tc>
        <w:tc>
          <w:tcPr>
            <w:tcW w:w="1395" w:type="dxa"/>
            <w:shd w:val="clear" w:color="auto" w:fill="auto"/>
          </w:tcPr>
          <w:p w14:paraId="5979753F" w14:textId="77777777" w:rsidR="001F1DDB" w:rsidRPr="00F0696E" w:rsidRDefault="001F1DDB" w:rsidP="001F1DDB">
            <w:pPr>
              <w:pStyle w:val="ListParagraph"/>
              <w:tabs>
                <w:tab w:val="decimal" w:pos="1084"/>
              </w:tabs>
              <w:spacing w:line="360" w:lineRule="exact"/>
              <w:ind w:left="0"/>
              <w:contextualSpacing w:val="0"/>
              <w:rPr>
                <w:rFonts w:ascii="Arial" w:eastAsia="Calibri" w:hAnsi="Arial" w:cs="Arial"/>
                <w:sz w:val="18"/>
                <w:szCs w:val="18"/>
                <w:cs/>
              </w:rPr>
            </w:pPr>
            <w:r w:rsidRPr="00F0696E">
              <w:rPr>
                <w:rFonts w:ascii="Arial" w:eastAsia="Calibri" w:hAnsi="Arial" w:cs="Arial"/>
                <w:sz w:val="18"/>
                <w:szCs w:val="18"/>
              </w:rPr>
              <w:t>22,907</w:t>
            </w:r>
          </w:p>
        </w:tc>
        <w:tc>
          <w:tcPr>
            <w:tcW w:w="1395" w:type="dxa"/>
            <w:shd w:val="clear" w:color="auto" w:fill="auto"/>
          </w:tcPr>
          <w:p w14:paraId="2393D1DF" w14:textId="77777777" w:rsidR="001F1DDB" w:rsidRPr="00F0696E" w:rsidRDefault="001F1DDB" w:rsidP="001F1DDB">
            <w:pPr>
              <w:pStyle w:val="ListParagraph"/>
              <w:tabs>
                <w:tab w:val="decimal" w:pos="1084"/>
              </w:tabs>
              <w:spacing w:line="360" w:lineRule="exact"/>
              <w:ind w:left="0"/>
              <w:contextualSpacing w:val="0"/>
              <w:rPr>
                <w:rFonts w:ascii="Arial" w:eastAsia="Calibri" w:hAnsi="Arial" w:cs="Arial"/>
                <w:sz w:val="18"/>
                <w:szCs w:val="18"/>
              </w:rPr>
            </w:pPr>
            <w:r w:rsidRPr="00F0696E">
              <w:rPr>
                <w:rFonts w:ascii="Arial" w:eastAsia="Calibri" w:hAnsi="Arial" w:cs="Arial"/>
                <w:sz w:val="18"/>
                <w:szCs w:val="18"/>
              </w:rPr>
              <w:t>-</w:t>
            </w:r>
          </w:p>
        </w:tc>
      </w:tr>
      <w:tr w:rsidR="001F1DDB" w:rsidRPr="00F0696E" w14:paraId="199484BB" w14:textId="77777777" w:rsidTr="006F7EF6">
        <w:trPr>
          <w:trHeight w:val="20"/>
        </w:trPr>
        <w:tc>
          <w:tcPr>
            <w:tcW w:w="3600" w:type="dxa"/>
            <w:shd w:val="clear" w:color="auto" w:fill="auto"/>
            <w:vAlign w:val="bottom"/>
          </w:tcPr>
          <w:p w14:paraId="569BBEF2" w14:textId="77777777" w:rsidR="001F1DDB" w:rsidRPr="00F0696E" w:rsidRDefault="001F1DDB" w:rsidP="001F1DDB">
            <w:pPr>
              <w:pStyle w:val="ListParagraph"/>
              <w:overflowPunct/>
              <w:autoSpaceDE/>
              <w:adjustRightInd/>
              <w:spacing w:line="360" w:lineRule="exact"/>
              <w:ind w:left="165" w:hanging="165"/>
              <w:contextualSpacing w:val="0"/>
              <w:rPr>
                <w:rFonts w:ascii="Arial" w:eastAsia="Calibri" w:hAnsi="Arial" w:cs="Arial"/>
                <w:sz w:val="18"/>
                <w:szCs w:val="18"/>
              </w:rPr>
            </w:pPr>
            <w:r w:rsidRPr="00F0696E">
              <w:rPr>
                <w:rFonts w:ascii="Arial" w:eastAsia="Calibri" w:hAnsi="Arial" w:cs="Arial"/>
                <w:sz w:val="18"/>
                <w:szCs w:val="18"/>
              </w:rPr>
              <w:t>Add</w:t>
            </w:r>
            <w:r w:rsidRPr="00F0696E">
              <w:rPr>
                <w:rFonts w:ascii="Arial" w:eastAsia="Calibri" w:hAnsi="Arial" w:cs="Arial"/>
                <w:sz w:val="18"/>
                <w:szCs w:val="18"/>
                <w:cs/>
              </w:rPr>
              <w:t xml:space="preserve"> (</w:t>
            </w:r>
            <w:r w:rsidRPr="00F0696E">
              <w:rPr>
                <w:rFonts w:ascii="Arial" w:eastAsia="Calibri" w:hAnsi="Arial" w:cs="Arial"/>
                <w:sz w:val="18"/>
                <w:szCs w:val="18"/>
              </w:rPr>
              <w:t>less</w:t>
            </w:r>
            <w:r w:rsidRPr="00F0696E">
              <w:rPr>
                <w:rFonts w:ascii="Arial" w:eastAsia="Calibri" w:hAnsi="Arial" w:cs="Arial"/>
                <w:sz w:val="18"/>
                <w:szCs w:val="18"/>
                <w:cs/>
              </w:rPr>
              <w:t xml:space="preserve">): </w:t>
            </w:r>
            <w:r w:rsidRPr="00F0696E">
              <w:rPr>
                <w:rFonts w:ascii="Arial" w:eastAsia="Calibri" w:hAnsi="Arial" w:cs="Arial"/>
                <w:sz w:val="18"/>
                <w:szCs w:val="18"/>
              </w:rPr>
              <w:t>Changes due to revaluation of allowance for credit loss</w:t>
            </w:r>
          </w:p>
        </w:tc>
        <w:tc>
          <w:tcPr>
            <w:tcW w:w="1395" w:type="dxa"/>
            <w:shd w:val="clear" w:color="auto" w:fill="auto"/>
          </w:tcPr>
          <w:p w14:paraId="2FF936F0" w14:textId="77777777" w:rsidR="001F1DDB" w:rsidRPr="00F0696E" w:rsidRDefault="001F1DDB" w:rsidP="001F1DDB">
            <w:pPr>
              <w:pStyle w:val="ListParagraph"/>
              <w:tabs>
                <w:tab w:val="decimal" w:pos="1084"/>
              </w:tabs>
              <w:spacing w:line="360" w:lineRule="exact"/>
              <w:ind w:left="0"/>
              <w:contextualSpacing w:val="0"/>
              <w:rPr>
                <w:rFonts w:ascii="Arial" w:eastAsia="Calibri" w:hAnsi="Arial" w:cs="Arial"/>
                <w:sz w:val="18"/>
                <w:szCs w:val="18"/>
              </w:rPr>
            </w:pPr>
            <w:r w:rsidRPr="00F0696E">
              <w:rPr>
                <w:rFonts w:ascii="Arial" w:eastAsia="Calibri" w:hAnsi="Arial" w:cs="Arial"/>
                <w:sz w:val="18"/>
                <w:szCs w:val="18"/>
              </w:rPr>
              <w:t>(44,676)</w:t>
            </w:r>
          </w:p>
        </w:tc>
        <w:tc>
          <w:tcPr>
            <w:tcW w:w="1395" w:type="dxa"/>
            <w:shd w:val="clear" w:color="auto" w:fill="auto"/>
          </w:tcPr>
          <w:p w14:paraId="06BD53AE" w14:textId="77777777" w:rsidR="001F1DDB" w:rsidRPr="00F0696E" w:rsidRDefault="001F1DDB" w:rsidP="001F1DDB">
            <w:pPr>
              <w:pStyle w:val="ListParagraph"/>
              <w:tabs>
                <w:tab w:val="decimal" w:pos="1084"/>
              </w:tabs>
              <w:spacing w:line="360" w:lineRule="exact"/>
              <w:ind w:left="0"/>
              <w:contextualSpacing w:val="0"/>
              <w:rPr>
                <w:rFonts w:ascii="Arial" w:eastAsia="Calibri" w:hAnsi="Arial" w:cs="Arial"/>
                <w:sz w:val="18"/>
                <w:szCs w:val="18"/>
              </w:rPr>
            </w:pPr>
            <w:r w:rsidRPr="00F0696E">
              <w:rPr>
                <w:rFonts w:ascii="Arial" w:eastAsia="Calibri" w:hAnsi="Arial" w:cs="Arial"/>
                <w:sz w:val="18"/>
                <w:szCs w:val="18"/>
              </w:rPr>
              <w:t>12,344</w:t>
            </w:r>
          </w:p>
        </w:tc>
        <w:tc>
          <w:tcPr>
            <w:tcW w:w="1395" w:type="dxa"/>
            <w:shd w:val="clear" w:color="auto" w:fill="auto"/>
          </w:tcPr>
          <w:p w14:paraId="2840006C" w14:textId="77777777" w:rsidR="001F1DDB" w:rsidRPr="00F0696E" w:rsidRDefault="001F1DDB" w:rsidP="001F1DDB">
            <w:pPr>
              <w:pStyle w:val="ListParagraph"/>
              <w:tabs>
                <w:tab w:val="decimal" w:pos="1084"/>
              </w:tabs>
              <w:spacing w:line="360" w:lineRule="exact"/>
              <w:ind w:left="0"/>
              <w:contextualSpacing w:val="0"/>
              <w:rPr>
                <w:rFonts w:ascii="Arial" w:eastAsia="Calibri" w:hAnsi="Arial" w:cs="Arial"/>
                <w:sz w:val="18"/>
                <w:szCs w:val="18"/>
              </w:rPr>
            </w:pPr>
            <w:r w:rsidRPr="00F0696E">
              <w:rPr>
                <w:rFonts w:ascii="Arial" w:eastAsia="Calibri" w:hAnsi="Arial" w:cs="Arial"/>
                <w:sz w:val="18"/>
                <w:szCs w:val="18"/>
              </w:rPr>
              <w:t>242,680</w:t>
            </w:r>
          </w:p>
        </w:tc>
        <w:tc>
          <w:tcPr>
            <w:tcW w:w="1395" w:type="dxa"/>
            <w:shd w:val="clear" w:color="auto" w:fill="auto"/>
          </w:tcPr>
          <w:p w14:paraId="3A5CEA47" w14:textId="77777777" w:rsidR="001F1DDB" w:rsidRPr="00F0696E" w:rsidRDefault="001F1DDB" w:rsidP="001F1DDB">
            <w:pPr>
              <w:pStyle w:val="ListParagraph"/>
              <w:tabs>
                <w:tab w:val="decimal" w:pos="1084"/>
              </w:tabs>
              <w:spacing w:line="360" w:lineRule="exact"/>
              <w:ind w:left="0"/>
              <w:contextualSpacing w:val="0"/>
              <w:rPr>
                <w:rFonts w:ascii="Arial" w:eastAsia="Calibri" w:hAnsi="Arial" w:cs="Arial"/>
                <w:sz w:val="18"/>
                <w:szCs w:val="18"/>
              </w:rPr>
            </w:pPr>
            <w:r w:rsidRPr="00F0696E">
              <w:rPr>
                <w:rFonts w:ascii="Arial" w:eastAsia="Calibri" w:hAnsi="Arial" w:cs="Arial"/>
                <w:sz w:val="18"/>
                <w:szCs w:val="18"/>
              </w:rPr>
              <w:t>210,348</w:t>
            </w:r>
          </w:p>
        </w:tc>
      </w:tr>
      <w:tr w:rsidR="001F1DDB" w:rsidRPr="00F0696E" w14:paraId="6F0079D8" w14:textId="77777777" w:rsidTr="006F7EF6">
        <w:trPr>
          <w:trHeight w:val="20"/>
        </w:trPr>
        <w:tc>
          <w:tcPr>
            <w:tcW w:w="3600" w:type="dxa"/>
            <w:shd w:val="clear" w:color="auto" w:fill="auto"/>
            <w:vAlign w:val="bottom"/>
          </w:tcPr>
          <w:p w14:paraId="71B4B2BA" w14:textId="77777777" w:rsidR="001F1DDB" w:rsidRPr="00F0696E" w:rsidRDefault="001F1DDB" w:rsidP="001F1DDB">
            <w:pPr>
              <w:pStyle w:val="ListParagraph"/>
              <w:overflowPunct/>
              <w:autoSpaceDE/>
              <w:adjustRightInd/>
              <w:spacing w:line="360" w:lineRule="exact"/>
              <w:ind w:left="165" w:right="-102" w:hanging="165"/>
              <w:contextualSpacing w:val="0"/>
              <w:rPr>
                <w:rFonts w:ascii="Arial" w:eastAsia="Calibri" w:hAnsi="Arial" w:cs="Arial"/>
                <w:sz w:val="18"/>
                <w:szCs w:val="18"/>
              </w:rPr>
            </w:pPr>
            <w:r w:rsidRPr="00F0696E">
              <w:rPr>
                <w:rFonts w:ascii="Arial" w:eastAsia="Calibri" w:hAnsi="Arial" w:cs="Arial"/>
                <w:sz w:val="18"/>
                <w:szCs w:val="18"/>
              </w:rPr>
              <w:t>Add</w:t>
            </w:r>
            <w:r w:rsidRPr="00F0696E">
              <w:rPr>
                <w:rFonts w:ascii="Arial" w:eastAsia="Calibri" w:hAnsi="Arial" w:cs="Arial"/>
                <w:sz w:val="18"/>
                <w:szCs w:val="18"/>
                <w:cs/>
              </w:rPr>
              <w:t>:</w:t>
            </w:r>
            <w:r w:rsidRPr="00F0696E">
              <w:rPr>
                <w:rFonts w:ascii="Arial" w:eastAsia="Calibri" w:hAnsi="Arial" w:cs="Arial"/>
                <w:sz w:val="18"/>
                <w:szCs w:val="18"/>
              </w:rPr>
              <w:t xml:space="preserve"> New financial assets acquired</w:t>
            </w:r>
          </w:p>
        </w:tc>
        <w:tc>
          <w:tcPr>
            <w:tcW w:w="1395" w:type="dxa"/>
            <w:shd w:val="clear" w:color="auto" w:fill="auto"/>
          </w:tcPr>
          <w:p w14:paraId="3C397DA3" w14:textId="77777777" w:rsidR="001F1DDB" w:rsidRPr="00F0696E" w:rsidRDefault="001F1DDB" w:rsidP="001F1DDB">
            <w:pPr>
              <w:pStyle w:val="ListParagraph"/>
              <w:tabs>
                <w:tab w:val="decimal" w:pos="1084"/>
              </w:tabs>
              <w:spacing w:line="360" w:lineRule="exact"/>
              <w:ind w:left="0"/>
              <w:contextualSpacing w:val="0"/>
              <w:rPr>
                <w:rFonts w:ascii="Arial" w:eastAsia="Calibri" w:hAnsi="Arial" w:cs="Arial"/>
                <w:sz w:val="18"/>
                <w:szCs w:val="18"/>
              </w:rPr>
            </w:pPr>
            <w:r w:rsidRPr="00F0696E">
              <w:rPr>
                <w:rFonts w:ascii="Arial" w:eastAsia="Calibri" w:hAnsi="Arial" w:cs="Arial"/>
                <w:sz w:val="18"/>
                <w:szCs w:val="18"/>
              </w:rPr>
              <w:t>156,080</w:t>
            </w:r>
          </w:p>
        </w:tc>
        <w:tc>
          <w:tcPr>
            <w:tcW w:w="1395" w:type="dxa"/>
            <w:shd w:val="clear" w:color="auto" w:fill="auto"/>
          </w:tcPr>
          <w:p w14:paraId="049597A2" w14:textId="77777777" w:rsidR="001F1DDB" w:rsidRPr="00D24FFE" w:rsidRDefault="001F1DDB" w:rsidP="001F1DDB">
            <w:pPr>
              <w:pStyle w:val="ListParagraph"/>
              <w:tabs>
                <w:tab w:val="decimal" w:pos="1084"/>
              </w:tabs>
              <w:spacing w:line="360" w:lineRule="exact"/>
              <w:ind w:left="0"/>
              <w:contextualSpacing w:val="0"/>
              <w:rPr>
                <w:rFonts w:ascii="Arial" w:eastAsia="Calibri" w:hAnsi="Arial" w:cstheme="minorBidi"/>
                <w:sz w:val="18"/>
                <w:szCs w:val="18"/>
              </w:rPr>
            </w:pPr>
            <w:r w:rsidRPr="00F0696E">
              <w:rPr>
                <w:rFonts w:ascii="Arial" w:eastAsia="Calibri" w:hAnsi="Arial" w:cs="Arial"/>
                <w:sz w:val="18"/>
                <w:szCs w:val="18"/>
              </w:rPr>
              <w:t>130,75</w:t>
            </w:r>
            <w:r w:rsidR="00D24FFE">
              <w:rPr>
                <w:rFonts w:ascii="Arial" w:eastAsia="Calibri" w:hAnsi="Arial" w:cstheme="minorBidi"/>
                <w:sz w:val="18"/>
                <w:szCs w:val="18"/>
              </w:rPr>
              <w:t>6</w:t>
            </w:r>
          </w:p>
        </w:tc>
        <w:tc>
          <w:tcPr>
            <w:tcW w:w="1395" w:type="dxa"/>
            <w:shd w:val="clear" w:color="auto" w:fill="auto"/>
          </w:tcPr>
          <w:p w14:paraId="79E6C4EA" w14:textId="77777777" w:rsidR="001F1DDB" w:rsidRPr="00F0696E" w:rsidRDefault="001F1DDB" w:rsidP="001F1DDB">
            <w:pPr>
              <w:pStyle w:val="ListParagraph"/>
              <w:tabs>
                <w:tab w:val="decimal" w:pos="1084"/>
              </w:tabs>
              <w:spacing w:line="360" w:lineRule="exact"/>
              <w:ind w:left="0"/>
              <w:contextualSpacing w:val="0"/>
              <w:rPr>
                <w:rFonts w:ascii="Arial" w:eastAsia="Calibri" w:hAnsi="Arial" w:cs="Arial"/>
                <w:sz w:val="18"/>
                <w:szCs w:val="18"/>
              </w:rPr>
            </w:pPr>
            <w:r w:rsidRPr="00F0696E">
              <w:rPr>
                <w:rFonts w:ascii="Arial" w:eastAsia="Calibri" w:hAnsi="Arial" w:cs="Arial"/>
                <w:sz w:val="18"/>
                <w:szCs w:val="18"/>
              </w:rPr>
              <w:t>83,160</w:t>
            </w:r>
          </w:p>
        </w:tc>
        <w:tc>
          <w:tcPr>
            <w:tcW w:w="1395" w:type="dxa"/>
            <w:shd w:val="clear" w:color="auto" w:fill="auto"/>
          </w:tcPr>
          <w:p w14:paraId="251D4583" w14:textId="77777777" w:rsidR="001F1DDB" w:rsidRPr="00F0696E" w:rsidRDefault="001F1DDB" w:rsidP="001F1DDB">
            <w:pPr>
              <w:pStyle w:val="ListParagraph"/>
              <w:tabs>
                <w:tab w:val="decimal" w:pos="1084"/>
              </w:tabs>
              <w:spacing w:line="360" w:lineRule="exact"/>
              <w:ind w:left="0"/>
              <w:contextualSpacing w:val="0"/>
              <w:rPr>
                <w:rFonts w:ascii="Arial" w:eastAsia="Calibri" w:hAnsi="Arial" w:cs="Arial"/>
                <w:sz w:val="18"/>
                <w:szCs w:val="18"/>
              </w:rPr>
            </w:pPr>
            <w:r w:rsidRPr="00F0696E">
              <w:rPr>
                <w:rFonts w:ascii="Arial" w:eastAsia="Calibri" w:hAnsi="Arial" w:cs="Arial"/>
                <w:sz w:val="18"/>
                <w:szCs w:val="18"/>
              </w:rPr>
              <w:t>369,99</w:t>
            </w:r>
            <w:r w:rsidR="00D24FFE">
              <w:rPr>
                <w:rFonts w:ascii="Arial" w:eastAsia="Calibri" w:hAnsi="Arial" w:cs="Arial"/>
                <w:sz w:val="18"/>
                <w:szCs w:val="18"/>
              </w:rPr>
              <w:t>6</w:t>
            </w:r>
          </w:p>
        </w:tc>
      </w:tr>
      <w:tr w:rsidR="001F1DDB" w:rsidRPr="00F0696E" w14:paraId="1817126E" w14:textId="77777777" w:rsidTr="006F7EF6">
        <w:trPr>
          <w:trHeight w:val="20"/>
        </w:trPr>
        <w:tc>
          <w:tcPr>
            <w:tcW w:w="3600" w:type="dxa"/>
            <w:shd w:val="clear" w:color="auto" w:fill="auto"/>
            <w:vAlign w:val="bottom"/>
          </w:tcPr>
          <w:p w14:paraId="004F49B6" w14:textId="77777777" w:rsidR="001F1DDB" w:rsidRPr="00F0696E" w:rsidRDefault="001F1DDB" w:rsidP="001F1DDB">
            <w:pPr>
              <w:pStyle w:val="ListParagraph"/>
              <w:overflowPunct/>
              <w:autoSpaceDE/>
              <w:adjustRightInd/>
              <w:spacing w:line="360" w:lineRule="exact"/>
              <w:ind w:left="165" w:hanging="165"/>
              <w:contextualSpacing w:val="0"/>
              <w:rPr>
                <w:rFonts w:ascii="Arial" w:eastAsia="Calibri" w:hAnsi="Arial" w:cs="Arial"/>
                <w:sz w:val="18"/>
                <w:szCs w:val="18"/>
              </w:rPr>
            </w:pPr>
            <w:r w:rsidRPr="00F0696E">
              <w:rPr>
                <w:rFonts w:ascii="Arial" w:eastAsia="Calibri" w:hAnsi="Arial" w:cs="Arial"/>
                <w:sz w:val="18"/>
                <w:szCs w:val="18"/>
              </w:rPr>
              <w:t>Less</w:t>
            </w:r>
            <w:r w:rsidRPr="00F0696E">
              <w:rPr>
                <w:rFonts w:ascii="Arial" w:eastAsia="Calibri" w:hAnsi="Arial" w:cs="Arial"/>
                <w:sz w:val="18"/>
                <w:szCs w:val="18"/>
                <w:cs/>
              </w:rPr>
              <w:t>:</w:t>
            </w:r>
            <w:r w:rsidRPr="00F0696E">
              <w:rPr>
                <w:rFonts w:ascii="Arial" w:eastAsia="Calibri" w:hAnsi="Arial" w:cs="Arial"/>
                <w:sz w:val="18"/>
                <w:szCs w:val="18"/>
              </w:rPr>
              <w:t xml:space="preserve"> Derecognition of financial assets</w:t>
            </w:r>
          </w:p>
        </w:tc>
        <w:tc>
          <w:tcPr>
            <w:tcW w:w="1395" w:type="dxa"/>
            <w:shd w:val="clear" w:color="auto" w:fill="auto"/>
          </w:tcPr>
          <w:p w14:paraId="7CCB7081" w14:textId="77777777" w:rsidR="001F1DDB" w:rsidRPr="00F0696E" w:rsidRDefault="001F1DDB" w:rsidP="001F1DDB">
            <w:pPr>
              <w:pStyle w:val="ListParagraph"/>
              <w:tabs>
                <w:tab w:val="decimal" w:pos="1084"/>
              </w:tabs>
              <w:spacing w:line="360" w:lineRule="exact"/>
              <w:ind w:left="0"/>
              <w:contextualSpacing w:val="0"/>
              <w:rPr>
                <w:rFonts w:ascii="Arial" w:eastAsia="Calibri" w:hAnsi="Arial" w:cs="Arial"/>
                <w:sz w:val="18"/>
                <w:szCs w:val="18"/>
              </w:rPr>
            </w:pPr>
            <w:r w:rsidRPr="00F0696E">
              <w:rPr>
                <w:rFonts w:ascii="Arial" w:eastAsia="Calibri" w:hAnsi="Arial" w:cs="Arial"/>
                <w:sz w:val="18"/>
                <w:szCs w:val="18"/>
              </w:rPr>
              <w:t>(84,667)</w:t>
            </w:r>
          </w:p>
        </w:tc>
        <w:tc>
          <w:tcPr>
            <w:tcW w:w="1395" w:type="dxa"/>
            <w:shd w:val="clear" w:color="auto" w:fill="auto"/>
          </w:tcPr>
          <w:p w14:paraId="23A7F735" w14:textId="77777777" w:rsidR="001F1DDB" w:rsidRPr="00F0696E" w:rsidRDefault="001F1DDB" w:rsidP="001F1DDB">
            <w:pPr>
              <w:pStyle w:val="ListParagraph"/>
              <w:tabs>
                <w:tab w:val="decimal" w:pos="1084"/>
              </w:tabs>
              <w:spacing w:line="360" w:lineRule="exact"/>
              <w:ind w:left="0"/>
              <w:contextualSpacing w:val="0"/>
              <w:rPr>
                <w:rFonts w:ascii="Arial" w:eastAsia="Calibri" w:hAnsi="Arial" w:cs="Arial"/>
                <w:sz w:val="18"/>
                <w:szCs w:val="18"/>
              </w:rPr>
            </w:pPr>
            <w:r w:rsidRPr="00F0696E">
              <w:rPr>
                <w:rFonts w:ascii="Arial" w:eastAsia="Calibri" w:hAnsi="Arial" w:cs="Arial"/>
                <w:sz w:val="18"/>
                <w:szCs w:val="18"/>
              </w:rPr>
              <w:t>(106,009)</w:t>
            </w:r>
          </w:p>
        </w:tc>
        <w:tc>
          <w:tcPr>
            <w:tcW w:w="1395" w:type="dxa"/>
            <w:shd w:val="clear" w:color="auto" w:fill="auto"/>
          </w:tcPr>
          <w:p w14:paraId="7DC37528" w14:textId="77777777" w:rsidR="001F1DDB" w:rsidRPr="00F0696E" w:rsidRDefault="001F1DDB" w:rsidP="001F1DDB">
            <w:pPr>
              <w:pStyle w:val="ListParagraph"/>
              <w:tabs>
                <w:tab w:val="decimal" w:pos="1084"/>
              </w:tabs>
              <w:spacing w:line="360" w:lineRule="exact"/>
              <w:ind w:left="0"/>
              <w:contextualSpacing w:val="0"/>
              <w:rPr>
                <w:rFonts w:ascii="Arial" w:eastAsia="Calibri" w:hAnsi="Arial" w:cs="Arial"/>
                <w:sz w:val="18"/>
                <w:szCs w:val="18"/>
              </w:rPr>
            </w:pPr>
            <w:r w:rsidRPr="00F0696E">
              <w:rPr>
                <w:rFonts w:ascii="Arial" w:eastAsia="Calibri" w:hAnsi="Arial" w:cs="Arial"/>
                <w:sz w:val="18"/>
                <w:szCs w:val="18"/>
              </w:rPr>
              <w:t>(25,237)</w:t>
            </w:r>
          </w:p>
        </w:tc>
        <w:tc>
          <w:tcPr>
            <w:tcW w:w="1395" w:type="dxa"/>
            <w:shd w:val="clear" w:color="auto" w:fill="auto"/>
          </w:tcPr>
          <w:p w14:paraId="4E72759E" w14:textId="77777777" w:rsidR="001F1DDB" w:rsidRPr="00F0696E" w:rsidRDefault="001F1DDB" w:rsidP="001F1DDB">
            <w:pPr>
              <w:pStyle w:val="ListParagraph"/>
              <w:tabs>
                <w:tab w:val="decimal" w:pos="1084"/>
              </w:tabs>
              <w:spacing w:line="360" w:lineRule="exact"/>
              <w:ind w:left="0"/>
              <w:contextualSpacing w:val="0"/>
              <w:rPr>
                <w:rFonts w:ascii="Arial" w:eastAsia="Calibri" w:hAnsi="Arial" w:cs="Arial"/>
                <w:sz w:val="18"/>
                <w:szCs w:val="18"/>
              </w:rPr>
            </w:pPr>
            <w:r w:rsidRPr="00F0696E">
              <w:rPr>
                <w:rFonts w:ascii="Arial" w:eastAsia="Calibri" w:hAnsi="Arial" w:cs="Arial"/>
                <w:sz w:val="18"/>
                <w:szCs w:val="18"/>
              </w:rPr>
              <w:t>(215,913)</w:t>
            </w:r>
          </w:p>
        </w:tc>
      </w:tr>
      <w:tr w:rsidR="001F1DDB" w:rsidRPr="00F0696E" w14:paraId="037B7B5D" w14:textId="77777777" w:rsidTr="006F7EF6">
        <w:trPr>
          <w:trHeight w:val="20"/>
        </w:trPr>
        <w:tc>
          <w:tcPr>
            <w:tcW w:w="3600" w:type="dxa"/>
            <w:shd w:val="clear" w:color="auto" w:fill="auto"/>
            <w:vAlign w:val="bottom"/>
            <w:hideMark/>
          </w:tcPr>
          <w:p w14:paraId="482ACC3E" w14:textId="77777777" w:rsidR="001F1DDB" w:rsidRPr="00F0696E" w:rsidRDefault="001F1DDB" w:rsidP="001F1DDB">
            <w:pPr>
              <w:pStyle w:val="ListParagraph"/>
              <w:overflowPunct/>
              <w:autoSpaceDE/>
              <w:adjustRightInd/>
              <w:spacing w:line="360" w:lineRule="exact"/>
              <w:ind w:left="165" w:hanging="165"/>
              <w:contextualSpacing w:val="0"/>
              <w:rPr>
                <w:rFonts w:ascii="Arial" w:eastAsia="Calibri" w:hAnsi="Arial" w:cs="Arial"/>
                <w:sz w:val="18"/>
                <w:szCs w:val="18"/>
              </w:rPr>
            </w:pPr>
            <w:r w:rsidRPr="00F0696E">
              <w:rPr>
                <w:rFonts w:ascii="Arial" w:eastAsia="Calibri" w:hAnsi="Arial" w:cs="Arial"/>
                <w:sz w:val="18"/>
                <w:szCs w:val="18"/>
              </w:rPr>
              <w:t>Less</w:t>
            </w:r>
            <w:r w:rsidRPr="00F0696E">
              <w:rPr>
                <w:rFonts w:ascii="Arial" w:eastAsia="Calibri" w:hAnsi="Arial" w:cs="Arial"/>
                <w:sz w:val="18"/>
                <w:szCs w:val="18"/>
                <w:cs/>
              </w:rPr>
              <w:t xml:space="preserve">: </w:t>
            </w:r>
            <w:r w:rsidRPr="00F0696E">
              <w:rPr>
                <w:rFonts w:ascii="Arial" w:eastAsia="Calibri" w:hAnsi="Arial" w:cs="Arial"/>
                <w:sz w:val="18"/>
                <w:szCs w:val="18"/>
              </w:rPr>
              <w:t>Bad debt written</w:t>
            </w:r>
            <w:r w:rsidRPr="00F0696E">
              <w:rPr>
                <w:rFonts w:ascii="Arial" w:eastAsia="Calibri" w:hAnsi="Arial" w:cs="Arial"/>
                <w:sz w:val="18"/>
                <w:szCs w:val="18"/>
                <w:cs/>
              </w:rPr>
              <w:t>-</w:t>
            </w:r>
            <w:r w:rsidRPr="00F0696E">
              <w:rPr>
                <w:rFonts w:ascii="Arial" w:eastAsia="Calibri" w:hAnsi="Arial" w:cs="Arial"/>
                <w:sz w:val="18"/>
                <w:szCs w:val="18"/>
              </w:rPr>
              <w:t>off</w:t>
            </w:r>
          </w:p>
        </w:tc>
        <w:tc>
          <w:tcPr>
            <w:tcW w:w="1395" w:type="dxa"/>
            <w:shd w:val="clear" w:color="auto" w:fill="auto"/>
          </w:tcPr>
          <w:p w14:paraId="2CEA4EE6" w14:textId="77777777" w:rsidR="001F1DDB" w:rsidRPr="00F0696E" w:rsidRDefault="001F1DDB" w:rsidP="001F1DDB">
            <w:pPr>
              <w:pStyle w:val="ListParagraph"/>
              <w:pBdr>
                <w:bottom w:val="single" w:sz="4" w:space="1" w:color="auto"/>
              </w:pBdr>
              <w:tabs>
                <w:tab w:val="decimal" w:pos="1084"/>
              </w:tabs>
              <w:spacing w:line="360" w:lineRule="exact"/>
              <w:ind w:left="0"/>
              <w:contextualSpacing w:val="0"/>
              <w:rPr>
                <w:rFonts w:ascii="Arial" w:eastAsia="Calibri" w:hAnsi="Arial" w:cs="Arial"/>
                <w:sz w:val="18"/>
                <w:szCs w:val="18"/>
              </w:rPr>
            </w:pPr>
            <w:r w:rsidRPr="00F0696E">
              <w:rPr>
                <w:rFonts w:ascii="Arial" w:eastAsia="Calibri" w:hAnsi="Arial" w:cs="Arial"/>
                <w:sz w:val="18"/>
                <w:szCs w:val="18"/>
              </w:rPr>
              <w:t>-</w:t>
            </w:r>
          </w:p>
        </w:tc>
        <w:tc>
          <w:tcPr>
            <w:tcW w:w="1395" w:type="dxa"/>
            <w:shd w:val="clear" w:color="auto" w:fill="auto"/>
          </w:tcPr>
          <w:p w14:paraId="33E1A85E" w14:textId="77777777" w:rsidR="001F1DDB" w:rsidRPr="00F0696E" w:rsidRDefault="001F1DDB" w:rsidP="001F1DDB">
            <w:pPr>
              <w:pStyle w:val="ListParagraph"/>
              <w:pBdr>
                <w:bottom w:val="single" w:sz="4" w:space="1" w:color="auto"/>
              </w:pBdr>
              <w:tabs>
                <w:tab w:val="decimal" w:pos="1084"/>
              </w:tabs>
              <w:spacing w:line="360" w:lineRule="exact"/>
              <w:ind w:left="0"/>
              <w:contextualSpacing w:val="0"/>
              <w:rPr>
                <w:rFonts w:ascii="Arial" w:eastAsia="Calibri" w:hAnsi="Arial" w:cs="Arial"/>
                <w:sz w:val="18"/>
                <w:szCs w:val="18"/>
              </w:rPr>
            </w:pPr>
            <w:r w:rsidRPr="00F0696E">
              <w:rPr>
                <w:rFonts w:ascii="Arial" w:eastAsia="Calibri" w:hAnsi="Arial" w:cs="Arial"/>
                <w:sz w:val="18"/>
                <w:szCs w:val="18"/>
              </w:rPr>
              <w:t>-</w:t>
            </w:r>
          </w:p>
        </w:tc>
        <w:tc>
          <w:tcPr>
            <w:tcW w:w="1395" w:type="dxa"/>
            <w:shd w:val="clear" w:color="auto" w:fill="auto"/>
          </w:tcPr>
          <w:p w14:paraId="7304FDAE" w14:textId="77777777" w:rsidR="001F1DDB" w:rsidRPr="00F0696E" w:rsidRDefault="001F1DDB" w:rsidP="001F1DDB">
            <w:pPr>
              <w:pStyle w:val="ListParagraph"/>
              <w:pBdr>
                <w:bottom w:val="single" w:sz="4" w:space="1" w:color="auto"/>
              </w:pBdr>
              <w:tabs>
                <w:tab w:val="decimal" w:pos="1084"/>
              </w:tabs>
              <w:spacing w:line="360" w:lineRule="exact"/>
              <w:ind w:left="0"/>
              <w:contextualSpacing w:val="0"/>
              <w:rPr>
                <w:rFonts w:ascii="Arial" w:eastAsia="Calibri" w:hAnsi="Arial" w:cs="Arial"/>
                <w:sz w:val="18"/>
                <w:szCs w:val="18"/>
              </w:rPr>
            </w:pPr>
            <w:r w:rsidRPr="00F0696E">
              <w:rPr>
                <w:rFonts w:ascii="Arial" w:eastAsia="Calibri" w:hAnsi="Arial" w:cs="Arial"/>
                <w:sz w:val="18"/>
                <w:szCs w:val="18"/>
              </w:rPr>
              <w:t>(278,406)</w:t>
            </w:r>
          </w:p>
        </w:tc>
        <w:tc>
          <w:tcPr>
            <w:tcW w:w="1395" w:type="dxa"/>
            <w:shd w:val="clear" w:color="auto" w:fill="auto"/>
          </w:tcPr>
          <w:p w14:paraId="2184ECC1" w14:textId="77777777" w:rsidR="001F1DDB" w:rsidRPr="00F0696E" w:rsidRDefault="001F1DDB" w:rsidP="001F1DDB">
            <w:pPr>
              <w:pStyle w:val="ListParagraph"/>
              <w:pBdr>
                <w:bottom w:val="single" w:sz="4" w:space="1" w:color="auto"/>
              </w:pBdr>
              <w:tabs>
                <w:tab w:val="decimal" w:pos="1084"/>
              </w:tabs>
              <w:spacing w:line="360" w:lineRule="exact"/>
              <w:ind w:left="0"/>
              <w:contextualSpacing w:val="0"/>
              <w:rPr>
                <w:rFonts w:ascii="Arial" w:eastAsia="Calibri" w:hAnsi="Arial" w:cs="Arial"/>
                <w:sz w:val="18"/>
                <w:szCs w:val="18"/>
              </w:rPr>
            </w:pPr>
            <w:r w:rsidRPr="00F0696E">
              <w:rPr>
                <w:rFonts w:ascii="Arial" w:eastAsia="Calibri" w:hAnsi="Arial" w:cs="Arial"/>
                <w:sz w:val="18"/>
                <w:szCs w:val="18"/>
              </w:rPr>
              <w:t>(278,406)</w:t>
            </w:r>
          </w:p>
        </w:tc>
      </w:tr>
      <w:tr w:rsidR="001F1DDB" w:rsidRPr="00F0696E" w14:paraId="011AEBA3" w14:textId="77777777" w:rsidTr="006F7EF6">
        <w:trPr>
          <w:trHeight w:val="20"/>
        </w:trPr>
        <w:tc>
          <w:tcPr>
            <w:tcW w:w="3600" w:type="dxa"/>
            <w:shd w:val="clear" w:color="auto" w:fill="auto"/>
            <w:vAlign w:val="bottom"/>
            <w:hideMark/>
          </w:tcPr>
          <w:p w14:paraId="33384AB2" w14:textId="77777777" w:rsidR="001F1DDB" w:rsidRPr="00F0696E" w:rsidRDefault="001F1DDB" w:rsidP="001F1DDB">
            <w:pPr>
              <w:pStyle w:val="ListParagraph"/>
              <w:overflowPunct/>
              <w:autoSpaceDE/>
              <w:adjustRightInd/>
              <w:spacing w:line="360" w:lineRule="exact"/>
              <w:ind w:left="165" w:hanging="165"/>
              <w:contextualSpacing w:val="0"/>
              <w:rPr>
                <w:rFonts w:ascii="Arial" w:eastAsia="Calibri" w:hAnsi="Arial" w:cs="Arial"/>
                <w:sz w:val="18"/>
                <w:szCs w:val="18"/>
              </w:rPr>
            </w:pPr>
            <w:r w:rsidRPr="00F0696E">
              <w:rPr>
                <w:rFonts w:ascii="Arial" w:eastAsia="Calibri" w:hAnsi="Arial" w:cs="Arial"/>
                <w:sz w:val="18"/>
                <w:szCs w:val="18"/>
              </w:rPr>
              <w:t>Ending balance</w:t>
            </w:r>
          </w:p>
        </w:tc>
        <w:tc>
          <w:tcPr>
            <w:tcW w:w="1395" w:type="dxa"/>
            <w:shd w:val="clear" w:color="auto" w:fill="auto"/>
          </w:tcPr>
          <w:p w14:paraId="11965314" w14:textId="77777777" w:rsidR="001F1DDB" w:rsidRPr="00F0696E" w:rsidRDefault="001F1DDB" w:rsidP="001F1DDB">
            <w:pPr>
              <w:pStyle w:val="ListParagraph"/>
              <w:pBdr>
                <w:bottom w:val="double" w:sz="4" w:space="1" w:color="auto"/>
              </w:pBdr>
              <w:tabs>
                <w:tab w:val="decimal" w:pos="1084"/>
              </w:tabs>
              <w:spacing w:line="360" w:lineRule="exact"/>
              <w:ind w:left="0"/>
              <w:contextualSpacing w:val="0"/>
              <w:rPr>
                <w:rFonts w:ascii="Arial" w:eastAsia="Calibri" w:hAnsi="Arial" w:cs="Arial"/>
                <w:sz w:val="18"/>
                <w:szCs w:val="18"/>
              </w:rPr>
            </w:pPr>
            <w:r w:rsidRPr="00F0696E">
              <w:rPr>
                <w:rFonts w:ascii="Arial" w:eastAsia="Calibri" w:hAnsi="Arial" w:cs="Arial"/>
                <w:sz w:val="18"/>
                <w:szCs w:val="18"/>
              </w:rPr>
              <w:t>188,339</w:t>
            </w:r>
          </w:p>
        </w:tc>
        <w:tc>
          <w:tcPr>
            <w:tcW w:w="1395" w:type="dxa"/>
            <w:shd w:val="clear" w:color="auto" w:fill="auto"/>
          </w:tcPr>
          <w:p w14:paraId="4EFDD386" w14:textId="77777777" w:rsidR="001F1DDB" w:rsidRPr="00F0696E" w:rsidRDefault="001F1DDB" w:rsidP="001F1DDB">
            <w:pPr>
              <w:pStyle w:val="ListParagraph"/>
              <w:pBdr>
                <w:bottom w:val="double" w:sz="4" w:space="1" w:color="auto"/>
              </w:pBdr>
              <w:tabs>
                <w:tab w:val="decimal" w:pos="1084"/>
              </w:tabs>
              <w:spacing w:line="360" w:lineRule="exact"/>
              <w:ind w:left="0"/>
              <w:contextualSpacing w:val="0"/>
              <w:rPr>
                <w:rFonts w:ascii="Arial" w:eastAsia="Calibri" w:hAnsi="Arial" w:cs="Arial"/>
                <w:sz w:val="18"/>
                <w:szCs w:val="18"/>
              </w:rPr>
            </w:pPr>
            <w:r w:rsidRPr="00F0696E">
              <w:rPr>
                <w:rFonts w:ascii="Arial" w:eastAsia="Calibri" w:hAnsi="Arial" w:cs="Arial"/>
                <w:sz w:val="18"/>
                <w:szCs w:val="18"/>
              </w:rPr>
              <w:t>194,3</w:t>
            </w:r>
            <w:r w:rsidR="00D24FFE">
              <w:rPr>
                <w:rFonts w:ascii="Arial" w:eastAsia="Calibri" w:hAnsi="Arial" w:cs="Arial"/>
                <w:sz w:val="18"/>
                <w:szCs w:val="18"/>
              </w:rPr>
              <w:t>69</w:t>
            </w:r>
          </w:p>
        </w:tc>
        <w:tc>
          <w:tcPr>
            <w:tcW w:w="1395" w:type="dxa"/>
            <w:shd w:val="clear" w:color="auto" w:fill="auto"/>
          </w:tcPr>
          <w:p w14:paraId="7AA88A6D" w14:textId="77777777" w:rsidR="001F1DDB" w:rsidRPr="00F0696E" w:rsidRDefault="001F1DDB" w:rsidP="001F1DDB">
            <w:pPr>
              <w:pStyle w:val="ListParagraph"/>
              <w:pBdr>
                <w:bottom w:val="double" w:sz="4" w:space="1" w:color="auto"/>
              </w:pBdr>
              <w:tabs>
                <w:tab w:val="decimal" w:pos="1084"/>
              </w:tabs>
              <w:spacing w:line="360" w:lineRule="exact"/>
              <w:ind w:left="0"/>
              <w:contextualSpacing w:val="0"/>
              <w:rPr>
                <w:rFonts w:ascii="Arial" w:eastAsia="Calibri" w:hAnsi="Arial" w:cs="Arial"/>
                <w:sz w:val="18"/>
                <w:szCs w:val="18"/>
              </w:rPr>
            </w:pPr>
            <w:r w:rsidRPr="00F0696E">
              <w:rPr>
                <w:rFonts w:ascii="Arial" w:eastAsia="Calibri" w:hAnsi="Arial" w:cs="Arial"/>
                <w:sz w:val="18"/>
                <w:szCs w:val="18"/>
              </w:rPr>
              <w:t>241,845</w:t>
            </w:r>
          </w:p>
        </w:tc>
        <w:tc>
          <w:tcPr>
            <w:tcW w:w="1395" w:type="dxa"/>
            <w:shd w:val="clear" w:color="auto" w:fill="auto"/>
          </w:tcPr>
          <w:p w14:paraId="2ED37421" w14:textId="77777777" w:rsidR="001F1DDB" w:rsidRPr="00F0696E" w:rsidRDefault="001F1DDB" w:rsidP="001F1DDB">
            <w:pPr>
              <w:pStyle w:val="ListParagraph"/>
              <w:pBdr>
                <w:bottom w:val="double" w:sz="4" w:space="1" w:color="auto"/>
              </w:pBdr>
              <w:tabs>
                <w:tab w:val="decimal" w:pos="1084"/>
              </w:tabs>
              <w:spacing w:line="360" w:lineRule="exact"/>
              <w:ind w:left="0"/>
              <w:contextualSpacing w:val="0"/>
              <w:rPr>
                <w:rFonts w:ascii="Arial" w:eastAsia="Calibri" w:hAnsi="Arial" w:cs="Arial"/>
                <w:sz w:val="18"/>
                <w:szCs w:val="18"/>
              </w:rPr>
            </w:pPr>
            <w:r w:rsidRPr="00F0696E">
              <w:rPr>
                <w:rFonts w:ascii="Arial" w:eastAsia="Calibri" w:hAnsi="Arial" w:cs="Arial"/>
                <w:sz w:val="18"/>
                <w:szCs w:val="18"/>
              </w:rPr>
              <w:t>624,55</w:t>
            </w:r>
            <w:r w:rsidR="00D24FFE">
              <w:rPr>
                <w:rFonts w:ascii="Arial" w:eastAsia="Calibri" w:hAnsi="Arial" w:cs="Arial"/>
                <w:sz w:val="18"/>
                <w:szCs w:val="18"/>
              </w:rPr>
              <w:t>3</w:t>
            </w:r>
          </w:p>
        </w:tc>
      </w:tr>
    </w:tbl>
    <w:p w14:paraId="00CE70EF" w14:textId="77777777" w:rsidR="004658DA" w:rsidRPr="00F0696E" w:rsidRDefault="004658DA">
      <w:pPr>
        <w:rPr>
          <w:rFonts w:ascii="Arial" w:hAnsi="Arial" w:cs="Arial"/>
        </w:rPr>
      </w:pPr>
      <w:bookmarkStart w:id="9" w:name="_Hlk40205878"/>
    </w:p>
    <w:tbl>
      <w:tblPr>
        <w:tblW w:w="9180" w:type="dxa"/>
        <w:tblInd w:w="450" w:type="dxa"/>
        <w:shd w:val="clear" w:color="auto" w:fill="FFFF00"/>
        <w:tblLayout w:type="fixed"/>
        <w:tblLook w:val="04A0" w:firstRow="1" w:lastRow="0" w:firstColumn="1" w:lastColumn="0" w:noHBand="0" w:noVBand="1"/>
      </w:tblPr>
      <w:tblGrid>
        <w:gridCol w:w="3600"/>
        <w:gridCol w:w="1395"/>
        <w:gridCol w:w="1395"/>
        <w:gridCol w:w="1395"/>
        <w:gridCol w:w="1395"/>
      </w:tblGrid>
      <w:tr w:rsidR="008A0837" w:rsidRPr="00F0696E" w14:paraId="4A1C0AE2" w14:textId="77777777" w:rsidTr="00423221">
        <w:trPr>
          <w:trHeight w:val="20"/>
        </w:trPr>
        <w:tc>
          <w:tcPr>
            <w:tcW w:w="9180" w:type="dxa"/>
            <w:gridSpan w:val="5"/>
            <w:shd w:val="clear" w:color="auto" w:fill="auto"/>
            <w:vAlign w:val="bottom"/>
            <w:hideMark/>
          </w:tcPr>
          <w:p w14:paraId="0ACF3474" w14:textId="77777777" w:rsidR="00850486" w:rsidRPr="00F0696E" w:rsidRDefault="00850486" w:rsidP="00B56566">
            <w:pPr>
              <w:spacing w:line="360" w:lineRule="exact"/>
              <w:jc w:val="right"/>
              <w:rPr>
                <w:rFonts w:ascii="Arial" w:hAnsi="Arial" w:cs="Arial"/>
                <w:sz w:val="18"/>
                <w:szCs w:val="18"/>
              </w:rPr>
            </w:pPr>
            <w:r w:rsidRPr="00F0696E">
              <w:rPr>
                <w:rFonts w:ascii="Arial" w:hAnsi="Arial" w:cs="Arial"/>
                <w:sz w:val="18"/>
                <w:szCs w:val="18"/>
                <w:cs/>
              </w:rPr>
              <w:t>(</w:t>
            </w:r>
            <w:r w:rsidRPr="00F0696E">
              <w:rPr>
                <w:rFonts w:ascii="Arial" w:hAnsi="Arial" w:cs="Arial"/>
                <w:sz w:val="18"/>
                <w:szCs w:val="18"/>
              </w:rPr>
              <w:t>Unit</w:t>
            </w:r>
            <w:r w:rsidRPr="00F0696E">
              <w:rPr>
                <w:rFonts w:ascii="Arial" w:hAnsi="Arial" w:cs="Arial"/>
                <w:sz w:val="18"/>
                <w:szCs w:val="18"/>
                <w:cs/>
              </w:rPr>
              <w:t xml:space="preserve">: </w:t>
            </w:r>
            <w:r w:rsidRPr="00F0696E">
              <w:rPr>
                <w:rFonts w:ascii="Arial" w:hAnsi="Arial" w:cs="Arial"/>
                <w:sz w:val="18"/>
                <w:szCs w:val="18"/>
              </w:rPr>
              <w:t>Thousand Baht</w:t>
            </w:r>
            <w:r w:rsidRPr="00F0696E">
              <w:rPr>
                <w:rFonts w:ascii="Arial" w:hAnsi="Arial" w:cs="Arial"/>
                <w:sz w:val="18"/>
                <w:szCs w:val="18"/>
                <w:cs/>
              </w:rPr>
              <w:t>)</w:t>
            </w:r>
          </w:p>
        </w:tc>
      </w:tr>
      <w:tr w:rsidR="008A0837" w:rsidRPr="00F0696E" w14:paraId="5084373E" w14:textId="77777777" w:rsidTr="00423221">
        <w:trPr>
          <w:trHeight w:val="20"/>
        </w:trPr>
        <w:tc>
          <w:tcPr>
            <w:tcW w:w="3600" w:type="dxa"/>
            <w:shd w:val="clear" w:color="auto" w:fill="auto"/>
            <w:vAlign w:val="bottom"/>
          </w:tcPr>
          <w:p w14:paraId="30DA6F45" w14:textId="77777777" w:rsidR="00850486" w:rsidRPr="00F0696E" w:rsidRDefault="00850486" w:rsidP="00B56566">
            <w:pPr>
              <w:overflowPunct/>
              <w:autoSpaceDE/>
              <w:adjustRightInd/>
              <w:spacing w:line="360" w:lineRule="exact"/>
              <w:rPr>
                <w:rFonts w:ascii="Arial" w:hAnsi="Arial" w:cs="Arial"/>
                <w:sz w:val="18"/>
                <w:szCs w:val="18"/>
              </w:rPr>
            </w:pPr>
          </w:p>
        </w:tc>
        <w:tc>
          <w:tcPr>
            <w:tcW w:w="5580" w:type="dxa"/>
            <w:gridSpan w:val="4"/>
            <w:shd w:val="clear" w:color="auto" w:fill="auto"/>
            <w:vAlign w:val="bottom"/>
            <w:hideMark/>
          </w:tcPr>
          <w:p w14:paraId="46EB6B67" w14:textId="77777777" w:rsidR="00850486" w:rsidRPr="00F0696E" w:rsidRDefault="00850486" w:rsidP="00B56566">
            <w:pPr>
              <w:pBdr>
                <w:bottom w:val="single" w:sz="4" w:space="1" w:color="auto"/>
              </w:pBdr>
              <w:spacing w:line="360" w:lineRule="exact"/>
              <w:ind w:left="-18" w:right="-55"/>
              <w:jc w:val="center"/>
              <w:rPr>
                <w:rFonts w:ascii="Arial" w:hAnsi="Arial" w:cs="Arial"/>
                <w:sz w:val="18"/>
                <w:szCs w:val="18"/>
                <w:cs/>
              </w:rPr>
            </w:pPr>
            <w:r w:rsidRPr="00F0696E">
              <w:rPr>
                <w:rFonts w:ascii="Arial" w:hAnsi="Arial" w:cs="Arial"/>
                <w:sz w:val="18"/>
                <w:szCs w:val="18"/>
              </w:rPr>
              <w:t>For the year ended 31 December 202</w:t>
            </w:r>
            <w:r w:rsidR="00B9779D" w:rsidRPr="00F0696E">
              <w:rPr>
                <w:rFonts w:ascii="Arial" w:hAnsi="Arial" w:cs="Arial"/>
                <w:sz w:val="18"/>
                <w:szCs w:val="18"/>
              </w:rPr>
              <w:t>2</w:t>
            </w:r>
          </w:p>
        </w:tc>
      </w:tr>
      <w:tr w:rsidR="008A0837" w:rsidRPr="00F0696E" w14:paraId="1E86411C" w14:textId="77777777" w:rsidTr="00423221">
        <w:trPr>
          <w:trHeight w:val="20"/>
        </w:trPr>
        <w:tc>
          <w:tcPr>
            <w:tcW w:w="3600" w:type="dxa"/>
            <w:shd w:val="clear" w:color="auto" w:fill="auto"/>
            <w:vAlign w:val="bottom"/>
          </w:tcPr>
          <w:p w14:paraId="7B4823C8" w14:textId="77777777" w:rsidR="00850486" w:rsidRPr="00F0696E" w:rsidRDefault="00850486" w:rsidP="00B56566">
            <w:pPr>
              <w:spacing w:line="360" w:lineRule="exact"/>
              <w:ind w:left="-18" w:firstLine="14"/>
              <w:jc w:val="both"/>
              <w:rPr>
                <w:rFonts w:ascii="Arial" w:hAnsi="Arial" w:cs="Arial"/>
                <w:sz w:val="18"/>
                <w:szCs w:val="18"/>
                <w:u w:val="single"/>
              </w:rPr>
            </w:pPr>
          </w:p>
        </w:tc>
        <w:tc>
          <w:tcPr>
            <w:tcW w:w="1395" w:type="dxa"/>
            <w:shd w:val="clear" w:color="auto" w:fill="auto"/>
            <w:vAlign w:val="bottom"/>
            <w:hideMark/>
          </w:tcPr>
          <w:p w14:paraId="19919CD4" w14:textId="77777777" w:rsidR="00850486" w:rsidRPr="00F0696E" w:rsidRDefault="00850486" w:rsidP="00B56566">
            <w:pPr>
              <w:pBdr>
                <w:bottom w:val="single" w:sz="4" w:space="1" w:color="auto"/>
              </w:pBdr>
              <w:spacing w:line="360" w:lineRule="exact"/>
              <w:ind w:left="-18" w:right="-55"/>
              <w:jc w:val="center"/>
              <w:rPr>
                <w:rFonts w:ascii="Arial" w:hAnsi="Arial" w:cs="Arial"/>
                <w:sz w:val="18"/>
                <w:szCs w:val="18"/>
              </w:rPr>
            </w:pPr>
            <w:r w:rsidRPr="00F0696E">
              <w:rPr>
                <w:rFonts w:ascii="Arial" w:hAnsi="Arial" w:cs="Arial"/>
                <w:sz w:val="18"/>
                <w:szCs w:val="18"/>
              </w:rPr>
              <w:t>12</w:t>
            </w:r>
            <w:r w:rsidRPr="00F0696E">
              <w:rPr>
                <w:rFonts w:ascii="Arial" w:hAnsi="Arial" w:cs="Arial"/>
                <w:sz w:val="18"/>
                <w:szCs w:val="18"/>
                <w:cs/>
              </w:rPr>
              <w:t>-</w:t>
            </w:r>
            <w:r w:rsidRPr="00F0696E">
              <w:rPr>
                <w:rFonts w:ascii="Arial" w:hAnsi="Arial" w:cs="Arial"/>
                <w:sz w:val="18"/>
                <w:szCs w:val="18"/>
              </w:rPr>
              <w:t>month ECL</w:t>
            </w:r>
          </w:p>
          <w:p w14:paraId="023A3D86" w14:textId="77777777" w:rsidR="00850486" w:rsidRPr="00F0696E" w:rsidRDefault="00850486" w:rsidP="00B56566">
            <w:pPr>
              <w:pBdr>
                <w:bottom w:val="single" w:sz="4" w:space="1" w:color="auto"/>
              </w:pBdr>
              <w:spacing w:line="360" w:lineRule="exact"/>
              <w:ind w:left="-18" w:right="-55"/>
              <w:jc w:val="center"/>
              <w:rPr>
                <w:rFonts w:ascii="Arial" w:hAnsi="Arial" w:cs="Arial"/>
                <w:sz w:val="18"/>
                <w:szCs w:val="18"/>
              </w:rPr>
            </w:pPr>
            <w:r w:rsidRPr="00F0696E">
              <w:rPr>
                <w:rFonts w:ascii="Arial" w:hAnsi="Arial" w:cs="Arial"/>
                <w:sz w:val="18"/>
                <w:szCs w:val="18"/>
                <w:cs/>
              </w:rPr>
              <w:t>(</w:t>
            </w:r>
            <w:r w:rsidRPr="00F0696E">
              <w:rPr>
                <w:rFonts w:ascii="Arial" w:hAnsi="Arial" w:cs="Arial"/>
                <w:sz w:val="18"/>
                <w:szCs w:val="18"/>
              </w:rPr>
              <w:t>Stage 1</w:t>
            </w:r>
            <w:r w:rsidRPr="00F0696E">
              <w:rPr>
                <w:rFonts w:ascii="Arial" w:hAnsi="Arial" w:cs="Arial"/>
                <w:sz w:val="18"/>
                <w:szCs w:val="18"/>
                <w:cs/>
              </w:rPr>
              <w:t>)</w:t>
            </w:r>
          </w:p>
        </w:tc>
        <w:tc>
          <w:tcPr>
            <w:tcW w:w="1395" w:type="dxa"/>
            <w:shd w:val="clear" w:color="auto" w:fill="auto"/>
            <w:vAlign w:val="bottom"/>
            <w:hideMark/>
          </w:tcPr>
          <w:p w14:paraId="0F56DC41" w14:textId="77777777" w:rsidR="00850486" w:rsidRPr="00F0696E" w:rsidRDefault="00850486" w:rsidP="00B56566">
            <w:pPr>
              <w:pBdr>
                <w:bottom w:val="single" w:sz="4" w:space="1" w:color="auto"/>
              </w:pBdr>
              <w:spacing w:line="360" w:lineRule="exact"/>
              <w:ind w:left="-18" w:right="-55"/>
              <w:jc w:val="center"/>
              <w:rPr>
                <w:rFonts w:ascii="Arial" w:hAnsi="Arial" w:cs="Arial"/>
                <w:sz w:val="18"/>
                <w:szCs w:val="18"/>
              </w:rPr>
            </w:pPr>
            <w:r w:rsidRPr="00F0696E">
              <w:rPr>
                <w:rFonts w:ascii="Arial" w:hAnsi="Arial" w:cs="Arial"/>
                <w:sz w:val="18"/>
                <w:szCs w:val="18"/>
              </w:rPr>
              <w:t xml:space="preserve">Lifetime                     ECL </w:t>
            </w:r>
            <w:r w:rsidRPr="00F0696E">
              <w:rPr>
                <w:rFonts w:ascii="Arial" w:hAnsi="Arial" w:cs="Arial"/>
                <w:sz w:val="18"/>
                <w:szCs w:val="18"/>
                <w:cs/>
              </w:rPr>
              <w:t xml:space="preserve">- </w:t>
            </w:r>
            <w:r w:rsidRPr="00F0696E">
              <w:rPr>
                <w:rFonts w:ascii="Arial" w:hAnsi="Arial" w:cs="Arial"/>
                <w:sz w:val="18"/>
                <w:szCs w:val="18"/>
              </w:rPr>
              <w:t>not credit</w:t>
            </w:r>
            <w:r w:rsidRPr="00F0696E">
              <w:rPr>
                <w:rFonts w:ascii="Arial" w:hAnsi="Arial" w:cs="Arial"/>
                <w:sz w:val="18"/>
                <w:szCs w:val="18"/>
                <w:cs/>
              </w:rPr>
              <w:t xml:space="preserve"> </w:t>
            </w:r>
            <w:r w:rsidRPr="00F0696E">
              <w:rPr>
                <w:rFonts w:ascii="Arial" w:hAnsi="Arial" w:cs="Arial"/>
                <w:sz w:val="18"/>
                <w:szCs w:val="18"/>
              </w:rPr>
              <w:t xml:space="preserve">impaired </w:t>
            </w:r>
            <w:r w:rsidRPr="00F0696E">
              <w:rPr>
                <w:rFonts w:ascii="Arial" w:hAnsi="Arial" w:cs="Arial"/>
                <w:sz w:val="18"/>
                <w:szCs w:val="18"/>
                <w:cs/>
              </w:rPr>
              <w:t>(</w:t>
            </w:r>
            <w:r w:rsidRPr="00F0696E">
              <w:rPr>
                <w:rFonts w:ascii="Arial" w:hAnsi="Arial" w:cs="Arial"/>
                <w:sz w:val="18"/>
                <w:szCs w:val="18"/>
              </w:rPr>
              <w:t>Stage 2</w:t>
            </w:r>
            <w:r w:rsidRPr="00F0696E">
              <w:rPr>
                <w:rFonts w:ascii="Arial" w:hAnsi="Arial" w:cs="Arial"/>
                <w:sz w:val="18"/>
                <w:szCs w:val="18"/>
                <w:cs/>
              </w:rPr>
              <w:t>)</w:t>
            </w:r>
          </w:p>
        </w:tc>
        <w:tc>
          <w:tcPr>
            <w:tcW w:w="1395" w:type="dxa"/>
            <w:shd w:val="clear" w:color="auto" w:fill="auto"/>
            <w:vAlign w:val="bottom"/>
            <w:hideMark/>
          </w:tcPr>
          <w:p w14:paraId="124C614A" w14:textId="77777777" w:rsidR="00850486" w:rsidRPr="00F0696E" w:rsidRDefault="00850486" w:rsidP="00B56566">
            <w:pPr>
              <w:pBdr>
                <w:bottom w:val="single" w:sz="4" w:space="1" w:color="auto"/>
              </w:pBdr>
              <w:spacing w:line="360" w:lineRule="exact"/>
              <w:ind w:left="-18" w:right="-55"/>
              <w:jc w:val="center"/>
              <w:rPr>
                <w:rFonts w:ascii="Arial" w:hAnsi="Arial" w:cs="Arial"/>
                <w:sz w:val="18"/>
                <w:szCs w:val="18"/>
              </w:rPr>
            </w:pPr>
            <w:r w:rsidRPr="00F0696E">
              <w:rPr>
                <w:rFonts w:ascii="Arial" w:hAnsi="Arial" w:cs="Arial"/>
                <w:sz w:val="18"/>
                <w:szCs w:val="18"/>
              </w:rPr>
              <w:t xml:space="preserve">Lifetime        ECL </w:t>
            </w:r>
            <w:r w:rsidRPr="00F0696E">
              <w:rPr>
                <w:rFonts w:ascii="Arial" w:hAnsi="Arial" w:cs="Arial"/>
                <w:sz w:val="18"/>
                <w:szCs w:val="18"/>
                <w:cs/>
              </w:rPr>
              <w:t xml:space="preserve">- </w:t>
            </w:r>
            <w:r w:rsidRPr="00F0696E">
              <w:rPr>
                <w:rFonts w:ascii="Arial" w:hAnsi="Arial" w:cs="Arial"/>
                <w:sz w:val="18"/>
                <w:szCs w:val="18"/>
              </w:rPr>
              <w:t xml:space="preserve">credit impaired </w:t>
            </w:r>
            <w:r w:rsidRPr="00F0696E">
              <w:rPr>
                <w:rFonts w:ascii="Arial" w:hAnsi="Arial" w:cs="Arial"/>
                <w:sz w:val="18"/>
                <w:szCs w:val="18"/>
                <w:cs/>
              </w:rPr>
              <w:t>(</w:t>
            </w:r>
            <w:r w:rsidRPr="00F0696E">
              <w:rPr>
                <w:rFonts w:ascii="Arial" w:hAnsi="Arial" w:cs="Arial"/>
                <w:sz w:val="18"/>
                <w:szCs w:val="18"/>
              </w:rPr>
              <w:t>Stage 3</w:t>
            </w:r>
            <w:r w:rsidRPr="00F0696E">
              <w:rPr>
                <w:rFonts w:ascii="Arial" w:hAnsi="Arial" w:cs="Arial"/>
                <w:sz w:val="18"/>
                <w:szCs w:val="18"/>
                <w:cs/>
              </w:rPr>
              <w:t>)</w:t>
            </w:r>
          </w:p>
        </w:tc>
        <w:tc>
          <w:tcPr>
            <w:tcW w:w="1395" w:type="dxa"/>
            <w:shd w:val="clear" w:color="auto" w:fill="auto"/>
            <w:vAlign w:val="bottom"/>
            <w:hideMark/>
          </w:tcPr>
          <w:p w14:paraId="173D1CCA" w14:textId="77777777" w:rsidR="00850486" w:rsidRPr="00F0696E" w:rsidRDefault="00850486" w:rsidP="00B56566">
            <w:pPr>
              <w:pBdr>
                <w:bottom w:val="single" w:sz="4" w:space="1" w:color="auto"/>
              </w:pBdr>
              <w:spacing w:line="360" w:lineRule="exact"/>
              <w:ind w:left="-18" w:right="-55"/>
              <w:jc w:val="center"/>
              <w:rPr>
                <w:rFonts w:ascii="Arial" w:hAnsi="Arial" w:cs="Arial"/>
                <w:sz w:val="18"/>
                <w:szCs w:val="18"/>
              </w:rPr>
            </w:pPr>
            <w:r w:rsidRPr="00F0696E">
              <w:rPr>
                <w:rFonts w:ascii="Arial" w:hAnsi="Arial" w:cs="Arial"/>
                <w:sz w:val="18"/>
                <w:szCs w:val="18"/>
              </w:rPr>
              <w:t>Total</w:t>
            </w:r>
          </w:p>
        </w:tc>
      </w:tr>
      <w:tr w:rsidR="00B9779D" w:rsidRPr="00F0696E" w14:paraId="5CBA5C09" w14:textId="77777777" w:rsidTr="00B9392C">
        <w:trPr>
          <w:trHeight w:val="20"/>
        </w:trPr>
        <w:tc>
          <w:tcPr>
            <w:tcW w:w="3600" w:type="dxa"/>
            <w:shd w:val="clear" w:color="auto" w:fill="auto"/>
            <w:vAlign w:val="bottom"/>
            <w:hideMark/>
          </w:tcPr>
          <w:p w14:paraId="1F7C8CD7" w14:textId="77777777" w:rsidR="00B9779D" w:rsidRPr="00F0696E" w:rsidRDefault="00B9779D" w:rsidP="00B9779D">
            <w:pPr>
              <w:pStyle w:val="ListParagraph"/>
              <w:overflowPunct/>
              <w:autoSpaceDE/>
              <w:adjustRightInd/>
              <w:spacing w:line="360" w:lineRule="exact"/>
              <w:ind w:left="165" w:hanging="165"/>
              <w:contextualSpacing w:val="0"/>
              <w:rPr>
                <w:rFonts w:ascii="Arial" w:eastAsia="Calibri" w:hAnsi="Arial" w:cs="Arial"/>
                <w:sz w:val="18"/>
                <w:szCs w:val="18"/>
              </w:rPr>
            </w:pPr>
            <w:r w:rsidRPr="00F0696E">
              <w:rPr>
                <w:rFonts w:ascii="Arial" w:eastAsia="Calibri" w:hAnsi="Arial" w:cs="Arial"/>
                <w:sz w:val="18"/>
                <w:szCs w:val="18"/>
              </w:rPr>
              <w:t xml:space="preserve">Beginning balance </w:t>
            </w:r>
          </w:p>
        </w:tc>
        <w:tc>
          <w:tcPr>
            <w:tcW w:w="1395" w:type="dxa"/>
            <w:shd w:val="clear" w:color="auto" w:fill="auto"/>
          </w:tcPr>
          <w:p w14:paraId="0833DA64" w14:textId="77777777" w:rsidR="00B9779D" w:rsidRPr="00F0696E" w:rsidRDefault="00B9779D" w:rsidP="00B9779D">
            <w:pPr>
              <w:pStyle w:val="ListParagraph"/>
              <w:tabs>
                <w:tab w:val="decimal" w:pos="1084"/>
              </w:tabs>
              <w:spacing w:line="360" w:lineRule="exact"/>
              <w:ind w:left="0"/>
              <w:contextualSpacing w:val="0"/>
              <w:rPr>
                <w:rFonts w:ascii="Arial" w:eastAsia="Calibri" w:hAnsi="Arial" w:cs="Arial"/>
                <w:sz w:val="18"/>
                <w:szCs w:val="18"/>
              </w:rPr>
            </w:pPr>
            <w:r w:rsidRPr="00F0696E">
              <w:rPr>
                <w:rFonts w:ascii="Arial" w:eastAsia="Calibri" w:hAnsi="Arial" w:cs="Arial"/>
                <w:sz w:val="18"/>
                <w:szCs w:val="18"/>
              </w:rPr>
              <w:t>187,866</w:t>
            </w:r>
          </w:p>
        </w:tc>
        <w:tc>
          <w:tcPr>
            <w:tcW w:w="1395" w:type="dxa"/>
            <w:shd w:val="clear" w:color="auto" w:fill="auto"/>
          </w:tcPr>
          <w:p w14:paraId="484DF057" w14:textId="77777777" w:rsidR="00B9779D" w:rsidRPr="00F0696E" w:rsidRDefault="00B9779D" w:rsidP="00B9779D">
            <w:pPr>
              <w:pStyle w:val="ListParagraph"/>
              <w:tabs>
                <w:tab w:val="decimal" w:pos="1084"/>
              </w:tabs>
              <w:spacing w:line="360" w:lineRule="exact"/>
              <w:ind w:left="0"/>
              <w:contextualSpacing w:val="0"/>
              <w:rPr>
                <w:rFonts w:ascii="Arial" w:eastAsia="Calibri" w:hAnsi="Arial" w:cs="Arial"/>
                <w:sz w:val="18"/>
                <w:szCs w:val="18"/>
              </w:rPr>
            </w:pPr>
            <w:r w:rsidRPr="00F0696E">
              <w:rPr>
                <w:rFonts w:ascii="Arial" w:eastAsia="Calibri" w:hAnsi="Arial" w:cs="Arial"/>
                <w:sz w:val="18"/>
                <w:szCs w:val="18"/>
              </w:rPr>
              <w:t>158,181</w:t>
            </w:r>
          </w:p>
        </w:tc>
        <w:tc>
          <w:tcPr>
            <w:tcW w:w="1395" w:type="dxa"/>
            <w:shd w:val="clear" w:color="auto" w:fill="auto"/>
          </w:tcPr>
          <w:p w14:paraId="710A146A" w14:textId="77777777" w:rsidR="00B9779D" w:rsidRPr="00F0696E" w:rsidRDefault="00B9779D" w:rsidP="00B9779D">
            <w:pPr>
              <w:pStyle w:val="ListParagraph"/>
              <w:tabs>
                <w:tab w:val="decimal" w:pos="1084"/>
              </w:tabs>
              <w:spacing w:line="360" w:lineRule="exact"/>
              <w:ind w:left="0"/>
              <w:contextualSpacing w:val="0"/>
              <w:rPr>
                <w:rFonts w:ascii="Arial" w:eastAsia="Calibri" w:hAnsi="Arial" w:cs="Arial"/>
                <w:sz w:val="18"/>
                <w:szCs w:val="18"/>
              </w:rPr>
            </w:pPr>
            <w:r w:rsidRPr="00F0696E">
              <w:rPr>
                <w:rFonts w:ascii="Arial" w:eastAsia="Calibri" w:hAnsi="Arial" w:cs="Arial"/>
                <w:sz w:val="18"/>
                <w:szCs w:val="18"/>
              </w:rPr>
              <w:t>194,305</w:t>
            </w:r>
          </w:p>
        </w:tc>
        <w:tc>
          <w:tcPr>
            <w:tcW w:w="1395" w:type="dxa"/>
            <w:shd w:val="clear" w:color="auto" w:fill="auto"/>
          </w:tcPr>
          <w:p w14:paraId="2ABE2C68" w14:textId="77777777" w:rsidR="00B9779D" w:rsidRPr="00F0696E" w:rsidRDefault="00B9779D" w:rsidP="00B9779D">
            <w:pPr>
              <w:pStyle w:val="ListParagraph"/>
              <w:tabs>
                <w:tab w:val="decimal" w:pos="1084"/>
              </w:tabs>
              <w:spacing w:line="360" w:lineRule="exact"/>
              <w:ind w:left="0"/>
              <w:contextualSpacing w:val="0"/>
              <w:rPr>
                <w:rFonts w:ascii="Arial" w:eastAsia="Calibri" w:hAnsi="Arial" w:cs="Arial"/>
                <w:sz w:val="18"/>
                <w:szCs w:val="18"/>
                <w:cs/>
              </w:rPr>
            </w:pPr>
            <w:r w:rsidRPr="00F0696E">
              <w:rPr>
                <w:rFonts w:ascii="Arial" w:eastAsia="Calibri" w:hAnsi="Arial" w:cs="Arial"/>
                <w:sz w:val="18"/>
                <w:szCs w:val="18"/>
              </w:rPr>
              <w:t>540,352</w:t>
            </w:r>
          </w:p>
        </w:tc>
      </w:tr>
      <w:tr w:rsidR="00B9779D" w:rsidRPr="00F0696E" w14:paraId="5183EAD9" w14:textId="77777777" w:rsidTr="00B9392C">
        <w:trPr>
          <w:trHeight w:val="20"/>
        </w:trPr>
        <w:tc>
          <w:tcPr>
            <w:tcW w:w="3600" w:type="dxa"/>
            <w:shd w:val="clear" w:color="auto" w:fill="auto"/>
            <w:vAlign w:val="bottom"/>
            <w:hideMark/>
          </w:tcPr>
          <w:p w14:paraId="74699F55" w14:textId="77777777" w:rsidR="00B9779D" w:rsidRPr="00F0696E" w:rsidRDefault="00B9779D" w:rsidP="00B9779D">
            <w:pPr>
              <w:pStyle w:val="ListParagraph"/>
              <w:overflowPunct/>
              <w:autoSpaceDE/>
              <w:adjustRightInd/>
              <w:spacing w:line="360" w:lineRule="exact"/>
              <w:ind w:left="165" w:hanging="165"/>
              <w:contextualSpacing w:val="0"/>
              <w:rPr>
                <w:rFonts w:ascii="Arial" w:eastAsia="Calibri" w:hAnsi="Arial" w:cs="Arial"/>
                <w:sz w:val="18"/>
                <w:szCs w:val="18"/>
              </w:rPr>
            </w:pPr>
            <w:r w:rsidRPr="00F0696E">
              <w:rPr>
                <w:rFonts w:ascii="Arial" w:eastAsia="Calibri" w:hAnsi="Arial" w:cs="Arial"/>
                <w:sz w:val="18"/>
                <w:szCs w:val="18"/>
              </w:rPr>
              <w:t>Add</w:t>
            </w:r>
            <w:r w:rsidRPr="00F0696E">
              <w:rPr>
                <w:rFonts w:ascii="Arial" w:eastAsia="Calibri" w:hAnsi="Arial" w:cs="Arial"/>
                <w:sz w:val="18"/>
                <w:szCs w:val="18"/>
                <w:cs/>
              </w:rPr>
              <w:t xml:space="preserve"> (</w:t>
            </w:r>
            <w:r w:rsidRPr="00F0696E">
              <w:rPr>
                <w:rFonts w:ascii="Arial" w:eastAsia="Calibri" w:hAnsi="Arial" w:cs="Arial"/>
                <w:sz w:val="18"/>
                <w:szCs w:val="18"/>
              </w:rPr>
              <w:t>less</w:t>
            </w:r>
            <w:r w:rsidRPr="00F0696E">
              <w:rPr>
                <w:rFonts w:ascii="Arial" w:eastAsia="Calibri" w:hAnsi="Arial" w:cs="Arial"/>
                <w:sz w:val="18"/>
                <w:szCs w:val="18"/>
                <w:cs/>
              </w:rPr>
              <w:t xml:space="preserve">): </w:t>
            </w:r>
            <w:r w:rsidRPr="00F0696E">
              <w:rPr>
                <w:rFonts w:ascii="Arial" w:eastAsia="Calibri" w:hAnsi="Arial" w:cs="Arial"/>
                <w:sz w:val="18"/>
                <w:szCs w:val="18"/>
              </w:rPr>
              <w:t>Stage changes</w:t>
            </w:r>
          </w:p>
        </w:tc>
        <w:tc>
          <w:tcPr>
            <w:tcW w:w="1395" w:type="dxa"/>
            <w:shd w:val="clear" w:color="auto" w:fill="auto"/>
          </w:tcPr>
          <w:p w14:paraId="13126675" w14:textId="77777777" w:rsidR="00B9779D" w:rsidRPr="00F0696E" w:rsidRDefault="00B9779D" w:rsidP="00B9779D">
            <w:pPr>
              <w:pStyle w:val="ListParagraph"/>
              <w:tabs>
                <w:tab w:val="decimal" w:pos="1084"/>
              </w:tabs>
              <w:spacing w:line="360" w:lineRule="exact"/>
              <w:ind w:left="0"/>
              <w:contextualSpacing w:val="0"/>
              <w:rPr>
                <w:rFonts w:ascii="Arial" w:eastAsia="Calibri" w:hAnsi="Arial" w:cs="Arial"/>
                <w:sz w:val="18"/>
                <w:szCs w:val="18"/>
                <w:cs/>
              </w:rPr>
            </w:pPr>
            <w:r w:rsidRPr="00F0696E">
              <w:rPr>
                <w:rFonts w:ascii="Arial" w:eastAsia="Calibri" w:hAnsi="Arial" w:cs="Arial"/>
                <w:sz w:val="18"/>
                <w:szCs w:val="18"/>
              </w:rPr>
              <w:t>(7,868)</w:t>
            </w:r>
          </w:p>
        </w:tc>
        <w:tc>
          <w:tcPr>
            <w:tcW w:w="1395" w:type="dxa"/>
            <w:shd w:val="clear" w:color="auto" w:fill="auto"/>
          </w:tcPr>
          <w:p w14:paraId="43F1639B" w14:textId="77777777" w:rsidR="00B9779D" w:rsidRPr="00F0696E" w:rsidRDefault="00B9779D" w:rsidP="00B9779D">
            <w:pPr>
              <w:pStyle w:val="ListParagraph"/>
              <w:tabs>
                <w:tab w:val="decimal" w:pos="1084"/>
              </w:tabs>
              <w:spacing w:line="360" w:lineRule="exact"/>
              <w:ind w:left="0"/>
              <w:contextualSpacing w:val="0"/>
              <w:rPr>
                <w:rFonts w:ascii="Arial" w:eastAsia="Calibri" w:hAnsi="Arial" w:cs="Arial"/>
                <w:sz w:val="18"/>
                <w:szCs w:val="18"/>
              </w:rPr>
            </w:pPr>
            <w:r w:rsidRPr="00F0696E">
              <w:rPr>
                <w:rFonts w:ascii="Arial" w:eastAsia="Calibri" w:hAnsi="Arial" w:cs="Arial"/>
                <w:sz w:val="18"/>
                <w:szCs w:val="18"/>
              </w:rPr>
              <w:t>(8,044)</w:t>
            </w:r>
          </w:p>
        </w:tc>
        <w:tc>
          <w:tcPr>
            <w:tcW w:w="1395" w:type="dxa"/>
            <w:shd w:val="clear" w:color="auto" w:fill="auto"/>
          </w:tcPr>
          <w:p w14:paraId="1E8707A1" w14:textId="77777777" w:rsidR="00B9779D" w:rsidRPr="00F0696E" w:rsidRDefault="00B9779D" w:rsidP="00B9779D">
            <w:pPr>
              <w:pStyle w:val="ListParagraph"/>
              <w:tabs>
                <w:tab w:val="decimal" w:pos="1084"/>
              </w:tabs>
              <w:spacing w:line="360" w:lineRule="exact"/>
              <w:ind w:left="0"/>
              <w:contextualSpacing w:val="0"/>
              <w:rPr>
                <w:rFonts w:ascii="Arial" w:eastAsia="Calibri" w:hAnsi="Arial" w:cs="Arial"/>
                <w:sz w:val="18"/>
                <w:szCs w:val="18"/>
                <w:cs/>
              </w:rPr>
            </w:pPr>
            <w:r w:rsidRPr="00F0696E">
              <w:rPr>
                <w:rFonts w:ascii="Arial" w:eastAsia="Calibri" w:hAnsi="Arial" w:cs="Arial"/>
                <w:sz w:val="18"/>
                <w:szCs w:val="18"/>
              </w:rPr>
              <w:t>15,912</w:t>
            </w:r>
          </w:p>
        </w:tc>
        <w:tc>
          <w:tcPr>
            <w:tcW w:w="1395" w:type="dxa"/>
            <w:shd w:val="clear" w:color="auto" w:fill="auto"/>
          </w:tcPr>
          <w:p w14:paraId="3D3C688E" w14:textId="77777777" w:rsidR="00B9779D" w:rsidRPr="00F0696E" w:rsidRDefault="00B9779D" w:rsidP="00B9779D">
            <w:pPr>
              <w:pStyle w:val="ListParagraph"/>
              <w:tabs>
                <w:tab w:val="decimal" w:pos="1084"/>
              </w:tabs>
              <w:spacing w:line="360" w:lineRule="exact"/>
              <w:ind w:left="0"/>
              <w:contextualSpacing w:val="0"/>
              <w:rPr>
                <w:rFonts w:ascii="Arial" w:eastAsia="Calibri" w:hAnsi="Arial" w:cs="Arial"/>
                <w:sz w:val="18"/>
                <w:szCs w:val="18"/>
              </w:rPr>
            </w:pPr>
            <w:r w:rsidRPr="00F0696E">
              <w:rPr>
                <w:rFonts w:ascii="Arial" w:eastAsia="Calibri" w:hAnsi="Arial" w:cs="Arial"/>
                <w:sz w:val="18"/>
                <w:szCs w:val="18"/>
              </w:rPr>
              <w:t>-</w:t>
            </w:r>
          </w:p>
        </w:tc>
      </w:tr>
      <w:tr w:rsidR="00B9779D" w:rsidRPr="00F0696E" w14:paraId="501073EA" w14:textId="77777777" w:rsidTr="00B9392C">
        <w:trPr>
          <w:trHeight w:val="20"/>
        </w:trPr>
        <w:tc>
          <w:tcPr>
            <w:tcW w:w="3600" w:type="dxa"/>
            <w:shd w:val="clear" w:color="auto" w:fill="auto"/>
            <w:vAlign w:val="bottom"/>
          </w:tcPr>
          <w:p w14:paraId="4CD569D0" w14:textId="77777777" w:rsidR="00B9779D" w:rsidRPr="00F0696E" w:rsidRDefault="00B9779D" w:rsidP="00B9779D">
            <w:pPr>
              <w:pStyle w:val="ListParagraph"/>
              <w:overflowPunct/>
              <w:autoSpaceDE/>
              <w:adjustRightInd/>
              <w:spacing w:line="360" w:lineRule="exact"/>
              <w:ind w:left="165" w:hanging="165"/>
              <w:contextualSpacing w:val="0"/>
              <w:rPr>
                <w:rFonts w:ascii="Arial" w:eastAsia="Calibri" w:hAnsi="Arial" w:cs="Arial"/>
                <w:sz w:val="18"/>
                <w:szCs w:val="18"/>
              </w:rPr>
            </w:pPr>
            <w:r w:rsidRPr="00F0696E">
              <w:rPr>
                <w:rFonts w:ascii="Arial" w:eastAsia="Calibri" w:hAnsi="Arial" w:cs="Arial"/>
                <w:sz w:val="18"/>
                <w:szCs w:val="18"/>
              </w:rPr>
              <w:t>Add</w:t>
            </w:r>
            <w:r w:rsidRPr="00F0696E">
              <w:rPr>
                <w:rFonts w:ascii="Arial" w:eastAsia="Calibri" w:hAnsi="Arial" w:cs="Arial"/>
                <w:sz w:val="18"/>
                <w:szCs w:val="18"/>
                <w:cs/>
              </w:rPr>
              <w:t xml:space="preserve"> (</w:t>
            </w:r>
            <w:r w:rsidRPr="00F0696E">
              <w:rPr>
                <w:rFonts w:ascii="Arial" w:eastAsia="Calibri" w:hAnsi="Arial" w:cs="Arial"/>
                <w:sz w:val="18"/>
                <w:szCs w:val="18"/>
              </w:rPr>
              <w:t>less</w:t>
            </w:r>
            <w:r w:rsidRPr="00F0696E">
              <w:rPr>
                <w:rFonts w:ascii="Arial" w:eastAsia="Calibri" w:hAnsi="Arial" w:cs="Arial"/>
                <w:sz w:val="18"/>
                <w:szCs w:val="18"/>
                <w:cs/>
              </w:rPr>
              <w:t xml:space="preserve">): </w:t>
            </w:r>
            <w:r w:rsidRPr="00F0696E">
              <w:rPr>
                <w:rFonts w:ascii="Arial" w:eastAsia="Calibri" w:hAnsi="Arial" w:cs="Arial"/>
                <w:sz w:val="18"/>
                <w:szCs w:val="18"/>
              </w:rPr>
              <w:t xml:space="preserve">Changes due to </w:t>
            </w:r>
            <w:proofErr w:type="gramStart"/>
            <w:r w:rsidRPr="00F0696E">
              <w:rPr>
                <w:rFonts w:ascii="Arial" w:eastAsia="Calibri" w:hAnsi="Arial" w:cs="Arial"/>
                <w:sz w:val="18"/>
                <w:szCs w:val="18"/>
              </w:rPr>
              <w:t>revaluation</w:t>
            </w:r>
            <w:proofErr w:type="gramEnd"/>
            <w:r w:rsidRPr="00F0696E">
              <w:rPr>
                <w:rFonts w:ascii="Arial" w:eastAsia="Calibri" w:hAnsi="Arial" w:cs="Arial"/>
                <w:sz w:val="18"/>
                <w:szCs w:val="18"/>
              </w:rPr>
              <w:t xml:space="preserve"> </w:t>
            </w:r>
          </w:p>
          <w:p w14:paraId="32492861" w14:textId="77777777" w:rsidR="00B9779D" w:rsidRPr="00F0696E" w:rsidRDefault="00B9779D" w:rsidP="00B9779D">
            <w:pPr>
              <w:pStyle w:val="ListParagraph"/>
              <w:overflowPunct/>
              <w:autoSpaceDE/>
              <w:adjustRightInd/>
              <w:spacing w:line="360" w:lineRule="exact"/>
              <w:ind w:left="165" w:hanging="165"/>
              <w:contextualSpacing w:val="0"/>
              <w:rPr>
                <w:rFonts w:ascii="Arial" w:eastAsia="Calibri" w:hAnsi="Arial" w:cs="Arial"/>
                <w:sz w:val="18"/>
                <w:szCs w:val="18"/>
              </w:rPr>
            </w:pPr>
            <w:r w:rsidRPr="00F0696E">
              <w:rPr>
                <w:rFonts w:ascii="Arial" w:eastAsia="Calibri" w:hAnsi="Arial" w:cs="Arial"/>
                <w:sz w:val="18"/>
                <w:szCs w:val="18"/>
                <w:cs/>
              </w:rPr>
              <w:tab/>
            </w:r>
            <w:r w:rsidRPr="00F0696E">
              <w:rPr>
                <w:rFonts w:ascii="Arial" w:eastAsia="Calibri" w:hAnsi="Arial" w:cs="Arial"/>
                <w:sz w:val="18"/>
                <w:szCs w:val="18"/>
              </w:rPr>
              <w:t>of allowance for credit loss</w:t>
            </w:r>
          </w:p>
        </w:tc>
        <w:tc>
          <w:tcPr>
            <w:tcW w:w="1395" w:type="dxa"/>
            <w:shd w:val="clear" w:color="auto" w:fill="auto"/>
          </w:tcPr>
          <w:p w14:paraId="3B9EE695" w14:textId="77777777" w:rsidR="00B9779D" w:rsidRPr="00F0696E" w:rsidRDefault="00B9779D" w:rsidP="00B9779D">
            <w:pPr>
              <w:pStyle w:val="ListParagraph"/>
              <w:tabs>
                <w:tab w:val="decimal" w:pos="1084"/>
              </w:tabs>
              <w:spacing w:line="360" w:lineRule="exact"/>
              <w:ind w:left="0"/>
              <w:contextualSpacing w:val="0"/>
              <w:rPr>
                <w:rFonts w:ascii="Arial" w:eastAsia="Calibri" w:hAnsi="Arial" w:cs="Arial"/>
                <w:sz w:val="18"/>
                <w:szCs w:val="18"/>
              </w:rPr>
            </w:pPr>
          </w:p>
          <w:p w14:paraId="5A00B7B2" w14:textId="77777777" w:rsidR="00B9779D" w:rsidRPr="00F0696E" w:rsidRDefault="00B9779D" w:rsidP="00B9779D">
            <w:pPr>
              <w:pStyle w:val="ListParagraph"/>
              <w:tabs>
                <w:tab w:val="decimal" w:pos="1084"/>
              </w:tabs>
              <w:spacing w:line="360" w:lineRule="exact"/>
              <w:ind w:left="0"/>
              <w:contextualSpacing w:val="0"/>
              <w:rPr>
                <w:rFonts w:ascii="Arial" w:eastAsia="Calibri" w:hAnsi="Arial" w:cs="Arial"/>
                <w:sz w:val="18"/>
                <w:szCs w:val="18"/>
              </w:rPr>
            </w:pPr>
            <w:r w:rsidRPr="00F0696E">
              <w:rPr>
                <w:rFonts w:ascii="Arial" w:eastAsia="Calibri" w:hAnsi="Arial" w:cs="Arial"/>
                <w:sz w:val="18"/>
                <w:szCs w:val="18"/>
              </w:rPr>
              <w:t>(56,365)</w:t>
            </w:r>
          </w:p>
        </w:tc>
        <w:tc>
          <w:tcPr>
            <w:tcW w:w="1395" w:type="dxa"/>
            <w:shd w:val="clear" w:color="auto" w:fill="auto"/>
          </w:tcPr>
          <w:p w14:paraId="68941223" w14:textId="77777777" w:rsidR="00B9779D" w:rsidRPr="00F0696E" w:rsidRDefault="00B9779D" w:rsidP="00B9779D">
            <w:pPr>
              <w:pStyle w:val="ListParagraph"/>
              <w:tabs>
                <w:tab w:val="decimal" w:pos="1084"/>
              </w:tabs>
              <w:spacing w:line="360" w:lineRule="exact"/>
              <w:ind w:left="0"/>
              <w:contextualSpacing w:val="0"/>
              <w:rPr>
                <w:rFonts w:ascii="Arial" w:eastAsia="Calibri" w:hAnsi="Arial" w:cs="Arial"/>
                <w:sz w:val="18"/>
                <w:szCs w:val="18"/>
              </w:rPr>
            </w:pPr>
          </w:p>
          <w:p w14:paraId="1388A6D4" w14:textId="77777777" w:rsidR="00B9779D" w:rsidRPr="00F0696E" w:rsidRDefault="00B9779D" w:rsidP="00B9779D">
            <w:pPr>
              <w:pStyle w:val="ListParagraph"/>
              <w:tabs>
                <w:tab w:val="decimal" w:pos="1084"/>
              </w:tabs>
              <w:spacing w:line="360" w:lineRule="exact"/>
              <w:ind w:left="0"/>
              <w:contextualSpacing w:val="0"/>
              <w:rPr>
                <w:rFonts w:ascii="Arial" w:eastAsia="Calibri" w:hAnsi="Arial" w:cs="Arial"/>
                <w:sz w:val="18"/>
                <w:szCs w:val="18"/>
              </w:rPr>
            </w:pPr>
            <w:r w:rsidRPr="00F0696E">
              <w:rPr>
                <w:rFonts w:ascii="Arial" w:eastAsia="Calibri" w:hAnsi="Arial" w:cs="Arial"/>
                <w:sz w:val="18"/>
                <w:szCs w:val="18"/>
              </w:rPr>
              <w:t>13,992</w:t>
            </w:r>
          </w:p>
        </w:tc>
        <w:tc>
          <w:tcPr>
            <w:tcW w:w="1395" w:type="dxa"/>
            <w:shd w:val="clear" w:color="auto" w:fill="auto"/>
          </w:tcPr>
          <w:p w14:paraId="7C74CBE2" w14:textId="77777777" w:rsidR="00B9779D" w:rsidRPr="00F0696E" w:rsidRDefault="00B9779D" w:rsidP="00B9779D">
            <w:pPr>
              <w:pStyle w:val="ListParagraph"/>
              <w:tabs>
                <w:tab w:val="decimal" w:pos="1084"/>
              </w:tabs>
              <w:spacing w:line="360" w:lineRule="exact"/>
              <w:ind w:left="0"/>
              <w:contextualSpacing w:val="0"/>
              <w:rPr>
                <w:rFonts w:ascii="Arial" w:eastAsia="Calibri" w:hAnsi="Arial" w:cs="Arial"/>
                <w:sz w:val="18"/>
                <w:szCs w:val="18"/>
              </w:rPr>
            </w:pPr>
          </w:p>
          <w:p w14:paraId="27BE9823" w14:textId="77777777" w:rsidR="00B9779D" w:rsidRPr="00F0696E" w:rsidRDefault="00B9779D" w:rsidP="00B9779D">
            <w:pPr>
              <w:pStyle w:val="ListParagraph"/>
              <w:tabs>
                <w:tab w:val="decimal" w:pos="1084"/>
              </w:tabs>
              <w:spacing w:line="360" w:lineRule="exact"/>
              <w:ind w:left="0"/>
              <w:contextualSpacing w:val="0"/>
              <w:rPr>
                <w:rFonts w:ascii="Arial" w:eastAsia="Calibri" w:hAnsi="Arial" w:cs="Arial"/>
                <w:sz w:val="18"/>
                <w:szCs w:val="18"/>
              </w:rPr>
            </w:pPr>
            <w:r w:rsidRPr="00F0696E">
              <w:rPr>
                <w:rFonts w:ascii="Arial" w:eastAsia="Calibri" w:hAnsi="Arial" w:cs="Arial"/>
                <w:sz w:val="18"/>
                <w:szCs w:val="18"/>
              </w:rPr>
              <w:t>184,686</w:t>
            </w:r>
          </w:p>
        </w:tc>
        <w:tc>
          <w:tcPr>
            <w:tcW w:w="1395" w:type="dxa"/>
            <w:shd w:val="clear" w:color="auto" w:fill="auto"/>
          </w:tcPr>
          <w:p w14:paraId="55DF3415" w14:textId="77777777" w:rsidR="00B9779D" w:rsidRPr="00F0696E" w:rsidRDefault="00B9779D" w:rsidP="00B9779D">
            <w:pPr>
              <w:pStyle w:val="ListParagraph"/>
              <w:tabs>
                <w:tab w:val="decimal" w:pos="1084"/>
              </w:tabs>
              <w:spacing w:line="360" w:lineRule="exact"/>
              <w:ind w:left="0"/>
              <w:contextualSpacing w:val="0"/>
              <w:rPr>
                <w:rFonts w:ascii="Arial" w:eastAsia="Calibri" w:hAnsi="Arial" w:cs="Arial"/>
                <w:sz w:val="18"/>
                <w:szCs w:val="18"/>
              </w:rPr>
            </w:pPr>
          </w:p>
          <w:p w14:paraId="6EDDDA66" w14:textId="77777777" w:rsidR="00B9779D" w:rsidRPr="00F0696E" w:rsidRDefault="00B9779D" w:rsidP="00B9779D">
            <w:pPr>
              <w:pStyle w:val="ListParagraph"/>
              <w:tabs>
                <w:tab w:val="decimal" w:pos="1084"/>
              </w:tabs>
              <w:spacing w:line="360" w:lineRule="exact"/>
              <w:ind w:left="0"/>
              <w:contextualSpacing w:val="0"/>
              <w:rPr>
                <w:rFonts w:ascii="Arial" w:eastAsia="Calibri" w:hAnsi="Arial" w:cs="Arial"/>
                <w:sz w:val="18"/>
                <w:szCs w:val="18"/>
              </w:rPr>
            </w:pPr>
            <w:r w:rsidRPr="00F0696E">
              <w:rPr>
                <w:rFonts w:ascii="Arial" w:eastAsia="Calibri" w:hAnsi="Arial" w:cs="Arial"/>
                <w:sz w:val="18"/>
                <w:szCs w:val="18"/>
              </w:rPr>
              <w:t>142,313</w:t>
            </w:r>
          </w:p>
        </w:tc>
      </w:tr>
      <w:tr w:rsidR="00B9779D" w:rsidRPr="00F0696E" w14:paraId="2D536576" w14:textId="77777777" w:rsidTr="00B9392C">
        <w:trPr>
          <w:trHeight w:val="20"/>
        </w:trPr>
        <w:tc>
          <w:tcPr>
            <w:tcW w:w="3600" w:type="dxa"/>
            <w:shd w:val="clear" w:color="auto" w:fill="auto"/>
            <w:vAlign w:val="bottom"/>
          </w:tcPr>
          <w:p w14:paraId="223BB166" w14:textId="77777777" w:rsidR="00B9779D" w:rsidRPr="00F0696E" w:rsidRDefault="00B9779D" w:rsidP="00B9779D">
            <w:pPr>
              <w:pStyle w:val="ListParagraph"/>
              <w:overflowPunct/>
              <w:autoSpaceDE/>
              <w:adjustRightInd/>
              <w:spacing w:line="360" w:lineRule="exact"/>
              <w:ind w:left="165" w:right="-102" w:hanging="165"/>
              <w:contextualSpacing w:val="0"/>
              <w:rPr>
                <w:rFonts w:ascii="Arial" w:eastAsia="Calibri" w:hAnsi="Arial" w:cs="Arial"/>
                <w:sz w:val="18"/>
                <w:szCs w:val="18"/>
              </w:rPr>
            </w:pPr>
            <w:r w:rsidRPr="00F0696E">
              <w:rPr>
                <w:rFonts w:ascii="Arial" w:eastAsia="Calibri" w:hAnsi="Arial" w:cs="Arial"/>
                <w:sz w:val="18"/>
                <w:szCs w:val="18"/>
              </w:rPr>
              <w:t>Add</w:t>
            </w:r>
            <w:r w:rsidRPr="00F0696E">
              <w:rPr>
                <w:rFonts w:ascii="Arial" w:eastAsia="Calibri" w:hAnsi="Arial" w:cs="Arial"/>
                <w:sz w:val="18"/>
                <w:szCs w:val="18"/>
                <w:cs/>
              </w:rPr>
              <w:t>:</w:t>
            </w:r>
            <w:r w:rsidRPr="00F0696E">
              <w:rPr>
                <w:rFonts w:ascii="Arial" w:eastAsia="Calibri" w:hAnsi="Arial" w:cs="Arial"/>
                <w:sz w:val="18"/>
                <w:szCs w:val="18"/>
              </w:rPr>
              <w:t xml:space="preserve"> New financial assets acquired</w:t>
            </w:r>
          </w:p>
        </w:tc>
        <w:tc>
          <w:tcPr>
            <w:tcW w:w="1395" w:type="dxa"/>
            <w:shd w:val="clear" w:color="auto" w:fill="auto"/>
          </w:tcPr>
          <w:p w14:paraId="67116447" w14:textId="77777777" w:rsidR="00B9779D" w:rsidRPr="00F0696E" w:rsidRDefault="00B9779D" w:rsidP="00B9779D">
            <w:pPr>
              <w:pStyle w:val="ListParagraph"/>
              <w:tabs>
                <w:tab w:val="decimal" w:pos="1084"/>
              </w:tabs>
              <w:spacing w:line="360" w:lineRule="exact"/>
              <w:ind w:left="0"/>
              <w:contextualSpacing w:val="0"/>
              <w:rPr>
                <w:rFonts w:ascii="Arial" w:eastAsia="Calibri" w:hAnsi="Arial" w:cs="Arial"/>
                <w:sz w:val="18"/>
                <w:szCs w:val="18"/>
              </w:rPr>
            </w:pPr>
            <w:r w:rsidRPr="00F0696E">
              <w:rPr>
                <w:rFonts w:ascii="Arial" w:eastAsia="Calibri" w:hAnsi="Arial" w:cs="Arial"/>
                <w:sz w:val="18"/>
                <w:szCs w:val="18"/>
              </w:rPr>
              <w:t>128,835</w:t>
            </w:r>
          </w:p>
        </w:tc>
        <w:tc>
          <w:tcPr>
            <w:tcW w:w="1395" w:type="dxa"/>
            <w:shd w:val="clear" w:color="auto" w:fill="auto"/>
          </w:tcPr>
          <w:p w14:paraId="2140E9E9" w14:textId="77777777" w:rsidR="00B9779D" w:rsidRPr="00F0696E" w:rsidRDefault="00B9779D" w:rsidP="00B9779D">
            <w:pPr>
              <w:pStyle w:val="ListParagraph"/>
              <w:tabs>
                <w:tab w:val="decimal" w:pos="1084"/>
              </w:tabs>
              <w:spacing w:line="360" w:lineRule="exact"/>
              <w:ind w:left="0"/>
              <w:contextualSpacing w:val="0"/>
              <w:rPr>
                <w:rFonts w:ascii="Arial" w:eastAsia="Calibri" w:hAnsi="Arial" w:cs="Arial"/>
                <w:sz w:val="18"/>
                <w:szCs w:val="18"/>
              </w:rPr>
            </w:pPr>
            <w:r w:rsidRPr="00F0696E">
              <w:rPr>
                <w:rFonts w:ascii="Arial" w:eastAsia="Calibri" w:hAnsi="Arial" w:cs="Arial"/>
                <w:sz w:val="18"/>
                <w:szCs w:val="18"/>
              </w:rPr>
              <w:t>106,980</w:t>
            </w:r>
          </w:p>
        </w:tc>
        <w:tc>
          <w:tcPr>
            <w:tcW w:w="1395" w:type="dxa"/>
            <w:shd w:val="clear" w:color="auto" w:fill="auto"/>
          </w:tcPr>
          <w:p w14:paraId="525A5B9F" w14:textId="77777777" w:rsidR="00B9779D" w:rsidRPr="00F0696E" w:rsidRDefault="00B9779D" w:rsidP="00B9779D">
            <w:pPr>
              <w:pStyle w:val="ListParagraph"/>
              <w:tabs>
                <w:tab w:val="decimal" w:pos="1084"/>
              </w:tabs>
              <w:spacing w:line="360" w:lineRule="exact"/>
              <w:ind w:left="0"/>
              <w:contextualSpacing w:val="0"/>
              <w:rPr>
                <w:rFonts w:ascii="Arial" w:eastAsia="Calibri" w:hAnsi="Arial" w:cs="Arial"/>
                <w:sz w:val="18"/>
                <w:szCs w:val="18"/>
              </w:rPr>
            </w:pPr>
            <w:r w:rsidRPr="00F0696E">
              <w:rPr>
                <w:rFonts w:ascii="Arial" w:eastAsia="Calibri" w:hAnsi="Arial" w:cs="Arial"/>
                <w:sz w:val="18"/>
                <w:szCs w:val="18"/>
              </w:rPr>
              <w:t>70,498</w:t>
            </w:r>
          </w:p>
        </w:tc>
        <w:tc>
          <w:tcPr>
            <w:tcW w:w="1395" w:type="dxa"/>
            <w:shd w:val="clear" w:color="auto" w:fill="auto"/>
          </w:tcPr>
          <w:p w14:paraId="6F79C3A4" w14:textId="77777777" w:rsidR="00B9779D" w:rsidRPr="00F0696E" w:rsidRDefault="00B9779D" w:rsidP="00B9779D">
            <w:pPr>
              <w:pStyle w:val="ListParagraph"/>
              <w:tabs>
                <w:tab w:val="decimal" w:pos="1084"/>
              </w:tabs>
              <w:spacing w:line="360" w:lineRule="exact"/>
              <w:ind w:left="0"/>
              <w:contextualSpacing w:val="0"/>
              <w:rPr>
                <w:rFonts w:ascii="Arial" w:eastAsia="Calibri" w:hAnsi="Arial" w:cs="Arial"/>
                <w:sz w:val="18"/>
                <w:szCs w:val="18"/>
              </w:rPr>
            </w:pPr>
            <w:r w:rsidRPr="00F0696E">
              <w:rPr>
                <w:rFonts w:ascii="Arial" w:eastAsia="Calibri" w:hAnsi="Arial" w:cs="Arial"/>
                <w:sz w:val="18"/>
                <w:szCs w:val="18"/>
              </w:rPr>
              <w:t>306,313</w:t>
            </w:r>
          </w:p>
        </w:tc>
      </w:tr>
      <w:tr w:rsidR="00B9779D" w:rsidRPr="00F0696E" w14:paraId="0BC0B51C" w14:textId="77777777" w:rsidTr="00B9392C">
        <w:trPr>
          <w:trHeight w:val="20"/>
        </w:trPr>
        <w:tc>
          <w:tcPr>
            <w:tcW w:w="3600" w:type="dxa"/>
            <w:shd w:val="clear" w:color="auto" w:fill="auto"/>
            <w:vAlign w:val="bottom"/>
          </w:tcPr>
          <w:p w14:paraId="73683582" w14:textId="77777777" w:rsidR="00B9779D" w:rsidRPr="00F0696E" w:rsidRDefault="00B9779D" w:rsidP="00B9779D">
            <w:pPr>
              <w:pStyle w:val="ListParagraph"/>
              <w:overflowPunct/>
              <w:autoSpaceDE/>
              <w:adjustRightInd/>
              <w:spacing w:line="360" w:lineRule="exact"/>
              <w:ind w:left="165" w:hanging="165"/>
              <w:contextualSpacing w:val="0"/>
              <w:rPr>
                <w:rFonts w:ascii="Arial" w:eastAsia="Calibri" w:hAnsi="Arial" w:cs="Arial"/>
                <w:sz w:val="18"/>
                <w:szCs w:val="18"/>
              </w:rPr>
            </w:pPr>
            <w:r w:rsidRPr="00F0696E">
              <w:rPr>
                <w:rFonts w:ascii="Arial" w:eastAsia="Calibri" w:hAnsi="Arial" w:cs="Arial"/>
                <w:sz w:val="18"/>
                <w:szCs w:val="18"/>
              </w:rPr>
              <w:t>Less</w:t>
            </w:r>
            <w:r w:rsidRPr="00F0696E">
              <w:rPr>
                <w:rFonts w:ascii="Arial" w:eastAsia="Calibri" w:hAnsi="Arial" w:cs="Arial"/>
                <w:sz w:val="18"/>
                <w:szCs w:val="18"/>
                <w:cs/>
              </w:rPr>
              <w:t>:</w:t>
            </w:r>
            <w:r w:rsidRPr="00F0696E">
              <w:rPr>
                <w:rFonts w:ascii="Arial" w:eastAsia="Calibri" w:hAnsi="Arial" w:cs="Arial"/>
                <w:sz w:val="18"/>
                <w:szCs w:val="18"/>
              </w:rPr>
              <w:t xml:space="preserve"> Derecognition of financial assets</w:t>
            </w:r>
          </w:p>
        </w:tc>
        <w:tc>
          <w:tcPr>
            <w:tcW w:w="1395" w:type="dxa"/>
            <w:shd w:val="clear" w:color="auto" w:fill="auto"/>
          </w:tcPr>
          <w:p w14:paraId="7FD9ADAA" w14:textId="77777777" w:rsidR="00B9779D" w:rsidRPr="00F0696E" w:rsidRDefault="00B9779D" w:rsidP="00B9779D">
            <w:pPr>
              <w:pStyle w:val="ListParagraph"/>
              <w:tabs>
                <w:tab w:val="decimal" w:pos="1084"/>
              </w:tabs>
              <w:spacing w:line="360" w:lineRule="exact"/>
              <w:ind w:left="0"/>
              <w:contextualSpacing w:val="0"/>
              <w:rPr>
                <w:rFonts w:ascii="Arial" w:eastAsia="Calibri" w:hAnsi="Arial" w:cs="Arial"/>
                <w:sz w:val="18"/>
                <w:szCs w:val="18"/>
              </w:rPr>
            </w:pPr>
            <w:r w:rsidRPr="00F0696E">
              <w:rPr>
                <w:rFonts w:ascii="Arial" w:eastAsia="Calibri" w:hAnsi="Arial" w:cs="Arial"/>
                <w:sz w:val="18"/>
                <w:szCs w:val="18"/>
              </w:rPr>
              <w:t>(81,727)</w:t>
            </w:r>
          </w:p>
        </w:tc>
        <w:tc>
          <w:tcPr>
            <w:tcW w:w="1395" w:type="dxa"/>
            <w:shd w:val="clear" w:color="auto" w:fill="auto"/>
          </w:tcPr>
          <w:p w14:paraId="5CE85342" w14:textId="77777777" w:rsidR="00B9779D" w:rsidRPr="00F0696E" w:rsidRDefault="00B9779D" w:rsidP="00B9779D">
            <w:pPr>
              <w:pStyle w:val="ListParagraph"/>
              <w:tabs>
                <w:tab w:val="decimal" w:pos="1084"/>
              </w:tabs>
              <w:spacing w:line="360" w:lineRule="exact"/>
              <w:ind w:left="0"/>
              <w:contextualSpacing w:val="0"/>
              <w:rPr>
                <w:rFonts w:ascii="Arial" w:eastAsia="Calibri" w:hAnsi="Arial" w:cs="Arial"/>
                <w:sz w:val="18"/>
                <w:szCs w:val="18"/>
              </w:rPr>
            </w:pPr>
            <w:r w:rsidRPr="00F0696E">
              <w:rPr>
                <w:rFonts w:ascii="Arial" w:eastAsia="Calibri" w:hAnsi="Arial" w:cs="Arial"/>
                <w:sz w:val="18"/>
                <w:szCs w:val="18"/>
              </w:rPr>
              <w:t>(100,063)</w:t>
            </w:r>
          </w:p>
        </w:tc>
        <w:tc>
          <w:tcPr>
            <w:tcW w:w="1395" w:type="dxa"/>
            <w:shd w:val="clear" w:color="auto" w:fill="auto"/>
          </w:tcPr>
          <w:p w14:paraId="57CEF898" w14:textId="77777777" w:rsidR="00B9779D" w:rsidRPr="00F0696E" w:rsidRDefault="00B9779D" w:rsidP="00B9779D">
            <w:pPr>
              <w:pStyle w:val="ListParagraph"/>
              <w:tabs>
                <w:tab w:val="decimal" w:pos="1084"/>
              </w:tabs>
              <w:spacing w:line="360" w:lineRule="exact"/>
              <w:ind w:left="0"/>
              <w:contextualSpacing w:val="0"/>
              <w:rPr>
                <w:rFonts w:ascii="Arial" w:eastAsia="Calibri" w:hAnsi="Arial" w:cs="Arial"/>
                <w:sz w:val="18"/>
                <w:szCs w:val="18"/>
              </w:rPr>
            </w:pPr>
            <w:r w:rsidRPr="00F0696E">
              <w:rPr>
                <w:rFonts w:ascii="Arial" w:eastAsia="Calibri" w:hAnsi="Arial" w:cs="Arial"/>
                <w:sz w:val="18"/>
                <w:szCs w:val="18"/>
              </w:rPr>
              <w:t>(30,746)</w:t>
            </w:r>
          </w:p>
        </w:tc>
        <w:tc>
          <w:tcPr>
            <w:tcW w:w="1395" w:type="dxa"/>
            <w:shd w:val="clear" w:color="auto" w:fill="auto"/>
          </w:tcPr>
          <w:p w14:paraId="3A23D575" w14:textId="77777777" w:rsidR="00B9779D" w:rsidRPr="00F0696E" w:rsidRDefault="00B9779D" w:rsidP="00B9779D">
            <w:pPr>
              <w:pStyle w:val="ListParagraph"/>
              <w:tabs>
                <w:tab w:val="decimal" w:pos="1084"/>
              </w:tabs>
              <w:spacing w:line="360" w:lineRule="exact"/>
              <w:ind w:left="0"/>
              <w:contextualSpacing w:val="0"/>
              <w:rPr>
                <w:rFonts w:ascii="Arial" w:eastAsia="Calibri" w:hAnsi="Arial" w:cs="Arial"/>
                <w:sz w:val="18"/>
                <w:szCs w:val="18"/>
              </w:rPr>
            </w:pPr>
            <w:r w:rsidRPr="00F0696E">
              <w:rPr>
                <w:rFonts w:ascii="Arial" w:eastAsia="Calibri" w:hAnsi="Arial" w:cs="Arial"/>
                <w:sz w:val="18"/>
                <w:szCs w:val="18"/>
              </w:rPr>
              <w:t>(212,536)</w:t>
            </w:r>
          </w:p>
        </w:tc>
      </w:tr>
      <w:tr w:rsidR="00B9779D" w:rsidRPr="00F0696E" w14:paraId="2541B896" w14:textId="77777777" w:rsidTr="00B9392C">
        <w:trPr>
          <w:trHeight w:val="20"/>
        </w:trPr>
        <w:tc>
          <w:tcPr>
            <w:tcW w:w="3600" w:type="dxa"/>
            <w:shd w:val="clear" w:color="auto" w:fill="auto"/>
            <w:vAlign w:val="bottom"/>
            <w:hideMark/>
          </w:tcPr>
          <w:p w14:paraId="7AF0B136" w14:textId="77777777" w:rsidR="00B9779D" w:rsidRPr="00F0696E" w:rsidRDefault="00B9779D" w:rsidP="00B9779D">
            <w:pPr>
              <w:pStyle w:val="ListParagraph"/>
              <w:overflowPunct/>
              <w:autoSpaceDE/>
              <w:adjustRightInd/>
              <w:spacing w:line="360" w:lineRule="exact"/>
              <w:ind w:left="165" w:hanging="165"/>
              <w:contextualSpacing w:val="0"/>
              <w:rPr>
                <w:rFonts w:ascii="Arial" w:eastAsia="Calibri" w:hAnsi="Arial" w:cs="Arial"/>
                <w:sz w:val="18"/>
                <w:szCs w:val="18"/>
              </w:rPr>
            </w:pPr>
            <w:r w:rsidRPr="00F0696E">
              <w:rPr>
                <w:rFonts w:ascii="Arial" w:eastAsia="Calibri" w:hAnsi="Arial" w:cs="Arial"/>
                <w:sz w:val="18"/>
                <w:szCs w:val="18"/>
              </w:rPr>
              <w:t>Less</w:t>
            </w:r>
            <w:r w:rsidRPr="00F0696E">
              <w:rPr>
                <w:rFonts w:ascii="Arial" w:eastAsia="Calibri" w:hAnsi="Arial" w:cs="Arial"/>
                <w:sz w:val="18"/>
                <w:szCs w:val="18"/>
                <w:cs/>
              </w:rPr>
              <w:t xml:space="preserve">: </w:t>
            </w:r>
            <w:r w:rsidRPr="00F0696E">
              <w:rPr>
                <w:rFonts w:ascii="Arial" w:eastAsia="Calibri" w:hAnsi="Arial" w:cs="Arial"/>
                <w:sz w:val="18"/>
                <w:szCs w:val="18"/>
              </w:rPr>
              <w:t>Bad debt written</w:t>
            </w:r>
            <w:r w:rsidRPr="00F0696E">
              <w:rPr>
                <w:rFonts w:ascii="Arial" w:eastAsia="Calibri" w:hAnsi="Arial" w:cs="Arial"/>
                <w:sz w:val="18"/>
                <w:szCs w:val="18"/>
                <w:cs/>
              </w:rPr>
              <w:t>-</w:t>
            </w:r>
            <w:r w:rsidRPr="00F0696E">
              <w:rPr>
                <w:rFonts w:ascii="Arial" w:eastAsia="Calibri" w:hAnsi="Arial" w:cs="Arial"/>
                <w:sz w:val="18"/>
                <w:szCs w:val="18"/>
              </w:rPr>
              <w:t>off</w:t>
            </w:r>
          </w:p>
        </w:tc>
        <w:tc>
          <w:tcPr>
            <w:tcW w:w="1395" w:type="dxa"/>
            <w:shd w:val="clear" w:color="auto" w:fill="auto"/>
          </w:tcPr>
          <w:p w14:paraId="7ECB4DBD" w14:textId="77777777" w:rsidR="00B9779D" w:rsidRPr="00F0696E" w:rsidRDefault="00B9779D" w:rsidP="00B9779D">
            <w:pPr>
              <w:pStyle w:val="ListParagraph"/>
              <w:pBdr>
                <w:bottom w:val="single" w:sz="4" w:space="1" w:color="auto"/>
              </w:pBdr>
              <w:tabs>
                <w:tab w:val="decimal" w:pos="1084"/>
              </w:tabs>
              <w:spacing w:line="360" w:lineRule="exact"/>
              <w:ind w:left="0"/>
              <w:contextualSpacing w:val="0"/>
              <w:rPr>
                <w:rFonts w:ascii="Arial" w:eastAsia="Calibri" w:hAnsi="Arial" w:cs="Arial"/>
                <w:sz w:val="18"/>
                <w:szCs w:val="18"/>
              </w:rPr>
            </w:pPr>
            <w:r w:rsidRPr="00F0696E">
              <w:rPr>
                <w:rFonts w:ascii="Arial" w:eastAsia="Calibri" w:hAnsi="Arial" w:cs="Arial"/>
                <w:sz w:val="18"/>
                <w:szCs w:val="18"/>
              </w:rPr>
              <w:t>-</w:t>
            </w:r>
          </w:p>
        </w:tc>
        <w:tc>
          <w:tcPr>
            <w:tcW w:w="1395" w:type="dxa"/>
            <w:shd w:val="clear" w:color="auto" w:fill="auto"/>
          </w:tcPr>
          <w:p w14:paraId="587245DE" w14:textId="77777777" w:rsidR="00B9779D" w:rsidRPr="00F0696E" w:rsidRDefault="00B9779D" w:rsidP="00B9779D">
            <w:pPr>
              <w:pStyle w:val="ListParagraph"/>
              <w:pBdr>
                <w:bottom w:val="single" w:sz="4" w:space="1" w:color="auto"/>
              </w:pBdr>
              <w:tabs>
                <w:tab w:val="decimal" w:pos="1084"/>
              </w:tabs>
              <w:spacing w:line="360" w:lineRule="exact"/>
              <w:ind w:left="0"/>
              <w:contextualSpacing w:val="0"/>
              <w:rPr>
                <w:rFonts w:ascii="Arial" w:eastAsia="Calibri" w:hAnsi="Arial" w:cs="Arial"/>
                <w:sz w:val="18"/>
                <w:szCs w:val="18"/>
              </w:rPr>
            </w:pPr>
            <w:r w:rsidRPr="00F0696E">
              <w:rPr>
                <w:rFonts w:ascii="Arial" w:eastAsia="Calibri" w:hAnsi="Arial" w:cs="Arial"/>
                <w:sz w:val="18"/>
                <w:szCs w:val="18"/>
              </w:rPr>
              <w:t>-</w:t>
            </w:r>
          </w:p>
        </w:tc>
        <w:tc>
          <w:tcPr>
            <w:tcW w:w="1395" w:type="dxa"/>
            <w:shd w:val="clear" w:color="auto" w:fill="auto"/>
          </w:tcPr>
          <w:p w14:paraId="32EF3961" w14:textId="77777777" w:rsidR="00B9779D" w:rsidRPr="00F0696E" w:rsidRDefault="00B9779D" w:rsidP="00B9779D">
            <w:pPr>
              <w:pStyle w:val="ListParagraph"/>
              <w:pBdr>
                <w:bottom w:val="single" w:sz="4" w:space="1" w:color="auto"/>
              </w:pBdr>
              <w:tabs>
                <w:tab w:val="decimal" w:pos="1084"/>
              </w:tabs>
              <w:spacing w:line="360" w:lineRule="exact"/>
              <w:ind w:left="0"/>
              <w:contextualSpacing w:val="0"/>
              <w:rPr>
                <w:rFonts w:ascii="Arial" w:eastAsia="Calibri" w:hAnsi="Arial" w:cs="Arial"/>
                <w:sz w:val="18"/>
                <w:szCs w:val="18"/>
              </w:rPr>
            </w:pPr>
            <w:r w:rsidRPr="00F0696E">
              <w:rPr>
                <w:rFonts w:ascii="Arial" w:eastAsia="Calibri" w:hAnsi="Arial" w:cs="Arial"/>
                <w:sz w:val="18"/>
                <w:szCs w:val="18"/>
              </w:rPr>
              <w:t>(237,914)</w:t>
            </w:r>
          </w:p>
        </w:tc>
        <w:tc>
          <w:tcPr>
            <w:tcW w:w="1395" w:type="dxa"/>
            <w:shd w:val="clear" w:color="auto" w:fill="auto"/>
          </w:tcPr>
          <w:p w14:paraId="1E790F03" w14:textId="77777777" w:rsidR="00B9779D" w:rsidRPr="00F0696E" w:rsidRDefault="00B9779D" w:rsidP="00B9779D">
            <w:pPr>
              <w:pStyle w:val="ListParagraph"/>
              <w:pBdr>
                <w:bottom w:val="single" w:sz="4" w:space="1" w:color="auto"/>
              </w:pBdr>
              <w:tabs>
                <w:tab w:val="decimal" w:pos="1084"/>
              </w:tabs>
              <w:spacing w:line="360" w:lineRule="exact"/>
              <w:ind w:left="0"/>
              <w:contextualSpacing w:val="0"/>
              <w:rPr>
                <w:rFonts w:ascii="Arial" w:eastAsia="Calibri" w:hAnsi="Arial" w:cs="Arial"/>
                <w:sz w:val="18"/>
                <w:szCs w:val="18"/>
              </w:rPr>
            </w:pPr>
            <w:r w:rsidRPr="00F0696E">
              <w:rPr>
                <w:rFonts w:ascii="Arial" w:eastAsia="Calibri" w:hAnsi="Arial" w:cs="Arial"/>
                <w:sz w:val="18"/>
                <w:szCs w:val="18"/>
              </w:rPr>
              <w:t>(237,914)</w:t>
            </w:r>
          </w:p>
        </w:tc>
      </w:tr>
      <w:tr w:rsidR="00B9779D" w:rsidRPr="00F0696E" w14:paraId="7BE49759" w14:textId="77777777" w:rsidTr="00B9392C">
        <w:trPr>
          <w:trHeight w:val="20"/>
        </w:trPr>
        <w:tc>
          <w:tcPr>
            <w:tcW w:w="3600" w:type="dxa"/>
            <w:shd w:val="clear" w:color="auto" w:fill="auto"/>
            <w:vAlign w:val="bottom"/>
            <w:hideMark/>
          </w:tcPr>
          <w:p w14:paraId="65532BCE" w14:textId="77777777" w:rsidR="00B9779D" w:rsidRPr="00F0696E" w:rsidRDefault="00B9779D" w:rsidP="00B9779D">
            <w:pPr>
              <w:pStyle w:val="ListParagraph"/>
              <w:overflowPunct/>
              <w:autoSpaceDE/>
              <w:adjustRightInd/>
              <w:spacing w:line="360" w:lineRule="exact"/>
              <w:ind w:left="165" w:hanging="165"/>
              <w:contextualSpacing w:val="0"/>
              <w:rPr>
                <w:rFonts w:ascii="Arial" w:eastAsia="Calibri" w:hAnsi="Arial" w:cs="Arial"/>
                <w:sz w:val="18"/>
                <w:szCs w:val="18"/>
              </w:rPr>
            </w:pPr>
            <w:r w:rsidRPr="00F0696E">
              <w:rPr>
                <w:rFonts w:ascii="Arial" w:eastAsia="Calibri" w:hAnsi="Arial" w:cs="Arial"/>
                <w:sz w:val="18"/>
                <w:szCs w:val="18"/>
              </w:rPr>
              <w:t>Ending balance</w:t>
            </w:r>
          </w:p>
        </w:tc>
        <w:tc>
          <w:tcPr>
            <w:tcW w:w="1395" w:type="dxa"/>
            <w:shd w:val="clear" w:color="auto" w:fill="auto"/>
          </w:tcPr>
          <w:p w14:paraId="42C46B75" w14:textId="77777777" w:rsidR="00B9779D" w:rsidRPr="00F0696E" w:rsidRDefault="00B9779D" w:rsidP="00B9779D">
            <w:pPr>
              <w:pStyle w:val="ListParagraph"/>
              <w:pBdr>
                <w:bottom w:val="double" w:sz="4" w:space="1" w:color="auto"/>
              </w:pBdr>
              <w:tabs>
                <w:tab w:val="decimal" w:pos="1084"/>
              </w:tabs>
              <w:spacing w:line="360" w:lineRule="exact"/>
              <w:ind w:left="0"/>
              <w:contextualSpacing w:val="0"/>
              <w:rPr>
                <w:rFonts w:ascii="Arial" w:eastAsia="Calibri" w:hAnsi="Arial" w:cs="Arial"/>
                <w:sz w:val="18"/>
                <w:szCs w:val="18"/>
              </w:rPr>
            </w:pPr>
            <w:r w:rsidRPr="00F0696E">
              <w:rPr>
                <w:rFonts w:ascii="Arial" w:eastAsia="Calibri" w:hAnsi="Arial" w:cs="Arial"/>
                <w:sz w:val="18"/>
                <w:szCs w:val="18"/>
              </w:rPr>
              <w:t>170,741</w:t>
            </w:r>
          </w:p>
        </w:tc>
        <w:tc>
          <w:tcPr>
            <w:tcW w:w="1395" w:type="dxa"/>
            <w:shd w:val="clear" w:color="auto" w:fill="auto"/>
          </w:tcPr>
          <w:p w14:paraId="045B3762" w14:textId="77777777" w:rsidR="00B9779D" w:rsidRPr="00F0696E" w:rsidRDefault="00B9779D" w:rsidP="00B9779D">
            <w:pPr>
              <w:pStyle w:val="ListParagraph"/>
              <w:pBdr>
                <w:bottom w:val="double" w:sz="4" w:space="1" w:color="auto"/>
              </w:pBdr>
              <w:tabs>
                <w:tab w:val="decimal" w:pos="1084"/>
              </w:tabs>
              <w:spacing w:line="360" w:lineRule="exact"/>
              <w:ind w:left="0"/>
              <w:contextualSpacing w:val="0"/>
              <w:rPr>
                <w:rFonts w:ascii="Arial" w:eastAsia="Calibri" w:hAnsi="Arial" w:cs="Arial"/>
                <w:sz w:val="18"/>
                <w:szCs w:val="18"/>
              </w:rPr>
            </w:pPr>
            <w:r w:rsidRPr="00F0696E">
              <w:rPr>
                <w:rFonts w:ascii="Arial" w:eastAsia="Calibri" w:hAnsi="Arial" w:cs="Arial"/>
                <w:sz w:val="18"/>
                <w:szCs w:val="18"/>
              </w:rPr>
              <w:t>171,046</w:t>
            </w:r>
          </w:p>
        </w:tc>
        <w:tc>
          <w:tcPr>
            <w:tcW w:w="1395" w:type="dxa"/>
            <w:shd w:val="clear" w:color="auto" w:fill="auto"/>
          </w:tcPr>
          <w:p w14:paraId="3A684FD7" w14:textId="77777777" w:rsidR="00B9779D" w:rsidRPr="00F0696E" w:rsidRDefault="00B9779D" w:rsidP="00B9779D">
            <w:pPr>
              <w:pStyle w:val="ListParagraph"/>
              <w:pBdr>
                <w:bottom w:val="double" w:sz="4" w:space="1" w:color="auto"/>
              </w:pBdr>
              <w:tabs>
                <w:tab w:val="decimal" w:pos="1084"/>
              </w:tabs>
              <w:spacing w:line="360" w:lineRule="exact"/>
              <w:ind w:left="0"/>
              <w:contextualSpacing w:val="0"/>
              <w:rPr>
                <w:rFonts w:ascii="Arial" w:eastAsia="Calibri" w:hAnsi="Arial" w:cs="Arial"/>
                <w:sz w:val="18"/>
                <w:szCs w:val="18"/>
              </w:rPr>
            </w:pPr>
            <w:r w:rsidRPr="00F0696E">
              <w:rPr>
                <w:rFonts w:ascii="Arial" w:eastAsia="Calibri" w:hAnsi="Arial" w:cs="Arial"/>
                <w:sz w:val="18"/>
                <w:szCs w:val="18"/>
              </w:rPr>
              <w:t>196,741</w:t>
            </w:r>
          </w:p>
        </w:tc>
        <w:tc>
          <w:tcPr>
            <w:tcW w:w="1395" w:type="dxa"/>
            <w:shd w:val="clear" w:color="auto" w:fill="auto"/>
          </w:tcPr>
          <w:p w14:paraId="4ECBCF82" w14:textId="77777777" w:rsidR="00B9779D" w:rsidRPr="00F0696E" w:rsidRDefault="00B9779D" w:rsidP="00B9779D">
            <w:pPr>
              <w:pStyle w:val="ListParagraph"/>
              <w:pBdr>
                <w:bottom w:val="double" w:sz="4" w:space="1" w:color="auto"/>
              </w:pBdr>
              <w:tabs>
                <w:tab w:val="decimal" w:pos="1084"/>
              </w:tabs>
              <w:spacing w:line="360" w:lineRule="exact"/>
              <w:ind w:left="0"/>
              <w:contextualSpacing w:val="0"/>
              <w:rPr>
                <w:rFonts w:ascii="Arial" w:eastAsia="Calibri" w:hAnsi="Arial" w:cs="Arial"/>
                <w:sz w:val="18"/>
                <w:szCs w:val="18"/>
              </w:rPr>
            </w:pPr>
            <w:r w:rsidRPr="00F0696E">
              <w:rPr>
                <w:rFonts w:ascii="Arial" w:eastAsia="Calibri" w:hAnsi="Arial" w:cs="Arial"/>
                <w:sz w:val="18"/>
                <w:szCs w:val="18"/>
              </w:rPr>
              <w:t>538,528</w:t>
            </w:r>
          </w:p>
        </w:tc>
      </w:tr>
      <w:bookmarkEnd w:id="9"/>
    </w:tbl>
    <w:p w14:paraId="0B8F2B78" w14:textId="77777777" w:rsidR="00115098" w:rsidRPr="00115098" w:rsidRDefault="00115098" w:rsidP="00115098">
      <w:pPr>
        <w:tabs>
          <w:tab w:val="left" w:pos="540"/>
        </w:tabs>
        <w:spacing w:before="240" w:line="380" w:lineRule="exact"/>
        <w:jc w:val="both"/>
        <w:rPr>
          <w:rFonts w:ascii="Arial" w:hAnsi="Arial" w:cs="Arial"/>
          <w:b/>
          <w:bCs/>
          <w:sz w:val="22"/>
          <w:szCs w:val="22"/>
        </w:rPr>
      </w:pPr>
    </w:p>
    <w:p w14:paraId="0E835112" w14:textId="77777777" w:rsidR="00B22994" w:rsidRPr="00F0696E" w:rsidRDefault="00B22994" w:rsidP="004658DA">
      <w:pPr>
        <w:pStyle w:val="ListParagraph"/>
        <w:numPr>
          <w:ilvl w:val="0"/>
          <w:numId w:val="1"/>
        </w:numPr>
        <w:tabs>
          <w:tab w:val="left" w:pos="540"/>
        </w:tabs>
        <w:spacing w:before="240" w:line="380" w:lineRule="exact"/>
        <w:ind w:left="562" w:hanging="562"/>
        <w:contextualSpacing w:val="0"/>
        <w:jc w:val="both"/>
        <w:rPr>
          <w:rFonts w:ascii="Arial" w:hAnsi="Arial" w:cs="Arial"/>
          <w:b/>
          <w:bCs/>
          <w:sz w:val="22"/>
          <w:szCs w:val="22"/>
        </w:rPr>
      </w:pPr>
      <w:r w:rsidRPr="00F0696E">
        <w:rPr>
          <w:rFonts w:ascii="Arial" w:hAnsi="Arial" w:cs="Arial"/>
          <w:b/>
          <w:bCs/>
          <w:sz w:val="22"/>
          <w:szCs w:val="22"/>
        </w:rPr>
        <w:lastRenderedPageBreak/>
        <w:t>Other receivables</w:t>
      </w:r>
    </w:p>
    <w:tbl>
      <w:tblPr>
        <w:tblW w:w="9180" w:type="dxa"/>
        <w:tblInd w:w="450" w:type="dxa"/>
        <w:tblLayout w:type="fixed"/>
        <w:tblLook w:val="04A0" w:firstRow="1" w:lastRow="0" w:firstColumn="1" w:lastColumn="0" w:noHBand="0" w:noVBand="1"/>
      </w:tblPr>
      <w:tblGrid>
        <w:gridCol w:w="4860"/>
        <w:gridCol w:w="2160"/>
        <w:gridCol w:w="2160"/>
      </w:tblGrid>
      <w:tr w:rsidR="008A0837" w:rsidRPr="00F0696E" w14:paraId="687E5A0F" w14:textId="77777777" w:rsidTr="00631006">
        <w:trPr>
          <w:trHeight w:val="74"/>
        </w:trPr>
        <w:tc>
          <w:tcPr>
            <w:tcW w:w="4860" w:type="dxa"/>
            <w:vAlign w:val="bottom"/>
            <w:hideMark/>
          </w:tcPr>
          <w:p w14:paraId="5EC9D509" w14:textId="77777777" w:rsidR="00B22994" w:rsidRPr="00F0696E" w:rsidRDefault="00B22994" w:rsidP="00B05079">
            <w:pPr>
              <w:pStyle w:val="Heading6"/>
              <w:spacing w:before="0" w:after="0" w:line="380" w:lineRule="exact"/>
              <w:ind w:left="547" w:hanging="547"/>
              <w:jc w:val="both"/>
              <w:rPr>
                <w:rFonts w:ascii="Arial" w:hAnsi="Arial" w:cs="Arial"/>
                <w:sz w:val="20"/>
                <w:szCs w:val="20"/>
                <w:cs/>
              </w:rPr>
            </w:pPr>
            <w:r w:rsidRPr="00F0696E">
              <w:rPr>
                <w:rFonts w:ascii="Arial" w:hAnsi="Arial" w:cs="Arial"/>
                <w:sz w:val="20"/>
                <w:szCs w:val="20"/>
                <w:lang w:val="x-none" w:eastAsia="x-none"/>
              </w:rPr>
              <w:tab/>
            </w:r>
          </w:p>
        </w:tc>
        <w:tc>
          <w:tcPr>
            <w:tcW w:w="4320" w:type="dxa"/>
            <w:gridSpan w:val="2"/>
            <w:vAlign w:val="bottom"/>
            <w:hideMark/>
          </w:tcPr>
          <w:p w14:paraId="7FFEAEA1" w14:textId="77777777" w:rsidR="00B22994" w:rsidRPr="00F0696E" w:rsidRDefault="00B22994" w:rsidP="00B05079">
            <w:pPr>
              <w:spacing w:line="380" w:lineRule="exact"/>
              <w:jc w:val="right"/>
              <w:rPr>
                <w:rFonts w:ascii="Arial" w:hAnsi="Arial" w:cs="Arial"/>
                <w:sz w:val="20"/>
                <w:szCs w:val="20"/>
              </w:rPr>
            </w:pPr>
            <w:r w:rsidRPr="00F0696E">
              <w:rPr>
                <w:rFonts w:ascii="Arial" w:hAnsi="Arial" w:cs="Arial"/>
                <w:sz w:val="20"/>
                <w:szCs w:val="20"/>
                <w:cs/>
              </w:rPr>
              <w:t>(</w:t>
            </w:r>
            <w:r w:rsidRPr="00F0696E">
              <w:rPr>
                <w:rFonts w:ascii="Arial" w:hAnsi="Arial" w:cs="Arial"/>
                <w:sz w:val="20"/>
                <w:szCs w:val="20"/>
              </w:rPr>
              <w:t>Unit</w:t>
            </w:r>
            <w:r w:rsidRPr="00F0696E">
              <w:rPr>
                <w:rFonts w:ascii="Arial" w:hAnsi="Arial" w:cs="Arial"/>
                <w:sz w:val="20"/>
                <w:szCs w:val="20"/>
                <w:cs/>
              </w:rPr>
              <w:t xml:space="preserve">: </w:t>
            </w:r>
            <w:r w:rsidR="00343520" w:rsidRPr="00F0696E">
              <w:rPr>
                <w:rFonts w:ascii="Arial" w:hAnsi="Arial" w:cs="Arial"/>
                <w:sz w:val="20"/>
                <w:szCs w:val="20"/>
              </w:rPr>
              <w:t>Thousand</w:t>
            </w:r>
            <w:r w:rsidR="00343520" w:rsidRPr="00F0696E">
              <w:rPr>
                <w:rFonts w:ascii="Arial" w:hAnsi="Arial" w:cs="Arial"/>
                <w:sz w:val="20"/>
                <w:szCs w:val="20"/>
                <w:cs/>
              </w:rPr>
              <w:t xml:space="preserve"> </w:t>
            </w:r>
            <w:r w:rsidRPr="00F0696E">
              <w:rPr>
                <w:rFonts w:ascii="Arial" w:hAnsi="Arial" w:cs="Arial"/>
                <w:sz w:val="20"/>
                <w:szCs w:val="20"/>
              </w:rPr>
              <w:t>Baht</w:t>
            </w:r>
            <w:r w:rsidRPr="00F0696E">
              <w:rPr>
                <w:rFonts w:ascii="Arial" w:hAnsi="Arial" w:cs="Arial"/>
                <w:sz w:val="20"/>
                <w:szCs w:val="20"/>
                <w:cs/>
              </w:rPr>
              <w:t>)</w:t>
            </w:r>
          </w:p>
        </w:tc>
      </w:tr>
      <w:tr w:rsidR="00B9779D" w:rsidRPr="00F0696E" w14:paraId="354027CF" w14:textId="77777777" w:rsidTr="00C13638">
        <w:trPr>
          <w:trHeight w:val="74"/>
        </w:trPr>
        <w:tc>
          <w:tcPr>
            <w:tcW w:w="4860" w:type="dxa"/>
            <w:vAlign w:val="bottom"/>
          </w:tcPr>
          <w:p w14:paraId="5251F027" w14:textId="77777777" w:rsidR="00B9779D" w:rsidRPr="00F0696E" w:rsidRDefault="00B9779D" w:rsidP="00B9779D">
            <w:pPr>
              <w:pStyle w:val="Heading6"/>
              <w:spacing w:before="0" w:after="0" w:line="380" w:lineRule="exact"/>
              <w:ind w:left="547" w:hanging="547"/>
              <w:jc w:val="both"/>
              <w:rPr>
                <w:rFonts w:ascii="Arial" w:hAnsi="Arial" w:cs="Arial"/>
                <w:sz w:val="20"/>
                <w:szCs w:val="20"/>
              </w:rPr>
            </w:pPr>
          </w:p>
        </w:tc>
        <w:tc>
          <w:tcPr>
            <w:tcW w:w="2160" w:type="dxa"/>
            <w:vAlign w:val="bottom"/>
          </w:tcPr>
          <w:p w14:paraId="2C76E7EE" w14:textId="77777777" w:rsidR="00B9779D" w:rsidRPr="00F0696E" w:rsidRDefault="00B9779D" w:rsidP="00B9779D">
            <w:pPr>
              <w:pBdr>
                <w:bottom w:val="single" w:sz="4" w:space="1" w:color="auto"/>
              </w:pBdr>
              <w:spacing w:line="380" w:lineRule="exact"/>
              <w:jc w:val="center"/>
              <w:rPr>
                <w:rFonts w:ascii="Arial" w:hAnsi="Arial" w:cs="Arial"/>
                <w:sz w:val="20"/>
                <w:szCs w:val="20"/>
              </w:rPr>
            </w:pPr>
            <w:r w:rsidRPr="00F0696E">
              <w:rPr>
                <w:rFonts w:ascii="Arial" w:hAnsi="Arial" w:cs="Arial"/>
                <w:sz w:val="20"/>
                <w:szCs w:val="20"/>
              </w:rPr>
              <w:t>2023</w:t>
            </w:r>
          </w:p>
        </w:tc>
        <w:tc>
          <w:tcPr>
            <w:tcW w:w="2160" w:type="dxa"/>
            <w:vAlign w:val="bottom"/>
            <w:hideMark/>
          </w:tcPr>
          <w:p w14:paraId="68AC4E2E" w14:textId="77777777" w:rsidR="00B9779D" w:rsidRPr="00F0696E" w:rsidRDefault="00B9779D" w:rsidP="00B9779D">
            <w:pPr>
              <w:pBdr>
                <w:bottom w:val="single" w:sz="4" w:space="1" w:color="auto"/>
              </w:pBdr>
              <w:spacing w:line="380" w:lineRule="exact"/>
              <w:jc w:val="center"/>
              <w:rPr>
                <w:rFonts w:ascii="Arial" w:hAnsi="Arial" w:cs="Arial"/>
                <w:sz w:val="20"/>
                <w:szCs w:val="20"/>
              </w:rPr>
            </w:pPr>
            <w:r w:rsidRPr="00F0696E">
              <w:rPr>
                <w:rFonts w:ascii="Arial" w:hAnsi="Arial" w:cs="Arial"/>
                <w:sz w:val="20"/>
                <w:szCs w:val="20"/>
              </w:rPr>
              <w:t>2022</w:t>
            </w:r>
          </w:p>
        </w:tc>
      </w:tr>
      <w:tr w:rsidR="001F1DDB" w:rsidRPr="00F0696E" w14:paraId="1987C663" w14:textId="77777777" w:rsidTr="00631006">
        <w:tc>
          <w:tcPr>
            <w:tcW w:w="4860" w:type="dxa"/>
            <w:vAlign w:val="bottom"/>
            <w:hideMark/>
          </w:tcPr>
          <w:p w14:paraId="7943F5A8" w14:textId="77777777" w:rsidR="001F1DDB" w:rsidRPr="00F0696E" w:rsidRDefault="001F1DDB" w:rsidP="001F1DDB">
            <w:pPr>
              <w:spacing w:line="380" w:lineRule="exact"/>
              <w:ind w:left="252" w:hanging="252"/>
              <w:rPr>
                <w:rFonts w:ascii="Arial" w:hAnsi="Arial" w:cs="Arial"/>
                <w:sz w:val="20"/>
                <w:szCs w:val="20"/>
              </w:rPr>
            </w:pPr>
            <w:r w:rsidRPr="00F0696E">
              <w:rPr>
                <w:rFonts w:ascii="Arial" w:hAnsi="Arial" w:cs="Arial"/>
                <w:sz w:val="20"/>
                <w:szCs w:val="20"/>
              </w:rPr>
              <w:t>Prepaid expenses</w:t>
            </w:r>
          </w:p>
        </w:tc>
        <w:tc>
          <w:tcPr>
            <w:tcW w:w="2160" w:type="dxa"/>
          </w:tcPr>
          <w:p w14:paraId="3F34167B" w14:textId="77777777" w:rsidR="001F1DDB" w:rsidRPr="00F0696E" w:rsidRDefault="001F1DDB" w:rsidP="001F1DDB">
            <w:pPr>
              <w:tabs>
                <w:tab w:val="decimal" w:pos="1593"/>
              </w:tabs>
              <w:spacing w:line="380" w:lineRule="exact"/>
              <w:ind w:left="-14" w:right="-29"/>
              <w:jc w:val="thaiDistribute"/>
              <w:rPr>
                <w:rFonts w:ascii="Arial" w:hAnsi="Arial" w:cs="Arial"/>
                <w:sz w:val="20"/>
                <w:szCs w:val="20"/>
              </w:rPr>
            </w:pPr>
            <w:r w:rsidRPr="00F0696E">
              <w:rPr>
                <w:rFonts w:ascii="Arial" w:hAnsi="Arial" w:cs="Arial"/>
                <w:sz w:val="20"/>
                <w:szCs w:val="20"/>
              </w:rPr>
              <w:t xml:space="preserve"> 10,754 </w:t>
            </w:r>
          </w:p>
        </w:tc>
        <w:tc>
          <w:tcPr>
            <w:tcW w:w="2160" w:type="dxa"/>
            <w:hideMark/>
          </w:tcPr>
          <w:p w14:paraId="4C4F4E9D" w14:textId="77777777" w:rsidR="001F1DDB" w:rsidRPr="00F0696E" w:rsidRDefault="001F1DDB" w:rsidP="001F1DDB">
            <w:pPr>
              <w:tabs>
                <w:tab w:val="decimal" w:pos="1593"/>
              </w:tabs>
              <w:spacing w:line="380" w:lineRule="exact"/>
              <w:ind w:left="-14" w:right="-29"/>
              <w:jc w:val="thaiDistribute"/>
              <w:rPr>
                <w:rFonts w:ascii="Arial" w:hAnsi="Arial" w:cs="Arial"/>
                <w:sz w:val="20"/>
                <w:szCs w:val="20"/>
              </w:rPr>
            </w:pPr>
            <w:r w:rsidRPr="00F0696E">
              <w:rPr>
                <w:rFonts w:ascii="Arial" w:hAnsi="Arial" w:cs="Arial"/>
                <w:sz w:val="20"/>
                <w:szCs w:val="20"/>
              </w:rPr>
              <w:t>9,497</w:t>
            </w:r>
          </w:p>
        </w:tc>
      </w:tr>
      <w:tr w:rsidR="001F1DDB" w:rsidRPr="00F0696E" w14:paraId="3AC2E0F5" w14:textId="77777777" w:rsidTr="00631006">
        <w:tc>
          <w:tcPr>
            <w:tcW w:w="4860" w:type="dxa"/>
            <w:vAlign w:val="bottom"/>
            <w:hideMark/>
          </w:tcPr>
          <w:p w14:paraId="08D28648" w14:textId="77777777" w:rsidR="001F1DDB" w:rsidRPr="00F0696E" w:rsidRDefault="001F1DDB" w:rsidP="001F1DDB">
            <w:pPr>
              <w:spacing w:line="380" w:lineRule="exact"/>
              <w:ind w:left="252" w:hanging="252"/>
              <w:rPr>
                <w:rFonts w:ascii="Arial" w:hAnsi="Arial" w:cs="Arial"/>
                <w:sz w:val="20"/>
                <w:szCs w:val="20"/>
              </w:rPr>
            </w:pPr>
            <w:r w:rsidRPr="00F0696E">
              <w:rPr>
                <w:rFonts w:ascii="Arial" w:hAnsi="Arial" w:cs="Arial"/>
                <w:sz w:val="20"/>
                <w:szCs w:val="20"/>
              </w:rPr>
              <w:t>Accrued commission income</w:t>
            </w:r>
          </w:p>
        </w:tc>
        <w:tc>
          <w:tcPr>
            <w:tcW w:w="2160" w:type="dxa"/>
          </w:tcPr>
          <w:p w14:paraId="0F76221F" w14:textId="77777777" w:rsidR="001F1DDB" w:rsidRPr="00F0696E" w:rsidRDefault="001F1DDB" w:rsidP="001F1DDB">
            <w:pPr>
              <w:tabs>
                <w:tab w:val="decimal" w:pos="1593"/>
              </w:tabs>
              <w:spacing w:line="380" w:lineRule="exact"/>
              <w:ind w:left="-14" w:right="-29"/>
              <w:jc w:val="thaiDistribute"/>
              <w:rPr>
                <w:rFonts w:ascii="Arial" w:hAnsi="Arial" w:cs="Arial"/>
                <w:sz w:val="20"/>
                <w:szCs w:val="20"/>
              </w:rPr>
            </w:pPr>
            <w:r w:rsidRPr="00F0696E">
              <w:rPr>
                <w:rFonts w:ascii="Arial" w:hAnsi="Arial" w:cs="Arial"/>
                <w:sz w:val="20"/>
                <w:szCs w:val="20"/>
              </w:rPr>
              <w:t xml:space="preserve"> 14,890 </w:t>
            </w:r>
          </w:p>
        </w:tc>
        <w:tc>
          <w:tcPr>
            <w:tcW w:w="2160" w:type="dxa"/>
            <w:hideMark/>
          </w:tcPr>
          <w:p w14:paraId="4207A7F3" w14:textId="77777777" w:rsidR="001F1DDB" w:rsidRPr="00F0696E" w:rsidRDefault="001F1DDB" w:rsidP="001F1DDB">
            <w:pPr>
              <w:tabs>
                <w:tab w:val="decimal" w:pos="1593"/>
              </w:tabs>
              <w:spacing w:line="380" w:lineRule="exact"/>
              <w:ind w:left="-14" w:right="-29"/>
              <w:jc w:val="thaiDistribute"/>
              <w:rPr>
                <w:rFonts w:ascii="Arial" w:hAnsi="Arial" w:cs="Arial"/>
                <w:sz w:val="20"/>
                <w:szCs w:val="20"/>
              </w:rPr>
            </w:pPr>
            <w:r w:rsidRPr="00F0696E">
              <w:rPr>
                <w:rFonts w:ascii="Arial" w:hAnsi="Arial" w:cs="Arial"/>
                <w:sz w:val="20"/>
                <w:szCs w:val="20"/>
              </w:rPr>
              <w:t>15,911</w:t>
            </w:r>
          </w:p>
        </w:tc>
      </w:tr>
      <w:tr w:rsidR="001F1DDB" w:rsidRPr="00F0696E" w14:paraId="65AF9786" w14:textId="77777777" w:rsidTr="00631006">
        <w:tc>
          <w:tcPr>
            <w:tcW w:w="4860" w:type="dxa"/>
            <w:vAlign w:val="bottom"/>
            <w:hideMark/>
          </w:tcPr>
          <w:p w14:paraId="613CDC03" w14:textId="77777777" w:rsidR="001F1DDB" w:rsidRPr="00F0696E" w:rsidRDefault="001F1DDB" w:rsidP="001F1DDB">
            <w:pPr>
              <w:spacing w:line="380" w:lineRule="exact"/>
              <w:ind w:left="252" w:hanging="252"/>
              <w:rPr>
                <w:rFonts w:ascii="Arial" w:hAnsi="Arial" w:cs="Arial"/>
                <w:sz w:val="20"/>
                <w:szCs w:val="20"/>
              </w:rPr>
            </w:pPr>
            <w:r w:rsidRPr="00F0696E">
              <w:rPr>
                <w:rFonts w:ascii="Arial" w:hAnsi="Arial" w:cs="Arial"/>
                <w:sz w:val="20"/>
                <w:szCs w:val="20"/>
              </w:rPr>
              <w:t>Deferred expense</w:t>
            </w:r>
          </w:p>
        </w:tc>
        <w:tc>
          <w:tcPr>
            <w:tcW w:w="2160" w:type="dxa"/>
          </w:tcPr>
          <w:p w14:paraId="76D14417" w14:textId="77777777" w:rsidR="001F1DDB" w:rsidRPr="00F0696E" w:rsidRDefault="001F1DDB" w:rsidP="001F1DDB">
            <w:pPr>
              <w:tabs>
                <w:tab w:val="decimal" w:pos="1593"/>
              </w:tabs>
              <w:spacing w:line="380" w:lineRule="exact"/>
              <w:ind w:left="-14" w:right="-29"/>
              <w:jc w:val="thaiDistribute"/>
              <w:rPr>
                <w:rFonts w:ascii="Arial" w:hAnsi="Arial" w:cs="Arial"/>
                <w:sz w:val="20"/>
                <w:szCs w:val="20"/>
              </w:rPr>
            </w:pPr>
            <w:r w:rsidRPr="00F0696E">
              <w:rPr>
                <w:rFonts w:ascii="Arial" w:hAnsi="Arial" w:cs="Arial"/>
                <w:sz w:val="20"/>
                <w:szCs w:val="20"/>
              </w:rPr>
              <w:t xml:space="preserve"> 2,755 </w:t>
            </w:r>
          </w:p>
        </w:tc>
        <w:tc>
          <w:tcPr>
            <w:tcW w:w="2160" w:type="dxa"/>
            <w:hideMark/>
          </w:tcPr>
          <w:p w14:paraId="552E20DD" w14:textId="77777777" w:rsidR="001F1DDB" w:rsidRPr="00F0696E" w:rsidRDefault="001F1DDB" w:rsidP="001F1DDB">
            <w:pPr>
              <w:tabs>
                <w:tab w:val="decimal" w:pos="1593"/>
              </w:tabs>
              <w:spacing w:line="380" w:lineRule="exact"/>
              <w:ind w:left="-14" w:right="-29"/>
              <w:jc w:val="thaiDistribute"/>
              <w:rPr>
                <w:rFonts w:ascii="Arial" w:hAnsi="Arial" w:cs="Arial"/>
                <w:sz w:val="20"/>
                <w:szCs w:val="20"/>
              </w:rPr>
            </w:pPr>
            <w:r w:rsidRPr="00F0696E">
              <w:rPr>
                <w:rFonts w:ascii="Arial" w:hAnsi="Arial" w:cs="Arial"/>
                <w:sz w:val="20"/>
                <w:szCs w:val="20"/>
              </w:rPr>
              <w:t>1,966</w:t>
            </w:r>
          </w:p>
        </w:tc>
      </w:tr>
      <w:tr w:rsidR="001F1DDB" w:rsidRPr="00F0696E" w14:paraId="29DDA5DF" w14:textId="77777777" w:rsidTr="00631006">
        <w:trPr>
          <w:trHeight w:val="87"/>
        </w:trPr>
        <w:tc>
          <w:tcPr>
            <w:tcW w:w="4860" w:type="dxa"/>
            <w:vAlign w:val="bottom"/>
            <w:hideMark/>
          </w:tcPr>
          <w:p w14:paraId="1C54D655" w14:textId="77777777" w:rsidR="001F1DDB" w:rsidRPr="00F0696E" w:rsidRDefault="001F1DDB" w:rsidP="001F1DDB">
            <w:pPr>
              <w:spacing w:line="380" w:lineRule="exact"/>
              <w:ind w:left="252" w:hanging="252"/>
              <w:rPr>
                <w:rFonts w:ascii="Arial" w:hAnsi="Arial" w:cs="Arial"/>
                <w:sz w:val="20"/>
                <w:szCs w:val="20"/>
              </w:rPr>
            </w:pPr>
            <w:r w:rsidRPr="00F0696E">
              <w:rPr>
                <w:rFonts w:ascii="Arial" w:hAnsi="Arial" w:cs="Arial"/>
                <w:sz w:val="20"/>
                <w:szCs w:val="20"/>
              </w:rPr>
              <w:t>Others</w:t>
            </w:r>
          </w:p>
        </w:tc>
        <w:tc>
          <w:tcPr>
            <w:tcW w:w="2160" w:type="dxa"/>
          </w:tcPr>
          <w:p w14:paraId="7DAF4EDF" w14:textId="77777777" w:rsidR="001F1DDB" w:rsidRPr="00F0696E" w:rsidRDefault="001F1DDB" w:rsidP="001F1DDB">
            <w:pPr>
              <w:tabs>
                <w:tab w:val="decimal" w:pos="1593"/>
              </w:tabs>
              <w:spacing w:line="380" w:lineRule="exact"/>
              <w:ind w:left="-14" w:right="-29"/>
              <w:jc w:val="thaiDistribute"/>
              <w:rPr>
                <w:rFonts w:ascii="Arial" w:hAnsi="Arial" w:cs="Arial"/>
                <w:sz w:val="20"/>
                <w:szCs w:val="20"/>
              </w:rPr>
            </w:pPr>
            <w:r w:rsidRPr="00F0696E">
              <w:rPr>
                <w:rFonts w:ascii="Arial" w:hAnsi="Arial" w:cs="Arial"/>
                <w:sz w:val="20"/>
                <w:szCs w:val="20"/>
              </w:rPr>
              <w:t>4,424</w:t>
            </w:r>
          </w:p>
        </w:tc>
        <w:tc>
          <w:tcPr>
            <w:tcW w:w="2160" w:type="dxa"/>
            <w:hideMark/>
          </w:tcPr>
          <w:p w14:paraId="4971B29A" w14:textId="77777777" w:rsidR="001F1DDB" w:rsidRPr="00F0696E" w:rsidRDefault="001F1DDB" w:rsidP="001F1DDB">
            <w:pPr>
              <w:tabs>
                <w:tab w:val="decimal" w:pos="1593"/>
              </w:tabs>
              <w:spacing w:line="380" w:lineRule="exact"/>
              <w:ind w:left="-14" w:right="-29"/>
              <w:jc w:val="thaiDistribute"/>
              <w:rPr>
                <w:rFonts w:ascii="Arial" w:hAnsi="Arial" w:cs="Arial"/>
                <w:sz w:val="20"/>
                <w:szCs w:val="20"/>
              </w:rPr>
            </w:pPr>
            <w:r w:rsidRPr="00F0696E">
              <w:rPr>
                <w:rFonts w:ascii="Arial" w:hAnsi="Arial" w:cs="Arial"/>
                <w:sz w:val="20"/>
                <w:szCs w:val="20"/>
              </w:rPr>
              <w:t>5,751</w:t>
            </w:r>
          </w:p>
        </w:tc>
      </w:tr>
      <w:tr w:rsidR="001F1DDB" w:rsidRPr="00F0696E" w14:paraId="0A0D422C" w14:textId="77777777" w:rsidTr="00631006">
        <w:trPr>
          <w:trHeight w:val="87"/>
        </w:trPr>
        <w:tc>
          <w:tcPr>
            <w:tcW w:w="4860" w:type="dxa"/>
            <w:hideMark/>
          </w:tcPr>
          <w:p w14:paraId="37313361" w14:textId="77777777" w:rsidR="001F1DDB" w:rsidRPr="00F0696E" w:rsidRDefault="001F1DDB" w:rsidP="001F1DDB">
            <w:pPr>
              <w:pStyle w:val="Heading6"/>
              <w:spacing w:before="0" w:after="0" w:line="380" w:lineRule="exact"/>
              <w:ind w:left="547" w:hanging="547"/>
              <w:rPr>
                <w:rFonts w:ascii="Arial" w:hAnsi="Arial" w:cs="Arial"/>
                <w:sz w:val="20"/>
                <w:szCs w:val="20"/>
              </w:rPr>
            </w:pPr>
            <w:r w:rsidRPr="00F0696E">
              <w:rPr>
                <w:rFonts w:ascii="Arial" w:hAnsi="Arial" w:cs="Arial"/>
                <w:b w:val="0"/>
                <w:bCs w:val="0"/>
                <w:sz w:val="20"/>
                <w:szCs w:val="20"/>
              </w:rPr>
              <w:t>Total</w:t>
            </w:r>
          </w:p>
        </w:tc>
        <w:tc>
          <w:tcPr>
            <w:tcW w:w="2160" w:type="dxa"/>
          </w:tcPr>
          <w:p w14:paraId="758CE222" w14:textId="77777777" w:rsidR="001F1DDB" w:rsidRPr="00F0696E" w:rsidRDefault="001F1DDB" w:rsidP="001F1DDB">
            <w:pPr>
              <w:pBdr>
                <w:top w:val="single" w:sz="4" w:space="1" w:color="auto"/>
                <w:bottom w:val="double" w:sz="4" w:space="1" w:color="auto"/>
              </w:pBdr>
              <w:tabs>
                <w:tab w:val="decimal" w:pos="1593"/>
              </w:tabs>
              <w:spacing w:line="380" w:lineRule="exact"/>
              <w:ind w:left="-14" w:right="-29"/>
              <w:jc w:val="thaiDistribute"/>
              <w:rPr>
                <w:rFonts w:ascii="Arial" w:hAnsi="Arial" w:cs="Arial"/>
                <w:sz w:val="20"/>
                <w:szCs w:val="20"/>
              </w:rPr>
            </w:pPr>
            <w:r w:rsidRPr="00F0696E">
              <w:rPr>
                <w:rFonts w:ascii="Arial" w:hAnsi="Arial" w:cs="Arial"/>
                <w:sz w:val="20"/>
                <w:szCs w:val="20"/>
              </w:rPr>
              <w:t>32,823</w:t>
            </w:r>
          </w:p>
        </w:tc>
        <w:tc>
          <w:tcPr>
            <w:tcW w:w="2160" w:type="dxa"/>
            <w:hideMark/>
          </w:tcPr>
          <w:p w14:paraId="38CC20A6" w14:textId="77777777" w:rsidR="001F1DDB" w:rsidRPr="00F0696E" w:rsidRDefault="001F1DDB" w:rsidP="001F1DDB">
            <w:pPr>
              <w:pBdr>
                <w:top w:val="single" w:sz="4" w:space="1" w:color="auto"/>
                <w:bottom w:val="double" w:sz="4" w:space="1" w:color="auto"/>
              </w:pBdr>
              <w:tabs>
                <w:tab w:val="decimal" w:pos="1593"/>
              </w:tabs>
              <w:spacing w:line="380" w:lineRule="exact"/>
              <w:ind w:left="-14" w:right="-29"/>
              <w:jc w:val="thaiDistribute"/>
              <w:rPr>
                <w:rFonts w:ascii="Arial" w:hAnsi="Arial" w:cs="Arial"/>
                <w:sz w:val="20"/>
                <w:szCs w:val="20"/>
              </w:rPr>
            </w:pPr>
            <w:r w:rsidRPr="00F0696E">
              <w:rPr>
                <w:rFonts w:ascii="Arial" w:hAnsi="Arial" w:cs="Arial"/>
                <w:sz w:val="20"/>
                <w:szCs w:val="20"/>
              </w:rPr>
              <w:t>33,125</w:t>
            </w:r>
          </w:p>
        </w:tc>
      </w:tr>
    </w:tbl>
    <w:p w14:paraId="39B03880" w14:textId="77777777" w:rsidR="00B22994" w:rsidRPr="00F0696E" w:rsidRDefault="00B22994" w:rsidP="004658DA">
      <w:pPr>
        <w:pStyle w:val="ListParagraph"/>
        <w:numPr>
          <w:ilvl w:val="0"/>
          <w:numId w:val="1"/>
        </w:numPr>
        <w:tabs>
          <w:tab w:val="left" w:pos="540"/>
        </w:tabs>
        <w:spacing w:before="240" w:line="380" w:lineRule="exact"/>
        <w:ind w:left="562" w:hanging="562"/>
        <w:contextualSpacing w:val="0"/>
        <w:jc w:val="both"/>
        <w:rPr>
          <w:rFonts w:ascii="Arial" w:hAnsi="Arial" w:cs="Arial"/>
          <w:b/>
          <w:bCs/>
          <w:sz w:val="22"/>
          <w:szCs w:val="22"/>
        </w:rPr>
      </w:pPr>
      <w:r w:rsidRPr="00F0696E">
        <w:rPr>
          <w:rFonts w:ascii="Arial" w:hAnsi="Arial" w:cs="Arial"/>
          <w:b/>
          <w:bCs/>
          <w:sz w:val="22"/>
          <w:szCs w:val="22"/>
        </w:rPr>
        <w:t xml:space="preserve">Assets </w:t>
      </w:r>
      <w:proofErr w:type="gramStart"/>
      <w:r w:rsidRPr="00F0696E">
        <w:rPr>
          <w:rFonts w:ascii="Arial" w:hAnsi="Arial" w:cs="Arial"/>
          <w:b/>
          <w:bCs/>
          <w:sz w:val="22"/>
          <w:szCs w:val="22"/>
        </w:rPr>
        <w:t>foreclosed</w:t>
      </w:r>
      <w:proofErr w:type="gramEnd"/>
    </w:p>
    <w:tbl>
      <w:tblPr>
        <w:tblW w:w="9180" w:type="dxa"/>
        <w:tblInd w:w="450" w:type="dxa"/>
        <w:tblLayout w:type="fixed"/>
        <w:tblLook w:val="04A0" w:firstRow="1" w:lastRow="0" w:firstColumn="1" w:lastColumn="0" w:noHBand="0" w:noVBand="1"/>
      </w:tblPr>
      <w:tblGrid>
        <w:gridCol w:w="4860"/>
        <w:gridCol w:w="2160"/>
        <w:gridCol w:w="2160"/>
      </w:tblGrid>
      <w:tr w:rsidR="008A0837" w:rsidRPr="00F0696E" w14:paraId="3A9293D4" w14:textId="77777777" w:rsidTr="00631006">
        <w:trPr>
          <w:trHeight w:val="74"/>
        </w:trPr>
        <w:tc>
          <w:tcPr>
            <w:tcW w:w="4860" w:type="dxa"/>
            <w:vAlign w:val="bottom"/>
          </w:tcPr>
          <w:p w14:paraId="387447EA" w14:textId="77777777" w:rsidR="00B22994" w:rsidRPr="00F0696E" w:rsidRDefault="00B22994" w:rsidP="00B05079">
            <w:pPr>
              <w:pStyle w:val="Heading6"/>
              <w:spacing w:before="0" w:after="0" w:line="380" w:lineRule="exact"/>
              <w:ind w:left="547" w:hanging="547"/>
              <w:jc w:val="both"/>
              <w:rPr>
                <w:rFonts w:ascii="Arial" w:hAnsi="Arial" w:cs="Arial"/>
                <w:sz w:val="20"/>
                <w:szCs w:val="20"/>
              </w:rPr>
            </w:pPr>
          </w:p>
        </w:tc>
        <w:tc>
          <w:tcPr>
            <w:tcW w:w="4320" w:type="dxa"/>
            <w:gridSpan w:val="2"/>
            <w:vAlign w:val="bottom"/>
            <w:hideMark/>
          </w:tcPr>
          <w:p w14:paraId="5FF7A570" w14:textId="77777777" w:rsidR="00B22994" w:rsidRPr="00F0696E" w:rsidRDefault="00B22994" w:rsidP="00B05079">
            <w:pPr>
              <w:spacing w:line="380" w:lineRule="exact"/>
              <w:jc w:val="right"/>
              <w:rPr>
                <w:rFonts w:ascii="Arial" w:hAnsi="Arial" w:cs="Arial"/>
                <w:sz w:val="20"/>
                <w:szCs w:val="20"/>
              </w:rPr>
            </w:pPr>
            <w:r w:rsidRPr="00F0696E">
              <w:rPr>
                <w:rFonts w:ascii="Arial" w:hAnsi="Arial" w:cs="Arial"/>
                <w:sz w:val="20"/>
                <w:szCs w:val="20"/>
                <w:cs/>
              </w:rPr>
              <w:t>(</w:t>
            </w:r>
            <w:r w:rsidRPr="00F0696E">
              <w:rPr>
                <w:rFonts w:ascii="Arial" w:hAnsi="Arial" w:cs="Arial"/>
                <w:sz w:val="20"/>
                <w:szCs w:val="20"/>
              </w:rPr>
              <w:t>Unit</w:t>
            </w:r>
            <w:r w:rsidRPr="00F0696E">
              <w:rPr>
                <w:rFonts w:ascii="Arial" w:hAnsi="Arial" w:cs="Arial"/>
                <w:sz w:val="20"/>
                <w:szCs w:val="20"/>
                <w:cs/>
              </w:rPr>
              <w:t>:</w:t>
            </w:r>
            <w:r w:rsidR="00343520" w:rsidRPr="00F0696E">
              <w:rPr>
                <w:rFonts w:ascii="Arial" w:hAnsi="Arial" w:cs="Arial"/>
                <w:sz w:val="20"/>
                <w:szCs w:val="20"/>
              </w:rPr>
              <w:t xml:space="preserve"> Thousand</w:t>
            </w:r>
            <w:r w:rsidRPr="00F0696E">
              <w:rPr>
                <w:rFonts w:ascii="Arial" w:hAnsi="Arial" w:cs="Arial"/>
                <w:sz w:val="20"/>
                <w:szCs w:val="20"/>
                <w:cs/>
              </w:rPr>
              <w:t xml:space="preserve"> </w:t>
            </w:r>
            <w:r w:rsidRPr="00F0696E">
              <w:rPr>
                <w:rFonts w:ascii="Arial" w:hAnsi="Arial" w:cs="Arial"/>
                <w:sz w:val="20"/>
                <w:szCs w:val="20"/>
              </w:rPr>
              <w:t>Baht</w:t>
            </w:r>
            <w:r w:rsidRPr="00F0696E">
              <w:rPr>
                <w:rFonts w:ascii="Arial" w:hAnsi="Arial" w:cs="Arial"/>
                <w:sz w:val="20"/>
                <w:szCs w:val="20"/>
                <w:cs/>
              </w:rPr>
              <w:t>)</w:t>
            </w:r>
          </w:p>
        </w:tc>
      </w:tr>
      <w:tr w:rsidR="00B9779D" w:rsidRPr="00F0696E" w14:paraId="623D6E63" w14:textId="77777777" w:rsidTr="00C13638">
        <w:trPr>
          <w:trHeight w:val="74"/>
        </w:trPr>
        <w:tc>
          <w:tcPr>
            <w:tcW w:w="4860" w:type="dxa"/>
            <w:vAlign w:val="bottom"/>
          </w:tcPr>
          <w:p w14:paraId="243DF333" w14:textId="77777777" w:rsidR="00B9779D" w:rsidRPr="00F0696E" w:rsidRDefault="00B9779D" w:rsidP="00B9779D">
            <w:pPr>
              <w:pStyle w:val="Heading6"/>
              <w:spacing w:before="0" w:after="0" w:line="380" w:lineRule="exact"/>
              <w:ind w:left="547" w:hanging="547"/>
              <w:jc w:val="both"/>
              <w:rPr>
                <w:rFonts w:ascii="Arial" w:hAnsi="Arial" w:cs="Arial"/>
                <w:sz w:val="20"/>
                <w:szCs w:val="20"/>
              </w:rPr>
            </w:pPr>
          </w:p>
        </w:tc>
        <w:tc>
          <w:tcPr>
            <w:tcW w:w="2160" w:type="dxa"/>
            <w:vAlign w:val="bottom"/>
          </w:tcPr>
          <w:p w14:paraId="77A7B46E" w14:textId="77777777" w:rsidR="00B9779D" w:rsidRPr="00F0696E" w:rsidRDefault="00B9779D" w:rsidP="00B9779D">
            <w:pPr>
              <w:pBdr>
                <w:bottom w:val="single" w:sz="4" w:space="1" w:color="auto"/>
              </w:pBdr>
              <w:spacing w:line="380" w:lineRule="exact"/>
              <w:jc w:val="center"/>
              <w:rPr>
                <w:rFonts w:ascii="Arial" w:hAnsi="Arial" w:cs="Arial"/>
                <w:sz w:val="20"/>
                <w:szCs w:val="20"/>
                <w:cs/>
              </w:rPr>
            </w:pPr>
            <w:r w:rsidRPr="00F0696E">
              <w:rPr>
                <w:rFonts w:ascii="Arial" w:hAnsi="Arial" w:cs="Arial"/>
                <w:sz w:val="20"/>
                <w:szCs w:val="20"/>
              </w:rPr>
              <w:t>2023</w:t>
            </w:r>
          </w:p>
        </w:tc>
        <w:tc>
          <w:tcPr>
            <w:tcW w:w="2160" w:type="dxa"/>
            <w:vAlign w:val="bottom"/>
            <w:hideMark/>
          </w:tcPr>
          <w:p w14:paraId="77C1D60B" w14:textId="77777777" w:rsidR="00B9779D" w:rsidRPr="00F0696E" w:rsidRDefault="00B9779D" w:rsidP="00B9779D">
            <w:pPr>
              <w:pBdr>
                <w:bottom w:val="single" w:sz="4" w:space="1" w:color="auto"/>
              </w:pBdr>
              <w:spacing w:line="380" w:lineRule="exact"/>
              <w:jc w:val="center"/>
              <w:rPr>
                <w:rFonts w:ascii="Arial" w:hAnsi="Arial" w:cs="Arial"/>
                <w:sz w:val="20"/>
                <w:szCs w:val="20"/>
              </w:rPr>
            </w:pPr>
            <w:r w:rsidRPr="00F0696E">
              <w:rPr>
                <w:rFonts w:ascii="Arial" w:hAnsi="Arial" w:cs="Arial"/>
                <w:sz w:val="20"/>
                <w:szCs w:val="20"/>
              </w:rPr>
              <w:t>2022</w:t>
            </w:r>
          </w:p>
        </w:tc>
      </w:tr>
      <w:tr w:rsidR="001F1DDB" w:rsidRPr="00F0696E" w14:paraId="78625BB8" w14:textId="77777777" w:rsidTr="00631006">
        <w:tc>
          <w:tcPr>
            <w:tcW w:w="4860" w:type="dxa"/>
            <w:hideMark/>
          </w:tcPr>
          <w:p w14:paraId="69C0B8AF" w14:textId="77777777" w:rsidR="001F1DDB" w:rsidRPr="00F0696E" w:rsidRDefault="001F1DDB" w:rsidP="001F1DDB">
            <w:pPr>
              <w:pStyle w:val="Heading6"/>
              <w:spacing w:before="0" w:after="0" w:line="380" w:lineRule="exact"/>
              <w:ind w:left="547" w:hanging="547"/>
              <w:jc w:val="both"/>
              <w:rPr>
                <w:rFonts w:ascii="Arial" w:hAnsi="Arial" w:cs="Arial"/>
                <w:b w:val="0"/>
                <w:bCs w:val="0"/>
                <w:sz w:val="20"/>
                <w:szCs w:val="20"/>
              </w:rPr>
            </w:pPr>
            <w:r w:rsidRPr="00F0696E">
              <w:rPr>
                <w:rFonts w:ascii="Arial" w:hAnsi="Arial" w:cs="Arial"/>
                <w:b w:val="0"/>
                <w:bCs w:val="0"/>
                <w:sz w:val="20"/>
                <w:szCs w:val="20"/>
              </w:rPr>
              <w:t xml:space="preserve">Assets foreclosed </w:t>
            </w:r>
            <w:r w:rsidRPr="00F0696E">
              <w:rPr>
                <w:rFonts w:ascii="Arial" w:hAnsi="Arial" w:cs="Arial"/>
                <w:b w:val="0"/>
                <w:bCs w:val="0"/>
                <w:sz w:val="20"/>
                <w:szCs w:val="20"/>
                <w:cs/>
              </w:rPr>
              <w:t xml:space="preserve">- </w:t>
            </w:r>
            <w:r w:rsidRPr="00F0696E">
              <w:rPr>
                <w:rFonts w:ascii="Arial" w:hAnsi="Arial" w:cs="Arial"/>
                <w:b w:val="0"/>
                <w:bCs w:val="0"/>
                <w:sz w:val="20"/>
                <w:szCs w:val="20"/>
              </w:rPr>
              <w:t>cost</w:t>
            </w:r>
          </w:p>
        </w:tc>
        <w:tc>
          <w:tcPr>
            <w:tcW w:w="2160" w:type="dxa"/>
          </w:tcPr>
          <w:p w14:paraId="217A00EB" w14:textId="77777777" w:rsidR="001F1DDB" w:rsidRPr="00F0696E" w:rsidRDefault="001F1DDB" w:rsidP="001F1DDB">
            <w:pPr>
              <w:tabs>
                <w:tab w:val="decimal" w:pos="1602"/>
              </w:tabs>
              <w:spacing w:line="380" w:lineRule="exact"/>
              <w:ind w:left="-14" w:right="-29"/>
              <w:jc w:val="thaiDistribute"/>
              <w:rPr>
                <w:rFonts w:ascii="Arial" w:hAnsi="Arial" w:cs="Arial"/>
                <w:sz w:val="20"/>
                <w:szCs w:val="20"/>
              </w:rPr>
            </w:pPr>
            <w:r w:rsidRPr="00F0696E">
              <w:rPr>
                <w:rFonts w:ascii="Arial" w:hAnsi="Arial" w:cs="Arial"/>
                <w:sz w:val="20"/>
                <w:szCs w:val="20"/>
              </w:rPr>
              <w:t xml:space="preserve"> 125,126 </w:t>
            </w:r>
          </w:p>
        </w:tc>
        <w:tc>
          <w:tcPr>
            <w:tcW w:w="2160" w:type="dxa"/>
            <w:hideMark/>
          </w:tcPr>
          <w:p w14:paraId="60820E10" w14:textId="77777777" w:rsidR="001F1DDB" w:rsidRPr="00F0696E" w:rsidRDefault="001F1DDB" w:rsidP="001F1DDB">
            <w:pPr>
              <w:tabs>
                <w:tab w:val="decimal" w:pos="1602"/>
              </w:tabs>
              <w:spacing w:line="380" w:lineRule="exact"/>
              <w:ind w:left="-14" w:right="-29"/>
              <w:jc w:val="thaiDistribute"/>
              <w:rPr>
                <w:rFonts w:ascii="Arial" w:hAnsi="Arial" w:cs="Arial"/>
                <w:sz w:val="20"/>
                <w:szCs w:val="20"/>
              </w:rPr>
            </w:pPr>
            <w:r w:rsidRPr="00F0696E">
              <w:rPr>
                <w:rFonts w:ascii="Arial" w:hAnsi="Arial" w:cs="Arial"/>
                <w:sz w:val="20"/>
                <w:szCs w:val="20"/>
              </w:rPr>
              <w:t>85,497</w:t>
            </w:r>
          </w:p>
        </w:tc>
      </w:tr>
      <w:tr w:rsidR="001F1DDB" w:rsidRPr="00F0696E" w14:paraId="309FDBB1" w14:textId="77777777" w:rsidTr="00631006">
        <w:tc>
          <w:tcPr>
            <w:tcW w:w="4860" w:type="dxa"/>
            <w:hideMark/>
          </w:tcPr>
          <w:p w14:paraId="70658EDD" w14:textId="77777777" w:rsidR="001F1DDB" w:rsidRPr="00F0696E" w:rsidRDefault="001F1DDB" w:rsidP="001F1DDB">
            <w:pPr>
              <w:pStyle w:val="Heading6"/>
              <w:spacing w:before="0" w:after="0" w:line="380" w:lineRule="exact"/>
              <w:jc w:val="both"/>
              <w:rPr>
                <w:rFonts w:ascii="Arial" w:hAnsi="Arial" w:cs="Arial"/>
                <w:b w:val="0"/>
                <w:bCs w:val="0"/>
                <w:sz w:val="20"/>
                <w:szCs w:val="20"/>
                <w:cs/>
              </w:rPr>
            </w:pPr>
            <w:r w:rsidRPr="00F0696E">
              <w:rPr>
                <w:rFonts w:ascii="Arial" w:hAnsi="Arial" w:cs="Arial"/>
                <w:b w:val="0"/>
                <w:bCs w:val="0"/>
                <w:sz w:val="20"/>
                <w:szCs w:val="20"/>
              </w:rPr>
              <w:t>Less</w:t>
            </w:r>
            <w:r w:rsidRPr="00F0696E">
              <w:rPr>
                <w:rFonts w:ascii="Arial" w:hAnsi="Arial" w:cs="Arial"/>
                <w:b w:val="0"/>
                <w:bCs w:val="0"/>
                <w:sz w:val="20"/>
                <w:szCs w:val="20"/>
                <w:cs/>
              </w:rPr>
              <w:t xml:space="preserve">: </w:t>
            </w:r>
            <w:r w:rsidRPr="00F0696E">
              <w:rPr>
                <w:rFonts w:ascii="Arial" w:hAnsi="Arial" w:cs="Arial"/>
                <w:b w:val="0"/>
                <w:bCs w:val="0"/>
                <w:sz w:val="20"/>
                <w:szCs w:val="20"/>
              </w:rPr>
              <w:t xml:space="preserve">Allowance for impairment </w:t>
            </w:r>
          </w:p>
        </w:tc>
        <w:tc>
          <w:tcPr>
            <w:tcW w:w="2160" w:type="dxa"/>
          </w:tcPr>
          <w:p w14:paraId="03269938" w14:textId="77777777" w:rsidR="001F1DDB" w:rsidRPr="00F0696E" w:rsidRDefault="001F1DDB" w:rsidP="001F1DDB">
            <w:pPr>
              <w:tabs>
                <w:tab w:val="decimal" w:pos="1602"/>
              </w:tabs>
              <w:spacing w:line="380" w:lineRule="exact"/>
              <w:ind w:left="-14" w:right="-29"/>
              <w:jc w:val="thaiDistribute"/>
              <w:rPr>
                <w:rFonts w:ascii="Arial" w:hAnsi="Arial" w:cs="Arial"/>
                <w:sz w:val="20"/>
                <w:szCs w:val="20"/>
              </w:rPr>
            </w:pPr>
            <w:r w:rsidRPr="00F0696E">
              <w:rPr>
                <w:rFonts w:ascii="Arial" w:hAnsi="Arial" w:cs="Arial"/>
                <w:sz w:val="20"/>
                <w:szCs w:val="20"/>
              </w:rPr>
              <w:t xml:space="preserve">(59,744) </w:t>
            </w:r>
          </w:p>
        </w:tc>
        <w:tc>
          <w:tcPr>
            <w:tcW w:w="2160" w:type="dxa"/>
            <w:hideMark/>
          </w:tcPr>
          <w:p w14:paraId="7AD0A03A" w14:textId="77777777" w:rsidR="001F1DDB" w:rsidRPr="00F0696E" w:rsidRDefault="001F1DDB" w:rsidP="001F1DDB">
            <w:pPr>
              <w:tabs>
                <w:tab w:val="decimal" w:pos="1602"/>
              </w:tabs>
              <w:spacing w:line="380" w:lineRule="exact"/>
              <w:ind w:left="-14" w:right="-29"/>
              <w:jc w:val="thaiDistribute"/>
              <w:rPr>
                <w:rFonts w:ascii="Arial" w:hAnsi="Arial" w:cs="Arial"/>
                <w:sz w:val="20"/>
                <w:szCs w:val="20"/>
                <w:cs/>
              </w:rPr>
            </w:pPr>
            <w:r w:rsidRPr="00F0696E">
              <w:rPr>
                <w:rFonts w:ascii="Arial" w:hAnsi="Arial" w:cs="Arial"/>
                <w:sz w:val="20"/>
                <w:szCs w:val="20"/>
              </w:rPr>
              <w:t>(30,734)</w:t>
            </w:r>
          </w:p>
        </w:tc>
      </w:tr>
      <w:tr w:rsidR="001F1DDB" w:rsidRPr="00F0696E" w14:paraId="0CE6C198" w14:textId="77777777" w:rsidTr="00631006">
        <w:tc>
          <w:tcPr>
            <w:tcW w:w="4860" w:type="dxa"/>
            <w:hideMark/>
          </w:tcPr>
          <w:p w14:paraId="7FBBE133" w14:textId="77777777" w:rsidR="001F1DDB" w:rsidRPr="00F0696E" w:rsidRDefault="001F1DDB" w:rsidP="001F1DDB">
            <w:pPr>
              <w:pStyle w:val="Heading6"/>
              <w:spacing w:before="0" w:after="0" w:line="380" w:lineRule="exact"/>
              <w:ind w:left="547" w:hanging="547"/>
              <w:jc w:val="both"/>
              <w:rPr>
                <w:rFonts w:ascii="Arial" w:hAnsi="Arial" w:cs="Arial"/>
                <w:b w:val="0"/>
                <w:bCs w:val="0"/>
                <w:sz w:val="20"/>
                <w:szCs w:val="20"/>
              </w:rPr>
            </w:pPr>
            <w:r w:rsidRPr="00F0696E">
              <w:rPr>
                <w:rFonts w:ascii="Arial" w:hAnsi="Arial" w:cs="Arial"/>
                <w:b w:val="0"/>
                <w:bCs w:val="0"/>
                <w:sz w:val="20"/>
                <w:szCs w:val="20"/>
              </w:rPr>
              <w:t xml:space="preserve">Assets foreclosed </w:t>
            </w:r>
            <w:r w:rsidRPr="00F0696E">
              <w:rPr>
                <w:rFonts w:ascii="Arial" w:hAnsi="Arial" w:cs="Arial"/>
                <w:b w:val="0"/>
                <w:bCs w:val="0"/>
                <w:sz w:val="20"/>
                <w:szCs w:val="20"/>
                <w:cs/>
              </w:rPr>
              <w:t xml:space="preserve">- </w:t>
            </w:r>
            <w:r w:rsidRPr="00F0696E">
              <w:rPr>
                <w:rFonts w:ascii="Arial" w:hAnsi="Arial" w:cs="Arial"/>
                <w:b w:val="0"/>
                <w:bCs w:val="0"/>
                <w:sz w:val="20"/>
                <w:szCs w:val="20"/>
              </w:rPr>
              <w:t>net</w:t>
            </w:r>
          </w:p>
        </w:tc>
        <w:tc>
          <w:tcPr>
            <w:tcW w:w="2160" w:type="dxa"/>
          </w:tcPr>
          <w:p w14:paraId="65BB61CD" w14:textId="77777777" w:rsidR="001F1DDB" w:rsidRPr="00F0696E" w:rsidRDefault="001F1DDB" w:rsidP="001F1DDB">
            <w:pPr>
              <w:pBdr>
                <w:top w:val="single" w:sz="4" w:space="1" w:color="auto"/>
                <w:bottom w:val="double" w:sz="4" w:space="1" w:color="auto"/>
              </w:pBdr>
              <w:tabs>
                <w:tab w:val="decimal" w:pos="1602"/>
              </w:tabs>
              <w:spacing w:line="380" w:lineRule="exact"/>
              <w:ind w:left="-14" w:right="-29"/>
              <w:jc w:val="thaiDistribute"/>
              <w:rPr>
                <w:rFonts w:ascii="Arial" w:hAnsi="Arial" w:cs="Arial"/>
                <w:sz w:val="20"/>
                <w:szCs w:val="20"/>
              </w:rPr>
            </w:pPr>
            <w:r w:rsidRPr="00F0696E">
              <w:rPr>
                <w:rFonts w:ascii="Arial" w:hAnsi="Arial" w:cs="Arial"/>
                <w:sz w:val="20"/>
                <w:szCs w:val="20"/>
              </w:rPr>
              <w:t xml:space="preserve"> 65,382 </w:t>
            </w:r>
          </w:p>
        </w:tc>
        <w:tc>
          <w:tcPr>
            <w:tcW w:w="2160" w:type="dxa"/>
            <w:hideMark/>
          </w:tcPr>
          <w:p w14:paraId="60A3F479" w14:textId="77777777" w:rsidR="001F1DDB" w:rsidRPr="00F0696E" w:rsidRDefault="001F1DDB" w:rsidP="001F1DDB">
            <w:pPr>
              <w:pBdr>
                <w:top w:val="single" w:sz="4" w:space="1" w:color="auto"/>
                <w:bottom w:val="double" w:sz="4" w:space="1" w:color="auto"/>
              </w:pBdr>
              <w:tabs>
                <w:tab w:val="decimal" w:pos="1602"/>
              </w:tabs>
              <w:spacing w:line="380" w:lineRule="exact"/>
              <w:ind w:left="-14" w:right="-29"/>
              <w:jc w:val="thaiDistribute"/>
              <w:rPr>
                <w:rFonts w:ascii="Arial" w:hAnsi="Arial" w:cs="Arial"/>
                <w:sz w:val="20"/>
                <w:szCs w:val="20"/>
                <w:cs/>
              </w:rPr>
            </w:pPr>
            <w:r w:rsidRPr="00F0696E">
              <w:rPr>
                <w:rFonts w:ascii="Arial" w:hAnsi="Arial" w:cs="Arial"/>
                <w:sz w:val="20"/>
                <w:szCs w:val="20"/>
              </w:rPr>
              <w:t>54,763</w:t>
            </w:r>
          </w:p>
        </w:tc>
      </w:tr>
    </w:tbl>
    <w:p w14:paraId="0B9D8C75" w14:textId="77777777" w:rsidR="00731671" w:rsidRPr="00F0696E" w:rsidRDefault="00A2772A" w:rsidP="004658DA">
      <w:pPr>
        <w:pStyle w:val="ListParagraph"/>
        <w:numPr>
          <w:ilvl w:val="0"/>
          <w:numId w:val="1"/>
        </w:numPr>
        <w:tabs>
          <w:tab w:val="left" w:pos="540"/>
        </w:tabs>
        <w:spacing w:before="240" w:after="120" w:line="380" w:lineRule="exact"/>
        <w:ind w:left="547" w:hanging="547"/>
        <w:contextualSpacing w:val="0"/>
        <w:jc w:val="both"/>
        <w:rPr>
          <w:rFonts w:ascii="Arial" w:hAnsi="Arial" w:cs="Arial"/>
          <w:b/>
          <w:bCs/>
          <w:sz w:val="22"/>
          <w:szCs w:val="22"/>
        </w:rPr>
      </w:pPr>
      <w:r w:rsidRPr="00F0696E">
        <w:rPr>
          <w:rFonts w:ascii="Arial" w:hAnsi="Arial" w:cs="Arial"/>
          <w:b/>
          <w:bCs/>
          <w:sz w:val="22"/>
          <w:szCs w:val="22"/>
        </w:rPr>
        <w:t>Deposits at bank with collateral obligation</w:t>
      </w:r>
    </w:p>
    <w:p w14:paraId="36222CBC" w14:textId="77777777" w:rsidR="005B6306" w:rsidRPr="00F0696E" w:rsidRDefault="00731671" w:rsidP="004658DA">
      <w:pPr>
        <w:pStyle w:val="ListParagraph"/>
        <w:spacing w:before="120" w:after="120" w:line="380" w:lineRule="exact"/>
        <w:ind w:left="540"/>
        <w:contextualSpacing w:val="0"/>
        <w:jc w:val="thaiDistribute"/>
        <w:rPr>
          <w:rFonts w:ascii="Arial" w:hAnsi="Arial" w:cs="Arial"/>
          <w:sz w:val="22"/>
          <w:szCs w:val="22"/>
        </w:rPr>
      </w:pPr>
      <w:r w:rsidRPr="00F0696E">
        <w:rPr>
          <w:rFonts w:ascii="Arial" w:hAnsi="Arial" w:cs="Arial"/>
          <w:sz w:val="22"/>
          <w:szCs w:val="22"/>
        </w:rPr>
        <w:t xml:space="preserve">As </w:t>
      </w:r>
      <w:proofErr w:type="gramStart"/>
      <w:r w:rsidRPr="00F0696E">
        <w:rPr>
          <w:rFonts w:ascii="Arial" w:hAnsi="Arial" w:cs="Arial"/>
          <w:sz w:val="22"/>
          <w:szCs w:val="22"/>
        </w:rPr>
        <w:t>at</w:t>
      </w:r>
      <w:proofErr w:type="gramEnd"/>
      <w:r w:rsidRPr="00F0696E">
        <w:rPr>
          <w:rFonts w:ascii="Arial" w:hAnsi="Arial" w:cs="Arial"/>
          <w:sz w:val="22"/>
          <w:szCs w:val="22"/>
        </w:rPr>
        <w:t xml:space="preserve"> </w:t>
      </w:r>
      <w:r w:rsidR="00BD6878" w:rsidRPr="00F0696E">
        <w:rPr>
          <w:rFonts w:ascii="Arial" w:hAnsi="Arial" w:cs="Arial"/>
          <w:sz w:val="22"/>
          <w:szCs w:val="22"/>
        </w:rPr>
        <w:t>31 December 2023</w:t>
      </w:r>
      <w:r w:rsidRPr="00F0696E">
        <w:rPr>
          <w:rFonts w:ascii="Arial" w:hAnsi="Arial" w:cs="Arial"/>
          <w:sz w:val="22"/>
          <w:szCs w:val="22"/>
        </w:rPr>
        <w:t xml:space="preserve">, the Company has </w:t>
      </w:r>
      <w:r w:rsidR="00A2772A" w:rsidRPr="00F0696E">
        <w:rPr>
          <w:rFonts w:ascii="Arial" w:hAnsi="Arial" w:cs="Arial"/>
          <w:sz w:val="22"/>
          <w:szCs w:val="22"/>
        </w:rPr>
        <w:t>deposit</w:t>
      </w:r>
      <w:r w:rsidR="00104C17" w:rsidRPr="00F0696E">
        <w:rPr>
          <w:rFonts w:ascii="Arial" w:hAnsi="Arial" w:cs="Arial"/>
          <w:sz w:val="22"/>
          <w:szCs w:val="22"/>
        </w:rPr>
        <w:t>s</w:t>
      </w:r>
      <w:r w:rsidR="00A2772A" w:rsidRPr="00F0696E">
        <w:rPr>
          <w:rFonts w:ascii="Arial" w:hAnsi="Arial" w:cs="Arial"/>
          <w:sz w:val="22"/>
          <w:szCs w:val="22"/>
        </w:rPr>
        <w:t xml:space="preserve"> at bank with collateral obligation</w:t>
      </w:r>
      <w:r w:rsidRPr="00F0696E">
        <w:rPr>
          <w:rFonts w:ascii="Arial" w:hAnsi="Arial" w:cs="Arial"/>
          <w:sz w:val="22"/>
          <w:szCs w:val="22"/>
        </w:rPr>
        <w:t xml:space="preserve"> in the amount of Baht </w:t>
      </w:r>
      <w:r w:rsidR="00115098">
        <w:rPr>
          <w:rFonts w:ascii="Arial" w:hAnsi="Arial" w:cs="Arial"/>
          <w:sz w:val="22"/>
          <w:szCs w:val="22"/>
        </w:rPr>
        <w:t>50</w:t>
      </w:r>
      <w:r w:rsidRPr="00F0696E">
        <w:rPr>
          <w:rFonts w:ascii="Arial" w:hAnsi="Arial" w:cs="Arial"/>
          <w:sz w:val="22"/>
          <w:szCs w:val="22"/>
        </w:rPr>
        <w:t xml:space="preserve"> </w:t>
      </w:r>
      <w:r w:rsidR="005B6306" w:rsidRPr="00F0696E">
        <w:rPr>
          <w:rFonts w:ascii="Arial" w:hAnsi="Arial" w:cs="Arial"/>
          <w:sz w:val="22"/>
          <w:szCs w:val="22"/>
        </w:rPr>
        <w:t>million</w:t>
      </w:r>
      <w:r w:rsidR="009B6EAE" w:rsidRPr="00F0696E">
        <w:rPr>
          <w:rFonts w:ascii="Arial" w:hAnsi="Arial" w:cs="Arial"/>
          <w:sz w:val="22"/>
          <w:szCs w:val="22"/>
        </w:rPr>
        <w:t xml:space="preserve"> (</w:t>
      </w:r>
      <w:r w:rsidR="00BD6878" w:rsidRPr="00F0696E">
        <w:rPr>
          <w:rFonts w:ascii="Arial" w:hAnsi="Arial" w:cs="Arial"/>
          <w:sz w:val="22"/>
          <w:szCs w:val="22"/>
        </w:rPr>
        <w:t>2022:</w:t>
      </w:r>
      <w:r w:rsidR="009B6EAE" w:rsidRPr="00F0696E">
        <w:rPr>
          <w:rFonts w:ascii="Arial" w:hAnsi="Arial" w:cs="Arial"/>
          <w:sz w:val="22"/>
          <w:szCs w:val="22"/>
        </w:rPr>
        <w:t xml:space="preserve"> </w:t>
      </w:r>
      <w:r w:rsidR="001C3098" w:rsidRPr="00F0696E">
        <w:rPr>
          <w:rFonts w:ascii="Arial" w:hAnsi="Arial" w:cs="Arial"/>
          <w:sz w:val="22"/>
          <w:szCs w:val="22"/>
        </w:rPr>
        <w:t>Baht 50 million</w:t>
      </w:r>
      <w:r w:rsidR="009B6EAE" w:rsidRPr="00F0696E">
        <w:rPr>
          <w:rFonts w:ascii="Arial" w:hAnsi="Arial" w:cs="Arial"/>
          <w:sz w:val="22"/>
          <w:szCs w:val="22"/>
        </w:rPr>
        <w:t>)</w:t>
      </w:r>
      <w:r w:rsidRPr="00F0696E">
        <w:rPr>
          <w:rFonts w:ascii="Arial" w:hAnsi="Arial" w:cs="Arial"/>
          <w:sz w:val="22"/>
          <w:szCs w:val="22"/>
        </w:rPr>
        <w:t xml:space="preserve"> </w:t>
      </w:r>
      <w:r w:rsidR="00115DF9" w:rsidRPr="00F0696E">
        <w:rPr>
          <w:rFonts w:ascii="Arial" w:hAnsi="Arial" w:cs="Arial"/>
          <w:sz w:val="22"/>
          <w:szCs w:val="22"/>
        </w:rPr>
        <w:t>in order to secure against</w:t>
      </w:r>
      <w:r w:rsidRPr="00F0696E">
        <w:rPr>
          <w:rFonts w:ascii="Arial" w:hAnsi="Arial" w:cs="Arial"/>
          <w:sz w:val="22"/>
          <w:szCs w:val="22"/>
        </w:rPr>
        <w:t xml:space="preserve"> loans from financial institutions, as </w:t>
      </w:r>
      <w:r w:rsidR="00115DF9" w:rsidRPr="00F0696E">
        <w:rPr>
          <w:rFonts w:ascii="Arial" w:hAnsi="Arial" w:cs="Arial"/>
          <w:sz w:val="22"/>
          <w:szCs w:val="22"/>
        </w:rPr>
        <w:t>mentioned</w:t>
      </w:r>
      <w:r w:rsidRPr="00F0696E">
        <w:rPr>
          <w:rFonts w:ascii="Arial" w:hAnsi="Arial" w:cs="Arial"/>
          <w:sz w:val="22"/>
          <w:szCs w:val="22"/>
        </w:rPr>
        <w:t xml:space="preserve"> in Note 17</w:t>
      </w:r>
      <w:r w:rsidR="00D76470" w:rsidRPr="00F0696E">
        <w:rPr>
          <w:rFonts w:ascii="Arial" w:hAnsi="Arial" w:cs="Arial"/>
          <w:sz w:val="22"/>
          <w:szCs w:val="22"/>
        </w:rPr>
        <w:t xml:space="preserve"> to the financial statements</w:t>
      </w:r>
      <w:r w:rsidRPr="00F0696E">
        <w:rPr>
          <w:rFonts w:ascii="Arial" w:hAnsi="Arial" w:cs="Arial"/>
          <w:sz w:val="22"/>
          <w:szCs w:val="22"/>
        </w:rPr>
        <w:t>.</w:t>
      </w:r>
    </w:p>
    <w:p w14:paraId="581B0608" w14:textId="77777777" w:rsidR="004658DA" w:rsidRPr="00F0696E" w:rsidRDefault="004658DA">
      <w:pPr>
        <w:overflowPunct/>
        <w:autoSpaceDE/>
        <w:autoSpaceDN/>
        <w:adjustRightInd/>
        <w:textAlignment w:val="auto"/>
        <w:rPr>
          <w:rFonts w:ascii="Arial" w:hAnsi="Arial" w:cs="Arial"/>
          <w:b/>
          <w:bCs/>
          <w:sz w:val="22"/>
          <w:szCs w:val="22"/>
        </w:rPr>
      </w:pPr>
      <w:r w:rsidRPr="00F0696E">
        <w:rPr>
          <w:rFonts w:ascii="Arial" w:hAnsi="Arial" w:cs="Arial"/>
          <w:b/>
          <w:bCs/>
          <w:sz w:val="22"/>
          <w:szCs w:val="22"/>
        </w:rPr>
        <w:br w:type="page"/>
      </w:r>
    </w:p>
    <w:p w14:paraId="1FC343AA" w14:textId="77777777" w:rsidR="00B22994" w:rsidRPr="00F0696E" w:rsidRDefault="00B22994" w:rsidP="00BC7293">
      <w:pPr>
        <w:pStyle w:val="ListParagraph"/>
        <w:numPr>
          <w:ilvl w:val="0"/>
          <w:numId w:val="1"/>
        </w:numPr>
        <w:tabs>
          <w:tab w:val="left" w:pos="540"/>
        </w:tabs>
        <w:spacing w:before="120" w:after="120" w:line="380" w:lineRule="exact"/>
        <w:ind w:left="576" w:hanging="547"/>
        <w:contextualSpacing w:val="0"/>
        <w:jc w:val="both"/>
        <w:rPr>
          <w:rFonts w:ascii="Arial" w:hAnsi="Arial" w:cs="Arial"/>
          <w:b/>
          <w:bCs/>
          <w:sz w:val="22"/>
          <w:szCs w:val="22"/>
        </w:rPr>
      </w:pPr>
      <w:r w:rsidRPr="00F0696E">
        <w:rPr>
          <w:rFonts w:ascii="Arial" w:hAnsi="Arial" w:cs="Arial"/>
          <w:b/>
          <w:bCs/>
          <w:sz w:val="22"/>
          <w:szCs w:val="22"/>
        </w:rPr>
        <w:lastRenderedPageBreak/>
        <w:t xml:space="preserve">Land, building and </w:t>
      </w:r>
      <w:proofErr w:type="gramStart"/>
      <w:r w:rsidRPr="00F0696E">
        <w:rPr>
          <w:rFonts w:ascii="Arial" w:hAnsi="Arial" w:cs="Arial"/>
          <w:b/>
          <w:bCs/>
          <w:sz w:val="22"/>
          <w:szCs w:val="22"/>
        </w:rPr>
        <w:t>equipment</w:t>
      </w:r>
      <w:proofErr w:type="gramEnd"/>
    </w:p>
    <w:tbl>
      <w:tblPr>
        <w:tblW w:w="10325" w:type="dxa"/>
        <w:tblInd w:w="-90" w:type="dxa"/>
        <w:tblLayout w:type="fixed"/>
        <w:tblCellMar>
          <w:left w:w="0" w:type="dxa"/>
          <w:right w:w="0" w:type="dxa"/>
        </w:tblCellMar>
        <w:tblLook w:val="04A0" w:firstRow="1" w:lastRow="0" w:firstColumn="1" w:lastColumn="0" w:noHBand="0" w:noVBand="1"/>
      </w:tblPr>
      <w:tblGrid>
        <w:gridCol w:w="1980"/>
        <w:gridCol w:w="180"/>
        <w:gridCol w:w="1002"/>
        <w:gridCol w:w="1248"/>
        <w:gridCol w:w="1183"/>
        <w:gridCol w:w="1183"/>
        <w:gridCol w:w="1183"/>
        <w:gridCol w:w="1183"/>
        <w:gridCol w:w="1183"/>
      </w:tblGrid>
      <w:tr w:rsidR="008A0837" w:rsidRPr="00F0696E" w14:paraId="3AB8E8D4" w14:textId="77777777" w:rsidTr="002361D1">
        <w:trPr>
          <w:tblHeader/>
        </w:trPr>
        <w:tc>
          <w:tcPr>
            <w:tcW w:w="10325" w:type="dxa"/>
            <w:gridSpan w:val="9"/>
            <w:tcMar>
              <w:top w:w="0" w:type="dxa"/>
              <w:left w:w="108" w:type="dxa"/>
              <w:bottom w:w="0" w:type="dxa"/>
              <w:right w:w="108" w:type="dxa"/>
            </w:tcMar>
            <w:vAlign w:val="bottom"/>
          </w:tcPr>
          <w:p w14:paraId="210793AC" w14:textId="77777777" w:rsidR="008237DA" w:rsidRPr="00F0696E" w:rsidRDefault="008237DA" w:rsidP="00115DF9">
            <w:pPr>
              <w:adjustRightInd/>
              <w:spacing w:line="340" w:lineRule="exact"/>
              <w:ind w:left="-11" w:right="-14"/>
              <w:jc w:val="right"/>
              <w:textAlignment w:val="auto"/>
              <w:rPr>
                <w:rFonts w:ascii="Arial" w:hAnsi="Arial" w:cs="Arial"/>
                <w:sz w:val="16"/>
                <w:szCs w:val="16"/>
              </w:rPr>
            </w:pPr>
            <w:r w:rsidRPr="00F0696E">
              <w:rPr>
                <w:rFonts w:ascii="Arial" w:hAnsi="Arial" w:cs="Arial"/>
                <w:sz w:val="16"/>
                <w:szCs w:val="16"/>
              </w:rPr>
              <w:t>(Unit: Thousand Baht)</w:t>
            </w:r>
          </w:p>
        </w:tc>
      </w:tr>
      <w:tr w:rsidR="008A0837" w:rsidRPr="00F0696E" w14:paraId="7E2F31B6" w14:textId="77777777" w:rsidTr="002361D1">
        <w:trPr>
          <w:tblHeader/>
        </w:trPr>
        <w:tc>
          <w:tcPr>
            <w:tcW w:w="1980" w:type="dxa"/>
            <w:tcMar>
              <w:top w:w="0" w:type="dxa"/>
              <w:left w:w="108" w:type="dxa"/>
              <w:bottom w:w="0" w:type="dxa"/>
              <w:right w:w="108" w:type="dxa"/>
            </w:tcMar>
            <w:vAlign w:val="bottom"/>
          </w:tcPr>
          <w:p w14:paraId="62C8E175" w14:textId="77777777" w:rsidR="002F23FE" w:rsidRPr="00F0696E" w:rsidRDefault="002F23FE" w:rsidP="00115DF9">
            <w:pPr>
              <w:adjustRightInd/>
              <w:spacing w:line="340" w:lineRule="exact"/>
              <w:ind w:left="-11" w:right="-14"/>
              <w:jc w:val="center"/>
              <w:textAlignment w:val="auto"/>
              <w:rPr>
                <w:rFonts w:ascii="Arial" w:eastAsia="Calibri" w:hAnsi="Arial" w:cs="Arial"/>
                <w:sz w:val="16"/>
                <w:szCs w:val="16"/>
              </w:rPr>
            </w:pPr>
          </w:p>
        </w:tc>
        <w:tc>
          <w:tcPr>
            <w:tcW w:w="1182" w:type="dxa"/>
            <w:gridSpan w:val="2"/>
            <w:tcMar>
              <w:top w:w="0" w:type="dxa"/>
              <w:left w:w="108" w:type="dxa"/>
              <w:bottom w:w="0" w:type="dxa"/>
              <w:right w:w="108" w:type="dxa"/>
            </w:tcMar>
            <w:vAlign w:val="bottom"/>
            <w:hideMark/>
          </w:tcPr>
          <w:p w14:paraId="4F7E3A8B" w14:textId="77777777" w:rsidR="002F23FE" w:rsidRPr="00F0696E" w:rsidRDefault="002F23FE" w:rsidP="00115DF9">
            <w:pPr>
              <w:pBdr>
                <w:bottom w:val="single" w:sz="4" w:space="1" w:color="auto"/>
              </w:pBdr>
              <w:adjustRightInd/>
              <w:spacing w:line="340" w:lineRule="exact"/>
              <w:ind w:left="-11" w:right="-14"/>
              <w:jc w:val="center"/>
              <w:textAlignment w:val="auto"/>
              <w:rPr>
                <w:rFonts w:ascii="Arial" w:eastAsia="Calibri" w:hAnsi="Arial" w:cs="Arial"/>
                <w:sz w:val="16"/>
                <w:szCs w:val="16"/>
                <w:cs/>
              </w:rPr>
            </w:pPr>
            <w:r w:rsidRPr="00F0696E">
              <w:rPr>
                <w:rFonts w:ascii="Arial" w:hAnsi="Arial" w:cs="Arial"/>
                <w:sz w:val="16"/>
                <w:szCs w:val="16"/>
              </w:rPr>
              <w:t>Land</w:t>
            </w:r>
          </w:p>
        </w:tc>
        <w:tc>
          <w:tcPr>
            <w:tcW w:w="1248" w:type="dxa"/>
            <w:tcMar>
              <w:top w:w="0" w:type="dxa"/>
              <w:left w:w="108" w:type="dxa"/>
              <w:bottom w:w="0" w:type="dxa"/>
              <w:right w:w="108" w:type="dxa"/>
            </w:tcMar>
            <w:vAlign w:val="bottom"/>
            <w:hideMark/>
          </w:tcPr>
          <w:p w14:paraId="3898B5B2" w14:textId="77777777" w:rsidR="002F23FE" w:rsidRPr="00F0696E" w:rsidRDefault="002F23FE" w:rsidP="00115DF9">
            <w:pPr>
              <w:pBdr>
                <w:bottom w:val="single" w:sz="4" w:space="1" w:color="auto"/>
              </w:pBdr>
              <w:adjustRightInd/>
              <w:spacing w:line="340" w:lineRule="exact"/>
              <w:ind w:left="-11" w:right="-14"/>
              <w:jc w:val="center"/>
              <w:textAlignment w:val="auto"/>
              <w:rPr>
                <w:rFonts w:ascii="Arial" w:eastAsia="Calibri" w:hAnsi="Arial" w:cs="Arial"/>
                <w:sz w:val="16"/>
                <w:szCs w:val="16"/>
                <w:cs/>
              </w:rPr>
            </w:pPr>
            <w:r w:rsidRPr="00F0696E">
              <w:rPr>
                <w:rFonts w:ascii="Arial" w:hAnsi="Arial" w:cs="Arial"/>
                <w:sz w:val="16"/>
                <w:szCs w:val="16"/>
              </w:rPr>
              <w:t>Buildings</w:t>
            </w:r>
            <w:r w:rsidRPr="00F0696E">
              <w:rPr>
                <w:rFonts w:ascii="Arial" w:hAnsi="Arial" w:cs="Arial"/>
                <w:sz w:val="16"/>
                <w:szCs w:val="16"/>
                <w:cs/>
              </w:rPr>
              <w:t xml:space="preserve"> </w:t>
            </w:r>
            <w:r w:rsidRPr="00F0696E">
              <w:rPr>
                <w:rFonts w:ascii="Arial" w:hAnsi="Arial" w:cs="Arial"/>
                <w:sz w:val="16"/>
                <w:szCs w:val="16"/>
              </w:rPr>
              <w:t>and Building improvements</w:t>
            </w:r>
          </w:p>
        </w:tc>
        <w:tc>
          <w:tcPr>
            <w:tcW w:w="1183" w:type="dxa"/>
            <w:tcMar>
              <w:top w:w="0" w:type="dxa"/>
              <w:left w:w="108" w:type="dxa"/>
              <w:bottom w:w="0" w:type="dxa"/>
              <w:right w:w="108" w:type="dxa"/>
            </w:tcMar>
            <w:vAlign w:val="bottom"/>
            <w:hideMark/>
          </w:tcPr>
          <w:p w14:paraId="557F4747" w14:textId="77777777" w:rsidR="002F23FE" w:rsidRPr="00F0696E" w:rsidRDefault="002F23FE" w:rsidP="00115DF9">
            <w:pPr>
              <w:pBdr>
                <w:bottom w:val="single" w:sz="4" w:space="1" w:color="auto"/>
              </w:pBdr>
              <w:adjustRightInd/>
              <w:spacing w:line="340" w:lineRule="exact"/>
              <w:ind w:left="-11" w:right="-14"/>
              <w:jc w:val="center"/>
              <w:textAlignment w:val="auto"/>
              <w:rPr>
                <w:rFonts w:ascii="Arial" w:eastAsia="Calibri" w:hAnsi="Arial" w:cs="Arial"/>
                <w:sz w:val="16"/>
                <w:szCs w:val="16"/>
              </w:rPr>
            </w:pPr>
            <w:r w:rsidRPr="00F0696E">
              <w:rPr>
                <w:rFonts w:ascii="Arial" w:hAnsi="Arial" w:cs="Arial"/>
                <w:sz w:val="16"/>
                <w:szCs w:val="16"/>
              </w:rPr>
              <w:t xml:space="preserve">Furniture and office equipment        </w:t>
            </w:r>
          </w:p>
        </w:tc>
        <w:tc>
          <w:tcPr>
            <w:tcW w:w="1183" w:type="dxa"/>
            <w:tcMar>
              <w:top w:w="0" w:type="dxa"/>
              <w:left w:w="108" w:type="dxa"/>
              <w:bottom w:w="0" w:type="dxa"/>
              <w:right w:w="108" w:type="dxa"/>
            </w:tcMar>
            <w:vAlign w:val="bottom"/>
            <w:hideMark/>
          </w:tcPr>
          <w:p w14:paraId="0EDE51ED" w14:textId="77777777" w:rsidR="002F23FE" w:rsidRPr="00F0696E" w:rsidRDefault="002F23FE" w:rsidP="00115DF9">
            <w:pPr>
              <w:pBdr>
                <w:bottom w:val="single" w:sz="4" w:space="1" w:color="auto"/>
              </w:pBdr>
              <w:adjustRightInd/>
              <w:spacing w:line="340" w:lineRule="exact"/>
              <w:ind w:left="-11" w:right="-14"/>
              <w:jc w:val="center"/>
              <w:textAlignment w:val="auto"/>
              <w:rPr>
                <w:rFonts w:ascii="Arial" w:eastAsia="Calibri" w:hAnsi="Arial" w:cs="Arial"/>
                <w:sz w:val="16"/>
                <w:szCs w:val="16"/>
                <w:cs/>
              </w:rPr>
            </w:pPr>
            <w:r w:rsidRPr="00F0696E">
              <w:rPr>
                <w:rFonts w:ascii="Arial" w:hAnsi="Arial" w:cs="Arial"/>
                <w:sz w:val="16"/>
                <w:szCs w:val="16"/>
              </w:rPr>
              <w:t xml:space="preserve">Computers and equipment </w:t>
            </w:r>
          </w:p>
        </w:tc>
        <w:tc>
          <w:tcPr>
            <w:tcW w:w="1183" w:type="dxa"/>
            <w:tcMar>
              <w:top w:w="0" w:type="dxa"/>
              <w:left w:w="108" w:type="dxa"/>
              <w:bottom w:w="0" w:type="dxa"/>
              <w:right w:w="108" w:type="dxa"/>
            </w:tcMar>
            <w:vAlign w:val="bottom"/>
            <w:hideMark/>
          </w:tcPr>
          <w:p w14:paraId="01F9B07E" w14:textId="77777777" w:rsidR="002F23FE" w:rsidRPr="00F0696E" w:rsidRDefault="002F23FE" w:rsidP="00115DF9">
            <w:pPr>
              <w:pBdr>
                <w:bottom w:val="single" w:sz="4" w:space="1" w:color="auto"/>
              </w:pBdr>
              <w:adjustRightInd/>
              <w:spacing w:line="340" w:lineRule="exact"/>
              <w:ind w:left="-11" w:right="-14"/>
              <w:jc w:val="center"/>
              <w:textAlignment w:val="auto"/>
              <w:rPr>
                <w:rFonts w:ascii="Arial" w:eastAsia="Calibri" w:hAnsi="Arial" w:cs="Arial"/>
                <w:sz w:val="16"/>
                <w:szCs w:val="16"/>
                <w:cs/>
              </w:rPr>
            </w:pPr>
            <w:r w:rsidRPr="00F0696E">
              <w:rPr>
                <w:rFonts w:ascii="Arial" w:hAnsi="Arial" w:cs="Arial"/>
                <w:sz w:val="16"/>
                <w:szCs w:val="16"/>
              </w:rPr>
              <w:t>Motor vehicles</w:t>
            </w:r>
          </w:p>
        </w:tc>
        <w:tc>
          <w:tcPr>
            <w:tcW w:w="1183" w:type="dxa"/>
            <w:vAlign w:val="bottom"/>
          </w:tcPr>
          <w:p w14:paraId="62F47882" w14:textId="77777777" w:rsidR="002F23FE" w:rsidRPr="00F0696E" w:rsidRDefault="002F23FE" w:rsidP="00115DF9">
            <w:pPr>
              <w:pBdr>
                <w:bottom w:val="single" w:sz="4" w:space="1" w:color="auto"/>
              </w:pBdr>
              <w:adjustRightInd/>
              <w:spacing w:line="340" w:lineRule="exact"/>
              <w:ind w:left="115" w:right="86"/>
              <w:jc w:val="center"/>
              <w:textAlignment w:val="auto"/>
              <w:rPr>
                <w:rFonts w:ascii="Arial" w:hAnsi="Arial" w:cs="Arial"/>
                <w:sz w:val="16"/>
                <w:szCs w:val="16"/>
                <w:cs/>
              </w:rPr>
            </w:pPr>
            <w:r w:rsidRPr="00F0696E">
              <w:rPr>
                <w:rFonts w:ascii="Arial" w:hAnsi="Arial" w:cs="Arial"/>
                <w:sz w:val="16"/>
                <w:szCs w:val="16"/>
              </w:rPr>
              <w:t>Construction in progress</w:t>
            </w:r>
          </w:p>
        </w:tc>
        <w:tc>
          <w:tcPr>
            <w:tcW w:w="1183" w:type="dxa"/>
            <w:tcMar>
              <w:top w:w="0" w:type="dxa"/>
              <w:left w:w="108" w:type="dxa"/>
              <w:bottom w:w="0" w:type="dxa"/>
              <w:right w:w="108" w:type="dxa"/>
            </w:tcMar>
            <w:vAlign w:val="bottom"/>
            <w:hideMark/>
          </w:tcPr>
          <w:p w14:paraId="57C00FE9" w14:textId="77777777" w:rsidR="002F23FE" w:rsidRPr="00F0696E" w:rsidRDefault="002F23FE" w:rsidP="00115DF9">
            <w:pPr>
              <w:pBdr>
                <w:bottom w:val="single" w:sz="4" w:space="1" w:color="auto"/>
              </w:pBdr>
              <w:adjustRightInd/>
              <w:spacing w:line="340" w:lineRule="exact"/>
              <w:ind w:left="-11" w:right="-14"/>
              <w:jc w:val="center"/>
              <w:textAlignment w:val="auto"/>
              <w:rPr>
                <w:rFonts w:ascii="Arial" w:eastAsia="Calibri" w:hAnsi="Arial" w:cs="Arial"/>
                <w:sz w:val="16"/>
                <w:szCs w:val="16"/>
                <w:cs/>
              </w:rPr>
            </w:pPr>
            <w:r w:rsidRPr="00F0696E">
              <w:rPr>
                <w:rFonts w:ascii="Arial" w:hAnsi="Arial" w:cs="Arial"/>
                <w:sz w:val="16"/>
                <w:szCs w:val="16"/>
              </w:rPr>
              <w:t>Total</w:t>
            </w:r>
          </w:p>
        </w:tc>
      </w:tr>
      <w:tr w:rsidR="008A0837" w:rsidRPr="00F0696E" w14:paraId="34E5FB58" w14:textId="77777777" w:rsidTr="002361D1">
        <w:tc>
          <w:tcPr>
            <w:tcW w:w="1980" w:type="dxa"/>
            <w:tcMar>
              <w:top w:w="0" w:type="dxa"/>
              <w:left w:w="108" w:type="dxa"/>
              <w:bottom w:w="0" w:type="dxa"/>
              <w:right w:w="108" w:type="dxa"/>
            </w:tcMar>
            <w:vAlign w:val="bottom"/>
            <w:hideMark/>
          </w:tcPr>
          <w:p w14:paraId="73930BAD" w14:textId="77777777" w:rsidR="002F23FE" w:rsidRPr="00F0696E" w:rsidRDefault="002F23FE" w:rsidP="00115DF9">
            <w:pPr>
              <w:spacing w:line="340" w:lineRule="exact"/>
              <w:rPr>
                <w:rFonts w:ascii="Arial" w:hAnsi="Arial" w:cs="Arial"/>
                <w:b/>
                <w:bCs/>
                <w:sz w:val="16"/>
                <w:szCs w:val="16"/>
              </w:rPr>
            </w:pPr>
            <w:r w:rsidRPr="00F0696E">
              <w:rPr>
                <w:rFonts w:ascii="Arial" w:hAnsi="Arial" w:cs="Arial"/>
                <w:b/>
                <w:bCs/>
                <w:sz w:val="16"/>
                <w:szCs w:val="16"/>
              </w:rPr>
              <w:t>Cost</w:t>
            </w:r>
          </w:p>
        </w:tc>
        <w:tc>
          <w:tcPr>
            <w:tcW w:w="1182" w:type="dxa"/>
            <w:gridSpan w:val="2"/>
            <w:tcMar>
              <w:top w:w="0" w:type="dxa"/>
              <w:left w:w="108" w:type="dxa"/>
              <w:bottom w:w="0" w:type="dxa"/>
              <w:right w:w="108" w:type="dxa"/>
            </w:tcMar>
            <w:vAlign w:val="bottom"/>
          </w:tcPr>
          <w:p w14:paraId="6B33CFBA" w14:textId="77777777" w:rsidR="002F23FE" w:rsidRPr="00F0696E" w:rsidRDefault="002F23FE" w:rsidP="00115DF9">
            <w:pPr>
              <w:adjustRightInd/>
              <w:spacing w:line="340" w:lineRule="exact"/>
              <w:ind w:left="-11" w:right="-14"/>
              <w:jc w:val="thaiDistribute"/>
              <w:textAlignment w:val="auto"/>
              <w:rPr>
                <w:rFonts w:ascii="Arial" w:eastAsia="Calibri" w:hAnsi="Arial" w:cs="Arial"/>
                <w:sz w:val="16"/>
                <w:szCs w:val="16"/>
              </w:rPr>
            </w:pPr>
          </w:p>
        </w:tc>
        <w:tc>
          <w:tcPr>
            <w:tcW w:w="1248" w:type="dxa"/>
            <w:tcMar>
              <w:top w:w="0" w:type="dxa"/>
              <w:left w:w="108" w:type="dxa"/>
              <w:bottom w:w="0" w:type="dxa"/>
              <w:right w:w="108" w:type="dxa"/>
            </w:tcMar>
            <w:vAlign w:val="bottom"/>
          </w:tcPr>
          <w:p w14:paraId="3DB4F15B" w14:textId="77777777" w:rsidR="002F23FE" w:rsidRPr="00F0696E" w:rsidRDefault="002F23FE" w:rsidP="00115DF9">
            <w:pPr>
              <w:adjustRightInd/>
              <w:spacing w:line="340" w:lineRule="exact"/>
              <w:ind w:left="-11" w:right="-14"/>
              <w:jc w:val="thaiDistribute"/>
              <w:textAlignment w:val="auto"/>
              <w:rPr>
                <w:rFonts w:ascii="Arial" w:eastAsia="Calibri" w:hAnsi="Arial" w:cs="Arial"/>
                <w:sz w:val="16"/>
                <w:szCs w:val="16"/>
              </w:rPr>
            </w:pPr>
          </w:p>
        </w:tc>
        <w:tc>
          <w:tcPr>
            <w:tcW w:w="1183" w:type="dxa"/>
            <w:tcMar>
              <w:top w:w="0" w:type="dxa"/>
              <w:left w:w="108" w:type="dxa"/>
              <w:bottom w:w="0" w:type="dxa"/>
              <w:right w:w="108" w:type="dxa"/>
            </w:tcMar>
            <w:vAlign w:val="bottom"/>
          </w:tcPr>
          <w:p w14:paraId="619C015B" w14:textId="77777777" w:rsidR="002F23FE" w:rsidRPr="00F0696E" w:rsidRDefault="002F23FE" w:rsidP="00115DF9">
            <w:pPr>
              <w:adjustRightInd/>
              <w:spacing w:line="340" w:lineRule="exact"/>
              <w:ind w:left="-11" w:right="-14"/>
              <w:jc w:val="thaiDistribute"/>
              <w:textAlignment w:val="auto"/>
              <w:rPr>
                <w:rFonts w:ascii="Arial" w:eastAsia="Calibri" w:hAnsi="Arial" w:cs="Arial"/>
                <w:sz w:val="16"/>
                <w:szCs w:val="16"/>
                <w:cs/>
              </w:rPr>
            </w:pPr>
          </w:p>
        </w:tc>
        <w:tc>
          <w:tcPr>
            <w:tcW w:w="1183" w:type="dxa"/>
            <w:tcMar>
              <w:top w:w="0" w:type="dxa"/>
              <w:left w:w="108" w:type="dxa"/>
              <w:bottom w:w="0" w:type="dxa"/>
              <w:right w:w="108" w:type="dxa"/>
            </w:tcMar>
            <w:vAlign w:val="bottom"/>
          </w:tcPr>
          <w:p w14:paraId="38ECDCF8" w14:textId="77777777" w:rsidR="002F23FE" w:rsidRPr="00F0696E" w:rsidRDefault="002F23FE" w:rsidP="00115DF9">
            <w:pPr>
              <w:adjustRightInd/>
              <w:spacing w:line="340" w:lineRule="exact"/>
              <w:ind w:left="-11" w:right="-14"/>
              <w:jc w:val="thaiDistribute"/>
              <w:textAlignment w:val="auto"/>
              <w:rPr>
                <w:rFonts w:ascii="Arial" w:eastAsia="Calibri" w:hAnsi="Arial" w:cs="Arial"/>
                <w:sz w:val="16"/>
                <w:szCs w:val="16"/>
              </w:rPr>
            </w:pPr>
          </w:p>
        </w:tc>
        <w:tc>
          <w:tcPr>
            <w:tcW w:w="1183" w:type="dxa"/>
            <w:tcMar>
              <w:top w:w="0" w:type="dxa"/>
              <w:left w:w="108" w:type="dxa"/>
              <w:bottom w:w="0" w:type="dxa"/>
              <w:right w:w="108" w:type="dxa"/>
            </w:tcMar>
            <w:vAlign w:val="bottom"/>
          </w:tcPr>
          <w:p w14:paraId="71E5F8EC" w14:textId="77777777" w:rsidR="002F23FE" w:rsidRPr="00F0696E" w:rsidRDefault="002F23FE" w:rsidP="00115DF9">
            <w:pPr>
              <w:adjustRightInd/>
              <w:spacing w:line="340" w:lineRule="exact"/>
              <w:ind w:left="-11" w:right="-14"/>
              <w:jc w:val="thaiDistribute"/>
              <w:textAlignment w:val="auto"/>
              <w:rPr>
                <w:rFonts w:ascii="Arial" w:eastAsia="Calibri" w:hAnsi="Arial" w:cs="Arial"/>
                <w:sz w:val="16"/>
                <w:szCs w:val="16"/>
              </w:rPr>
            </w:pPr>
          </w:p>
        </w:tc>
        <w:tc>
          <w:tcPr>
            <w:tcW w:w="1183" w:type="dxa"/>
          </w:tcPr>
          <w:p w14:paraId="1E8B65FB" w14:textId="77777777" w:rsidR="002F23FE" w:rsidRPr="00F0696E" w:rsidRDefault="002F23FE" w:rsidP="00115DF9">
            <w:pPr>
              <w:tabs>
                <w:tab w:val="decimal" w:pos="1019"/>
              </w:tabs>
              <w:adjustRightInd/>
              <w:spacing w:line="340" w:lineRule="exact"/>
              <w:ind w:left="115" w:right="86"/>
              <w:jc w:val="thaiDistribute"/>
              <w:textAlignment w:val="auto"/>
              <w:rPr>
                <w:rFonts w:ascii="Arial" w:eastAsia="Calibri" w:hAnsi="Arial" w:cs="Arial"/>
                <w:sz w:val="16"/>
                <w:szCs w:val="16"/>
              </w:rPr>
            </w:pPr>
          </w:p>
        </w:tc>
        <w:tc>
          <w:tcPr>
            <w:tcW w:w="1183" w:type="dxa"/>
            <w:tcMar>
              <w:top w:w="0" w:type="dxa"/>
              <w:left w:w="108" w:type="dxa"/>
              <w:bottom w:w="0" w:type="dxa"/>
              <w:right w:w="108" w:type="dxa"/>
            </w:tcMar>
            <w:vAlign w:val="bottom"/>
          </w:tcPr>
          <w:p w14:paraId="64D4058E" w14:textId="77777777" w:rsidR="002F23FE" w:rsidRPr="00F0696E" w:rsidRDefault="002F23FE" w:rsidP="00115DF9">
            <w:pPr>
              <w:adjustRightInd/>
              <w:spacing w:line="340" w:lineRule="exact"/>
              <w:ind w:left="-11" w:right="-14"/>
              <w:jc w:val="thaiDistribute"/>
              <w:textAlignment w:val="auto"/>
              <w:rPr>
                <w:rFonts w:ascii="Arial" w:eastAsia="Calibri" w:hAnsi="Arial" w:cs="Arial"/>
                <w:sz w:val="16"/>
                <w:szCs w:val="16"/>
              </w:rPr>
            </w:pPr>
          </w:p>
        </w:tc>
      </w:tr>
      <w:tr w:rsidR="00B9779D" w:rsidRPr="00F0696E" w14:paraId="44332736" w14:textId="77777777" w:rsidTr="002361D1">
        <w:tc>
          <w:tcPr>
            <w:tcW w:w="1980" w:type="dxa"/>
            <w:tcMar>
              <w:top w:w="0" w:type="dxa"/>
              <w:left w:w="108" w:type="dxa"/>
              <w:bottom w:w="0" w:type="dxa"/>
              <w:right w:w="108" w:type="dxa"/>
            </w:tcMar>
            <w:vAlign w:val="bottom"/>
            <w:hideMark/>
          </w:tcPr>
          <w:p w14:paraId="75E821E0" w14:textId="77777777" w:rsidR="00B9779D" w:rsidRPr="00F0696E" w:rsidRDefault="00B9779D" w:rsidP="00B9779D">
            <w:pPr>
              <w:spacing w:line="340" w:lineRule="exact"/>
              <w:rPr>
                <w:rFonts w:ascii="Arial" w:hAnsi="Arial" w:cs="Arial"/>
                <w:sz w:val="16"/>
                <w:szCs w:val="16"/>
                <w:u w:val="single"/>
              </w:rPr>
            </w:pPr>
            <w:r w:rsidRPr="00F0696E">
              <w:rPr>
                <w:rFonts w:ascii="Arial" w:hAnsi="Arial" w:cs="Arial"/>
                <w:sz w:val="16"/>
                <w:szCs w:val="16"/>
              </w:rPr>
              <w:t>1 January 2022</w:t>
            </w:r>
          </w:p>
        </w:tc>
        <w:tc>
          <w:tcPr>
            <w:tcW w:w="1182" w:type="dxa"/>
            <w:gridSpan w:val="2"/>
            <w:tcMar>
              <w:top w:w="0" w:type="dxa"/>
              <w:left w:w="108" w:type="dxa"/>
              <w:bottom w:w="0" w:type="dxa"/>
              <w:right w:w="108" w:type="dxa"/>
            </w:tcMar>
            <w:vAlign w:val="bottom"/>
          </w:tcPr>
          <w:p w14:paraId="65689671" w14:textId="77777777" w:rsidR="00B9779D" w:rsidRPr="00F0696E" w:rsidRDefault="00B9779D" w:rsidP="00B9779D">
            <w:pPr>
              <w:tabs>
                <w:tab w:val="decimal" w:pos="866"/>
              </w:tabs>
              <w:adjustRightInd/>
              <w:spacing w:line="340" w:lineRule="exact"/>
              <w:ind w:left="-11" w:right="-14"/>
              <w:rPr>
                <w:rFonts w:ascii="Arial" w:eastAsia="Calibri" w:hAnsi="Arial" w:cs="Arial"/>
                <w:sz w:val="16"/>
                <w:szCs w:val="16"/>
              </w:rPr>
            </w:pPr>
            <w:r w:rsidRPr="00F0696E">
              <w:rPr>
                <w:rFonts w:ascii="Arial" w:eastAsia="Calibri" w:hAnsi="Arial" w:cs="Arial"/>
                <w:sz w:val="16"/>
                <w:szCs w:val="16"/>
              </w:rPr>
              <w:t>472</w:t>
            </w:r>
          </w:p>
        </w:tc>
        <w:tc>
          <w:tcPr>
            <w:tcW w:w="1248" w:type="dxa"/>
            <w:tcMar>
              <w:top w:w="0" w:type="dxa"/>
              <w:left w:w="108" w:type="dxa"/>
              <w:bottom w:w="0" w:type="dxa"/>
              <w:right w:w="108" w:type="dxa"/>
            </w:tcMar>
            <w:vAlign w:val="bottom"/>
          </w:tcPr>
          <w:p w14:paraId="786067DB" w14:textId="77777777" w:rsidR="00B9779D" w:rsidRPr="00F0696E" w:rsidRDefault="00B9779D" w:rsidP="00B9779D">
            <w:pPr>
              <w:tabs>
                <w:tab w:val="decimal" w:pos="866"/>
              </w:tabs>
              <w:adjustRightInd/>
              <w:spacing w:line="340" w:lineRule="exact"/>
              <w:ind w:left="-11" w:right="-14"/>
              <w:rPr>
                <w:rFonts w:ascii="Arial" w:eastAsia="Calibri" w:hAnsi="Arial" w:cs="Arial"/>
                <w:sz w:val="16"/>
                <w:szCs w:val="16"/>
              </w:rPr>
            </w:pPr>
            <w:r w:rsidRPr="00F0696E">
              <w:rPr>
                <w:rFonts w:ascii="Arial" w:eastAsia="Calibri" w:hAnsi="Arial" w:cs="Arial"/>
                <w:sz w:val="16"/>
                <w:szCs w:val="16"/>
              </w:rPr>
              <w:t>112,342</w:t>
            </w:r>
          </w:p>
        </w:tc>
        <w:tc>
          <w:tcPr>
            <w:tcW w:w="1183" w:type="dxa"/>
            <w:tcMar>
              <w:top w:w="0" w:type="dxa"/>
              <w:left w:w="108" w:type="dxa"/>
              <w:bottom w:w="0" w:type="dxa"/>
              <w:right w:w="108" w:type="dxa"/>
            </w:tcMar>
            <w:vAlign w:val="bottom"/>
          </w:tcPr>
          <w:p w14:paraId="257D3199" w14:textId="77777777" w:rsidR="00B9779D" w:rsidRPr="00F0696E" w:rsidRDefault="00B9779D" w:rsidP="00B9779D">
            <w:pPr>
              <w:tabs>
                <w:tab w:val="decimal" w:pos="866"/>
              </w:tabs>
              <w:adjustRightInd/>
              <w:spacing w:line="340" w:lineRule="exact"/>
              <w:ind w:left="-11" w:right="-14"/>
              <w:rPr>
                <w:rFonts w:ascii="Arial" w:eastAsia="Calibri" w:hAnsi="Arial" w:cs="Arial"/>
                <w:sz w:val="16"/>
                <w:szCs w:val="16"/>
              </w:rPr>
            </w:pPr>
            <w:r w:rsidRPr="00F0696E">
              <w:rPr>
                <w:rFonts w:ascii="Arial" w:eastAsia="Calibri" w:hAnsi="Arial" w:cs="Arial"/>
                <w:sz w:val="16"/>
                <w:szCs w:val="16"/>
              </w:rPr>
              <w:t>62,351</w:t>
            </w:r>
          </w:p>
        </w:tc>
        <w:tc>
          <w:tcPr>
            <w:tcW w:w="1183" w:type="dxa"/>
            <w:tcMar>
              <w:top w:w="0" w:type="dxa"/>
              <w:left w:w="108" w:type="dxa"/>
              <w:bottom w:w="0" w:type="dxa"/>
              <w:right w:w="108" w:type="dxa"/>
            </w:tcMar>
            <w:vAlign w:val="bottom"/>
          </w:tcPr>
          <w:p w14:paraId="4EE489EE" w14:textId="77777777" w:rsidR="00B9779D" w:rsidRPr="00F0696E" w:rsidRDefault="00B9779D" w:rsidP="00B9779D">
            <w:pPr>
              <w:tabs>
                <w:tab w:val="decimal" w:pos="866"/>
              </w:tabs>
              <w:adjustRightInd/>
              <w:spacing w:line="340" w:lineRule="exact"/>
              <w:ind w:left="-11" w:right="-14"/>
              <w:rPr>
                <w:rFonts w:ascii="Arial" w:eastAsia="Calibri" w:hAnsi="Arial" w:cs="Arial"/>
                <w:sz w:val="16"/>
                <w:szCs w:val="16"/>
              </w:rPr>
            </w:pPr>
            <w:r w:rsidRPr="00F0696E">
              <w:rPr>
                <w:rFonts w:ascii="Arial" w:eastAsia="Calibri" w:hAnsi="Arial" w:cs="Arial"/>
                <w:sz w:val="16"/>
                <w:szCs w:val="16"/>
              </w:rPr>
              <w:t>59,584</w:t>
            </w:r>
          </w:p>
        </w:tc>
        <w:tc>
          <w:tcPr>
            <w:tcW w:w="1183" w:type="dxa"/>
            <w:tcMar>
              <w:top w:w="0" w:type="dxa"/>
              <w:left w:w="108" w:type="dxa"/>
              <w:bottom w:w="0" w:type="dxa"/>
              <w:right w:w="108" w:type="dxa"/>
            </w:tcMar>
            <w:vAlign w:val="bottom"/>
          </w:tcPr>
          <w:p w14:paraId="308C5703" w14:textId="77777777" w:rsidR="00B9779D" w:rsidRPr="00F0696E" w:rsidRDefault="00B9779D" w:rsidP="00B9779D">
            <w:pPr>
              <w:tabs>
                <w:tab w:val="decimal" w:pos="866"/>
              </w:tabs>
              <w:adjustRightInd/>
              <w:spacing w:line="340" w:lineRule="exact"/>
              <w:ind w:left="-11" w:right="-14"/>
              <w:rPr>
                <w:rFonts w:ascii="Arial" w:eastAsia="Calibri" w:hAnsi="Arial" w:cs="Arial"/>
                <w:sz w:val="16"/>
                <w:szCs w:val="16"/>
              </w:rPr>
            </w:pPr>
            <w:r w:rsidRPr="00F0696E">
              <w:rPr>
                <w:rFonts w:ascii="Arial" w:eastAsia="Calibri" w:hAnsi="Arial" w:cs="Arial"/>
                <w:sz w:val="16"/>
                <w:szCs w:val="16"/>
              </w:rPr>
              <w:t>47,091</w:t>
            </w:r>
          </w:p>
        </w:tc>
        <w:tc>
          <w:tcPr>
            <w:tcW w:w="1183" w:type="dxa"/>
          </w:tcPr>
          <w:p w14:paraId="12F2E8FB" w14:textId="77777777" w:rsidR="00B9779D" w:rsidRPr="00F0696E" w:rsidRDefault="00B9779D" w:rsidP="00B9779D">
            <w:pPr>
              <w:tabs>
                <w:tab w:val="decimal" w:pos="1019"/>
              </w:tabs>
              <w:adjustRightInd/>
              <w:spacing w:line="340" w:lineRule="exact"/>
              <w:ind w:left="115" w:right="86"/>
              <w:textAlignment w:val="auto"/>
              <w:rPr>
                <w:rFonts w:ascii="Arial" w:eastAsia="Calibri" w:hAnsi="Arial" w:cs="Arial"/>
                <w:sz w:val="16"/>
                <w:szCs w:val="16"/>
              </w:rPr>
            </w:pPr>
            <w:r w:rsidRPr="00F0696E">
              <w:rPr>
                <w:rFonts w:ascii="Arial" w:eastAsia="Calibri" w:hAnsi="Arial" w:cs="Arial"/>
                <w:sz w:val="16"/>
                <w:szCs w:val="16"/>
              </w:rPr>
              <w:t>1,286</w:t>
            </w:r>
          </w:p>
        </w:tc>
        <w:tc>
          <w:tcPr>
            <w:tcW w:w="1183" w:type="dxa"/>
            <w:tcMar>
              <w:top w:w="0" w:type="dxa"/>
              <w:left w:w="108" w:type="dxa"/>
              <w:bottom w:w="0" w:type="dxa"/>
              <w:right w:w="108" w:type="dxa"/>
            </w:tcMar>
            <w:vAlign w:val="bottom"/>
          </w:tcPr>
          <w:p w14:paraId="0BE0A553" w14:textId="77777777" w:rsidR="00B9779D" w:rsidRPr="00F0696E" w:rsidRDefault="00B9779D" w:rsidP="00B9779D">
            <w:pPr>
              <w:tabs>
                <w:tab w:val="decimal" w:pos="866"/>
              </w:tabs>
              <w:adjustRightInd/>
              <w:spacing w:line="340" w:lineRule="exact"/>
              <w:ind w:left="-11" w:right="-14"/>
              <w:rPr>
                <w:rFonts w:ascii="Arial" w:eastAsia="Calibri" w:hAnsi="Arial" w:cs="Arial"/>
                <w:sz w:val="16"/>
                <w:szCs w:val="16"/>
              </w:rPr>
            </w:pPr>
            <w:r w:rsidRPr="00F0696E">
              <w:rPr>
                <w:rFonts w:ascii="Arial" w:eastAsia="Calibri" w:hAnsi="Arial" w:cs="Arial"/>
                <w:sz w:val="16"/>
                <w:szCs w:val="16"/>
              </w:rPr>
              <w:t>283,126</w:t>
            </w:r>
          </w:p>
        </w:tc>
      </w:tr>
      <w:tr w:rsidR="00B9779D" w:rsidRPr="00F0696E" w14:paraId="72A98224" w14:textId="77777777" w:rsidTr="00B9392C">
        <w:tc>
          <w:tcPr>
            <w:tcW w:w="1980" w:type="dxa"/>
            <w:tcMar>
              <w:top w:w="0" w:type="dxa"/>
              <w:left w:w="108" w:type="dxa"/>
              <w:bottom w:w="0" w:type="dxa"/>
              <w:right w:w="108" w:type="dxa"/>
            </w:tcMar>
            <w:vAlign w:val="bottom"/>
            <w:hideMark/>
          </w:tcPr>
          <w:p w14:paraId="79741616" w14:textId="77777777" w:rsidR="00B9779D" w:rsidRPr="00F0696E" w:rsidRDefault="00B9779D" w:rsidP="00B9779D">
            <w:pPr>
              <w:spacing w:line="340" w:lineRule="exact"/>
              <w:rPr>
                <w:rFonts w:ascii="Arial" w:hAnsi="Arial" w:cs="Arial"/>
                <w:sz w:val="16"/>
                <w:szCs w:val="16"/>
              </w:rPr>
            </w:pPr>
            <w:r w:rsidRPr="00F0696E">
              <w:rPr>
                <w:rFonts w:ascii="Arial" w:hAnsi="Arial" w:cs="Arial"/>
                <w:sz w:val="16"/>
                <w:szCs w:val="16"/>
              </w:rPr>
              <w:t>Additions</w:t>
            </w:r>
          </w:p>
        </w:tc>
        <w:tc>
          <w:tcPr>
            <w:tcW w:w="1182" w:type="dxa"/>
            <w:gridSpan w:val="2"/>
            <w:tcMar>
              <w:top w:w="0" w:type="dxa"/>
              <w:left w:w="108" w:type="dxa"/>
              <w:bottom w:w="0" w:type="dxa"/>
              <w:right w:w="108" w:type="dxa"/>
            </w:tcMar>
          </w:tcPr>
          <w:p w14:paraId="7580312A" w14:textId="77777777" w:rsidR="00B9779D" w:rsidRPr="00F0696E" w:rsidRDefault="00B9779D" w:rsidP="00B9779D">
            <w:pPr>
              <w:tabs>
                <w:tab w:val="decimal" w:pos="866"/>
              </w:tabs>
              <w:adjustRightInd/>
              <w:spacing w:line="340" w:lineRule="exact"/>
              <w:ind w:left="-11" w:right="-14"/>
              <w:rPr>
                <w:rFonts w:ascii="Arial" w:eastAsia="Calibri" w:hAnsi="Arial" w:cs="Arial"/>
                <w:sz w:val="16"/>
                <w:szCs w:val="16"/>
              </w:rPr>
            </w:pPr>
            <w:r w:rsidRPr="00F0696E">
              <w:rPr>
                <w:rFonts w:ascii="Arial" w:eastAsia="Calibri" w:hAnsi="Arial" w:cs="Arial"/>
                <w:sz w:val="16"/>
                <w:szCs w:val="16"/>
              </w:rPr>
              <w:t xml:space="preserve"> -</w:t>
            </w:r>
          </w:p>
        </w:tc>
        <w:tc>
          <w:tcPr>
            <w:tcW w:w="1248" w:type="dxa"/>
            <w:tcMar>
              <w:top w:w="0" w:type="dxa"/>
              <w:left w:w="108" w:type="dxa"/>
              <w:bottom w:w="0" w:type="dxa"/>
              <w:right w:w="108" w:type="dxa"/>
            </w:tcMar>
          </w:tcPr>
          <w:p w14:paraId="51EB1D1B" w14:textId="77777777" w:rsidR="00B9779D" w:rsidRPr="00F0696E" w:rsidRDefault="00B9779D" w:rsidP="00B9779D">
            <w:pPr>
              <w:tabs>
                <w:tab w:val="decimal" w:pos="866"/>
              </w:tabs>
              <w:adjustRightInd/>
              <w:spacing w:line="340" w:lineRule="exact"/>
              <w:ind w:left="-11" w:right="-14"/>
              <w:rPr>
                <w:rFonts w:ascii="Arial" w:eastAsia="Calibri" w:hAnsi="Arial" w:cs="Arial"/>
                <w:sz w:val="16"/>
                <w:szCs w:val="16"/>
              </w:rPr>
            </w:pPr>
            <w:r w:rsidRPr="00F0696E">
              <w:rPr>
                <w:rFonts w:ascii="Arial" w:eastAsia="Calibri" w:hAnsi="Arial" w:cs="Arial"/>
                <w:sz w:val="16"/>
                <w:szCs w:val="16"/>
              </w:rPr>
              <w:t xml:space="preserve"> 11,926 </w:t>
            </w:r>
          </w:p>
        </w:tc>
        <w:tc>
          <w:tcPr>
            <w:tcW w:w="1183" w:type="dxa"/>
            <w:tcMar>
              <w:top w:w="0" w:type="dxa"/>
              <w:left w:w="108" w:type="dxa"/>
              <w:bottom w:w="0" w:type="dxa"/>
              <w:right w:w="108" w:type="dxa"/>
            </w:tcMar>
          </w:tcPr>
          <w:p w14:paraId="43C87099" w14:textId="77777777" w:rsidR="00B9779D" w:rsidRPr="00F0696E" w:rsidRDefault="00B9779D" w:rsidP="00B9779D">
            <w:pPr>
              <w:tabs>
                <w:tab w:val="decimal" w:pos="866"/>
              </w:tabs>
              <w:adjustRightInd/>
              <w:spacing w:line="340" w:lineRule="exact"/>
              <w:ind w:left="-11" w:right="-14"/>
              <w:rPr>
                <w:rFonts w:ascii="Arial" w:eastAsia="Calibri" w:hAnsi="Arial" w:cs="Arial"/>
                <w:sz w:val="16"/>
                <w:szCs w:val="16"/>
              </w:rPr>
            </w:pPr>
            <w:r w:rsidRPr="00F0696E">
              <w:rPr>
                <w:rFonts w:ascii="Arial" w:eastAsia="Calibri" w:hAnsi="Arial" w:cs="Arial"/>
                <w:sz w:val="16"/>
                <w:szCs w:val="16"/>
              </w:rPr>
              <w:t xml:space="preserve"> 9,954 </w:t>
            </w:r>
          </w:p>
        </w:tc>
        <w:tc>
          <w:tcPr>
            <w:tcW w:w="1183" w:type="dxa"/>
            <w:tcMar>
              <w:top w:w="0" w:type="dxa"/>
              <w:left w:w="108" w:type="dxa"/>
              <w:bottom w:w="0" w:type="dxa"/>
              <w:right w:w="108" w:type="dxa"/>
            </w:tcMar>
          </w:tcPr>
          <w:p w14:paraId="7B94649C" w14:textId="77777777" w:rsidR="00B9779D" w:rsidRPr="00F0696E" w:rsidRDefault="00B9779D" w:rsidP="00B9779D">
            <w:pPr>
              <w:tabs>
                <w:tab w:val="decimal" w:pos="866"/>
              </w:tabs>
              <w:adjustRightInd/>
              <w:spacing w:line="340" w:lineRule="exact"/>
              <w:ind w:left="-11" w:right="-14"/>
              <w:rPr>
                <w:rFonts w:ascii="Arial" w:eastAsia="Calibri" w:hAnsi="Arial" w:cs="Arial"/>
                <w:sz w:val="16"/>
                <w:szCs w:val="16"/>
                <w:cs/>
              </w:rPr>
            </w:pPr>
            <w:r w:rsidRPr="00F0696E">
              <w:rPr>
                <w:rFonts w:ascii="Arial" w:eastAsia="Calibri" w:hAnsi="Arial" w:cs="Arial"/>
                <w:sz w:val="16"/>
                <w:szCs w:val="16"/>
              </w:rPr>
              <w:t xml:space="preserve"> 323 </w:t>
            </w:r>
          </w:p>
        </w:tc>
        <w:tc>
          <w:tcPr>
            <w:tcW w:w="1183" w:type="dxa"/>
            <w:tcMar>
              <w:top w:w="0" w:type="dxa"/>
              <w:left w:w="108" w:type="dxa"/>
              <w:bottom w:w="0" w:type="dxa"/>
              <w:right w:w="108" w:type="dxa"/>
            </w:tcMar>
          </w:tcPr>
          <w:p w14:paraId="06E4BC5F" w14:textId="77777777" w:rsidR="00B9779D" w:rsidRPr="00F0696E" w:rsidRDefault="00B9779D" w:rsidP="00B9779D">
            <w:pPr>
              <w:tabs>
                <w:tab w:val="decimal" w:pos="866"/>
              </w:tabs>
              <w:adjustRightInd/>
              <w:spacing w:line="340" w:lineRule="exact"/>
              <w:ind w:left="-11" w:right="-14"/>
              <w:rPr>
                <w:rFonts w:ascii="Arial" w:eastAsia="Calibri" w:hAnsi="Arial" w:cs="Arial"/>
                <w:sz w:val="16"/>
                <w:szCs w:val="16"/>
              </w:rPr>
            </w:pPr>
            <w:r w:rsidRPr="00F0696E">
              <w:rPr>
                <w:rFonts w:ascii="Arial" w:eastAsia="Calibri" w:hAnsi="Arial" w:cs="Arial"/>
                <w:sz w:val="16"/>
                <w:szCs w:val="16"/>
              </w:rPr>
              <w:t xml:space="preserve"> 8,494 </w:t>
            </w:r>
          </w:p>
        </w:tc>
        <w:tc>
          <w:tcPr>
            <w:tcW w:w="1183" w:type="dxa"/>
          </w:tcPr>
          <w:p w14:paraId="101B3A31" w14:textId="77777777" w:rsidR="00B9779D" w:rsidRPr="00F0696E" w:rsidRDefault="00B9779D" w:rsidP="00B9779D">
            <w:pPr>
              <w:tabs>
                <w:tab w:val="decimal" w:pos="1019"/>
              </w:tabs>
              <w:adjustRightInd/>
              <w:spacing w:line="340" w:lineRule="exact"/>
              <w:ind w:left="115" w:right="86"/>
              <w:textAlignment w:val="auto"/>
              <w:rPr>
                <w:rFonts w:ascii="Arial" w:eastAsia="Calibri" w:hAnsi="Arial" w:cs="Arial"/>
                <w:sz w:val="16"/>
                <w:szCs w:val="16"/>
              </w:rPr>
            </w:pPr>
            <w:r w:rsidRPr="00F0696E">
              <w:rPr>
                <w:rFonts w:ascii="Arial" w:eastAsia="Calibri" w:hAnsi="Arial" w:cs="Arial"/>
                <w:sz w:val="16"/>
                <w:szCs w:val="16"/>
              </w:rPr>
              <w:t xml:space="preserve"> 14,552 </w:t>
            </w:r>
          </w:p>
        </w:tc>
        <w:tc>
          <w:tcPr>
            <w:tcW w:w="1183" w:type="dxa"/>
            <w:tcMar>
              <w:top w:w="0" w:type="dxa"/>
              <w:left w:w="108" w:type="dxa"/>
              <w:bottom w:w="0" w:type="dxa"/>
              <w:right w:w="108" w:type="dxa"/>
            </w:tcMar>
          </w:tcPr>
          <w:p w14:paraId="7F942DAF" w14:textId="77777777" w:rsidR="00B9779D" w:rsidRPr="00F0696E" w:rsidRDefault="00B9779D" w:rsidP="00B9779D">
            <w:pPr>
              <w:tabs>
                <w:tab w:val="decimal" w:pos="866"/>
              </w:tabs>
              <w:adjustRightInd/>
              <w:spacing w:line="340" w:lineRule="exact"/>
              <w:ind w:left="-11" w:right="-14"/>
              <w:rPr>
                <w:rFonts w:ascii="Arial" w:eastAsia="Calibri" w:hAnsi="Arial" w:cs="Arial"/>
                <w:sz w:val="16"/>
                <w:szCs w:val="16"/>
              </w:rPr>
            </w:pPr>
            <w:r w:rsidRPr="00F0696E">
              <w:rPr>
                <w:rFonts w:ascii="Arial" w:eastAsia="Calibri" w:hAnsi="Arial" w:cs="Arial"/>
                <w:sz w:val="16"/>
                <w:szCs w:val="16"/>
              </w:rPr>
              <w:t>45,249</w:t>
            </w:r>
          </w:p>
        </w:tc>
      </w:tr>
      <w:tr w:rsidR="00B9779D" w:rsidRPr="00F0696E" w14:paraId="52C4292D" w14:textId="77777777" w:rsidTr="00B9392C">
        <w:tc>
          <w:tcPr>
            <w:tcW w:w="1980" w:type="dxa"/>
            <w:tcMar>
              <w:top w:w="0" w:type="dxa"/>
              <w:left w:w="108" w:type="dxa"/>
              <w:bottom w:w="0" w:type="dxa"/>
              <w:right w:w="108" w:type="dxa"/>
            </w:tcMar>
            <w:vAlign w:val="bottom"/>
          </w:tcPr>
          <w:p w14:paraId="6BF28ABF" w14:textId="77777777" w:rsidR="00B9779D" w:rsidRPr="00F0696E" w:rsidRDefault="00B9779D" w:rsidP="00B9779D">
            <w:pPr>
              <w:spacing w:line="340" w:lineRule="exact"/>
              <w:rPr>
                <w:rFonts w:ascii="Arial" w:hAnsi="Arial" w:cs="Arial"/>
                <w:sz w:val="16"/>
                <w:szCs w:val="16"/>
              </w:rPr>
            </w:pPr>
            <w:r w:rsidRPr="00F0696E">
              <w:rPr>
                <w:rFonts w:ascii="Arial" w:hAnsi="Arial" w:cs="Arial"/>
                <w:sz w:val="16"/>
                <w:szCs w:val="16"/>
              </w:rPr>
              <w:t>Disposals</w:t>
            </w:r>
            <w:r w:rsidRPr="00F0696E">
              <w:rPr>
                <w:rFonts w:ascii="Arial" w:hAnsi="Arial" w:cs="Arial"/>
                <w:sz w:val="16"/>
                <w:szCs w:val="16"/>
                <w:cs/>
              </w:rPr>
              <w:t>/</w:t>
            </w:r>
            <w:r w:rsidRPr="00F0696E">
              <w:rPr>
                <w:rFonts w:ascii="Arial" w:hAnsi="Arial" w:cs="Arial"/>
                <w:sz w:val="16"/>
                <w:szCs w:val="16"/>
              </w:rPr>
              <w:t>written off</w:t>
            </w:r>
          </w:p>
        </w:tc>
        <w:tc>
          <w:tcPr>
            <w:tcW w:w="1182" w:type="dxa"/>
            <w:gridSpan w:val="2"/>
            <w:tcMar>
              <w:top w:w="0" w:type="dxa"/>
              <w:left w:w="108" w:type="dxa"/>
              <w:bottom w:w="0" w:type="dxa"/>
              <w:right w:w="108" w:type="dxa"/>
            </w:tcMar>
          </w:tcPr>
          <w:p w14:paraId="52C1C256" w14:textId="77777777" w:rsidR="00B9779D" w:rsidRPr="00F0696E" w:rsidRDefault="00B9779D" w:rsidP="00B9779D">
            <w:pPr>
              <w:tabs>
                <w:tab w:val="decimal" w:pos="866"/>
              </w:tabs>
              <w:adjustRightInd/>
              <w:spacing w:line="340" w:lineRule="exact"/>
              <w:ind w:left="-11" w:right="-14"/>
              <w:rPr>
                <w:rFonts w:ascii="Arial" w:eastAsia="Calibri" w:hAnsi="Arial" w:cs="Arial"/>
                <w:sz w:val="16"/>
                <w:szCs w:val="16"/>
              </w:rPr>
            </w:pPr>
            <w:r w:rsidRPr="00F0696E">
              <w:rPr>
                <w:rFonts w:ascii="Arial" w:eastAsia="Calibri" w:hAnsi="Arial" w:cs="Arial"/>
                <w:sz w:val="16"/>
                <w:szCs w:val="16"/>
              </w:rPr>
              <w:t xml:space="preserve"> -</w:t>
            </w:r>
          </w:p>
        </w:tc>
        <w:tc>
          <w:tcPr>
            <w:tcW w:w="1248" w:type="dxa"/>
            <w:tcMar>
              <w:top w:w="0" w:type="dxa"/>
              <w:left w:w="108" w:type="dxa"/>
              <w:bottom w:w="0" w:type="dxa"/>
              <w:right w:w="108" w:type="dxa"/>
            </w:tcMar>
          </w:tcPr>
          <w:p w14:paraId="6E494E4E" w14:textId="77777777" w:rsidR="00B9779D" w:rsidRPr="00F0696E" w:rsidRDefault="00B9779D" w:rsidP="00B9779D">
            <w:pPr>
              <w:tabs>
                <w:tab w:val="decimal" w:pos="866"/>
              </w:tabs>
              <w:adjustRightInd/>
              <w:spacing w:line="340" w:lineRule="exact"/>
              <w:ind w:left="-11" w:right="-14"/>
              <w:rPr>
                <w:rFonts w:ascii="Arial" w:eastAsia="Calibri" w:hAnsi="Arial" w:cs="Arial"/>
                <w:sz w:val="16"/>
                <w:szCs w:val="16"/>
              </w:rPr>
            </w:pPr>
            <w:r w:rsidRPr="00F0696E">
              <w:rPr>
                <w:rFonts w:ascii="Arial" w:eastAsia="Calibri" w:hAnsi="Arial" w:cs="Arial"/>
                <w:sz w:val="16"/>
                <w:szCs w:val="16"/>
              </w:rPr>
              <w:t xml:space="preserve">(510) </w:t>
            </w:r>
          </w:p>
        </w:tc>
        <w:tc>
          <w:tcPr>
            <w:tcW w:w="1183" w:type="dxa"/>
            <w:tcMar>
              <w:top w:w="0" w:type="dxa"/>
              <w:left w:w="108" w:type="dxa"/>
              <w:bottom w:w="0" w:type="dxa"/>
              <w:right w:w="108" w:type="dxa"/>
            </w:tcMar>
          </w:tcPr>
          <w:p w14:paraId="0D4E0A37" w14:textId="77777777" w:rsidR="00B9779D" w:rsidRPr="00F0696E" w:rsidRDefault="00B9779D" w:rsidP="00B9779D">
            <w:pPr>
              <w:tabs>
                <w:tab w:val="decimal" w:pos="866"/>
              </w:tabs>
              <w:adjustRightInd/>
              <w:spacing w:line="340" w:lineRule="exact"/>
              <w:ind w:left="-11" w:right="-14"/>
              <w:rPr>
                <w:rFonts w:ascii="Arial" w:eastAsia="Calibri" w:hAnsi="Arial" w:cs="Arial"/>
                <w:sz w:val="16"/>
                <w:szCs w:val="16"/>
              </w:rPr>
            </w:pPr>
            <w:r w:rsidRPr="00F0696E">
              <w:rPr>
                <w:rFonts w:ascii="Arial" w:eastAsia="Calibri" w:hAnsi="Arial" w:cs="Arial"/>
                <w:sz w:val="16"/>
                <w:szCs w:val="16"/>
              </w:rPr>
              <w:t xml:space="preserve">(1,077) </w:t>
            </w:r>
          </w:p>
        </w:tc>
        <w:tc>
          <w:tcPr>
            <w:tcW w:w="1183" w:type="dxa"/>
            <w:tcMar>
              <w:top w:w="0" w:type="dxa"/>
              <w:left w:w="108" w:type="dxa"/>
              <w:bottom w:w="0" w:type="dxa"/>
              <w:right w:w="108" w:type="dxa"/>
            </w:tcMar>
          </w:tcPr>
          <w:p w14:paraId="05EA8779" w14:textId="77777777" w:rsidR="00B9779D" w:rsidRPr="00F0696E" w:rsidRDefault="00B9779D" w:rsidP="00B9779D">
            <w:pPr>
              <w:tabs>
                <w:tab w:val="decimal" w:pos="866"/>
              </w:tabs>
              <w:adjustRightInd/>
              <w:spacing w:line="340" w:lineRule="exact"/>
              <w:ind w:left="-11" w:right="-14"/>
              <w:rPr>
                <w:rFonts w:ascii="Arial" w:eastAsia="Calibri" w:hAnsi="Arial" w:cs="Arial"/>
                <w:sz w:val="16"/>
                <w:szCs w:val="16"/>
                <w:cs/>
              </w:rPr>
            </w:pPr>
            <w:r w:rsidRPr="00F0696E">
              <w:rPr>
                <w:rFonts w:ascii="Arial" w:eastAsia="Calibri" w:hAnsi="Arial" w:cs="Arial"/>
                <w:sz w:val="16"/>
                <w:szCs w:val="16"/>
              </w:rPr>
              <w:t xml:space="preserve">(105) </w:t>
            </w:r>
          </w:p>
        </w:tc>
        <w:tc>
          <w:tcPr>
            <w:tcW w:w="1183" w:type="dxa"/>
            <w:tcMar>
              <w:top w:w="0" w:type="dxa"/>
              <w:left w:w="108" w:type="dxa"/>
              <w:bottom w:w="0" w:type="dxa"/>
              <w:right w:w="108" w:type="dxa"/>
            </w:tcMar>
          </w:tcPr>
          <w:p w14:paraId="115BD5DF" w14:textId="77777777" w:rsidR="00B9779D" w:rsidRPr="00F0696E" w:rsidRDefault="00B9779D" w:rsidP="00B9779D">
            <w:pPr>
              <w:tabs>
                <w:tab w:val="decimal" w:pos="866"/>
              </w:tabs>
              <w:adjustRightInd/>
              <w:spacing w:line="340" w:lineRule="exact"/>
              <w:ind w:left="-11" w:right="-14"/>
              <w:rPr>
                <w:rFonts w:ascii="Arial" w:eastAsia="Calibri" w:hAnsi="Arial" w:cs="Arial"/>
                <w:sz w:val="16"/>
                <w:szCs w:val="16"/>
              </w:rPr>
            </w:pPr>
            <w:r w:rsidRPr="00F0696E">
              <w:rPr>
                <w:rFonts w:ascii="Arial" w:eastAsia="Calibri" w:hAnsi="Arial" w:cs="Arial"/>
                <w:sz w:val="16"/>
                <w:szCs w:val="16"/>
              </w:rPr>
              <w:t xml:space="preserve">(2,489) </w:t>
            </w:r>
          </w:p>
        </w:tc>
        <w:tc>
          <w:tcPr>
            <w:tcW w:w="1183" w:type="dxa"/>
          </w:tcPr>
          <w:p w14:paraId="0B28863C" w14:textId="77777777" w:rsidR="00B9779D" w:rsidRPr="00F0696E" w:rsidRDefault="00B9779D" w:rsidP="00B9779D">
            <w:pPr>
              <w:tabs>
                <w:tab w:val="decimal" w:pos="1019"/>
              </w:tabs>
              <w:adjustRightInd/>
              <w:spacing w:line="340" w:lineRule="exact"/>
              <w:ind w:left="115" w:right="86"/>
              <w:textAlignment w:val="auto"/>
              <w:rPr>
                <w:rFonts w:ascii="Arial" w:eastAsia="Calibri" w:hAnsi="Arial" w:cs="Arial"/>
                <w:sz w:val="16"/>
                <w:szCs w:val="16"/>
              </w:rPr>
            </w:pPr>
            <w:r w:rsidRPr="00F0696E">
              <w:rPr>
                <w:rFonts w:ascii="Arial" w:eastAsia="Calibri" w:hAnsi="Arial" w:cs="Arial"/>
                <w:sz w:val="16"/>
                <w:szCs w:val="16"/>
              </w:rPr>
              <w:t xml:space="preserve"> -</w:t>
            </w:r>
          </w:p>
        </w:tc>
        <w:tc>
          <w:tcPr>
            <w:tcW w:w="1183" w:type="dxa"/>
            <w:tcMar>
              <w:top w:w="0" w:type="dxa"/>
              <w:left w:w="108" w:type="dxa"/>
              <w:bottom w:w="0" w:type="dxa"/>
              <w:right w:w="108" w:type="dxa"/>
            </w:tcMar>
          </w:tcPr>
          <w:p w14:paraId="2CB26472" w14:textId="77777777" w:rsidR="00B9779D" w:rsidRPr="00F0696E" w:rsidRDefault="00B9779D" w:rsidP="00B9779D">
            <w:pPr>
              <w:tabs>
                <w:tab w:val="decimal" w:pos="866"/>
              </w:tabs>
              <w:adjustRightInd/>
              <w:spacing w:line="340" w:lineRule="exact"/>
              <w:ind w:left="-11" w:right="-14"/>
              <w:rPr>
                <w:rFonts w:ascii="Arial" w:eastAsia="Calibri" w:hAnsi="Arial" w:cs="Arial"/>
                <w:sz w:val="16"/>
                <w:szCs w:val="16"/>
                <w:cs/>
              </w:rPr>
            </w:pPr>
            <w:r w:rsidRPr="00F0696E">
              <w:rPr>
                <w:rFonts w:ascii="Arial" w:eastAsia="Calibri" w:hAnsi="Arial" w:cs="Arial"/>
                <w:sz w:val="16"/>
                <w:szCs w:val="16"/>
              </w:rPr>
              <w:t xml:space="preserve">(4,181) </w:t>
            </w:r>
          </w:p>
        </w:tc>
      </w:tr>
      <w:tr w:rsidR="00B9779D" w:rsidRPr="00F0696E" w14:paraId="2EA2CDF9" w14:textId="77777777" w:rsidTr="00B9392C">
        <w:tc>
          <w:tcPr>
            <w:tcW w:w="1980" w:type="dxa"/>
            <w:tcMar>
              <w:top w:w="0" w:type="dxa"/>
              <w:left w:w="108" w:type="dxa"/>
              <w:bottom w:w="0" w:type="dxa"/>
              <w:right w:w="108" w:type="dxa"/>
            </w:tcMar>
            <w:vAlign w:val="bottom"/>
          </w:tcPr>
          <w:p w14:paraId="4A6C934A" w14:textId="77777777" w:rsidR="00B9779D" w:rsidRPr="00F0696E" w:rsidRDefault="00B9779D" w:rsidP="00B9779D">
            <w:pPr>
              <w:spacing w:line="340" w:lineRule="exact"/>
              <w:ind w:right="-112"/>
              <w:rPr>
                <w:rFonts w:ascii="Arial" w:hAnsi="Arial" w:cs="Arial"/>
                <w:sz w:val="16"/>
                <w:szCs w:val="16"/>
              </w:rPr>
            </w:pPr>
            <w:r w:rsidRPr="00F0696E">
              <w:rPr>
                <w:rFonts w:ascii="Arial" w:hAnsi="Arial" w:cs="Arial"/>
                <w:sz w:val="16"/>
                <w:szCs w:val="16"/>
              </w:rPr>
              <w:t xml:space="preserve">Transfer in </w:t>
            </w:r>
            <w:r w:rsidRPr="00F0696E">
              <w:rPr>
                <w:rFonts w:ascii="Arial" w:hAnsi="Arial" w:cs="Arial"/>
                <w:sz w:val="16"/>
                <w:szCs w:val="16"/>
                <w:cs/>
              </w:rPr>
              <w:t>(</w:t>
            </w:r>
            <w:r w:rsidRPr="00F0696E">
              <w:rPr>
                <w:rFonts w:ascii="Arial" w:hAnsi="Arial" w:cs="Arial"/>
                <w:sz w:val="16"/>
                <w:szCs w:val="16"/>
              </w:rPr>
              <w:t>Transfer out</w:t>
            </w:r>
            <w:r w:rsidRPr="00F0696E">
              <w:rPr>
                <w:rFonts w:ascii="Arial" w:hAnsi="Arial" w:cs="Arial"/>
                <w:sz w:val="16"/>
                <w:szCs w:val="16"/>
                <w:cs/>
              </w:rPr>
              <w:t>)</w:t>
            </w:r>
          </w:p>
        </w:tc>
        <w:tc>
          <w:tcPr>
            <w:tcW w:w="1182" w:type="dxa"/>
            <w:gridSpan w:val="2"/>
            <w:tcMar>
              <w:top w:w="0" w:type="dxa"/>
              <w:left w:w="108" w:type="dxa"/>
              <w:bottom w:w="0" w:type="dxa"/>
              <w:right w:w="108" w:type="dxa"/>
            </w:tcMar>
          </w:tcPr>
          <w:p w14:paraId="425B65F5" w14:textId="77777777" w:rsidR="00B9779D" w:rsidRPr="00F0696E" w:rsidRDefault="00B9779D" w:rsidP="00B9779D">
            <w:pPr>
              <w:pBdr>
                <w:bottom w:val="single" w:sz="4" w:space="1" w:color="auto"/>
              </w:pBdr>
              <w:tabs>
                <w:tab w:val="decimal" w:pos="866"/>
              </w:tabs>
              <w:adjustRightInd/>
              <w:spacing w:line="340" w:lineRule="exact"/>
              <w:ind w:left="-11" w:right="-14"/>
              <w:rPr>
                <w:rFonts w:ascii="Arial" w:eastAsia="Calibri" w:hAnsi="Arial" w:cs="Arial"/>
                <w:sz w:val="16"/>
                <w:szCs w:val="16"/>
                <w:cs/>
              </w:rPr>
            </w:pPr>
            <w:r w:rsidRPr="00F0696E">
              <w:rPr>
                <w:rFonts w:ascii="Arial" w:eastAsia="Calibri" w:hAnsi="Arial" w:cs="Arial"/>
                <w:sz w:val="16"/>
                <w:szCs w:val="16"/>
              </w:rPr>
              <w:t xml:space="preserve"> 6,493 </w:t>
            </w:r>
          </w:p>
        </w:tc>
        <w:tc>
          <w:tcPr>
            <w:tcW w:w="1248" w:type="dxa"/>
            <w:tcMar>
              <w:top w:w="0" w:type="dxa"/>
              <w:left w:w="108" w:type="dxa"/>
              <w:bottom w:w="0" w:type="dxa"/>
              <w:right w:w="108" w:type="dxa"/>
            </w:tcMar>
          </w:tcPr>
          <w:p w14:paraId="47634D4F" w14:textId="77777777" w:rsidR="00B9779D" w:rsidRPr="00F0696E" w:rsidRDefault="00B9779D" w:rsidP="00B9779D">
            <w:pPr>
              <w:pBdr>
                <w:bottom w:val="single" w:sz="4" w:space="1" w:color="auto"/>
              </w:pBdr>
              <w:tabs>
                <w:tab w:val="decimal" w:pos="866"/>
              </w:tabs>
              <w:adjustRightInd/>
              <w:spacing w:line="340" w:lineRule="exact"/>
              <w:ind w:left="-11" w:right="-14"/>
              <w:rPr>
                <w:rFonts w:ascii="Arial" w:eastAsia="Calibri" w:hAnsi="Arial" w:cs="Arial"/>
                <w:sz w:val="16"/>
                <w:szCs w:val="16"/>
                <w:cs/>
              </w:rPr>
            </w:pPr>
            <w:r w:rsidRPr="00F0696E">
              <w:rPr>
                <w:rFonts w:ascii="Arial" w:eastAsia="Calibri" w:hAnsi="Arial" w:cs="Arial"/>
                <w:sz w:val="16"/>
                <w:szCs w:val="16"/>
              </w:rPr>
              <w:t xml:space="preserve"> 2,446 </w:t>
            </w:r>
          </w:p>
        </w:tc>
        <w:tc>
          <w:tcPr>
            <w:tcW w:w="1183" w:type="dxa"/>
            <w:tcMar>
              <w:top w:w="0" w:type="dxa"/>
              <w:left w:w="108" w:type="dxa"/>
              <w:bottom w:w="0" w:type="dxa"/>
              <w:right w:w="108" w:type="dxa"/>
            </w:tcMar>
          </w:tcPr>
          <w:p w14:paraId="4799995B" w14:textId="77777777" w:rsidR="00B9779D" w:rsidRPr="00F0696E" w:rsidRDefault="00B9779D" w:rsidP="00B9779D">
            <w:pPr>
              <w:pBdr>
                <w:bottom w:val="single" w:sz="4" w:space="1" w:color="auto"/>
              </w:pBdr>
              <w:tabs>
                <w:tab w:val="decimal" w:pos="866"/>
              </w:tabs>
              <w:adjustRightInd/>
              <w:spacing w:line="340" w:lineRule="exact"/>
              <w:ind w:left="-11" w:right="-14"/>
              <w:rPr>
                <w:rFonts w:ascii="Arial" w:eastAsia="Calibri" w:hAnsi="Arial" w:cs="Arial"/>
                <w:sz w:val="16"/>
                <w:szCs w:val="16"/>
                <w:cs/>
              </w:rPr>
            </w:pPr>
            <w:r w:rsidRPr="00F0696E">
              <w:rPr>
                <w:rFonts w:ascii="Arial" w:eastAsia="Calibri" w:hAnsi="Arial" w:cs="Arial"/>
                <w:sz w:val="16"/>
                <w:szCs w:val="16"/>
              </w:rPr>
              <w:t xml:space="preserve"> 5,837 </w:t>
            </w:r>
          </w:p>
        </w:tc>
        <w:tc>
          <w:tcPr>
            <w:tcW w:w="1183" w:type="dxa"/>
            <w:tcMar>
              <w:top w:w="0" w:type="dxa"/>
              <w:left w:w="108" w:type="dxa"/>
              <w:bottom w:w="0" w:type="dxa"/>
              <w:right w:w="108" w:type="dxa"/>
            </w:tcMar>
          </w:tcPr>
          <w:p w14:paraId="6A9D00BD" w14:textId="77777777" w:rsidR="00B9779D" w:rsidRPr="00F0696E" w:rsidRDefault="00B9779D" w:rsidP="00B9779D">
            <w:pPr>
              <w:pBdr>
                <w:bottom w:val="single" w:sz="4" w:space="1" w:color="auto"/>
              </w:pBdr>
              <w:tabs>
                <w:tab w:val="decimal" w:pos="866"/>
              </w:tabs>
              <w:adjustRightInd/>
              <w:spacing w:line="340" w:lineRule="exact"/>
              <w:ind w:left="-11" w:right="-14"/>
              <w:rPr>
                <w:rFonts w:ascii="Arial" w:eastAsia="Calibri" w:hAnsi="Arial" w:cs="Arial"/>
                <w:sz w:val="16"/>
                <w:szCs w:val="16"/>
                <w:cs/>
              </w:rPr>
            </w:pPr>
            <w:r w:rsidRPr="00F0696E">
              <w:rPr>
                <w:rFonts w:ascii="Arial" w:eastAsia="Calibri" w:hAnsi="Arial" w:cs="Arial"/>
                <w:sz w:val="16"/>
                <w:szCs w:val="16"/>
              </w:rPr>
              <w:t xml:space="preserve"> 52 </w:t>
            </w:r>
          </w:p>
        </w:tc>
        <w:tc>
          <w:tcPr>
            <w:tcW w:w="1183" w:type="dxa"/>
            <w:tcMar>
              <w:top w:w="0" w:type="dxa"/>
              <w:left w:w="108" w:type="dxa"/>
              <w:bottom w:w="0" w:type="dxa"/>
              <w:right w:w="108" w:type="dxa"/>
            </w:tcMar>
          </w:tcPr>
          <w:p w14:paraId="243233D8" w14:textId="77777777" w:rsidR="00B9779D" w:rsidRPr="00F0696E" w:rsidRDefault="00B9779D" w:rsidP="00B9779D">
            <w:pPr>
              <w:pBdr>
                <w:bottom w:val="single" w:sz="4" w:space="1" w:color="auto"/>
              </w:pBdr>
              <w:tabs>
                <w:tab w:val="decimal" w:pos="866"/>
              </w:tabs>
              <w:adjustRightInd/>
              <w:spacing w:line="340" w:lineRule="exact"/>
              <w:ind w:left="-11" w:right="-14"/>
              <w:rPr>
                <w:rFonts w:ascii="Arial" w:eastAsia="Calibri" w:hAnsi="Arial" w:cs="Arial"/>
                <w:sz w:val="16"/>
                <w:szCs w:val="16"/>
                <w:cs/>
              </w:rPr>
            </w:pPr>
            <w:r w:rsidRPr="00F0696E">
              <w:rPr>
                <w:rFonts w:ascii="Arial" w:eastAsia="Calibri" w:hAnsi="Arial" w:cs="Arial"/>
                <w:sz w:val="16"/>
                <w:szCs w:val="16"/>
              </w:rPr>
              <w:t xml:space="preserve"> 44 </w:t>
            </w:r>
          </w:p>
        </w:tc>
        <w:tc>
          <w:tcPr>
            <w:tcW w:w="1183" w:type="dxa"/>
          </w:tcPr>
          <w:p w14:paraId="34FBAF80" w14:textId="77777777" w:rsidR="00B9779D" w:rsidRPr="00F0696E" w:rsidRDefault="00B9779D" w:rsidP="00B9779D">
            <w:pPr>
              <w:pBdr>
                <w:bottom w:val="single" w:sz="4" w:space="1" w:color="auto"/>
              </w:pBdr>
              <w:tabs>
                <w:tab w:val="decimal" w:pos="1019"/>
              </w:tabs>
              <w:adjustRightInd/>
              <w:spacing w:line="340" w:lineRule="exact"/>
              <w:ind w:left="115" w:right="86"/>
              <w:textAlignment w:val="auto"/>
              <w:rPr>
                <w:rFonts w:ascii="Arial" w:eastAsia="Calibri" w:hAnsi="Arial" w:cs="Arial"/>
                <w:sz w:val="16"/>
                <w:szCs w:val="16"/>
                <w:cs/>
              </w:rPr>
            </w:pPr>
            <w:r w:rsidRPr="00F0696E">
              <w:rPr>
                <w:rFonts w:ascii="Arial" w:eastAsia="Calibri" w:hAnsi="Arial" w:cs="Arial"/>
                <w:sz w:val="16"/>
                <w:szCs w:val="16"/>
              </w:rPr>
              <w:t xml:space="preserve">(15,269) </w:t>
            </w:r>
          </w:p>
        </w:tc>
        <w:tc>
          <w:tcPr>
            <w:tcW w:w="1183" w:type="dxa"/>
            <w:tcMar>
              <w:top w:w="0" w:type="dxa"/>
              <w:left w:w="108" w:type="dxa"/>
              <w:bottom w:w="0" w:type="dxa"/>
              <w:right w:w="108" w:type="dxa"/>
            </w:tcMar>
          </w:tcPr>
          <w:p w14:paraId="368886A9" w14:textId="77777777" w:rsidR="00B9779D" w:rsidRPr="00F0696E" w:rsidRDefault="00B9779D" w:rsidP="00B9779D">
            <w:pPr>
              <w:pBdr>
                <w:bottom w:val="single" w:sz="4" w:space="1" w:color="auto"/>
              </w:pBdr>
              <w:tabs>
                <w:tab w:val="decimal" w:pos="866"/>
              </w:tabs>
              <w:adjustRightInd/>
              <w:spacing w:line="340" w:lineRule="exact"/>
              <w:ind w:left="-11" w:right="-14"/>
              <w:rPr>
                <w:rFonts w:ascii="Arial" w:eastAsia="Calibri" w:hAnsi="Arial" w:cs="Arial"/>
                <w:sz w:val="16"/>
                <w:szCs w:val="16"/>
                <w:cs/>
              </w:rPr>
            </w:pPr>
            <w:r w:rsidRPr="00F0696E">
              <w:rPr>
                <w:rFonts w:ascii="Arial" w:eastAsia="Calibri" w:hAnsi="Arial" w:cs="Arial"/>
                <w:sz w:val="16"/>
                <w:szCs w:val="16"/>
              </w:rPr>
              <w:t xml:space="preserve">(397) </w:t>
            </w:r>
          </w:p>
        </w:tc>
      </w:tr>
      <w:tr w:rsidR="00B9779D" w:rsidRPr="00F0696E" w14:paraId="0F6AA0D4" w14:textId="77777777" w:rsidTr="00B9392C">
        <w:tc>
          <w:tcPr>
            <w:tcW w:w="1980" w:type="dxa"/>
            <w:tcMar>
              <w:top w:w="0" w:type="dxa"/>
              <w:left w:w="108" w:type="dxa"/>
              <w:bottom w:w="0" w:type="dxa"/>
              <w:right w:w="108" w:type="dxa"/>
            </w:tcMar>
            <w:vAlign w:val="bottom"/>
            <w:hideMark/>
          </w:tcPr>
          <w:p w14:paraId="36C4955C" w14:textId="77777777" w:rsidR="00B9779D" w:rsidRPr="00F0696E" w:rsidRDefault="00B9779D" w:rsidP="00B9779D">
            <w:pPr>
              <w:spacing w:line="340" w:lineRule="exact"/>
              <w:rPr>
                <w:rFonts w:ascii="Arial" w:hAnsi="Arial" w:cs="Arial"/>
                <w:sz w:val="16"/>
                <w:szCs w:val="16"/>
                <w:u w:val="single"/>
              </w:rPr>
            </w:pPr>
            <w:r w:rsidRPr="00F0696E">
              <w:rPr>
                <w:rFonts w:ascii="Arial" w:hAnsi="Arial" w:cs="Arial"/>
                <w:sz w:val="16"/>
                <w:szCs w:val="16"/>
              </w:rPr>
              <w:t>31 December 2022</w:t>
            </w:r>
          </w:p>
        </w:tc>
        <w:tc>
          <w:tcPr>
            <w:tcW w:w="1182" w:type="dxa"/>
            <w:gridSpan w:val="2"/>
            <w:tcMar>
              <w:top w:w="0" w:type="dxa"/>
              <w:left w:w="108" w:type="dxa"/>
              <w:bottom w:w="0" w:type="dxa"/>
              <w:right w:w="108" w:type="dxa"/>
            </w:tcMar>
          </w:tcPr>
          <w:p w14:paraId="2EA2C456" w14:textId="77777777" w:rsidR="00B9779D" w:rsidRPr="00F0696E" w:rsidRDefault="00B9779D" w:rsidP="00B9779D">
            <w:pPr>
              <w:tabs>
                <w:tab w:val="decimal" w:pos="866"/>
              </w:tabs>
              <w:adjustRightInd/>
              <w:spacing w:line="340" w:lineRule="exact"/>
              <w:ind w:left="-11" w:right="-14"/>
              <w:rPr>
                <w:rFonts w:ascii="Arial" w:eastAsia="Calibri" w:hAnsi="Arial" w:cs="Arial"/>
                <w:sz w:val="16"/>
                <w:szCs w:val="16"/>
              </w:rPr>
            </w:pPr>
            <w:r w:rsidRPr="00F0696E">
              <w:rPr>
                <w:rFonts w:ascii="Arial" w:eastAsia="Calibri" w:hAnsi="Arial" w:cs="Arial"/>
                <w:sz w:val="16"/>
                <w:szCs w:val="16"/>
              </w:rPr>
              <w:t xml:space="preserve"> 6,965 </w:t>
            </w:r>
          </w:p>
        </w:tc>
        <w:tc>
          <w:tcPr>
            <w:tcW w:w="1248" w:type="dxa"/>
            <w:tcMar>
              <w:top w:w="0" w:type="dxa"/>
              <w:left w:w="108" w:type="dxa"/>
              <w:bottom w:w="0" w:type="dxa"/>
              <w:right w:w="108" w:type="dxa"/>
            </w:tcMar>
          </w:tcPr>
          <w:p w14:paraId="3552EFE2" w14:textId="77777777" w:rsidR="00B9779D" w:rsidRPr="00F0696E" w:rsidRDefault="00B9779D" w:rsidP="00B9779D">
            <w:pPr>
              <w:tabs>
                <w:tab w:val="decimal" w:pos="866"/>
              </w:tabs>
              <w:adjustRightInd/>
              <w:spacing w:line="340" w:lineRule="exact"/>
              <w:ind w:left="-11" w:right="-14"/>
              <w:rPr>
                <w:rFonts w:ascii="Arial" w:eastAsia="Calibri" w:hAnsi="Arial" w:cs="Arial"/>
                <w:sz w:val="16"/>
                <w:szCs w:val="16"/>
              </w:rPr>
            </w:pPr>
            <w:r w:rsidRPr="00F0696E">
              <w:rPr>
                <w:rFonts w:ascii="Arial" w:eastAsia="Calibri" w:hAnsi="Arial" w:cs="Arial"/>
                <w:sz w:val="16"/>
                <w:szCs w:val="16"/>
              </w:rPr>
              <w:t xml:space="preserve"> 126,204 </w:t>
            </w:r>
          </w:p>
        </w:tc>
        <w:tc>
          <w:tcPr>
            <w:tcW w:w="1183" w:type="dxa"/>
            <w:tcMar>
              <w:top w:w="0" w:type="dxa"/>
              <w:left w:w="108" w:type="dxa"/>
              <w:bottom w:w="0" w:type="dxa"/>
              <w:right w:w="108" w:type="dxa"/>
            </w:tcMar>
          </w:tcPr>
          <w:p w14:paraId="49C9865F" w14:textId="77777777" w:rsidR="00B9779D" w:rsidRPr="00F0696E" w:rsidRDefault="00B9779D" w:rsidP="00B9779D">
            <w:pPr>
              <w:tabs>
                <w:tab w:val="decimal" w:pos="866"/>
              </w:tabs>
              <w:adjustRightInd/>
              <w:spacing w:line="340" w:lineRule="exact"/>
              <w:ind w:left="-11" w:right="-14"/>
              <w:rPr>
                <w:rFonts w:ascii="Arial" w:eastAsia="Calibri" w:hAnsi="Arial" w:cs="Arial"/>
                <w:sz w:val="16"/>
                <w:szCs w:val="16"/>
              </w:rPr>
            </w:pPr>
            <w:r w:rsidRPr="00F0696E">
              <w:rPr>
                <w:rFonts w:ascii="Arial" w:eastAsia="Calibri" w:hAnsi="Arial" w:cs="Arial"/>
                <w:sz w:val="16"/>
                <w:szCs w:val="16"/>
              </w:rPr>
              <w:t xml:space="preserve"> 77,065 </w:t>
            </w:r>
          </w:p>
        </w:tc>
        <w:tc>
          <w:tcPr>
            <w:tcW w:w="1183" w:type="dxa"/>
            <w:tcMar>
              <w:top w:w="0" w:type="dxa"/>
              <w:left w:w="108" w:type="dxa"/>
              <w:bottom w:w="0" w:type="dxa"/>
              <w:right w:w="108" w:type="dxa"/>
            </w:tcMar>
          </w:tcPr>
          <w:p w14:paraId="5334B91C" w14:textId="77777777" w:rsidR="00B9779D" w:rsidRPr="00F0696E" w:rsidRDefault="00B9779D" w:rsidP="00B9779D">
            <w:pPr>
              <w:tabs>
                <w:tab w:val="decimal" w:pos="866"/>
              </w:tabs>
              <w:adjustRightInd/>
              <w:spacing w:line="340" w:lineRule="exact"/>
              <w:ind w:left="-11" w:right="-14"/>
              <w:rPr>
                <w:rFonts w:ascii="Arial" w:eastAsia="Calibri" w:hAnsi="Arial" w:cs="Arial"/>
                <w:sz w:val="16"/>
                <w:szCs w:val="16"/>
              </w:rPr>
            </w:pPr>
            <w:r w:rsidRPr="00F0696E">
              <w:rPr>
                <w:rFonts w:ascii="Arial" w:eastAsia="Calibri" w:hAnsi="Arial" w:cs="Arial"/>
                <w:sz w:val="16"/>
                <w:szCs w:val="16"/>
              </w:rPr>
              <w:t xml:space="preserve"> 59,854 </w:t>
            </w:r>
          </w:p>
        </w:tc>
        <w:tc>
          <w:tcPr>
            <w:tcW w:w="1183" w:type="dxa"/>
            <w:tcMar>
              <w:top w:w="0" w:type="dxa"/>
              <w:left w:w="108" w:type="dxa"/>
              <w:bottom w:w="0" w:type="dxa"/>
              <w:right w:w="108" w:type="dxa"/>
            </w:tcMar>
          </w:tcPr>
          <w:p w14:paraId="28AE55C5" w14:textId="77777777" w:rsidR="00B9779D" w:rsidRPr="00F0696E" w:rsidRDefault="00B9779D" w:rsidP="00B9779D">
            <w:pPr>
              <w:tabs>
                <w:tab w:val="decimal" w:pos="866"/>
              </w:tabs>
              <w:adjustRightInd/>
              <w:spacing w:line="340" w:lineRule="exact"/>
              <w:ind w:left="-11" w:right="-14"/>
              <w:rPr>
                <w:rFonts w:ascii="Arial" w:eastAsia="Calibri" w:hAnsi="Arial" w:cs="Arial"/>
                <w:sz w:val="16"/>
                <w:szCs w:val="16"/>
              </w:rPr>
            </w:pPr>
            <w:r w:rsidRPr="00F0696E">
              <w:rPr>
                <w:rFonts w:ascii="Arial" w:eastAsia="Calibri" w:hAnsi="Arial" w:cs="Arial"/>
                <w:sz w:val="16"/>
                <w:szCs w:val="16"/>
              </w:rPr>
              <w:t xml:space="preserve"> 53,140 </w:t>
            </w:r>
          </w:p>
        </w:tc>
        <w:tc>
          <w:tcPr>
            <w:tcW w:w="1183" w:type="dxa"/>
          </w:tcPr>
          <w:p w14:paraId="431D1DF0" w14:textId="77777777" w:rsidR="00B9779D" w:rsidRPr="00F0696E" w:rsidRDefault="00B9779D" w:rsidP="00B9779D">
            <w:pPr>
              <w:tabs>
                <w:tab w:val="decimal" w:pos="1019"/>
              </w:tabs>
              <w:adjustRightInd/>
              <w:spacing w:line="340" w:lineRule="exact"/>
              <w:ind w:left="115" w:right="86"/>
              <w:jc w:val="thaiDistribute"/>
              <w:textAlignment w:val="auto"/>
              <w:rPr>
                <w:rFonts w:ascii="Arial" w:eastAsia="Calibri" w:hAnsi="Arial" w:cs="Arial"/>
                <w:sz w:val="16"/>
                <w:szCs w:val="16"/>
              </w:rPr>
            </w:pPr>
            <w:r w:rsidRPr="00F0696E">
              <w:rPr>
                <w:rFonts w:ascii="Arial" w:eastAsia="Calibri" w:hAnsi="Arial" w:cs="Arial"/>
                <w:sz w:val="16"/>
                <w:szCs w:val="16"/>
              </w:rPr>
              <w:t>569</w:t>
            </w:r>
          </w:p>
        </w:tc>
        <w:tc>
          <w:tcPr>
            <w:tcW w:w="1183" w:type="dxa"/>
            <w:tcMar>
              <w:top w:w="0" w:type="dxa"/>
              <w:left w:w="108" w:type="dxa"/>
              <w:bottom w:w="0" w:type="dxa"/>
              <w:right w:w="108" w:type="dxa"/>
            </w:tcMar>
          </w:tcPr>
          <w:p w14:paraId="4F1262F1" w14:textId="77777777" w:rsidR="00B9779D" w:rsidRPr="00F0696E" w:rsidRDefault="00B9779D" w:rsidP="00B9779D">
            <w:pPr>
              <w:tabs>
                <w:tab w:val="decimal" w:pos="866"/>
              </w:tabs>
              <w:adjustRightInd/>
              <w:spacing w:line="340" w:lineRule="exact"/>
              <w:ind w:left="-11" w:right="-14"/>
              <w:rPr>
                <w:rFonts w:ascii="Arial" w:eastAsia="Calibri" w:hAnsi="Arial" w:cs="Arial"/>
                <w:sz w:val="16"/>
                <w:szCs w:val="16"/>
              </w:rPr>
            </w:pPr>
            <w:r w:rsidRPr="00F0696E">
              <w:rPr>
                <w:rFonts w:ascii="Arial" w:eastAsia="Calibri" w:hAnsi="Arial" w:cs="Arial"/>
                <w:sz w:val="16"/>
                <w:szCs w:val="16"/>
              </w:rPr>
              <w:t xml:space="preserve"> 323,797</w:t>
            </w:r>
          </w:p>
        </w:tc>
      </w:tr>
      <w:tr w:rsidR="001F1DDB" w:rsidRPr="00F0696E" w14:paraId="64A53C70" w14:textId="77777777" w:rsidTr="008463B3">
        <w:tc>
          <w:tcPr>
            <w:tcW w:w="1980" w:type="dxa"/>
            <w:tcMar>
              <w:top w:w="0" w:type="dxa"/>
              <w:left w:w="108" w:type="dxa"/>
              <w:bottom w:w="0" w:type="dxa"/>
              <w:right w:w="108" w:type="dxa"/>
            </w:tcMar>
            <w:vAlign w:val="bottom"/>
            <w:hideMark/>
          </w:tcPr>
          <w:p w14:paraId="08A8A05D" w14:textId="77777777" w:rsidR="001F1DDB" w:rsidRPr="00F0696E" w:rsidRDefault="001F1DDB" w:rsidP="001F1DDB">
            <w:pPr>
              <w:spacing w:line="340" w:lineRule="exact"/>
              <w:rPr>
                <w:rFonts w:ascii="Arial" w:hAnsi="Arial" w:cs="Arial"/>
                <w:sz w:val="16"/>
                <w:szCs w:val="16"/>
              </w:rPr>
            </w:pPr>
            <w:r w:rsidRPr="00F0696E">
              <w:rPr>
                <w:rFonts w:ascii="Arial" w:hAnsi="Arial" w:cs="Arial"/>
                <w:sz w:val="16"/>
                <w:szCs w:val="16"/>
              </w:rPr>
              <w:t>Additions</w:t>
            </w:r>
          </w:p>
        </w:tc>
        <w:tc>
          <w:tcPr>
            <w:tcW w:w="1182" w:type="dxa"/>
            <w:gridSpan w:val="2"/>
            <w:tcMar>
              <w:top w:w="0" w:type="dxa"/>
              <w:left w:w="108" w:type="dxa"/>
              <w:bottom w:w="0" w:type="dxa"/>
              <w:right w:w="108" w:type="dxa"/>
            </w:tcMar>
          </w:tcPr>
          <w:p w14:paraId="481CBDDE" w14:textId="77777777" w:rsidR="001F1DDB" w:rsidRPr="00F0696E" w:rsidRDefault="001F1DDB" w:rsidP="001F1DDB">
            <w:pPr>
              <w:tabs>
                <w:tab w:val="decimal" w:pos="866"/>
              </w:tabs>
              <w:adjustRightInd/>
              <w:spacing w:line="340" w:lineRule="exact"/>
              <w:ind w:left="-11" w:right="-14"/>
              <w:rPr>
                <w:rFonts w:ascii="Arial" w:eastAsia="Calibri" w:hAnsi="Arial" w:cs="Arial"/>
                <w:sz w:val="16"/>
                <w:szCs w:val="16"/>
              </w:rPr>
            </w:pPr>
            <w:r w:rsidRPr="00F0696E">
              <w:rPr>
                <w:rFonts w:ascii="Arial" w:eastAsia="Calibri" w:hAnsi="Arial" w:cs="Arial"/>
                <w:sz w:val="16"/>
                <w:szCs w:val="16"/>
              </w:rPr>
              <w:t>-</w:t>
            </w:r>
          </w:p>
        </w:tc>
        <w:tc>
          <w:tcPr>
            <w:tcW w:w="1248" w:type="dxa"/>
            <w:tcMar>
              <w:top w:w="0" w:type="dxa"/>
              <w:left w:w="108" w:type="dxa"/>
              <w:bottom w:w="0" w:type="dxa"/>
              <w:right w:w="108" w:type="dxa"/>
            </w:tcMar>
          </w:tcPr>
          <w:p w14:paraId="11ACBC54" w14:textId="77777777" w:rsidR="001F1DDB" w:rsidRPr="00F0696E" w:rsidRDefault="001F1DDB" w:rsidP="001F1DDB">
            <w:pPr>
              <w:tabs>
                <w:tab w:val="decimal" w:pos="866"/>
              </w:tabs>
              <w:adjustRightInd/>
              <w:spacing w:line="340" w:lineRule="exact"/>
              <w:ind w:left="-11" w:right="-14"/>
              <w:rPr>
                <w:rFonts w:ascii="Arial" w:eastAsia="Calibri" w:hAnsi="Arial" w:cs="Arial"/>
                <w:sz w:val="16"/>
                <w:szCs w:val="16"/>
              </w:rPr>
            </w:pPr>
            <w:r w:rsidRPr="00F0696E">
              <w:rPr>
                <w:rFonts w:ascii="Arial" w:eastAsia="Calibri" w:hAnsi="Arial" w:cs="Arial"/>
                <w:sz w:val="16"/>
                <w:szCs w:val="16"/>
              </w:rPr>
              <w:t xml:space="preserve"> 16,267 </w:t>
            </w:r>
          </w:p>
        </w:tc>
        <w:tc>
          <w:tcPr>
            <w:tcW w:w="1183" w:type="dxa"/>
            <w:tcMar>
              <w:top w:w="0" w:type="dxa"/>
              <w:left w:w="108" w:type="dxa"/>
              <w:bottom w:w="0" w:type="dxa"/>
              <w:right w:w="108" w:type="dxa"/>
            </w:tcMar>
          </w:tcPr>
          <w:p w14:paraId="2AC18B5A" w14:textId="77777777" w:rsidR="001F1DDB" w:rsidRPr="00F0696E" w:rsidRDefault="001F1DDB" w:rsidP="001F1DDB">
            <w:pPr>
              <w:tabs>
                <w:tab w:val="decimal" w:pos="866"/>
              </w:tabs>
              <w:adjustRightInd/>
              <w:spacing w:line="340" w:lineRule="exact"/>
              <w:ind w:left="-11" w:right="-14"/>
              <w:rPr>
                <w:rFonts w:ascii="Arial" w:eastAsia="Calibri" w:hAnsi="Arial" w:cs="Arial"/>
                <w:sz w:val="16"/>
                <w:szCs w:val="16"/>
              </w:rPr>
            </w:pPr>
            <w:r w:rsidRPr="00F0696E">
              <w:rPr>
                <w:rFonts w:ascii="Arial" w:eastAsia="Calibri" w:hAnsi="Arial" w:cs="Arial"/>
                <w:sz w:val="16"/>
                <w:szCs w:val="16"/>
              </w:rPr>
              <w:t xml:space="preserve">  17,039 </w:t>
            </w:r>
          </w:p>
        </w:tc>
        <w:tc>
          <w:tcPr>
            <w:tcW w:w="1183" w:type="dxa"/>
            <w:tcMar>
              <w:top w:w="0" w:type="dxa"/>
              <w:left w:w="108" w:type="dxa"/>
              <w:bottom w:w="0" w:type="dxa"/>
              <w:right w:w="108" w:type="dxa"/>
            </w:tcMar>
          </w:tcPr>
          <w:p w14:paraId="5E0BD54F" w14:textId="77777777" w:rsidR="001F1DDB" w:rsidRPr="00F0696E" w:rsidRDefault="001F1DDB" w:rsidP="001F1DDB">
            <w:pPr>
              <w:tabs>
                <w:tab w:val="decimal" w:pos="866"/>
              </w:tabs>
              <w:adjustRightInd/>
              <w:spacing w:line="340" w:lineRule="exact"/>
              <w:ind w:left="-11" w:right="-14"/>
              <w:rPr>
                <w:rFonts w:ascii="Arial" w:eastAsia="Calibri" w:hAnsi="Arial" w:cs="Arial"/>
                <w:sz w:val="16"/>
                <w:szCs w:val="16"/>
                <w:cs/>
              </w:rPr>
            </w:pPr>
            <w:r w:rsidRPr="00F0696E">
              <w:rPr>
                <w:rFonts w:ascii="Arial" w:eastAsia="Calibri" w:hAnsi="Arial" w:cs="Arial"/>
                <w:sz w:val="16"/>
                <w:szCs w:val="16"/>
              </w:rPr>
              <w:t xml:space="preserve"> 1,499 </w:t>
            </w:r>
          </w:p>
        </w:tc>
        <w:tc>
          <w:tcPr>
            <w:tcW w:w="1183" w:type="dxa"/>
            <w:tcMar>
              <w:top w:w="0" w:type="dxa"/>
              <w:left w:w="108" w:type="dxa"/>
              <w:bottom w:w="0" w:type="dxa"/>
              <w:right w:w="108" w:type="dxa"/>
            </w:tcMar>
          </w:tcPr>
          <w:p w14:paraId="07031AD5" w14:textId="77777777" w:rsidR="001F1DDB" w:rsidRPr="00F0696E" w:rsidRDefault="001F1DDB" w:rsidP="001F1DDB">
            <w:pPr>
              <w:tabs>
                <w:tab w:val="decimal" w:pos="866"/>
              </w:tabs>
              <w:adjustRightInd/>
              <w:spacing w:line="340" w:lineRule="exact"/>
              <w:ind w:left="-11" w:right="-14"/>
              <w:rPr>
                <w:rFonts w:ascii="Arial" w:eastAsia="Calibri" w:hAnsi="Arial" w:cs="Arial"/>
                <w:sz w:val="16"/>
                <w:szCs w:val="16"/>
              </w:rPr>
            </w:pPr>
            <w:r w:rsidRPr="00F0696E">
              <w:rPr>
                <w:rFonts w:ascii="Arial" w:eastAsia="Calibri" w:hAnsi="Arial" w:cs="Arial"/>
                <w:sz w:val="16"/>
                <w:szCs w:val="16"/>
              </w:rPr>
              <w:t xml:space="preserve"> 9,294 </w:t>
            </w:r>
          </w:p>
        </w:tc>
        <w:tc>
          <w:tcPr>
            <w:tcW w:w="1183" w:type="dxa"/>
          </w:tcPr>
          <w:p w14:paraId="1D291CC5" w14:textId="77777777" w:rsidR="001F1DDB" w:rsidRPr="00F0696E" w:rsidRDefault="001F1DDB" w:rsidP="001F1DDB">
            <w:pPr>
              <w:tabs>
                <w:tab w:val="decimal" w:pos="1019"/>
              </w:tabs>
              <w:adjustRightInd/>
              <w:spacing w:line="340" w:lineRule="exact"/>
              <w:ind w:left="115" w:right="86"/>
              <w:jc w:val="thaiDistribute"/>
              <w:textAlignment w:val="auto"/>
              <w:rPr>
                <w:rFonts w:ascii="Arial" w:eastAsia="Calibri" w:hAnsi="Arial" w:cs="Arial"/>
                <w:sz w:val="16"/>
                <w:szCs w:val="16"/>
              </w:rPr>
            </w:pPr>
            <w:r w:rsidRPr="00F0696E">
              <w:rPr>
                <w:rFonts w:ascii="Arial" w:eastAsia="Calibri" w:hAnsi="Arial" w:cs="Arial"/>
                <w:sz w:val="16"/>
                <w:szCs w:val="16"/>
              </w:rPr>
              <w:t xml:space="preserve">  12,969</w:t>
            </w:r>
          </w:p>
        </w:tc>
        <w:tc>
          <w:tcPr>
            <w:tcW w:w="1183" w:type="dxa"/>
            <w:tcMar>
              <w:top w:w="0" w:type="dxa"/>
              <w:left w:w="108" w:type="dxa"/>
              <w:bottom w:w="0" w:type="dxa"/>
              <w:right w:w="108" w:type="dxa"/>
            </w:tcMar>
          </w:tcPr>
          <w:p w14:paraId="4D417EAB" w14:textId="77777777" w:rsidR="001F1DDB" w:rsidRPr="00F0696E" w:rsidRDefault="001F1DDB" w:rsidP="001F1DDB">
            <w:pPr>
              <w:tabs>
                <w:tab w:val="decimal" w:pos="866"/>
              </w:tabs>
              <w:adjustRightInd/>
              <w:spacing w:line="340" w:lineRule="exact"/>
              <w:ind w:left="-11" w:right="-14"/>
              <w:rPr>
                <w:rFonts w:ascii="Arial" w:eastAsia="Calibri" w:hAnsi="Arial" w:cs="Arial"/>
                <w:sz w:val="16"/>
                <w:szCs w:val="16"/>
              </w:rPr>
            </w:pPr>
            <w:r w:rsidRPr="00F0696E">
              <w:rPr>
                <w:rFonts w:ascii="Arial" w:eastAsia="Calibri" w:hAnsi="Arial" w:cs="Arial"/>
                <w:sz w:val="16"/>
                <w:szCs w:val="16"/>
              </w:rPr>
              <w:t xml:space="preserve"> 57,068 </w:t>
            </w:r>
          </w:p>
        </w:tc>
      </w:tr>
      <w:tr w:rsidR="004658DA" w:rsidRPr="00F0696E" w14:paraId="5982F551" w14:textId="77777777" w:rsidTr="008463B3">
        <w:tc>
          <w:tcPr>
            <w:tcW w:w="1980" w:type="dxa"/>
            <w:tcMar>
              <w:top w:w="0" w:type="dxa"/>
              <w:left w:w="108" w:type="dxa"/>
              <w:bottom w:w="0" w:type="dxa"/>
              <w:right w:w="108" w:type="dxa"/>
            </w:tcMar>
            <w:vAlign w:val="bottom"/>
            <w:hideMark/>
          </w:tcPr>
          <w:p w14:paraId="320C781E" w14:textId="77777777" w:rsidR="004658DA" w:rsidRPr="00F0696E" w:rsidRDefault="004658DA" w:rsidP="004658DA">
            <w:pPr>
              <w:spacing w:line="340" w:lineRule="exact"/>
              <w:rPr>
                <w:rFonts w:ascii="Arial" w:hAnsi="Arial" w:cs="Arial"/>
                <w:sz w:val="16"/>
                <w:szCs w:val="16"/>
              </w:rPr>
            </w:pPr>
            <w:r w:rsidRPr="00F0696E">
              <w:rPr>
                <w:rFonts w:ascii="Arial" w:hAnsi="Arial" w:cs="Arial"/>
                <w:sz w:val="16"/>
                <w:szCs w:val="16"/>
              </w:rPr>
              <w:t>Disposals</w:t>
            </w:r>
            <w:r w:rsidRPr="00F0696E">
              <w:rPr>
                <w:rFonts w:ascii="Arial" w:hAnsi="Arial" w:cs="Arial"/>
                <w:sz w:val="16"/>
                <w:szCs w:val="16"/>
                <w:cs/>
              </w:rPr>
              <w:t>/</w:t>
            </w:r>
            <w:r w:rsidRPr="00F0696E">
              <w:rPr>
                <w:rFonts w:ascii="Arial" w:hAnsi="Arial" w:cs="Arial"/>
                <w:sz w:val="16"/>
                <w:szCs w:val="16"/>
              </w:rPr>
              <w:t>written off</w:t>
            </w:r>
          </w:p>
        </w:tc>
        <w:tc>
          <w:tcPr>
            <w:tcW w:w="1182" w:type="dxa"/>
            <w:gridSpan w:val="2"/>
            <w:tcMar>
              <w:top w:w="0" w:type="dxa"/>
              <w:left w:w="108" w:type="dxa"/>
              <w:bottom w:w="0" w:type="dxa"/>
              <w:right w:w="108" w:type="dxa"/>
            </w:tcMar>
          </w:tcPr>
          <w:p w14:paraId="2368F22A" w14:textId="77777777" w:rsidR="004658DA" w:rsidRPr="00F0696E" w:rsidRDefault="004658DA" w:rsidP="004658DA">
            <w:pPr>
              <w:tabs>
                <w:tab w:val="decimal" w:pos="866"/>
              </w:tabs>
              <w:adjustRightInd/>
              <w:spacing w:line="340" w:lineRule="exact"/>
              <w:ind w:left="-11" w:right="-14"/>
              <w:rPr>
                <w:rFonts w:ascii="Arial" w:eastAsia="Calibri" w:hAnsi="Arial" w:cs="Arial"/>
                <w:sz w:val="16"/>
                <w:szCs w:val="16"/>
              </w:rPr>
            </w:pPr>
            <w:r w:rsidRPr="00F0696E">
              <w:rPr>
                <w:rFonts w:ascii="Arial" w:eastAsia="Calibri" w:hAnsi="Arial" w:cs="Arial"/>
                <w:sz w:val="16"/>
                <w:szCs w:val="16"/>
              </w:rPr>
              <w:t>-</w:t>
            </w:r>
          </w:p>
        </w:tc>
        <w:tc>
          <w:tcPr>
            <w:tcW w:w="1248" w:type="dxa"/>
            <w:tcMar>
              <w:top w:w="0" w:type="dxa"/>
              <w:left w:w="108" w:type="dxa"/>
              <w:bottom w:w="0" w:type="dxa"/>
              <w:right w:w="108" w:type="dxa"/>
            </w:tcMar>
          </w:tcPr>
          <w:p w14:paraId="0C1EF1E1" w14:textId="77777777" w:rsidR="004658DA" w:rsidRPr="00F0696E" w:rsidRDefault="004658DA" w:rsidP="004658DA">
            <w:pPr>
              <w:tabs>
                <w:tab w:val="decimal" w:pos="866"/>
              </w:tabs>
              <w:adjustRightInd/>
              <w:spacing w:line="340" w:lineRule="exact"/>
              <w:ind w:left="-11" w:right="-14"/>
              <w:rPr>
                <w:rFonts w:ascii="Arial" w:eastAsia="Calibri" w:hAnsi="Arial" w:cs="Arial"/>
                <w:sz w:val="16"/>
                <w:szCs w:val="16"/>
              </w:rPr>
            </w:pPr>
            <w:r w:rsidRPr="00F0696E">
              <w:rPr>
                <w:rFonts w:ascii="Arial" w:eastAsia="Calibri" w:hAnsi="Arial" w:cs="Arial"/>
                <w:sz w:val="16"/>
                <w:szCs w:val="16"/>
              </w:rPr>
              <w:t xml:space="preserve">(1,226) </w:t>
            </w:r>
          </w:p>
        </w:tc>
        <w:tc>
          <w:tcPr>
            <w:tcW w:w="1183" w:type="dxa"/>
            <w:tcMar>
              <w:top w:w="0" w:type="dxa"/>
              <w:left w:w="108" w:type="dxa"/>
              <w:bottom w:w="0" w:type="dxa"/>
              <w:right w:w="108" w:type="dxa"/>
            </w:tcMar>
          </w:tcPr>
          <w:p w14:paraId="1A31F632" w14:textId="77777777" w:rsidR="004658DA" w:rsidRPr="00F0696E" w:rsidRDefault="004658DA" w:rsidP="004658DA">
            <w:pPr>
              <w:tabs>
                <w:tab w:val="decimal" w:pos="866"/>
              </w:tabs>
              <w:adjustRightInd/>
              <w:spacing w:line="340" w:lineRule="exact"/>
              <w:ind w:left="-11" w:right="-14"/>
              <w:rPr>
                <w:rFonts w:ascii="Arial" w:eastAsia="Calibri" w:hAnsi="Arial" w:cs="Arial"/>
                <w:sz w:val="16"/>
                <w:szCs w:val="16"/>
              </w:rPr>
            </w:pPr>
            <w:r w:rsidRPr="00F0696E">
              <w:rPr>
                <w:rFonts w:ascii="Arial" w:eastAsia="Calibri" w:hAnsi="Arial" w:cs="Arial"/>
                <w:sz w:val="16"/>
                <w:szCs w:val="16"/>
              </w:rPr>
              <w:t xml:space="preserve">(2,734) </w:t>
            </w:r>
          </w:p>
        </w:tc>
        <w:tc>
          <w:tcPr>
            <w:tcW w:w="1183" w:type="dxa"/>
            <w:tcMar>
              <w:top w:w="0" w:type="dxa"/>
              <w:left w:w="108" w:type="dxa"/>
              <w:bottom w:w="0" w:type="dxa"/>
              <w:right w:w="108" w:type="dxa"/>
            </w:tcMar>
          </w:tcPr>
          <w:p w14:paraId="09BE8B26" w14:textId="77777777" w:rsidR="004658DA" w:rsidRPr="00F0696E" w:rsidRDefault="004658DA" w:rsidP="004658DA">
            <w:pPr>
              <w:tabs>
                <w:tab w:val="decimal" w:pos="866"/>
              </w:tabs>
              <w:adjustRightInd/>
              <w:spacing w:line="340" w:lineRule="exact"/>
              <w:ind w:left="-11" w:right="-14"/>
              <w:rPr>
                <w:rFonts w:ascii="Arial" w:eastAsia="Calibri" w:hAnsi="Arial" w:cs="Arial"/>
                <w:sz w:val="16"/>
                <w:szCs w:val="16"/>
                <w:cs/>
              </w:rPr>
            </w:pPr>
            <w:r w:rsidRPr="00F0696E">
              <w:rPr>
                <w:rFonts w:ascii="Arial" w:eastAsia="Calibri" w:hAnsi="Arial" w:cs="Arial"/>
                <w:sz w:val="16"/>
                <w:szCs w:val="16"/>
              </w:rPr>
              <w:t xml:space="preserve">(2,909) </w:t>
            </w:r>
          </w:p>
        </w:tc>
        <w:tc>
          <w:tcPr>
            <w:tcW w:w="1183" w:type="dxa"/>
            <w:tcMar>
              <w:top w:w="0" w:type="dxa"/>
              <w:left w:w="108" w:type="dxa"/>
              <w:bottom w:w="0" w:type="dxa"/>
              <w:right w:w="108" w:type="dxa"/>
            </w:tcMar>
          </w:tcPr>
          <w:p w14:paraId="6DECE002" w14:textId="77777777" w:rsidR="004658DA" w:rsidRPr="00F0696E" w:rsidRDefault="004658DA" w:rsidP="004658DA">
            <w:pPr>
              <w:tabs>
                <w:tab w:val="decimal" w:pos="866"/>
              </w:tabs>
              <w:adjustRightInd/>
              <w:spacing w:line="340" w:lineRule="exact"/>
              <w:ind w:left="-11" w:right="-14"/>
              <w:rPr>
                <w:rFonts w:ascii="Arial" w:eastAsia="Calibri" w:hAnsi="Arial" w:cs="Arial"/>
                <w:sz w:val="16"/>
                <w:szCs w:val="16"/>
              </w:rPr>
            </w:pPr>
            <w:r w:rsidRPr="00F0696E">
              <w:rPr>
                <w:rFonts w:ascii="Arial" w:eastAsia="Calibri" w:hAnsi="Arial" w:cs="Arial"/>
                <w:sz w:val="16"/>
                <w:szCs w:val="16"/>
              </w:rPr>
              <w:t xml:space="preserve">(36) </w:t>
            </w:r>
          </w:p>
        </w:tc>
        <w:tc>
          <w:tcPr>
            <w:tcW w:w="1183" w:type="dxa"/>
          </w:tcPr>
          <w:p w14:paraId="335A9733" w14:textId="77777777" w:rsidR="004658DA" w:rsidRPr="00F0696E" w:rsidRDefault="004658DA" w:rsidP="004658DA">
            <w:pPr>
              <w:tabs>
                <w:tab w:val="decimal" w:pos="1019"/>
              </w:tabs>
              <w:adjustRightInd/>
              <w:spacing w:line="340" w:lineRule="exact"/>
              <w:ind w:left="115" w:right="86"/>
              <w:jc w:val="thaiDistribute"/>
              <w:textAlignment w:val="auto"/>
              <w:rPr>
                <w:rFonts w:ascii="Arial" w:eastAsia="Calibri" w:hAnsi="Arial" w:cs="Arial"/>
                <w:sz w:val="16"/>
                <w:szCs w:val="16"/>
              </w:rPr>
            </w:pPr>
            <w:r w:rsidRPr="00F0696E">
              <w:rPr>
                <w:rFonts w:ascii="Arial" w:eastAsia="Calibri" w:hAnsi="Arial" w:cs="Arial"/>
                <w:sz w:val="16"/>
                <w:szCs w:val="16"/>
              </w:rPr>
              <w:t xml:space="preserve"> -</w:t>
            </w:r>
          </w:p>
        </w:tc>
        <w:tc>
          <w:tcPr>
            <w:tcW w:w="1183" w:type="dxa"/>
            <w:tcMar>
              <w:top w:w="0" w:type="dxa"/>
              <w:left w:w="108" w:type="dxa"/>
              <w:bottom w:w="0" w:type="dxa"/>
              <w:right w:w="108" w:type="dxa"/>
            </w:tcMar>
          </w:tcPr>
          <w:p w14:paraId="35675DB7" w14:textId="77777777" w:rsidR="004658DA" w:rsidRPr="00F0696E" w:rsidRDefault="004658DA" w:rsidP="004658DA">
            <w:pPr>
              <w:tabs>
                <w:tab w:val="decimal" w:pos="866"/>
              </w:tabs>
              <w:adjustRightInd/>
              <w:spacing w:line="340" w:lineRule="exact"/>
              <w:ind w:left="-11" w:right="-14"/>
              <w:rPr>
                <w:rFonts w:ascii="Arial" w:eastAsia="Calibri" w:hAnsi="Arial" w:cs="Arial"/>
                <w:sz w:val="16"/>
                <w:szCs w:val="16"/>
                <w:cs/>
              </w:rPr>
            </w:pPr>
            <w:r w:rsidRPr="00F0696E">
              <w:rPr>
                <w:rFonts w:ascii="Arial" w:eastAsia="Calibri" w:hAnsi="Arial" w:cs="Arial"/>
                <w:sz w:val="16"/>
                <w:szCs w:val="16"/>
              </w:rPr>
              <w:t xml:space="preserve">(6,905) </w:t>
            </w:r>
          </w:p>
        </w:tc>
      </w:tr>
      <w:tr w:rsidR="004658DA" w:rsidRPr="00F0696E" w14:paraId="50547106" w14:textId="77777777" w:rsidTr="008463B3">
        <w:tc>
          <w:tcPr>
            <w:tcW w:w="1980" w:type="dxa"/>
            <w:tcMar>
              <w:top w:w="0" w:type="dxa"/>
              <w:left w:w="108" w:type="dxa"/>
              <w:bottom w:w="0" w:type="dxa"/>
              <w:right w:w="108" w:type="dxa"/>
            </w:tcMar>
            <w:vAlign w:val="bottom"/>
          </w:tcPr>
          <w:p w14:paraId="100A1B57" w14:textId="77777777" w:rsidR="004658DA" w:rsidRPr="00F0696E" w:rsidRDefault="004658DA" w:rsidP="004658DA">
            <w:pPr>
              <w:spacing w:line="340" w:lineRule="exact"/>
              <w:ind w:right="-112"/>
              <w:rPr>
                <w:rFonts w:ascii="Arial" w:hAnsi="Arial" w:cs="Arial"/>
                <w:sz w:val="16"/>
                <w:szCs w:val="16"/>
                <w:cs/>
              </w:rPr>
            </w:pPr>
            <w:r w:rsidRPr="00F0696E">
              <w:rPr>
                <w:rFonts w:ascii="Arial" w:hAnsi="Arial" w:cs="Arial"/>
                <w:sz w:val="16"/>
                <w:szCs w:val="16"/>
              </w:rPr>
              <w:t xml:space="preserve">Transfer in </w:t>
            </w:r>
            <w:r w:rsidRPr="00F0696E">
              <w:rPr>
                <w:rFonts w:ascii="Arial" w:hAnsi="Arial" w:cs="Arial"/>
                <w:sz w:val="16"/>
                <w:szCs w:val="16"/>
                <w:cs/>
              </w:rPr>
              <w:t>(</w:t>
            </w:r>
            <w:r w:rsidRPr="00F0696E">
              <w:rPr>
                <w:rFonts w:ascii="Arial" w:hAnsi="Arial" w:cs="Arial"/>
                <w:sz w:val="16"/>
                <w:szCs w:val="16"/>
              </w:rPr>
              <w:t>Transfer out</w:t>
            </w:r>
            <w:r w:rsidRPr="00F0696E">
              <w:rPr>
                <w:rFonts w:ascii="Arial" w:hAnsi="Arial" w:cs="Arial"/>
                <w:sz w:val="16"/>
                <w:szCs w:val="16"/>
                <w:cs/>
              </w:rPr>
              <w:t>)</w:t>
            </w:r>
          </w:p>
        </w:tc>
        <w:tc>
          <w:tcPr>
            <w:tcW w:w="1182" w:type="dxa"/>
            <w:gridSpan w:val="2"/>
            <w:tcMar>
              <w:top w:w="0" w:type="dxa"/>
              <w:left w:w="108" w:type="dxa"/>
              <w:bottom w:w="0" w:type="dxa"/>
              <w:right w:w="108" w:type="dxa"/>
            </w:tcMar>
          </w:tcPr>
          <w:p w14:paraId="6EC79632" w14:textId="77777777" w:rsidR="004658DA" w:rsidRPr="00F0696E" w:rsidRDefault="004658DA" w:rsidP="004658DA">
            <w:pPr>
              <w:tabs>
                <w:tab w:val="decimal" w:pos="866"/>
              </w:tabs>
              <w:adjustRightInd/>
              <w:spacing w:line="340" w:lineRule="exact"/>
              <w:ind w:left="-11" w:right="-14"/>
              <w:rPr>
                <w:rFonts w:ascii="Arial" w:eastAsia="Calibri" w:hAnsi="Arial" w:cs="Arial"/>
                <w:sz w:val="16"/>
                <w:szCs w:val="16"/>
              </w:rPr>
            </w:pPr>
            <w:r w:rsidRPr="00F0696E">
              <w:rPr>
                <w:rFonts w:ascii="Arial" w:eastAsia="Calibri" w:hAnsi="Arial" w:cs="Arial"/>
                <w:sz w:val="16"/>
                <w:szCs w:val="16"/>
              </w:rPr>
              <w:t>-</w:t>
            </w:r>
          </w:p>
        </w:tc>
        <w:tc>
          <w:tcPr>
            <w:tcW w:w="1248" w:type="dxa"/>
            <w:tcMar>
              <w:top w:w="0" w:type="dxa"/>
              <w:left w:w="108" w:type="dxa"/>
              <w:bottom w:w="0" w:type="dxa"/>
              <w:right w:w="108" w:type="dxa"/>
            </w:tcMar>
          </w:tcPr>
          <w:p w14:paraId="79D9E1D7" w14:textId="77777777" w:rsidR="004658DA" w:rsidRPr="00F0696E" w:rsidRDefault="004658DA" w:rsidP="004658DA">
            <w:pPr>
              <w:tabs>
                <w:tab w:val="decimal" w:pos="866"/>
              </w:tabs>
              <w:adjustRightInd/>
              <w:spacing w:line="340" w:lineRule="exact"/>
              <w:ind w:left="-11" w:right="-14"/>
              <w:rPr>
                <w:rFonts w:ascii="Arial" w:eastAsia="Calibri" w:hAnsi="Arial" w:cs="Arial"/>
                <w:sz w:val="16"/>
                <w:szCs w:val="16"/>
              </w:rPr>
            </w:pPr>
            <w:r w:rsidRPr="00F0696E">
              <w:rPr>
                <w:rFonts w:ascii="Arial" w:eastAsia="Calibri" w:hAnsi="Arial" w:cs="Arial"/>
                <w:sz w:val="16"/>
                <w:szCs w:val="16"/>
              </w:rPr>
              <w:t xml:space="preserve"> 5,817 </w:t>
            </w:r>
          </w:p>
        </w:tc>
        <w:tc>
          <w:tcPr>
            <w:tcW w:w="1183" w:type="dxa"/>
            <w:tcMar>
              <w:top w:w="0" w:type="dxa"/>
              <w:left w:w="108" w:type="dxa"/>
              <w:bottom w:w="0" w:type="dxa"/>
              <w:right w:w="108" w:type="dxa"/>
            </w:tcMar>
          </w:tcPr>
          <w:p w14:paraId="36B9E1AD" w14:textId="77777777" w:rsidR="004658DA" w:rsidRPr="00F0696E" w:rsidRDefault="004658DA" w:rsidP="004658DA">
            <w:pPr>
              <w:tabs>
                <w:tab w:val="decimal" w:pos="866"/>
              </w:tabs>
              <w:adjustRightInd/>
              <w:spacing w:line="340" w:lineRule="exact"/>
              <w:ind w:left="-11" w:right="-14"/>
              <w:rPr>
                <w:rFonts w:ascii="Arial" w:eastAsia="Calibri" w:hAnsi="Arial" w:cs="Arial"/>
                <w:sz w:val="16"/>
                <w:szCs w:val="16"/>
              </w:rPr>
            </w:pPr>
            <w:r w:rsidRPr="00F0696E">
              <w:rPr>
                <w:rFonts w:ascii="Arial" w:eastAsia="Calibri" w:hAnsi="Arial" w:cs="Arial"/>
                <w:sz w:val="16"/>
                <w:szCs w:val="16"/>
              </w:rPr>
              <w:t xml:space="preserve">  6,611 </w:t>
            </w:r>
          </w:p>
        </w:tc>
        <w:tc>
          <w:tcPr>
            <w:tcW w:w="1183" w:type="dxa"/>
            <w:tcMar>
              <w:top w:w="0" w:type="dxa"/>
              <w:left w:w="108" w:type="dxa"/>
              <w:bottom w:w="0" w:type="dxa"/>
              <w:right w:w="108" w:type="dxa"/>
            </w:tcMar>
          </w:tcPr>
          <w:p w14:paraId="14138B55" w14:textId="77777777" w:rsidR="004658DA" w:rsidRPr="00F0696E" w:rsidRDefault="004658DA" w:rsidP="004658DA">
            <w:pPr>
              <w:tabs>
                <w:tab w:val="decimal" w:pos="866"/>
              </w:tabs>
              <w:adjustRightInd/>
              <w:spacing w:line="340" w:lineRule="exact"/>
              <w:ind w:left="-11" w:right="-14"/>
              <w:rPr>
                <w:rFonts w:ascii="Arial" w:eastAsia="Calibri" w:hAnsi="Arial" w:cs="Arial"/>
                <w:sz w:val="16"/>
                <w:szCs w:val="16"/>
                <w:cs/>
              </w:rPr>
            </w:pPr>
            <w:r w:rsidRPr="00F0696E">
              <w:rPr>
                <w:rFonts w:ascii="Arial" w:eastAsia="Calibri" w:hAnsi="Arial" w:cs="Arial"/>
                <w:sz w:val="16"/>
                <w:szCs w:val="16"/>
              </w:rPr>
              <w:t xml:space="preserve"> 447 </w:t>
            </w:r>
          </w:p>
        </w:tc>
        <w:tc>
          <w:tcPr>
            <w:tcW w:w="1183" w:type="dxa"/>
            <w:tcMar>
              <w:top w:w="0" w:type="dxa"/>
              <w:left w:w="108" w:type="dxa"/>
              <w:bottom w:w="0" w:type="dxa"/>
              <w:right w:w="108" w:type="dxa"/>
            </w:tcMar>
          </w:tcPr>
          <w:p w14:paraId="4CD4FB6B" w14:textId="77777777" w:rsidR="004658DA" w:rsidRPr="00F0696E" w:rsidRDefault="004658DA" w:rsidP="004658DA">
            <w:pPr>
              <w:tabs>
                <w:tab w:val="decimal" w:pos="1019"/>
              </w:tabs>
              <w:adjustRightInd/>
              <w:spacing w:line="340" w:lineRule="exact"/>
              <w:ind w:left="115" w:right="86"/>
              <w:textAlignment w:val="auto"/>
              <w:rPr>
                <w:rFonts w:ascii="Arial" w:eastAsia="Calibri" w:hAnsi="Arial" w:cs="Arial"/>
                <w:sz w:val="16"/>
                <w:szCs w:val="16"/>
              </w:rPr>
            </w:pPr>
            <w:r w:rsidRPr="00F0696E">
              <w:rPr>
                <w:rFonts w:ascii="Arial" w:eastAsia="Calibri" w:hAnsi="Arial" w:cs="Arial"/>
                <w:sz w:val="16"/>
                <w:szCs w:val="16"/>
              </w:rPr>
              <w:t>-</w:t>
            </w:r>
          </w:p>
        </w:tc>
        <w:tc>
          <w:tcPr>
            <w:tcW w:w="1183" w:type="dxa"/>
          </w:tcPr>
          <w:p w14:paraId="21BE12E9" w14:textId="77777777" w:rsidR="004658DA" w:rsidRPr="00F0696E" w:rsidRDefault="004658DA" w:rsidP="004658DA">
            <w:pPr>
              <w:tabs>
                <w:tab w:val="decimal" w:pos="1019"/>
              </w:tabs>
              <w:adjustRightInd/>
              <w:spacing w:line="340" w:lineRule="exact"/>
              <w:ind w:left="115" w:right="86"/>
              <w:jc w:val="thaiDistribute"/>
              <w:textAlignment w:val="auto"/>
              <w:rPr>
                <w:rFonts w:ascii="Arial" w:eastAsia="Calibri" w:hAnsi="Arial" w:cs="Arial"/>
                <w:sz w:val="16"/>
                <w:szCs w:val="16"/>
              </w:rPr>
            </w:pPr>
            <w:r w:rsidRPr="00F0696E">
              <w:rPr>
                <w:rFonts w:ascii="Arial" w:eastAsia="Calibri" w:hAnsi="Arial" w:cs="Arial"/>
                <w:sz w:val="16"/>
                <w:szCs w:val="16"/>
              </w:rPr>
              <w:t xml:space="preserve">(12,875) </w:t>
            </w:r>
          </w:p>
        </w:tc>
        <w:tc>
          <w:tcPr>
            <w:tcW w:w="1183" w:type="dxa"/>
            <w:tcMar>
              <w:top w:w="0" w:type="dxa"/>
              <w:left w:w="108" w:type="dxa"/>
              <w:bottom w:w="0" w:type="dxa"/>
              <w:right w:w="108" w:type="dxa"/>
            </w:tcMar>
          </w:tcPr>
          <w:p w14:paraId="13E842B9" w14:textId="77777777" w:rsidR="004658DA" w:rsidRPr="00F0696E" w:rsidRDefault="004658DA" w:rsidP="004658DA">
            <w:pPr>
              <w:tabs>
                <w:tab w:val="decimal" w:pos="1019"/>
              </w:tabs>
              <w:adjustRightInd/>
              <w:spacing w:line="340" w:lineRule="exact"/>
              <w:ind w:left="115" w:right="86"/>
              <w:textAlignment w:val="auto"/>
              <w:rPr>
                <w:rFonts w:ascii="Arial" w:eastAsia="Calibri" w:hAnsi="Arial" w:cs="Arial"/>
                <w:sz w:val="16"/>
                <w:szCs w:val="16"/>
                <w:cs/>
              </w:rPr>
            </w:pPr>
            <w:r w:rsidRPr="00F0696E">
              <w:rPr>
                <w:rFonts w:ascii="Arial" w:eastAsia="Calibri" w:hAnsi="Arial" w:cs="Arial"/>
                <w:sz w:val="16"/>
                <w:szCs w:val="16"/>
              </w:rPr>
              <w:t>-</w:t>
            </w:r>
          </w:p>
        </w:tc>
      </w:tr>
      <w:tr w:rsidR="004658DA" w:rsidRPr="00F0696E" w14:paraId="432E711A" w14:textId="77777777" w:rsidTr="008463B3">
        <w:tc>
          <w:tcPr>
            <w:tcW w:w="1980" w:type="dxa"/>
            <w:tcMar>
              <w:top w:w="0" w:type="dxa"/>
              <w:left w:w="108" w:type="dxa"/>
              <w:bottom w:w="0" w:type="dxa"/>
              <w:right w:w="108" w:type="dxa"/>
            </w:tcMar>
            <w:vAlign w:val="bottom"/>
            <w:hideMark/>
          </w:tcPr>
          <w:p w14:paraId="5280C766" w14:textId="77777777" w:rsidR="004658DA" w:rsidRPr="00F0696E" w:rsidRDefault="004658DA" w:rsidP="004658DA">
            <w:pPr>
              <w:spacing w:line="340" w:lineRule="exact"/>
              <w:rPr>
                <w:rFonts w:ascii="Arial" w:hAnsi="Arial" w:cs="Arial"/>
                <w:sz w:val="16"/>
                <w:szCs w:val="16"/>
              </w:rPr>
            </w:pPr>
            <w:r w:rsidRPr="00F0696E">
              <w:rPr>
                <w:rFonts w:ascii="Arial" w:hAnsi="Arial" w:cs="Arial"/>
                <w:sz w:val="16"/>
                <w:szCs w:val="16"/>
              </w:rPr>
              <w:t>31 December 2023</w:t>
            </w:r>
          </w:p>
        </w:tc>
        <w:tc>
          <w:tcPr>
            <w:tcW w:w="1182" w:type="dxa"/>
            <w:gridSpan w:val="2"/>
            <w:tcMar>
              <w:top w:w="0" w:type="dxa"/>
              <w:left w:w="108" w:type="dxa"/>
              <w:bottom w:w="0" w:type="dxa"/>
              <w:right w:w="108" w:type="dxa"/>
            </w:tcMar>
          </w:tcPr>
          <w:p w14:paraId="316E7430" w14:textId="77777777" w:rsidR="004658DA" w:rsidRPr="00F0696E" w:rsidRDefault="004658DA" w:rsidP="004658DA">
            <w:pPr>
              <w:pBdr>
                <w:top w:val="single" w:sz="4" w:space="1" w:color="auto"/>
                <w:bottom w:val="single" w:sz="4" w:space="1" w:color="auto"/>
              </w:pBdr>
              <w:tabs>
                <w:tab w:val="decimal" w:pos="866"/>
              </w:tabs>
              <w:adjustRightInd/>
              <w:spacing w:line="340" w:lineRule="exact"/>
              <w:ind w:left="-11" w:right="-14"/>
              <w:rPr>
                <w:rFonts w:ascii="Arial" w:eastAsia="Calibri" w:hAnsi="Arial" w:cs="Arial"/>
                <w:sz w:val="16"/>
                <w:szCs w:val="16"/>
              </w:rPr>
            </w:pPr>
            <w:r w:rsidRPr="00F0696E">
              <w:rPr>
                <w:rFonts w:ascii="Arial" w:eastAsia="Calibri" w:hAnsi="Arial" w:cs="Arial"/>
                <w:sz w:val="16"/>
                <w:szCs w:val="16"/>
              </w:rPr>
              <w:t xml:space="preserve"> 6,965 </w:t>
            </w:r>
          </w:p>
        </w:tc>
        <w:tc>
          <w:tcPr>
            <w:tcW w:w="1248" w:type="dxa"/>
            <w:tcMar>
              <w:top w:w="0" w:type="dxa"/>
              <w:left w:w="108" w:type="dxa"/>
              <w:bottom w:w="0" w:type="dxa"/>
              <w:right w:w="108" w:type="dxa"/>
            </w:tcMar>
          </w:tcPr>
          <w:p w14:paraId="756C30FF" w14:textId="77777777" w:rsidR="004658DA" w:rsidRPr="00F0696E" w:rsidRDefault="004658DA" w:rsidP="004658DA">
            <w:pPr>
              <w:pBdr>
                <w:top w:val="single" w:sz="4" w:space="1" w:color="auto"/>
                <w:bottom w:val="single" w:sz="4" w:space="1" w:color="auto"/>
              </w:pBdr>
              <w:tabs>
                <w:tab w:val="decimal" w:pos="866"/>
              </w:tabs>
              <w:adjustRightInd/>
              <w:spacing w:line="340" w:lineRule="exact"/>
              <w:ind w:left="-11" w:right="-14"/>
              <w:rPr>
                <w:rFonts w:ascii="Arial" w:eastAsia="Calibri" w:hAnsi="Arial" w:cs="Arial"/>
                <w:sz w:val="16"/>
                <w:szCs w:val="16"/>
              </w:rPr>
            </w:pPr>
            <w:r w:rsidRPr="00F0696E">
              <w:rPr>
                <w:rFonts w:ascii="Arial" w:eastAsia="Calibri" w:hAnsi="Arial" w:cs="Arial"/>
                <w:sz w:val="16"/>
                <w:szCs w:val="16"/>
              </w:rPr>
              <w:t xml:space="preserve"> 147,062 </w:t>
            </w:r>
          </w:p>
        </w:tc>
        <w:tc>
          <w:tcPr>
            <w:tcW w:w="1183" w:type="dxa"/>
            <w:tcMar>
              <w:top w:w="0" w:type="dxa"/>
              <w:left w:w="108" w:type="dxa"/>
              <w:bottom w:w="0" w:type="dxa"/>
              <w:right w:w="108" w:type="dxa"/>
            </w:tcMar>
          </w:tcPr>
          <w:p w14:paraId="52A0A57D" w14:textId="77777777" w:rsidR="004658DA" w:rsidRPr="00F0696E" w:rsidRDefault="004658DA" w:rsidP="004658DA">
            <w:pPr>
              <w:pBdr>
                <w:top w:val="single" w:sz="4" w:space="1" w:color="auto"/>
                <w:bottom w:val="single" w:sz="4" w:space="1" w:color="auto"/>
              </w:pBdr>
              <w:tabs>
                <w:tab w:val="decimal" w:pos="866"/>
              </w:tabs>
              <w:adjustRightInd/>
              <w:spacing w:line="340" w:lineRule="exact"/>
              <w:ind w:left="-11" w:right="-14"/>
              <w:rPr>
                <w:rFonts w:ascii="Arial" w:eastAsia="Calibri" w:hAnsi="Arial" w:cs="Arial"/>
                <w:sz w:val="16"/>
                <w:szCs w:val="16"/>
              </w:rPr>
            </w:pPr>
            <w:r w:rsidRPr="00F0696E">
              <w:rPr>
                <w:rFonts w:ascii="Arial" w:eastAsia="Calibri" w:hAnsi="Arial" w:cs="Arial"/>
                <w:sz w:val="16"/>
                <w:szCs w:val="16"/>
              </w:rPr>
              <w:t xml:space="preserve"> 97,981 </w:t>
            </w:r>
          </w:p>
        </w:tc>
        <w:tc>
          <w:tcPr>
            <w:tcW w:w="1183" w:type="dxa"/>
            <w:tcMar>
              <w:top w:w="0" w:type="dxa"/>
              <w:left w:w="108" w:type="dxa"/>
              <w:bottom w:w="0" w:type="dxa"/>
              <w:right w:w="108" w:type="dxa"/>
            </w:tcMar>
          </w:tcPr>
          <w:p w14:paraId="77F99A2D" w14:textId="77777777" w:rsidR="004658DA" w:rsidRPr="00F0696E" w:rsidRDefault="004658DA" w:rsidP="004658DA">
            <w:pPr>
              <w:pBdr>
                <w:top w:val="single" w:sz="4" w:space="1" w:color="auto"/>
                <w:bottom w:val="single" w:sz="4" w:space="1" w:color="auto"/>
              </w:pBdr>
              <w:tabs>
                <w:tab w:val="decimal" w:pos="866"/>
              </w:tabs>
              <w:adjustRightInd/>
              <w:spacing w:line="340" w:lineRule="exact"/>
              <w:ind w:left="-11" w:right="-14"/>
              <w:rPr>
                <w:rFonts w:ascii="Arial" w:eastAsia="Calibri" w:hAnsi="Arial" w:cs="Arial"/>
                <w:sz w:val="16"/>
                <w:szCs w:val="16"/>
              </w:rPr>
            </w:pPr>
            <w:r w:rsidRPr="00F0696E">
              <w:rPr>
                <w:rFonts w:ascii="Arial" w:eastAsia="Calibri" w:hAnsi="Arial" w:cs="Arial"/>
                <w:sz w:val="16"/>
                <w:szCs w:val="16"/>
              </w:rPr>
              <w:t xml:space="preserve"> 58,891 </w:t>
            </w:r>
          </w:p>
        </w:tc>
        <w:tc>
          <w:tcPr>
            <w:tcW w:w="1183" w:type="dxa"/>
            <w:tcMar>
              <w:top w:w="0" w:type="dxa"/>
              <w:left w:w="108" w:type="dxa"/>
              <w:bottom w:w="0" w:type="dxa"/>
              <w:right w:w="108" w:type="dxa"/>
            </w:tcMar>
          </w:tcPr>
          <w:p w14:paraId="3D9CB486" w14:textId="77777777" w:rsidR="004658DA" w:rsidRPr="00F0696E" w:rsidRDefault="004658DA" w:rsidP="004658DA">
            <w:pPr>
              <w:pBdr>
                <w:top w:val="single" w:sz="4" w:space="1" w:color="auto"/>
                <w:bottom w:val="single" w:sz="4" w:space="1" w:color="auto"/>
              </w:pBdr>
              <w:tabs>
                <w:tab w:val="decimal" w:pos="866"/>
              </w:tabs>
              <w:adjustRightInd/>
              <w:spacing w:line="340" w:lineRule="exact"/>
              <w:ind w:left="-11" w:right="-14"/>
              <w:rPr>
                <w:rFonts w:ascii="Arial" w:eastAsia="Calibri" w:hAnsi="Arial" w:cs="Arial"/>
                <w:sz w:val="16"/>
                <w:szCs w:val="16"/>
              </w:rPr>
            </w:pPr>
            <w:r w:rsidRPr="00F0696E">
              <w:rPr>
                <w:rFonts w:ascii="Arial" w:eastAsia="Calibri" w:hAnsi="Arial" w:cs="Arial"/>
                <w:sz w:val="16"/>
                <w:szCs w:val="16"/>
              </w:rPr>
              <w:t xml:space="preserve"> 62,398 </w:t>
            </w:r>
          </w:p>
        </w:tc>
        <w:tc>
          <w:tcPr>
            <w:tcW w:w="1183" w:type="dxa"/>
          </w:tcPr>
          <w:p w14:paraId="3FC63C0A" w14:textId="77777777" w:rsidR="004658DA" w:rsidRPr="00F0696E" w:rsidRDefault="004658DA" w:rsidP="004658DA">
            <w:pPr>
              <w:pBdr>
                <w:top w:val="single" w:sz="4" w:space="1" w:color="auto"/>
                <w:bottom w:val="single" w:sz="4" w:space="1" w:color="auto"/>
              </w:pBdr>
              <w:tabs>
                <w:tab w:val="decimal" w:pos="1019"/>
              </w:tabs>
              <w:adjustRightInd/>
              <w:spacing w:line="340" w:lineRule="exact"/>
              <w:ind w:left="115" w:right="86"/>
              <w:jc w:val="thaiDistribute"/>
              <w:textAlignment w:val="auto"/>
              <w:rPr>
                <w:rFonts w:ascii="Arial" w:eastAsia="Calibri" w:hAnsi="Arial" w:cs="Arial"/>
                <w:sz w:val="16"/>
                <w:szCs w:val="16"/>
              </w:rPr>
            </w:pPr>
            <w:r w:rsidRPr="00F0696E">
              <w:rPr>
                <w:rFonts w:ascii="Arial" w:eastAsia="Calibri" w:hAnsi="Arial" w:cs="Arial"/>
                <w:sz w:val="16"/>
                <w:szCs w:val="16"/>
              </w:rPr>
              <w:t xml:space="preserve"> 663 </w:t>
            </w:r>
          </w:p>
        </w:tc>
        <w:tc>
          <w:tcPr>
            <w:tcW w:w="1183" w:type="dxa"/>
            <w:tcMar>
              <w:top w:w="0" w:type="dxa"/>
              <w:left w:w="108" w:type="dxa"/>
              <w:bottom w:w="0" w:type="dxa"/>
              <w:right w:w="108" w:type="dxa"/>
            </w:tcMar>
          </w:tcPr>
          <w:p w14:paraId="32FA30CA" w14:textId="77777777" w:rsidR="004658DA" w:rsidRPr="00F0696E" w:rsidRDefault="004658DA" w:rsidP="004658DA">
            <w:pPr>
              <w:pBdr>
                <w:top w:val="single" w:sz="4" w:space="1" w:color="auto"/>
                <w:bottom w:val="single" w:sz="4" w:space="1" w:color="auto"/>
              </w:pBdr>
              <w:tabs>
                <w:tab w:val="decimal" w:pos="866"/>
              </w:tabs>
              <w:adjustRightInd/>
              <w:spacing w:line="340" w:lineRule="exact"/>
              <w:ind w:left="-11" w:right="-14"/>
              <w:rPr>
                <w:rFonts w:ascii="Arial" w:eastAsia="Calibri" w:hAnsi="Arial" w:cs="Arial"/>
                <w:sz w:val="16"/>
                <w:szCs w:val="16"/>
              </w:rPr>
            </w:pPr>
            <w:r w:rsidRPr="00F0696E">
              <w:rPr>
                <w:rFonts w:ascii="Arial" w:eastAsia="Calibri" w:hAnsi="Arial" w:cs="Arial"/>
                <w:sz w:val="16"/>
                <w:szCs w:val="16"/>
              </w:rPr>
              <w:t xml:space="preserve"> 373,960 </w:t>
            </w:r>
          </w:p>
        </w:tc>
      </w:tr>
      <w:tr w:rsidR="004658DA" w:rsidRPr="00F0696E" w14:paraId="14F00465" w14:textId="77777777" w:rsidTr="002361D1">
        <w:tc>
          <w:tcPr>
            <w:tcW w:w="2160" w:type="dxa"/>
            <w:gridSpan w:val="2"/>
            <w:tcMar>
              <w:top w:w="0" w:type="dxa"/>
              <w:left w:w="108" w:type="dxa"/>
              <w:bottom w:w="0" w:type="dxa"/>
              <w:right w:w="108" w:type="dxa"/>
            </w:tcMar>
            <w:vAlign w:val="bottom"/>
          </w:tcPr>
          <w:p w14:paraId="67B5C35E" w14:textId="77777777" w:rsidR="004658DA" w:rsidRPr="00F0696E" w:rsidRDefault="004658DA" w:rsidP="004658DA">
            <w:pPr>
              <w:spacing w:line="340" w:lineRule="exact"/>
              <w:ind w:right="-294"/>
              <w:rPr>
                <w:rFonts w:ascii="Arial" w:eastAsia="Calibri" w:hAnsi="Arial" w:cs="Arial"/>
                <w:sz w:val="16"/>
                <w:szCs w:val="16"/>
              </w:rPr>
            </w:pPr>
            <w:r w:rsidRPr="00F0696E">
              <w:rPr>
                <w:rFonts w:ascii="Arial" w:hAnsi="Arial" w:cs="Arial"/>
                <w:b/>
                <w:bCs/>
                <w:sz w:val="16"/>
                <w:szCs w:val="16"/>
              </w:rPr>
              <w:t>Accumulated depreciation</w:t>
            </w:r>
          </w:p>
        </w:tc>
        <w:tc>
          <w:tcPr>
            <w:tcW w:w="1002" w:type="dxa"/>
            <w:tcMar>
              <w:top w:w="0" w:type="dxa"/>
              <w:left w:w="108" w:type="dxa"/>
              <w:bottom w:w="0" w:type="dxa"/>
              <w:right w:w="108" w:type="dxa"/>
            </w:tcMar>
            <w:vAlign w:val="bottom"/>
          </w:tcPr>
          <w:p w14:paraId="4314CD95" w14:textId="77777777" w:rsidR="004658DA" w:rsidRPr="00F0696E" w:rsidRDefault="004658DA" w:rsidP="004658DA">
            <w:pPr>
              <w:tabs>
                <w:tab w:val="decimal" w:pos="866"/>
              </w:tabs>
              <w:adjustRightInd/>
              <w:spacing w:line="340" w:lineRule="exact"/>
              <w:ind w:left="-11" w:right="-14"/>
              <w:rPr>
                <w:rFonts w:ascii="Arial" w:eastAsia="Calibri" w:hAnsi="Arial" w:cs="Arial"/>
                <w:sz w:val="16"/>
                <w:szCs w:val="16"/>
              </w:rPr>
            </w:pPr>
          </w:p>
        </w:tc>
        <w:tc>
          <w:tcPr>
            <w:tcW w:w="1248" w:type="dxa"/>
            <w:tcMar>
              <w:top w:w="0" w:type="dxa"/>
              <w:left w:w="108" w:type="dxa"/>
              <w:bottom w:w="0" w:type="dxa"/>
              <w:right w:w="108" w:type="dxa"/>
            </w:tcMar>
            <w:vAlign w:val="bottom"/>
          </w:tcPr>
          <w:p w14:paraId="101F9E34" w14:textId="77777777" w:rsidR="004658DA" w:rsidRPr="00F0696E" w:rsidRDefault="004658DA" w:rsidP="004658DA">
            <w:pPr>
              <w:tabs>
                <w:tab w:val="decimal" w:pos="866"/>
              </w:tabs>
              <w:adjustRightInd/>
              <w:spacing w:line="340" w:lineRule="exact"/>
              <w:ind w:left="-11" w:right="-14"/>
              <w:rPr>
                <w:rFonts w:ascii="Arial" w:eastAsia="Calibri" w:hAnsi="Arial" w:cs="Arial"/>
                <w:sz w:val="16"/>
                <w:szCs w:val="16"/>
              </w:rPr>
            </w:pPr>
          </w:p>
        </w:tc>
        <w:tc>
          <w:tcPr>
            <w:tcW w:w="1183" w:type="dxa"/>
            <w:tcMar>
              <w:top w:w="0" w:type="dxa"/>
              <w:left w:w="108" w:type="dxa"/>
              <w:bottom w:w="0" w:type="dxa"/>
              <w:right w:w="108" w:type="dxa"/>
            </w:tcMar>
            <w:vAlign w:val="bottom"/>
          </w:tcPr>
          <w:p w14:paraId="2804F8E6" w14:textId="77777777" w:rsidR="004658DA" w:rsidRPr="00F0696E" w:rsidRDefault="004658DA" w:rsidP="004658DA">
            <w:pPr>
              <w:tabs>
                <w:tab w:val="decimal" w:pos="866"/>
              </w:tabs>
              <w:adjustRightInd/>
              <w:spacing w:line="340" w:lineRule="exact"/>
              <w:ind w:left="-11" w:right="-14"/>
              <w:rPr>
                <w:rFonts w:ascii="Arial" w:eastAsia="Calibri" w:hAnsi="Arial" w:cs="Arial"/>
                <w:sz w:val="16"/>
                <w:szCs w:val="16"/>
              </w:rPr>
            </w:pPr>
          </w:p>
        </w:tc>
        <w:tc>
          <w:tcPr>
            <w:tcW w:w="1183" w:type="dxa"/>
            <w:tcMar>
              <w:top w:w="0" w:type="dxa"/>
              <w:left w:w="108" w:type="dxa"/>
              <w:bottom w:w="0" w:type="dxa"/>
              <w:right w:w="108" w:type="dxa"/>
            </w:tcMar>
            <w:vAlign w:val="bottom"/>
          </w:tcPr>
          <w:p w14:paraId="61CD5862" w14:textId="77777777" w:rsidR="004658DA" w:rsidRPr="00F0696E" w:rsidRDefault="004658DA" w:rsidP="004658DA">
            <w:pPr>
              <w:tabs>
                <w:tab w:val="decimal" w:pos="866"/>
              </w:tabs>
              <w:adjustRightInd/>
              <w:spacing w:line="340" w:lineRule="exact"/>
              <w:ind w:left="-11" w:right="-14"/>
              <w:rPr>
                <w:rFonts w:ascii="Arial" w:eastAsia="Calibri" w:hAnsi="Arial" w:cs="Arial"/>
                <w:sz w:val="16"/>
                <w:szCs w:val="16"/>
                <w:cs/>
              </w:rPr>
            </w:pPr>
          </w:p>
        </w:tc>
        <w:tc>
          <w:tcPr>
            <w:tcW w:w="1183" w:type="dxa"/>
            <w:tcMar>
              <w:top w:w="0" w:type="dxa"/>
              <w:left w:w="108" w:type="dxa"/>
              <w:bottom w:w="0" w:type="dxa"/>
              <w:right w:w="108" w:type="dxa"/>
            </w:tcMar>
            <w:vAlign w:val="bottom"/>
          </w:tcPr>
          <w:p w14:paraId="1DC496B9" w14:textId="77777777" w:rsidR="004658DA" w:rsidRPr="00F0696E" w:rsidRDefault="004658DA" w:rsidP="004658DA">
            <w:pPr>
              <w:tabs>
                <w:tab w:val="decimal" w:pos="866"/>
              </w:tabs>
              <w:adjustRightInd/>
              <w:spacing w:line="340" w:lineRule="exact"/>
              <w:ind w:left="-11" w:right="-14"/>
              <w:rPr>
                <w:rFonts w:ascii="Arial" w:eastAsia="Calibri" w:hAnsi="Arial" w:cs="Arial"/>
                <w:sz w:val="16"/>
                <w:szCs w:val="16"/>
              </w:rPr>
            </w:pPr>
          </w:p>
        </w:tc>
        <w:tc>
          <w:tcPr>
            <w:tcW w:w="1183" w:type="dxa"/>
          </w:tcPr>
          <w:p w14:paraId="19D6F8FF" w14:textId="77777777" w:rsidR="004658DA" w:rsidRPr="00F0696E" w:rsidRDefault="004658DA" w:rsidP="004658DA">
            <w:pPr>
              <w:tabs>
                <w:tab w:val="decimal" w:pos="1019"/>
              </w:tabs>
              <w:adjustRightInd/>
              <w:spacing w:line="340" w:lineRule="exact"/>
              <w:ind w:left="-11" w:right="-14"/>
              <w:jc w:val="thaiDistribute"/>
              <w:rPr>
                <w:rFonts w:ascii="Arial" w:eastAsia="Calibri" w:hAnsi="Arial" w:cs="Arial"/>
                <w:sz w:val="16"/>
                <w:szCs w:val="16"/>
              </w:rPr>
            </w:pPr>
          </w:p>
        </w:tc>
        <w:tc>
          <w:tcPr>
            <w:tcW w:w="1183" w:type="dxa"/>
            <w:tcMar>
              <w:top w:w="0" w:type="dxa"/>
              <w:left w:w="108" w:type="dxa"/>
              <w:bottom w:w="0" w:type="dxa"/>
              <w:right w:w="108" w:type="dxa"/>
            </w:tcMar>
            <w:vAlign w:val="bottom"/>
          </w:tcPr>
          <w:p w14:paraId="671B148B" w14:textId="77777777" w:rsidR="004658DA" w:rsidRPr="00F0696E" w:rsidRDefault="004658DA" w:rsidP="004658DA">
            <w:pPr>
              <w:tabs>
                <w:tab w:val="decimal" w:pos="866"/>
              </w:tabs>
              <w:adjustRightInd/>
              <w:spacing w:line="340" w:lineRule="exact"/>
              <w:ind w:left="-11" w:right="-14"/>
              <w:rPr>
                <w:rFonts w:ascii="Arial" w:eastAsia="Calibri" w:hAnsi="Arial" w:cs="Arial"/>
                <w:sz w:val="16"/>
                <w:szCs w:val="16"/>
              </w:rPr>
            </w:pPr>
          </w:p>
        </w:tc>
      </w:tr>
      <w:tr w:rsidR="004658DA" w:rsidRPr="00F0696E" w14:paraId="714B171C" w14:textId="77777777" w:rsidTr="002361D1">
        <w:tc>
          <w:tcPr>
            <w:tcW w:w="1980" w:type="dxa"/>
            <w:tcMar>
              <w:top w:w="0" w:type="dxa"/>
              <w:left w:w="108" w:type="dxa"/>
              <w:bottom w:w="0" w:type="dxa"/>
              <w:right w:w="108" w:type="dxa"/>
            </w:tcMar>
            <w:vAlign w:val="bottom"/>
            <w:hideMark/>
          </w:tcPr>
          <w:p w14:paraId="56E55FBF" w14:textId="77777777" w:rsidR="004658DA" w:rsidRPr="00F0696E" w:rsidRDefault="004658DA" w:rsidP="004658DA">
            <w:pPr>
              <w:spacing w:line="340" w:lineRule="exact"/>
              <w:rPr>
                <w:rFonts w:ascii="Arial" w:hAnsi="Arial" w:cs="Arial"/>
                <w:sz w:val="16"/>
                <w:szCs w:val="16"/>
                <w:u w:val="single"/>
              </w:rPr>
            </w:pPr>
            <w:r w:rsidRPr="00F0696E">
              <w:rPr>
                <w:rFonts w:ascii="Arial" w:hAnsi="Arial" w:cs="Arial"/>
                <w:sz w:val="16"/>
                <w:szCs w:val="16"/>
              </w:rPr>
              <w:t>1 January 2022</w:t>
            </w:r>
          </w:p>
        </w:tc>
        <w:tc>
          <w:tcPr>
            <w:tcW w:w="1182" w:type="dxa"/>
            <w:gridSpan w:val="2"/>
            <w:tcMar>
              <w:top w:w="0" w:type="dxa"/>
              <w:left w:w="108" w:type="dxa"/>
              <w:bottom w:w="0" w:type="dxa"/>
              <w:right w:w="108" w:type="dxa"/>
            </w:tcMar>
            <w:vAlign w:val="bottom"/>
          </w:tcPr>
          <w:p w14:paraId="3897000C" w14:textId="77777777" w:rsidR="004658DA" w:rsidRPr="00F0696E" w:rsidRDefault="004658DA" w:rsidP="004658DA">
            <w:pPr>
              <w:tabs>
                <w:tab w:val="decimal" w:pos="866"/>
              </w:tabs>
              <w:adjustRightInd/>
              <w:spacing w:line="340" w:lineRule="exact"/>
              <w:ind w:left="-11" w:right="-14"/>
              <w:rPr>
                <w:rFonts w:ascii="Arial" w:eastAsia="Calibri" w:hAnsi="Arial" w:cs="Arial"/>
                <w:sz w:val="16"/>
                <w:szCs w:val="16"/>
              </w:rPr>
            </w:pPr>
            <w:r w:rsidRPr="00F0696E">
              <w:rPr>
                <w:rFonts w:ascii="Arial" w:eastAsia="Calibri" w:hAnsi="Arial" w:cs="Arial"/>
                <w:sz w:val="16"/>
                <w:szCs w:val="16"/>
              </w:rPr>
              <w:t>-</w:t>
            </w:r>
          </w:p>
        </w:tc>
        <w:tc>
          <w:tcPr>
            <w:tcW w:w="1248" w:type="dxa"/>
            <w:tcMar>
              <w:top w:w="0" w:type="dxa"/>
              <w:left w:w="108" w:type="dxa"/>
              <w:bottom w:w="0" w:type="dxa"/>
              <w:right w:w="108" w:type="dxa"/>
            </w:tcMar>
            <w:vAlign w:val="bottom"/>
          </w:tcPr>
          <w:p w14:paraId="13E9A826" w14:textId="77777777" w:rsidR="004658DA" w:rsidRPr="00F0696E" w:rsidRDefault="004658DA" w:rsidP="004658DA">
            <w:pPr>
              <w:tabs>
                <w:tab w:val="decimal" w:pos="866"/>
              </w:tabs>
              <w:adjustRightInd/>
              <w:spacing w:line="340" w:lineRule="exact"/>
              <w:ind w:left="-11" w:right="-14"/>
              <w:rPr>
                <w:rFonts w:ascii="Arial" w:eastAsia="Calibri" w:hAnsi="Arial" w:cs="Arial"/>
                <w:sz w:val="16"/>
                <w:szCs w:val="16"/>
              </w:rPr>
            </w:pPr>
            <w:r w:rsidRPr="00F0696E">
              <w:rPr>
                <w:rFonts w:ascii="Arial" w:eastAsia="Calibri" w:hAnsi="Arial" w:cs="Arial"/>
                <w:sz w:val="16"/>
                <w:szCs w:val="16"/>
              </w:rPr>
              <w:t>40,081</w:t>
            </w:r>
          </w:p>
        </w:tc>
        <w:tc>
          <w:tcPr>
            <w:tcW w:w="1183" w:type="dxa"/>
            <w:tcMar>
              <w:top w:w="0" w:type="dxa"/>
              <w:left w:w="108" w:type="dxa"/>
              <w:bottom w:w="0" w:type="dxa"/>
              <w:right w:w="108" w:type="dxa"/>
            </w:tcMar>
            <w:vAlign w:val="bottom"/>
          </w:tcPr>
          <w:p w14:paraId="05E480D7" w14:textId="77777777" w:rsidR="004658DA" w:rsidRPr="00F0696E" w:rsidRDefault="004658DA" w:rsidP="004658DA">
            <w:pPr>
              <w:tabs>
                <w:tab w:val="decimal" w:pos="866"/>
              </w:tabs>
              <w:adjustRightInd/>
              <w:spacing w:line="340" w:lineRule="exact"/>
              <w:ind w:left="-11" w:right="-14"/>
              <w:rPr>
                <w:rFonts w:ascii="Arial" w:eastAsia="Calibri" w:hAnsi="Arial" w:cs="Arial"/>
                <w:sz w:val="16"/>
                <w:szCs w:val="16"/>
              </w:rPr>
            </w:pPr>
            <w:r w:rsidRPr="00F0696E">
              <w:rPr>
                <w:rFonts w:ascii="Arial" w:eastAsia="Calibri" w:hAnsi="Arial" w:cs="Arial"/>
                <w:sz w:val="16"/>
                <w:szCs w:val="16"/>
              </w:rPr>
              <w:t>40,307</w:t>
            </w:r>
          </w:p>
        </w:tc>
        <w:tc>
          <w:tcPr>
            <w:tcW w:w="1183" w:type="dxa"/>
            <w:tcMar>
              <w:top w:w="0" w:type="dxa"/>
              <w:left w:w="108" w:type="dxa"/>
              <w:bottom w:w="0" w:type="dxa"/>
              <w:right w:w="108" w:type="dxa"/>
            </w:tcMar>
            <w:vAlign w:val="bottom"/>
          </w:tcPr>
          <w:p w14:paraId="2A2F7313" w14:textId="77777777" w:rsidR="004658DA" w:rsidRPr="00F0696E" w:rsidRDefault="004658DA" w:rsidP="004658DA">
            <w:pPr>
              <w:tabs>
                <w:tab w:val="decimal" w:pos="866"/>
              </w:tabs>
              <w:adjustRightInd/>
              <w:spacing w:line="340" w:lineRule="exact"/>
              <w:ind w:left="-11" w:right="-14"/>
              <w:rPr>
                <w:rFonts w:ascii="Arial" w:eastAsia="Calibri" w:hAnsi="Arial" w:cs="Arial"/>
                <w:sz w:val="16"/>
                <w:szCs w:val="16"/>
              </w:rPr>
            </w:pPr>
            <w:r w:rsidRPr="00F0696E">
              <w:rPr>
                <w:rFonts w:ascii="Arial" w:eastAsia="Calibri" w:hAnsi="Arial" w:cs="Arial"/>
                <w:sz w:val="16"/>
                <w:szCs w:val="16"/>
              </w:rPr>
              <w:t>38,731</w:t>
            </w:r>
          </w:p>
        </w:tc>
        <w:tc>
          <w:tcPr>
            <w:tcW w:w="1183" w:type="dxa"/>
            <w:tcMar>
              <w:top w:w="0" w:type="dxa"/>
              <w:left w:w="108" w:type="dxa"/>
              <w:bottom w:w="0" w:type="dxa"/>
              <w:right w:w="108" w:type="dxa"/>
            </w:tcMar>
            <w:vAlign w:val="bottom"/>
          </w:tcPr>
          <w:p w14:paraId="795E77DD" w14:textId="77777777" w:rsidR="004658DA" w:rsidRPr="00F0696E" w:rsidRDefault="004658DA" w:rsidP="004658DA">
            <w:pPr>
              <w:tabs>
                <w:tab w:val="decimal" w:pos="866"/>
              </w:tabs>
              <w:adjustRightInd/>
              <w:spacing w:line="340" w:lineRule="exact"/>
              <w:ind w:left="-11" w:right="-14"/>
              <w:rPr>
                <w:rFonts w:ascii="Arial" w:eastAsia="Calibri" w:hAnsi="Arial" w:cs="Arial"/>
                <w:sz w:val="16"/>
                <w:szCs w:val="16"/>
              </w:rPr>
            </w:pPr>
            <w:r w:rsidRPr="00F0696E">
              <w:rPr>
                <w:rFonts w:ascii="Arial" w:eastAsia="Calibri" w:hAnsi="Arial" w:cs="Arial"/>
                <w:sz w:val="16"/>
                <w:szCs w:val="16"/>
              </w:rPr>
              <w:t>25,659</w:t>
            </w:r>
          </w:p>
        </w:tc>
        <w:tc>
          <w:tcPr>
            <w:tcW w:w="1183" w:type="dxa"/>
          </w:tcPr>
          <w:p w14:paraId="382962EE" w14:textId="77777777" w:rsidR="004658DA" w:rsidRPr="00F0696E" w:rsidRDefault="004658DA" w:rsidP="004658DA">
            <w:pPr>
              <w:tabs>
                <w:tab w:val="decimal" w:pos="1019"/>
              </w:tabs>
              <w:adjustRightInd/>
              <w:spacing w:line="340" w:lineRule="exact"/>
              <w:ind w:left="115" w:right="86"/>
              <w:jc w:val="thaiDistribute"/>
              <w:textAlignment w:val="auto"/>
              <w:rPr>
                <w:rFonts w:ascii="Arial" w:eastAsia="Calibri" w:hAnsi="Arial" w:cs="Arial"/>
                <w:sz w:val="16"/>
                <w:szCs w:val="16"/>
              </w:rPr>
            </w:pPr>
            <w:r w:rsidRPr="00F0696E">
              <w:rPr>
                <w:rFonts w:ascii="Arial" w:eastAsia="Calibri" w:hAnsi="Arial" w:cs="Arial"/>
                <w:sz w:val="16"/>
                <w:szCs w:val="16"/>
                <w:cs/>
              </w:rPr>
              <w:t>-</w:t>
            </w:r>
          </w:p>
        </w:tc>
        <w:tc>
          <w:tcPr>
            <w:tcW w:w="1183" w:type="dxa"/>
            <w:tcMar>
              <w:top w:w="0" w:type="dxa"/>
              <w:left w:w="108" w:type="dxa"/>
              <w:bottom w:w="0" w:type="dxa"/>
              <w:right w:w="108" w:type="dxa"/>
            </w:tcMar>
            <w:vAlign w:val="bottom"/>
          </w:tcPr>
          <w:p w14:paraId="26C511DD" w14:textId="77777777" w:rsidR="004658DA" w:rsidRPr="00F0696E" w:rsidRDefault="004658DA" w:rsidP="004658DA">
            <w:pPr>
              <w:tabs>
                <w:tab w:val="decimal" w:pos="866"/>
              </w:tabs>
              <w:adjustRightInd/>
              <w:spacing w:line="340" w:lineRule="exact"/>
              <w:ind w:left="-11" w:right="-14"/>
              <w:rPr>
                <w:rFonts w:ascii="Arial" w:eastAsia="Calibri" w:hAnsi="Arial" w:cs="Arial"/>
                <w:sz w:val="16"/>
                <w:szCs w:val="16"/>
              </w:rPr>
            </w:pPr>
            <w:r w:rsidRPr="00F0696E">
              <w:rPr>
                <w:rFonts w:ascii="Arial" w:eastAsia="Calibri" w:hAnsi="Arial" w:cs="Arial"/>
                <w:sz w:val="16"/>
                <w:szCs w:val="16"/>
              </w:rPr>
              <w:t>144,778</w:t>
            </w:r>
          </w:p>
        </w:tc>
      </w:tr>
      <w:tr w:rsidR="004658DA" w:rsidRPr="00F0696E" w14:paraId="4E5C9CB1" w14:textId="77777777" w:rsidTr="00B9392C">
        <w:tc>
          <w:tcPr>
            <w:tcW w:w="1980" w:type="dxa"/>
            <w:tcMar>
              <w:top w:w="0" w:type="dxa"/>
              <w:left w:w="108" w:type="dxa"/>
              <w:bottom w:w="0" w:type="dxa"/>
              <w:right w:w="108" w:type="dxa"/>
            </w:tcMar>
            <w:vAlign w:val="bottom"/>
            <w:hideMark/>
          </w:tcPr>
          <w:p w14:paraId="68C2867B" w14:textId="77777777" w:rsidR="004658DA" w:rsidRPr="00F0696E" w:rsidRDefault="004658DA" w:rsidP="004658DA">
            <w:pPr>
              <w:spacing w:line="340" w:lineRule="exact"/>
              <w:ind w:left="162" w:right="-108" w:hanging="162"/>
              <w:rPr>
                <w:rFonts w:ascii="Arial" w:hAnsi="Arial" w:cs="Arial"/>
                <w:sz w:val="16"/>
                <w:szCs w:val="16"/>
              </w:rPr>
            </w:pPr>
            <w:r w:rsidRPr="00F0696E">
              <w:rPr>
                <w:rFonts w:ascii="Arial" w:hAnsi="Arial" w:cs="Arial"/>
                <w:sz w:val="16"/>
                <w:szCs w:val="16"/>
              </w:rPr>
              <w:t>Depreciation for the year</w:t>
            </w:r>
          </w:p>
        </w:tc>
        <w:tc>
          <w:tcPr>
            <w:tcW w:w="1182" w:type="dxa"/>
            <w:gridSpan w:val="2"/>
            <w:tcMar>
              <w:top w:w="0" w:type="dxa"/>
              <w:left w:w="108" w:type="dxa"/>
              <w:bottom w:w="0" w:type="dxa"/>
              <w:right w:w="108" w:type="dxa"/>
            </w:tcMar>
          </w:tcPr>
          <w:p w14:paraId="09ADF986" w14:textId="77777777" w:rsidR="004658DA" w:rsidRPr="00F0696E" w:rsidRDefault="004658DA" w:rsidP="004658DA">
            <w:pPr>
              <w:tabs>
                <w:tab w:val="decimal" w:pos="866"/>
              </w:tabs>
              <w:adjustRightInd/>
              <w:spacing w:line="340" w:lineRule="exact"/>
              <w:ind w:left="-11" w:right="-14"/>
              <w:rPr>
                <w:rFonts w:ascii="Arial" w:eastAsia="Calibri" w:hAnsi="Arial" w:cs="Arial"/>
                <w:sz w:val="16"/>
                <w:szCs w:val="16"/>
              </w:rPr>
            </w:pPr>
            <w:r w:rsidRPr="00F0696E">
              <w:rPr>
                <w:rFonts w:ascii="Arial" w:eastAsia="Calibri" w:hAnsi="Arial" w:cs="Arial"/>
                <w:sz w:val="16"/>
                <w:szCs w:val="16"/>
              </w:rPr>
              <w:t xml:space="preserve"> -</w:t>
            </w:r>
          </w:p>
        </w:tc>
        <w:tc>
          <w:tcPr>
            <w:tcW w:w="1248" w:type="dxa"/>
            <w:tcMar>
              <w:top w:w="0" w:type="dxa"/>
              <w:left w:w="108" w:type="dxa"/>
              <w:bottom w:w="0" w:type="dxa"/>
              <w:right w:w="108" w:type="dxa"/>
            </w:tcMar>
          </w:tcPr>
          <w:p w14:paraId="724A3F2D" w14:textId="77777777" w:rsidR="004658DA" w:rsidRPr="00F0696E" w:rsidRDefault="004658DA" w:rsidP="004658DA">
            <w:pPr>
              <w:tabs>
                <w:tab w:val="decimal" w:pos="866"/>
              </w:tabs>
              <w:adjustRightInd/>
              <w:spacing w:line="340" w:lineRule="exact"/>
              <w:ind w:left="-11" w:right="-14"/>
              <w:rPr>
                <w:rFonts w:ascii="Arial" w:eastAsia="Calibri" w:hAnsi="Arial" w:cs="Arial"/>
                <w:sz w:val="16"/>
                <w:szCs w:val="16"/>
              </w:rPr>
            </w:pPr>
            <w:r w:rsidRPr="00F0696E">
              <w:rPr>
                <w:rFonts w:ascii="Arial" w:eastAsia="Calibri" w:hAnsi="Arial" w:cs="Arial"/>
                <w:sz w:val="16"/>
                <w:szCs w:val="16"/>
              </w:rPr>
              <w:t xml:space="preserve"> 11,868 </w:t>
            </w:r>
          </w:p>
        </w:tc>
        <w:tc>
          <w:tcPr>
            <w:tcW w:w="1183" w:type="dxa"/>
            <w:tcMar>
              <w:top w:w="0" w:type="dxa"/>
              <w:left w:w="108" w:type="dxa"/>
              <w:bottom w:w="0" w:type="dxa"/>
              <w:right w:w="108" w:type="dxa"/>
            </w:tcMar>
          </w:tcPr>
          <w:p w14:paraId="256695B7" w14:textId="77777777" w:rsidR="004658DA" w:rsidRPr="00F0696E" w:rsidRDefault="004658DA" w:rsidP="004658DA">
            <w:pPr>
              <w:tabs>
                <w:tab w:val="decimal" w:pos="866"/>
              </w:tabs>
              <w:adjustRightInd/>
              <w:spacing w:line="340" w:lineRule="exact"/>
              <w:ind w:left="-11" w:right="-14"/>
              <w:rPr>
                <w:rFonts w:ascii="Arial" w:eastAsia="Calibri" w:hAnsi="Arial" w:cs="Arial"/>
                <w:sz w:val="16"/>
                <w:szCs w:val="16"/>
                <w:cs/>
              </w:rPr>
            </w:pPr>
            <w:r w:rsidRPr="00F0696E">
              <w:rPr>
                <w:rFonts w:ascii="Arial" w:eastAsia="Calibri" w:hAnsi="Arial" w:cs="Arial"/>
                <w:sz w:val="16"/>
                <w:szCs w:val="16"/>
              </w:rPr>
              <w:t xml:space="preserve"> 11,418</w:t>
            </w:r>
          </w:p>
        </w:tc>
        <w:tc>
          <w:tcPr>
            <w:tcW w:w="1183" w:type="dxa"/>
            <w:tcMar>
              <w:top w:w="0" w:type="dxa"/>
              <w:left w:w="108" w:type="dxa"/>
              <w:bottom w:w="0" w:type="dxa"/>
              <w:right w:w="108" w:type="dxa"/>
            </w:tcMar>
          </w:tcPr>
          <w:p w14:paraId="6B8A4467" w14:textId="77777777" w:rsidR="004658DA" w:rsidRPr="00F0696E" w:rsidRDefault="004658DA" w:rsidP="004658DA">
            <w:pPr>
              <w:tabs>
                <w:tab w:val="decimal" w:pos="866"/>
              </w:tabs>
              <w:adjustRightInd/>
              <w:spacing w:line="340" w:lineRule="exact"/>
              <w:ind w:left="-11" w:right="-14"/>
              <w:rPr>
                <w:rFonts w:ascii="Arial" w:eastAsia="Calibri" w:hAnsi="Arial" w:cs="Arial"/>
                <w:sz w:val="16"/>
                <w:szCs w:val="16"/>
              </w:rPr>
            </w:pPr>
            <w:r w:rsidRPr="00F0696E">
              <w:rPr>
                <w:rFonts w:ascii="Arial" w:eastAsia="Calibri" w:hAnsi="Arial" w:cs="Arial"/>
                <w:sz w:val="16"/>
                <w:szCs w:val="16"/>
              </w:rPr>
              <w:t xml:space="preserve"> 8,516 </w:t>
            </w:r>
          </w:p>
        </w:tc>
        <w:tc>
          <w:tcPr>
            <w:tcW w:w="1183" w:type="dxa"/>
            <w:tcMar>
              <w:top w:w="0" w:type="dxa"/>
              <w:left w:w="108" w:type="dxa"/>
              <w:bottom w:w="0" w:type="dxa"/>
              <w:right w:w="108" w:type="dxa"/>
            </w:tcMar>
          </w:tcPr>
          <w:p w14:paraId="326F02BA" w14:textId="77777777" w:rsidR="004658DA" w:rsidRPr="00F0696E" w:rsidRDefault="004658DA" w:rsidP="004658DA">
            <w:pPr>
              <w:tabs>
                <w:tab w:val="decimal" w:pos="866"/>
              </w:tabs>
              <w:adjustRightInd/>
              <w:spacing w:line="340" w:lineRule="exact"/>
              <w:ind w:left="-11" w:right="-14"/>
              <w:rPr>
                <w:rFonts w:ascii="Arial" w:eastAsia="Calibri" w:hAnsi="Arial" w:cs="Arial"/>
                <w:sz w:val="16"/>
                <w:szCs w:val="16"/>
              </w:rPr>
            </w:pPr>
            <w:r w:rsidRPr="00F0696E">
              <w:rPr>
                <w:rFonts w:ascii="Arial" w:eastAsia="Calibri" w:hAnsi="Arial" w:cs="Arial"/>
                <w:sz w:val="16"/>
                <w:szCs w:val="16"/>
              </w:rPr>
              <w:t xml:space="preserve"> 7,432 </w:t>
            </w:r>
          </w:p>
        </w:tc>
        <w:tc>
          <w:tcPr>
            <w:tcW w:w="1183" w:type="dxa"/>
          </w:tcPr>
          <w:p w14:paraId="67C87535" w14:textId="77777777" w:rsidR="004658DA" w:rsidRPr="00F0696E" w:rsidRDefault="004658DA" w:rsidP="004658DA">
            <w:pPr>
              <w:tabs>
                <w:tab w:val="decimal" w:pos="1019"/>
              </w:tabs>
              <w:adjustRightInd/>
              <w:spacing w:line="340" w:lineRule="exact"/>
              <w:ind w:left="115" w:right="86"/>
              <w:jc w:val="thaiDistribute"/>
              <w:textAlignment w:val="auto"/>
              <w:rPr>
                <w:rFonts w:ascii="Arial" w:eastAsia="Calibri" w:hAnsi="Arial" w:cs="Arial"/>
                <w:sz w:val="16"/>
                <w:szCs w:val="16"/>
              </w:rPr>
            </w:pPr>
            <w:r w:rsidRPr="00F0696E">
              <w:rPr>
                <w:rFonts w:ascii="Arial" w:eastAsia="Calibri" w:hAnsi="Arial" w:cs="Arial"/>
                <w:sz w:val="16"/>
                <w:szCs w:val="16"/>
              </w:rPr>
              <w:t xml:space="preserve"> -</w:t>
            </w:r>
          </w:p>
        </w:tc>
        <w:tc>
          <w:tcPr>
            <w:tcW w:w="1183" w:type="dxa"/>
            <w:tcMar>
              <w:top w:w="0" w:type="dxa"/>
              <w:left w:w="108" w:type="dxa"/>
              <w:bottom w:w="0" w:type="dxa"/>
              <w:right w:w="108" w:type="dxa"/>
            </w:tcMar>
          </w:tcPr>
          <w:p w14:paraId="104551B7" w14:textId="77777777" w:rsidR="004658DA" w:rsidRPr="00F0696E" w:rsidRDefault="004658DA" w:rsidP="004658DA">
            <w:pPr>
              <w:tabs>
                <w:tab w:val="decimal" w:pos="866"/>
              </w:tabs>
              <w:adjustRightInd/>
              <w:spacing w:line="340" w:lineRule="exact"/>
              <w:ind w:left="-11" w:right="-14"/>
              <w:rPr>
                <w:rFonts w:ascii="Arial" w:eastAsia="Calibri" w:hAnsi="Arial" w:cs="Arial"/>
                <w:sz w:val="16"/>
                <w:szCs w:val="16"/>
              </w:rPr>
            </w:pPr>
            <w:r w:rsidRPr="00F0696E">
              <w:rPr>
                <w:rFonts w:ascii="Arial" w:eastAsia="Calibri" w:hAnsi="Arial" w:cs="Arial"/>
                <w:sz w:val="16"/>
                <w:szCs w:val="16"/>
              </w:rPr>
              <w:t xml:space="preserve"> 39,234 </w:t>
            </w:r>
          </w:p>
        </w:tc>
      </w:tr>
      <w:tr w:rsidR="004658DA" w:rsidRPr="00F0696E" w14:paraId="7B43FAA8" w14:textId="77777777" w:rsidTr="00B9392C">
        <w:tc>
          <w:tcPr>
            <w:tcW w:w="1980" w:type="dxa"/>
            <w:tcMar>
              <w:top w:w="0" w:type="dxa"/>
              <w:left w:w="108" w:type="dxa"/>
              <w:bottom w:w="0" w:type="dxa"/>
              <w:right w:w="108" w:type="dxa"/>
            </w:tcMar>
            <w:vAlign w:val="bottom"/>
          </w:tcPr>
          <w:p w14:paraId="51F40984" w14:textId="77777777" w:rsidR="004658DA" w:rsidRPr="00F0696E" w:rsidRDefault="004658DA" w:rsidP="004658DA">
            <w:pPr>
              <w:spacing w:line="340" w:lineRule="exact"/>
              <w:ind w:left="162" w:right="-108" w:hanging="162"/>
              <w:rPr>
                <w:rFonts w:ascii="Arial" w:hAnsi="Arial" w:cs="Arial"/>
                <w:sz w:val="16"/>
                <w:szCs w:val="16"/>
              </w:rPr>
            </w:pPr>
            <w:r w:rsidRPr="00F0696E">
              <w:rPr>
                <w:rFonts w:ascii="Arial" w:hAnsi="Arial" w:cs="Arial"/>
                <w:sz w:val="16"/>
                <w:szCs w:val="16"/>
              </w:rPr>
              <w:t>Depreciation for disposals</w:t>
            </w:r>
            <w:r w:rsidRPr="00F0696E">
              <w:rPr>
                <w:rFonts w:ascii="Arial" w:hAnsi="Arial" w:cs="Arial"/>
                <w:sz w:val="16"/>
                <w:szCs w:val="16"/>
                <w:cs/>
              </w:rPr>
              <w:t>/</w:t>
            </w:r>
            <w:r w:rsidRPr="00F0696E">
              <w:rPr>
                <w:rFonts w:ascii="Arial" w:hAnsi="Arial" w:cs="Arial"/>
                <w:sz w:val="16"/>
                <w:szCs w:val="16"/>
              </w:rPr>
              <w:t>written off</w:t>
            </w:r>
          </w:p>
        </w:tc>
        <w:tc>
          <w:tcPr>
            <w:tcW w:w="1182" w:type="dxa"/>
            <w:gridSpan w:val="2"/>
            <w:tcMar>
              <w:top w:w="0" w:type="dxa"/>
              <w:left w:w="108" w:type="dxa"/>
              <w:bottom w:w="0" w:type="dxa"/>
              <w:right w:w="108" w:type="dxa"/>
            </w:tcMar>
          </w:tcPr>
          <w:p w14:paraId="1A1DF747" w14:textId="77777777" w:rsidR="004658DA" w:rsidRPr="00F0696E" w:rsidRDefault="004658DA" w:rsidP="004658DA">
            <w:pPr>
              <w:tabs>
                <w:tab w:val="decimal" w:pos="866"/>
              </w:tabs>
              <w:adjustRightInd/>
              <w:spacing w:line="340" w:lineRule="exact"/>
              <w:ind w:left="-11" w:right="-14"/>
              <w:rPr>
                <w:rFonts w:ascii="Arial" w:eastAsia="Calibri" w:hAnsi="Arial" w:cs="Arial"/>
                <w:sz w:val="16"/>
                <w:szCs w:val="16"/>
              </w:rPr>
            </w:pPr>
            <w:r w:rsidRPr="00F0696E">
              <w:rPr>
                <w:rFonts w:ascii="Arial" w:eastAsia="Calibri" w:hAnsi="Arial" w:cs="Arial"/>
                <w:sz w:val="16"/>
                <w:szCs w:val="16"/>
              </w:rPr>
              <w:t xml:space="preserve"> </w:t>
            </w:r>
          </w:p>
          <w:p w14:paraId="0AA42EF8" w14:textId="77777777" w:rsidR="004658DA" w:rsidRPr="00F0696E" w:rsidRDefault="004658DA" w:rsidP="004658DA">
            <w:pPr>
              <w:pBdr>
                <w:bottom w:val="single" w:sz="4" w:space="1" w:color="auto"/>
              </w:pBdr>
              <w:tabs>
                <w:tab w:val="decimal" w:pos="866"/>
              </w:tabs>
              <w:adjustRightInd/>
              <w:spacing w:line="340" w:lineRule="exact"/>
              <w:ind w:left="-11" w:right="-14"/>
              <w:rPr>
                <w:rFonts w:ascii="Arial" w:eastAsia="Calibri" w:hAnsi="Arial" w:cs="Arial"/>
                <w:sz w:val="16"/>
                <w:szCs w:val="16"/>
              </w:rPr>
            </w:pPr>
            <w:r w:rsidRPr="00F0696E">
              <w:rPr>
                <w:rFonts w:ascii="Arial" w:eastAsia="Calibri" w:hAnsi="Arial" w:cs="Arial"/>
                <w:sz w:val="16"/>
                <w:szCs w:val="16"/>
              </w:rPr>
              <w:t>-</w:t>
            </w:r>
          </w:p>
        </w:tc>
        <w:tc>
          <w:tcPr>
            <w:tcW w:w="1248" w:type="dxa"/>
            <w:tcMar>
              <w:top w:w="0" w:type="dxa"/>
              <w:left w:w="108" w:type="dxa"/>
              <w:bottom w:w="0" w:type="dxa"/>
              <w:right w:w="108" w:type="dxa"/>
            </w:tcMar>
          </w:tcPr>
          <w:p w14:paraId="57AAA135" w14:textId="77777777" w:rsidR="004658DA" w:rsidRPr="00F0696E" w:rsidRDefault="004658DA" w:rsidP="004658DA">
            <w:pPr>
              <w:tabs>
                <w:tab w:val="decimal" w:pos="866"/>
              </w:tabs>
              <w:adjustRightInd/>
              <w:spacing w:line="340" w:lineRule="exact"/>
              <w:ind w:left="-11" w:right="-14"/>
              <w:rPr>
                <w:rFonts w:ascii="Arial" w:eastAsia="Calibri" w:hAnsi="Arial" w:cs="Arial"/>
                <w:sz w:val="16"/>
                <w:szCs w:val="16"/>
              </w:rPr>
            </w:pPr>
          </w:p>
          <w:p w14:paraId="47F7422C" w14:textId="77777777" w:rsidR="004658DA" w:rsidRPr="00F0696E" w:rsidRDefault="004658DA" w:rsidP="004658DA">
            <w:pPr>
              <w:pBdr>
                <w:bottom w:val="single" w:sz="4" w:space="1" w:color="auto"/>
              </w:pBdr>
              <w:tabs>
                <w:tab w:val="decimal" w:pos="866"/>
              </w:tabs>
              <w:adjustRightInd/>
              <w:spacing w:line="340" w:lineRule="exact"/>
              <w:ind w:left="-11" w:right="-14"/>
              <w:rPr>
                <w:rFonts w:ascii="Arial" w:eastAsia="Calibri" w:hAnsi="Arial" w:cs="Arial"/>
                <w:sz w:val="16"/>
                <w:szCs w:val="16"/>
              </w:rPr>
            </w:pPr>
            <w:r w:rsidRPr="00F0696E">
              <w:rPr>
                <w:rFonts w:ascii="Arial" w:eastAsia="Calibri" w:hAnsi="Arial" w:cs="Arial"/>
                <w:sz w:val="16"/>
                <w:szCs w:val="16"/>
              </w:rPr>
              <w:t xml:space="preserve">(256) </w:t>
            </w:r>
          </w:p>
        </w:tc>
        <w:tc>
          <w:tcPr>
            <w:tcW w:w="1183" w:type="dxa"/>
            <w:tcMar>
              <w:top w:w="0" w:type="dxa"/>
              <w:left w:w="108" w:type="dxa"/>
              <w:bottom w:w="0" w:type="dxa"/>
              <w:right w:w="108" w:type="dxa"/>
            </w:tcMar>
          </w:tcPr>
          <w:p w14:paraId="73B27C9B" w14:textId="77777777" w:rsidR="004658DA" w:rsidRPr="00F0696E" w:rsidRDefault="004658DA" w:rsidP="004658DA">
            <w:pPr>
              <w:tabs>
                <w:tab w:val="decimal" w:pos="866"/>
              </w:tabs>
              <w:adjustRightInd/>
              <w:spacing w:line="340" w:lineRule="exact"/>
              <w:ind w:left="-11" w:right="-14"/>
              <w:rPr>
                <w:rFonts w:ascii="Arial" w:eastAsia="Calibri" w:hAnsi="Arial" w:cs="Arial"/>
                <w:sz w:val="16"/>
                <w:szCs w:val="16"/>
              </w:rPr>
            </w:pPr>
          </w:p>
          <w:p w14:paraId="2163325B" w14:textId="77777777" w:rsidR="004658DA" w:rsidRPr="00F0696E" w:rsidRDefault="004658DA" w:rsidP="004658DA">
            <w:pPr>
              <w:pBdr>
                <w:bottom w:val="single" w:sz="4" w:space="1" w:color="auto"/>
              </w:pBdr>
              <w:tabs>
                <w:tab w:val="decimal" w:pos="866"/>
              </w:tabs>
              <w:adjustRightInd/>
              <w:spacing w:line="340" w:lineRule="exact"/>
              <w:ind w:left="-11" w:right="-14"/>
              <w:rPr>
                <w:rFonts w:ascii="Arial" w:eastAsia="Calibri" w:hAnsi="Arial" w:cs="Arial"/>
                <w:sz w:val="16"/>
                <w:szCs w:val="16"/>
                <w:cs/>
              </w:rPr>
            </w:pPr>
            <w:r w:rsidRPr="00F0696E">
              <w:rPr>
                <w:rFonts w:ascii="Arial" w:eastAsia="Calibri" w:hAnsi="Arial" w:cs="Arial"/>
                <w:sz w:val="16"/>
                <w:szCs w:val="16"/>
              </w:rPr>
              <w:t xml:space="preserve">(997) </w:t>
            </w:r>
          </w:p>
        </w:tc>
        <w:tc>
          <w:tcPr>
            <w:tcW w:w="1183" w:type="dxa"/>
            <w:tcMar>
              <w:top w:w="0" w:type="dxa"/>
              <w:left w:w="108" w:type="dxa"/>
              <w:bottom w:w="0" w:type="dxa"/>
              <w:right w:w="108" w:type="dxa"/>
            </w:tcMar>
          </w:tcPr>
          <w:p w14:paraId="758FA432" w14:textId="77777777" w:rsidR="004658DA" w:rsidRPr="00F0696E" w:rsidRDefault="004658DA" w:rsidP="004658DA">
            <w:pPr>
              <w:tabs>
                <w:tab w:val="decimal" w:pos="866"/>
              </w:tabs>
              <w:adjustRightInd/>
              <w:spacing w:line="340" w:lineRule="exact"/>
              <w:ind w:left="-11" w:right="-14"/>
              <w:rPr>
                <w:rFonts w:ascii="Arial" w:eastAsia="Calibri" w:hAnsi="Arial" w:cs="Arial"/>
                <w:sz w:val="16"/>
                <w:szCs w:val="16"/>
              </w:rPr>
            </w:pPr>
          </w:p>
          <w:p w14:paraId="229B1BE2" w14:textId="77777777" w:rsidR="004658DA" w:rsidRPr="00F0696E" w:rsidRDefault="004658DA" w:rsidP="004658DA">
            <w:pPr>
              <w:pBdr>
                <w:bottom w:val="single" w:sz="4" w:space="1" w:color="auto"/>
              </w:pBdr>
              <w:tabs>
                <w:tab w:val="decimal" w:pos="866"/>
              </w:tabs>
              <w:adjustRightInd/>
              <w:spacing w:line="340" w:lineRule="exact"/>
              <w:ind w:left="-11" w:right="-14"/>
              <w:rPr>
                <w:rFonts w:ascii="Arial" w:eastAsia="Calibri" w:hAnsi="Arial" w:cs="Arial"/>
                <w:sz w:val="16"/>
                <w:szCs w:val="16"/>
              </w:rPr>
            </w:pPr>
            <w:r w:rsidRPr="00F0696E">
              <w:rPr>
                <w:rFonts w:ascii="Arial" w:eastAsia="Calibri" w:hAnsi="Arial" w:cs="Arial"/>
                <w:sz w:val="16"/>
                <w:szCs w:val="16"/>
              </w:rPr>
              <w:t xml:space="preserve">(98) </w:t>
            </w:r>
          </w:p>
        </w:tc>
        <w:tc>
          <w:tcPr>
            <w:tcW w:w="1183" w:type="dxa"/>
            <w:tcMar>
              <w:top w:w="0" w:type="dxa"/>
              <w:left w:w="108" w:type="dxa"/>
              <w:bottom w:w="0" w:type="dxa"/>
              <w:right w:w="108" w:type="dxa"/>
            </w:tcMar>
          </w:tcPr>
          <w:p w14:paraId="3389818C" w14:textId="77777777" w:rsidR="004658DA" w:rsidRPr="00F0696E" w:rsidRDefault="004658DA" w:rsidP="004658DA">
            <w:pPr>
              <w:tabs>
                <w:tab w:val="decimal" w:pos="866"/>
              </w:tabs>
              <w:adjustRightInd/>
              <w:spacing w:line="340" w:lineRule="exact"/>
              <w:ind w:left="-11" w:right="-14"/>
              <w:rPr>
                <w:rFonts w:ascii="Arial" w:eastAsia="Calibri" w:hAnsi="Arial" w:cs="Arial"/>
                <w:sz w:val="16"/>
                <w:szCs w:val="16"/>
              </w:rPr>
            </w:pPr>
          </w:p>
          <w:p w14:paraId="3D3BA689" w14:textId="77777777" w:rsidR="004658DA" w:rsidRPr="00F0696E" w:rsidRDefault="004658DA" w:rsidP="004658DA">
            <w:pPr>
              <w:pBdr>
                <w:bottom w:val="single" w:sz="4" w:space="1" w:color="auto"/>
              </w:pBdr>
              <w:tabs>
                <w:tab w:val="decimal" w:pos="866"/>
              </w:tabs>
              <w:adjustRightInd/>
              <w:spacing w:line="340" w:lineRule="exact"/>
              <w:ind w:left="-11" w:right="-14"/>
              <w:rPr>
                <w:rFonts w:ascii="Arial" w:eastAsia="Calibri" w:hAnsi="Arial" w:cs="Arial"/>
                <w:sz w:val="16"/>
                <w:szCs w:val="16"/>
              </w:rPr>
            </w:pPr>
            <w:r w:rsidRPr="00F0696E">
              <w:rPr>
                <w:rFonts w:ascii="Arial" w:eastAsia="Calibri" w:hAnsi="Arial" w:cs="Arial"/>
                <w:sz w:val="16"/>
                <w:szCs w:val="16"/>
              </w:rPr>
              <w:t xml:space="preserve">(1,769) </w:t>
            </w:r>
          </w:p>
        </w:tc>
        <w:tc>
          <w:tcPr>
            <w:tcW w:w="1183" w:type="dxa"/>
          </w:tcPr>
          <w:p w14:paraId="3470A4F8" w14:textId="77777777" w:rsidR="004658DA" w:rsidRPr="00F0696E" w:rsidRDefault="004658DA" w:rsidP="004658DA">
            <w:pPr>
              <w:tabs>
                <w:tab w:val="decimal" w:pos="1019"/>
              </w:tabs>
              <w:adjustRightInd/>
              <w:spacing w:line="340" w:lineRule="exact"/>
              <w:ind w:left="115" w:right="86"/>
              <w:jc w:val="thaiDistribute"/>
              <w:textAlignment w:val="auto"/>
              <w:rPr>
                <w:rFonts w:ascii="Arial" w:eastAsia="Calibri" w:hAnsi="Arial" w:cs="Arial"/>
                <w:sz w:val="16"/>
                <w:szCs w:val="16"/>
              </w:rPr>
            </w:pPr>
            <w:r w:rsidRPr="00F0696E">
              <w:rPr>
                <w:rFonts w:ascii="Arial" w:eastAsia="Calibri" w:hAnsi="Arial" w:cs="Arial"/>
                <w:sz w:val="16"/>
                <w:szCs w:val="16"/>
              </w:rPr>
              <w:t xml:space="preserve"> </w:t>
            </w:r>
          </w:p>
          <w:p w14:paraId="607597B5" w14:textId="77777777" w:rsidR="004658DA" w:rsidRPr="00F0696E" w:rsidRDefault="004658DA" w:rsidP="004658DA">
            <w:pPr>
              <w:pBdr>
                <w:bottom w:val="single" w:sz="4" w:space="1" w:color="auto"/>
              </w:pBdr>
              <w:tabs>
                <w:tab w:val="decimal" w:pos="1019"/>
              </w:tabs>
              <w:adjustRightInd/>
              <w:spacing w:line="340" w:lineRule="exact"/>
              <w:ind w:left="115" w:right="86"/>
              <w:jc w:val="thaiDistribute"/>
              <w:textAlignment w:val="auto"/>
              <w:rPr>
                <w:rFonts w:ascii="Arial" w:eastAsia="Calibri" w:hAnsi="Arial" w:cs="Arial"/>
                <w:sz w:val="16"/>
                <w:szCs w:val="16"/>
              </w:rPr>
            </w:pPr>
            <w:r w:rsidRPr="00F0696E">
              <w:rPr>
                <w:rFonts w:ascii="Arial" w:eastAsia="Calibri" w:hAnsi="Arial" w:cs="Arial"/>
                <w:sz w:val="16"/>
                <w:szCs w:val="16"/>
              </w:rPr>
              <w:t>-</w:t>
            </w:r>
          </w:p>
        </w:tc>
        <w:tc>
          <w:tcPr>
            <w:tcW w:w="1183" w:type="dxa"/>
            <w:tcMar>
              <w:top w:w="0" w:type="dxa"/>
              <w:left w:w="108" w:type="dxa"/>
              <w:bottom w:w="0" w:type="dxa"/>
              <w:right w:w="108" w:type="dxa"/>
            </w:tcMar>
          </w:tcPr>
          <w:p w14:paraId="1A49DDE3" w14:textId="77777777" w:rsidR="004658DA" w:rsidRPr="00F0696E" w:rsidRDefault="004658DA" w:rsidP="004658DA">
            <w:pPr>
              <w:tabs>
                <w:tab w:val="decimal" w:pos="866"/>
              </w:tabs>
              <w:adjustRightInd/>
              <w:spacing w:line="340" w:lineRule="exact"/>
              <w:ind w:left="-11" w:right="-14"/>
              <w:rPr>
                <w:rFonts w:ascii="Arial" w:eastAsia="Calibri" w:hAnsi="Arial" w:cs="Arial"/>
                <w:sz w:val="16"/>
                <w:szCs w:val="16"/>
              </w:rPr>
            </w:pPr>
          </w:p>
          <w:p w14:paraId="1ED20CDB" w14:textId="77777777" w:rsidR="004658DA" w:rsidRPr="00F0696E" w:rsidRDefault="004658DA" w:rsidP="004658DA">
            <w:pPr>
              <w:pBdr>
                <w:bottom w:val="single" w:sz="4" w:space="1" w:color="auto"/>
              </w:pBdr>
              <w:tabs>
                <w:tab w:val="decimal" w:pos="866"/>
              </w:tabs>
              <w:adjustRightInd/>
              <w:spacing w:line="340" w:lineRule="exact"/>
              <w:ind w:left="-11" w:right="-14"/>
              <w:rPr>
                <w:rFonts w:ascii="Arial" w:eastAsia="Calibri" w:hAnsi="Arial" w:cs="Arial"/>
                <w:sz w:val="16"/>
                <w:szCs w:val="16"/>
              </w:rPr>
            </w:pPr>
            <w:r w:rsidRPr="00F0696E">
              <w:rPr>
                <w:rFonts w:ascii="Arial" w:eastAsia="Calibri" w:hAnsi="Arial" w:cs="Arial"/>
                <w:sz w:val="16"/>
                <w:szCs w:val="16"/>
              </w:rPr>
              <w:t xml:space="preserve">(3,120) </w:t>
            </w:r>
          </w:p>
        </w:tc>
      </w:tr>
      <w:tr w:rsidR="004658DA" w:rsidRPr="00F0696E" w14:paraId="0507C906" w14:textId="77777777" w:rsidTr="00B9392C">
        <w:tc>
          <w:tcPr>
            <w:tcW w:w="1980" w:type="dxa"/>
            <w:tcMar>
              <w:top w:w="0" w:type="dxa"/>
              <w:left w:w="108" w:type="dxa"/>
              <w:bottom w:w="0" w:type="dxa"/>
              <w:right w:w="108" w:type="dxa"/>
            </w:tcMar>
            <w:vAlign w:val="bottom"/>
            <w:hideMark/>
          </w:tcPr>
          <w:p w14:paraId="79F3FBB5" w14:textId="77777777" w:rsidR="004658DA" w:rsidRPr="00F0696E" w:rsidRDefault="004658DA" w:rsidP="004658DA">
            <w:pPr>
              <w:spacing w:line="340" w:lineRule="exact"/>
              <w:ind w:left="162" w:right="-108" w:hanging="162"/>
              <w:rPr>
                <w:rFonts w:ascii="Arial" w:hAnsi="Arial" w:cs="Arial"/>
                <w:sz w:val="16"/>
                <w:szCs w:val="16"/>
              </w:rPr>
            </w:pPr>
            <w:r w:rsidRPr="00F0696E">
              <w:rPr>
                <w:rFonts w:ascii="Arial" w:hAnsi="Arial" w:cs="Arial"/>
                <w:sz w:val="16"/>
                <w:szCs w:val="16"/>
              </w:rPr>
              <w:t>31 December 2022</w:t>
            </w:r>
          </w:p>
        </w:tc>
        <w:tc>
          <w:tcPr>
            <w:tcW w:w="1182" w:type="dxa"/>
            <w:gridSpan w:val="2"/>
            <w:tcMar>
              <w:top w:w="0" w:type="dxa"/>
              <w:left w:w="108" w:type="dxa"/>
              <w:bottom w:w="0" w:type="dxa"/>
              <w:right w:w="108" w:type="dxa"/>
            </w:tcMar>
          </w:tcPr>
          <w:p w14:paraId="200C588D" w14:textId="77777777" w:rsidR="004658DA" w:rsidRPr="00F0696E" w:rsidRDefault="004658DA" w:rsidP="004658DA">
            <w:pPr>
              <w:tabs>
                <w:tab w:val="decimal" w:pos="866"/>
              </w:tabs>
              <w:adjustRightInd/>
              <w:spacing w:line="340" w:lineRule="exact"/>
              <w:ind w:left="-11" w:right="-14"/>
              <w:rPr>
                <w:rFonts w:ascii="Arial" w:eastAsia="Calibri" w:hAnsi="Arial" w:cs="Arial"/>
                <w:sz w:val="16"/>
                <w:szCs w:val="16"/>
                <w:cs/>
              </w:rPr>
            </w:pPr>
            <w:r w:rsidRPr="00F0696E">
              <w:rPr>
                <w:rFonts w:ascii="Arial" w:eastAsia="Calibri" w:hAnsi="Arial" w:cs="Arial"/>
                <w:sz w:val="16"/>
                <w:szCs w:val="16"/>
              </w:rPr>
              <w:t xml:space="preserve"> -</w:t>
            </w:r>
          </w:p>
        </w:tc>
        <w:tc>
          <w:tcPr>
            <w:tcW w:w="1248" w:type="dxa"/>
            <w:tcMar>
              <w:top w:w="0" w:type="dxa"/>
              <w:left w:w="108" w:type="dxa"/>
              <w:bottom w:w="0" w:type="dxa"/>
              <w:right w:w="108" w:type="dxa"/>
            </w:tcMar>
          </w:tcPr>
          <w:p w14:paraId="14ADCE33" w14:textId="77777777" w:rsidR="004658DA" w:rsidRPr="00F0696E" w:rsidRDefault="004658DA" w:rsidP="004658DA">
            <w:pPr>
              <w:tabs>
                <w:tab w:val="decimal" w:pos="866"/>
              </w:tabs>
              <w:adjustRightInd/>
              <w:spacing w:line="340" w:lineRule="exact"/>
              <w:ind w:left="-11" w:right="-14"/>
              <w:rPr>
                <w:rFonts w:ascii="Arial" w:eastAsia="Calibri" w:hAnsi="Arial" w:cs="Arial"/>
                <w:sz w:val="16"/>
                <w:szCs w:val="16"/>
              </w:rPr>
            </w:pPr>
            <w:r w:rsidRPr="00F0696E">
              <w:rPr>
                <w:rFonts w:ascii="Arial" w:eastAsia="Calibri" w:hAnsi="Arial" w:cs="Arial"/>
                <w:sz w:val="16"/>
                <w:szCs w:val="16"/>
              </w:rPr>
              <w:t xml:space="preserve"> 51,693 </w:t>
            </w:r>
          </w:p>
        </w:tc>
        <w:tc>
          <w:tcPr>
            <w:tcW w:w="1183" w:type="dxa"/>
            <w:tcMar>
              <w:top w:w="0" w:type="dxa"/>
              <w:left w:w="108" w:type="dxa"/>
              <w:bottom w:w="0" w:type="dxa"/>
              <w:right w:w="108" w:type="dxa"/>
            </w:tcMar>
          </w:tcPr>
          <w:p w14:paraId="6ACC3E1C" w14:textId="77777777" w:rsidR="004658DA" w:rsidRPr="00F0696E" w:rsidRDefault="004658DA" w:rsidP="004658DA">
            <w:pPr>
              <w:tabs>
                <w:tab w:val="decimal" w:pos="866"/>
              </w:tabs>
              <w:adjustRightInd/>
              <w:spacing w:line="340" w:lineRule="exact"/>
              <w:ind w:left="-11" w:right="-14"/>
              <w:rPr>
                <w:rFonts w:ascii="Arial" w:eastAsia="Calibri" w:hAnsi="Arial" w:cs="Arial"/>
                <w:sz w:val="16"/>
                <w:szCs w:val="16"/>
              </w:rPr>
            </w:pPr>
            <w:r w:rsidRPr="00F0696E">
              <w:rPr>
                <w:rFonts w:ascii="Arial" w:eastAsia="Calibri" w:hAnsi="Arial" w:cs="Arial"/>
                <w:sz w:val="16"/>
                <w:szCs w:val="16"/>
              </w:rPr>
              <w:t xml:space="preserve"> 50,728 </w:t>
            </w:r>
          </w:p>
        </w:tc>
        <w:tc>
          <w:tcPr>
            <w:tcW w:w="1183" w:type="dxa"/>
            <w:tcMar>
              <w:top w:w="0" w:type="dxa"/>
              <w:left w:w="108" w:type="dxa"/>
              <w:bottom w:w="0" w:type="dxa"/>
              <w:right w:w="108" w:type="dxa"/>
            </w:tcMar>
          </w:tcPr>
          <w:p w14:paraId="3877B23B" w14:textId="77777777" w:rsidR="004658DA" w:rsidRPr="00F0696E" w:rsidRDefault="004658DA" w:rsidP="004658DA">
            <w:pPr>
              <w:tabs>
                <w:tab w:val="decimal" w:pos="866"/>
              </w:tabs>
              <w:adjustRightInd/>
              <w:spacing w:line="340" w:lineRule="exact"/>
              <w:ind w:left="-11" w:right="-14"/>
              <w:rPr>
                <w:rFonts w:ascii="Arial" w:eastAsia="Calibri" w:hAnsi="Arial" w:cs="Arial"/>
                <w:sz w:val="16"/>
                <w:szCs w:val="16"/>
              </w:rPr>
            </w:pPr>
            <w:r w:rsidRPr="00F0696E">
              <w:rPr>
                <w:rFonts w:ascii="Arial" w:eastAsia="Calibri" w:hAnsi="Arial" w:cs="Arial"/>
                <w:sz w:val="16"/>
                <w:szCs w:val="16"/>
              </w:rPr>
              <w:t xml:space="preserve"> 47,149 </w:t>
            </w:r>
          </w:p>
        </w:tc>
        <w:tc>
          <w:tcPr>
            <w:tcW w:w="1183" w:type="dxa"/>
            <w:tcMar>
              <w:top w:w="0" w:type="dxa"/>
              <w:left w:w="108" w:type="dxa"/>
              <w:bottom w:w="0" w:type="dxa"/>
              <w:right w:w="108" w:type="dxa"/>
            </w:tcMar>
          </w:tcPr>
          <w:p w14:paraId="62FD573A" w14:textId="77777777" w:rsidR="004658DA" w:rsidRPr="00F0696E" w:rsidRDefault="004658DA" w:rsidP="004658DA">
            <w:pPr>
              <w:tabs>
                <w:tab w:val="decimal" w:pos="866"/>
              </w:tabs>
              <w:adjustRightInd/>
              <w:spacing w:line="340" w:lineRule="exact"/>
              <w:ind w:left="-11" w:right="-14"/>
              <w:rPr>
                <w:rFonts w:ascii="Arial" w:eastAsia="Calibri" w:hAnsi="Arial" w:cs="Arial"/>
                <w:sz w:val="16"/>
                <w:szCs w:val="16"/>
              </w:rPr>
            </w:pPr>
            <w:r w:rsidRPr="00F0696E">
              <w:rPr>
                <w:rFonts w:ascii="Arial" w:eastAsia="Calibri" w:hAnsi="Arial" w:cs="Arial"/>
                <w:sz w:val="16"/>
                <w:szCs w:val="16"/>
              </w:rPr>
              <w:t xml:space="preserve"> 31,322 </w:t>
            </w:r>
          </w:p>
        </w:tc>
        <w:tc>
          <w:tcPr>
            <w:tcW w:w="1183" w:type="dxa"/>
          </w:tcPr>
          <w:p w14:paraId="2C082516" w14:textId="77777777" w:rsidR="004658DA" w:rsidRPr="00F0696E" w:rsidRDefault="004658DA" w:rsidP="004658DA">
            <w:pPr>
              <w:tabs>
                <w:tab w:val="decimal" w:pos="1019"/>
              </w:tabs>
              <w:adjustRightInd/>
              <w:spacing w:line="340" w:lineRule="exact"/>
              <w:ind w:left="115" w:right="86"/>
              <w:jc w:val="thaiDistribute"/>
              <w:textAlignment w:val="auto"/>
              <w:rPr>
                <w:rFonts w:ascii="Arial" w:eastAsia="Calibri" w:hAnsi="Arial" w:cs="Arial"/>
                <w:sz w:val="16"/>
                <w:szCs w:val="16"/>
              </w:rPr>
            </w:pPr>
            <w:r w:rsidRPr="00F0696E">
              <w:rPr>
                <w:rFonts w:ascii="Arial" w:eastAsia="Calibri" w:hAnsi="Arial" w:cs="Arial"/>
                <w:sz w:val="16"/>
                <w:szCs w:val="16"/>
              </w:rPr>
              <w:t xml:space="preserve"> -</w:t>
            </w:r>
          </w:p>
        </w:tc>
        <w:tc>
          <w:tcPr>
            <w:tcW w:w="1183" w:type="dxa"/>
            <w:tcMar>
              <w:top w:w="0" w:type="dxa"/>
              <w:left w:w="108" w:type="dxa"/>
              <w:bottom w:w="0" w:type="dxa"/>
              <w:right w:w="108" w:type="dxa"/>
            </w:tcMar>
          </w:tcPr>
          <w:p w14:paraId="4F838EBD" w14:textId="77777777" w:rsidR="004658DA" w:rsidRPr="00F0696E" w:rsidRDefault="004658DA" w:rsidP="004658DA">
            <w:pPr>
              <w:tabs>
                <w:tab w:val="decimal" w:pos="866"/>
              </w:tabs>
              <w:adjustRightInd/>
              <w:spacing w:line="340" w:lineRule="exact"/>
              <w:ind w:left="-11" w:right="-14"/>
              <w:rPr>
                <w:rFonts w:ascii="Arial" w:eastAsia="Calibri" w:hAnsi="Arial" w:cs="Arial"/>
                <w:sz w:val="16"/>
                <w:szCs w:val="16"/>
              </w:rPr>
            </w:pPr>
            <w:r w:rsidRPr="00F0696E">
              <w:rPr>
                <w:rFonts w:ascii="Arial" w:eastAsia="Calibri" w:hAnsi="Arial" w:cs="Arial"/>
                <w:sz w:val="16"/>
                <w:szCs w:val="16"/>
              </w:rPr>
              <w:t xml:space="preserve"> 180,892 </w:t>
            </w:r>
          </w:p>
        </w:tc>
      </w:tr>
      <w:tr w:rsidR="004658DA" w:rsidRPr="00F0696E" w14:paraId="36D87947" w14:textId="77777777" w:rsidTr="008463B3">
        <w:tc>
          <w:tcPr>
            <w:tcW w:w="1980" w:type="dxa"/>
            <w:tcMar>
              <w:top w:w="0" w:type="dxa"/>
              <w:left w:w="108" w:type="dxa"/>
              <w:bottom w:w="0" w:type="dxa"/>
              <w:right w:w="108" w:type="dxa"/>
            </w:tcMar>
            <w:vAlign w:val="bottom"/>
            <w:hideMark/>
          </w:tcPr>
          <w:p w14:paraId="16B78EEC" w14:textId="77777777" w:rsidR="004658DA" w:rsidRPr="00F0696E" w:rsidRDefault="004658DA" w:rsidP="004658DA">
            <w:pPr>
              <w:spacing w:line="340" w:lineRule="exact"/>
              <w:ind w:left="162" w:right="-108" w:hanging="162"/>
              <w:rPr>
                <w:rFonts w:ascii="Arial" w:hAnsi="Arial" w:cs="Arial"/>
                <w:sz w:val="16"/>
                <w:szCs w:val="16"/>
              </w:rPr>
            </w:pPr>
            <w:r w:rsidRPr="00F0696E">
              <w:rPr>
                <w:rFonts w:ascii="Arial" w:hAnsi="Arial" w:cs="Arial"/>
                <w:sz w:val="16"/>
                <w:szCs w:val="16"/>
              </w:rPr>
              <w:t>Depreciation for the year</w:t>
            </w:r>
          </w:p>
        </w:tc>
        <w:tc>
          <w:tcPr>
            <w:tcW w:w="1182" w:type="dxa"/>
            <w:gridSpan w:val="2"/>
            <w:tcMar>
              <w:top w:w="0" w:type="dxa"/>
              <w:left w:w="108" w:type="dxa"/>
              <w:bottom w:w="0" w:type="dxa"/>
              <w:right w:w="108" w:type="dxa"/>
            </w:tcMar>
          </w:tcPr>
          <w:p w14:paraId="1AF2BFDD" w14:textId="77777777" w:rsidR="004658DA" w:rsidRPr="00F0696E" w:rsidRDefault="004658DA" w:rsidP="004658DA">
            <w:pPr>
              <w:tabs>
                <w:tab w:val="decimal" w:pos="866"/>
              </w:tabs>
              <w:adjustRightInd/>
              <w:spacing w:line="340" w:lineRule="exact"/>
              <w:ind w:left="-11" w:right="-14"/>
              <w:rPr>
                <w:rFonts w:ascii="Arial" w:eastAsia="Calibri" w:hAnsi="Arial" w:cs="Arial"/>
                <w:sz w:val="16"/>
                <w:szCs w:val="16"/>
              </w:rPr>
            </w:pPr>
            <w:r w:rsidRPr="00F0696E">
              <w:rPr>
                <w:rFonts w:ascii="Arial" w:eastAsia="Calibri" w:hAnsi="Arial" w:cs="Arial"/>
                <w:sz w:val="16"/>
                <w:szCs w:val="16"/>
              </w:rPr>
              <w:t>-</w:t>
            </w:r>
          </w:p>
        </w:tc>
        <w:tc>
          <w:tcPr>
            <w:tcW w:w="1248" w:type="dxa"/>
            <w:tcMar>
              <w:top w:w="0" w:type="dxa"/>
              <w:left w:w="108" w:type="dxa"/>
              <w:bottom w:w="0" w:type="dxa"/>
              <w:right w:w="108" w:type="dxa"/>
            </w:tcMar>
          </w:tcPr>
          <w:p w14:paraId="6DB749BD" w14:textId="77777777" w:rsidR="004658DA" w:rsidRPr="00F0696E" w:rsidRDefault="004658DA" w:rsidP="004658DA">
            <w:pPr>
              <w:tabs>
                <w:tab w:val="decimal" w:pos="866"/>
              </w:tabs>
              <w:adjustRightInd/>
              <w:spacing w:line="340" w:lineRule="exact"/>
              <w:ind w:left="-11" w:right="-14"/>
              <w:rPr>
                <w:rFonts w:ascii="Arial" w:eastAsia="Calibri" w:hAnsi="Arial" w:cs="Arial"/>
                <w:sz w:val="16"/>
                <w:szCs w:val="16"/>
              </w:rPr>
            </w:pPr>
            <w:r w:rsidRPr="00F0696E">
              <w:rPr>
                <w:rFonts w:ascii="Arial" w:eastAsia="Calibri" w:hAnsi="Arial" w:cs="Arial"/>
                <w:sz w:val="16"/>
                <w:szCs w:val="16"/>
              </w:rPr>
              <w:t xml:space="preserve">  14,567 </w:t>
            </w:r>
          </w:p>
        </w:tc>
        <w:tc>
          <w:tcPr>
            <w:tcW w:w="1183" w:type="dxa"/>
            <w:tcMar>
              <w:top w:w="0" w:type="dxa"/>
              <w:left w:w="108" w:type="dxa"/>
              <w:bottom w:w="0" w:type="dxa"/>
              <w:right w:w="108" w:type="dxa"/>
            </w:tcMar>
          </w:tcPr>
          <w:p w14:paraId="2B94CA4D" w14:textId="77777777" w:rsidR="004658DA" w:rsidRPr="00F0696E" w:rsidRDefault="004658DA" w:rsidP="004658DA">
            <w:pPr>
              <w:tabs>
                <w:tab w:val="decimal" w:pos="866"/>
              </w:tabs>
              <w:adjustRightInd/>
              <w:spacing w:line="340" w:lineRule="exact"/>
              <w:ind w:left="-11" w:right="-14"/>
              <w:rPr>
                <w:rFonts w:ascii="Arial" w:eastAsia="Calibri" w:hAnsi="Arial" w:cs="Arial"/>
                <w:sz w:val="16"/>
                <w:szCs w:val="16"/>
                <w:cs/>
              </w:rPr>
            </w:pPr>
            <w:r w:rsidRPr="00F0696E">
              <w:rPr>
                <w:rFonts w:ascii="Arial" w:eastAsia="Calibri" w:hAnsi="Arial" w:cs="Arial"/>
                <w:sz w:val="16"/>
                <w:szCs w:val="16"/>
              </w:rPr>
              <w:t xml:space="preserve"> 12,117 </w:t>
            </w:r>
          </w:p>
        </w:tc>
        <w:tc>
          <w:tcPr>
            <w:tcW w:w="1183" w:type="dxa"/>
            <w:tcMar>
              <w:top w:w="0" w:type="dxa"/>
              <w:left w:w="108" w:type="dxa"/>
              <w:bottom w:w="0" w:type="dxa"/>
              <w:right w:w="108" w:type="dxa"/>
            </w:tcMar>
          </w:tcPr>
          <w:p w14:paraId="0621C285" w14:textId="77777777" w:rsidR="004658DA" w:rsidRPr="00F0696E" w:rsidRDefault="004658DA" w:rsidP="004658DA">
            <w:pPr>
              <w:tabs>
                <w:tab w:val="decimal" w:pos="866"/>
              </w:tabs>
              <w:adjustRightInd/>
              <w:spacing w:line="340" w:lineRule="exact"/>
              <w:ind w:left="-11" w:right="-14"/>
              <w:rPr>
                <w:rFonts w:ascii="Arial" w:eastAsia="Calibri" w:hAnsi="Arial" w:cs="Arial"/>
                <w:sz w:val="16"/>
                <w:szCs w:val="16"/>
              </w:rPr>
            </w:pPr>
            <w:r w:rsidRPr="00F0696E">
              <w:rPr>
                <w:rFonts w:ascii="Arial" w:eastAsia="Calibri" w:hAnsi="Arial" w:cs="Arial"/>
                <w:sz w:val="16"/>
                <w:szCs w:val="16"/>
              </w:rPr>
              <w:t xml:space="preserve"> 6,051 </w:t>
            </w:r>
          </w:p>
        </w:tc>
        <w:tc>
          <w:tcPr>
            <w:tcW w:w="1183" w:type="dxa"/>
            <w:tcMar>
              <w:top w:w="0" w:type="dxa"/>
              <w:left w:w="108" w:type="dxa"/>
              <w:bottom w:w="0" w:type="dxa"/>
              <w:right w:w="108" w:type="dxa"/>
            </w:tcMar>
          </w:tcPr>
          <w:p w14:paraId="583013EC" w14:textId="77777777" w:rsidR="004658DA" w:rsidRPr="00F0696E" w:rsidRDefault="004658DA" w:rsidP="004658DA">
            <w:pPr>
              <w:tabs>
                <w:tab w:val="decimal" w:pos="866"/>
              </w:tabs>
              <w:adjustRightInd/>
              <w:spacing w:line="340" w:lineRule="exact"/>
              <w:ind w:left="-11" w:right="-14"/>
              <w:rPr>
                <w:rFonts w:ascii="Arial" w:eastAsia="Calibri" w:hAnsi="Arial" w:cs="Arial"/>
                <w:sz w:val="16"/>
                <w:szCs w:val="16"/>
              </w:rPr>
            </w:pPr>
            <w:r w:rsidRPr="00F0696E">
              <w:rPr>
                <w:rFonts w:ascii="Arial" w:eastAsia="Calibri" w:hAnsi="Arial" w:cs="Arial"/>
                <w:sz w:val="16"/>
                <w:szCs w:val="16"/>
              </w:rPr>
              <w:t xml:space="preserve"> 8,000 </w:t>
            </w:r>
          </w:p>
        </w:tc>
        <w:tc>
          <w:tcPr>
            <w:tcW w:w="1183" w:type="dxa"/>
          </w:tcPr>
          <w:p w14:paraId="477939FF" w14:textId="77777777" w:rsidR="004658DA" w:rsidRPr="00F0696E" w:rsidRDefault="004658DA" w:rsidP="004658DA">
            <w:pPr>
              <w:tabs>
                <w:tab w:val="decimal" w:pos="1019"/>
              </w:tabs>
              <w:adjustRightInd/>
              <w:spacing w:line="340" w:lineRule="exact"/>
              <w:ind w:left="115" w:right="86"/>
              <w:jc w:val="thaiDistribute"/>
              <w:textAlignment w:val="auto"/>
              <w:rPr>
                <w:rFonts w:ascii="Arial" w:eastAsia="Calibri" w:hAnsi="Arial" w:cs="Arial"/>
                <w:sz w:val="16"/>
                <w:szCs w:val="16"/>
              </w:rPr>
            </w:pPr>
            <w:r w:rsidRPr="00F0696E">
              <w:rPr>
                <w:rFonts w:ascii="Arial" w:eastAsia="Calibri" w:hAnsi="Arial" w:cs="Arial"/>
                <w:sz w:val="16"/>
                <w:szCs w:val="16"/>
              </w:rPr>
              <w:t xml:space="preserve">  -</w:t>
            </w:r>
          </w:p>
        </w:tc>
        <w:tc>
          <w:tcPr>
            <w:tcW w:w="1183" w:type="dxa"/>
            <w:tcMar>
              <w:top w:w="0" w:type="dxa"/>
              <w:left w:w="108" w:type="dxa"/>
              <w:bottom w:w="0" w:type="dxa"/>
              <w:right w:w="108" w:type="dxa"/>
            </w:tcMar>
          </w:tcPr>
          <w:p w14:paraId="10B2CFBE" w14:textId="77777777" w:rsidR="004658DA" w:rsidRPr="00F0696E" w:rsidRDefault="004658DA" w:rsidP="004658DA">
            <w:pPr>
              <w:tabs>
                <w:tab w:val="decimal" w:pos="866"/>
              </w:tabs>
              <w:adjustRightInd/>
              <w:spacing w:line="340" w:lineRule="exact"/>
              <w:ind w:left="-11" w:right="-14"/>
              <w:rPr>
                <w:rFonts w:ascii="Arial" w:eastAsia="Calibri" w:hAnsi="Arial" w:cs="Arial"/>
                <w:sz w:val="16"/>
                <w:szCs w:val="16"/>
              </w:rPr>
            </w:pPr>
            <w:r w:rsidRPr="00F0696E">
              <w:rPr>
                <w:rFonts w:ascii="Arial" w:eastAsia="Calibri" w:hAnsi="Arial" w:cs="Arial"/>
                <w:sz w:val="16"/>
                <w:szCs w:val="16"/>
              </w:rPr>
              <w:t xml:space="preserve"> 40,735 </w:t>
            </w:r>
          </w:p>
        </w:tc>
      </w:tr>
      <w:tr w:rsidR="004658DA" w:rsidRPr="00F0696E" w14:paraId="16C4581F" w14:textId="77777777" w:rsidTr="00CE5903">
        <w:trPr>
          <w:trHeight w:val="60"/>
        </w:trPr>
        <w:tc>
          <w:tcPr>
            <w:tcW w:w="1980" w:type="dxa"/>
            <w:tcMar>
              <w:top w:w="0" w:type="dxa"/>
              <w:left w:w="108" w:type="dxa"/>
              <w:bottom w:w="0" w:type="dxa"/>
              <w:right w:w="108" w:type="dxa"/>
            </w:tcMar>
            <w:vAlign w:val="bottom"/>
            <w:hideMark/>
          </w:tcPr>
          <w:p w14:paraId="29B156AF" w14:textId="77777777" w:rsidR="004658DA" w:rsidRPr="00F0696E" w:rsidRDefault="004658DA" w:rsidP="004658DA">
            <w:pPr>
              <w:spacing w:line="340" w:lineRule="exact"/>
              <w:ind w:left="158" w:right="-115" w:hanging="158"/>
              <w:rPr>
                <w:rFonts w:ascii="Arial" w:hAnsi="Arial" w:cs="Arial"/>
                <w:sz w:val="16"/>
                <w:szCs w:val="16"/>
              </w:rPr>
            </w:pPr>
            <w:r w:rsidRPr="00F0696E">
              <w:rPr>
                <w:rFonts w:ascii="Arial" w:hAnsi="Arial" w:cs="Arial"/>
                <w:sz w:val="16"/>
                <w:szCs w:val="16"/>
              </w:rPr>
              <w:t>Depreciation for disposals</w:t>
            </w:r>
            <w:r w:rsidRPr="00F0696E">
              <w:rPr>
                <w:rFonts w:ascii="Arial" w:hAnsi="Arial" w:cs="Arial"/>
                <w:sz w:val="16"/>
                <w:szCs w:val="16"/>
                <w:cs/>
              </w:rPr>
              <w:t>/</w:t>
            </w:r>
            <w:r w:rsidRPr="00F0696E">
              <w:rPr>
                <w:rFonts w:ascii="Arial" w:hAnsi="Arial" w:cs="Arial"/>
                <w:sz w:val="16"/>
                <w:szCs w:val="16"/>
              </w:rPr>
              <w:t>written off</w:t>
            </w:r>
          </w:p>
        </w:tc>
        <w:tc>
          <w:tcPr>
            <w:tcW w:w="1182" w:type="dxa"/>
            <w:gridSpan w:val="2"/>
            <w:tcMar>
              <w:top w:w="0" w:type="dxa"/>
              <w:left w:w="108" w:type="dxa"/>
              <w:bottom w:w="0" w:type="dxa"/>
              <w:right w:w="108" w:type="dxa"/>
            </w:tcMar>
            <w:vAlign w:val="bottom"/>
          </w:tcPr>
          <w:p w14:paraId="135752C4" w14:textId="77777777" w:rsidR="004658DA" w:rsidRPr="00F0696E" w:rsidRDefault="004658DA" w:rsidP="004658DA">
            <w:pPr>
              <w:tabs>
                <w:tab w:val="decimal" w:pos="866"/>
              </w:tabs>
              <w:adjustRightInd/>
              <w:spacing w:line="340" w:lineRule="exact"/>
              <w:ind w:left="-11" w:right="-14"/>
              <w:rPr>
                <w:rFonts w:ascii="Arial" w:eastAsia="Calibri" w:hAnsi="Arial" w:cs="Arial"/>
                <w:sz w:val="16"/>
                <w:szCs w:val="16"/>
                <w:cs/>
              </w:rPr>
            </w:pPr>
            <w:r w:rsidRPr="00F0696E">
              <w:rPr>
                <w:rFonts w:ascii="Arial" w:eastAsia="Calibri" w:hAnsi="Arial" w:cs="Arial"/>
                <w:sz w:val="16"/>
                <w:szCs w:val="16"/>
              </w:rPr>
              <w:t>-</w:t>
            </w:r>
          </w:p>
        </w:tc>
        <w:tc>
          <w:tcPr>
            <w:tcW w:w="1248" w:type="dxa"/>
            <w:tcMar>
              <w:top w:w="0" w:type="dxa"/>
              <w:left w:w="108" w:type="dxa"/>
              <w:bottom w:w="0" w:type="dxa"/>
              <w:right w:w="108" w:type="dxa"/>
            </w:tcMar>
          </w:tcPr>
          <w:p w14:paraId="180EDEDB" w14:textId="77777777" w:rsidR="004658DA" w:rsidRPr="00F0696E" w:rsidRDefault="004658DA" w:rsidP="004658DA">
            <w:pPr>
              <w:tabs>
                <w:tab w:val="decimal" w:pos="866"/>
              </w:tabs>
              <w:adjustRightInd/>
              <w:ind w:left="-11" w:right="-14"/>
              <w:rPr>
                <w:rFonts w:ascii="Arial" w:eastAsia="Calibri" w:hAnsi="Arial" w:cs="Arial"/>
                <w:sz w:val="16"/>
                <w:szCs w:val="16"/>
              </w:rPr>
            </w:pPr>
          </w:p>
          <w:p w14:paraId="0D882D23" w14:textId="77777777" w:rsidR="004658DA" w:rsidRPr="00F0696E" w:rsidRDefault="004658DA" w:rsidP="004658DA">
            <w:pPr>
              <w:tabs>
                <w:tab w:val="decimal" w:pos="866"/>
              </w:tabs>
              <w:adjustRightInd/>
              <w:ind w:left="-11" w:right="-14"/>
              <w:rPr>
                <w:rFonts w:ascii="Arial" w:eastAsia="Calibri" w:hAnsi="Arial" w:cs="Arial"/>
                <w:sz w:val="16"/>
                <w:szCs w:val="16"/>
              </w:rPr>
            </w:pPr>
          </w:p>
          <w:p w14:paraId="3C384652" w14:textId="77777777" w:rsidR="004658DA" w:rsidRPr="00F0696E" w:rsidRDefault="004658DA" w:rsidP="004658DA">
            <w:pPr>
              <w:tabs>
                <w:tab w:val="decimal" w:pos="866"/>
              </w:tabs>
              <w:adjustRightInd/>
              <w:spacing w:line="340" w:lineRule="exact"/>
              <w:ind w:left="-11" w:right="-14"/>
              <w:rPr>
                <w:rFonts w:ascii="Arial" w:eastAsia="Calibri" w:hAnsi="Arial" w:cs="Arial"/>
                <w:sz w:val="16"/>
                <w:szCs w:val="16"/>
              </w:rPr>
            </w:pPr>
            <w:r w:rsidRPr="00F0696E">
              <w:rPr>
                <w:rFonts w:ascii="Arial" w:eastAsia="Calibri" w:hAnsi="Arial" w:cs="Arial"/>
                <w:sz w:val="16"/>
                <w:szCs w:val="16"/>
              </w:rPr>
              <w:t xml:space="preserve">(668) </w:t>
            </w:r>
          </w:p>
        </w:tc>
        <w:tc>
          <w:tcPr>
            <w:tcW w:w="1183" w:type="dxa"/>
            <w:tcMar>
              <w:top w:w="0" w:type="dxa"/>
              <w:left w:w="108" w:type="dxa"/>
              <w:bottom w:w="0" w:type="dxa"/>
              <w:right w:w="108" w:type="dxa"/>
            </w:tcMar>
          </w:tcPr>
          <w:p w14:paraId="55EE90E1" w14:textId="77777777" w:rsidR="004658DA" w:rsidRPr="00F0696E" w:rsidRDefault="004658DA" w:rsidP="004658DA">
            <w:pPr>
              <w:tabs>
                <w:tab w:val="decimal" w:pos="866"/>
              </w:tabs>
              <w:adjustRightInd/>
              <w:ind w:left="-11" w:right="-14"/>
              <w:rPr>
                <w:rFonts w:ascii="Arial" w:eastAsia="Calibri" w:hAnsi="Arial" w:cs="Arial"/>
                <w:sz w:val="16"/>
                <w:szCs w:val="16"/>
              </w:rPr>
            </w:pPr>
          </w:p>
          <w:p w14:paraId="3C38E074" w14:textId="77777777" w:rsidR="004658DA" w:rsidRPr="00F0696E" w:rsidRDefault="004658DA" w:rsidP="004658DA">
            <w:pPr>
              <w:tabs>
                <w:tab w:val="decimal" w:pos="866"/>
              </w:tabs>
              <w:adjustRightInd/>
              <w:ind w:left="-11" w:right="-14"/>
              <w:rPr>
                <w:rFonts w:ascii="Arial" w:eastAsia="Calibri" w:hAnsi="Arial" w:cs="Arial"/>
                <w:sz w:val="16"/>
                <w:szCs w:val="16"/>
              </w:rPr>
            </w:pPr>
          </w:p>
          <w:p w14:paraId="6D079E60" w14:textId="77777777" w:rsidR="004658DA" w:rsidRPr="00F0696E" w:rsidRDefault="004658DA" w:rsidP="004658DA">
            <w:pPr>
              <w:tabs>
                <w:tab w:val="decimal" w:pos="866"/>
              </w:tabs>
              <w:adjustRightInd/>
              <w:spacing w:line="340" w:lineRule="exact"/>
              <w:ind w:left="-11" w:right="-14"/>
              <w:rPr>
                <w:rFonts w:ascii="Arial" w:eastAsia="Calibri" w:hAnsi="Arial" w:cs="Arial"/>
                <w:sz w:val="16"/>
                <w:szCs w:val="16"/>
              </w:rPr>
            </w:pPr>
            <w:r w:rsidRPr="00F0696E">
              <w:rPr>
                <w:rFonts w:ascii="Arial" w:eastAsia="Calibri" w:hAnsi="Arial" w:cs="Arial"/>
                <w:sz w:val="16"/>
                <w:szCs w:val="16"/>
              </w:rPr>
              <w:t xml:space="preserve">(2,618) </w:t>
            </w:r>
          </w:p>
        </w:tc>
        <w:tc>
          <w:tcPr>
            <w:tcW w:w="1183" w:type="dxa"/>
            <w:tcMar>
              <w:top w:w="0" w:type="dxa"/>
              <w:left w:w="108" w:type="dxa"/>
              <w:bottom w:w="0" w:type="dxa"/>
              <w:right w:w="108" w:type="dxa"/>
            </w:tcMar>
          </w:tcPr>
          <w:p w14:paraId="5853B9B7" w14:textId="77777777" w:rsidR="004658DA" w:rsidRPr="00F0696E" w:rsidRDefault="004658DA" w:rsidP="004658DA">
            <w:pPr>
              <w:tabs>
                <w:tab w:val="decimal" w:pos="866"/>
              </w:tabs>
              <w:adjustRightInd/>
              <w:ind w:left="-11" w:right="-14"/>
              <w:rPr>
                <w:rFonts w:ascii="Arial" w:eastAsia="Calibri" w:hAnsi="Arial" w:cs="Arial"/>
                <w:sz w:val="16"/>
                <w:szCs w:val="16"/>
              </w:rPr>
            </w:pPr>
          </w:p>
          <w:p w14:paraId="1F08909A" w14:textId="77777777" w:rsidR="004658DA" w:rsidRPr="00F0696E" w:rsidRDefault="004658DA" w:rsidP="004658DA">
            <w:pPr>
              <w:tabs>
                <w:tab w:val="decimal" w:pos="866"/>
              </w:tabs>
              <w:adjustRightInd/>
              <w:ind w:left="-11" w:right="-14"/>
              <w:rPr>
                <w:rFonts w:ascii="Arial" w:eastAsia="Calibri" w:hAnsi="Arial" w:cs="Arial"/>
                <w:sz w:val="16"/>
                <w:szCs w:val="16"/>
              </w:rPr>
            </w:pPr>
          </w:p>
          <w:p w14:paraId="26A025BC" w14:textId="77777777" w:rsidR="004658DA" w:rsidRPr="00F0696E" w:rsidRDefault="004658DA" w:rsidP="004658DA">
            <w:pPr>
              <w:tabs>
                <w:tab w:val="decimal" w:pos="866"/>
              </w:tabs>
              <w:adjustRightInd/>
              <w:spacing w:line="340" w:lineRule="exact"/>
              <w:ind w:left="-11" w:right="-14"/>
              <w:rPr>
                <w:rFonts w:ascii="Arial" w:eastAsia="Calibri" w:hAnsi="Arial" w:cs="Arial"/>
                <w:sz w:val="16"/>
                <w:szCs w:val="16"/>
              </w:rPr>
            </w:pPr>
            <w:r w:rsidRPr="00F0696E">
              <w:rPr>
                <w:rFonts w:ascii="Arial" w:eastAsia="Calibri" w:hAnsi="Arial" w:cs="Arial"/>
                <w:sz w:val="16"/>
                <w:szCs w:val="16"/>
              </w:rPr>
              <w:t xml:space="preserve">(2,897) </w:t>
            </w:r>
          </w:p>
        </w:tc>
        <w:tc>
          <w:tcPr>
            <w:tcW w:w="1183" w:type="dxa"/>
            <w:tcMar>
              <w:top w:w="0" w:type="dxa"/>
              <w:left w:w="108" w:type="dxa"/>
              <w:bottom w:w="0" w:type="dxa"/>
              <w:right w:w="108" w:type="dxa"/>
            </w:tcMar>
          </w:tcPr>
          <w:p w14:paraId="68D46334" w14:textId="77777777" w:rsidR="004658DA" w:rsidRPr="00F0696E" w:rsidRDefault="004658DA" w:rsidP="004658DA">
            <w:pPr>
              <w:tabs>
                <w:tab w:val="decimal" w:pos="866"/>
              </w:tabs>
              <w:adjustRightInd/>
              <w:ind w:left="-11" w:right="-14"/>
              <w:rPr>
                <w:rFonts w:ascii="Arial" w:eastAsia="Calibri" w:hAnsi="Arial" w:cs="Arial"/>
                <w:sz w:val="16"/>
                <w:szCs w:val="16"/>
              </w:rPr>
            </w:pPr>
          </w:p>
          <w:p w14:paraId="36EEADCA" w14:textId="77777777" w:rsidR="004658DA" w:rsidRPr="00F0696E" w:rsidRDefault="004658DA" w:rsidP="004658DA">
            <w:pPr>
              <w:tabs>
                <w:tab w:val="decimal" w:pos="866"/>
              </w:tabs>
              <w:adjustRightInd/>
              <w:ind w:left="-11" w:right="-14"/>
              <w:rPr>
                <w:rFonts w:ascii="Arial" w:eastAsia="Calibri" w:hAnsi="Arial" w:cs="Arial"/>
                <w:sz w:val="16"/>
                <w:szCs w:val="16"/>
              </w:rPr>
            </w:pPr>
          </w:p>
          <w:p w14:paraId="7D8DE76F" w14:textId="77777777" w:rsidR="004658DA" w:rsidRPr="00F0696E" w:rsidRDefault="004658DA" w:rsidP="004658DA">
            <w:pPr>
              <w:tabs>
                <w:tab w:val="decimal" w:pos="866"/>
              </w:tabs>
              <w:adjustRightInd/>
              <w:spacing w:line="340" w:lineRule="exact"/>
              <w:ind w:left="-11" w:right="-14"/>
              <w:rPr>
                <w:rFonts w:ascii="Arial" w:eastAsia="Calibri" w:hAnsi="Arial" w:cs="Arial"/>
                <w:sz w:val="16"/>
                <w:szCs w:val="16"/>
              </w:rPr>
            </w:pPr>
            <w:r w:rsidRPr="00F0696E">
              <w:rPr>
                <w:rFonts w:ascii="Arial" w:eastAsia="Calibri" w:hAnsi="Arial" w:cs="Arial"/>
                <w:sz w:val="16"/>
                <w:szCs w:val="16"/>
              </w:rPr>
              <w:t xml:space="preserve">(8) </w:t>
            </w:r>
          </w:p>
        </w:tc>
        <w:tc>
          <w:tcPr>
            <w:tcW w:w="1183" w:type="dxa"/>
          </w:tcPr>
          <w:p w14:paraId="47F49159" w14:textId="77777777" w:rsidR="004658DA" w:rsidRPr="00F0696E" w:rsidRDefault="004658DA" w:rsidP="004658DA">
            <w:pPr>
              <w:tabs>
                <w:tab w:val="decimal" w:pos="942"/>
              </w:tabs>
              <w:adjustRightInd/>
              <w:ind w:left="46" w:right="63"/>
              <w:rPr>
                <w:rFonts w:ascii="Arial" w:eastAsia="Calibri" w:hAnsi="Arial" w:cs="Arial"/>
                <w:sz w:val="16"/>
                <w:szCs w:val="16"/>
              </w:rPr>
            </w:pPr>
            <w:r w:rsidRPr="00F0696E">
              <w:rPr>
                <w:rFonts w:ascii="Arial" w:eastAsia="Calibri" w:hAnsi="Arial" w:cs="Arial"/>
                <w:sz w:val="16"/>
                <w:szCs w:val="16"/>
                <w:cs/>
              </w:rPr>
              <w:t xml:space="preserve"> </w:t>
            </w:r>
          </w:p>
          <w:p w14:paraId="0C78DF46" w14:textId="77777777" w:rsidR="004658DA" w:rsidRPr="00F0696E" w:rsidRDefault="004658DA" w:rsidP="004658DA">
            <w:pPr>
              <w:tabs>
                <w:tab w:val="decimal" w:pos="942"/>
              </w:tabs>
              <w:adjustRightInd/>
              <w:ind w:left="46" w:right="63"/>
              <w:rPr>
                <w:rFonts w:ascii="Arial" w:eastAsia="Calibri" w:hAnsi="Arial" w:cs="Arial"/>
                <w:sz w:val="16"/>
                <w:szCs w:val="16"/>
                <w:cs/>
              </w:rPr>
            </w:pPr>
          </w:p>
          <w:p w14:paraId="141A2F0A" w14:textId="77777777" w:rsidR="004658DA" w:rsidRPr="00F0696E" w:rsidRDefault="004658DA" w:rsidP="004658DA">
            <w:pPr>
              <w:tabs>
                <w:tab w:val="decimal" w:pos="1019"/>
              </w:tabs>
              <w:adjustRightInd/>
              <w:spacing w:line="340" w:lineRule="exact"/>
              <w:ind w:left="115" w:right="86"/>
              <w:jc w:val="thaiDistribute"/>
              <w:textAlignment w:val="auto"/>
              <w:rPr>
                <w:rFonts w:ascii="Arial" w:eastAsia="Calibri" w:hAnsi="Arial" w:cs="Arial"/>
                <w:sz w:val="16"/>
                <w:szCs w:val="16"/>
              </w:rPr>
            </w:pPr>
            <w:r w:rsidRPr="00F0696E">
              <w:rPr>
                <w:rFonts w:ascii="Arial" w:eastAsia="Calibri" w:hAnsi="Arial" w:cs="Arial"/>
                <w:sz w:val="16"/>
                <w:szCs w:val="16"/>
              </w:rPr>
              <w:t>-</w:t>
            </w:r>
          </w:p>
        </w:tc>
        <w:tc>
          <w:tcPr>
            <w:tcW w:w="1183" w:type="dxa"/>
            <w:tcMar>
              <w:top w:w="0" w:type="dxa"/>
              <w:left w:w="108" w:type="dxa"/>
              <w:bottom w:w="0" w:type="dxa"/>
              <w:right w:w="108" w:type="dxa"/>
            </w:tcMar>
          </w:tcPr>
          <w:p w14:paraId="4B8B455C" w14:textId="77777777" w:rsidR="004658DA" w:rsidRPr="00F0696E" w:rsidRDefault="004658DA" w:rsidP="004658DA">
            <w:pPr>
              <w:tabs>
                <w:tab w:val="decimal" w:pos="866"/>
              </w:tabs>
              <w:adjustRightInd/>
              <w:ind w:left="-11" w:right="-14"/>
              <w:rPr>
                <w:rFonts w:ascii="Arial" w:eastAsia="Calibri" w:hAnsi="Arial" w:cs="Arial"/>
                <w:sz w:val="16"/>
                <w:szCs w:val="16"/>
              </w:rPr>
            </w:pPr>
          </w:p>
          <w:p w14:paraId="38F0B323" w14:textId="77777777" w:rsidR="004658DA" w:rsidRPr="00F0696E" w:rsidRDefault="004658DA" w:rsidP="004658DA">
            <w:pPr>
              <w:tabs>
                <w:tab w:val="decimal" w:pos="866"/>
              </w:tabs>
              <w:adjustRightInd/>
              <w:ind w:left="-11" w:right="-14"/>
              <w:rPr>
                <w:rFonts w:ascii="Arial" w:eastAsia="Calibri" w:hAnsi="Arial" w:cs="Arial"/>
                <w:sz w:val="16"/>
                <w:szCs w:val="16"/>
                <w:cs/>
              </w:rPr>
            </w:pPr>
          </w:p>
          <w:p w14:paraId="051521F5" w14:textId="77777777" w:rsidR="004658DA" w:rsidRPr="00F0696E" w:rsidRDefault="004658DA" w:rsidP="004658DA">
            <w:pPr>
              <w:tabs>
                <w:tab w:val="decimal" w:pos="866"/>
              </w:tabs>
              <w:adjustRightInd/>
              <w:spacing w:line="340" w:lineRule="exact"/>
              <w:ind w:left="-11" w:right="-14"/>
              <w:rPr>
                <w:rFonts w:ascii="Arial" w:eastAsia="Calibri" w:hAnsi="Arial" w:cs="Arial"/>
                <w:sz w:val="16"/>
                <w:szCs w:val="16"/>
                <w:cs/>
              </w:rPr>
            </w:pPr>
            <w:r w:rsidRPr="00F0696E">
              <w:rPr>
                <w:rFonts w:ascii="Arial" w:eastAsia="Calibri" w:hAnsi="Arial" w:cs="Arial"/>
                <w:sz w:val="16"/>
                <w:szCs w:val="16"/>
              </w:rPr>
              <w:t xml:space="preserve">(6,191) </w:t>
            </w:r>
          </w:p>
        </w:tc>
      </w:tr>
      <w:tr w:rsidR="004658DA" w:rsidRPr="00F0696E" w14:paraId="23FC2647" w14:textId="77777777" w:rsidTr="008463B3">
        <w:tc>
          <w:tcPr>
            <w:tcW w:w="1980" w:type="dxa"/>
            <w:tcMar>
              <w:top w:w="0" w:type="dxa"/>
              <w:left w:w="108" w:type="dxa"/>
              <w:bottom w:w="0" w:type="dxa"/>
              <w:right w:w="108" w:type="dxa"/>
            </w:tcMar>
            <w:vAlign w:val="bottom"/>
            <w:hideMark/>
          </w:tcPr>
          <w:p w14:paraId="057565DF" w14:textId="77777777" w:rsidR="004658DA" w:rsidRPr="00F0696E" w:rsidRDefault="004658DA" w:rsidP="004658DA">
            <w:pPr>
              <w:spacing w:line="340" w:lineRule="exact"/>
              <w:rPr>
                <w:rFonts w:ascii="Arial" w:hAnsi="Arial" w:cs="Arial"/>
                <w:sz w:val="16"/>
                <w:szCs w:val="16"/>
              </w:rPr>
            </w:pPr>
            <w:r w:rsidRPr="00F0696E">
              <w:rPr>
                <w:rFonts w:ascii="Arial" w:hAnsi="Arial" w:cs="Arial"/>
                <w:sz w:val="16"/>
                <w:szCs w:val="16"/>
              </w:rPr>
              <w:t>31 December 2023</w:t>
            </w:r>
          </w:p>
        </w:tc>
        <w:tc>
          <w:tcPr>
            <w:tcW w:w="1182" w:type="dxa"/>
            <w:gridSpan w:val="2"/>
            <w:tcMar>
              <w:top w:w="0" w:type="dxa"/>
              <w:left w:w="108" w:type="dxa"/>
              <w:bottom w:w="0" w:type="dxa"/>
              <w:right w:w="108" w:type="dxa"/>
            </w:tcMar>
          </w:tcPr>
          <w:p w14:paraId="03D1CFDE" w14:textId="77777777" w:rsidR="004658DA" w:rsidRPr="00F0696E" w:rsidRDefault="004658DA" w:rsidP="004658DA">
            <w:pPr>
              <w:pBdr>
                <w:top w:val="single" w:sz="4" w:space="1" w:color="auto"/>
                <w:bottom w:val="single" w:sz="4" w:space="1" w:color="auto"/>
              </w:pBdr>
              <w:tabs>
                <w:tab w:val="decimal" w:pos="866"/>
              </w:tabs>
              <w:adjustRightInd/>
              <w:spacing w:line="340" w:lineRule="exact"/>
              <w:ind w:left="-11" w:right="-14"/>
              <w:rPr>
                <w:rFonts w:ascii="Arial" w:eastAsia="Calibri" w:hAnsi="Arial" w:cs="Arial"/>
                <w:sz w:val="16"/>
                <w:szCs w:val="16"/>
                <w:cs/>
              </w:rPr>
            </w:pPr>
            <w:r w:rsidRPr="00F0696E">
              <w:rPr>
                <w:rFonts w:ascii="Arial" w:eastAsia="Calibri" w:hAnsi="Arial" w:cs="Arial"/>
                <w:sz w:val="16"/>
                <w:szCs w:val="16"/>
              </w:rPr>
              <w:t>-</w:t>
            </w:r>
          </w:p>
        </w:tc>
        <w:tc>
          <w:tcPr>
            <w:tcW w:w="1248" w:type="dxa"/>
            <w:tcMar>
              <w:top w:w="0" w:type="dxa"/>
              <w:left w:w="108" w:type="dxa"/>
              <w:bottom w:w="0" w:type="dxa"/>
              <w:right w:w="108" w:type="dxa"/>
            </w:tcMar>
          </w:tcPr>
          <w:p w14:paraId="23201F70" w14:textId="77777777" w:rsidR="004658DA" w:rsidRPr="00F0696E" w:rsidRDefault="004658DA" w:rsidP="004658DA">
            <w:pPr>
              <w:pBdr>
                <w:top w:val="single" w:sz="4" w:space="1" w:color="auto"/>
                <w:bottom w:val="single" w:sz="4" w:space="1" w:color="auto"/>
              </w:pBdr>
              <w:tabs>
                <w:tab w:val="decimal" w:pos="866"/>
              </w:tabs>
              <w:adjustRightInd/>
              <w:spacing w:line="340" w:lineRule="exact"/>
              <w:ind w:left="-11" w:right="-14"/>
              <w:rPr>
                <w:rFonts w:ascii="Arial" w:eastAsia="Calibri" w:hAnsi="Arial" w:cs="Arial"/>
                <w:sz w:val="16"/>
                <w:szCs w:val="16"/>
              </w:rPr>
            </w:pPr>
            <w:r w:rsidRPr="00F0696E">
              <w:rPr>
                <w:rFonts w:ascii="Arial" w:eastAsia="Calibri" w:hAnsi="Arial" w:cs="Arial"/>
                <w:sz w:val="16"/>
                <w:szCs w:val="16"/>
              </w:rPr>
              <w:t xml:space="preserve"> 65,592</w:t>
            </w:r>
          </w:p>
        </w:tc>
        <w:tc>
          <w:tcPr>
            <w:tcW w:w="1183" w:type="dxa"/>
            <w:tcMar>
              <w:top w:w="0" w:type="dxa"/>
              <w:left w:w="108" w:type="dxa"/>
              <w:bottom w:w="0" w:type="dxa"/>
              <w:right w:w="108" w:type="dxa"/>
            </w:tcMar>
          </w:tcPr>
          <w:p w14:paraId="2262D079" w14:textId="77777777" w:rsidR="004658DA" w:rsidRPr="00F0696E" w:rsidRDefault="004658DA" w:rsidP="004658DA">
            <w:pPr>
              <w:pBdr>
                <w:top w:val="single" w:sz="4" w:space="1" w:color="auto"/>
                <w:bottom w:val="single" w:sz="4" w:space="1" w:color="auto"/>
              </w:pBdr>
              <w:tabs>
                <w:tab w:val="decimal" w:pos="866"/>
              </w:tabs>
              <w:adjustRightInd/>
              <w:spacing w:line="340" w:lineRule="exact"/>
              <w:ind w:left="-11" w:right="-14"/>
              <w:rPr>
                <w:rFonts w:ascii="Arial" w:eastAsia="Calibri" w:hAnsi="Arial" w:cs="Arial"/>
                <w:sz w:val="16"/>
                <w:szCs w:val="16"/>
              </w:rPr>
            </w:pPr>
            <w:r w:rsidRPr="00F0696E">
              <w:rPr>
                <w:rFonts w:ascii="Arial" w:eastAsia="Calibri" w:hAnsi="Arial" w:cs="Arial"/>
                <w:sz w:val="16"/>
                <w:szCs w:val="16"/>
              </w:rPr>
              <w:t xml:space="preserve"> 60,227 </w:t>
            </w:r>
          </w:p>
        </w:tc>
        <w:tc>
          <w:tcPr>
            <w:tcW w:w="1183" w:type="dxa"/>
            <w:tcMar>
              <w:top w:w="0" w:type="dxa"/>
              <w:left w:w="108" w:type="dxa"/>
              <w:bottom w:w="0" w:type="dxa"/>
              <w:right w:w="108" w:type="dxa"/>
            </w:tcMar>
          </w:tcPr>
          <w:p w14:paraId="43E4820E" w14:textId="77777777" w:rsidR="004658DA" w:rsidRPr="00F0696E" w:rsidRDefault="004658DA" w:rsidP="004658DA">
            <w:pPr>
              <w:pBdr>
                <w:top w:val="single" w:sz="4" w:space="1" w:color="auto"/>
                <w:bottom w:val="single" w:sz="4" w:space="1" w:color="auto"/>
              </w:pBdr>
              <w:tabs>
                <w:tab w:val="decimal" w:pos="866"/>
              </w:tabs>
              <w:adjustRightInd/>
              <w:spacing w:line="340" w:lineRule="exact"/>
              <w:ind w:left="-11" w:right="-14"/>
              <w:rPr>
                <w:rFonts w:ascii="Arial" w:eastAsia="Calibri" w:hAnsi="Arial" w:cs="Arial"/>
                <w:sz w:val="16"/>
                <w:szCs w:val="16"/>
              </w:rPr>
            </w:pPr>
            <w:r w:rsidRPr="00F0696E">
              <w:rPr>
                <w:rFonts w:ascii="Arial" w:eastAsia="Calibri" w:hAnsi="Arial" w:cs="Arial"/>
                <w:sz w:val="16"/>
                <w:szCs w:val="16"/>
              </w:rPr>
              <w:t xml:space="preserve"> 50,303 </w:t>
            </w:r>
          </w:p>
        </w:tc>
        <w:tc>
          <w:tcPr>
            <w:tcW w:w="1183" w:type="dxa"/>
            <w:tcMar>
              <w:top w:w="0" w:type="dxa"/>
              <w:left w:w="108" w:type="dxa"/>
              <w:bottom w:w="0" w:type="dxa"/>
              <w:right w:w="108" w:type="dxa"/>
            </w:tcMar>
          </w:tcPr>
          <w:p w14:paraId="305E3398" w14:textId="77777777" w:rsidR="004658DA" w:rsidRPr="00F0696E" w:rsidRDefault="004658DA" w:rsidP="004658DA">
            <w:pPr>
              <w:pBdr>
                <w:top w:val="single" w:sz="4" w:space="1" w:color="auto"/>
                <w:bottom w:val="single" w:sz="4" w:space="1" w:color="auto"/>
              </w:pBdr>
              <w:tabs>
                <w:tab w:val="decimal" w:pos="866"/>
              </w:tabs>
              <w:adjustRightInd/>
              <w:spacing w:line="340" w:lineRule="exact"/>
              <w:ind w:left="-11" w:right="-14"/>
              <w:rPr>
                <w:rFonts w:ascii="Arial" w:eastAsia="Calibri" w:hAnsi="Arial" w:cs="Arial"/>
                <w:sz w:val="16"/>
                <w:szCs w:val="16"/>
              </w:rPr>
            </w:pPr>
            <w:r w:rsidRPr="00F0696E">
              <w:rPr>
                <w:rFonts w:ascii="Arial" w:eastAsia="Calibri" w:hAnsi="Arial" w:cs="Arial"/>
                <w:sz w:val="16"/>
                <w:szCs w:val="16"/>
              </w:rPr>
              <w:t xml:space="preserve"> 39,314 </w:t>
            </w:r>
          </w:p>
        </w:tc>
        <w:tc>
          <w:tcPr>
            <w:tcW w:w="1183" w:type="dxa"/>
          </w:tcPr>
          <w:p w14:paraId="28EE2643" w14:textId="77777777" w:rsidR="004658DA" w:rsidRPr="00F0696E" w:rsidRDefault="004658DA" w:rsidP="004658DA">
            <w:pPr>
              <w:pBdr>
                <w:top w:val="single" w:sz="4" w:space="1" w:color="auto"/>
                <w:bottom w:val="single" w:sz="4" w:space="1" w:color="auto"/>
              </w:pBdr>
              <w:tabs>
                <w:tab w:val="decimal" w:pos="1019"/>
              </w:tabs>
              <w:adjustRightInd/>
              <w:spacing w:line="340" w:lineRule="exact"/>
              <w:ind w:left="115" w:right="86"/>
              <w:jc w:val="thaiDistribute"/>
              <w:textAlignment w:val="auto"/>
              <w:rPr>
                <w:rFonts w:ascii="Arial" w:eastAsia="Calibri" w:hAnsi="Arial" w:cs="Arial"/>
                <w:sz w:val="16"/>
                <w:szCs w:val="16"/>
              </w:rPr>
            </w:pPr>
            <w:r w:rsidRPr="00F0696E">
              <w:rPr>
                <w:rFonts w:ascii="Arial" w:eastAsia="Calibri" w:hAnsi="Arial" w:cs="Arial"/>
                <w:sz w:val="16"/>
                <w:szCs w:val="16"/>
              </w:rPr>
              <w:t>-</w:t>
            </w:r>
          </w:p>
        </w:tc>
        <w:tc>
          <w:tcPr>
            <w:tcW w:w="1183" w:type="dxa"/>
            <w:tcMar>
              <w:top w:w="0" w:type="dxa"/>
              <w:left w:w="108" w:type="dxa"/>
              <w:bottom w:w="0" w:type="dxa"/>
              <w:right w:w="108" w:type="dxa"/>
            </w:tcMar>
          </w:tcPr>
          <w:p w14:paraId="533E9C39" w14:textId="77777777" w:rsidR="004658DA" w:rsidRPr="00F0696E" w:rsidRDefault="004658DA" w:rsidP="004658DA">
            <w:pPr>
              <w:pBdr>
                <w:top w:val="single" w:sz="4" w:space="1" w:color="auto"/>
                <w:bottom w:val="single" w:sz="4" w:space="1" w:color="auto"/>
              </w:pBdr>
              <w:tabs>
                <w:tab w:val="decimal" w:pos="866"/>
              </w:tabs>
              <w:adjustRightInd/>
              <w:spacing w:line="340" w:lineRule="exact"/>
              <w:ind w:left="-11" w:right="-14"/>
              <w:rPr>
                <w:rFonts w:ascii="Arial" w:eastAsia="Calibri" w:hAnsi="Arial" w:cs="Arial"/>
                <w:sz w:val="16"/>
                <w:szCs w:val="16"/>
              </w:rPr>
            </w:pPr>
            <w:r w:rsidRPr="00F0696E">
              <w:rPr>
                <w:rFonts w:ascii="Arial" w:eastAsia="Calibri" w:hAnsi="Arial" w:cs="Arial"/>
                <w:sz w:val="16"/>
                <w:szCs w:val="16"/>
              </w:rPr>
              <w:t xml:space="preserve"> 215,436 </w:t>
            </w:r>
          </w:p>
        </w:tc>
      </w:tr>
      <w:tr w:rsidR="004658DA" w:rsidRPr="00F0696E" w14:paraId="54072AE7" w14:textId="77777777" w:rsidTr="002361D1">
        <w:tc>
          <w:tcPr>
            <w:tcW w:w="1980" w:type="dxa"/>
            <w:tcMar>
              <w:top w:w="0" w:type="dxa"/>
              <w:left w:w="108" w:type="dxa"/>
              <w:bottom w:w="0" w:type="dxa"/>
              <w:right w:w="108" w:type="dxa"/>
            </w:tcMar>
            <w:vAlign w:val="bottom"/>
            <w:hideMark/>
          </w:tcPr>
          <w:p w14:paraId="1B553707" w14:textId="77777777" w:rsidR="004658DA" w:rsidRPr="00F0696E" w:rsidRDefault="004658DA" w:rsidP="004658DA">
            <w:pPr>
              <w:spacing w:line="340" w:lineRule="exact"/>
              <w:rPr>
                <w:rFonts w:ascii="Arial" w:hAnsi="Arial" w:cs="Arial"/>
                <w:b/>
                <w:bCs/>
                <w:sz w:val="16"/>
                <w:szCs w:val="16"/>
              </w:rPr>
            </w:pPr>
            <w:r w:rsidRPr="00F0696E">
              <w:rPr>
                <w:rFonts w:ascii="Arial" w:hAnsi="Arial" w:cs="Arial"/>
                <w:b/>
                <w:bCs/>
                <w:sz w:val="16"/>
                <w:szCs w:val="16"/>
              </w:rPr>
              <w:t>Net book value</w:t>
            </w:r>
          </w:p>
        </w:tc>
        <w:tc>
          <w:tcPr>
            <w:tcW w:w="1182" w:type="dxa"/>
            <w:gridSpan w:val="2"/>
            <w:tcMar>
              <w:top w:w="0" w:type="dxa"/>
              <w:left w:w="108" w:type="dxa"/>
              <w:bottom w:w="0" w:type="dxa"/>
              <w:right w:w="108" w:type="dxa"/>
            </w:tcMar>
            <w:vAlign w:val="bottom"/>
          </w:tcPr>
          <w:p w14:paraId="2F2CDB17" w14:textId="77777777" w:rsidR="004658DA" w:rsidRPr="00F0696E" w:rsidRDefault="004658DA" w:rsidP="004658DA">
            <w:pPr>
              <w:tabs>
                <w:tab w:val="decimal" w:pos="876"/>
              </w:tabs>
              <w:adjustRightInd/>
              <w:spacing w:line="340" w:lineRule="exact"/>
              <w:ind w:left="-11" w:right="-14"/>
              <w:rPr>
                <w:rFonts w:ascii="Arial" w:eastAsia="Calibri" w:hAnsi="Arial" w:cs="Arial"/>
                <w:sz w:val="16"/>
                <w:szCs w:val="16"/>
              </w:rPr>
            </w:pPr>
          </w:p>
        </w:tc>
        <w:tc>
          <w:tcPr>
            <w:tcW w:w="1248" w:type="dxa"/>
            <w:tcMar>
              <w:top w:w="0" w:type="dxa"/>
              <w:left w:w="108" w:type="dxa"/>
              <w:bottom w:w="0" w:type="dxa"/>
              <w:right w:w="108" w:type="dxa"/>
            </w:tcMar>
            <w:vAlign w:val="bottom"/>
          </w:tcPr>
          <w:p w14:paraId="66DDC922" w14:textId="77777777" w:rsidR="004658DA" w:rsidRPr="00F0696E" w:rsidRDefault="004658DA" w:rsidP="004658DA">
            <w:pPr>
              <w:tabs>
                <w:tab w:val="decimal" w:pos="876"/>
              </w:tabs>
              <w:adjustRightInd/>
              <w:spacing w:line="340" w:lineRule="exact"/>
              <w:ind w:left="-11" w:right="-14"/>
              <w:rPr>
                <w:rFonts w:ascii="Arial" w:eastAsia="Calibri" w:hAnsi="Arial" w:cs="Arial"/>
                <w:sz w:val="16"/>
                <w:szCs w:val="16"/>
              </w:rPr>
            </w:pPr>
          </w:p>
        </w:tc>
        <w:tc>
          <w:tcPr>
            <w:tcW w:w="1183" w:type="dxa"/>
            <w:tcMar>
              <w:top w:w="0" w:type="dxa"/>
              <w:left w:w="108" w:type="dxa"/>
              <w:bottom w:w="0" w:type="dxa"/>
              <w:right w:w="108" w:type="dxa"/>
            </w:tcMar>
            <w:vAlign w:val="bottom"/>
          </w:tcPr>
          <w:p w14:paraId="657A1E00" w14:textId="77777777" w:rsidR="004658DA" w:rsidRPr="00F0696E" w:rsidRDefault="004658DA" w:rsidP="004658DA">
            <w:pPr>
              <w:tabs>
                <w:tab w:val="decimal" w:pos="876"/>
              </w:tabs>
              <w:adjustRightInd/>
              <w:spacing w:line="340" w:lineRule="exact"/>
              <w:ind w:left="-11" w:right="-14"/>
              <w:rPr>
                <w:rFonts w:ascii="Arial" w:eastAsia="Calibri" w:hAnsi="Arial" w:cs="Arial"/>
                <w:sz w:val="16"/>
                <w:szCs w:val="16"/>
                <w:cs/>
              </w:rPr>
            </w:pPr>
          </w:p>
        </w:tc>
        <w:tc>
          <w:tcPr>
            <w:tcW w:w="1183" w:type="dxa"/>
            <w:tcMar>
              <w:top w:w="0" w:type="dxa"/>
              <w:left w:w="108" w:type="dxa"/>
              <w:bottom w:w="0" w:type="dxa"/>
              <w:right w:w="108" w:type="dxa"/>
            </w:tcMar>
            <w:vAlign w:val="bottom"/>
          </w:tcPr>
          <w:p w14:paraId="18DDE17C" w14:textId="77777777" w:rsidR="004658DA" w:rsidRPr="00F0696E" w:rsidRDefault="004658DA" w:rsidP="004658DA">
            <w:pPr>
              <w:tabs>
                <w:tab w:val="decimal" w:pos="876"/>
              </w:tabs>
              <w:adjustRightInd/>
              <w:spacing w:line="340" w:lineRule="exact"/>
              <w:ind w:left="-11" w:right="-14"/>
              <w:rPr>
                <w:rFonts w:ascii="Arial" w:eastAsia="Calibri" w:hAnsi="Arial" w:cs="Arial"/>
                <w:sz w:val="16"/>
                <w:szCs w:val="16"/>
              </w:rPr>
            </w:pPr>
          </w:p>
        </w:tc>
        <w:tc>
          <w:tcPr>
            <w:tcW w:w="1183" w:type="dxa"/>
            <w:tcMar>
              <w:top w:w="0" w:type="dxa"/>
              <w:left w:w="108" w:type="dxa"/>
              <w:bottom w:w="0" w:type="dxa"/>
              <w:right w:w="108" w:type="dxa"/>
            </w:tcMar>
            <w:vAlign w:val="bottom"/>
          </w:tcPr>
          <w:p w14:paraId="132012B7" w14:textId="77777777" w:rsidR="004658DA" w:rsidRPr="00F0696E" w:rsidRDefault="004658DA" w:rsidP="004658DA">
            <w:pPr>
              <w:tabs>
                <w:tab w:val="decimal" w:pos="876"/>
              </w:tabs>
              <w:adjustRightInd/>
              <w:spacing w:line="340" w:lineRule="exact"/>
              <w:ind w:left="-11" w:right="-14"/>
              <w:rPr>
                <w:rFonts w:ascii="Arial" w:eastAsia="Calibri" w:hAnsi="Arial" w:cs="Arial"/>
                <w:sz w:val="16"/>
                <w:szCs w:val="16"/>
              </w:rPr>
            </w:pPr>
          </w:p>
        </w:tc>
        <w:tc>
          <w:tcPr>
            <w:tcW w:w="1183" w:type="dxa"/>
          </w:tcPr>
          <w:p w14:paraId="507AA097" w14:textId="77777777" w:rsidR="004658DA" w:rsidRPr="00F0696E" w:rsidRDefault="004658DA" w:rsidP="004658DA">
            <w:pPr>
              <w:tabs>
                <w:tab w:val="decimal" w:pos="1019"/>
              </w:tabs>
              <w:adjustRightInd/>
              <w:spacing w:line="340" w:lineRule="exact"/>
              <w:ind w:left="115" w:right="86"/>
              <w:jc w:val="thaiDistribute"/>
              <w:textAlignment w:val="auto"/>
              <w:rPr>
                <w:rFonts w:ascii="Arial" w:eastAsia="Calibri" w:hAnsi="Arial" w:cs="Arial"/>
                <w:sz w:val="16"/>
                <w:szCs w:val="16"/>
              </w:rPr>
            </w:pPr>
          </w:p>
        </w:tc>
        <w:tc>
          <w:tcPr>
            <w:tcW w:w="1183" w:type="dxa"/>
            <w:tcMar>
              <w:top w:w="0" w:type="dxa"/>
              <w:left w:w="108" w:type="dxa"/>
              <w:bottom w:w="0" w:type="dxa"/>
              <w:right w:w="108" w:type="dxa"/>
            </w:tcMar>
            <w:vAlign w:val="bottom"/>
          </w:tcPr>
          <w:p w14:paraId="0B6F9DD8" w14:textId="77777777" w:rsidR="004658DA" w:rsidRPr="00F0696E" w:rsidRDefault="004658DA" w:rsidP="004658DA">
            <w:pPr>
              <w:tabs>
                <w:tab w:val="decimal" w:pos="876"/>
              </w:tabs>
              <w:adjustRightInd/>
              <w:spacing w:line="340" w:lineRule="exact"/>
              <w:ind w:left="-11" w:right="-14"/>
              <w:rPr>
                <w:rFonts w:ascii="Arial" w:eastAsia="Calibri" w:hAnsi="Arial" w:cs="Arial"/>
                <w:sz w:val="16"/>
                <w:szCs w:val="16"/>
              </w:rPr>
            </w:pPr>
          </w:p>
        </w:tc>
      </w:tr>
      <w:tr w:rsidR="004658DA" w:rsidRPr="00F0696E" w14:paraId="035D4E1B" w14:textId="77777777" w:rsidTr="00B9392C">
        <w:trPr>
          <w:trHeight w:val="180"/>
        </w:trPr>
        <w:tc>
          <w:tcPr>
            <w:tcW w:w="1980" w:type="dxa"/>
            <w:tcMar>
              <w:top w:w="0" w:type="dxa"/>
              <w:left w:w="108" w:type="dxa"/>
              <w:bottom w:w="0" w:type="dxa"/>
              <w:right w:w="108" w:type="dxa"/>
            </w:tcMar>
            <w:vAlign w:val="bottom"/>
            <w:hideMark/>
          </w:tcPr>
          <w:p w14:paraId="3205CC0A" w14:textId="77777777" w:rsidR="004658DA" w:rsidRPr="00F0696E" w:rsidRDefault="004658DA" w:rsidP="004658DA">
            <w:pPr>
              <w:spacing w:line="340" w:lineRule="exact"/>
              <w:rPr>
                <w:rFonts w:ascii="Arial" w:hAnsi="Arial" w:cs="Arial"/>
                <w:sz w:val="16"/>
                <w:szCs w:val="16"/>
              </w:rPr>
            </w:pPr>
            <w:r w:rsidRPr="00F0696E">
              <w:rPr>
                <w:rFonts w:ascii="Arial" w:hAnsi="Arial" w:cs="Arial"/>
                <w:sz w:val="16"/>
                <w:szCs w:val="16"/>
              </w:rPr>
              <w:t>31 December 2022</w:t>
            </w:r>
          </w:p>
        </w:tc>
        <w:tc>
          <w:tcPr>
            <w:tcW w:w="1182" w:type="dxa"/>
            <w:gridSpan w:val="2"/>
            <w:tcMar>
              <w:top w:w="0" w:type="dxa"/>
              <w:left w:w="108" w:type="dxa"/>
              <w:bottom w:w="0" w:type="dxa"/>
              <w:right w:w="108" w:type="dxa"/>
            </w:tcMar>
          </w:tcPr>
          <w:p w14:paraId="23717998" w14:textId="77777777" w:rsidR="004658DA" w:rsidRPr="00F0696E" w:rsidRDefault="004658DA" w:rsidP="004658DA">
            <w:pPr>
              <w:pBdr>
                <w:bottom w:val="double" w:sz="4" w:space="1" w:color="auto"/>
              </w:pBdr>
              <w:tabs>
                <w:tab w:val="decimal" w:pos="866"/>
              </w:tabs>
              <w:adjustRightInd/>
              <w:spacing w:line="340" w:lineRule="exact"/>
              <w:ind w:left="-11" w:right="-14"/>
              <w:rPr>
                <w:rFonts w:ascii="Arial" w:eastAsia="Calibri" w:hAnsi="Arial" w:cs="Arial"/>
                <w:sz w:val="16"/>
                <w:szCs w:val="16"/>
              </w:rPr>
            </w:pPr>
            <w:r w:rsidRPr="00F0696E">
              <w:rPr>
                <w:rFonts w:ascii="Arial" w:eastAsia="Calibri" w:hAnsi="Arial" w:cs="Arial"/>
                <w:sz w:val="16"/>
                <w:szCs w:val="16"/>
              </w:rPr>
              <w:t xml:space="preserve"> 6,965 </w:t>
            </w:r>
          </w:p>
        </w:tc>
        <w:tc>
          <w:tcPr>
            <w:tcW w:w="1248" w:type="dxa"/>
            <w:tcMar>
              <w:top w:w="0" w:type="dxa"/>
              <w:left w:w="108" w:type="dxa"/>
              <w:bottom w:w="0" w:type="dxa"/>
              <w:right w:w="108" w:type="dxa"/>
            </w:tcMar>
          </w:tcPr>
          <w:p w14:paraId="53528D84" w14:textId="77777777" w:rsidR="004658DA" w:rsidRPr="00F0696E" w:rsidRDefault="004658DA" w:rsidP="004658DA">
            <w:pPr>
              <w:pBdr>
                <w:bottom w:val="double" w:sz="4" w:space="1" w:color="auto"/>
              </w:pBdr>
              <w:tabs>
                <w:tab w:val="decimal" w:pos="866"/>
              </w:tabs>
              <w:adjustRightInd/>
              <w:spacing w:line="340" w:lineRule="exact"/>
              <w:ind w:left="-11" w:right="-14"/>
              <w:rPr>
                <w:rFonts w:ascii="Arial" w:eastAsia="Calibri" w:hAnsi="Arial" w:cs="Arial"/>
                <w:sz w:val="16"/>
                <w:szCs w:val="16"/>
              </w:rPr>
            </w:pPr>
            <w:r w:rsidRPr="00F0696E">
              <w:rPr>
                <w:rFonts w:ascii="Arial" w:eastAsia="Calibri" w:hAnsi="Arial" w:cs="Arial"/>
                <w:sz w:val="16"/>
                <w:szCs w:val="16"/>
              </w:rPr>
              <w:t xml:space="preserve"> 74,511 </w:t>
            </w:r>
          </w:p>
        </w:tc>
        <w:tc>
          <w:tcPr>
            <w:tcW w:w="1183" w:type="dxa"/>
            <w:tcMar>
              <w:top w:w="0" w:type="dxa"/>
              <w:left w:w="108" w:type="dxa"/>
              <w:bottom w:w="0" w:type="dxa"/>
              <w:right w:w="108" w:type="dxa"/>
            </w:tcMar>
          </w:tcPr>
          <w:p w14:paraId="210BDDDE" w14:textId="77777777" w:rsidR="004658DA" w:rsidRPr="00F0696E" w:rsidRDefault="004658DA" w:rsidP="004658DA">
            <w:pPr>
              <w:pBdr>
                <w:bottom w:val="double" w:sz="4" w:space="1" w:color="auto"/>
              </w:pBdr>
              <w:tabs>
                <w:tab w:val="decimal" w:pos="866"/>
              </w:tabs>
              <w:adjustRightInd/>
              <w:spacing w:line="340" w:lineRule="exact"/>
              <w:ind w:left="-11" w:right="-14"/>
              <w:rPr>
                <w:rFonts w:ascii="Arial" w:eastAsia="Calibri" w:hAnsi="Arial" w:cs="Arial"/>
                <w:sz w:val="16"/>
                <w:szCs w:val="16"/>
              </w:rPr>
            </w:pPr>
            <w:r w:rsidRPr="00F0696E">
              <w:rPr>
                <w:rFonts w:ascii="Arial" w:eastAsia="Calibri" w:hAnsi="Arial" w:cs="Arial"/>
                <w:sz w:val="16"/>
                <w:szCs w:val="16"/>
              </w:rPr>
              <w:t xml:space="preserve"> 26,337 </w:t>
            </w:r>
          </w:p>
        </w:tc>
        <w:tc>
          <w:tcPr>
            <w:tcW w:w="1183" w:type="dxa"/>
            <w:tcMar>
              <w:top w:w="0" w:type="dxa"/>
              <w:left w:w="108" w:type="dxa"/>
              <w:bottom w:w="0" w:type="dxa"/>
              <w:right w:w="108" w:type="dxa"/>
            </w:tcMar>
          </w:tcPr>
          <w:p w14:paraId="5F4B4A1D" w14:textId="77777777" w:rsidR="004658DA" w:rsidRPr="00F0696E" w:rsidRDefault="004658DA" w:rsidP="004658DA">
            <w:pPr>
              <w:pBdr>
                <w:bottom w:val="double" w:sz="4" w:space="1" w:color="auto"/>
              </w:pBdr>
              <w:tabs>
                <w:tab w:val="decimal" w:pos="866"/>
              </w:tabs>
              <w:adjustRightInd/>
              <w:spacing w:line="340" w:lineRule="exact"/>
              <w:ind w:left="-11" w:right="-14"/>
              <w:rPr>
                <w:rFonts w:ascii="Arial" w:eastAsia="Calibri" w:hAnsi="Arial" w:cs="Arial"/>
                <w:sz w:val="16"/>
                <w:szCs w:val="16"/>
              </w:rPr>
            </w:pPr>
            <w:r w:rsidRPr="00F0696E">
              <w:rPr>
                <w:rFonts w:ascii="Arial" w:eastAsia="Calibri" w:hAnsi="Arial" w:cs="Arial"/>
                <w:sz w:val="16"/>
                <w:szCs w:val="16"/>
              </w:rPr>
              <w:t xml:space="preserve"> 12,705 </w:t>
            </w:r>
          </w:p>
        </w:tc>
        <w:tc>
          <w:tcPr>
            <w:tcW w:w="1183" w:type="dxa"/>
            <w:tcMar>
              <w:top w:w="0" w:type="dxa"/>
              <w:left w:w="108" w:type="dxa"/>
              <w:bottom w:w="0" w:type="dxa"/>
              <w:right w:w="108" w:type="dxa"/>
            </w:tcMar>
          </w:tcPr>
          <w:p w14:paraId="66672AC7" w14:textId="77777777" w:rsidR="004658DA" w:rsidRPr="00F0696E" w:rsidRDefault="004658DA" w:rsidP="004658DA">
            <w:pPr>
              <w:pBdr>
                <w:bottom w:val="double" w:sz="4" w:space="1" w:color="auto"/>
              </w:pBdr>
              <w:tabs>
                <w:tab w:val="decimal" w:pos="866"/>
              </w:tabs>
              <w:adjustRightInd/>
              <w:spacing w:line="340" w:lineRule="exact"/>
              <w:ind w:left="-11" w:right="-14"/>
              <w:rPr>
                <w:rFonts w:ascii="Arial" w:eastAsia="Calibri" w:hAnsi="Arial" w:cs="Arial"/>
                <w:sz w:val="16"/>
                <w:szCs w:val="16"/>
              </w:rPr>
            </w:pPr>
            <w:r w:rsidRPr="00F0696E">
              <w:rPr>
                <w:rFonts w:ascii="Arial" w:eastAsia="Calibri" w:hAnsi="Arial" w:cs="Arial"/>
                <w:sz w:val="16"/>
                <w:szCs w:val="16"/>
              </w:rPr>
              <w:t xml:space="preserve"> 21,818 </w:t>
            </w:r>
          </w:p>
        </w:tc>
        <w:tc>
          <w:tcPr>
            <w:tcW w:w="1183" w:type="dxa"/>
          </w:tcPr>
          <w:p w14:paraId="1EE0F1E1" w14:textId="77777777" w:rsidR="004658DA" w:rsidRPr="00F0696E" w:rsidRDefault="004658DA" w:rsidP="004658DA">
            <w:pPr>
              <w:pBdr>
                <w:bottom w:val="double" w:sz="4" w:space="1" w:color="auto"/>
              </w:pBdr>
              <w:tabs>
                <w:tab w:val="decimal" w:pos="1019"/>
              </w:tabs>
              <w:adjustRightInd/>
              <w:spacing w:line="340" w:lineRule="exact"/>
              <w:ind w:left="115" w:right="86"/>
              <w:jc w:val="thaiDistribute"/>
              <w:textAlignment w:val="auto"/>
              <w:rPr>
                <w:rFonts w:ascii="Arial" w:eastAsia="Calibri" w:hAnsi="Arial" w:cs="Arial"/>
                <w:sz w:val="16"/>
                <w:szCs w:val="16"/>
              </w:rPr>
            </w:pPr>
            <w:r w:rsidRPr="00F0696E">
              <w:rPr>
                <w:rFonts w:ascii="Arial" w:eastAsia="Calibri" w:hAnsi="Arial" w:cs="Arial"/>
                <w:sz w:val="16"/>
                <w:szCs w:val="16"/>
              </w:rPr>
              <w:t xml:space="preserve"> 569 </w:t>
            </w:r>
          </w:p>
        </w:tc>
        <w:tc>
          <w:tcPr>
            <w:tcW w:w="1183" w:type="dxa"/>
            <w:tcMar>
              <w:top w:w="0" w:type="dxa"/>
              <w:left w:w="108" w:type="dxa"/>
              <w:bottom w:w="0" w:type="dxa"/>
              <w:right w:w="108" w:type="dxa"/>
            </w:tcMar>
          </w:tcPr>
          <w:p w14:paraId="36AC198F" w14:textId="77777777" w:rsidR="004658DA" w:rsidRPr="00F0696E" w:rsidRDefault="004658DA" w:rsidP="004658DA">
            <w:pPr>
              <w:pBdr>
                <w:bottom w:val="double" w:sz="4" w:space="1" w:color="auto"/>
              </w:pBdr>
              <w:tabs>
                <w:tab w:val="decimal" w:pos="866"/>
              </w:tabs>
              <w:adjustRightInd/>
              <w:spacing w:line="340" w:lineRule="exact"/>
              <w:ind w:left="-11" w:right="-14"/>
              <w:rPr>
                <w:rFonts w:ascii="Arial" w:eastAsia="Calibri" w:hAnsi="Arial" w:cs="Arial"/>
                <w:sz w:val="16"/>
                <w:szCs w:val="16"/>
              </w:rPr>
            </w:pPr>
            <w:r w:rsidRPr="00F0696E">
              <w:rPr>
                <w:rFonts w:ascii="Arial" w:eastAsia="Calibri" w:hAnsi="Arial" w:cs="Arial"/>
                <w:sz w:val="16"/>
                <w:szCs w:val="16"/>
              </w:rPr>
              <w:t xml:space="preserve"> 142,905 </w:t>
            </w:r>
          </w:p>
        </w:tc>
      </w:tr>
      <w:tr w:rsidR="004658DA" w:rsidRPr="00F0696E" w14:paraId="49F87005" w14:textId="77777777" w:rsidTr="008463B3">
        <w:tc>
          <w:tcPr>
            <w:tcW w:w="1980" w:type="dxa"/>
            <w:tcMar>
              <w:top w:w="0" w:type="dxa"/>
              <w:left w:w="108" w:type="dxa"/>
              <w:bottom w:w="0" w:type="dxa"/>
              <w:right w:w="108" w:type="dxa"/>
            </w:tcMar>
            <w:vAlign w:val="bottom"/>
            <w:hideMark/>
          </w:tcPr>
          <w:p w14:paraId="2D8A1C67" w14:textId="77777777" w:rsidR="004658DA" w:rsidRPr="00F0696E" w:rsidRDefault="004658DA" w:rsidP="004658DA">
            <w:pPr>
              <w:spacing w:line="340" w:lineRule="exact"/>
              <w:rPr>
                <w:rFonts w:ascii="Arial" w:hAnsi="Arial" w:cs="Arial"/>
                <w:sz w:val="16"/>
                <w:szCs w:val="16"/>
                <w:u w:val="single"/>
              </w:rPr>
            </w:pPr>
            <w:r w:rsidRPr="00F0696E">
              <w:rPr>
                <w:rFonts w:ascii="Arial" w:hAnsi="Arial" w:cs="Arial"/>
                <w:sz w:val="16"/>
                <w:szCs w:val="16"/>
              </w:rPr>
              <w:t>31 December 2023</w:t>
            </w:r>
          </w:p>
        </w:tc>
        <w:tc>
          <w:tcPr>
            <w:tcW w:w="1182" w:type="dxa"/>
            <w:gridSpan w:val="2"/>
            <w:tcMar>
              <w:top w:w="0" w:type="dxa"/>
              <w:left w:w="108" w:type="dxa"/>
              <w:bottom w:w="0" w:type="dxa"/>
              <w:right w:w="108" w:type="dxa"/>
            </w:tcMar>
          </w:tcPr>
          <w:p w14:paraId="267076E8" w14:textId="77777777" w:rsidR="004658DA" w:rsidRPr="00F0696E" w:rsidRDefault="004658DA" w:rsidP="004658DA">
            <w:pPr>
              <w:pBdr>
                <w:bottom w:val="double" w:sz="4" w:space="1" w:color="auto"/>
              </w:pBdr>
              <w:tabs>
                <w:tab w:val="decimal" w:pos="866"/>
              </w:tabs>
              <w:adjustRightInd/>
              <w:spacing w:line="340" w:lineRule="exact"/>
              <w:ind w:left="-11" w:right="-14"/>
              <w:rPr>
                <w:rFonts w:ascii="Arial" w:eastAsia="Calibri" w:hAnsi="Arial" w:cs="Arial"/>
                <w:sz w:val="16"/>
                <w:szCs w:val="16"/>
                <w:cs/>
              </w:rPr>
            </w:pPr>
            <w:r w:rsidRPr="00F0696E">
              <w:rPr>
                <w:rFonts w:ascii="Arial" w:eastAsia="Calibri" w:hAnsi="Arial" w:cs="Arial"/>
                <w:sz w:val="16"/>
                <w:szCs w:val="16"/>
              </w:rPr>
              <w:t xml:space="preserve"> 6,965 </w:t>
            </w:r>
          </w:p>
        </w:tc>
        <w:tc>
          <w:tcPr>
            <w:tcW w:w="1248" w:type="dxa"/>
            <w:tcMar>
              <w:top w:w="0" w:type="dxa"/>
              <w:left w:w="108" w:type="dxa"/>
              <w:bottom w:w="0" w:type="dxa"/>
              <w:right w:w="108" w:type="dxa"/>
            </w:tcMar>
          </w:tcPr>
          <w:p w14:paraId="438E73CE" w14:textId="77777777" w:rsidR="004658DA" w:rsidRPr="00F0696E" w:rsidRDefault="004658DA" w:rsidP="004658DA">
            <w:pPr>
              <w:pBdr>
                <w:bottom w:val="double" w:sz="4" w:space="1" w:color="auto"/>
              </w:pBdr>
              <w:tabs>
                <w:tab w:val="decimal" w:pos="866"/>
              </w:tabs>
              <w:adjustRightInd/>
              <w:spacing w:line="340" w:lineRule="exact"/>
              <w:ind w:left="-11" w:right="-14"/>
              <w:rPr>
                <w:rFonts w:ascii="Arial" w:eastAsia="Calibri" w:hAnsi="Arial" w:cs="Arial"/>
                <w:sz w:val="16"/>
                <w:szCs w:val="16"/>
              </w:rPr>
            </w:pPr>
            <w:r w:rsidRPr="00F0696E">
              <w:rPr>
                <w:rFonts w:ascii="Arial" w:eastAsia="Calibri" w:hAnsi="Arial" w:cs="Arial"/>
                <w:sz w:val="16"/>
                <w:szCs w:val="16"/>
              </w:rPr>
              <w:t xml:space="preserve"> 81,470 </w:t>
            </w:r>
          </w:p>
        </w:tc>
        <w:tc>
          <w:tcPr>
            <w:tcW w:w="1183" w:type="dxa"/>
            <w:tcMar>
              <w:top w:w="0" w:type="dxa"/>
              <w:left w:w="108" w:type="dxa"/>
              <w:bottom w:w="0" w:type="dxa"/>
              <w:right w:w="108" w:type="dxa"/>
            </w:tcMar>
          </w:tcPr>
          <w:p w14:paraId="4AFD714A" w14:textId="77777777" w:rsidR="004658DA" w:rsidRPr="00F0696E" w:rsidRDefault="004658DA" w:rsidP="004658DA">
            <w:pPr>
              <w:pBdr>
                <w:bottom w:val="double" w:sz="4" w:space="1" w:color="auto"/>
              </w:pBdr>
              <w:tabs>
                <w:tab w:val="decimal" w:pos="866"/>
              </w:tabs>
              <w:adjustRightInd/>
              <w:spacing w:line="340" w:lineRule="exact"/>
              <w:ind w:left="-11" w:right="-14"/>
              <w:rPr>
                <w:rFonts w:ascii="Arial" w:eastAsia="Calibri" w:hAnsi="Arial" w:cs="Arial"/>
                <w:sz w:val="16"/>
                <w:szCs w:val="16"/>
              </w:rPr>
            </w:pPr>
            <w:r w:rsidRPr="00F0696E">
              <w:rPr>
                <w:rFonts w:ascii="Arial" w:eastAsia="Calibri" w:hAnsi="Arial" w:cs="Arial"/>
                <w:sz w:val="16"/>
                <w:szCs w:val="16"/>
              </w:rPr>
              <w:t xml:space="preserve"> 37,754 </w:t>
            </w:r>
          </w:p>
        </w:tc>
        <w:tc>
          <w:tcPr>
            <w:tcW w:w="1183" w:type="dxa"/>
            <w:tcMar>
              <w:top w:w="0" w:type="dxa"/>
              <w:left w:w="108" w:type="dxa"/>
              <w:bottom w:w="0" w:type="dxa"/>
              <w:right w:w="108" w:type="dxa"/>
            </w:tcMar>
          </w:tcPr>
          <w:p w14:paraId="77EFFA59" w14:textId="77777777" w:rsidR="004658DA" w:rsidRPr="00F0696E" w:rsidRDefault="004658DA" w:rsidP="004658DA">
            <w:pPr>
              <w:pBdr>
                <w:bottom w:val="double" w:sz="4" w:space="1" w:color="auto"/>
              </w:pBdr>
              <w:tabs>
                <w:tab w:val="decimal" w:pos="866"/>
              </w:tabs>
              <w:adjustRightInd/>
              <w:spacing w:line="340" w:lineRule="exact"/>
              <w:ind w:left="-11" w:right="-14"/>
              <w:rPr>
                <w:rFonts w:ascii="Arial" w:eastAsia="Calibri" w:hAnsi="Arial" w:cs="Arial"/>
                <w:sz w:val="16"/>
                <w:szCs w:val="16"/>
              </w:rPr>
            </w:pPr>
            <w:r w:rsidRPr="00F0696E">
              <w:rPr>
                <w:rFonts w:ascii="Arial" w:eastAsia="Calibri" w:hAnsi="Arial" w:cs="Arial"/>
                <w:sz w:val="16"/>
                <w:szCs w:val="16"/>
              </w:rPr>
              <w:t xml:space="preserve"> 8,588 </w:t>
            </w:r>
          </w:p>
        </w:tc>
        <w:tc>
          <w:tcPr>
            <w:tcW w:w="1183" w:type="dxa"/>
            <w:tcMar>
              <w:top w:w="0" w:type="dxa"/>
              <w:left w:w="108" w:type="dxa"/>
              <w:bottom w:w="0" w:type="dxa"/>
              <w:right w:w="108" w:type="dxa"/>
            </w:tcMar>
          </w:tcPr>
          <w:p w14:paraId="4C6419B3" w14:textId="77777777" w:rsidR="004658DA" w:rsidRPr="00F0696E" w:rsidRDefault="004658DA" w:rsidP="004658DA">
            <w:pPr>
              <w:pBdr>
                <w:bottom w:val="double" w:sz="4" w:space="1" w:color="auto"/>
              </w:pBdr>
              <w:tabs>
                <w:tab w:val="decimal" w:pos="866"/>
              </w:tabs>
              <w:adjustRightInd/>
              <w:spacing w:line="340" w:lineRule="exact"/>
              <w:ind w:left="-11" w:right="-14"/>
              <w:rPr>
                <w:rFonts w:ascii="Arial" w:eastAsia="Calibri" w:hAnsi="Arial" w:cs="Arial"/>
                <w:sz w:val="16"/>
                <w:szCs w:val="16"/>
              </w:rPr>
            </w:pPr>
            <w:r w:rsidRPr="00F0696E">
              <w:rPr>
                <w:rFonts w:ascii="Arial" w:eastAsia="Calibri" w:hAnsi="Arial" w:cs="Arial"/>
                <w:sz w:val="16"/>
                <w:szCs w:val="16"/>
              </w:rPr>
              <w:t xml:space="preserve"> 23,084 </w:t>
            </w:r>
          </w:p>
        </w:tc>
        <w:tc>
          <w:tcPr>
            <w:tcW w:w="1183" w:type="dxa"/>
          </w:tcPr>
          <w:p w14:paraId="373ABB20" w14:textId="77777777" w:rsidR="004658DA" w:rsidRPr="00F0696E" w:rsidRDefault="004658DA" w:rsidP="004658DA">
            <w:pPr>
              <w:pBdr>
                <w:bottom w:val="double" w:sz="4" w:space="1" w:color="auto"/>
              </w:pBdr>
              <w:tabs>
                <w:tab w:val="decimal" w:pos="1019"/>
              </w:tabs>
              <w:adjustRightInd/>
              <w:spacing w:line="340" w:lineRule="exact"/>
              <w:ind w:left="115" w:right="86"/>
              <w:jc w:val="thaiDistribute"/>
              <w:textAlignment w:val="auto"/>
              <w:rPr>
                <w:rFonts w:ascii="Arial" w:eastAsia="Calibri" w:hAnsi="Arial" w:cs="Arial"/>
                <w:sz w:val="16"/>
                <w:szCs w:val="16"/>
              </w:rPr>
            </w:pPr>
            <w:r w:rsidRPr="00F0696E">
              <w:rPr>
                <w:rFonts w:ascii="Arial" w:eastAsia="Calibri" w:hAnsi="Arial" w:cs="Arial"/>
                <w:sz w:val="16"/>
                <w:szCs w:val="16"/>
              </w:rPr>
              <w:t xml:space="preserve"> 663 </w:t>
            </w:r>
          </w:p>
        </w:tc>
        <w:tc>
          <w:tcPr>
            <w:tcW w:w="1183" w:type="dxa"/>
            <w:tcMar>
              <w:top w:w="0" w:type="dxa"/>
              <w:left w:w="108" w:type="dxa"/>
              <w:bottom w:w="0" w:type="dxa"/>
              <w:right w:w="108" w:type="dxa"/>
            </w:tcMar>
          </w:tcPr>
          <w:p w14:paraId="63297EF5" w14:textId="77777777" w:rsidR="004658DA" w:rsidRPr="00F0696E" w:rsidRDefault="004658DA" w:rsidP="004658DA">
            <w:pPr>
              <w:pBdr>
                <w:bottom w:val="double" w:sz="4" w:space="1" w:color="auto"/>
              </w:pBdr>
              <w:tabs>
                <w:tab w:val="decimal" w:pos="866"/>
              </w:tabs>
              <w:adjustRightInd/>
              <w:spacing w:line="340" w:lineRule="exact"/>
              <w:ind w:left="-11" w:right="-14"/>
              <w:rPr>
                <w:rFonts w:ascii="Arial" w:eastAsia="Calibri" w:hAnsi="Arial" w:cs="Arial"/>
                <w:sz w:val="16"/>
                <w:szCs w:val="16"/>
              </w:rPr>
            </w:pPr>
            <w:r w:rsidRPr="00F0696E">
              <w:rPr>
                <w:rFonts w:ascii="Arial" w:eastAsia="Calibri" w:hAnsi="Arial" w:cs="Arial"/>
                <w:sz w:val="16"/>
                <w:szCs w:val="16"/>
              </w:rPr>
              <w:t xml:space="preserve"> 158,524 </w:t>
            </w:r>
          </w:p>
        </w:tc>
      </w:tr>
      <w:tr w:rsidR="004658DA" w:rsidRPr="00F0696E" w14:paraId="01812FBC" w14:textId="77777777" w:rsidTr="002361D1">
        <w:tc>
          <w:tcPr>
            <w:tcW w:w="10325" w:type="dxa"/>
            <w:gridSpan w:val="9"/>
            <w:tcMar>
              <w:top w:w="0" w:type="dxa"/>
              <w:left w:w="108" w:type="dxa"/>
              <w:bottom w:w="0" w:type="dxa"/>
              <w:right w:w="108" w:type="dxa"/>
            </w:tcMar>
            <w:vAlign w:val="bottom"/>
          </w:tcPr>
          <w:p w14:paraId="5AEE42B0" w14:textId="77777777" w:rsidR="004658DA" w:rsidRPr="00F0696E" w:rsidRDefault="004658DA" w:rsidP="004658DA">
            <w:pPr>
              <w:tabs>
                <w:tab w:val="decimal" w:pos="894"/>
              </w:tabs>
              <w:spacing w:line="340" w:lineRule="exact"/>
              <w:ind w:left="-11" w:right="-14"/>
              <w:rPr>
                <w:rFonts w:ascii="Arial" w:hAnsi="Arial" w:cs="Arial"/>
                <w:sz w:val="16"/>
                <w:szCs w:val="16"/>
              </w:rPr>
            </w:pPr>
            <w:r w:rsidRPr="00F0696E">
              <w:rPr>
                <w:rFonts w:ascii="Arial" w:hAnsi="Arial" w:cs="Arial"/>
                <w:b/>
                <w:bCs/>
                <w:sz w:val="16"/>
                <w:szCs w:val="16"/>
              </w:rPr>
              <w:t xml:space="preserve">Depreciation </w:t>
            </w:r>
            <w:proofErr w:type="spellStart"/>
            <w:r w:rsidRPr="00F0696E">
              <w:rPr>
                <w:rFonts w:ascii="Arial" w:hAnsi="Arial" w:cs="Arial"/>
                <w:b/>
                <w:bCs/>
                <w:sz w:val="16"/>
                <w:szCs w:val="16"/>
              </w:rPr>
              <w:t>recognised</w:t>
            </w:r>
            <w:proofErr w:type="spellEnd"/>
            <w:r w:rsidRPr="00F0696E">
              <w:rPr>
                <w:rFonts w:ascii="Arial" w:hAnsi="Arial" w:cs="Arial"/>
                <w:b/>
                <w:bCs/>
                <w:sz w:val="16"/>
                <w:szCs w:val="16"/>
              </w:rPr>
              <w:t xml:space="preserve"> in the statement of comprehensive income for the years</w:t>
            </w:r>
          </w:p>
        </w:tc>
      </w:tr>
      <w:tr w:rsidR="004658DA" w:rsidRPr="00F0696E" w14:paraId="6F5C34E5" w14:textId="77777777" w:rsidTr="002361D1">
        <w:trPr>
          <w:trHeight w:val="195"/>
        </w:trPr>
        <w:tc>
          <w:tcPr>
            <w:tcW w:w="1980" w:type="dxa"/>
            <w:tcMar>
              <w:top w:w="0" w:type="dxa"/>
              <w:left w:w="108" w:type="dxa"/>
              <w:bottom w:w="0" w:type="dxa"/>
              <w:right w:w="108" w:type="dxa"/>
            </w:tcMar>
            <w:vAlign w:val="bottom"/>
            <w:hideMark/>
          </w:tcPr>
          <w:p w14:paraId="5410F1F3" w14:textId="77777777" w:rsidR="004658DA" w:rsidRPr="00F0696E" w:rsidRDefault="004658DA" w:rsidP="004658DA">
            <w:pPr>
              <w:spacing w:line="340" w:lineRule="exact"/>
              <w:ind w:right="-18"/>
              <w:rPr>
                <w:rFonts w:ascii="Arial" w:hAnsi="Arial" w:cs="Arial"/>
                <w:sz w:val="16"/>
                <w:szCs w:val="16"/>
              </w:rPr>
            </w:pPr>
            <w:r w:rsidRPr="00F0696E">
              <w:rPr>
                <w:rFonts w:ascii="Arial" w:hAnsi="Arial" w:cs="Arial"/>
                <w:sz w:val="16"/>
                <w:szCs w:val="16"/>
              </w:rPr>
              <w:t>2022</w:t>
            </w:r>
          </w:p>
        </w:tc>
        <w:tc>
          <w:tcPr>
            <w:tcW w:w="1182" w:type="dxa"/>
            <w:gridSpan w:val="2"/>
            <w:tcMar>
              <w:top w:w="0" w:type="dxa"/>
              <w:left w:w="108" w:type="dxa"/>
              <w:bottom w:w="0" w:type="dxa"/>
              <w:right w:w="108" w:type="dxa"/>
            </w:tcMar>
            <w:vAlign w:val="bottom"/>
          </w:tcPr>
          <w:p w14:paraId="291EC907" w14:textId="77777777" w:rsidR="004658DA" w:rsidRPr="00F0696E" w:rsidRDefault="004658DA" w:rsidP="004658DA">
            <w:pPr>
              <w:tabs>
                <w:tab w:val="decimal" w:pos="866"/>
              </w:tabs>
              <w:spacing w:line="340" w:lineRule="exact"/>
              <w:ind w:left="-11" w:right="-14"/>
              <w:rPr>
                <w:rFonts w:ascii="Arial" w:hAnsi="Arial" w:cs="Arial"/>
                <w:sz w:val="16"/>
                <w:szCs w:val="16"/>
              </w:rPr>
            </w:pPr>
          </w:p>
        </w:tc>
        <w:tc>
          <w:tcPr>
            <w:tcW w:w="1248" w:type="dxa"/>
            <w:tcMar>
              <w:top w:w="0" w:type="dxa"/>
              <w:left w:w="108" w:type="dxa"/>
              <w:bottom w:w="0" w:type="dxa"/>
              <w:right w:w="108" w:type="dxa"/>
            </w:tcMar>
            <w:vAlign w:val="bottom"/>
          </w:tcPr>
          <w:p w14:paraId="1D12D701" w14:textId="77777777" w:rsidR="004658DA" w:rsidRPr="00F0696E" w:rsidRDefault="004658DA" w:rsidP="004658DA">
            <w:pPr>
              <w:tabs>
                <w:tab w:val="decimal" w:pos="866"/>
              </w:tabs>
              <w:spacing w:line="340" w:lineRule="exact"/>
              <w:ind w:left="-11" w:right="-14"/>
              <w:rPr>
                <w:rFonts w:ascii="Arial" w:hAnsi="Arial" w:cs="Arial"/>
                <w:sz w:val="16"/>
                <w:szCs w:val="16"/>
              </w:rPr>
            </w:pPr>
          </w:p>
        </w:tc>
        <w:tc>
          <w:tcPr>
            <w:tcW w:w="1183" w:type="dxa"/>
            <w:tcMar>
              <w:top w:w="0" w:type="dxa"/>
              <w:left w:w="108" w:type="dxa"/>
              <w:bottom w:w="0" w:type="dxa"/>
              <w:right w:w="108" w:type="dxa"/>
            </w:tcMar>
            <w:vAlign w:val="bottom"/>
          </w:tcPr>
          <w:p w14:paraId="76CF0372" w14:textId="77777777" w:rsidR="004658DA" w:rsidRPr="00F0696E" w:rsidRDefault="004658DA" w:rsidP="004658DA">
            <w:pPr>
              <w:tabs>
                <w:tab w:val="decimal" w:pos="866"/>
              </w:tabs>
              <w:spacing w:line="340" w:lineRule="exact"/>
              <w:ind w:left="-11" w:right="-14"/>
              <w:rPr>
                <w:rFonts w:ascii="Arial" w:hAnsi="Arial" w:cs="Arial"/>
                <w:sz w:val="16"/>
                <w:szCs w:val="16"/>
                <w:cs/>
              </w:rPr>
            </w:pPr>
          </w:p>
        </w:tc>
        <w:tc>
          <w:tcPr>
            <w:tcW w:w="1183" w:type="dxa"/>
            <w:tcMar>
              <w:top w:w="0" w:type="dxa"/>
              <w:left w:w="108" w:type="dxa"/>
              <w:bottom w:w="0" w:type="dxa"/>
              <w:right w:w="108" w:type="dxa"/>
            </w:tcMar>
            <w:vAlign w:val="bottom"/>
          </w:tcPr>
          <w:p w14:paraId="7EC4348E" w14:textId="77777777" w:rsidR="004658DA" w:rsidRPr="00F0696E" w:rsidRDefault="004658DA" w:rsidP="004658DA">
            <w:pPr>
              <w:tabs>
                <w:tab w:val="decimal" w:pos="866"/>
              </w:tabs>
              <w:spacing w:line="340" w:lineRule="exact"/>
              <w:ind w:left="-11" w:right="-14"/>
              <w:rPr>
                <w:rFonts w:ascii="Arial" w:hAnsi="Arial" w:cs="Arial"/>
                <w:sz w:val="16"/>
                <w:szCs w:val="16"/>
              </w:rPr>
            </w:pPr>
          </w:p>
        </w:tc>
        <w:tc>
          <w:tcPr>
            <w:tcW w:w="1183" w:type="dxa"/>
            <w:tcMar>
              <w:top w:w="0" w:type="dxa"/>
              <w:left w:w="108" w:type="dxa"/>
              <w:bottom w:w="0" w:type="dxa"/>
              <w:right w:w="108" w:type="dxa"/>
            </w:tcMar>
            <w:vAlign w:val="bottom"/>
          </w:tcPr>
          <w:p w14:paraId="48212D70" w14:textId="77777777" w:rsidR="004658DA" w:rsidRPr="00F0696E" w:rsidRDefault="004658DA" w:rsidP="004658DA">
            <w:pPr>
              <w:tabs>
                <w:tab w:val="decimal" w:pos="866"/>
              </w:tabs>
              <w:spacing w:line="340" w:lineRule="exact"/>
              <w:ind w:left="-11" w:right="-14"/>
              <w:rPr>
                <w:rFonts w:ascii="Arial" w:hAnsi="Arial" w:cs="Arial"/>
                <w:sz w:val="16"/>
                <w:szCs w:val="16"/>
              </w:rPr>
            </w:pPr>
          </w:p>
        </w:tc>
        <w:tc>
          <w:tcPr>
            <w:tcW w:w="1183" w:type="dxa"/>
            <w:vAlign w:val="bottom"/>
          </w:tcPr>
          <w:p w14:paraId="3BD8F349" w14:textId="77777777" w:rsidR="004658DA" w:rsidRPr="00F0696E" w:rsidRDefault="004658DA" w:rsidP="004658DA">
            <w:pPr>
              <w:tabs>
                <w:tab w:val="decimal" w:pos="1019"/>
              </w:tabs>
              <w:adjustRightInd/>
              <w:spacing w:line="340" w:lineRule="exact"/>
              <w:ind w:left="115" w:right="86"/>
              <w:textAlignment w:val="auto"/>
              <w:rPr>
                <w:rFonts w:ascii="Arial" w:eastAsia="Calibri" w:hAnsi="Arial" w:cs="Arial"/>
                <w:sz w:val="16"/>
                <w:szCs w:val="16"/>
              </w:rPr>
            </w:pPr>
          </w:p>
        </w:tc>
        <w:tc>
          <w:tcPr>
            <w:tcW w:w="1183" w:type="dxa"/>
            <w:tcMar>
              <w:top w:w="0" w:type="dxa"/>
              <w:left w:w="108" w:type="dxa"/>
              <w:bottom w:w="0" w:type="dxa"/>
              <w:right w:w="108" w:type="dxa"/>
            </w:tcMar>
            <w:vAlign w:val="bottom"/>
          </w:tcPr>
          <w:p w14:paraId="0CFA09F2" w14:textId="77777777" w:rsidR="004658DA" w:rsidRPr="00F0696E" w:rsidRDefault="004658DA" w:rsidP="004658DA">
            <w:pPr>
              <w:tabs>
                <w:tab w:val="decimal" w:pos="866"/>
              </w:tabs>
              <w:adjustRightInd/>
              <w:spacing w:line="340" w:lineRule="exact"/>
              <w:ind w:left="-11" w:right="-14"/>
              <w:rPr>
                <w:rFonts w:ascii="Arial" w:eastAsia="Calibri" w:hAnsi="Arial" w:cs="Arial"/>
                <w:sz w:val="16"/>
                <w:szCs w:val="16"/>
              </w:rPr>
            </w:pPr>
            <w:r w:rsidRPr="00F0696E">
              <w:rPr>
                <w:rFonts w:ascii="Arial" w:hAnsi="Arial" w:cs="Arial"/>
                <w:sz w:val="16"/>
                <w:szCs w:val="16"/>
              </w:rPr>
              <w:t>39,234</w:t>
            </w:r>
          </w:p>
        </w:tc>
      </w:tr>
      <w:tr w:rsidR="004658DA" w:rsidRPr="00F0696E" w14:paraId="0D92ABD0" w14:textId="77777777" w:rsidTr="002361D1">
        <w:trPr>
          <w:trHeight w:val="186"/>
        </w:trPr>
        <w:tc>
          <w:tcPr>
            <w:tcW w:w="1980" w:type="dxa"/>
            <w:tcMar>
              <w:top w:w="0" w:type="dxa"/>
              <w:left w:w="108" w:type="dxa"/>
              <w:bottom w:w="0" w:type="dxa"/>
              <w:right w:w="108" w:type="dxa"/>
            </w:tcMar>
            <w:vAlign w:val="bottom"/>
            <w:hideMark/>
          </w:tcPr>
          <w:p w14:paraId="3F6626EF" w14:textId="77777777" w:rsidR="004658DA" w:rsidRPr="00F0696E" w:rsidRDefault="004658DA" w:rsidP="004658DA">
            <w:pPr>
              <w:spacing w:line="340" w:lineRule="exact"/>
              <w:ind w:right="-18"/>
              <w:rPr>
                <w:rFonts w:ascii="Arial" w:hAnsi="Arial" w:cs="Arial"/>
                <w:sz w:val="16"/>
                <w:szCs w:val="16"/>
              </w:rPr>
            </w:pPr>
            <w:r w:rsidRPr="00F0696E">
              <w:rPr>
                <w:rFonts w:ascii="Arial" w:hAnsi="Arial" w:cs="Arial"/>
                <w:sz w:val="16"/>
                <w:szCs w:val="16"/>
              </w:rPr>
              <w:t>2023</w:t>
            </w:r>
          </w:p>
        </w:tc>
        <w:tc>
          <w:tcPr>
            <w:tcW w:w="1182" w:type="dxa"/>
            <w:gridSpan w:val="2"/>
            <w:tcMar>
              <w:top w:w="0" w:type="dxa"/>
              <w:left w:w="108" w:type="dxa"/>
              <w:bottom w:w="0" w:type="dxa"/>
              <w:right w:w="108" w:type="dxa"/>
            </w:tcMar>
            <w:vAlign w:val="bottom"/>
          </w:tcPr>
          <w:p w14:paraId="4CF06E79" w14:textId="77777777" w:rsidR="004658DA" w:rsidRPr="00F0696E" w:rsidRDefault="004658DA" w:rsidP="004658DA">
            <w:pPr>
              <w:tabs>
                <w:tab w:val="decimal" w:pos="866"/>
              </w:tabs>
              <w:spacing w:line="340" w:lineRule="exact"/>
              <w:ind w:left="-11" w:right="-14"/>
              <w:rPr>
                <w:rFonts w:ascii="Arial" w:hAnsi="Arial" w:cs="Arial"/>
                <w:sz w:val="16"/>
                <w:szCs w:val="16"/>
              </w:rPr>
            </w:pPr>
          </w:p>
        </w:tc>
        <w:tc>
          <w:tcPr>
            <w:tcW w:w="1248" w:type="dxa"/>
            <w:tcMar>
              <w:top w:w="0" w:type="dxa"/>
              <w:left w:w="108" w:type="dxa"/>
              <w:bottom w:w="0" w:type="dxa"/>
              <w:right w:w="108" w:type="dxa"/>
            </w:tcMar>
            <w:vAlign w:val="bottom"/>
          </w:tcPr>
          <w:p w14:paraId="3ECAF505" w14:textId="77777777" w:rsidR="004658DA" w:rsidRPr="00F0696E" w:rsidRDefault="004658DA" w:rsidP="004658DA">
            <w:pPr>
              <w:tabs>
                <w:tab w:val="decimal" w:pos="866"/>
              </w:tabs>
              <w:spacing w:line="340" w:lineRule="exact"/>
              <w:ind w:left="-11" w:right="-14"/>
              <w:rPr>
                <w:rFonts w:ascii="Arial" w:hAnsi="Arial" w:cs="Arial"/>
                <w:sz w:val="16"/>
                <w:szCs w:val="16"/>
              </w:rPr>
            </w:pPr>
          </w:p>
        </w:tc>
        <w:tc>
          <w:tcPr>
            <w:tcW w:w="1183" w:type="dxa"/>
            <w:tcMar>
              <w:top w:w="0" w:type="dxa"/>
              <w:left w:w="108" w:type="dxa"/>
              <w:bottom w:w="0" w:type="dxa"/>
              <w:right w:w="108" w:type="dxa"/>
            </w:tcMar>
            <w:vAlign w:val="bottom"/>
          </w:tcPr>
          <w:p w14:paraId="0B268B39" w14:textId="77777777" w:rsidR="004658DA" w:rsidRPr="00F0696E" w:rsidRDefault="004658DA" w:rsidP="004658DA">
            <w:pPr>
              <w:tabs>
                <w:tab w:val="decimal" w:pos="866"/>
              </w:tabs>
              <w:spacing w:line="340" w:lineRule="exact"/>
              <w:ind w:left="-11" w:right="-14"/>
              <w:rPr>
                <w:rFonts w:ascii="Arial" w:hAnsi="Arial" w:cs="Arial"/>
                <w:sz w:val="16"/>
                <w:szCs w:val="16"/>
                <w:cs/>
              </w:rPr>
            </w:pPr>
          </w:p>
        </w:tc>
        <w:tc>
          <w:tcPr>
            <w:tcW w:w="1183" w:type="dxa"/>
            <w:tcMar>
              <w:top w:w="0" w:type="dxa"/>
              <w:left w:w="108" w:type="dxa"/>
              <w:bottom w:w="0" w:type="dxa"/>
              <w:right w:w="108" w:type="dxa"/>
            </w:tcMar>
            <w:vAlign w:val="bottom"/>
          </w:tcPr>
          <w:p w14:paraId="60B7CB58" w14:textId="77777777" w:rsidR="004658DA" w:rsidRPr="00F0696E" w:rsidRDefault="004658DA" w:rsidP="004658DA">
            <w:pPr>
              <w:tabs>
                <w:tab w:val="decimal" w:pos="866"/>
              </w:tabs>
              <w:spacing w:line="340" w:lineRule="exact"/>
              <w:ind w:left="-11" w:right="-14"/>
              <w:rPr>
                <w:rFonts w:ascii="Arial" w:hAnsi="Arial" w:cs="Arial"/>
                <w:sz w:val="16"/>
                <w:szCs w:val="16"/>
              </w:rPr>
            </w:pPr>
          </w:p>
        </w:tc>
        <w:tc>
          <w:tcPr>
            <w:tcW w:w="1183" w:type="dxa"/>
            <w:tcMar>
              <w:top w:w="0" w:type="dxa"/>
              <w:left w:w="108" w:type="dxa"/>
              <w:bottom w:w="0" w:type="dxa"/>
              <w:right w:w="108" w:type="dxa"/>
            </w:tcMar>
            <w:vAlign w:val="bottom"/>
          </w:tcPr>
          <w:p w14:paraId="0600CD4F" w14:textId="77777777" w:rsidR="004658DA" w:rsidRPr="00F0696E" w:rsidRDefault="004658DA" w:rsidP="004658DA">
            <w:pPr>
              <w:tabs>
                <w:tab w:val="decimal" w:pos="866"/>
              </w:tabs>
              <w:spacing w:line="340" w:lineRule="exact"/>
              <w:ind w:left="-11" w:right="-14"/>
              <w:rPr>
                <w:rFonts w:ascii="Arial" w:hAnsi="Arial" w:cs="Arial"/>
                <w:sz w:val="16"/>
                <w:szCs w:val="16"/>
              </w:rPr>
            </w:pPr>
          </w:p>
        </w:tc>
        <w:tc>
          <w:tcPr>
            <w:tcW w:w="1183" w:type="dxa"/>
            <w:vAlign w:val="bottom"/>
          </w:tcPr>
          <w:p w14:paraId="67D0F71C" w14:textId="77777777" w:rsidR="004658DA" w:rsidRPr="00F0696E" w:rsidRDefault="004658DA" w:rsidP="004658DA">
            <w:pPr>
              <w:tabs>
                <w:tab w:val="decimal" w:pos="866"/>
              </w:tabs>
              <w:spacing w:line="340" w:lineRule="exact"/>
              <w:ind w:left="-11" w:right="-14"/>
              <w:rPr>
                <w:rFonts w:ascii="Arial" w:hAnsi="Arial" w:cs="Arial"/>
                <w:sz w:val="16"/>
                <w:szCs w:val="16"/>
              </w:rPr>
            </w:pPr>
          </w:p>
        </w:tc>
        <w:tc>
          <w:tcPr>
            <w:tcW w:w="1183" w:type="dxa"/>
            <w:tcMar>
              <w:top w:w="0" w:type="dxa"/>
              <w:left w:w="108" w:type="dxa"/>
              <w:bottom w:w="0" w:type="dxa"/>
              <w:right w:w="108" w:type="dxa"/>
            </w:tcMar>
            <w:vAlign w:val="bottom"/>
          </w:tcPr>
          <w:p w14:paraId="56A4DBD7" w14:textId="77777777" w:rsidR="004658DA" w:rsidRPr="00F0696E" w:rsidRDefault="004658DA" w:rsidP="004658DA">
            <w:pPr>
              <w:pBdr>
                <w:top w:val="double" w:sz="4" w:space="1" w:color="auto"/>
                <w:bottom w:val="double" w:sz="4" w:space="1" w:color="auto"/>
              </w:pBdr>
              <w:tabs>
                <w:tab w:val="decimal" w:pos="866"/>
              </w:tabs>
              <w:adjustRightInd/>
              <w:spacing w:line="340" w:lineRule="exact"/>
              <w:ind w:left="-11" w:right="-14"/>
              <w:rPr>
                <w:rFonts w:ascii="Arial" w:hAnsi="Arial" w:cs="Arial"/>
                <w:sz w:val="16"/>
                <w:szCs w:val="16"/>
              </w:rPr>
            </w:pPr>
            <w:r w:rsidRPr="00F0696E">
              <w:rPr>
                <w:rFonts w:ascii="Arial" w:hAnsi="Arial" w:cs="Arial"/>
                <w:sz w:val="16"/>
                <w:szCs w:val="16"/>
              </w:rPr>
              <w:t>40,735</w:t>
            </w:r>
          </w:p>
        </w:tc>
      </w:tr>
    </w:tbl>
    <w:p w14:paraId="4ED602D5" w14:textId="77777777" w:rsidR="002361D1" w:rsidRPr="00F0696E" w:rsidRDefault="002361D1" w:rsidP="002361D1">
      <w:pPr>
        <w:tabs>
          <w:tab w:val="left" w:pos="900"/>
          <w:tab w:val="left" w:pos="2160"/>
          <w:tab w:val="right" w:pos="7200"/>
          <w:tab w:val="right" w:pos="8540"/>
        </w:tabs>
        <w:spacing w:before="240" w:after="120" w:line="380" w:lineRule="exact"/>
        <w:ind w:left="547" w:right="-43"/>
        <w:jc w:val="thaiDistribute"/>
        <w:rPr>
          <w:rFonts w:ascii="Arial" w:hAnsi="Arial" w:cs="Arial"/>
          <w:sz w:val="22"/>
          <w:szCs w:val="22"/>
        </w:rPr>
      </w:pPr>
      <w:r w:rsidRPr="00F0696E">
        <w:rPr>
          <w:rFonts w:ascii="Arial" w:hAnsi="Arial" w:cs="Arial"/>
          <w:sz w:val="22"/>
          <w:szCs w:val="22"/>
        </w:rPr>
        <w:t xml:space="preserve">As </w:t>
      </w:r>
      <w:proofErr w:type="gramStart"/>
      <w:r w:rsidRPr="00F0696E">
        <w:rPr>
          <w:rFonts w:ascii="Arial" w:hAnsi="Arial" w:cs="Arial"/>
          <w:sz w:val="22"/>
          <w:szCs w:val="22"/>
        </w:rPr>
        <w:t>at</w:t>
      </w:r>
      <w:proofErr w:type="gramEnd"/>
      <w:r w:rsidRPr="00F0696E">
        <w:rPr>
          <w:rFonts w:ascii="Arial" w:hAnsi="Arial" w:cs="Arial"/>
          <w:sz w:val="22"/>
          <w:szCs w:val="22"/>
        </w:rPr>
        <w:t xml:space="preserve"> </w:t>
      </w:r>
      <w:r w:rsidR="00BD6878" w:rsidRPr="00F0696E">
        <w:rPr>
          <w:rFonts w:ascii="Arial" w:hAnsi="Arial" w:cs="Arial"/>
          <w:sz w:val="22"/>
          <w:szCs w:val="22"/>
        </w:rPr>
        <w:t>31 December 2023</w:t>
      </w:r>
      <w:r w:rsidRPr="00F0696E">
        <w:rPr>
          <w:rFonts w:ascii="Arial" w:hAnsi="Arial" w:cs="Arial"/>
          <w:sz w:val="22"/>
          <w:szCs w:val="22"/>
        </w:rPr>
        <w:t xml:space="preserve">, certain items of </w:t>
      </w:r>
      <w:r w:rsidR="009B6EAE" w:rsidRPr="00F0696E">
        <w:rPr>
          <w:rFonts w:ascii="Arial" w:hAnsi="Arial" w:cs="Arial"/>
          <w:sz w:val="22"/>
          <w:szCs w:val="22"/>
        </w:rPr>
        <w:t>f</w:t>
      </w:r>
      <w:r w:rsidRPr="00F0696E">
        <w:rPr>
          <w:rFonts w:ascii="Arial" w:hAnsi="Arial" w:cs="Arial"/>
          <w:sz w:val="22"/>
          <w:szCs w:val="22"/>
        </w:rPr>
        <w:t>urniture and office equipment</w:t>
      </w:r>
      <w:r w:rsidR="00C51C1E" w:rsidRPr="00F0696E">
        <w:rPr>
          <w:rFonts w:ascii="Arial" w:hAnsi="Arial" w:cs="Arial"/>
          <w:sz w:val="22"/>
          <w:szCs w:val="22"/>
        </w:rPr>
        <w:t xml:space="preserve"> and computers and equipment </w:t>
      </w:r>
      <w:r w:rsidRPr="00F0696E">
        <w:rPr>
          <w:rFonts w:ascii="Arial" w:hAnsi="Arial" w:cs="Arial"/>
          <w:sz w:val="22"/>
          <w:szCs w:val="22"/>
        </w:rPr>
        <w:t>were fully depreciated but are still in use. The gross carrying amount before deducting accumulated depreciation of those assets amounted to approximately Baht</w:t>
      </w:r>
      <w:r w:rsidRPr="00F0696E">
        <w:rPr>
          <w:rFonts w:ascii="Arial" w:hAnsi="Arial" w:cs="Arial"/>
          <w:sz w:val="22"/>
          <w:szCs w:val="22"/>
          <w:cs/>
        </w:rPr>
        <w:t xml:space="preserve"> </w:t>
      </w:r>
      <w:r w:rsidR="00115098">
        <w:rPr>
          <w:rFonts w:ascii="Arial" w:hAnsi="Arial" w:cs="Arial"/>
          <w:sz w:val="22"/>
          <w:szCs w:val="22"/>
        </w:rPr>
        <w:t>102</w:t>
      </w:r>
      <w:r w:rsidRPr="00F0696E">
        <w:rPr>
          <w:rFonts w:ascii="Arial" w:hAnsi="Arial" w:cs="Arial"/>
          <w:sz w:val="22"/>
          <w:szCs w:val="22"/>
          <w:cs/>
        </w:rPr>
        <w:t xml:space="preserve"> </w:t>
      </w:r>
      <w:r w:rsidRPr="00F0696E">
        <w:rPr>
          <w:rFonts w:ascii="Arial" w:hAnsi="Arial" w:cs="Arial"/>
          <w:sz w:val="22"/>
          <w:szCs w:val="22"/>
        </w:rPr>
        <w:t>million (</w:t>
      </w:r>
      <w:r w:rsidR="00BD6878" w:rsidRPr="00F0696E">
        <w:rPr>
          <w:rFonts w:ascii="Arial" w:hAnsi="Arial" w:cs="Arial"/>
          <w:sz w:val="22"/>
          <w:szCs w:val="22"/>
        </w:rPr>
        <w:t>2022:</w:t>
      </w:r>
      <w:r w:rsidRPr="00F0696E">
        <w:rPr>
          <w:rFonts w:ascii="Arial" w:hAnsi="Arial" w:cs="Arial"/>
          <w:sz w:val="22"/>
          <w:szCs w:val="22"/>
        </w:rPr>
        <w:t xml:space="preserve"> Baht </w:t>
      </w:r>
      <w:r w:rsidR="00B9779D" w:rsidRPr="00F0696E">
        <w:rPr>
          <w:rFonts w:ascii="Arial" w:hAnsi="Arial" w:cs="Arial"/>
          <w:sz w:val="22"/>
          <w:szCs w:val="22"/>
        </w:rPr>
        <w:t>43</w:t>
      </w:r>
      <w:r w:rsidRPr="00F0696E">
        <w:rPr>
          <w:rFonts w:ascii="Arial" w:hAnsi="Arial" w:cs="Arial"/>
          <w:sz w:val="22"/>
          <w:szCs w:val="22"/>
        </w:rPr>
        <w:t xml:space="preserve"> million).</w:t>
      </w:r>
    </w:p>
    <w:p w14:paraId="03378F08" w14:textId="77777777" w:rsidR="004658DA" w:rsidRPr="00F0696E" w:rsidRDefault="004658DA">
      <w:pPr>
        <w:overflowPunct/>
        <w:autoSpaceDE/>
        <w:autoSpaceDN/>
        <w:adjustRightInd/>
        <w:textAlignment w:val="auto"/>
        <w:rPr>
          <w:rFonts w:ascii="Arial" w:hAnsi="Arial" w:cs="Arial"/>
          <w:b/>
          <w:bCs/>
          <w:sz w:val="22"/>
          <w:szCs w:val="22"/>
        </w:rPr>
      </w:pPr>
      <w:r w:rsidRPr="00F0696E">
        <w:rPr>
          <w:rFonts w:ascii="Arial" w:hAnsi="Arial" w:cs="Arial"/>
          <w:b/>
          <w:bCs/>
          <w:sz w:val="22"/>
          <w:szCs w:val="22"/>
        </w:rPr>
        <w:br w:type="page"/>
      </w:r>
    </w:p>
    <w:p w14:paraId="0576DDBB" w14:textId="77777777" w:rsidR="00B22994" w:rsidRPr="00F0696E" w:rsidRDefault="00B22994" w:rsidP="00D1792C">
      <w:pPr>
        <w:pStyle w:val="ListParagraph"/>
        <w:numPr>
          <w:ilvl w:val="0"/>
          <w:numId w:val="1"/>
        </w:numPr>
        <w:tabs>
          <w:tab w:val="left" w:pos="540"/>
        </w:tabs>
        <w:spacing w:before="120" w:after="120" w:line="380" w:lineRule="exact"/>
        <w:ind w:left="567"/>
        <w:contextualSpacing w:val="0"/>
        <w:jc w:val="both"/>
        <w:rPr>
          <w:rFonts w:ascii="Arial" w:hAnsi="Arial" w:cs="Arial"/>
          <w:b/>
          <w:bCs/>
          <w:sz w:val="22"/>
          <w:szCs w:val="22"/>
        </w:rPr>
      </w:pPr>
      <w:r w:rsidRPr="00F0696E">
        <w:rPr>
          <w:rFonts w:ascii="Arial" w:hAnsi="Arial" w:cs="Arial"/>
          <w:b/>
          <w:bCs/>
          <w:sz w:val="22"/>
          <w:szCs w:val="22"/>
        </w:rPr>
        <w:lastRenderedPageBreak/>
        <w:t>Right</w:t>
      </w:r>
      <w:r w:rsidRPr="00F0696E">
        <w:rPr>
          <w:rFonts w:ascii="Arial" w:hAnsi="Arial" w:cs="Arial"/>
          <w:b/>
          <w:bCs/>
          <w:sz w:val="22"/>
          <w:szCs w:val="22"/>
          <w:cs/>
        </w:rPr>
        <w:t>-</w:t>
      </w:r>
      <w:r w:rsidRPr="00F0696E">
        <w:rPr>
          <w:rFonts w:ascii="Arial" w:hAnsi="Arial" w:cs="Arial"/>
          <w:b/>
          <w:bCs/>
          <w:sz w:val="22"/>
          <w:szCs w:val="22"/>
        </w:rPr>
        <w:t>of</w:t>
      </w:r>
      <w:r w:rsidRPr="00F0696E">
        <w:rPr>
          <w:rFonts w:ascii="Arial" w:hAnsi="Arial" w:cs="Arial"/>
          <w:b/>
          <w:bCs/>
          <w:sz w:val="22"/>
          <w:szCs w:val="22"/>
          <w:cs/>
        </w:rPr>
        <w:t>-</w:t>
      </w:r>
      <w:r w:rsidRPr="00F0696E">
        <w:rPr>
          <w:rFonts w:ascii="Arial" w:hAnsi="Arial" w:cs="Arial"/>
          <w:b/>
          <w:bCs/>
          <w:sz w:val="22"/>
          <w:szCs w:val="22"/>
        </w:rPr>
        <w:t>use assets</w:t>
      </w:r>
    </w:p>
    <w:p w14:paraId="3C250EC7" w14:textId="77777777" w:rsidR="00B22994" w:rsidRPr="00F0696E" w:rsidRDefault="00B22994" w:rsidP="00D1792C">
      <w:pPr>
        <w:spacing w:before="120" w:after="120" w:line="380" w:lineRule="exact"/>
        <w:ind w:left="547"/>
        <w:jc w:val="both"/>
        <w:rPr>
          <w:rFonts w:ascii="Arial" w:hAnsi="Arial" w:cs="Arial"/>
          <w:b/>
          <w:bCs/>
          <w:sz w:val="20"/>
          <w:szCs w:val="20"/>
        </w:rPr>
      </w:pPr>
      <w:r w:rsidRPr="00F0696E">
        <w:rPr>
          <w:rFonts w:ascii="Arial" w:hAnsi="Arial" w:cs="Arial"/>
          <w:sz w:val="22"/>
          <w:szCs w:val="22"/>
          <w:lang w:val="x-none" w:eastAsia="x-none"/>
        </w:rPr>
        <w:t>The movement of rights</w:t>
      </w:r>
      <w:r w:rsidRPr="00F0696E">
        <w:rPr>
          <w:rFonts w:ascii="Arial" w:hAnsi="Arial" w:cs="Arial"/>
          <w:sz w:val="22"/>
          <w:szCs w:val="22"/>
          <w:cs/>
          <w:lang w:eastAsia="x-none"/>
        </w:rPr>
        <w:t>-</w:t>
      </w:r>
      <w:r w:rsidRPr="00F0696E">
        <w:rPr>
          <w:rFonts w:ascii="Arial" w:hAnsi="Arial" w:cs="Arial"/>
          <w:sz w:val="22"/>
          <w:szCs w:val="22"/>
          <w:lang w:eastAsia="x-none"/>
        </w:rPr>
        <w:t>of</w:t>
      </w:r>
      <w:r w:rsidRPr="00F0696E">
        <w:rPr>
          <w:rFonts w:ascii="Arial" w:hAnsi="Arial" w:cs="Arial"/>
          <w:sz w:val="22"/>
          <w:szCs w:val="22"/>
          <w:cs/>
          <w:lang w:eastAsia="x-none"/>
        </w:rPr>
        <w:t>-</w:t>
      </w:r>
      <w:r w:rsidRPr="00F0696E">
        <w:rPr>
          <w:rFonts w:ascii="Arial" w:hAnsi="Arial" w:cs="Arial"/>
          <w:sz w:val="22"/>
          <w:szCs w:val="22"/>
          <w:lang w:eastAsia="x-none"/>
        </w:rPr>
        <w:t xml:space="preserve">use assets for </w:t>
      </w:r>
      <w:r w:rsidRPr="00F0696E">
        <w:rPr>
          <w:rFonts w:ascii="Arial" w:hAnsi="Arial" w:cs="Arial"/>
          <w:sz w:val="22"/>
          <w:szCs w:val="22"/>
          <w:lang w:val="x-none" w:eastAsia="x-none"/>
        </w:rPr>
        <w:t xml:space="preserve">the </w:t>
      </w:r>
      <w:r w:rsidR="007F6042" w:rsidRPr="00F0696E">
        <w:rPr>
          <w:rFonts w:ascii="Arial" w:hAnsi="Arial" w:cs="Arial"/>
          <w:sz w:val="22"/>
          <w:szCs w:val="22"/>
          <w:lang w:eastAsia="x-none"/>
        </w:rPr>
        <w:t>year</w:t>
      </w:r>
      <w:r w:rsidR="00AA0EF8" w:rsidRPr="00F0696E">
        <w:rPr>
          <w:rFonts w:ascii="Arial" w:hAnsi="Arial" w:cs="Arial"/>
          <w:sz w:val="22"/>
          <w:szCs w:val="22"/>
          <w:lang w:eastAsia="x-none"/>
        </w:rPr>
        <w:t>s</w:t>
      </w:r>
      <w:r w:rsidRPr="00F0696E">
        <w:rPr>
          <w:rFonts w:ascii="Arial" w:hAnsi="Arial" w:cs="Arial"/>
          <w:sz w:val="22"/>
          <w:szCs w:val="22"/>
          <w:lang w:val="x-none" w:eastAsia="x-none"/>
        </w:rPr>
        <w:t xml:space="preserve"> ended </w:t>
      </w:r>
      <w:r w:rsidR="00BD6878" w:rsidRPr="00F0696E">
        <w:rPr>
          <w:rFonts w:ascii="Arial" w:hAnsi="Arial" w:cs="Arial"/>
          <w:sz w:val="22"/>
          <w:szCs w:val="22"/>
          <w:lang w:eastAsia="x-none"/>
        </w:rPr>
        <w:t>31 December 2023 and 2022</w:t>
      </w:r>
      <w:r w:rsidR="005B6306" w:rsidRPr="00F0696E">
        <w:rPr>
          <w:rFonts w:ascii="Arial" w:hAnsi="Arial" w:cs="Arial"/>
          <w:sz w:val="22"/>
          <w:szCs w:val="22"/>
        </w:rPr>
        <w:t xml:space="preserve"> </w:t>
      </w:r>
      <w:r w:rsidRPr="00F0696E">
        <w:rPr>
          <w:rFonts w:ascii="Arial" w:hAnsi="Arial" w:cs="Arial"/>
          <w:sz w:val="22"/>
          <w:szCs w:val="22"/>
        </w:rPr>
        <w:t>are as follows</w:t>
      </w:r>
      <w:r w:rsidRPr="00F0696E">
        <w:rPr>
          <w:rFonts w:ascii="Arial" w:hAnsi="Arial" w:cs="Arial"/>
          <w:sz w:val="22"/>
          <w:szCs w:val="22"/>
          <w:cs/>
        </w:rPr>
        <w:t>:</w:t>
      </w:r>
    </w:p>
    <w:tbl>
      <w:tblPr>
        <w:tblW w:w="9165" w:type="dxa"/>
        <w:tblInd w:w="468" w:type="dxa"/>
        <w:shd w:val="clear" w:color="auto" w:fill="FFFFFF" w:themeFill="background1"/>
        <w:tblLayout w:type="fixed"/>
        <w:tblLook w:val="01E0" w:firstRow="1" w:lastRow="1" w:firstColumn="1" w:lastColumn="1" w:noHBand="0" w:noVBand="0"/>
      </w:tblPr>
      <w:tblGrid>
        <w:gridCol w:w="3942"/>
        <w:gridCol w:w="1305"/>
        <w:gridCol w:w="1306"/>
        <w:gridCol w:w="1306"/>
        <w:gridCol w:w="1306"/>
      </w:tblGrid>
      <w:tr w:rsidR="008A0837" w:rsidRPr="00F0696E" w14:paraId="51D6528F" w14:textId="77777777" w:rsidTr="00423221">
        <w:trPr>
          <w:trHeight w:val="20"/>
        </w:trPr>
        <w:tc>
          <w:tcPr>
            <w:tcW w:w="9165" w:type="dxa"/>
            <w:gridSpan w:val="5"/>
            <w:shd w:val="clear" w:color="auto" w:fill="FFFFFF" w:themeFill="background1"/>
            <w:vAlign w:val="bottom"/>
            <w:hideMark/>
          </w:tcPr>
          <w:p w14:paraId="74B4A978" w14:textId="77777777" w:rsidR="00850486" w:rsidRPr="00F0696E" w:rsidRDefault="00850486" w:rsidP="00D1792C">
            <w:pPr>
              <w:spacing w:line="380" w:lineRule="exact"/>
              <w:ind w:left="-14" w:right="-29"/>
              <w:jc w:val="right"/>
              <w:rPr>
                <w:rFonts w:ascii="Arial" w:hAnsi="Arial" w:cs="Arial"/>
                <w:sz w:val="20"/>
                <w:szCs w:val="20"/>
              </w:rPr>
            </w:pPr>
            <w:r w:rsidRPr="00F0696E">
              <w:rPr>
                <w:rFonts w:ascii="Arial" w:hAnsi="Arial" w:cs="Arial"/>
                <w:sz w:val="20"/>
                <w:szCs w:val="20"/>
                <w:cs/>
              </w:rPr>
              <w:t>(</w:t>
            </w:r>
            <w:r w:rsidRPr="00F0696E">
              <w:rPr>
                <w:rFonts w:ascii="Arial" w:hAnsi="Arial" w:cs="Arial"/>
                <w:sz w:val="20"/>
                <w:szCs w:val="20"/>
              </w:rPr>
              <w:t>Unit</w:t>
            </w:r>
            <w:r w:rsidRPr="00F0696E">
              <w:rPr>
                <w:rFonts w:ascii="Arial" w:hAnsi="Arial" w:cs="Arial"/>
                <w:sz w:val="20"/>
                <w:szCs w:val="20"/>
                <w:cs/>
              </w:rPr>
              <w:t xml:space="preserve">: </w:t>
            </w:r>
            <w:r w:rsidRPr="00F0696E">
              <w:rPr>
                <w:rFonts w:ascii="Arial" w:hAnsi="Arial" w:cs="Arial"/>
                <w:sz w:val="20"/>
                <w:szCs w:val="20"/>
              </w:rPr>
              <w:t>Thousand Baht</w:t>
            </w:r>
            <w:r w:rsidRPr="00F0696E">
              <w:rPr>
                <w:rFonts w:ascii="Arial" w:hAnsi="Arial" w:cs="Arial"/>
                <w:sz w:val="20"/>
                <w:szCs w:val="20"/>
                <w:cs/>
              </w:rPr>
              <w:t>)</w:t>
            </w:r>
          </w:p>
        </w:tc>
      </w:tr>
      <w:tr w:rsidR="008A0837" w:rsidRPr="00F0696E" w14:paraId="2163E1BB" w14:textId="77777777" w:rsidTr="00AF2393">
        <w:trPr>
          <w:trHeight w:val="344"/>
        </w:trPr>
        <w:tc>
          <w:tcPr>
            <w:tcW w:w="3942" w:type="dxa"/>
            <w:shd w:val="clear" w:color="auto" w:fill="FFFFFF" w:themeFill="background1"/>
            <w:vAlign w:val="bottom"/>
          </w:tcPr>
          <w:p w14:paraId="262A1C6E" w14:textId="77777777" w:rsidR="00850486" w:rsidRPr="00F0696E" w:rsidRDefault="00850486" w:rsidP="00D1792C">
            <w:pPr>
              <w:spacing w:line="380" w:lineRule="exact"/>
              <w:ind w:left="72"/>
              <w:rPr>
                <w:rFonts w:ascii="Arial" w:hAnsi="Arial" w:cs="Arial"/>
                <w:b/>
                <w:bCs/>
                <w:sz w:val="20"/>
                <w:szCs w:val="20"/>
              </w:rPr>
            </w:pPr>
          </w:p>
        </w:tc>
        <w:tc>
          <w:tcPr>
            <w:tcW w:w="1305" w:type="dxa"/>
            <w:shd w:val="clear" w:color="auto" w:fill="FFFFFF" w:themeFill="background1"/>
            <w:vAlign w:val="bottom"/>
            <w:hideMark/>
          </w:tcPr>
          <w:p w14:paraId="389171B1" w14:textId="77777777" w:rsidR="00850486" w:rsidRPr="00F0696E" w:rsidRDefault="00850486" w:rsidP="00D1792C">
            <w:pPr>
              <w:pBdr>
                <w:bottom w:val="single" w:sz="4" w:space="1" w:color="auto"/>
              </w:pBdr>
              <w:spacing w:line="380" w:lineRule="exact"/>
              <w:ind w:left="-14" w:right="-29"/>
              <w:jc w:val="center"/>
              <w:rPr>
                <w:rFonts w:ascii="Arial" w:hAnsi="Arial" w:cs="Arial"/>
                <w:sz w:val="20"/>
                <w:szCs w:val="20"/>
                <w:cs/>
              </w:rPr>
            </w:pPr>
            <w:r w:rsidRPr="00F0696E">
              <w:rPr>
                <w:rFonts w:ascii="Arial" w:hAnsi="Arial" w:cs="Arial"/>
                <w:sz w:val="20"/>
                <w:szCs w:val="20"/>
              </w:rPr>
              <w:t>Buildings</w:t>
            </w:r>
          </w:p>
        </w:tc>
        <w:tc>
          <w:tcPr>
            <w:tcW w:w="1306" w:type="dxa"/>
            <w:shd w:val="clear" w:color="auto" w:fill="FFFFFF" w:themeFill="background1"/>
            <w:vAlign w:val="bottom"/>
            <w:hideMark/>
          </w:tcPr>
          <w:p w14:paraId="3EC362F3" w14:textId="77777777" w:rsidR="00850486" w:rsidRPr="00F0696E" w:rsidRDefault="00850486" w:rsidP="00D1792C">
            <w:pPr>
              <w:pBdr>
                <w:bottom w:val="single" w:sz="4" w:space="1" w:color="auto"/>
              </w:pBdr>
              <w:spacing w:line="380" w:lineRule="exact"/>
              <w:ind w:left="-14" w:right="-29"/>
              <w:jc w:val="center"/>
              <w:rPr>
                <w:rFonts w:ascii="Arial" w:hAnsi="Arial" w:cs="Arial"/>
                <w:sz w:val="20"/>
                <w:szCs w:val="20"/>
              </w:rPr>
            </w:pPr>
            <w:r w:rsidRPr="00F0696E">
              <w:rPr>
                <w:rFonts w:ascii="Arial" w:hAnsi="Arial" w:cs="Arial"/>
                <w:sz w:val="20"/>
                <w:szCs w:val="20"/>
              </w:rPr>
              <w:t>Office equipment</w:t>
            </w:r>
          </w:p>
        </w:tc>
        <w:tc>
          <w:tcPr>
            <w:tcW w:w="1306" w:type="dxa"/>
            <w:shd w:val="clear" w:color="auto" w:fill="FFFFFF" w:themeFill="background1"/>
            <w:vAlign w:val="bottom"/>
            <w:hideMark/>
          </w:tcPr>
          <w:p w14:paraId="68B7E156" w14:textId="77777777" w:rsidR="00850486" w:rsidRPr="00F0696E" w:rsidRDefault="00850486" w:rsidP="00D1792C">
            <w:pPr>
              <w:pBdr>
                <w:bottom w:val="single" w:sz="4" w:space="1" w:color="auto"/>
              </w:pBdr>
              <w:spacing w:line="380" w:lineRule="exact"/>
              <w:ind w:right="-29"/>
              <w:jc w:val="center"/>
              <w:rPr>
                <w:rFonts w:ascii="Arial" w:hAnsi="Arial" w:cs="Arial"/>
                <w:sz w:val="20"/>
                <w:szCs w:val="20"/>
              </w:rPr>
            </w:pPr>
            <w:r w:rsidRPr="00F0696E">
              <w:rPr>
                <w:rFonts w:ascii="Arial" w:hAnsi="Arial" w:cs="Arial"/>
                <w:sz w:val="20"/>
                <w:szCs w:val="20"/>
              </w:rPr>
              <w:t>Motor vehicles</w:t>
            </w:r>
          </w:p>
        </w:tc>
        <w:tc>
          <w:tcPr>
            <w:tcW w:w="1306" w:type="dxa"/>
            <w:shd w:val="clear" w:color="auto" w:fill="FFFFFF" w:themeFill="background1"/>
            <w:vAlign w:val="bottom"/>
            <w:hideMark/>
          </w:tcPr>
          <w:p w14:paraId="714C9102" w14:textId="77777777" w:rsidR="00850486" w:rsidRPr="00F0696E" w:rsidRDefault="00850486" w:rsidP="00D1792C">
            <w:pPr>
              <w:pBdr>
                <w:bottom w:val="single" w:sz="4" w:space="1" w:color="auto"/>
              </w:pBdr>
              <w:spacing w:line="380" w:lineRule="exact"/>
              <w:ind w:left="-14" w:right="-29"/>
              <w:jc w:val="center"/>
              <w:rPr>
                <w:rFonts w:ascii="Arial" w:hAnsi="Arial" w:cs="Arial"/>
                <w:sz w:val="20"/>
                <w:szCs w:val="20"/>
              </w:rPr>
            </w:pPr>
            <w:r w:rsidRPr="00F0696E">
              <w:rPr>
                <w:rFonts w:ascii="Arial" w:hAnsi="Arial" w:cs="Arial"/>
                <w:sz w:val="20"/>
                <w:szCs w:val="20"/>
              </w:rPr>
              <w:t>Total</w:t>
            </w:r>
          </w:p>
        </w:tc>
      </w:tr>
      <w:tr w:rsidR="00B9779D" w:rsidRPr="00F0696E" w14:paraId="5F1F5E99" w14:textId="77777777" w:rsidTr="00B9392C">
        <w:trPr>
          <w:trHeight w:val="20"/>
        </w:trPr>
        <w:tc>
          <w:tcPr>
            <w:tcW w:w="3942" w:type="dxa"/>
            <w:shd w:val="clear" w:color="auto" w:fill="FFFFFF" w:themeFill="background1"/>
            <w:vAlign w:val="bottom"/>
          </w:tcPr>
          <w:p w14:paraId="0FD77AE9" w14:textId="77777777" w:rsidR="00B9779D" w:rsidRPr="00F0696E" w:rsidRDefault="00B9779D" w:rsidP="00D1792C">
            <w:pPr>
              <w:adjustRightInd/>
              <w:spacing w:line="380" w:lineRule="exact"/>
              <w:ind w:left="-17"/>
              <w:rPr>
                <w:rFonts w:ascii="Arial" w:eastAsia="Calibri" w:hAnsi="Arial" w:cs="Arial"/>
                <w:sz w:val="20"/>
                <w:szCs w:val="20"/>
              </w:rPr>
            </w:pPr>
            <w:r w:rsidRPr="00F0696E">
              <w:rPr>
                <w:rFonts w:ascii="Arial" w:eastAsia="Calibri" w:hAnsi="Arial" w:cs="Arial"/>
                <w:sz w:val="20"/>
                <w:szCs w:val="20"/>
              </w:rPr>
              <w:t>1 January 2022</w:t>
            </w:r>
          </w:p>
        </w:tc>
        <w:tc>
          <w:tcPr>
            <w:tcW w:w="1305" w:type="dxa"/>
            <w:shd w:val="clear" w:color="auto" w:fill="auto"/>
          </w:tcPr>
          <w:p w14:paraId="5892E40E" w14:textId="77777777" w:rsidR="00B9779D" w:rsidRPr="00F0696E" w:rsidRDefault="00B9779D" w:rsidP="00D1792C">
            <w:pPr>
              <w:tabs>
                <w:tab w:val="decimal" w:pos="967"/>
              </w:tabs>
              <w:spacing w:line="380" w:lineRule="exact"/>
              <w:ind w:left="-14" w:right="-29"/>
              <w:jc w:val="thaiDistribute"/>
              <w:rPr>
                <w:rFonts w:ascii="Arial" w:hAnsi="Arial" w:cs="Arial"/>
                <w:sz w:val="20"/>
                <w:szCs w:val="20"/>
              </w:rPr>
            </w:pPr>
            <w:r w:rsidRPr="00F0696E">
              <w:rPr>
                <w:rFonts w:ascii="Arial" w:hAnsi="Arial" w:cs="Arial"/>
                <w:sz w:val="20"/>
                <w:szCs w:val="20"/>
              </w:rPr>
              <w:t>114,537</w:t>
            </w:r>
          </w:p>
        </w:tc>
        <w:tc>
          <w:tcPr>
            <w:tcW w:w="1306" w:type="dxa"/>
            <w:shd w:val="clear" w:color="auto" w:fill="auto"/>
          </w:tcPr>
          <w:p w14:paraId="1643DBC2" w14:textId="77777777" w:rsidR="00B9779D" w:rsidRPr="00F0696E" w:rsidRDefault="00B9779D" w:rsidP="00D1792C">
            <w:pPr>
              <w:tabs>
                <w:tab w:val="decimal" w:pos="967"/>
              </w:tabs>
              <w:spacing w:line="380" w:lineRule="exact"/>
              <w:ind w:left="-14" w:right="-29"/>
              <w:jc w:val="thaiDistribute"/>
              <w:rPr>
                <w:rFonts w:ascii="Arial" w:hAnsi="Arial" w:cs="Arial"/>
                <w:sz w:val="20"/>
                <w:szCs w:val="20"/>
              </w:rPr>
            </w:pPr>
            <w:r w:rsidRPr="00F0696E">
              <w:rPr>
                <w:rFonts w:ascii="Arial" w:hAnsi="Arial" w:cs="Arial"/>
                <w:sz w:val="20"/>
                <w:szCs w:val="20"/>
              </w:rPr>
              <w:t>1,443</w:t>
            </w:r>
          </w:p>
        </w:tc>
        <w:tc>
          <w:tcPr>
            <w:tcW w:w="1306" w:type="dxa"/>
            <w:shd w:val="clear" w:color="auto" w:fill="auto"/>
          </w:tcPr>
          <w:p w14:paraId="44525FD1" w14:textId="77777777" w:rsidR="00B9779D" w:rsidRPr="00F0696E" w:rsidRDefault="00B9779D" w:rsidP="00D1792C">
            <w:pPr>
              <w:tabs>
                <w:tab w:val="decimal" w:pos="967"/>
              </w:tabs>
              <w:spacing w:line="380" w:lineRule="exact"/>
              <w:ind w:right="-29"/>
              <w:jc w:val="thaiDistribute"/>
              <w:rPr>
                <w:rFonts w:ascii="Arial" w:hAnsi="Arial" w:cs="Arial"/>
                <w:sz w:val="20"/>
                <w:szCs w:val="20"/>
              </w:rPr>
            </w:pPr>
            <w:r w:rsidRPr="00F0696E">
              <w:rPr>
                <w:rFonts w:ascii="Arial" w:hAnsi="Arial" w:cs="Arial"/>
                <w:sz w:val="20"/>
                <w:szCs w:val="20"/>
              </w:rPr>
              <w:t>16,546</w:t>
            </w:r>
          </w:p>
        </w:tc>
        <w:tc>
          <w:tcPr>
            <w:tcW w:w="1306" w:type="dxa"/>
            <w:shd w:val="clear" w:color="auto" w:fill="auto"/>
          </w:tcPr>
          <w:p w14:paraId="2732B390" w14:textId="77777777" w:rsidR="00B9779D" w:rsidRPr="00F0696E" w:rsidRDefault="00B9779D" w:rsidP="00D1792C">
            <w:pPr>
              <w:tabs>
                <w:tab w:val="decimal" w:pos="967"/>
              </w:tabs>
              <w:spacing w:line="380" w:lineRule="exact"/>
              <w:ind w:left="-14" w:right="-29"/>
              <w:jc w:val="thaiDistribute"/>
              <w:rPr>
                <w:rFonts w:ascii="Arial" w:hAnsi="Arial" w:cs="Arial"/>
                <w:sz w:val="20"/>
                <w:szCs w:val="20"/>
              </w:rPr>
            </w:pPr>
            <w:r w:rsidRPr="00F0696E">
              <w:rPr>
                <w:rFonts w:ascii="Arial" w:hAnsi="Arial" w:cs="Arial"/>
                <w:sz w:val="20"/>
                <w:szCs w:val="20"/>
              </w:rPr>
              <w:t>132,526</w:t>
            </w:r>
          </w:p>
        </w:tc>
      </w:tr>
      <w:tr w:rsidR="00B9779D" w:rsidRPr="00F0696E" w14:paraId="3EF23A90" w14:textId="77777777" w:rsidTr="0080655C">
        <w:trPr>
          <w:trHeight w:val="20"/>
        </w:trPr>
        <w:tc>
          <w:tcPr>
            <w:tcW w:w="3942" w:type="dxa"/>
            <w:shd w:val="clear" w:color="auto" w:fill="FFFFFF" w:themeFill="background1"/>
            <w:vAlign w:val="bottom"/>
          </w:tcPr>
          <w:p w14:paraId="517CF1C4" w14:textId="77777777" w:rsidR="00B9779D" w:rsidRPr="00F0696E" w:rsidRDefault="00B9779D" w:rsidP="00D1792C">
            <w:pPr>
              <w:adjustRightInd/>
              <w:spacing w:line="380" w:lineRule="exact"/>
              <w:ind w:left="-17"/>
              <w:rPr>
                <w:rFonts w:ascii="Arial" w:eastAsia="Calibri" w:hAnsi="Arial" w:cs="Arial"/>
                <w:sz w:val="20"/>
                <w:szCs w:val="20"/>
              </w:rPr>
            </w:pPr>
            <w:r w:rsidRPr="00F0696E">
              <w:rPr>
                <w:rFonts w:ascii="Arial" w:eastAsia="Calibri" w:hAnsi="Arial" w:cs="Arial"/>
                <w:sz w:val="20"/>
                <w:szCs w:val="20"/>
              </w:rPr>
              <w:t xml:space="preserve">Additions </w:t>
            </w:r>
          </w:p>
        </w:tc>
        <w:tc>
          <w:tcPr>
            <w:tcW w:w="1305" w:type="dxa"/>
            <w:shd w:val="clear" w:color="auto" w:fill="auto"/>
          </w:tcPr>
          <w:p w14:paraId="4153D268" w14:textId="77777777" w:rsidR="00B9779D" w:rsidRPr="00F0696E" w:rsidRDefault="00B9779D" w:rsidP="00D1792C">
            <w:pPr>
              <w:tabs>
                <w:tab w:val="decimal" w:pos="967"/>
              </w:tabs>
              <w:spacing w:line="380" w:lineRule="exact"/>
              <w:ind w:left="-14" w:right="-29"/>
              <w:jc w:val="thaiDistribute"/>
              <w:rPr>
                <w:rFonts w:ascii="Arial" w:hAnsi="Arial" w:cs="Arial"/>
                <w:sz w:val="20"/>
                <w:szCs w:val="20"/>
              </w:rPr>
            </w:pPr>
            <w:r w:rsidRPr="00F0696E">
              <w:rPr>
                <w:rFonts w:ascii="Arial" w:hAnsi="Arial" w:cs="Arial"/>
                <w:sz w:val="20"/>
                <w:szCs w:val="20"/>
              </w:rPr>
              <w:t>104,276</w:t>
            </w:r>
          </w:p>
        </w:tc>
        <w:tc>
          <w:tcPr>
            <w:tcW w:w="1306" w:type="dxa"/>
            <w:shd w:val="clear" w:color="auto" w:fill="auto"/>
          </w:tcPr>
          <w:p w14:paraId="47BBB054" w14:textId="77777777" w:rsidR="00B9779D" w:rsidRPr="00F0696E" w:rsidRDefault="00B9779D" w:rsidP="00D1792C">
            <w:pPr>
              <w:tabs>
                <w:tab w:val="decimal" w:pos="967"/>
              </w:tabs>
              <w:spacing w:line="380" w:lineRule="exact"/>
              <w:ind w:left="-14" w:right="-29"/>
              <w:jc w:val="thaiDistribute"/>
              <w:rPr>
                <w:rFonts w:ascii="Arial" w:hAnsi="Arial" w:cs="Arial"/>
                <w:sz w:val="20"/>
                <w:szCs w:val="20"/>
              </w:rPr>
            </w:pPr>
            <w:r w:rsidRPr="00F0696E">
              <w:rPr>
                <w:rFonts w:ascii="Arial" w:hAnsi="Arial" w:cs="Arial"/>
                <w:sz w:val="20"/>
                <w:szCs w:val="20"/>
              </w:rPr>
              <w:t>1,188</w:t>
            </w:r>
          </w:p>
        </w:tc>
        <w:tc>
          <w:tcPr>
            <w:tcW w:w="1306" w:type="dxa"/>
            <w:shd w:val="clear" w:color="auto" w:fill="auto"/>
          </w:tcPr>
          <w:p w14:paraId="06686A79" w14:textId="77777777" w:rsidR="00B9779D" w:rsidRPr="00F0696E" w:rsidRDefault="00B9779D" w:rsidP="00D1792C">
            <w:pPr>
              <w:tabs>
                <w:tab w:val="decimal" w:pos="967"/>
              </w:tabs>
              <w:spacing w:line="380" w:lineRule="exact"/>
              <w:ind w:right="-29"/>
              <w:jc w:val="thaiDistribute"/>
              <w:rPr>
                <w:rFonts w:ascii="Arial" w:hAnsi="Arial" w:cs="Arial"/>
                <w:sz w:val="20"/>
                <w:szCs w:val="20"/>
              </w:rPr>
            </w:pPr>
            <w:r w:rsidRPr="00F0696E">
              <w:rPr>
                <w:rFonts w:ascii="Arial" w:hAnsi="Arial" w:cs="Arial"/>
                <w:sz w:val="20"/>
                <w:szCs w:val="20"/>
              </w:rPr>
              <w:t>10,068</w:t>
            </w:r>
          </w:p>
        </w:tc>
        <w:tc>
          <w:tcPr>
            <w:tcW w:w="1306" w:type="dxa"/>
            <w:shd w:val="clear" w:color="auto" w:fill="auto"/>
          </w:tcPr>
          <w:p w14:paraId="6EC96345" w14:textId="77777777" w:rsidR="00B9779D" w:rsidRPr="00F0696E" w:rsidRDefault="00B9779D" w:rsidP="00D1792C">
            <w:pPr>
              <w:tabs>
                <w:tab w:val="decimal" w:pos="967"/>
              </w:tabs>
              <w:spacing w:line="380" w:lineRule="exact"/>
              <w:ind w:left="-14" w:right="-29"/>
              <w:jc w:val="thaiDistribute"/>
              <w:rPr>
                <w:rFonts w:ascii="Arial" w:hAnsi="Arial" w:cs="Arial"/>
                <w:sz w:val="20"/>
                <w:szCs w:val="20"/>
              </w:rPr>
            </w:pPr>
            <w:r w:rsidRPr="00F0696E">
              <w:rPr>
                <w:rFonts w:ascii="Arial" w:hAnsi="Arial" w:cs="Arial"/>
                <w:sz w:val="20"/>
                <w:szCs w:val="20"/>
              </w:rPr>
              <w:t>115,532</w:t>
            </w:r>
          </w:p>
        </w:tc>
      </w:tr>
      <w:tr w:rsidR="00B9779D" w:rsidRPr="00F0696E" w14:paraId="6B34F4C4" w14:textId="77777777" w:rsidTr="0080655C">
        <w:trPr>
          <w:trHeight w:val="20"/>
        </w:trPr>
        <w:tc>
          <w:tcPr>
            <w:tcW w:w="3942" w:type="dxa"/>
            <w:shd w:val="clear" w:color="auto" w:fill="FFFFFF" w:themeFill="background1"/>
            <w:vAlign w:val="bottom"/>
          </w:tcPr>
          <w:p w14:paraId="6DBD80C0" w14:textId="77777777" w:rsidR="00B9779D" w:rsidRPr="00F0696E" w:rsidRDefault="00B9779D" w:rsidP="00D1792C">
            <w:pPr>
              <w:adjustRightInd/>
              <w:spacing w:line="380" w:lineRule="exact"/>
              <w:ind w:left="-17"/>
              <w:rPr>
                <w:rFonts w:ascii="Arial" w:eastAsia="Calibri" w:hAnsi="Arial" w:cs="Arial"/>
                <w:sz w:val="20"/>
                <w:szCs w:val="20"/>
              </w:rPr>
            </w:pPr>
            <w:r w:rsidRPr="00F0696E">
              <w:rPr>
                <w:rFonts w:ascii="Arial" w:eastAsia="Calibri" w:hAnsi="Arial" w:cs="Arial"/>
                <w:sz w:val="20"/>
                <w:szCs w:val="20"/>
              </w:rPr>
              <w:t xml:space="preserve">Written-off </w:t>
            </w:r>
          </w:p>
        </w:tc>
        <w:tc>
          <w:tcPr>
            <w:tcW w:w="1305" w:type="dxa"/>
            <w:shd w:val="clear" w:color="auto" w:fill="auto"/>
          </w:tcPr>
          <w:p w14:paraId="1A0128CF" w14:textId="77777777" w:rsidR="00B9779D" w:rsidRPr="00F0696E" w:rsidRDefault="00B9779D" w:rsidP="00D1792C">
            <w:pPr>
              <w:tabs>
                <w:tab w:val="decimal" w:pos="967"/>
              </w:tabs>
              <w:spacing w:line="380" w:lineRule="exact"/>
              <w:ind w:left="-14" w:right="-29"/>
              <w:jc w:val="thaiDistribute"/>
              <w:rPr>
                <w:rFonts w:ascii="Arial" w:hAnsi="Arial" w:cs="Arial"/>
                <w:sz w:val="20"/>
                <w:szCs w:val="20"/>
              </w:rPr>
            </w:pPr>
            <w:r w:rsidRPr="00F0696E">
              <w:rPr>
                <w:rFonts w:ascii="Arial" w:hAnsi="Arial" w:cs="Arial"/>
                <w:sz w:val="20"/>
                <w:szCs w:val="20"/>
              </w:rPr>
              <w:t>(32,796)</w:t>
            </w:r>
          </w:p>
        </w:tc>
        <w:tc>
          <w:tcPr>
            <w:tcW w:w="1306" w:type="dxa"/>
            <w:shd w:val="clear" w:color="auto" w:fill="auto"/>
          </w:tcPr>
          <w:p w14:paraId="398745C5" w14:textId="77777777" w:rsidR="00B9779D" w:rsidRPr="00F0696E" w:rsidRDefault="00B9779D" w:rsidP="00D1792C">
            <w:pPr>
              <w:tabs>
                <w:tab w:val="decimal" w:pos="967"/>
              </w:tabs>
              <w:spacing w:line="380" w:lineRule="exact"/>
              <w:ind w:left="-14" w:right="-29"/>
              <w:jc w:val="thaiDistribute"/>
              <w:rPr>
                <w:rFonts w:ascii="Arial" w:hAnsi="Arial" w:cs="Arial"/>
                <w:sz w:val="20"/>
                <w:szCs w:val="20"/>
              </w:rPr>
            </w:pPr>
            <w:r w:rsidRPr="00F0696E">
              <w:rPr>
                <w:rFonts w:ascii="Arial" w:hAnsi="Arial" w:cs="Arial"/>
                <w:sz w:val="20"/>
                <w:szCs w:val="20"/>
              </w:rPr>
              <w:t>-</w:t>
            </w:r>
          </w:p>
        </w:tc>
        <w:tc>
          <w:tcPr>
            <w:tcW w:w="1306" w:type="dxa"/>
            <w:shd w:val="clear" w:color="auto" w:fill="auto"/>
          </w:tcPr>
          <w:p w14:paraId="158C75BA" w14:textId="77777777" w:rsidR="00B9779D" w:rsidRPr="00F0696E" w:rsidRDefault="00B9779D" w:rsidP="00D1792C">
            <w:pPr>
              <w:tabs>
                <w:tab w:val="decimal" w:pos="967"/>
              </w:tabs>
              <w:spacing w:line="380" w:lineRule="exact"/>
              <w:ind w:right="-29"/>
              <w:jc w:val="thaiDistribute"/>
              <w:rPr>
                <w:rFonts w:ascii="Arial" w:hAnsi="Arial" w:cs="Arial"/>
                <w:sz w:val="20"/>
                <w:szCs w:val="20"/>
              </w:rPr>
            </w:pPr>
            <w:r w:rsidRPr="00F0696E">
              <w:rPr>
                <w:rFonts w:ascii="Arial" w:hAnsi="Arial" w:cs="Arial"/>
                <w:sz w:val="20"/>
                <w:szCs w:val="20"/>
              </w:rPr>
              <w:t>(1,109)</w:t>
            </w:r>
          </w:p>
        </w:tc>
        <w:tc>
          <w:tcPr>
            <w:tcW w:w="1306" w:type="dxa"/>
            <w:shd w:val="clear" w:color="auto" w:fill="auto"/>
          </w:tcPr>
          <w:p w14:paraId="488D2E45" w14:textId="77777777" w:rsidR="00B9779D" w:rsidRPr="00F0696E" w:rsidRDefault="00B9779D" w:rsidP="00D1792C">
            <w:pPr>
              <w:tabs>
                <w:tab w:val="decimal" w:pos="967"/>
              </w:tabs>
              <w:spacing w:line="380" w:lineRule="exact"/>
              <w:ind w:left="-14" w:right="-29"/>
              <w:jc w:val="thaiDistribute"/>
              <w:rPr>
                <w:rFonts w:ascii="Arial" w:hAnsi="Arial" w:cs="Arial"/>
                <w:sz w:val="20"/>
                <w:szCs w:val="20"/>
              </w:rPr>
            </w:pPr>
            <w:r w:rsidRPr="00F0696E">
              <w:rPr>
                <w:rFonts w:ascii="Arial" w:hAnsi="Arial" w:cs="Arial"/>
                <w:sz w:val="20"/>
                <w:szCs w:val="20"/>
              </w:rPr>
              <w:t>(33,905)</w:t>
            </w:r>
          </w:p>
        </w:tc>
      </w:tr>
      <w:tr w:rsidR="00B9779D" w:rsidRPr="00F0696E" w14:paraId="6EC1C8D8" w14:textId="77777777" w:rsidTr="0080655C">
        <w:trPr>
          <w:trHeight w:val="20"/>
        </w:trPr>
        <w:tc>
          <w:tcPr>
            <w:tcW w:w="3942" w:type="dxa"/>
            <w:shd w:val="clear" w:color="auto" w:fill="FFFFFF" w:themeFill="background1"/>
            <w:vAlign w:val="bottom"/>
          </w:tcPr>
          <w:p w14:paraId="699EEC07" w14:textId="77777777" w:rsidR="00B9779D" w:rsidRPr="00F0696E" w:rsidRDefault="00B9779D" w:rsidP="00D1792C">
            <w:pPr>
              <w:adjustRightInd/>
              <w:spacing w:line="380" w:lineRule="exact"/>
              <w:ind w:left="-17"/>
              <w:rPr>
                <w:rFonts w:ascii="Arial" w:eastAsia="Calibri" w:hAnsi="Arial" w:cs="Arial"/>
                <w:sz w:val="20"/>
                <w:szCs w:val="20"/>
              </w:rPr>
            </w:pPr>
            <w:r w:rsidRPr="00F0696E">
              <w:rPr>
                <w:rFonts w:ascii="Arial" w:eastAsia="Calibri" w:hAnsi="Arial" w:cs="Arial"/>
                <w:sz w:val="20"/>
                <w:szCs w:val="20"/>
              </w:rPr>
              <w:t xml:space="preserve">Depreciation </w:t>
            </w:r>
          </w:p>
        </w:tc>
        <w:tc>
          <w:tcPr>
            <w:tcW w:w="1305" w:type="dxa"/>
            <w:shd w:val="clear" w:color="auto" w:fill="auto"/>
          </w:tcPr>
          <w:p w14:paraId="10D1A6E2" w14:textId="77777777" w:rsidR="00B9779D" w:rsidRPr="00F0696E" w:rsidRDefault="00B9779D" w:rsidP="00D1792C">
            <w:pPr>
              <w:tabs>
                <w:tab w:val="decimal" w:pos="967"/>
              </w:tabs>
              <w:spacing w:line="380" w:lineRule="exact"/>
              <w:ind w:left="-14" w:right="-29"/>
              <w:jc w:val="thaiDistribute"/>
              <w:rPr>
                <w:rFonts w:ascii="Arial" w:hAnsi="Arial" w:cs="Arial"/>
                <w:sz w:val="20"/>
                <w:szCs w:val="20"/>
              </w:rPr>
            </w:pPr>
            <w:r w:rsidRPr="00F0696E">
              <w:rPr>
                <w:rFonts w:ascii="Arial" w:hAnsi="Arial" w:cs="Arial"/>
                <w:sz w:val="20"/>
                <w:szCs w:val="20"/>
              </w:rPr>
              <w:t>(69,533)</w:t>
            </w:r>
          </w:p>
        </w:tc>
        <w:tc>
          <w:tcPr>
            <w:tcW w:w="1306" w:type="dxa"/>
            <w:shd w:val="clear" w:color="auto" w:fill="auto"/>
          </w:tcPr>
          <w:p w14:paraId="55FBD383" w14:textId="77777777" w:rsidR="00B9779D" w:rsidRPr="00F0696E" w:rsidRDefault="00B9779D" w:rsidP="00D1792C">
            <w:pPr>
              <w:tabs>
                <w:tab w:val="decimal" w:pos="967"/>
              </w:tabs>
              <w:spacing w:line="380" w:lineRule="exact"/>
              <w:ind w:left="-14" w:right="-29"/>
              <w:jc w:val="thaiDistribute"/>
              <w:rPr>
                <w:rFonts w:ascii="Arial" w:hAnsi="Arial" w:cs="Arial"/>
                <w:sz w:val="20"/>
                <w:szCs w:val="20"/>
              </w:rPr>
            </w:pPr>
            <w:r w:rsidRPr="00F0696E">
              <w:rPr>
                <w:rFonts w:ascii="Arial" w:hAnsi="Arial" w:cs="Arial"/>
                <w:sz w:val="20"/>
                <w:szCs w:val="20"/>
              </w:rPr>
              <w:t>(776)</w:t>
            </w:r>
          </w:p>
        </w:tc>
        <w:tc>
          <w:tcPr>
            <w:tcW w:w="1306" w:type="dxa"/>
            <w:shd w:val="clear" w:color="auto" w:fill="auto"/>
          </w:tcPr>
          <w:p w14:paraId="38EE3742" w14:textId="77777777" w:rsidR="00B9779D" w:rsidRPr="00F0696E" w:rsidRDefault="00B9779D" w:rsidP="00D1792C">
            <w:pPr>
              <w:tabs>
                <w:tab w:val="decimal" w:pos="967"/>
              </w:tabs>
              <w:spacing w:line="380" w:lineRule="exact"/>
              <w:ind w:right="-29"/>
              <w:jc w:val="thaiDistribute"/>
              <w:rPr>
                <w:rFonts w:ascii="Arial" w:hAnsi="Arial" w:cs="Arial"/>
                <w:sz w:val="20"/>
                <w:szCs w:val="20"/>
              </w:rPr>
            </w:pPr>
            <w:r w:rsidRPr="00F0696E">
              <w:rPr>
                <w:rFonts w:ascii="Arial" w:hAnsi="Arial" w:cs="Arial"/>
                <w:sz w:val="20"/>
                <w:szCs w:val="20"/>
              </w:rPr>
              <w:t>(9,220)</w:t>
            </w:r>
          </w:p>
        </w:tc>
        <w:tc>
          <w:tcPr>
            <w:tcW w:w="1306" w:type="dxa"/>
            <w:shd w:val="clear" w:color="auto" w:fill="auto"/>
          </w:tcPr>
          <w:p w14:paraId="25CAC3AF" w14:textId="77777777" w:rsidR="00B9779D" w:rsidRPr="00F0696E" w:rsidRDefault="00B9779D" w:rsidP="00D1792C">
            <w:pPr>
              <w:tabs>
                <w:tab w:val="decimal" w:pos="967"/>
              </w:tabs>
              <w:spacing w:line="380" w:lineRule="exact"/>
              <w:ind w:left="-14" w:right="-29"/>
              <w:jc w:val="thaiDistribute"/>
              <w:rPr>
                <w:rFonts w:ascii="Arial" w:hAnsi="Arial" w:cs="Arial"/>
                <w:sz w:val="20"/>
                <w:szCs w:val="20"/>
              </w:rPr>
            </w:pPr>
            <w:r w:rsidRPr="00F0696E">
              <w:rPr>
                <w:rFonts w:ascii="Arial" w:hAnsi="Arial" w:cs="Arial"/>
                <w:sz w:val="20"/>
                <w:szCs w:val="20"/>
              </w:rPr>
              <w:t>(79,529)</w:t>
            </w:r>
          </w:p>
        </w:tc>
      </w:tr>
      <w:tr w:rsidR="00B9779D" w:rsidRPr="00F0696E" w14:paraId="51C949EB" w14:textId="77777777" w:rsidTr="0080655C">
        <w:trPr>
          <w:trHeight w:val="20"/>
        </w:trPr>
        <w:tc>
          <w:tcPr>
            <w:tcW w:w="3942" w:type="dxa"/>
            <w:shd w:val="clear" w:color="auto" w:fill="FFFFFF" w:themeFill="background1"/>
            <w:vAlign w:val="bottom"/>
          </w:tcPr>
          <w:p w14:paraId="1B42F01F" w14:textId="77777777" w:rsidR="00B9779D" w:rsidRPr="00F0696E" w:rsidRDefault="00B9779D" w:rsidP="00D1792C">
            <w:pPr>
              <w:adjustRightInd/>
              <w:spacing w:line="380" w:lineRule="exact"/>
              <w:ind w:left="-14"/>
              <w:rPr>
                <w:rFonts w:ascii="Arial" w:eastAsia="Calibri" w:hAnsi="Arial" w:cs="Arial"/>
                <w:sz w:val="20"/>
                <w:szCs w:val="20"/>
              </w:rPr>
            </w:pPr>
            <w:r w:rsidRPr="00F0696E">
              <w:rPr>
                <w:rFonts w:ascii="Arial" w:eastAsia="Calibri" w:hAnsi="Arial" w:cs="Arial"/>
                <w:sz w:val="20"/>
                <w:szCs w:val="20"/>
              </w:rPr>
              <w:t>Depreciation for written-off</w:t>
            </w:r>
          </w:p>
        </w:tc>
        <w:tc>
          <w:tcPr>
            <w:tcW w:w="1305" w:type="dxa"/>
            <w:shd w:val="clear" w:color="auto" w:fill="auto"/>
          </w:tcPr>
          <w:p w14:paraId="72028D3B" w14:textId="77777777" w:rsidR="00B9779D" w:rsidRPr="00F0696E" w:rsidRDefault="00B9779D" w:rsidP="00D1792C">
            <w:pPr>
              <w:pBdr>
                <w:bottom w:val="single" w:sz="4" w:space="1" w:color="auto"/>
              </w:pBdr>
              <w:tabs>
                <w:tab w:val="decimal" w:pos="967"/>
              </w:tabs>
              <w:spacing w:line="380" w:lineRule="exact"/>
              <w:ind w:left="-14" w:right="-29"/>
              <w:jc w:val="thaiDistribute"/>
              <w:rPr>
                <w:rFonts w:ascii="Arial" w:hAnsi="Arial" w:cs="Arial"/>
                <w:sz w:val="20"/>
                <w:szCs w:val="20"/>
              </w:rPr>
            </w:pPr>
            <w:r w:rsidRPr="00F0696E">
              <w:rPr>
                <w:rFonts w:ascii="Arial" w:hAnsi="Arial" w:cs="Arial"/>
                <w:sz w:val="20"/>
                <w:szCs w:val="20"/>
              </w:rPr>
              <w:t>11,496</w:t>
            </w:r>
          </w:p>
        </w:tc>
        <w:tc>
          <w:tcPr>
            <w:tcW w:w="1306" w:type="dxa"/>
            <w:shd w:val="clear" w:color="auto" w:fill="auto"/>
          </w:tcPr>
          <w:p w14:paraId="66F10492" w14:textId="77777777" w:rsidR="00B9779D" w:rsidRPr="00F0696E" w:rsidRDefault="00B9779D" w:rsidP="00D1792C">
            <w:pPr>
              <w:pBdr>
                <w:bottom w:val="single" w:sz="4" w:space="1" w:color="auto"/>
              </w:pBdr>
              <w:tabs>
                <w:tab w:val="decimal" w:pos="967"/>
              </w:tabs>
              <w:spacing w:line="380" w:lineRule="exact"/>
              <w:ind w:left="-14" w:right="-29"/>
              <w:jc w:val="thaiDistribute"/>
              <w:rPr>
                <w:rFonts w:ascii="Arial" w:hAnsi="Arial" w:cs="Arial"/>
                <w:sz w:val="20"/>
                <w:szCs w:val="20"/>
              </w:rPr>
            </w:pPr>
            <w:r w:rsidRPr="00F0696E">
              <w:rPr>
                <w:rFonts w:ascii="Arial" w:hAnsi="Arial" w:cs="Arial"/>
                <w:sz w:val="20"/>
                <w:szCs w:val="20"/>
              </w:rPr>
              <w:t>-</w:t>
            </w:r>
          </w:p>
        </w:tc>
        <w:tc>
          <w:tcPr>
            <w:tcW w:w="1306" w:type="dxa"/>
            <w:shd w:val="clear" w:color="auto" w:fill="auto"/>
          </w:tcPr>
          <w:p w14:paraId="474943DC" w14:textId="77777777" w:rsidR="00B9779D" w:rsidRPr="00F0696E" w:rsidRDefault="00B9779D" w:rsidP="00D1792C">
            <w:pPr>
              <w:pBdr>
                <w:bottom w:val="single" w:sz="4" w:space="1" w:color="auto"/>
              </w:pBdr>
              <w:tabs>
                <w:tab w:val="decimal" w:pos="967"/>
              </w:tabs>
              <w:spacing w:line="380" w:lineRule="exact"/>
              <w:ind w:right="-29"/>
              <w:jc w:val="thaiDistribute"/>
              <w:rPr>
                <w:rFonts w:ascii="Arial" w:hAnsi="Arial" w:cs="Arial"/>
                <w:sz w:val="20"/>
                <w:szCs w:val="20"/>
              </w:rPr>
            </w:pPr>
            <w:r w:rsidRPr="00F0696E">
              <w:rPr>
                <w:rFonts w:ascii="Arial" w:hAnsi="Arial" w:cs="Arial"/>
                <w:sz w:val="20"/>
                <w:szCs w:val="20"/>
              </w:rPr>
              <w:t>995</w:t>
            </w:r>
          </w:p>
        </w:tc>
        <w:tc>
          <w:tcPr>
            <w:tcW w:w="1306" w:type="dxa"/>
            <w:shd w:val="clear" w:color="auto" w:fill="auto"/>
          </w:tcPr>
          <w:p w14:paraId="60BD1B32" w14:textId="77777777" w:rsidR="00B9779D" w:rsidRPr="00F0696E" w:rsidRDefault="00B9779D" w:rsidP="00D1792C">
            <w:pPr>
              <w:pBdr>
                <w:bottom w:val="single" w:sz="4" w:space="1" w:color="auto"/>
              </w:pBdr>
              <w:tabs>
                <w:tab w:val="decimal" w:pos="967"/>
              </w:tabs>
              <w:spacing w:line="380" w:lineRule="exact"/>
              <w:ind w:left="-14" w:right="-29"/>
              <w:jc w:val="thaiDistribute"/>
              <w:rPr>
                <w:rFonts w:ascii="Arial" w:hAnsi="Arial" w:cs="Arial"/>
                <w:sz w:val="20"/>
                <w:szCs w:val="20"/>
              </w:rPr>
            </w:pPr>
            <w:r w:rsidRPr="00F0696E">
              <w:rPr>
                <w:rFonts w:ascii="Arial" w:hAnsi="Arial" w:cs="Arial"/>
                <w:sz w:val="20"/>
                <w:szCs w:val="20"/>
              </w:rPr>
              <w:t>12,491</w:t>
            </w:r>
          </w:p>
        </w:tc>
      </w:tr>
      <w:tr w:rsidR="00B9779D" w:rsidRPr="00F0696E" w14:paraId="33736F52" w14:textId="77777777" w:rsidTr="0080655C">
        <w:trPr>
          <w:trHeight w:val="20"/>
        </w:trPr>
        <w:tc>
          <w:tcPr>
            <w:tcW w:w="3942" w:type="dxa"/>
            <w:shd w:val="clear" w:color="auto" w:fill="FFFFFF" w:themeFill="background1"/>
            <w:vAlign w:val="bottom"/>
            <w:hideMark/>
          </w:tcPr>
          <w:p w14:paraId="3225A6C5" w14:textId="77777777" w:rsidR="00B9779D" w:rsidRPr="00F0696E" w:rsidRDefault="00B9779D" w:rsidP="00D1792C">
            <w:pPr>
              <w:adjustRightInd/>
              <w:spacing w:line="380" w:lineRule="exact"/>
              <w:ind w:left="-17"/>
              <w:rPr>
                <w:rFonts w:ascii="Arial" w:eastAsia="Calibri" w:hAnsi="Arial" w:cs="Arial"/>
                <w:sz w:val="20"/>
                <w:szCs w:val="20"/>
              </w:rPr>
            </w:pPr>
            <w:r w:rsidRPr="00F0696E">
              <w:rPr>
                <w:rFonts w:ascii="Arial" w:eastAsia="Calibri" w:hAnsi="Arial" w:cs="Arial"/>
                <w:sz w:val="20"/>
                <w:szCs w:val="20"/>
              </w:rPr>
              <w:t>31 December 2022</w:t>
            </w:r>
          </w:p>
        </w:tc>
        <w:tc>
          <w:tcPr>
            <w:tcW w:w="1305" w:type="dxa"/>
            <w:shd w:val="clear" w:color="auto" w:fill="FFFFFF" w:themeFill="background1"/>
          </w:tcPr>
          <w:p w14:paraId="697BAAB5" w14:textId="77777777" w:rsidR="00B9779D" w:rsidRPr="00F0696E" w:rsidRDefault="00B9779D" w:rsidP="00D1792C">
            <w:pPr>
              <w:tabs>
                <w:tab w:val="decimal" w:pos="967"/>
              </w:tabs>
              <w:spacing w:line="380" w:lineRule="exact"/>
              <w:ind w:left="-14" w:right="-29"/>
              <w:jc w:val="thaiDistribute"/>
              <w:rPr>
                <w:rFonts w:ascii="Arial" w:hAnsi="Arial" w:cs="Arial"/>
                <w:sz w:val="20"/>
                <w:szCs w:val="20"/>
              </w:rPr>
            </w:pPr>
            <w:r w:rsidRPr="00F0696E">
              <w:rPr>
                <w:rFonts w:ascii="Arial" w:hAnsi="Arial" w:cs="Arial"/>
                <w:sz w:val="20"/>
                <w:szCs w:val="20"/>
              </w:rPr>
              <w:t>127,980</w:t>
            </w:r>
          </w:p>
        </w:tc>
        <w:tc>
          <w:tcPr>
            <w:tcW w:w="1306" w:type="dxa"/>
            <w:shd w:val="clear" w:color="auto" w:fill="FFFFFF" w:themeFill="background1"/>
          </w:tcPr>
          <w:p w14:paraId="4850C51C" w14:textId="77777777" w:rsidR="00B9779D" w:rsidRPr="00F0696E" w:rsidRDefault="00B9779D" w:rsidP="00D1792C">
            <w:pPr>
              <w:tabs>
                <w:tab w:val="decimal" w:pos="967"/>
              </w:tabs>
              <w:spacing w:line="380" w:lineRule="exact"/>
              <w:ind w:left="-14" w:right="-29"/>
              <w:jc w:val="thaiDistribute"/>
              <w:rPr>
                <w:rFonts w:ascii="Arial" w:hAnsi="Arial" w:cs="Arial"/>
                <w:sz w:val="20"/>
                <w:szCs w:val="20"/>
              </w:rPr>
            </w:pPr>
            <w:r w:rsidRPr="00F0696E">
              <w:rPr>
                <w:rFonts w:ascii="Arial" w:hAnsi="Arial" w:cs="Arial"/>
                <w:sz w:val="20"/>
                <w:szCs w:val="20"/>
              </w:rPr>
              <w:t>1,855</w:t>
            </w:r>
          </w:p>
        </w:tc>
        <w:tc>
          <w:tcPr>
            <w:tcW w:w="1306" w:type="dxa"/>
            <w:shd w:val="clear" w:color="auto" w:fill="FFFFFF" w:themeFill="background1"/>
          </w:tcPr>
          <w:p w14:paraId="5DA69777" w14:textId="77777777" w:rsidR="00B9779D" w:rsidRPr="00F0696E" w:rsidRDefault="00B9779D" w:rsidP="00D1792C">
            <w:pPr>
              <w:tabs>
                <w:tab w:val="decimal" w:pos="967"/>
              </w:tabs>
              <w:spacing w:line="380" w:lineRule="exact"/>
              <w:ind w:left="-14" w:right="-29"/>
              <w:jc w:val="thaiDistribute"/>
              <w:rPr>
                <w:rFonts w:ascii="Arial" w:hAnsi="Arial" w:cs="Arial"/>
                <w:sz w:val="20"/>
                <w:szCs w:val="20"/>
              </w:rPr>
            </w:pPr>
            <w:r w:rsidRPr="00F0696E">
              <w:rPr>
                <w:rFonts w:ascii="Arial" w:hAnsi="Arial" w:cs="Arial"/>
                <w:sz w:val="20"/>
                <w:szCs w:val="20"/>
              </w:rPr>
              <w:t>17,280</w:t>
            </w:r>
          </w:p>
        </w:tc>
        <w:tc>
          <w:tcPr>
            <w:tcW w:w="1306" w:type="dxa"/>
            <w:shd w:val="clear" w:color="auto" w:fill="FFFFFF" w:themeFill="background1"/>
          </w:tcPr>
          <w:p w14:paraId="5B0D9755" w14:textId="77777777" w:rsidR="00B9779D" w:rsidRPr="00F0696E" w:rsidRDefault="00B9779D" w:rsidP="00D1792C">
            <w:pPr>
              <w:tabs>
                <w:tab w:val="decimal" w:pos="967"/>
              </w:tabs>
              <w:spacing w:line="380" w:lineRule="exact"/>
              <w:ind w:left="-14" w:right="-29"/>
              <w:jc w:val="thaiDistribute"/>
              <w:rPr>
                <w:rFonts w:ascii="Arial" w:hAnsi="Arial" w:cs="Arial"/>
                <w:sz w:val="20"/>
                <w:szCs w:val="20"/>
              </w:rPr>
            </w:pPr>
            <w:r w:rsidRPr="00F0696E">
              <w:rPr>
                <w:rFonts w:ascii="Arial" w:hAnsi="Arial" w:cs="Arial"/>
                <w:sz w:val="20"/>
                <w:szCs w:val="20"/>
              </w:rPr>
              <w:t>147,115</w:t>
            </w:r>
          </w:p>
        </w:tc>
      </w:tr>
      <w:tr w:rsidR="001F1DDB" w:rsidRPr="00F0696E" w14:paraId="53CAEE79" w14:textId="77777777" w:rsidTr="00AF2393">
        <w:trPr>
          <w:trHeight w:val="20"/>
        </w:trPr>
        <w:tc>
          <w:tcPr>
            <w:tcW w:w="3942" w:type="dxa"/>
            <w:shd w:val="clear" w:color="auto" w:fill="FFFFFF" w:themeFill="background1"/>
            <w:vAlign w:val="bottom"/>
            <w:hideMark/>
          </w:tcPr>
          <w:p w14:paraId="6E8275A7" w14:textId="77777777" w:rsidR="001F1DDB" w:rsidRPr="00F0696E" w:rsidRDefault="001F1DDB" w:rsidP="00D1792C">
            <w:pPr>
              <w:adjustRightInd/>
              <w:spacing w:line="380" w:lineRule="exact"/>
              <w:ind w:left="-17"/>
              <w:rPr>
                <w:rFonts w:ascii="Arial" w:eastAsia="Calibri" w:hAnsi="Arial" w:cs="Arial"/>
                <w:sz w:val="20"/>
                <w:szCs w:val="20"/>
              </w:rPr>
            </w:pPr>
            <w:r w:rsidRPr="00F0696E">
              <w:rPr>
                <w:rFonts w:ascii="Arial" w:eastAsia="Calibri" w:hAnsi="Arial" w:cs="Arial"/>
                <w:sz w:val="20"/>
                <w:szCs w:val="20"/>
              </w:rPr>
              <w:t xml:space="preserve">Additions </w:t>
            </w:r>
          </w:p>
        </w:tc>
        <w:tc>
          <w:tcPr>
            <w:tcW w:w="1305" w:type="dxa"/>
          </w:tcPr>
          <w:p w14:paraId="1DE871D8" w14:textId="77777777" w:rsidR="001F1DDB" w:rsidRPr="00F0696E" w:rsidRDefault="004D29D0" w:rsidP="00D1792C">
            <w:pPr>
              <w:tabs>
                <w:tab w:val="decimal" w:pos="967"/>
              </w:tabs>
              <w:spacing w:line="380" w:lineRule="exact"/>
              <w:ind w:left="-14" w:right="-29"/>
              <w:jc w:val="thaiDistribute"/>
              <w:rPr>
                <w:rFonts w:ascii="Arial" w:hAnsi="Arial" w:cs="Arial"/>
                <w:sz w:val="20"/>
                <w:szCs w:val="20"/>
                <w:cs/>
              </w:rPr>
            </w:pPr>
            <w:r w:rsidRPr="00F0696E">
              <w:rPr>
                <w:rFonts w:ascii="Arial" w:hAnsi="Arial" w:cs="Arial"/>
                <w:sz w:val="20"/>
                <w:szCs w:val="20"/>
              </w:rPr>
              <w:t>154,788</w:t>
            </w:r>
          </w:p>
        </w:tc>
        <w:tc>
          <w:tcPr>
            <w:tcW w:w="1306" w:type="dxa"/>
          </w:tcPr>
          <w:p w14:paraId="79642DC7" w14:textId="77777777" w:rsidR="001F1DDB" w:rsidRPr="00F0696E" w:rsidRDefault="001F1DDB" w:rsidP="00D1792C">
            <w:pPr>
              <w:tabs>
                <w:tab w:val="decimal" w:pos="967"/>
              </w:tabs>
              <w:spacing w:line="380" w:lineRule="exact"/>
              <w:ind w:left="-14" w:right="-29"/>
              <w:jc w:val="thaiDistribute"/>
              <w:rPr>
                <w:rFonts w:ascii="Arial" w:hAnsi="Arial" w:cs="Arial"/>
                <w:sz w:val="20"/>
                <w:szCs w:val="20"/>
              </w:rPr>
            </w:pPr>
            <w:r w:rsidRPr="00F0696E">
              <w:rPr>
                <w:rFonts w:ascii="Arial" w:hAnsi="Arial" w:cs="Arial"/>
                <w:sz w:val="20"/>
                <w:szCs w:val="20"/>
              </w:rPr>
              <w:t>-</w:t>
            </w:r>
          </w:p>
        </w:tc>
        <w:tc>
          <w:tcPr>
            <w:tcW w:w="1306" w:type="dxa"/>
          </w:tcPr>
          <w:p w14:paraId="133D21FC" w14:textId="77777777" w:rsidR="001F1DDB" w:rsidRPr="00F0696E" w:rsidRDefault="001F1DDB" w:rsidP="00D1792C">
            <w:pPr>
              <w:tabs>
                <w:tab w:val="decimal" w:pos="967"/>
              </w:tabs>
              <w:spacing w:line="380" w:lineRule="exact"/>
              <w:ind w:left="-14" w:right="-29"/>
              <w:jc w:val="thaiDistribute"/>
              <w:rPr>
                <w:rFonts w:ascii="Arial" w:hAnsi="Arial" w:cs="Arial"/>
                <w:sz w:val="20"/>
                <w:szCs w:val="20"/>
              </w:rPr>
            </w:pPr>
            <w:r w:rsidRPr="00F0696E">
              <w:rPr>
                <w:rFonts w:ascii="Arial" w:hAnsi="Arial" w:cs="Arial"/>
                <w:sz w:val="20"/>
                <w:szCs w:val="20"/>
              </w:rPr>
              <w:t>6,603</w:t>
            </w:r>
          </w:p>
        </w:tc>
        <w:tc>
          <w:tcPr>
            <w:tcW w:w="1306" w:type="dxa"/>
          </w:tcPr>
          <w:p w14:paraId="2B4D693C" w14:textId="77777777" w:rsidR="001F1DDB" w:rsidRPr="00F0696E" w:rsidRDefault="00D05F1E" w:rsidP="00D1792C">
            <w:pPr>
              <w:tabs>
                <w:tab w:val="decimal" w:pos="967"/>
              </w:tabs>
              <w:spacing w:line="380" w:lineRule="exact"/>
              <w:ind w:left="-14" w:right="-29"/>
              <w:jc w:val="thaiDistribute"/>
              <w:rPr>
                <w:rFonts w:ascii="Arial" w:hAnsi="Arial" w:cs="Arial"/>
                <w:sz w:val="20"/>
                <w:szCs w:val="20"/>
              </w:rPr>
            </w:pPr>
            <w:r w:rsidRPr="00F0696E">
              <w:rPr>
                <w:rFonts w:ascii="Arial" w:hAnsi="Arial" w:cs="Arial"/>
                <w:sz w:val="20"/>
                <w:szCs w:val="20"/>
              </w:rPr>
              <w:t>161,391</w:t>
            </w:r>
          </w:p>
        </w:tc>
      </w:tr>
      <w:tr w:rsidR="001F1DDB" w:rsidRPr="00F0696E" w14:paraId="0E4D06CA" w14:textId="77777777" w:rsidTr="00AF2393">
        <w:trPr>
          <w:trHeight w:val="20"/>
        </w:trPr>
        <w:tc>
          <w:tcPr>
            <w:tcW w:w="3942" w:type="dxa"/>
            <w:shd w:val="clear" w:color="auto" w:fill="FFFFFF" w:themeFill="background1"/>
            <w:vAlign w:val="bottom"/>
            <w:hideMark/>
          </w:tcPr>
          <w:p w14:paraId="2B2B8355" w14:textId="77777777" w:rsidR="001F1DDB" w:rsidRPr="00F0696E" w:rsidRDefault="001F1DDB" w:rsidP="00D1792C">
            <w:pPr>
              <w:adjustRightInd/>
              <w:spacing w:line="380" w:lineRule="exact"/>
              <w:ind w:left="-17"/>
              <w:rPr>
                <w:rFonts w:ascii="Arial" w:eastAsia="Calibri" w:hAnsi="Arial" w:cs="Arial"/>
                <w:sz w:val="20"/>
                <w:szCs w:val="20"/>
              </w:rPr>
            </w:pPr>
            <w:r w:rsidRPr="00F0696E">
              <w:rPr>
                <w:rFonts w:ascii="Arial" w:eastAsia="Calibri" w:hAnsi="Arial" w:cs="Arial"/>
                <w:sz w:val="20"/>
                <w:szCs w:val="20"/>
              </w:rPr>
              <w:t xml:space="preserve">Written-off </w:t>
            </w:r>
          </w:p>
        </w:tc>
        <w:tc>
          <w:tcPr>
            <w:tcW w:w="1305" w:type="dxa"/>
          </w:tcPr>
          <w:p w14:paraId="3F5A1285" w14:textId="77777777" w:rsidR="001F1DDB" w:rsidRPr="00F0696E" w:rsidRDefault="004D29D0" w:rsidP="00D1792C">
            <w:pPr>
              <w:tabs>
                <w:tab w:val="decimal" w:pos="967"/>
              </w:tabs>
              <w:spacing w:line="380" w:lineRule="exact"/>
              <w:ind w:left="-14" w:right="-29"/>
              <w:jc w:val="thaiDistribute"/>
              <w:rPr>
                <w:rFonts w:ascii="Arial" w:hAnsi="Arial" w:cs="Arial"/>
                <w:sz w:val="20"/>
                <w:szCs w:val="20"/>
              </w:rPr>
            </w:pPr>
            <w:r w:rsidRPr="00F0696E">
              <w:rPr>
                <w:rFonts w:ascii="Arial" w:hAnsi="Arial" w:cs="Arial"/>
                <w:sz w:val="20"/>
                <w:szCs w:val="20"/>
              </w:rPr>
              <w:t>(110,433)</w:t>
            </w:r>
          </w:p>
        </w:tc>
        <w:tc>
          <w:tcPr>
            <w:tcW w:w="1306" w:type="dxa"/>
          </w:tcPr>
          <w:p w14:paraId="7D854C75" w14:textId="77777777" w:rsidR="001F1DDB" w:rsidRPr="00F0696E" w:rsidRDefault="001F1DDB" w:rsidP="00D1792C">
            <w:pPr>
              <w:tabs>
                <w:tab w:val="decimal" w:pos="967"/>
              </w:tabs>
              <w:spacing w:line="380" w:lineRule="exact"/>
              <w:ind w:left="-14" w:right="-29"/>
              <w:jc w:val="thaiDistribute"/>
              <w:rPr>
                <w:rFonts w:ascii="Arial" w:hAnsi="Arial" w:cs="Arial"/>
                <w:sz w:val="20"/>
                <w:szCs w:val="20"/>
              </w:rPr>
            </w:pPr>
            <w:r w:rsidRPr="00F0696E">
              <w:rPr>
                <w:rFonts w:ascii="Arial" w:hAnsi="Arial" w:cs="Arial"/>
                <w:sz w:val="20"/>
                <w:szCs w:val="20"/>
              </w:rPr>
              <w:t>(502)</w:t>
            </w:r>
          </w:p>
        </w:tc>
        <w:tc>
          <w:tcPr>
            <w:tcW w:w="1306" w:type="dxa"/>
          </w:tcPr>
          <w:p w14:paraId="7DD32407" w14:textId="77777777" w:rsidR="001F1DDB" w:rsidRPr="00F0696E" w:rsidRDefault="001F1DDB" w:rsidP="00D1792C">
            <w:pPr>
              <w:tabs>
                <w:tab w:val="decimal" w:pos="967"/>
              </w:tabs>
              <w:spacing w:line="380" w:lineRule="exact"/>
              <w:ind w:left="-14" w:right="-29"/>
              <w:jc w:val="thaiDistribute"/>
              <w:rPr>
                <w:rFonts w:ascii="Arial" w:hAnsi="Arial" w:cs="Arial"/>
                <w:sz w:val="20"/>
                <w:szCs w:val="20"/>
              </w:rPr>
            </w:pPr>
            <w:r w:rsidRPr="00F0696E">
              <w:rPr>
                <w:rFonts w:ascii="Arial" w:hAnsi="Arial" w:cs="Arial"/>
                <w:sz w:val="20"/>
                <w:szCs w:val="20"/>
              </w:rPr>
              <w:t>(2,423)</w:t>
            </w:r>
          </w:p>
        </w:tc>
        <w:tc>
          <w:tcPr>
            <w:tcW w:w="1306" w:type="dxa"/>
          </w:tcPr>
          <w:p w14:paraId="281A26BE" w14:textId="77777777" w:rsidR="001F1DDB" w:rsidRPr="00F0696E" w:rsidRDefault="00D05F1E" w:rsidP="00D1792C">
            <w:pPr>
              <w:tabs>
                <w:tab w:val="decimal" w:pos="967"/>
              </w:tabs>
              <w:spacing w:line="380" w:lineRule="exact"/>
              <w:ind w:left="-14" w:right="-29"/>
              <w:jc w:val="thaiDistribute"/>
              <w:rPr>
                <w:rFonts w:ascii="Arial" w:hAnsi="Arial" w:cs="Arial"/>
                <w:sz w:val="20"/>
                <w:szCs w:val="20"/>
              </w:rPr>
            </w:pPr>
            <w:r w:rsidRPr="00F0696E">
              <w:rPr>
                <w:rFonts w:ascii="Arial" w:hAnsi="Arial" w:cs="Arial"/>
                <w:sz w:val="20"/>
                <w:szCs w:val="20"/>
              </w:rPr>
              <w:t>(113,358)</w:t>
            </w:r>
          </w:p>
        </w:tc>
      </w:tr>
      <w:tr w:rsidR="001F1DDB" w:rsidRPr="00F0696E" w14:paraId="1AAA9814" w14:textId="77777777" w:rsidTr="00AF2393">
        <w:trPr>
          <w:trHeight w:val="20"/>
        </w:trPr>
        <w:tc>
          <w:tcPr>
            <w:tcW w:w="3942" w:type="dxa"/>
            <w:shd w:val="clear" w:color="auto" w:fill="FFFFFF" w:themeFill="background1"/>
            <w:vAlign w:val="bottom"/>
            <w:hideMark/>
          </w:tcPr>
          <w:p w14:paraId="3C0A3CF7" w14:textId="77777777" w:rsidR="001F1DDB" w:rsidRPr="00F0696E" w:rsidRDefault="001F1DDB" w:rsidP="00D1792C">
            <w:pPr>
              <w:adjustRightInd/>
              <w:spacing w:line="380" w:lineRule="exact"/>
              <w:ind w:left="-17"/>
              <w:rPr>
                <w:rFonts w:ascii="Arial" w:eastAsia="Calibri" w:hAnsi="Arial" w:cs="Arial"/>
                <w:sz w:val="20"/>
                <w:szCs w:val="20"/>
              </w:rPr>
            </w:pPr>
            <w:r w:rsidRPr="00F0696E">
              <w:rPr>
                <w:rFonts w:ascii="Arial" w:eastAsia="Calibri" w:hAnsi="Arial" w:cs="Arial"/>
                <w:sz w:val="20"/>
                <w:szCs w:val="20"/>
              </w:rPr>
              <w:t xml:space="preserve">Depreciation </w:t>
            </w:r>
          </w:p>
        </w:tc>
        <w:tc>
          <w:tcPr>
            <w:tcW w:w="1305" w:type="dxa"/>
          </w:tcPr>
          <w:p w14:paraId="6FD19171" w14:textId="77777777" w:rsidR="001F1DDB" w:rsidRPr="00F0696E" w:rsidRDefault="001F1DDB" w:rsidP="00D1792C">
            <w:pPr>
              <w:tabs>
                <w:tab w:val="decimal" w:pos="967"/>
              </w:tabs>
              <w:spacing w:line="380" w:lineRule="exact"/>
              <w:ind w:left="-14" w:right="-29"/>
              <w:jc w:val="thaiDistribute"/>
              <w:rPr>
                <w:rFonts w:ascii="Arial" w:hAnsi="Arial" w:cs="Arial"/>
                <w:sz w:val="20"/>
                <w:szCs w:val="20"/>
              </w:rPr>
            </w:pPr>
            <w:r w:rsidRPr="00F0696E">
              <w:rPr>
                <w:rFonts w:ascii="Arial" w:hAnsi="Arial" w:cs="Arial"/>
                <w:sz w:val="20"/>
                <w:szCs w:val="20"/>
              </w:rPr>
              <w:t>(91,35</w:t>
            </w:r>
            <w:r w:rsidR="00D24FFE">
              <w:rPr>
                <w:rFonts w:ascii="Arial" w:hAnsi="Arial" w:cs="Arial"/>
                <w:sz w:val="20"/>
                <w:szCs w:val="20"/>
              </w:rPr>
              <w:t>2</w:t>
            </w:r>
            <w:r w:rsidRPr="00F0696E">
              <w:rPr>
                <w:rFonts w:ascii="Arial" w:hAnsi="Arial" w:cs="Arial"/>
                <w:sz w:val="20"/>
                <w:szCs w:val="20"/>
              </w:rPr>
              <w:t>)</w:t>
            </w:r>
          </w:p>
        </w:tc>
        <w:tc>
          <w:tcPr>
            <w:tcW w:w="1306" w:type="dxa"/>
          </w:tcPr>
          <w:p w14:paraId="55C5815A" w14:textId="77777777" w:rsidR="001F1DDB" w:rsidRPr="00F0696E" w:rsidRDefault="001F1DDB" w:rsidP="00D1792C">
            <w:pPr>
              <w:tabs>
                <w:tab w:val="decimal" w:pos="967"/>
              </w:tabs>
              <w:spacing w:line="380" w:lineRule="exact"/>
              <w:ind w:left="-14" w:right="-29"/>
              <w:jc w:val="thaiDistribute"/>
              <w:rPr>
                <w:rFonts w:ascii="Arial" w:hAnsi="Arial" w:cs="Arial"/>
                <w:sz w:val="20"/>
                <w:szCs w:val="20"/>
              </w:rPr>
            </w:pPr>
            <w:r w:rsidRPr="00F0696E">
              <w:rPr>
                <w:rFonts w:ascii="Arial" w:hAnsi="Arial" w:cs="Arial"/>
                <w:sz w:val="20"/>
                <w:szCs w:val="20"/>
              </w:rPr>
              <w:t>(749)</w:t>
            </w:r>
          </w:p>
        </w:tc>
        <w:tc>
          <w:tcPr>
            <w:tcW w:w="1306" w:type="dxa"/>
          </w:tcPr>
          <w:p w14:paraId="150049B7" w14:textId="77777777" w:rsidR="001F1DDB" w:rsidRPr="00F0696E" w:rsidRDefault="001F1DDB" w:rsidP="00D1792C">
            <w:pPr>
              <w:tabs>
                <w:tab w:val="decimal" w:pos="967"/>
              </w:tabs>
              <w:spacing w:line="380" w:lineRule="exact"/>
              <w:ind w:left="-14" w:right="-29"/>
              <w:jc w:val="thaiDistribute"/>
              <w:rPr>
                <w:rFonts w:ascii="Arial" w:hAnsi="Arial" w:cs="Arial"/>
                <w:sz w:val="20"/>
                <w:szCs w:val="20"/>
              </w:rPr>
            </w:pPr>
            <w:r w:rsidRPr="00F0696E">
              <w:rPr>
                <w:rFonts w:ascii="Arial" w:hAnsi="Arial" w:cs="Arial"/>
                <w:sz w:val="20"/>
                <w:szCs w:val="20"/>
              </w:rPr>
              <w:t>(8,415)</w:t>
            </w:r>
          </w:p>
        </w:tc>
        <w:tc>
          <w:tcPr>
            <w:tcW w:w="1306" w:type="dxa"/>
          </w:tcPr>
          <w:p w14:paraId="4718BA29" w14:textId="77777777" w:rsidR="001F1DDB" w:rsidRPr="00F0696E" w:rsidRDefault="001F1DDB" w:rsidP="00D1792C">
            <w:pPr>
              <w:tabs>
                <w:tab w:val="decimal" w:pos="967"/>
              </w:tabs>
              <w:spacing w:line="380" w:lineRule="exact"/>
              <w:ind w:left="-14" w:right="-29"/>
              <w:jc w:val="thaiDistribute"/>
              <w:rPr>
                <w:rFonts w:ascii="Arial" w:hAnsi="Arial" w:cs="Arial"/>
                <w:sz w:val="20"/>
                <w:szCs w:val="20"/>
              </w:rPr>
            </w:pPr>
            <w:r w:rsidRPr="00F0696E">
              <w:rPr>
                <w:rFonts w:ascii="Arial" w:hAnsi="Arial" w:cs="Arial"/>
                <w:sz w:val="20"/>
                <w:szCs w:val="20"/>
              </w:rPr>
              <w:t>(100,51</w:t>
            </w:r>
            <w:r w:rsidR="00D24FFE">
              <w:rPr>
                <w:rFonts w:ascii="Arial" w:hAnsi="Arial" w:cs="Arial"/>
                <w:sz w:val="20"/>
                <w:szCs w:val="20"/>
              </w:rPr>
              <w:t>6</w:t>
            </w:r>
            <w:r w:rsidRPr="00F0696E">
              <w:rPr>
                <w:rFonts w:ascii="Arial" w:hAnsi="Arial" w:cs="Arial"/>
                <w:sz w:val="20"/>
                <w:szCs w:val="20"/>
              </w:rPr>
              <w:t>)</w:t>
            </w:r>
          </w:p>
        </w:tc>
      </w:tr>
      <w:tr w:rsidR="001F1DDB" w:rsidRPr="00F0696E" w14:paraId="7BB4599C" w14:textId="77777777" w:rsidTr="00AF2393">
        <w:trPr>
          <w:trHeight w:val="20"/>
        </w:trPr>
        <w:tc>
          <w:tcPr>
            <w:tcW w:w="3942" w:type="dxa"/>
            <w:shd w:val="clear" w:color="auto" w:fill="FFFFFF" w:themeFill="background1"/>
            <w:vAlign w:val="bottom"/>
            <w:hideMark/>
          </w:tcPr>
          <w:p w14:paraId="1D99014C" w14:textId="77777777" w:rsidR="001F1DDB" w:rsidRPr="00F0696E" w:rsidRDefault="001F1DDB" w:rsidP="00D1792C">
            <w:pPr>
              <w:adjustRightInd/>
              <w:spacing w:line="380" w:lineRule="exact"/>
              <w:ind w:left="320" w:hanging="337"/>
              <w:rPr>
                <w:rFonts w:ascii="Arial" w:eastAsia="Calibri" w:hAnsi="Arial" w:cs="Arial"/>
                <w:sz w:val="20"/>
                <w:szCs w:val="20"/>
                <w:lang w:val="en"/>
              </w:rPr>
            </w:pPr>
            <w:r w:rsidRPr="00F0696E">
              <w:rPr>
                <w:rFonts w:ascii="Arial" w:eastAsia="Calibri" w:hAnsi="Arial" w:cs="Arial"/>
                <w:sz w:val="20"/>
                <w:szCs w:val="20"/>
              </w:rPr>
              <w:t>Depreciation for written-off</w:t>
            </w:r>
          </w:p>
        </w:tc>
        <w:tc>
          <w:tcPr>
            <w:tcW w:w="1305" w:type="dxa"/>
          </w:tcPr>
          <w:p w14:paraId="11D385C5" w14:textId="77777777" w:rsidR="001F1DDB" w:rsidRPr="00F0696E" w:rsidRDefault="00D05F1E" w:rsidP="00D1792C">
            <w:pPr>
              <w:pBdr>
                <w:bottom w:val="single" w:sz="4" w:space="1" w:color="auto"/>
              </w:pBdr>
              <w:tabs>
                <w:tab w:val="decimal" w:pos="967"/>
              </w:tabs>
              <w:spacing w:line="380" w:lineRule="exact"/>
              <w:ind w:left="-14" w:right="-29"/>
              <w:jc w:val="thaiDistribute"/>
              <w:rPr>
                <w:rFonts w:ascii="Arial" w:hAnsi="Arial" w:cs="Arial"/>
                <w:sz w:val="20"/>
                <w:szCs w:val="20"/>
                <w:cs/>
              </w:rPr>
            </w:pPr>
            <w:r w:rsidRPr="00F0696E">
              <w:rPr>
                <w:rFonts w:ascii="Arial" w:hAnsi="Arial" w:cs="Arial"/>
                <w:sz w:val="20"/>
                <w:szCs w:val="20"/>
              </w:rPr>
              <w:t>108,10</w:t>
            </w:r>
            <w:r w:rsidR="00D24FFE">
              <w:rPr>
                <w:rFonts w:ascii="Arial" w:hAnsi="Arial" w:cs="Arial"/>
                <w:sz w:val="20"/>
                <w:szCs w:val="20"/>
              </w:rPr>
              <w:t>8</w:t>
            </w:r>
          </w:p>
        </w:tc>
        <w:tc>
          <w:tcPr>
            <w:tcW w:w="1306" w:type="dxa"/>
          </w:tcPr>
          <w:p w14:paraId="7ABFA324" w14:textId="77777777" w:rsidR="001F1DDB" w:rsidRPr="00F0696E" w:rsidRDefault="00D05F1E" w:rsidP="00D1792C">
            <w:pPr>
              <w:pBdr>
                <w:bottom w:val="single" w:sz="4" w:space="1" w:color="auto"/>
              </w:pBdr>
              <w:tabs>
                <w:tab w:val="decimal" w:pos="967"/>
              </w:tabs>
              <w:spacing w:line="380" w:lineRule="exact"/>
              <w:ind w:left="-14" w:right="-29"/>
              <w:jc w:val="thaiDistribute"/>
              <w:rPr>
                <w:rFonts w:ascii="Arial" w:hAnsi="Arial" w:cs="Arial"/>
                <w:sz w:val="20"/>
                <w:szCs w:val="20"/>
              </w:rPr>
            </w:pPr>
            <w:r w:rsidRPr="00F0696E">
              <w:rPr>
                <w:rFonts w:ascii="Arial" w:hAnsi="Arial" w:cs="Arial"/>
                <w:sz w:val="20"/>
                <w:szCs w:val="20"/>
              </w:rPr>
              <w:t>502</w:t>
            </w:r>
          </w:p>
        </w:tc>
        <w:tc>
          <w:tcPr>
            <w:tcW w:w="1306" w:type="dxa"/>
          </w:tcPr>
          <w:p w14:paraId="24E28E59" w14:textId="77777777" w:rsidR="001F1DDB" w:rsidRPr="00F0696E" w:rsidRDefault="001F1DDB" w:rsidP="00D1792C">
            <w:pPr>
              <w:pBdr>
                <w:bottom w:val="single" w:sz="4" w:space="1" w:color="auto"/>
              </w:pBdr>
              <w:tabs>
                <w:tab w:val="decimal" w:pos="967"/>
              </w:tabs>
              <w:spacing w:line="380" w:lineRule="exact"/>
              <w:ind w:left="-14" w:right="-29"/>
              <w:jc w:val="thaiDistribute"/>
              <w:rPr>
                <w:rFonts w:ascii="Arial" w:hAnsi="Arial" w:cs="Arial"/>
                <w:sz w:val="20"/>
                <w:szCs w:val="20"/>
              </w:rPr>
            </w:pPr>
            <w:r w:rsidRPr="00F0696E">
              <w:rPr>
                <w:rFonts w:ascii="Arial" w:hAnsi="Arial" w:cs="Arial"/>
                <w:sz w:val="20"/>
                <w:szCs w:val="20"/>
              </w:rPr>
              <w:t>2,423</w:t>
            </w:r>
          </w:p>
        </w:tc>
        <w:tc>
          <w:tcPr>
            <w:tcW w:w="1306" w:type="dxa"/>
          </w:tcPr>
          <w:p w14:paraId="227B9FF6" w14:textId="77777777" w:rsidR="001F1DDB" w:rsidRPr="00F0696E" w:rsidRDefault="001F1DDB" w:rsidP="00D1792C">
            <w:pPr>
              <w:pBdr>
                <w:bottom w:val="single" w:sz="4" w:space="1" w:color="auto"/>
              </w:pBdr>
              <w:tabs>
                <w:tab w:val="decimal" w:pos="967"/>
              </w:tabs>
              <w:spacing w:line="380" w:lineRule="exact"/>
              <w:ind w:left="-14" w:right="-29"/>
              <w:jc w:val="thaiDistribute"/>
              <w:rPr>
                <w:rFonts w:ascii="Arial" w:hAnsi="Arial" w:cs="Arial"/>
                <w:sz w:val="20"/>
                <w:szCs w:val="20"/>
              </w:rPr>
            </w:pPr>
            <w:r w:rsidRPr="00F0696E">
              <w:rPr>
                <w:rFonts w:ascii="Arial" w:hAnsi="Arial" w:cs="Arial"/>
                <w:sz w:val="20"/>
                <w:szCs w:val="20"/>
              </w:rPr>
              <w:t>111,03</w:t>
            </w:r>
            <w:r w:rsidR="00D24FFE">
              <w:rPr>
                <w:rFonts w:ascii="Arial" w:hAnsi="Arial" w:cs="Arial"/>
                <w:sz w:val="20"/>
                <w:szCs w:val="20"/>
              </w:rPr>
              <w:t>3</w:t>
            </w:r>
          </w:p>
        </w:tc>
      </w:tr>
      <w:tr w:rsidR="001F1DDB" w:rsidRPr="00F0696E" w14:paraId="7FA55B99" w14:textId="77777777" w:rsidTr="00AF2393">
        <w:trPr>
          <w:trHeight w:val="20"/>
        </w:trPr>
        <w:tc>
          <w:tcPr>
            <w:tcW w:w="3942" w:type="dxa"/>
            <w:shd w:val="clear" w:color="auto" w:fill="FFFFFF" w:themeFill="background1"/>
            <w:vAlign w:val="bottom"/>
            <w:hideMark/>
          </w:tcPr>
          <w:p w14:paraId="50DEAD2F" w14:textId="77777777" w:rsidR="001F1DDB" w:rsidRPr="00F0696E" w:rsidRDefault="001F1DDB" w:rsidP="00D1792C">
            <w:pPr>
              <w:adjustRightInd/>
              <w:spacing w:line="380" w:lineRule="exact"/>
              <w:ind w:left="-17"/>
              <w:rPr>
                <w:rFonts w:ascii="Arial" w:eastAsia="Calibri" w:hAnsi="Arial" w:cs="Arial"/>
                <w:sz w:val="20"/>
                <w:szCs w:val="20"/>
              </w:rPr>
            </w:pPr>
            <w:r w:rsidRPr="00F0696E">
              <w:rPr>
                <w:rFonts w:ascii="Arial" w:eastAsia="Calibri" w:hAnsi="Arial" w:cs="Arial"/>
                <w:sz w:val="20"/>
                <w:szCs w:val="20"/>
              </w:rPr>
              <w:t>31 December 2023</w:t>
            </w:r>
          </w:p>
        </w:tc>
        <w:tc>
          <w:tcPr>
            <w:tcW w:w="1305" w:type="dxa"/>
          </w:tcPr>
          <w:p w14:paraId="09A6B321" w14:textId="77777777" w:rsidR="001F1DDB" w:rsidRPr="00F0696E" w:rsidRDefault="00D05F1E" w:rsidP="00D1792C">
            <w:pPr>
              <w:pBdr>
                <w:bottom w:val="double" w:sz="4" w:space="1" w:color="auto"/>
              </w:pBdr>
              <w:tabs>
                <w:tab w:val="decimal" w:pos="967"/>
              </w:tabs>
              <w:spacing w:line="380" w:lineRule="exact"/>
              <w:ind w:left="-14" w:right="-29"/>
              <w:jc w:val="thaiDistribute"/>
              <w:rPr>
                <w:rFonts w:ascii="Arial" w:hAnsi="Arial" w:cs="Arial"/>
                <w:sz w:val="20"/>
                <w:szCs w:val="20"/>
              </w:rPr>
            </w:pPr>
            <w:r w:rsidRPr="00F0696E">
              <w:rPr>
                <w:rFonts w:ascii="Arial" w:hAnsi="Arial" w:cs="Arial"/>
                <w:sz w:val="20"/>
                <w:szCs w:val="20"/>
              </w:rPr>
              <w:t>189,091</w:t>
            </w:r>
          </w:p>
        </w:tc>
        <w:tc>
          <w:tcPr>
            <w:tcW w:w="1306" w:type="dxa"/>
          </w:tcPr>
          <w:p w14:paraId="5B329E4D" w14:textId="77777777" w:rsidR="001F1DDB" w:rsidRPr="00F0696E" w:rsidRDefault="00D05F1E" w:rsidP="00D1792C">
            <w:pPr>
              <w:pBdr>
                <w:bottom w:val="double" w:sz="4" w:space="1" w:color="auto"/>
              </w:pBdr>
              <w:tabs>
                <w:tab w:val="decimal" w:pos="967"/>
              </w:tabs>
              <w:spacing w:line="380" w:lineRule="exact"/>
              <w:ind w:left="-14" w:right="-29"/>
              <w:jc w:val="thaiDistribute"/>
              <w:rPr>
                <w:rFonts w:ascii="Arial" w:hAnsi="Arial" w:cs="Arial"/>
                <w:sz w:val="20"/>
                <w:szCs w:val="20"/>
              </w:rPr>
            </w:pPr>
            <w:r w:rsidRPr="00F0696E">
              <w:rPr>
                <w:rFonts w:ascii="Arial" w:hAnsi="Arial" w:cs="Arial"/>
                <w:sz w:val="20"/>
                <w:szCs w:val="20"/>
              </w:rPr>
              <w:t>1,106</w:t>
            </w:r>
          </w:p>
        </w:tc>
        <w:tc>
          <w:tcPr>
            <w:tcW w:w="1306" w:type="dxa"/>
          </w:tcPr>
          <w:p w14:paraId="3FEFDB58" w14:textId="77777777" w:rsidR="001F1DDB" w:rsidRPr="00F0696E" w:rsidRDefault="001F1DDB" w:rsidP="00D1792C">
            <w:pPr>
              <w:pBdr>
                <w:bottom w:val="double" w:sz="4" w:space="1" w:color="auto"/>
              </w:pBdr>
              <w:tabs>
                <w:tab w:val="decimal" w:pos="967"/>
              </w:tabs>
              <w:spacing w:line="380" w:lineRule="exact"/>
              <w:ind w:left="-14" w:right="-29"/>
              <w:jc w:val="thaiDistribute"/>
              <w:rPr>
                <w:rFonts w:ascii="Arial" w:hAnsi="Arial" w:cs="Arial"/>
                <w:sz w:val="20"/>
                <w:szCs w:val="20"/>
              </w:rPr>
            </w:pPr>
            <w:r w:rsidRPr="00F0696E">
              <w:rPr>
                <w:rFonts w:ascii="Arial" w:hAnsi="Arial" w:cs="Arial"/>
                <w:sz w:val="20"/>
                <w:szCs w:val="20"/>
              </w:rPr>
              <w:t>15,468</w:t>
            </w:r>
          </w:p>
        </w:tc>
        <w:tc>
          <w:tcPr>
            <w:tcW w:w="1306" w:type="dxa"/>
          </w:tcPr>
          <w:p w14:paraId="6FBEA3F8" w14:textId="77777777" w:rsidR="001F1DDB" w:rsidRPr="00F0696E" w:rsidRDefault="001F1DDB" w:rsidP="00D1792C">
            <w:pPr>
              <w:pBdr>
                <w:bottom w:val="double" w:sz="4" w:space="1" w:color="auto"/>
              </w:pBdr>
              <w:tabs>
                <w:tab w:val="decimal" w:pos="967"/>
              </w:tabs>
              <w:spacing w:line="380" w:lineRule="exact"/>
              <w:ind w:left="-14" w:right="-29"/>
              <w:jc w:val="thaiDistribute"/>
              <w:rPr>
                <w:rFonts w:ascii="Arial" w:hAnsi="Arial" w:cs="Arial"/>
                <w:sz w:val="20"/>
                <w:szCs w:val="20"/>
              </w:rPr>
            </w:pPr>
            <w:r w:rsidRPr="00F0696E">
              <w:rPr>
                <w:rFonts w:ascii="Arial" w:hAnsi="Arial" w:cs="Arial"/>
                <w:sz w:val="20"/>
                <w:szCs w:val="20"/>
              </w:rPr>
              <w:t>205,665</w:t>
            </w:r>
          </w:p>
        </w:tc>
      </w:tr>
    </w:tbl>
    <w:p w14:paraId="05B7FC30" w14:textId="77777777" w:rsidR="00D1792C" w:rsidRPr="00F0696E" w:rsidRDefault="00D1792C" w:rsidP="00D1792C">
      <w:pPr>
        <w:tabs>
          <w:tab w:val="left" w:pos="540"/>
        </w:tabs>
        <w:spacing w:before="240" w:line="380" w:lineRule="exact"/>
        <w:jc w:val="both"/>
        <w:rPr>
          <w:rFonts w:ascii="Arial" w:hAnsi="Arial" w:cs="Arial"/>
          <w:b/>
          <w:bCs/>
          <w:sz w:val="22"/>
          <w:szCs w:val="22"/>
        </w:rPr>
      </w:pPr>
    </w:p>
    <w:p w14:paraId="7E527DCC" w14:textId="77777777" w:rsidR="00D1792C" w:rsidRPr="00F0696E" w:rsidRDefault="00D1792C" w:rsidP="00D1792C">
      <w:pPr>
        <w:overflowPunct/>
        <w:autoSpaceDE/>
        <w:autoSpaceDN/>
        <w:adjustRightInd/>
        <w:spacing w:line="380" w:lineRule="exact"/>
        <w:textAlignment w:val="auto"/>
        <w:rPr>
          <w:rFonts w:ascii="Arial" w:hAnsi="Arial" w:cs="Arial"/>
          <w:b/>
          <w:bCs/>
          <w:sz w:val="22"/>
          <w:szCs w:val="22"/>
        </w:rPr>
      </w:pPr>
      <w:r w:rsidRPr="00F0696E">
        <w:rPr>
          <w:rFonts w:ascii="Arial" w:hAnsi="Arial" w:cs="Arial"/>
          <w:b/>
          <w:bCs/>
          <w:sz w:val="22"/>
          <w:szCs w:val="22"/>
        </w:rPr>
        <w:br w:type="page"/>
      </w:r>
    </w:p>
    <w:p w14:paraId="3DB0FC70" w14:textId="77777777" w:rsidR="00731671" w:rsidRPr="00F0696E" w:rsidRDefault="00B22994" w:rsidP="00D1792C">
      <w:pPr>
        <w:pStyle w:val="ListParagraph"/>
        <w:numPr>
          <w:ilvl w:val="0"/>
          <w:numId w:val="1"/>
        </w:numPr>
        <w:tabs>
          <w:tab w:val="left" w:pos="540"/>
        </w:tabs>
        <w:spacing w:before="240" w:line="380" w:lineRule="exact"/>
        <w:ind w:left="547" w:hanging="547"/>
        <w:contextualSpacing w:val="0"/>
        <w:jc w:val="both"/>
        <w:rPr>
          <w:rFonts w:ascii="Arial" w:hAnsi="Arial" w:cs="Arial"/>
          <w:b/>
          <w:bCs/>
          <w:sz w:val="22"/>
          <w:szCs w:val="22"/>
        </w:rPr>
      </w:pPr>
      <w:r w:rsidRPr="00F0696E">
        <w:rPr>
          <w:rFonts w:ascii="Arial" w:hAnsi="Arial" w:cs="Arial"/>
          <w:b/>
          <w:bCs/>
          <w:sz w:val="22"/>
          <w:szCs w:val="22"/>
        </w:rPr>
        <w:lastRenderedPageBreak/>
        <w:t>Intangible assets</w:t>
      </w:r>
    </w:p>
    <w:tbl>
      <w:tblPr>
        <w:tblW w:w="9261" w:type="dxa"/>
        <w:tblInd w:w="450" w:type="dxa"/>
        <w:tblLayout w:type="fixed"/>
        <w:tblLook w:val="0000" w:firstRow="0" w:lastRow="0" w:firstColumn="0" w:lastColumn="0" w:noHBand="0" w:noVBand="0"/>
      </w:tblPr>
      <w:tblGrid>
        <w:gridCol w:w="4320"/>
        <w:gridCol w:w="1647"/>
        <w:gridCol w:w="1647"/>
        <w:gridCol w:w="1647"/>
      </w:tblGrid>
      <w:tr w:rsidR="008A0837" w:rsidRPr="00F0696E" w14:paraId="2EF3EA07" w14:textId="77777777" w:rsidTr="00BC7293">
        <w:trPr>
          <w:cantSplit/>
          <w:trHeight w:val="350"/>
          <w:tblHeader/>
        </w:trPr>
        <w:tc>
          <w:tcPr>
            <w:tcW w:w="4320" w:type="dxa"/>
            <w:vAlign w:val="bottom"/>
          </w:tcPr>
          <w:p w14:paraId="49D11BF2" w14:textId="77777777" w:rsidR="00BC7293" w:rsidRPr="00F0696E" w:rsidRDefault="00BC7293" w:rsidP="00BC7293">
            <w:pPr>
              <w:spacing w:line="380" w:lineRule="exact"/>
              <w:ind w:left="-72"/>
              <w:rPr>
                <w:rFonts w:ascii="Arial" w:hAnsi="Arial" w:cs="Arial"/>
                <w:sz w:val="20"/>
                <w:szCs w:val="20"/>
                <w:u w:val="single"/>
                <w:cs/>
              </w:rPr>
            </w:pPr>
            <w:bookmarkStart w:id="10" w:name="_Hlk2002551"/>
          </w:p>
        </w:tc>
        <w:tc>
          <w:tcPr>
            <w:tcW w:w="1647" w:type="dxa"/>
          </w:tcPr>
          <w:p w14:paraId="7629E2C9" w14:textId="77777777" w:rsidR="00BC7293" w:rsidRPr="00F0696E" w:rsidRDefault="00BC7293" w:rsidP="00BC7293">
            <w:pPr>
              <w:spacing w:line="380" w:lineRule="exact"/>
              <w:jc w:val="center"/>
              <w:rPr>
                <w:rFonts w:ascii="Arial" w:hAnsi="Arial" w:cs="Arial"/>
                <w:sz w:val="20"/>
                <w:szCs w:val="20"/>
              </w:rPr>
            </w:pPr>
          </w:p>
        </w:tc>
        <w:tc>
          <w:tcPr>
            <w:tcW w:w="3294" w:type="dxa"/>
            <w:gridSpan w:val="2"/>
          </w:tcPr>
          <w:p w14:paraId="3FEE2AFC" w14:textId="77777777" w:rsidR="00BC7293" w:rsidRPr="00F0696E" w:rsidRDefault="00BC7293" w:rsidP="00BC7293">
            <w:pPr>
              <w:spacing w:line="380" w:lineRule="exact"/>
              <w:ind w:left="-20" w:right="-110"/>
              <w:jc w:val="right"/>
              <w:rPr>
                <w:rFonts w:ascii="Arial" w:hAnsi="Arial" w:cs="Arial"/>
                <w:sz w:val="20"/>
                <w:szCs w:val="20"/>
              </w:rPr>
            </w:pPr>
            <w:r w:rsidRPr="00F0696E">
              <w:rPr>
                <w:rFonts w:ascii="Arial" w:hAnsi="Arial" w:cs="Arial"/>
                <w:sz w:val="20"/>
                <w:szCs w:val="20"/>
              </w:rPr>
              <w:t>(Unit: Thousand Baht)</w:t>
            </w:r>
          </w:p>
        </w:tc>
      </w:tr>
      <w:tr w:rsidR="008A0837" w:rsidRPr="00F0696E" w14:paraId="0E319460" w14:textId="77777777" w:rsidTr="00115DF9">
        <w:trPr>
          <w:cantSplit/>
          <w:trHeight w:val="350"/>
          <w:tblHeader/>
        </w:trPr>
        <w:tc>
          <w:tcPr>
            <w:tcW w:w="4320" w:type="dxa"/>
            <w:vAlign w:val="bottom"/>
          </w:tcPr>
          <w:p w14:paraId="5E65D845" w14:textId="77777777" w:rsidR="00E225FD" w:rsidRPr="00F0696E" w:rsidRDefault="00E225FD" w:rsidP="00BC7293">
            <w:pPr>
              <w:spacing w:line="380" w:lineRule="exact"/>
              <w:ind w:left="-72"/>
              <w:rPr>
                <w:rFonts w:ascii="Arial" w:hAnsi="Arial" w:cs="Arial"/>
                <w:sz w:val="20"/>
                <w:szCs w:val="20"/>
                <w:u w:val="single"/>
                <w:cs/>
              </w:rPr>
            </w:pPr>
          </w:p>
        </w:tc>
        <w:tc>
          <w:tcPr>
            <w:tcW w:w="1647" w:type="dxa"/>
            <w:vAlign w:val="bottom"/>
          </w:tcPr>
          <w:p w14:paraId="0426C515" w14:textId="77777777" w:rsidR="00E225FD" w:rsidRPr="00F0696E" w:rsidRDefault="00E225FD" w:rsidP="00115DF9">
            <w:pPr>
              <w:pBdr>
                <w:bottom w:val="single" w:sz="4" w:space="1" w:color="auto"/>
              </w:pBdr>
              <w:spacing w:line="380" w:lineRule="exact"/>
              <w:jc w:val="center"/>
              <w:rPr>
                <w:rFonts w:ascii="Arial" w:hAnsi="Arial" w:cs="Arial"/>
                <w:sz w:val="20"/>
                <w:szCs w:val="20"/>
              </w:rPr>
            </w:pPr>
            <w:r w:rsidRPr="00F0696E">
              <w:rPr>
                <w:rFonts w:ascii="Arial" w:hAnsi="Arial" w:cs="Arial"/>
                <w:sz w:val="20"/>
                <w:szCs w:val="20"/>
              </w:rPr>
              <w:t>Computer software</w:t>
            </w:r>
          </w:p>
        </w:tc>
        <w:tc>
          <w:tcPr>
            <w:tcW w:w="1647" w:type="dxa"/>
            <w:vAlign w:val="bottom"/>
          </w:tcPr>
          <w:p w14:paraId="5E636D53" w14:textId="77777777" w:rsidR="00E225FD" w:rsidRPr="00F0696E" w:rsidRDefault="00115DF9" w:rsidP="00115DF9">
            <w:pPr>
              <w:pBdr>
                <w:bottom w:val="single" w:sz="4" w:space="1" w:color="auto"/>
              </w:pBdr>
              <w:spacing w:line="380" w:lineRule="exact"/>
              <w:jc w:val="center"/>
              <w:rPr>
                <w:rFonts w:ascii="Arial" w:hAnsi="Arial" w:cs="Arial"/>
                <w:sz w:val="20"/>
                <w:szCs w:val="20"/>
              </w:rPr>
            </w:pPr>
            <w:r w:rsidRPr="00F0696E">
              <w:rPr>
                <w:rFonts w:ascii="Arial" w:hAnsi="Arial" w:cs="Arial"/>
                <w:sz w:val="20"/>
                <w:szCs w:val="20"/>
              </w:rPr>
              <w:t>Computer software in process</w:t>
            </w:r>
          </w:p>
        </w:tc>
        <w:tc>
          <w:tcPr>
            <w:tcW w:w="1647" w:type="dxa"/>
            <w:vAlign w:val="bottom"/>
          </w:tcPr>
          <w:p w14:paraId="2765F9EC" w14:textId="77777777" w:rsidR="00E225FD" w:rsidRPr="00F0696E" w:rsidRDefault="00E225FD" w:rsidP="00115DF9">
            <w:pPr>
              <w:pBdr>
                <w:bottom w:val="single" w:sz="4" w:space="1" w:color="auto"/>
              </w:pBdr>
              <w:spacing w:line="380" w:lineRule="exact"/>
              <w:jc w:val="center"/>
              <w:rPr>
                <w:rFonts w:ascii="Arial" w:hAnsi="Arial" w:cs="Arial"/>
                <w:sz w:val="20"/>
                <w:szCs w:val="20"/>
                <w:cs/>
              </w:rPr>
            </w:pPr>
            <w:r w:rsidRPr="00F0696E">
              <w:rPr>
                <w:rFonts w:ascii="Arial" w:hAnsi="Arial" w:cs="Arial"/>
                <w:sz w:val="20"/>
                <w:szCs w:val="20"/>
              </w:rPr>
              <w:t>Total</w:t>
            </w:r>
          </w:p>
        </w:tc>
      </w:tr>
      <w:tr w:rsidR="008A0837" w:rsidRPr="00F0696E" w14:paraId="41F84250" w14:textId="77777777" w:rsidTr="00BC7293">
        <w:trPr>
          <w:cantSplit/>
          <w:trHeight w:val="350"/>
        </w:trPr>
        <w:tc>
          <w:tcPr>
            <w:tcW w:w="4320" w:type="dxa"/>
            <w:vAlign w:val="bottom"/>
          </w:tcPr>
          <w:p w14:paraId="1F15DED9" w14:textId="77777777" w:rsidR="00091431" w:rsidRPr="00F0696E" w:rsidRDefault="00091431" w:rsidP="00BC7293">
            <w:pPr>
              <w:spacing w:line="380" w:lineRule="exact"/>
              <w:jc w:val="thaiDistribute"/>
              <w:rPr>
                <w:rFonts w:ascii="Arial" w:hAnsi="Arial" w:cs="Arial"/>
                <w:b/>
                <w:bCs/>
                <w:sz w:val="20"/>
                <w:szCs w:val="20"/>
              </w:rPr>
            </w:pPr>
            <w:r w:rsidRPr="00F0696E">
              <w:rPr>
                <w:rFonts w:ascii="Arial" w:hAnsi="Arial" w:cs="Arial"/>
                <w:b/>
                <w:bCs/>
                <w:sz w:val="20"/>
                <w:szCs w:val="20"/>
              </w:rPr>
              <w:t>Cost</w:t>
            </w:r>
          </w:p>
        </w:tc>
        <w:tc>
          <w:tcPr>
            <w:tcW w:w="1647" w:type="dxa"/>
          </w:tcPr>
          <w:p w14:paraId="2512F89C" w14:textId="77777777" w:rsidR="00091431" w:rsidRPr="00F0696E" w:rsidRDefault="00091431" w:rsidP="00BC7293">
            <w:pPr>
              <w:tabs>
                <w:tab w:val="decimal" w:pos="716"/>
              </w:tabs>
              <w:spacing w:line="380" w:lineRule="exact"/>
              <w:jc w:val="center"/>
              <w:rPr>
                <w:rFonts w:ascii="Arial" w:hAnsi="Arial" w:cs="Arial"/>
                <w:sz w:val="20"/>
                <w:szCs w:val="20"/>
                <w:cs/>
              </w:rPr>
            </w:pPr>
          </w:p>
        </w:tc>
        <w:tc>
          <w:tcPr>
            <w:tcW w:w="1647" w:type="dxa"/>
          </w:tcPr>
          <w:p w14:paraId="63D840FA" w14:textId="77777777" w:rsidR="00091431" w:rsidRPr="00F0696E" w:rsidRDefault="00091431" w:rsidP="00BC7293">
            <w:pPr>
              <w:tabs>
                <w:tab w:val="decimal" w:pos="716"/>
              </w:tabs>
              <w:spacing w:line="380" w:lineRule="exact"/>
              <w:jc w:val="center"/>
              <w:rPr>
                <w:rFonts w:ascii="Arial" w:hAnsi="Arial" w:cs="Arial"/>
                <w:sz w:val="20"/>
                <w:szCs w:val="20"/>
                <w:cs/>
              </w:rPr>
            </w:pPr>
          </w:p>
        </w:tc>
        <w:tc>
          <w:tcPr>
            <w:tcW w:w="1647" w:type="dxa"/>
            <w:vAlign w:val="bottom"/>
          </w:tcPr>
          <w:p w14:paraId="7A419B85" w14:textId="77777777" w:rsidR="00091431" w:rsidRPr="00F0696E" w:rsidRDefault="00091431" w:rsidP="00BC7293">
            <w:pPr>
              <w:tabs>
                <w:tab w:val="decimal" w:pos="716"/>
              </w:tabs>
              <w:spacing w:line="380" w:lineRule="exact"/>
              <w:jc w:val="center"/>
              <w:rPr>
                <w:rFonts w:ascii="Arial" w:hAnsi="Arial" w:cs="Arial"/>
                <w:sz w:val="20"/>
                <w:szCs w:val="20"/>
                <w:cs/>
              </w:rPr>
            </w:pPr>
          </w:p>
        </w:tc>
      </w:tr>
      <w:tr w:rsidR="00B9779D" w:rsidRPr="00F0696E" w14:paraId="4F81DA2B" w14:textId="77777777" w:rsidTr="00BC7293">
        <w:trPr>
          <w:cantSplit/>
          <w:trHeight w:val="350"/>
        </w:trPr>
        <w:tc>
          <w:tcPr>
            <w:tcW w:w="4320" w:type="dxa"/>
            <w:vAlign w:val="bottom"/>
          </w:tcPr>
          <w:p w14:paraId="6C14E0C9" w14:textId="77777777" w:rsidR="00B9779D" w:rsidRPr="00F0696E" w:rsidRDefault="00B9779D" w:rsidP="00B9779D">
            <w:pPr>
              <w:spacing w:line="380" w:lineRule="exact"/>
              <w:ind w:right="-7"/>
              <w:jc w:val="thaiDistribute"/>
              <w:rPr>
                <w:rFonts w:ascii="Arial" w:hAnsi="Arial" w:cs="Arial"/>
                <w:sz w:val="20"/>
                <w:szCs w:val="20"/>
              </w:rPr>
            </w:pPr>
            <w:r w:rsidRPr="00F0696E">
              <w:rPr>
                <w:rFonts w:ascii="Arial" w:hAnsi="Arial" w:cs="Arial"/>
                <w:sz w:val="20"/>
                <w:szCs w:val="20"/>
              </w:rPr>
              <w:t>1 January 2022</w:t>
            </w:r>
          </w:p>
        </w:tc>
        <w:tc>
          <w:tcPr>
            <w:tcW w:w="1647" w:type="dxa"/>
            <w:vAlign w:val="bottom"/>
          </w:tcPr>
          <w:p w14:paraId="7800642B" w14:textId="77777777" w:rsidR="00B9779D" w:rsidRPr="00F0696E" w:rsidRDefault="00B9779D" w:rsidP="00B9779D">
            <w:pPr>
              <w:tabs>
                <w:tab w:val="decimal" w:pos="1232"/>
              </w:tabs>
              <w:spacing w:line="380" w:lineRule="exact"/>
              <w:rPr>
                <w:rFonts w:ascii="Arial" w:hAnsi="Arial" w:cs="Arial"/>
                <w:sz w:val="20"/>
                <w:szCs w:val="20"/>
              </w:rPr>
            </w:pPr>
            <w:r w:rsidRPr="00F0696E">
              <w:rPr>
                <w:rFonts w:ascii="Arial" w:hAnsi="Arial" w:cs="Arial"/>
                <w:sz w:val="20"/>
                <w:szCs w:val="20"/>
              </w:rPr>
              <w:t>23,420</w:t>
            </w:r>
          </w:p>
        </w:tc>
        <w:tc>
          <w:tcPr>
            <w:tcW w:w="1647" w:type="dxa"/>
            <w:vAlign w:val="bottom"/>
          </w:tcPr>
          <w:p w14:paraId="420FCE37" w14:textId="77777777" w:rsidR="00B9779D" w:rsidRPr="00F0696E" w:rsidRDefault="00B9779D" w:rsidP="00B9779D">
            <w:pPr>
              <w:tabs>
                <w:tab w:val="decimal" w:pos="1232"/>
              </w:tabs>
              <w:spacing w:line="380" w:lineRule="exact"/>
              <w:rPr>
                <w:rFonts w:ascii="Arial" w:hAnsi="Arial" w:cs="Arial"/>
                <w:sz w:val="20"/>
                <w:szCs w:val="20"/>
              </w:rPr>
            </w:pPr>
            <w:r w:rsidRPr="00F0696E">
              <w:rPr>
                <w:rFonts w:ascii="Arial" w:hAnsi="Arial" w:cs="Arial"/>
                <w:sz w:val="20"/>
                <w:szCs w:val="20"/>
              </w:rPr>
              <w:t>-</w:t>
            </w:r>
          </w:p>
        </w:tc>
        <w:tc>
          <w:tcPr>
            <w:tcW w:w="1647" w:type="dxa"/>
            <w:vAlign w:val="bottom"/>
          </w:tcPr>
          <w:p w14:paraId="7366F2E9" w14:textId="77777777" w:rsidR="00B9779D" w:rsidRPr="00F0696E" w:rsidRDefault="00B9779D" w:rsidP="00B9779D">
            <w:pPr>
              <w:tabs>
                <w:tab w:val="decimal" w:pos="1232"/>
              </w:tabs>
              <w:spacing w:line="380" w:lineRule="exact"/>
              <w:rPr>
                <w:rFonts w:ascii="Arial" w:hAnsi="Arial" w:cs="Arial"/>
                <w:sz w:val="20"/>
                <w:szCs w:val="20"/>
              </w:rPr>
            </w:pPr>
            <w:r w:rsidRPr="00F0696E">
              <w:rPr>
                <w:rFonts w:ascii="Arial" w:hAnsi="Arial" w:cs="Arial"/>
                <w:sz w:val="20"/>
                <w:szCs w:val="20"/>
              </w:rPr>
              <w:t>23,420</w:t>
            </w:r>
          </w:p>
        </w:tc>
      </w:tr>
      <w:tr w:rsidR="00B9779D" w:rsidRPr="00F0696E" w14:paraId="36F99AFF" w14:textId="77777777" w:rsidTr="00B9392C">
        <w:trPr>
          <w:cantSplit/>
          <w:trHeight w:val="350"/>
        </w:trPr>
        <w:tc>
          <w:tcPr>
            <w:tcW w:w="4320" w:type="dxa"/>
            <w:vAlign w:val="bottom"/>
          </w:tcPr>
          <w:p w14:paraId="439B7179" w14:textId="77777777" w:rsidR="00B9779D" w:rsidRPr="00F0696E" w:rsidRDefault="00B9779D" w:rsidP="00B9779D">
            <w:pPr>
              <w:spacing w:line="380" w:lineRule="exact"/>
              <w:ind w:right="-7"/>
              <w:jc w:val="thaiDistribute"/>
              <w:rPr>
                <w:rFonts w:ascii="Arial" w:hAnsi="Arial" w:cs="Arial"/>
                <w:sz w:val="20"/>
                <w:szCs w:val="20"/>
              </w:rPr>
            </w:pPr>
            <w:r w:rsidRPr="00F0696E">
              <w:rPr>
                <w:rFonts w:ascii="Arial" w:hAnsi="Arial" w:cs="Arial"/>
                <w:sz w:val="20"/>
                <w:szCs w:val="20"/>
              </w:rPr>
              <w:t>Additions</w:t>
            </w:r>
          </w:p>
        </w:tc>
        <w:tc>
          <w:tcPr>
            <w:tcW w:w="1647" w:type="dxa"/>
          </w:tcPr>
          <w:p w14:paraId="3D5CFE3B" w14:textId="77777777" w:rsidR="00B9779D" w:rsidRPr="00F0696E" w:rsidRDefault="00B9779D" w:rsidP="00B9779D">
            <w:pPr>
              <w:tabs>
                <w:tab w:val="decimal" w:pos="1232"/>
              </w:tabs>
              <w:spacing w:line="380" w:lineRule="exact"/>
              <w:rPr>
                <w:rFonts w:ascii="Arial" w:hAnsi="Arial" w:cs="Arial"/>
                <w:sz w:val="20"/>
                <w:szCs w:val="20"/>
              </w:rPr>
            </w:pPr>
            <w:r w:rsidRPr="00F0696E">
              <w:rPr>
                <w:rFonts w:ascii="Arial" w:hAnsi="Arial" w:cs="Arial"/>
                <w:sz w:val="20"/>
                <w:szCs w:val="20"/>
              </w:rPr>
              <w:t xml:space="preserve">2,696 </w:t>
            </w:r>
          </w:p>
        </w:tc>
        <w:tc>
          <w:tcPr>
            <w:tcW w:w="1647" w:type="dxa"/>
          </w:tcPr>
          <w:p w14:paraId="3391FE04" w14:textId="77777777" w:rsidR="00B9779D" w:rsidRPr="00F0696E" w:rsidRDefault="00B9779D" w:rsidP="00B9779D">
            <w:pPr>
              <w:tabs>
                <w:tab w:val="decimal" w:pos="1232"/>
              </w:tabs>
              <w:spacing w:line="380" w:lineRule="exact"/>
              <w:rPr>
                <w:rFonts w:ascii="Arial" w:hAnsi="Arial" w:cs="Arial"/>
                <w:sz w:val="20"/>
                <w:szCs w:val="20"/>
              </w:rPr>
            </w:pPr>
            <w:r w:rsidRPr="00F0696E">
              <w:rPr>
                <w:rFonts w:ascii="Arial" w:hAnsi="Arial" w:cs="Arial"/>
                <w:sz w:val="20"/>
                <w:szCs w:val="20"/>
              </w:rPr>
              <w:t xml:space="preserve">2,140 </w:t>
            </w:r>
          </w:p>
        </w:tc>
        <w:tc>
          <w:tcPr>
            <w:tcW w:w="1647" w:type="dxa"/>
          </w:tcPr>
          <w:p w14:paraId="02CABE77" w14:textId="77777777" w:rsidR="00B9779D" w:rsidRPr="00F0696E" w:rsidRDefault="00B9779D" w:rsidP="00B9779D">
            <w:pPr>
              <w:tabs>
                <w:tab w:val="decimal" w:pos="1232"/>
              </w:tabs>
              <w:spacing w:line="380" w:lineRule="exact"/>
              <w:rPr>
                <w:rFonts w:ascii="Arial" w:hAnsi="Arial" w:cs="Arial"/>
                <w:sz w:val="20"/>
                <w:szCs w:val="20"/>
              </w:rPr>
            </w:pPr>
            <w:r w:rsidRPr="00F0696E">
              <w:rPr>
                <w:rFonts w:ascii="Arial" w:hAnsi="Arial" w:cs="Arial"/>
                <w:sz w:val="20"/>
                <w:szCs w:val="20"/>
              </w:rPr>
              <w:t xml:space="preserve">4,836 </w:t>
            </w:r>
          </w:p>
        </w:tc>
      </w:tr>
      <w:tr w:rsidR="00B9779D" w:rsidRPr="00F0696E" w14:paraId="513F097A" w14:textId="77777777" w:rsidTr="00BC7293">
        <w:trPr>
          <w:cantSplit/>
          <w:trHeight w:val="350"/>
        </w:trPr>
        <w:tc>
          <w:tcPr>
            <w:tcW w:w="4320" w:type="dxa"/>
            <w:vAlign w:val="bottom"/>
          </w:tcPr>
          <w:p w14:paraId="20BBF239" w14:textId="77777777" w:rsidR="00B9779D" w:rsidRPr="00F0696E" w:rsidRDefault="00B9779D" w:rsidP="00B9779D">
            <w:pPr>
              <w:spacing w:line="380" w:lineRule="exact"/>
              <w:ind w:right="-7"/>
              <w:jc w:val="thaiDistribute"/>
              <w:rPr>
                <w:rFonts w:ascii="Arial" w:hAnsi="Arial" w:cs="Arial"/>
                <w:sz w:val="20"/>
                <w:szCs w:val="20"/>
              </w:rPr>
            </w:pPr>
            <w:r w:rsidRPr="00F0696E">
              <w:rPr>
                <w:rFonts w:ascii="Arial" w:hAnsi="Arial" w:cs="Arial"/>
                <w:sz w:val="20"/>
                <w:szCs w:val="20"/>
              </w:rPr>
              <w:t xml:space="preserve">Transfer in </w:t>
            </w:r>
            <w:r w:rsidRPr="00F0696E">
              <w:rPr>
                <w:rFonts w:ascii="Arial" w:hAnsi="Arial" w:cs="Arial"/>
                <w:sz w:val="20"/>
                <w:szCs w:val="20"/>
                <w:cs/>
              </w:rPr>
              <w:t>(</w:t>
            </w:r>
            <w:r w:rsidRPr="00F0696E">
              <w:rPr>
                <w:rFonts w:ascii="Arial" w:hAnsi="Arial" w:cs="Arial"/>
                <w:sz w:val="20"/>
                <w:szCs w:val="20"/>
              </w:rPr>
              <w:t>Transfer out</w:t>
            </w:r>
            <w:r w:rsidRPr="00F0696E">
              <w:rPr>
                <w:rFonts w:ascii="Arial" w:hAnsi="Arial" w:cs="Arial"/>
                <w:sz w:val="20"/>
                <w:szCs w:val="20"/>
                <w:cs/>
              </w:rPr>
              <w:t>)</w:t>
            </w:r>
          </w:p>
        </w:tc>
        <w:tc>
          <w:tcPr>
            <w:tcW w:w="1647" w:type="dxa"/>
            <w:vAlign w:val="bottom"/>
          </w:tcPr>
          <w:p w14:paraId="6548270F" w14:textId="77777777" w:rsidR="00B9779D" w:rsidRPr="00F0696E" w:rsidRDefault="00B9779D" w:rsidP="00B9779D">
            <w:pPr>
              <w:pBdr>
                <w:bottom w:val="single" w:sz="4" w:space="1" w:color="auto"/>
              </w:pBdr>
              <w:tabs>
                <w:tab w:val="decimal" w:pos="1232"/>
              </w:tabs>
              <w:spacing w:line="380" w:lineRule="exact"/>
              <w:rPr>
                <w:rFonts w:ascii="Arial" w:hAnsi="Arial" w:cs="Arial"/>
                <w:sz w:val="20"/>
                <w:szCs w:val="20"/>
              </w:rPr>
            </w:pPr>
            <w:r w:rsidRPr="00F0696E">
              <w:rPr>
                <w:rFonts w:ascii="Arial" w:hAnsi="Arial" w:cs="Arial"/>
                <w:sz w:val="20"/>
                <w:szCs w:val="20"/>
              </w:rPr>
              <w:t>2,140</w:t>
            </w:r>
          </w:p>
        </w:tc>
        <w:tc>
          <w:tcPr>
            <w:tcW w:w="1647" w:type="dxa"/>
            <w:vAlign w:val="bottom"/>
          </w:tcPr>
          <w:p w14:paraId="1C0F46B0" w14:textId="77777777" w:rsidR="00B9779D" w:rsidRPr="00F0696E" w:rsidRDefault="00B9779D" w:rsidP="00B9779D">
            <w:pPr>
              <w:pBdr>
                <w:bottom w:val="single" w:sz="4" w:space="1" w:color="auto"/>
              </w:pBdr>
              <w:tabs>
                <w:tab w:val="decimal" w:pos="1232"/>
              </w:tabs>
              <w:spacing w:line="380" w:lineRule="exact"/>
              <w:rPr>
                <w:rFonts w:ascii="Arial" w:hAnsi="Arial" w:cs="Arial"/>
                <w:sz w:val="20"/>
                <w:szCs w:val="20"/>
              </w:rPr>
            </w:pPr>
            <w:r w:rsidRPr="00F0696E">
              <w:rPr>
                <w:rFonts w:ascii="Arial" w:hAnsi="Arial" w:cs="Arial"/>
                <w:sz w:val="20"/>
                <w:szCs w:val="20"/>
              </w:rPr>
              <w:t>(2,140)</w:t>
            </w:r>
          </w:p>
        </w:tc>
        <w:tc>
          <w:tcPr>
            <w:tcW w:w="1647" w:type="dxa"/>
            <w:vAlign w:val="bottom"/>
          </w:tcPr>
          <w:p w14:paraId="1117986B" w14:textId="77777777" w:rsidR="00B9779D" w:rsidRPr="00F0696E" w:rsidRDefault="00B9779D" w:rsidP="00B9779D">
            <w:pPr>
              <w:pBdr>
                <w:bottom w:val="single" w:sz="4" w:space="1" w:color="auto"/>
              </w:pBdr>
              <w:tabs>
                <w:tab w:val="decimal" w:pos="1232"/>
              </w:tabs>
              <w:spacing w:line="380" w:lineRule="exact"/>
              <w:rPr>
                <w:rFonts w:ascii="Arial" w:hAnsi="Arial" w:cs="Arial"/>
                <w:sz w:val="20"/>
                <w:szCs w:val="20"/>
              </w:rPr>
            </w:pPr>
            <w:r w:rsidRPr="00F0696E">
              <w:rPr>
                <w:rFonts w:ascii="Arial" w:hAnsi="Arial" w:cs="Arial"/>
                <w:sz w:val="20"/>
                <w:szCs w:val="20"/>
              </w:rPr>
              <w:t>-</w:t>
            </w:r>
          </w:p>
        </w:tc>
      </w:tr>
      <w:tr w:rsidR="00B9779D" w:rsidRPr="00F0696E" w14:paraId="2C7FA4E8" w14:textId="77777777" w:rsidTr="00BC7293">
        <w:trPr>
          <w:cantSplit/>
          <w:trHeight w:val="162"/>
        </w:trPr>
        <w:tc>
          <w:tcPr>
            <w:tcW w:w="4320" w:type="dxa"/>
            <w:vAlign w:val="bottom"/>
          </w:tcPr>
          <w:p w14:paraId="7A5B6788" w14:textId="77777777" w:rsidR="00B9779D" w:rsidRPr="00F0696E" w:rsidRDefault="00B9779D" w:rsidP="00B9779D">
            <w:pPr>
              <w:spacing w:line="380" w:lineRule="exact"/>
              <w:ind w:right="-7"/>
              <w:jc w:val="thaiDistribute"/>
              <w:rPr>
                <w:rFonts w:ascii="Arial" w:hAnsi="Arial" w:cs="Arial"/>
                <w:sz w:val="20"/>
                <w:szCs w:val="20"/>
              </w:rPr>
            </w:pPr>
            <w:r w:rsidRPr="00F0696E">
              <w:rPr>
                <w:rFonts w:ascii="Arial" w:hAnsi="Arial" w:cs="Arial"/>
                <w:sz w:val="20"/>
                <w:szCs w:val="20"/>
              </w:rPr>
              <w:t>31 December 2022</w:t>
            </w:r>
          </w:p>
        </w:tc>
        <w:tc>
          <w:tcPr>
            <w:tcW w:w="1647" w:type="dxa"/>
            <w:vAlign w:val="bottom"/>
          </w:tcPr>
          <w:p w14:paraId="1F9FC0EC" w14:textId="77777777" w:rsidR="00B9779D" w:rsidRPr="00F0696E" w:rsidRDefault="00B9779D" w:rsidP="00B9779D">
            <w:pPr>
              <w:tabs>
                <w:tab w:val="decimal" w:pos="1232"/>
              </w:tabs>
              <w:spacing w:line="380" w:lineRule="exact"/>
              <w:rPr>
                <w:rFonts w:ascii="Arial" w:hAnsi="Arial" w:cs="Arial"/>
                <w:sz w:val="20"/>
                <w:szCs w:val="20"/>
              </w:rPr>
            </w:pPr>
            <w:r w:rsidRPr="00F0696E">
              <w:rPr>
                <w:rFonts w:ascii="Arial" w:hAnsi="Arial" w:cs="Arial"/>
                <w:sz w:val="20"/>
                <w:szCs w:val="20"/>
              </w:rPr>
              <w:t>28,256</w:t>
            </w:r>
          </w:p>
        </w:tc>
        <w:tc>
          <w:tcPr>
            <w:tcW w:w="1647" w:type="dxa"/>
            <w:vAlign w:val="bottom"/>
          </w:tcPr>
          <w:p w14:paraId="4EB8E298" w14:textId="77777777" w:rsidR="00B9779D" w:rsidRPr="00F0696E" w:rsidRDefault="00B9779D" w:rsidP="00B9779D">
            <w:pPr>
              <w:tabs>
                <w:tab w:val="decimal" w:pos="1232"/>
              </w:tabs>
              <w:spacing w:line="380" w:lineRule="exact"/>
              <w:rPr>
                <w:rFonts w:ascii="Arial" w:hAnsi="Arial" w:cs="Arial"/>
                <w:sz w:val="20"/>
                <w:szCs w:val="20"/>
              </w:rPr>
            </w:pPr>
            <w:r w:rsidRPr="00F0696E">
              <w:rPr>
                <w:rFonts w:ascii="Arial" w:hAnsi="Arial" w:cs="Arial"/>
                <w:sz w:val="20"/>
                <w:szCs w:val="20"/>
              </w:rPr>
              <w:t>-</w:t>
            </w:r>
          </w:p>
        </w:tc>
        <w:tc>
          <w:tcPr>
            <w:tcW w:w="1647" w:type="dxa"/>
            <w:vAlign w:val="bottom"/>
          </w:tcPr>
          <w:p w14:paraId="25D9B84A" w14:textId="77777777" w:rsidR="00B9779D" w:rsidRPr="00F0696E" w:rsidRDefault="00B9779D" w:rsidP="00B9779D">
            <w:pPr>
              <w:tabs>
                <w:tab w:val="decimal" w:pos="1232"/>
              </w:tabs>
              <w:spacing w:line="380" w:lineRule="exact"/>
              <w:rPr>
                <w:rFonts w:ascii="Arial" w:hAnsi="Arial" w:cs="Arial"/>
                <w:sz w:val="20"/>
                <w:szCs w:val="20"/>
              </w:rPr>
            </w:pPr>
            <w:r w:rsidRPr="00F0696E">
              <w:rPr>
                <w:rFonts w:ascii="Arial" w:hAnsi="Arial" w:cs="Arial"/>
                <w:sz w:val="20"/>
                <w:szCs w:val="20"/>
              </w:rPr>
              <w:t>28,256</w:t>
            </w:r>
          </w:p>
        </w:tc>
      </w:tr>
      <w:tr w:rsidR="00557DCF" w:rsidRPr="00F0696E" w14:paraId="1EDDB713" w14:textId="77777777" w:rsidTr="008463B3">
        <w:trPr>
          <w:cantSplit/>
          <w:trHeight w:val="60"/>
        </w:trPr>
        <w:tc>
          <w:tcPr>
            <w:tcW w:w="4320" w:type="dxa"/>
            <w:vAlign w:val="bottom"/>
          </w:tcPr>
          <w:p w14:paraId="37E630B3" w14:textId="77777777" w:rsidR="00557DCF" w:rsidRPr="00F0696E" w:rsidRDefault="00557DCF" w:rsidP="00557DCF">
            <w:pPr>
              <w:spacing w:line="380" w:lineRule="exact"/>
              <w:ind w:right="-7"/>
              <w:jc w:val="thaiDistribute"/>
              <w:rPr>
                <w:rFonts w:ascii="Arial" w:hAnsi="Arial" w:cs="Arial"/>
                <w:sz w:val="20"/>
                <w:szCs w:val="20"/>
              </w:rPr>
            </w:pPr>
            <w:r w:rsidRPr="00F0696E">
              <w:rPr>
                <w:rFonts w:ascii="Arial" w:hAnsi="Arial" w:cs="Arial"/>
                <w:sz w:val="20"/>
                <w:szCs w:val="20"/>
              </w:rPr>
              <w:t>Additions</w:t>
            </w:r>
          </w:p>
        </w:tc>
        <w:tc>
          <w:tcPr>
            <w:tcW w:w="1647" w:type="dxa"/>
          </w:tcPr>
          <w:p w14:paraId="14E70365" w14:textId="77777777" w:rsidR="00557DCF" w:rsidRPr="00F0696E" w:rsidRDefault="00557DCF" w:rsidP="00557DCF">
            <w:pPr>
              <w:tabs>
                <w:tab w:val="decimal" w:pos="1232"/>
              </w:tabs>
              <w:spacing w:line="380" w:lineRule="exact"/>
              <w:rPr>
                <w:rFonts w:ascii="Arial" w:hAnsi="Arial" w:cs="Arial"/>
                <w:sz w:val="20"/>
                <w:szCs w:val="20"/>
              </w:rPr>
            </w:pPr>
            <w:r w:rsidRPr="00F0696E">
              <w:rPr>
                <w:rFonts w:ascii="Arial" w:hAnsi="Arial" w:cs="Arial"/>
                <w:sz w:val="20"/>
                <w:szCs w:val="20"/>
              </w:rPr>
              <w:t xml:space="preserve"> 1,65</w:t>
            </w:r>
            <w:r w:rsidR="003F3DFA">
              <w:rPr>
                <w:rFonts w:ascii="Arial" w:hAnsi="Arial" w:cs="Arial"/>
                <w:sz w:val="20"/>
                <w:szCs w:val="20"/>
              </w:rPr>
              <w:t>8</w:t>
            </w:r>
          </w:p>
        </w:tc>
        <w:tc>
          <w:tcPr>
            <w:tcW w:w="1647" w:type="dxa"/>
          </w:tcPr>
          <w:p w14:paraId="7D79EE4A" w14:textId="77777777" w:rsidR="00557DCF" w:rsidRPr="00F0696E" w:rsidRDefault="00557DCF" w:rsidP="00557DCF">
            <w:pPr>
              <w:tabs>
                <w:tab w:val="decimal" w:pos="1232"/>
              </w:tabs>
              <w:spacing w:line="380" w:lineRule="exact"/>
              <w:rPr>
                <w:rFonts w:ascii="Arial" w:hAnsi="Arial" w:cs="Arial"/>
                <w:sz w:val="20"/>
                <w:szCs w:val="20"/>
              </w:rPr>
            </w:pPr>
            <w:r w:rsidRPr="00F0696E">
              <w:rPr>
                <w:rFonts w:ascii="Arial" w:hAnsi="Arial" w:cs="Arial"/>
                <w:sz w:val="20"/>
                <w:szCs w:val="20"/>
              </w:rPr>
              <w:t xml:space="preserve"> 2,850</w:t>
            </w:r>
          </w:p>
        </w:tc>
        <w:tc>
          <w:tcPr>
            <w:tcW w:w="1647" w:type="dxa"/>
          </w:tcPr>
          <w:p w14:paraId="49B77A5A" w14:textId="77777777" w:rsidR="00557DCF" w:rsidRPr="00F0696E" w:rsidRDefault="00557DCF" w:rsidP="00557DCF">
            <w:pPr>
              <w:tabs>
                <w:tab w:val="decimal" w:pos="1232"/>
              </w:tabs>
              <w:spacing w:line="380" w:lineRule="exact"/>
              <w:rPr>
                <w:rFonts w:ascii="Arial" w:hAnsi="Arial" w:cs="Arial"/>
                <w:sz w:val="20"/>
                <w:szCs w:val="20"/>
              </w:rPr>
            </w:pPr>
            <w:r w:rsidRPr="00F0696E">
              <w:rPr>
                <w:rFonts w:ascii="Arial" w:hAnsi="Arial" w:cs="Arial"/>
                <w:sz w:val="20"/>
                <w:szCs w:val="20"/>
              </w:rPr>
              <w:t xml:space="preserve"> 4,50</w:t>
            </w:r>
            <w:r w:rsidR="003F3DFA">
              <w:rPr>
                <w:rFonts w:ascii="Arial" w:hAnsi="Arial" w:cs="Arial"/>
                <w:sz w:val="20"/>
                <w:szCs w:val="20"/>
              </w:rPr>
              <w:t>8</w:t>
            </w:r>
          </w:p>
        </w:tc>
      </w:tr>
      <w:tr w:rsidR="00557DCF" w:rsidRPr="00F0696E" w14:paraId="6BF24BC2" w14:textId="77777777" w:rsidTr="00CE5903">
        <w:trPr>
          <w:cantSplit/>
          <w:trHeight w:val="350"/>
        </w:trPr>
        <w:tc>
          <w:tcPr>
            <w:tcW w:w="4320" w:type="dxa"/>
            <w:vAlign w:val="bottom"/>
          </w:tcPr>
          <w:p w14:paraId="3AC5085A" w14:textId="77777777" w:rsidR="00557DCF" w:rsidRPr="00F0696E" w:rsidRDefault="00557DCF" w:rsidP="00557DCF">
            <w:pPr>
              <w:spacing w:line="380" w:lineRule="exact"/>
              <w:ind w:right="-112"/>
              <w:rPr>
                <w:rFonts w:ascii="Arial" w:hAnsi="Arial" w:cs="Arial"/>
                <w:sz w:val="20"/>
                <w:szCs w:val="20"/>
                <w:cs/>
              </w:rPr>
            </w:pPr>
            <w:r w:rsidRPr="00F0696E">
              <w:rPr>
                <w:rFonts w:ascii="Arial" w:hAnsi="Arial" w:cs="Arial"/>
                <w:sz w:val="20"/>
                <w:szCs w:val="20"/>
              </w:rPr>
              <w:t>Written-off</w:t>
            </w:r>
          </w:p>
        </w:tc>
        <w:tc>
          <w:tcPr>
            <w:tcW w:w="1647" w:type="dxa"/>
          </w:tcPr>
          <w:p w14:paraId="33DE443B" w14:textId="77777777" w:rsidR="00557DCF" w:rsidRPr="00F0696E" w:rsidRDefault="00557DCF" w:rsidP="00557DCF">
            <w:pPr>
              <w:tabs>
                <w:tab w:val="decimal" w:pos="1232"/>
              </w:tabs>
              <w:spacing w:line="380" w:lineRule="exact"/>
              <w:rPr>
                <w:rFonts w:ascii="Arial" w:hAnsi="Arial" w:cs="Arial"/>
                <w:sz w:val="20"/>
                <w:szCs w:val="20"/>
              </w:rPr>
            </w:pPr>
            <w:r w:rsidRPr="00F0696E">
              <w:rPr>
                <w:rFonts w:ascii="Arial" w:hAnsi="Arial" w:cs="Arial"/>
                <w:sz w:val="20"/>
                <w:szCs w:val="20"/>
              </w:rPr>
              <w:t>(1,950)</w:t>
            </w:r>
          </w:p>
        </w:tc>
        <w:tc>
          <w:tcPr>
            <w:tcW w:w="1647" w:type="dxa"/>
          </w:tcPr>
          <w:p w14:paraId="70EC559C" w14:textId="77777777" w:rsidR="00557DCF" w:rsidRPr="00F0696E" w:rsidRDefault="00557DCF" w:rsidP="00557DCF">
            <w:pPr>
              <w:tabs>
                <w:tab w:val="decimal" w:pos="1232"/>
              </w:tabs>
              <w:spacing w:line="380" w:lineRule="exact"/>
              <w:rPr>
                <w:rFonts w:ascii="Arial" w:hAnsi="Arial" w:cs="Arial"/>
                <w:sz w:val="20"/>
                <w:szCs w:val="20"/>
              </w:rPr>
            </w:pPr>
            <w:r w:rsidRPr="00F0696E">
              <w:rPr>
                <w:rFonts w:ascii="Arial" w:hAnsi="Arial" w:cs="Arial"/>
                <w:sz w:val="20"/>
                <w:szCs w:val="20"/>
              </w:rPr>
              <w:t xml:space="preserve"> -</w:t>
            </w:r>
          </w:p>
        </w:tc>
        <w:tc>
          <w:tcPr>
            <w:tcW w:w="1647" w:type="dxa"/>
          </w:tcPr>
          <w:p w14:paraId="359D3B22" w14:textId="77777777" w:rsidR="00557DCF" w:rsidRPr="00F0696E" w:rsidRDefault="00557DCF" w:rsidP="00557DCF">
            <w:pPr>
              <w:tabs>
                <w:tab w:val="decimal" w:pos="1232"/>
              </w:tabs>
              <w:spacing w:line="380" w:lineRule="exact"/>
              <w:rPr>
                <w:rFonts w:ascii="Arial" w:hAnsi="Arial" w:cs="Arial"/>
                <w:sz w:val="20"/>
                <w:szCs w:val="20"/>
              </w:rPr>
            </w:pPr>
            <w:r w:rsidRPr="00F0696E">
              <w:rPr>
                <w:rFonts w:ascii="Arial" w:hAnsi="Arial" w:cs="Arial"/>
                <w:sz w:val="20"/>
                <w:szCs w:val="20"/>
              </w:rPr>
              <w:t>(1,950)</w:t>
            </w:r>
          </w:p>
        </w:tc>
      </w:tr>
      <w:tr w:rsidR="00557DCF" w:rsidRPr="00F0696E" w14:paraId="6A2F2C20" w14:textId="77777777" w:rsidTr="00CE5903">
        <w:trPr>
          <w:cantSplit/>
          <w:trHeight w:val="350"/>
        </w:trPr>
        <w:tc>
          <w:tcPr>
            <w:tcW w:w="4320" w:type="dxa"/>
            <w:vAlign w:val="bottom"/>
          </w:tcPr>
          <w:p w14:paraId="49514B76" w14:textId="77777777" w:rsidR="00557DCF" w:rsidRPr="00F0696E" w:rsidRDefault="00557DCF" w:rsidP="00557DCF">
            <w:pPr>
              <w:spacing w:line="380" w:lineRule="exact"/>
              <w:ind w:right="-112"/>
              <w:rPr>
                <w:rFonts w:ascii="Arial" w:hAnsi="Arial" w:cs="Arial"/>
                <w:sz w:val="20"/>
                <w:szCs w:val="20"/>
                <w:cs/>
              </w:rPr>
            </w:pPr>
            <w:r w:rsidRPr="00F0696E">
              <w:rPr>
                <w:rFonts w:ascii="Arial" w:hAnsi="Arial" w:cs="Arial"/>
                <w:sz w:val="20"/>
                <w:szCs w:val="20"/>
              </w:rPr>
              <w:t xml:space="preserve">Transfer in </w:t>
            </w:r>
            <w:r w:rsidRPr="00F0696E">
              <w:rPr>
                <w:rFonts w:ascii="Arial" w:hAnsi="Arial" w:cs="Arial"/>
                <w:sz w:val="20"/>
                <w:szCs w:val="20"/>
                <w:cs/>
              </w:rPr>
              <w:t>(</w:t>
            </w:r>
            <w:r w:rsidRPr="00F0696E">
              <w:rPr>
                <w:rFonts w:ascii="Arial" w:hAnsi="Arial" w:cs="Arial"/>
                <w:sz w:val="20"/>
                <w:szCs w:val="20"/>
              </w:rPr>
              <w:t>Transfer out</w:t>
            </w:r>
            <w:r w:rsidRPr="00F0696E">
              <w:rPr>
                <w:rFonts w:ascii="Arial" w:hAnsi="Arial" w:cs="Arial"/>
                <w:sz w:val="20"/>
                <w:szCs w:val="20"/>
                <w:cs/>
              </w:rPr>
              <w:t>)</w:t>
            </w:r>
          </w:p>
        </w:tc>
        <w:tc>
          <w:tcPr>
            <w:tcW w:w="1647" w:type="dxa"/>
          </w:tcPr>
          <w:p w14:paraId="4EC8BC9E" w14:textId="77777777" w:rsidR="00557DCF" w:rsidRPr="00F0696E" w:rsidRDefault="00557DCF" w:rsidP="00557DCF">
            <w:pPr>
              <w:pBdr>
                <w:bottom w:val="single" w:sz="4" w:space="1" w:color="auto"/>
              </w:pBdr>
              <w:tabs>
                <w:tab w:val="decimal" w:pos="1232"/>
              </w:tabs>
              <w:spacing w:line="380" w:lineRule="exact"/>
              <w:rPr>
                <w:rFonts w:ascii="Arial" w:hAnsi="Arial" w:cs="Arial"/>
                <w:sz w:val="20"/>
                <w:szCs w:val="20"/>
              </w:rPr>
            </w:pPr>
            <w:r w:rsidRPr="00F0696E">
              <w:rPr>
                <w:rFonts w:ascii="Arial" w:hAnsi="Arial" w:cs="Arial"/>
                <w:sz w:val="20"/>
                <w:szCs w:val="20"/>
              </w:rPr>
              <w:t xml:space="preserve"> 2,850</w:t>
            </w:r>
          </w:p>
        </w:tc>
        <w:tc>
          <w:tcPr>
            <w:tcW w:w="1647" w:type="dxa"/>
          </w:tcPr>
          <w:p w14:paraId="05F8CF92" w14:textId="77777777" w:rsidR="00557DCF" w:rsidRPr="00F0696E" w:rsidRDefault="00557DCF" w:rsidP="00557DCF">
            <w:pPr>
              <w:pBdr>
                <w:bottom w:val="single" w:sz="4" w:space="1" w:color="auto"/>
              </w:pBdr>
              <w:tabs>
                <w:tab w:val="decimal" w:pos="1232"/>
              </w:tabs>
              <w:spacing w:line="380" w:lineRule="exact"/>
              <w:rPr>
                <w:rFonts w:ascii="Arial" w:hAnsi="Arial" w:cs="Arial"/>
                <w:sz w:val="20"/>
                <w:szCs w:val="20"/>
              </w:rPr>
            </w:pPr>
            <w:r w:rsidRPr="00F0696E">
              <w:rPr>
                <w:rFonts w:ascii="Arial" w:hAnsi="Arial" w:cs="Arial"/>
                <w:sz w:val="20"/>
                <w:szCs w:val="20"/>
              </w:rPr>
              <w:t>(2,850)</w:t>
            </w:r>
          </w:p>
        </w:tc>
        <w:tc>
          <w:tcPr>
            <w:tcW w:w="1647" w:type="dxa"/>
          </w:tcPr>
          <w:p w14:paraId="353FC32C" w14:textId="77777777" w:rsidR="00557DCF" w:rsidRPr="00F0696E" w:rsidRDefault="00557DCF" w:rsidP="00557DCF">
            <w:pPr>
              <w:pBdr>
                <w:bottom w:val="single" w:sz="4" w:space="1" w:color="auto"/>
              </w:pBdr>
              <w:tabs>
                <w:tab w:val="decimal" w:pos="1232"/>
              </w:tabs>
              <w:spacing w:line="380" w:lineRule="exact"/>
              <w:rPr>
                <w:rFonts w:ascii="Arial" w:hAnsi="Arial" w:cs="Arial"/>
                <w:sz w:val="20"/>
                <w:szCs w:val="20"/>
              </w:rPr>
            </w:pPr>
            <w:r w:rsidRPr="00F0696E">
              <w:rPr>
                <w:rFonts w:ascii="Arial" w:hAnsi="Arial" w:cs="Arial"/>
                <w:sz w:val="20"/>
                <w:szCs w:val="20"/>
              </w:rPr>
              <w:t xml:space="preserve"> -</w:t>
            </w:r>
          </w:p>
        </w:tc>
      </w:tr>
      <w:tr w:rsidR="00557DCF" w:rsidRPr="00F0696E" w14:paraId="26093B2E" w14:textId="77777777" w:rsidTr="00CE5903">
        <w:trPr>
          <w:cantSplit/>
          <w:trHeight w:val="350"/>
        </w:trPr>
        <w:tc>
          <w:tcPr>
            <w:tcW w:w="4320" w:type="dxa"/>
            <w:vAlign w:val="bottom"/>
          </w:tcPr>
          <w:p w14:paraId="2EBCA9DB" w14:textId="77777777" w:rsidR="00557DCF" w:rsidRPr="00F0696E" w:rsidRDefault="00557DCF" w:rsidP="00557DCF">
            <w:pPr>
              <w:spacing w:line="380" w:lineRule="exact"/>
              <w:ind w:right="-7"/>
              <w:jc w:val="thaiDistribute"/>
              <w:rPr>
                <w:rFonts w:ascii="Arial" w:hAnsi="Arial" w:cs="Arial"/>
                <w:sz w:val="20"/>
                <w:szCs w:val="20"/>
              </w:rPr>
            </w:pPr>
            <w:r w:rsidRPr="00F0696E">
              <w:rPr>
                <w:rFonts w:ascii="Arial" w:hAnsi="Arial" w:cs="Arial"/>
                <w:sz w:val="20"/>
                <w:szCs w:val="20"/>
              </w:rPr>
              <w:t>31 December 2023</w:t>
            </w:r>
          </w:p>
        </w:tc>
        <w:tc>
          <w:tcPr>
            <w:tcW w:w="1647" w:type="dxa"/>
          </w:tcPr>
          <w:p w14:paraId="16CD156C" w14:textId="77777777" w:rsidR="00557DCF" w:rsidRPr="00F0696E" w:rsidRDefault="00557DCF" w:rsidP="00557DCF">
            <w:pPr>
              <w:pBdr>
                <w:bottom w:val="single" w:sz="4" w:space="1" w:color="auto"/>
              </w:pBdr>
              <w:tabs>
                <w:tab w:val="decimal" w:pos="1232"/>
              </w:tabs>
              <w:spacing w:line="380" w:lineRule="exact"/>
              <w:rPr>
                <w:rFonts w:ascii="Arial" w:hAnsi="Arial" w:cs="Arial"/>
                <w:sz w:val="20"/>
                <w:szCs w:val="20"/>
              </w:rPr>
            </w:pPr>
            <w:r w:rsidRPr="00F0696E">
              <w:rPr>
                <w:rFonts w:ascii="Arial" w:hAnsi="Arial" w:cs="Arial"/>
                <w:sz w:val="20"/>
                <w:szCs w:val="20"/>
              </w:rPr>
              <w:t xml:space="preserve"> 30,81</w:t>
            </w:r>
            <w:r w:rsidR="003F3DFA">
              <w:rPr>
                <w:rFonts w:ascii="Arial" w:hAnsi="Arial" w:cs="Arial"/>
                <w:sz w:val="20"/>
                <w:szCs w:val="20"/>
              </w:rPr>
              <w:t>4</w:t>
            </w:r>
          </w:p>
        </w:tc>
        <w:tc>
          <w:tcPr>
            <w:tcW w:w="1647" w:type="dxa"/>
          </w:tcPr>
          <w:p w14:paraId="54BB8210" w14:textId="77777777" w:rsidR="00557DCF" w:rsidRPr="00F0696E" w:rsidRDefault="00557DCF" w:rsidP="00557DCF">
            <w:pPr>
              <w:pBdr>
                <w:bottom w:val="single" w:sz="4" w:space="1" w:color="auto"/>
              </w:pBdr>
              <w:tabs>
                <w:tab w:val="decimal" w:pos="1232"/>
              </w:tabs>
              <w:spacing w:line="380" w:lineRule="exact"/>
              <w:rPr>
                <w:rFonts w:ascii="Arial" w:hAnsi="Arial" w:cs="Arial"/>
                <w:sz w:val="20"/>
                <w:szCs w:val="20"/>
                <w:cs/>
              </w:rPr>
            </w:pPr>
            <w:r w:rsidRPr="00F0696E">
              <w:rPr>
                <w:rFonts w:ascii="Arial" w:hAnsi="Arial" w:cs="Arial"/>
                <w:sz w:val="20"/>
                <w:szCs w:val="20"/>
              </w:rPr>
              <w:t xml:space="preserve"> -</w:t>
            </w:r>
          </w:p>
        </w:tc>
        <w:tc>
          <w:tcPr>
            <w:tcW w:w="1647" w:type="dxa"/>
          </w:tcPr>
          <w:p w14:paraId="387971A3" w14:textId="77777777" w:rsidR="00557DCF" w:rsidRPr="00F0696E" w:rsidRDefault="00557DCF" w:rsidP="00557DCF">
            <w:pPr>
              <w:pBdr>
                <w:bottom w:val="single" w:sz="4" w:space="1" w:color="auto"/>
              </w:pBdr>
              <w:tabs>
                <w:tab w:val="decimal" w:pos="1232"/>
              </w:tabs>
              <w:spacing w:line="380" w:lineRule="exact"/>
              <w:rPr>
                <w:rFonts w:ascii="Arial" w:hAnsi="Arial" w:cs="Arial"/>
                <w:sz w:val="20"/>
                <w:szCs w:val="20"/>
              </w:rPr>
            </w:pPr>
            <w:r w:rsidRPr="00F0696E">
              <w:rPr>
                <w:rFonts w:ascii="Arial" w:hAnsi="Arial" w:cs="Arial"/>
                <w:sz w:val="20"/>
                <w:szCs w:val="20"/>
              </w:rPr>
              <w:t xml:space="preserve"> 30,81</w:t>
            </w:r>
            <w:r w:rsidR="003F3DFA">
              <w:rPr>
                <w:rFonts w:ascii="Arial" w:hAnsi="Arial" w:cs="Arial"/>
                <w:sz w:val="20"/>
                <w:szCs w:val="20"/>
              </w:rPr>
              <w:t>4</w:t>
            </w:r>
          </w:p>
        </w:tc>
      </w:tr>
      <w:tr w:rsidR="00B9779D" w:rsidRPr="00F0696E" w14:paraId="389E4907" w14:textId="77777777" w:rsidTr="00BC7293">
        <w:trPr>
          <w:cantSplit/>
          <w:trHeight w:val="387"/>
        </w:trPr>
        <w:tc>
          <w:tcPr>
            <w:tcW w:w="4320" w:type="dxa"/>
            <w:vAlign w:val="bottom"/>
          </w:tcPr>
          <w:p w14:paraId="4B3019B2" w14:textId="77777777" w:rsidR="00B9779D" w:rsidRPr="00F0696E" w:rsidRDefault="00B9779D" w:rsidP="00B9779D">
            <w:pPr>
              <w:spacing w:line="380" w:lineRule="exact"/>
              <w:ind w:right="-7"/>
              <w:jc w:val="thaiDistribute"/>
              <w:rPr>
                <w:rFonts w:ascii="Arial" w:hAnsi="Arial" w:cs="Arial"/>
                <w:sz w:val="20"/>
                <w:szCs w:val="20"/>
              </w:rPr>
            </w:pPr>
            <w:r w:rsidRPr="00F0696E">
              <w:rPr>
                <w:rFonts w:ascii="Arial" w:hAnsi="Arial" w:cs="Arial"/>
                <w:b/>
                <w:bCs/>
                <w:sz w:val="20"/>
                <w:szCs w:val="20"/>
              </w:rPr>
              <w:t xml:space="preserve">Accumulated </w:t>
            </w:r>
            <w:proofErr w:type="spellStart"/>
            <w:r w:rsidRPr="00F0696E">
              <w:rPr>
                <w:rFonts w:ascii="Arial" w:hAnsi="Arial" w:cs="Arial"/>
                <w:b/>
                <w:bCs/>
                <w:sz w:val="20"/>
                <w:szCs w:val="20"/>
              </w:rPr>
              <w:t>amortisation</w:t>
            </w:r>
            <w:proofErr w:type="spellEnd"/>
          </w:p>
        </w:tc>
        <w:tc>
          <w:tcPr>
            <w:tcW w:w="1647" w:type="dxa"/>
            <w:vAlign w:val="bottom"/>
          </w:tcPr>
          <w:p w14:paraId="0F568E2B" w14:textId="77777777" w:rsidR="00B9779D" w:rsidRPr="00F0696E" w:rsidRDefault="00B9779D" w:rsidP="00B9779D">
            <w:pPr>
              <w:tabs>
                <w:tab w:val="decimal" w:pos="1232"/>
              </w:tabs>
              <w:spacing w:line="380" w:lineRule="exact"/>
              <w:rPr>
                <w:rFonts w:ascii="Arial" w:hAnsi="Arial" w:cs="Arial"/>
                <w:sz w:val="20"/>
                <w:szCs w:val="20"/>
              </w:rPr>
            </w:pPr>
          </w:p>
        </w:tc>
        <w:tc>
          <w:tcPr>
            <w:tcW w:w="1647" w:type="dxa"/>
            <w:vAlign w:val="bottom"/>
          </w:tcPr>
          <w:p w14:paraId="0698CC8F" w14:textId="77777777" w:rsidR="00B9779D" w:rsidRPr="00F0696E" w:rsidRDefault="00B9779D" w:rsidP="00B9779D">
            <w:pPr>
              <w:tabs>
                <w:tab w:val="decimal" w:pos="1232"/>
              </w:tabs>
              <w:spacing w:line="380" w:lineRule="exact"/>
              <w:rPr>
                <w:rFonts w:ascii="Arial" w:hAnsi="Arial" w:cs="Arial"/>
                <w:sz w:val="20"/>
                <w:szCs w:val="20"/>
                <w:cs/>
              </w:rPr>
            </w:pPr>
          </w:p>
        </w:tc>
        <w:tc>
          <w:tcPr>
            <w:tcW w:w="1647" w:type="dxa"/>
            <w:vAlign w:val="bottom"/>
          </w:tcPr>
          <w:p w14:paraId="2EEC419F" w14:textId="77777777" w:rsidR="00B9779D" w:rsidRPr="00F0696E" w:rsidRDefault="00B9779D" w:rsidP="00B9779D">
            <w:pPr>
              <w:tabs>
                <w:tab w:val="decimal" w:pos="1232"/>
              </w:tabs>
              <w:spacing w:line="380" w:lineRule="exact"/>
              <w:rPr>
                <w:rFonts w:ascii="Arial" w:hAnsi="Arial" w:cs="Arial"/>
                <w:sz w:val="20"/>
                <w:szCs w:val="20"/>
                <w:cs/>
              </w:rPr>
            </w:pPr>
          </w:p>
        </w:tc>
      </w:tr>
      <w:tr w:rsidR="00B9779D" w:rsidRPr="00F0696E" w14:paraId="64F8A08A" w14:textId="77777777" w:rsidTr="00BC7293">
        <w:trPr>
          <w:cantSplit/>
          <w:trHeight w:val="72"/>
        </w:trPr>
        <w:tc>
          <w:tcPr>
            <w:tcW w:w="4320" w:type="dxa"/>
            <w:vAlign w:val="bottom"/>
          </w:tcPr>
          <w:p w14:paraId="2B646A56" w14:textId="77777777" w:rsidR="00B9779D" w:rsidRPr="00F0696E" w:rsidRDefault="00B9779D" w:rsidP="00B9779D">
            <w:pPr>
              <w:spacing w:line="380" w:lineRule="exact"/>
              <w:ind w:right="-7"/>
              <w:jc w:val="thaiDistribute"/>
              <w:rPr>
                <w:rFonts w:ascii="Arial" w:hAnsi="Arial" w:cs="Arial"/>
                <w:b/>
                <w:bCs/>
                <w:sz w:val="20"/>
                <w:szCs w:val="20"/>
              </w:rPr>
            </w:pPr>
            <w:r w:rsidRPr="00F0696E">
              <w:rPr>
                <w:rFonts w:ascii="Arial" w:hAnsi="Arial" w:cs="Arial"/>
                <w:sz w:val="20"/>
                <w:szCs w:val="20"/>
              </w:rPr>
              <w:t>1 January 2022</w:t>
            </w:r>
          </w:p>
        </w:tc>
        <w:tc>
          <w:tcPr>
            <w:tcW w:w="1647" w:type="dxa"/>
            <w:vAlign w:val="bottom"/>
          </w:tcPr>
          <w:p w14:paraId="46502215" w14:textId="77777777" w:rsidR="00B9779D" w:rsidRPr="00F0696E" w:rsidRDefault="00B9779D" w:rsidP="00B9779D">
            <w:pPr>
              <w:tabs>
                <w:tab w:val="decimal" w:pos="1232"/>
              </w:tabs>
              <w:spacing w:line="380" w:lineRule="exact"/>
              <w:rPr>
                <w:rFonts w:ascii="Arial" w:hAnsi="Arial" w:cs="Arial"/>
                <w:sz w:val="20"/>
                <w:szCs w:val="20"/>
                <w:cs/>
              </w:rPr>
            </w:pPr>
            <w:r w:rsidRPr="00F0696E">
              <w:rPr>
                <w:rFonts w:ascii="Arial" w:hAnsi="Arial" w:cs="Arial"/>
                <w:sz w:val="20"/>
                <w:szCs w:val="20"/>
              </w:rPr>
              <w:t>14,326</w:t>
            </w:r>
          </w:p>
        </w:tc>
        <w:tc>
          <w:tcPr>
            <w:tcW w:w="1647" w:type="dxa"/>
            <w:vAlign w:val="bottom"/>
          </w:tcPr>
          <w:p w14:paraId="0B386C5A" w14:textId="77777777" w:rsidR="00B9779D" w:rsidRPr="00F0696E" w:rsidRDefault="00B9779D" w:rsidP="00B9779D">
            <w:pPr>
              <w:tabs>
                <w:tab w:val="decimal" w:pos="1232"/>
              </w:tabs>
              <w:spacing w:line="380" w:lineRule="exact"/>
              <w:rPr>
                <w:rFonts w:ascii="Arial" w:hAnsi="Arial" w:cs="Arial"/>
                <w:sz w:val="20"/>
                <w:szCs w:val="20"/>
              </w:rPr>
            </w:pPr>
            <w:r w:rsidRPr="00F0696E">
              <w:rPr>
                <w:rFonts w:ascii="Arial" w:hAnsi="Arial" w:cs="Arial"/>
                <w:sz w:val="20"/>
                <w:szCs w:val="20"/>
              </w:rPr>
              <w:t>-</w:t>
            </w:r>
          </w:p>
        </w:tc>
        <w:tc>
          <w:tcPr>
            <w:tcW w:w="1647" w:type="dxa"/>
            <w:vAlign w:val="bottom"/>
          </w:tcPr>
          <w:p w14:paraId="0EA181AE" w14:textId="77777777" w:rsidR="00B9779D" w:rsidRPr="00F0696E" w:rsidRDefault="00B9779D" w:rsidP="00B9779D">
            <w:pPr>
              <w:tabs>
                <w:tab w:val="decimal" w:pos="1232"/>
              </w:tabs>
              <w:spacing w:line="380" w:lineRule="exact"/>
              <w:rPr>
                <w:rFonts w:ascii="Arial" w:hAnsi="Arial" w:cs="Arial"/>
                <w:sz w:val="20"/>
                <w:szCs w:val="20"/>
                <w:cs/>
              </w:rPr>
            </w:pPr>
            <w:r w:rsidRPr="00F0696E">
              <w:rPr>
                <w:rFonts w:ascii="Arial" w:hAnsi="Arial" w:cs="Arial"/>
                <w:sz w:val="20"/>
                <w:szCs w:val="20"/>
              </w:rPr>
              <w:t>14,326</w:t>
            </w:r>
          </w:p>
        </w:tc>
      </w:tr>
      <w:tr w:rsidR="00B9779D" w:rsidRPr="00F0696E" w14:paraId="0099C4E0" w14:textId="77777777" w:rsidTr="00BC7293">
        <w:trPr>
          <w:cantSplit/>
          <w:trHeight w:val="72"/>
        </w:trPr>
        <w:tc>
          <w:tcPr>
            <w:tcW w:w="4320" w:type="dxa"/>
            <w:vAlign w:val="bottom"/>
          </w:tcPr>
          <w:p w14:paraId="3133AE0B" w14:textId="77777777" w:rsidR="00B9779D" w:rsidRPr="00F0696E" w:rsidRDefault="00B9779D" w:rsidP="00B9779D">
            <w:pPr>
              <w:spacing w:line="380" w:lineRule="exact"/>
              <w:ind w:right="-7"/>
              <w:jc w:val="thaiDistribute"/>
              <w:rPr>
                <w:rFonts w:ascii="Arial" w:hAnsi="Arial" w:cs="Arial"/>
                <w:sz w:val="20"/>
                <w:szCs w:val="20"/>
              </w:rPr>
            </w:pPr>
            <w:proofErr w:type="spellStart"/>
            <w:r w:rsidRPr="00F0696E">
              <w:rPr>
                <w:rFonts w:ascii="Arial" w:hAnsi="Arial" w:cs="Arial"/>
                <w:sz w:val="20"/>
                <w:szCs w:val="20"/>
              </w:rPr>
              <w:t>Amortisation</w:t>
            </w:r>
            <w:proofErr w:type="spellEnd"/>
            <w:r w:rsidRPr="00F0696E">
              <w:rPr>
                <w:rFonts w:ascii="Arial" w:hAnsi="Arial" w:cs="Arial"/>
                <w:sz w:val="20"/>
                <w:szCs w:val="20"/>
              </w:rPr>
              <w:t xml:space="preserve"> for the year</w:t>
            </w:r>
          </w:p>
        </w:tc>
        <w:tc>
          <w:tcPr>
            <w:tcW w:w="1647" w:type="dxa"/>
            <w:vAlign w:val="bottom"/>
          </w:tcPr>
          <w:p w14:paraId="26A8A2A8" w14:textId="77777777" w:rsidR="00B9779D" w:rsidRPr="00F0696E" w:rsidRDefault="00B9779D" w:rsidP="00115098">
            <w:pPr>
              <w:pBdr>
                <w:bottom w:val="single" w:sz="4" w:space="1" w:color="auto"/>
              </w:pBdr>
              <w:tabs>
                <w:tab w:val="decimal" w:pos="1232"/>
              </w:tabs>
              <w:spacing w:line="380" w:lineRule="exact"/>
              <w:rPr>
                <w:rFonts w:ascii="Arial" w:hAnsi="Arial" w:cs="Arial"/>
                <w:sz w:val="20"/>
                <w:szCs w:val="20"/>
                <w:cs/>
              </w:rPr>
            </w:pPr>
            <w:r w:rsidRPr="00F0696E">
              <w:rPr>
                <w:rFonts w:ascii="Arial" w:hAnsi="Arial" w:cs="Arial"/>
                <w:sz w:val="20"/>
                <w:szCs w:val="20"/>
              </w:rPr>
              <w:t>4,680</w:t>
            </w:r>
          </w:p>
        </w:tc>
        <w:tc>
          <w:tcPr>
            <w:tcW w:w="1647" w:type="dxa"/>
            <w:vAlign w:val="bottom"/>
          </w:tcPr>
          <w:p w14:paraId="2E74C586" w14:textId="77777777" w:rsidR="00B9779D" w:rsidRPr="00F0696E" w:rsidRDefault="00B9779D" w:rsidP="00115098">
            <w:pPr>
              <w:pBdr>
                <w:bottom w:val="single" w:sz="4" w:space="1" w:color="auto"/>
              </w:pBdr>
              <w:tabs>
                <w:tab w:val="decimal" w:pos="1232"/>
              </w:tabs>
              <w:spacing w:line="380" w:lineRule="exact"/>
              <w:rPr>
                <w:rFonts w:ascii="Arial" w:hAnsi="Arial" w:cs="Arial"/>
                <w:sz w:val="20"/>
                <w:szCs w:val="20"/>
              </w:rPr>
            </w:pPr>
            <w:r w:rsidRPr="00F0696E">
              <w:rPr>
                <w:rFonts w:ascii="Arial" w:hAnsi="Arial" w:cs="Arial"/>
                <w:sz w:val="20"/>
                <w:szCs w:val="20"/>
              </w:rPr>
              <w:t>-</w:t>
            </w:r>
          </w:p>
        </w:tc>
        <w:tc>
          <w:tcPr>
            <w:tcW w:w="1647" w:type="dxa"/>
            <w:vAlign w:val="bottom"/>
          </w:tcPr>
          <w:p w14:paraId="50CA6BE3" w14:textId="77777777" w:rsidR="00B9779D" w:rsidRPr="00F0696E" w:rsidRDefault="00B9779D" w:rsidP="00115098">
            <w:pPr>
              <w:pBdr>
                <w:bottom w:val="single" w:sz="4" w:space="1" w:color="auto"/>
              </w:pBdr>
              <w:tabs>
                <w:tab w:val="decimal" w:pos="1232"/>
              </w:tabs>
              <w:spacing w:line="380" w:lineRule="exact"/>
              <w:rPr>
                <w:rFonts w:ascii="Arial" w:hAnsi="Arial" w:cs="Arial"/>
                <w:sz w:val="20"/>
                <w:szCs w:val="20"/>
                <w:cs/>
              </w:rPr>
            </w:pPr>
            <w:r w:rsidRPr="00F0696E">
              <w:rPr>
                <w:rFonts w:ascii="Arial" w:hAnsi="Arial" w:cs="Arial"/>
                <w:sz w:val="20"/>
                <w:szCs w:val="20"/>
              </w:rPr>
              <w:t>4,680</w:t>
            </w:r>
          </w:p>
        </w:tc>
      </w:tr>
      <w:tr w:rsidR="00B9779D" w:rsidRPr="00F0696E" w14:paraId="7B4A6204" w14:textId="77777777" w:rsidTr="00BC7293">
        <w:trPr>
          <w:cantSplit/>
          <w:trHeight w:val="375"/>
        </w:trPr>
        <w:tc>
          <w:tcPr>
            <w:tcW w:w="4320" w:type="dxa"/>
            <w:vAlign w:val="bottom"/>
          </w:tcPr>
          <w:p w14:paraId="26227DF3" w14:textId="77777777" w:rsidR="00B9779D" w:rsidRPr="00F0696E" w:rsidRDefault="00B9779D" w:rsidP="00B9779D">
            <w:pPr>
              <w:spacing w:line="380" w:lineRule="exact"/>
              <w:ind w:right="-7"/>
              <w:jc w:val="thaiDistribute"/>
              <w:rPr>
                <w:rFonts w:ascii="Arial" w:hAnsi="Arial" w:cs="Arial"/>
                <w:sz w:val="20"/>
                <w:szCs w:val="20"/>
              </w:rPr>
            </w:pPr>
            <w:r w:rsidRPr="00F0696E">
              <w:rPr>
                <w:rFonts w:ascii="Arial" w:hAnsi="Arial" w:cs="Arial"/>
                <w:sz w:val="20"/>
                <w:szCs w:val="20"/>
              </w:rPr>
              <w:t>31 December 2022</w:t>
            </w:r>
          </w:p>
        </w:tc>
        <w:tc>
          <w:tcPr>
            <w:tcW w:w="1647" w:type="dxa"/>
            <w:vAlign w:val="bottom"/>
          </w:tcPr>
          <w:p w14:paraId="14468C14" w14:textId="77777777" w:rsidR="00B9779D" w:rsidRPr="00F0696E" w:rsidRDefault="00B9779D" w:rsidP="00B9779D">
            <w:pPr>
              <w:tabs>
                <w:tab w:val="decimal" w:pos="1232"/>
              </w:tabs>
              <w:spacing w:line="380" w:lineRule="exact"/>
              <w:rPr>
                <w:rFonts w:ascii="Arial" w:hAnsi="Arial" w:cs="Arial"/>
                <w:sz w:val="20"/>
                <w:szCs w:val="20"/>
              </w:rPr>
            </w:pPr>
            <w:r w:rsidRPr="00F0696E">
              <w:rPr>
                <w:rFonts w:ascii="Arial" w:hAnsi="Arial" w:cs="Arial"/>
                <w:sz w:val="20"/>
                <w:szCs w:val="20"/>
              </w:rPr>
              <w:t>19,006</w:t>
            </w:r>
          </w:p>
        </w:tc>
        <w:tc>
          <w:tcPr>
            <w:tcW w:w="1647" w:type="dxa"/>
            <w:vAlign w:val="bottom"/>
          </w:tcPr>
          <w:p w14:paraId="71788E1A" w14:textId="77777777" w:rsidR="00B9779D" w:rsidRPr="00F0696E" w:rsidRDefault="00B9779D" w:rsidP="00B9779D">
            <w:pPr>
              <w:tabs>
                <w:tab w:val="decimal" w:pos="1232"/>
              </w:tabs>
              <w:spacing w:line="380" w:lineRule="exact"/>
              <w:rPr>
                <w:rFonts w:ascii="Arial" w:hAnsi="Arial" w:cs="Arial"/>
                <w:sz w:val="20"/>
                <w:szCs w:val="20"/>
              </w:rPr>
            </w:pPr>
            <w:r w:rsidRPr="00F0696E">
              <w:rPr>
                <w:rFonts w:ascii="Arial" w:hAnsi="Arial" w:cs="Arial"/>
                <w:sz w:val="20"/>
                <w:szCs w:val="20"/>
              </w:rPr>
              <w:t>-</w:t>
            </w:r>
          </w:p>
        </w:tc>
        <w:tc>
          <w:tcPr>
            <w:tcW w:w="1647" w:type="dxa"/>
            <w:vAlign w:val="bottom"/>
          </w:tcPr>
          <w:p w14:paraId="38F071CC" w14:textId="77777777" w:rsidR="00B9779D" w:rsidRPr="00F0696E" w:rsidRDefault="00B9779D" w:rsidP="00B9779D">
            <w:pPr>
              <w:tabs>
                <w:tab w:val="decimal" w:pos="1232"/>
              </w:tabs>
              <w:spacing w:line="380" w:lineRule="exact"/>
              <w:rPr>
                <w:rFonts w:ascii="Arial" w:hAnsi="Arial" w:cs="Arial"/>
                <w:sz w:val="20"/>
                <w:szCs w:val="20"/>
              </w:rPr>
            </w:pPr>
            <w:r w:rsidRPr="00F0696E">
              <w:rPr>
                <w:rFonts w:ascii="Arial" w:hAnsi="Arial" w:cs="Arial"/>
                <w:sz w:val="20"/>
                <w:szCs w:val="20"/>
              </w:rPr>
              <w:t>19,006</w:t>
            </w:r>
          </w:p>
        </w:tc>
      </w:tr>
      <w:tr w:rsidR="00557DCF" w:rsidRPr="00F0696E" w14:paraId="7E54D27C" w14:textId="77777777" w:rsidTr="00CE5903">
        <w:trPr>
          <w:cantSplit/>
          <w:trHeight w:val="350"/>
        </w:trPr>
        <w:tc>
          <w:tcPr>
            <w:tcW w:w="4320" w:type="dxa"/>
            <w:vAlign w:val="bottom"/>
          </w:tcPr>
          <w:p w14:paraId="6F9F3B85" w14:textId="77777777" w:rsidR="00557DCF" w:rsidRPr="00F0696E" w:rsidRDefault="00557DCF" w:rsidP="00557DCF">
            <w:pPr>
              <w:spacing w:line="380" w:lineRule="exact"/>
              <w:ind w:right="-7"/>
              <w:jc w:val="thaiDistribute"/>
              <w:rPr>
                <w:rFonts w:ascii="Arial" w:hAnsi="Arial" w:cs="Arial"/>
                <w:sz w:val="20"/>
                <w:szCs w:val="20"/>
              </w:rPr>
            </w:pPr>
            <w:proofErr w:type="spellStart"/>
            <w:r w:rsidRPr="00F0696E">
              <w:rPr>
                <w:rFonts w:ascii="Arial" w:hAnsi="Arial" w:cs="Arial"/>
                <w:sz w:val="20"/>
                <w:szCs w:val="20"/>
              </w:rPr>
              <w:t>Amortisation</w:t>
            </w:r>
            <w:proofErr w:type="spellEnd"/>
            <w:r w:rsidRPr="00F0696E">
              <w:rPr>
                <w:rFonts w:ascii="Arial" w:hAnsi="Arial" w:cs="Arial"/>
                <w:sz w:val="20"/>
                <w:szCs w:val="20"/>
              </w:rPr>
              <w:t xml:space="preserve"> for the year</w:t>
            </w:r>
          </w:p>
        </w:tc>
        <w:tc>
          <w:tcPr>
            <w:tcW w:w="1647" w:type="dxa"/>
          </w:tcPr>
          <w:p w14:paraId="4ABB5820" w14:textId="77777777" w:rsidR="00557DCF" w:rsidRPr="00F0696E" w:rsidRDefault="00557DCF" w:rsidP="00557DCF">
            <w:pPr>
              <w:tabs>
                <w:tab w:val="decimal" w:pos="1232"/>
              </w:tabs>
              <w:spacing w:line="380" w:lineRule="exact"/>
              <w:rPr>
                <w:rFonts w:ascii="Arial" w:hAnsi="Arial" w:cs="Arial"/>
                <w:sz w:val="20"/>
                <w:szCs w:val="20"/>
              </w:rPr>
            </w:pPr>
            <w:r w:rsidRPr="00F0696E">
              <w:rPr>
                <w:rFonts w:ascii="Arial" w:hAnsi="Arial" w:cs="Arial"/>
                <w:sz w:val="20"/>
                <w:szCs w:val="20"/>
              </w:rPr>
              <w:t xml:space="preserve"> 3,447 </w:t>
            </w:r>
          </w:p>
        </w:tc>
        <w:tc>
          <w:tcPr>
            <w:tcW w:w="1647" w:type="dxa"/>
          </w:tcPr>
          <w:p w14:paraId="10309261" w14:textId="77777777" w:rsidR="00557DCF" w:rsidRPr="00F0696E" w:rsidRDefault="00557DCF" w:rsidP="00557DCF">
            <w:pPr>
              <w:tabs>
                <w:tab w:val="decimal" w:pos="1232"/>
              </w:tabs>
              <w:spacing w:line="380" w:lineRule="exact"/>
              <w:rPr>
                <w:rFonts w:ascii="Arial" w:hAnsi="Arial" w:cs="Arial"/>
                <w:sz w:val="20"/>
                <w:szCs w:val="20"/>
              </w:rPr>
            </w:pPr>
            <w:r w:rsidRPr="00F0696E">
              <w:rPr>
                <w:rFonts w:ascii="Arial" w:hAnsi="Arial" w:cs="Arial"/>
                <w:sz w:val="20"/>
                <w:szCs w:val="20"/>
              </w:rPr>
              <w:t xml:space="preserve"> -</w:t>
            </w:r>
          </w:p>
        </w:tc>
        <w:tc>
          <w:tcPr>
            <w:tcW w:w="1647" w:type="dxa"/>
          </w:tcPr>
          <w:p w14:paraId="326C430B" w14:textId="77777777" w:rsidR="00557DCF" w:rsidRPr="00F0696E" w:rsidRDefault="00557DCF" w:rsidP="00557DCF">
            <w:pPr>
              <w:tabs>
                <w:tab w:val="decimal" w:pos="1232"/>
              </w:tabs>
              <w:spacing w:line="380" w:lineRule="exact"/>
              <w:rPr>
                <w:rFonts w:ascii="Arial" w:hAnsi="Arial" w:cs="Arial"/>
                <w:sz w:val="20"/>
                <w:szCs w:val="20"/>
              </w:rPr>
            </w:pPr>
            <w:r w:rsidRPr="00F0696E">
              <w:rPr>
                <w:rFonts w:ascii="Arial" w:hAnsi="Arial" w:cs="Arial"/>
                <w:sz w:val="20"/>
                <w:szCs w:val="20"/>
              </w:rPr>
              <w:t xml:space="preserve"> 3,447 </w:t>
            </w:r>
          </w:p>
        </w:tc>
      </w:tr>
      <w:tr w:rsidR="00557DCF" w:rsidRPr="00F0696E" w14:paraId="13F4D8A0" w14:textId="77777777" w:rsidTr="00CE5903">
        <w:trPr>
          <w:cantSplit/>
          <w:trHeight w:val="350"/>
        </w:trPr>
        <w:tc>
          <w:tcPr>
            <w:tcW w:w="4320" w:type="dxa"/>
            <w:vAlign w:val="bottom"/>
          </w:tcPr>
          <w:p w14:paraId="171BE8EB" w14:textId="77777777" w:rsidR="00557DCF" w:rsidRPr="00F0696E" w:rsidRDefault="00557DCF" w:rsidP="00557DCF">
            <w:pPr>
              <w:spacing w:line="380" w:lineRule="exact"/>
              <w:ind w:right="-7"/>
              <w:jc w:val="thaiDistribute"/>
              <w:rPr>
                <w:rFonts w:ascii="Arial" w:hAnsi="Arial" w:cs="Arial"/>
                <w:sz w:val="20"/>
                <w:szCs w:val="20"/>
              </w:rPr>
            </w:pPr>
            <w:proofErr w:type="spellStart"/>
            <w:r w:rsidRPr="00F0696E">
              <w:rPr>
                <w:rFonts w:ascii="Arial" w:hAnsi="Arial" w:cs="Arial"/>
                <w:sz w:val="20"/>
                <w:szCs w:val="20"/>
              </w:rPr>
              <w:t>Amortisation</w:t>
            </w:r>
            <w:proofErr w:type="spellEnd"/>
            <w:r w:rsidRPr="00F0696E">
              <w:rPr>
                <w:rFonts w:ascii="Arial" w:hAnsi="Arial" w:cs="Arial"/>
                <w:sz w:val="20"/>
                <w:szCs w:val="20"/>
              </w:rPr>
              <w:t xml:space="preserve"> for written-off</w:t>
            </w:r>
          </w:p>
        </w:tc>
        <w:tc>
          <w:tcPr>
            <w:tcW w:w="1647" w:type="dxa"/>
          </w:tcPr>
          <w:p w14:paraId="24C33B3E" w14:textId="77777777" w:rsidR="00557DCF" w:rsidRPr="00F0696E" w:rsidRDefault="00557DCF" w:rsidP="00557DCF">
            <w:pPr>
              <w:tabs>
                <w:tab w:val="decimal" w:pos="1232"/>
              </w:tabs>
              <w:spacing w:line="380" w:lineRule="exact"/>
              <w:rPr>
                <w:rFonts w:ascii="Arial" w:hAnsi="Arial" w:cs="Arial"/>
                <w:sz w:val="20"/>
                <w:szCs w:val="20"/>
              </w:rPr>
            </w:pPr>
            <w:r w:rsidRPr="00F0696E">
              <w:rPr>
                <w:rFonts w:ascii="Arial" w:hAnsi="Arial" w:cs="Arial"/>
                <w:sz w:val="20"/>
                <w:szCs w:val="20"/>
              </w:rPr>
              <w:t xml:space="preserve"> (297) </w:t>
            </w:r>
          </w:p>
        </w:tc>
        <w:tc>
          <w:tcPr>
            <w:tcW w:w="1647" w:type="dxa"/>
          </w:tcPr>
          <w:p w14:paraId="70C47204" w14:textId="77777777" w:rsidR="00557DCF" w:rsidRPr="00F0696E" w:rsidRDefault="00557DCF" w:rsidP="00557DCF">
            <w:pPr>
              <w:tabs>
                <w:tab w:val="decimal" w:pos="1232"/>
              </w:tabs>
              <w:spacing w:line="380" w:lineRule="exact"/>
              <w:rPr>
                <w:rFonts w:ascii="Arial" w:hAnsi="Arial" w:cs="Arial"/>
                <w:sz w:val="20"/>
                <w:szCs w:val="20"/>
              </w:rPr>
            </w:pPr>
            <w:r w:rsidRPr="00F0696E">
              <w:rPr>
                <w:rFonts w:ascii="Arial" w:hAnsi="Arial" w:cs="Arial"/>
                <w:sz w:val="20"/>
                <w:szCs w:val="20"/>
              </w:rPr>
              <w:t xml:space="preserve"> -</w:t>
            </w:r>
          </w:p>
        </w:tc>
        <w:tc>
          <w:tcPr>
            <w:tcW w:w="1647" w:type="dxa"/>
          </w:tcPr>
          <w:p w14:paraId="3B570202" w14:textId="77777777" w:rsidR="00557DCF" w:rsidRPr="00F0696E" w:rsidRDefault="00557DCF" w:rsidP="00557DCF">
            <w:pPr>
              <w:tabs>
                <w:tab w:val="decimal" w:pos="1232"/>
              </w:tabs>
              <w:spacing w:line="380" w:lineRule="exact"/>
              <w:rPr>
                <w:rFonts w:ascii="Arial" w:hAnsi="Arial" w:cs="Arial"/>
                <w:sz w:val="20"/>
                <w:szCs w:val="20"/>
              </w:rPr>
            </w:pPr>
            <w:r w:rsidRPr="00F0696E">
              <w:rPr>
                <w:rFonts w:ascii="Arial" w:hAnsi="Arial" w:cs="Arial"/>
                <w:sz w:val="20"/>
                <w:szCs w:val="20"/>
              </w:rPr>
              <w:t xml:space="preserve"> (297) </w:t>
            </w:r>
          </w:p>
        </w:tc>
      </w:tr>
      <w:tr w:rsidR="00557DCF" w:rsidRPr="00F0696E" w14:paraId="2530BA2A" w14:textId="77777777" w:rsidTr="00CE5903">
        <w:trPr>
          <w:cantSplit/>
          <w:trHeight w:val="412"/>
        </w:trPr>
        <w:tc>
          <w:tcPr>
            <w:tcW w:w="4320" w:type="dxa"/>
            <w:vAlign w:val="bottom"/>
          </w:tcPr>
          <w:p w14:paraId="33273A0F" w14:textId="77777777" w:rsidR="00557DCF" w:rsidRPr="00F0696E" w:rsidRDefault="00557DCF" w:rsidP="00557DCF">
            <w:pPr>
              <w:spacing w:line="380" w:lineRule="exact"/>
              <w:ind w:right="-7"/>
              <w:jc w:val="thaiDistribute"/>
              <w:rPr>
                <w:rFonts w:ascii="Arial" w:hAnsi="Arial" w:cs="Arial"/>
                <w:sz w:val="20"/>
                <w:szCs w:val="20"/>
                <w:cs/>
              </w:rPr>
            </w:pPr>
            <w:r w:rsidRPr="00F0696E">
              <w:rPr>
                <w:rFonts w:ascii="Arial" w:hAnsi="Arial" w:cs="Arial"/>
                <w:sz w:val="20"/>
                <w:szCs w:val="20"/>
              </w:rPr>
              <w:t>31 December 2023</w:t>
            </w:r>
          </w:p>
        </w:tc>
        <w:tc>
          <w:tcPr>
            <w:tcW w:w="1647" w:type="dxa"/>
          </w:tcPr>
          <w:p w14:paraId="02EB1351" w14:textId="77777777" w:rsidR="00557DCF" w:rsidRPr="00F0696E" w:rsidRDefault="00557DCF" w:rsidP="00557DCF">
            <w:pPr>
              <w:pBdr>
                <w:top w:val="single" w:sz="4" w:space="1" w:color="auto"/>
                <w:bottom w:val="single" w:sz="4" w:space="1" w:color="auto"/>
              </w:pBdr>
              <w:tabs>
                <w:tab w:val="decimal" w:pos="1232"/>
              </w:tabs>
              <w:spacing w:line="380" w:lineRule="exact"/>
              <w:rPr>
                <w:rFonts w:ascii="Arial" w:hAnsi="Arial" w:cs="Arial"/>
                <w:sz w:val="20"/>
                <w:szCs w:val="20"/>
              </w:rPr>
            </w:pPr>
            <w:r w:rsidRPr="00F0696E">
              <w:rPr>
                <w:rFonts w:ascii="Arial" w:hAnsi="Arial" w:cs="Arial"/>
                <w:sz w:val="20"/>
                <w:szCs w:val="20"/>
              </w:rPr>
              <w:t xml:space="preserve"> 22,156</w:t>
            </w:r>
          </w:p>
        </w:tc>
        <w:tc>
          <w:tcPr>
            <w:tcW w:w="1647" w:type="dxa"/>
          </w:tcPr>
          <w:p w14:paraId="0F50B0F1" w14:textId="77777777" w:rsidR="00557DCF" w:rsidRPr="00F0696E" w:rsidRDefault="00557DCF" w:rsidP="00557DCF">
            <w:pPr>
              <w:pBdr>
                <w:top w:val="single" w:sz="4" w:space="1" w:color="auto"/>
                <w:bottom w:val="single" w:sz="4" w:space="1" w:color="auto"/>
              </w:pBdr>
              <w:tabs>
                <w:tab w:val="decimal" w:pos="1232"/>
              </w:tabs>
              <w:spacing w:line="380" w:lineRule="exact"/>
              <w:rPr>
                <w:rFonts w:ascii="Arial" w:hAnsi="Arial" w:cs="Arial"/>
                <w:sz w:val="20"/>
                <w:szCs w:val="20"/>
              </w:rPr>
            </w:pPr>
            <w:r w:rsidRPr="00F0696E">
              <w:rPr>
                <w:rFonts w:ascii="Arial" w:hAnsi="Arial" w:cs="Arial"/>
                <w:sz w:val="20"/>
                <w:szCs w:val="20"/>
              </w:rPr>
              <w:t xml:space="preserve"> -</w:t>
            </w:r>
          </w:p>
        </w:tc>
        <w:tc>
          <w:tcPr>
            <w:tcW w:w="1647" w:type="dxa"/>
          </w:tcPr>
          <w:p w14:paraId="25A0CEF8" w14:textId="77777777" w:rsidR="00557DCF" w:rsidRPr="00F0696E" w:rsidRDefault="00557DCF" w:rsidP="00557DCF">
            <w:pPr>
              <w:pBdr>
                <w:top w:val="single" w:sz="4" w:space="1" w:color="auto"/>
                <w:bottom w:val="single" w:sz="4" w:space="1" w:color="auto"/>
              </w:pBdr>
              <w:tabs>
                <w:tab w:val="decimal" w:pos="1232"/>
              </w:tabs>
              <w:spacing w:line="380" w:lineRule="exact"/>
              <w:rPr>
                <w:rFonts w:ascii="Arial" w:hAnsi="Arial" w:cs="Arial"/>
                <w:sz w:val="20"/>
                <w:szCs w:val="20"/>
              </w:rPr>
            </w:pPr>
            <w:r w:rsidRPr="00F0696E">
              <w:rPr>
                <w:rFonts w:ascii="Arial" w:hAnsi="Arial" w:cs="Arial"/>
                <w:sz w:val="20"/>
                <w:szCs w:val="20"/>
              </w:rPr>
              <w:t xml:space="preserve">22,156 </w:t>
            </w:r>
          </w:p>
        </w:tc>
      </w:tr>
      <w:tr w:rsidR="00B9779D" w:rsidRPr="00F0696E" w14:paraId="11B46AF0" w14:textId="77777777" w:rsidTr="00BC7293">
        <w:trPr>
          <w:cantSplit/>
          <w:trHeight w:val="216"/>
        </w:trPr>
        <w:tc>
          <w:tcPr>
            <w:tcW w:w="4320" w:type="dxa"/>
            <w:vAlign w:val="bottom"/>
          </w:tcPr>
          <w:p w14:paraId="5962AE54" w14:textId="77777777" w:rsidR="00B9779D" w:rsidRPr="00F0696E" w:rsidRDefault="00B9779D" w:rsidP="00B9779D">
            <w:pPr>
              <w:spacing w:line="380" w:lineRule="exact"/>
              <w:rPr>
                <w:rFonts w:ascii="Arial" w:hAnsi="Arial" w:cs="Arial"/>
                <w:b/>
                <w:bCs/>
                <w:sz w:val="20"/>
                <w:szCs w:val="20"/>
              </w:rPr>
            </w:pPr>
            <w:r w:rsidRPr="00F0696E">
              <w:rPr>
                <w:rFonts w:ascii="Arial" w:hAnsi="Arial" w:cs="Arial"/>
                <w:b/>
                <w:bCs/>
                <w:sz w:val="20"/>
                <w:szCs w:val="20"/>
              </w:rPr>
              <w:t>Net book value</w:t>
            </w:r>
          </w:p>
        </w:tc>
        <w:tc>
          <w:tcPr>
            <w:tcW w:w="1647" w:type="dxa"/>
            <w:vAlign w:val="bottom"/>
          </w:tcPr>
          <w:p w14:paraId="39C6BAE3" w14:textId="77777777" w:rsidR="00B9779D" w:rsidRPr="00F0696E" w:rsidRDefault="00B9779D" w:rsidP="00B9779D">
            <w:pPr>
              <w:tabs>
                <w:tab w:val="decimal" w:pos="1232"/>
              </w:tabs>
              <w:spacing w:line="380" w:lineRule="exact"/>
              <w:rPr>
                <w:rFonts w:ascii="Arial" w:hAnsi="Arial" w:cs="Arial"/>
                <w:sz w:val="20"/>
                <w:szCs w:val="20"/>
              </w:rPr>
            </w:pPr>
          </w:p>
        </w:tc>
        <w:tc>
          <w:tcPr>
            <w:tcW w:w="1647" w:type="dxa"/>
            <w:vAlign w:val="bottom"/>
          </w:tcPr>
          <w:p w14:paraId="17FC5F4C" w14:textId="77777777" w:rsidR="00B9779D" w:rsidRPr="00F0696E" w:rsidRDefault="00B9779D" w:rsidP="00B9779D">
            <w:pPr>
              <w:tabs>
                <w:tab w:val="decimal" w:pos="1232"/>
              </w:tabs>
              <w:spacing w:line="380" w:lineRule="exact"/>
              <w:rPr>
                <w:rFonts w:ascii="Arial" w:hAnsi="Arial" w:cs="Arial"/>
                <w:sz w:val="20"/>
                <w:szCs w:val="20"/>
              </w:rPr>
            </w:pPr>
          </w:p>
        </w:tc>
        <w:tc>
          <w:tcPr>
            <w:tcW w:w="1647" w:type="dxa"/>
            <w:vAlign w:val="bottom"/>
          </w:tcPr>
          <w:p w14:paraId="47E0AF5D" w14:textId="77777777" w:rsidR="00B9779D" w:rsidRPr="00F0696E" w:rsidRDefault="00B9779D" w:rsidP="00B9779D">
            <w:pPr>
              <w:tabs>
                <w:tab w:val="decimal" w:pos="1232"/>
              </w:tabs>
              <w:spacing w:line="380" w:lineRule="exact"/>
              <w:rPr>
                <w:rFonts w:ascii="Arial" w:hAnsi="Arial" w:cs="Arial"/>
                <w:sz w:val="20"/>
                <w:szCs w:val="20"/>
              </w:rPr>
            </w:pPr>
          </w:p>
        </w:tc>
      </w:tr>
      <w:tr w:rsidR="00B9779D" w:rsidRPr="00F0696E" w14:paraId="4E672042" w14:textId="77777777" w:rsidTr="00BC7293">
        <w:trPr>
          <w:cantSplit/>
          <w:trHeight w:val="216"/>
        </w:trPr>
        <w:tc>
          <w:tcPr>
            <w:tcW w:w="4320" w:type="dxa"/>
            <w:vAlign w:val="bottom"/>
          </w:tcPr>
          <w:p w14:paraId="51773F18" w14:textId="77777777" w:rsidR="00B9779D" w:rsidRPr="00F0696E" w:rsidRDefault="00B9779D" w:rsidP="00B9779D">
            <w:pPr>
              <w:spacing w:line="380" w:lineRule="exact"/>
              <w:rPr>
                <w:rFonts w:ascii="Arial" w:hAnsi="Arial" w:cs="Arial"/>
                <w:sz w:val="20"/>
                <w:szCs w:val="20"/>
              </w:rPr>
            </w:pPr>
            <w:r w:rsidRPr="00F0696E">
              <w:rPr>
                <w:rFonts w:ascii="Arial" w:hAnsi="Arial" w:cs="Arial"/>
                <w:sz w:val="20"/>
                <w:szCs w:val="20"/>
              </w:rPr>
              <w:t>31 December 2022</w:t>
            </w:r>
          </w:p>
        </w:tc>
        <w:tc>
          <w:tcPr>
            <w:tcW w:w="1647" w:type="dxa"/>
            <w:vAlign w:val="bottom"/>
          </w:tcPr>
          <w:p w14:paraId="66BC679D" w14:textId="77777777" w:rsidR="00B9779D" w:rsidRPr="00F0696E" w:rsidRDefault="00B9779D" w:rsidP="00B9779D">
            <w:pPr>
              <w:tabs>
                <w:tab w:val="decimal" w:pos="1232"/>
              </w:tabs>
              <w:spacing w:line="380" w:lineRule="exact"/>
              <w:rPr>
                <w:rFonts w:ascii="Arial" w:hAnsi="Arial" w:cs="Arial"/>
                <w:sz w:val="20"/>
                <w:szCs w:val="20"/>
              </w:rPr>
            </w:pPr>
          </w:p>
        </w:tc>
        <w:tc>
          <w:tcPr>
            <w:tcW w:w="1647" w:type="dxa"/>
            <w:vAlign w:val="bottom"/>
          </w:tcPr>
          <w:p w14:paraId="64DFE174" w14:textId="77777777" w:rsidR="00B9779D" w:rsidRPr="00F0696E" w:rsidRDefault="00B9779D" w:rsidP="00B9779D">
            <w:pPr>
              <w:tabs>
                <w:tab w:val="decimal" w:pos="1232"/>
              </w:tabs>
              <w:spacing w:line="380" w:lineRule="exact"/>
              <w:rPr>
                <w:rFonts w:ascii="Arial" w:hAnsi="Arial" w:cs="Arial"/>
                <w:sz w:val="20"/>
                <w:szCs w:val="20"/>
              </w:rPr>
            </w:pPr>
          </w:p>
        </w:tc>
        <w:tc>
          <w:tcPr>
            <w:tcW w:w="1647" w:type="dxa"/>
            <w:vAlign w:val="bottom"/>
          </w:tcPr>
          <w:p w14:paraId="7BD8FCCC" w14:textId="77777777" w:rsidR="00B9779D" w:rsidRPr="00F0696E" w:rsidRDefault="00B9779D" w:rsidP="00B9779D">
            <w:pPr>
              <w:pBdr>
                <w:bottom w:val="double" w:sz="4" w:space="1" w:color="auto"/>
              </w:pBdr>
              <w:tabs>
                <w:tab w:val="decimal" w:pos="1232"/>
              </w:tabs>
              <w:spacing w:line="380" w:lineRule="exact"/>
              <w:rPr>
                <w:rFonts w:ascii="Arial" w:hAnsi="Arial" w:cs="Arial"/>
                <w:sz w:val="20"/>
                <w:szCs w:val="20"/>
              </w:rPr>
            </w:pPr>
            <w:r w:rsidRPr="00F0696E">
              <w:rPr>
                <w:rFonts w:ascii="Arial" w:hAnsi="Arial" w:cs="Arial"/>
                <w:sz w:val="20"/>
                <w:szCs w:val="20"/>
              </w:rPr>
              <w:t>9,250</w:t>
            </w:r>
          </w:p>
        </w:tc>
      </w:tr>
      <w:tr w:rsidR="00B9779D" w:rsidRPr="00F0696E" w14:paraId="78796826" w14:textId="77777777" w:rsidTr="00BC7293">
        <w:trPr>
          <w:cantSplit/>
          <w:trHeight w:val="216"/>
        </w:trPr>
        <w:tc>
          <w:tcPr>
            <w:tcW w:w="4320" w:type="dxa"/>
            <w:vAlign w:val="bottom"/>
          </w:tcPr>
          <w:p w14:paraId="654D7172" w14:textId="77777777" w:rsidR="00B9779D" w:rsidRPr="00F0696E" w:rsidRDefault="00B9779D" w:rsidP="00B9779D">
            <w:pPr>
              <w:spacing w:line="380" w:lineRule="exact"/>
              <w:rPr>
                <w:rFonts w:ascii="Arial" w:hAnsi="Arial" w:cs="Arial"/>
                <w:sz w:val="20"/>
                <w:szCs w:val="20"/>
                <w:u w:val="single"/>
              </w:rPr>
            </w:pPr>
            <w:r w:rsidRPr="00F0696E">
              <w:rPr>
                <w:rFonts w:ascii="Arial" w:hAnsi="Arial" w:cs="Arial"/>
                <w:sz w:val="20"/>
                <w:szCs w:val="20"/>
              </w:rPr>
              <w:t>31 December 2023</w:t>
            </w:r>
          </w:p>
        </w:tc>
        <w:tc>
          <w:tcPr>
            <w:tcW w:w="1647" w:type="dxa"/>
            <w:vAlign w:val="bottom"/>
          </w:tcPr>
          <w:p w14:paraId="67060AB6" w14:textId="77777777" w:rsidR="00B9779D" w:rsidRPr="00F0696E" w:rsidRDefault="00B9779D" w:rsidP="00B9779D">
            <w:pPr>
              <w:tabs>
                <w:tab w:val="decimal" w:pos="1232"/>
              </w:tabs>
              <w:spacing w:line="380" w:lineRule="exact"/>
              <w:rPr>
                <w:rFonts w:ascii="Arial" w:hAnsi="Arial" w:cs="Arial"/>
                <w:sz w:val="20"/>
                <w:szCs w:val="20"/>
              </w:rPr>
            </w:pPr>
          </w:p>
        </w:tc>
        <w:tc>
          <w:tcPr>
            <w:tcW w:w="1647" w:type="dxa"/>
            <w:vAlign w:val="bottom"/>
          </w:tcPr>
          <w:p w14:paraId="6DD5E253" w14:textId="77777777" w:rsidR="00B9779D" w:rsidRPr="00F0696E" w:rsidRDefault="00B9779D" w:rsidP="00B9779D">
            <w:pPr>
              <w:tabs>
                <w:tab w:val="decimal" w:pos="1232"/>
              </w:tabs>
              <w:spacing w:line="380" w:lineRule="exact"/>
              <w:rPr>
                <w:rFonts w:ascii="Arial" w:hAnsi="Arial" w:cs="Arial"/>
                <w:sz w:val="20"/>
                <w:szCs w:val="20"/>
              </w:rPr>
            </w:pPr>
          </w:p>
        </w:tc>
        <w:tc>
          <w:tcPr>
            <w:tcW w:w="1647" w:type="dxa"/>
            <w:vAlign w:val="bottom"/>
          </w:tcPr>
          <w:p w14:paraId="41586DCF" w14:textId="77777777" w:rsidR="00B9779D" w:rsidRPr="00F0696E" w:rsidRDefault="00557DCF" w:rsidP="00B9779D">
            <w:pPr>
              <w:pBdr>
                <w:bottom w:val="double" w:sz="4" w:space="1" w:color="auto"/>
              </w:pBdr>
              <w:tabs>
                <w:tab w:val="decimal" w:pos="1232"/>
              </w:tabs>
              <w:spacing w:line="380" w:lineRule="exact"/>
              <w:rPr>
                <w:rFonts w:ascii="Arial" w:hAnsi="Arial" w:cs="Arial"/>
                <w:sz w:val="20"/>
                <w:szCs w:val="20"/>
              </w:rPr>
            </w:pPr>
            <w:r w:rsidRPr="00F0696E">
              <w:rPr>
                <w:rFonts w:ascii="Arial" w:hAnsi="Arial" w:cs="Arial"/>
                <w:sz w:val="20"/>
                <w:szCs w:val="20"/>
              </w:rPr>
              <w:t>8,658</w:t>
            </w:r>
          </w:p>
        </w:tc>
      </w:tr>
      <w:tr w:rsidR="00B9779D" w:rsidRPr="00F0696E" w14:paraId="4CACA681" w14:textId="77777777" w:rsidTr="00BC7293">
        <w:trPr>
          <w:cantSplit/>
          <w:trHeight w:val="216"/>
        </w:trPr>
        <w:tc>
          <w:tcPr>
            <w:tcW w:w="4320" w:type="dxa"/>
            <w:vAlign w:val="bottom"/>
          </w:tcPr>
          <w:p w14:paraId="649D84B8" w14:textId="77777777" w:rsidR="00B9779D" w:rsidRPr="00F0696E" w:rsidRDefault="00B9779D" w:rsidP="00B9779D">
            <w:pPr>
              <w:spacing w:line="380" w:lineRule="exact"/>
              <w:ind w:left="162" w:right="-7" w:hanging="162"/>
              <w:rPr>
                <w:rFonts w:ascii="Arial" w:hAnsi="Arial" w:cs="Arial"/>
                <w:b/>
                <w:bCs/>
                <w:sz w:val="20"/>
                <w:szCs w:val="20"/>
                <w:cs/>
              </w:rPr>
            </w:pPr>
            <w:proofErr w:type="spellStart"/>
            <w:r w:rsidRPr="00F0696E">
              <w:rPr>
                <w:rFonts w:ascii="Arial" w:hAnsi="Arial" w:cs="Arial"/>
                <w:b/>
                <w:bCs/>
                <w:sz w:val="20"/>
                <w:szCs w:val="20"/>
              </w:rPr>
              <w:t>Amortisation</w:t>
            </w:r>
            <w:proofErr w:type="spellEnd"/>
            <w:r w:rsidRPr="00F0696E">
              <w:rPr>
                <w:rFonts w:ascii="Arial" w:hAnsi="Arial" w:cs="Arial"/>
                <w:b/>
                <w:bCs/>
                <w:sz w:val="20"/>
                <w:szCs w:val="20"/>
              </w:rPr>
              <w:t xml:space="preserve"> </w:t>
            </w:r>
            <w:proofErr w:type="spellStart"/>
            <w:r w:rsidRPr="00F0696E">
              <w:rPr>
                <w:rFonts w:ascii="Arial" w:hAnsi="Arial" w:cs="Arial"/>
                <w:b/>
                <w:bCs/>
                <w:sz w:val="20"/>
                <w:szCs w:val="20"/>
              </w:rPr>
              <w:t>recognised</w:t>
            </w:r>
            <w:proofErr w:type="spellEnd"/>
            <w:r w:rsidRPr="00F0696E">
              <w:rPr>
                <w:rFonts w:ascii="Arial" w:hAnsi="Arial" w:cs="Arial"/>
                <w:b/>
                <w:bCs/>
                <w:sz w:val="20"/>
                <w:szCs w:val="20"/>
              </w:rPr>
              <w:t xml:space="preserve"> in the statement of comprehensive income for the years</w:t>
            </w:r>
          </w:p>
        </w:tc>
        <w:tc>
          <w:tcPr>
            <w:tcW w:w="1647" w:type="dxa"/>
            <w:vAlign w:val="bottom"/>
          </w:tcPr>
          <w:p w14:paraId="09F97E0F" w14:textId="77777777" w:rsidR="00B9779D" w:rsidRPr="00F0696E" w:rsidRDefault="00B9779D" w:rsidP="00B9779D">
            <w:pPr>
              <w:tabs>
                <w:tab w:val="decimal" w:pos="1232"/>
              </w:tabs>
              <w:spacing w:line="380" w:lineRule="exact"/>
              <w:rPr>
                <w:rFonts w:ascii="Arial" w:hAnsi="Arial" w:cs="Arial"/>
                <w:sz w:val="20"/>
                <w:szCs w:val="20"/>
              </w:rPr>
            </w:pPr>
          </w:p>
        </w:tc>
        <w:tc>
          <w:tcPr>
            <w:tcW w:w="1647" w:type="dxa"/>
            <w:vAlign w:val="bottom"/>
          </w:tcPr>
          <w:p w14:paraId="4365B88D" w14:textId="77777777" w:rsidR="00B9779D" w:rsidRPr="00F0696E" w:rsidRDefault="00B9779D" w:rsidP="00B9779D">
            <w:pPr>
              <w:tabs>
                <w:tab w:val="decimal" w:pos="1232"/>
              </w:tabs>
              <w:spacing w:line="380" w:lineRule="exact"/>
              <w:rPr>
                <w:rFonts w:ascii="Arial" w:hAnsi="Arial" w:cs="Arial"/>
                <w:sz w:val="20"/>
                <w:szCs w:val="20"/>
              </w:rPr>
            </w:pPr>
          </w:p>
        </w:tc>
        <w:tc>
          <w:tcPr>
            <w:tcW w:w="1647" w:type="dxa"/>
            <w:vAlign w:val="bottom"/>
          </w:tcPr>
          <w:p w14:paraId="3065CE6B" w14:textId="77777777" w:rsidR="00B9779D" w:rsidRPr="00F0696E" w:rsidRDefault="00B9779D" w:rsidP="00B9779D">
            <w:pPr>
              <w:tabs>
                <w:tab w:val="decimal" w:pos="1232"/>
              </w:tabs>
              <w:spacing w:line="380" w:lineRule="exact"/>
              <w:rPr>
                <w:rFonts w:ascii="Arial" w:hAnsi="Arial" w:cs="Arial"/>
                <w:sz w:val="20"/>
                <w:szCs w:val="20"/>
              </w:rPr>
            </w:pPr>
          </w:p>
        </w:tc>
      </w:tr>
      <w:tr w:rsidR="00B9779D" w:rsidRPr="00F0696E" w14:paraId="398B1B3C" w14:textId="77777777" w:rsidTr="00BC7293">
        <w:trPr>
          <w:cantSplit/>
          <w:trHeight w:val="216"/>
        </w:trPr>
        <w:tc>
          <w:tcPr>
            <w:tcW w:w="4320" w:type="dxa"/>
            <w:vAlign w:val="bottom"/>
          </w:tcPr>
          <w:p w14:paraId="167C6F38" w14:textId="77777777" w:rsidR="00B9779D" w:rsidRPr="00F0696E" w:rsidRDefault="00B9779D" w:rsidP="00B9779D">
            <w:pPr>
              <w:spacing w:line="380" w:lineRule="exact"/>
              <w:ind w:right="-7"/>
              <w:jc w:val="thaiDistribute"/>
              <w:rPr>
                <w:rFonts w:ascii="Arial" w:hAnsi="Arial" w:cs="Arial"/>
                <w:sz w:val="20"/>
                <w:szCs w:val="20"/>
              </w:rPr>
            </w:pPr>
            <w:r w:rsidRPr="00F0696E">
              <w:rPr>
                <w:rFonts w:ascii="Arial" w:hAnsi="Arial" w:cs="Arial"/>
                <w:sz w:val="20"/>
                <w:szCs w:val="20"/>
              </w:rPr>
              <w:t>202</w:t>
            </w:r>
            <w:r w:rsidR="006F4DE0" w:rsidRPr="00F0696E">
              <w:rPr>
                <w:rFonts w:ascii="Arial" w:hAnsi="Arial" w:cs="Arial"/>
                <w:sz w:val="20"/>
                <w:szCs w:val="20"/>
              </w:rPr>
              <w:t>2</w:t>
            </w:r>
          </w:p>
        </w:tc>
        <w:tc>
          <w:tcPr>
            <w:tcW w:w="1647" w:type="dxa"/>
            <w:vAlign w:val="bottom"/>
          </w:tcPr>
          <w:p w14:paraId="3EC36E57" w14:textId="77777777" w:rsidR="00B9779D" w:rsidRPr="00F0696E" w:rsidRDefault="00B9779D" w:rsidP="00B9779D">
            <w:pPr>
              <w:tabs>
                <w:tab w:val="decimal" w:pos="1232"/>
              </w:tabs>
              <w:spacing w:line="380" w:lineRule="exact"/>
              <w:rPr>
                <w:rFonts w:ascii="Arial" w:hAnsi="Arial" w:cs="Arial"/>
                <w:sz w:val="20"/>
                <w:szCs w:val="20"/>
              </w:rPr>
            </w:pPr>
          </w:p>
        </w:tc>
        <w:tc>
          <w:tcPr>
            <w:tcW w:w="1647" w:type="dxa"/>
            <w:vAlign w:val="bottom"/>
          </w:tcPr>
          <w:p w14:paraId="6A6CE5E1" w14:textId="77777777" w:rsidR="00B9779D" w:rsidRPr="00F0696E" w:rsidRDefault="00B9779D" w:rsidP="00B9779D">
            <w:pPr>
              <w:tabs>
                <w:tab w:val="decimal" w:pos="1232"/>
              </w:tabs>
              <w:spacing w:line="380" w:lineRule="exact"/>
              <w:rPr>
                <w:rFonts w:ascii="Arial" w:hAnsi="Arial" w:cs="Arial"/>
                <w:sz w:val="20"/>
                <w:szCs w:val="20"/>
              </w:rPr>
            </w:pPr>
          </w:p>
        </w:tc>
        <w:tc>
          <w:tcPr>
            <w:tcW w:w="1647" w:type="dxa"/>
            <w:vAlign w:val="bottom"/>
          </w:tcPr>
          <w:p w14:paraId="6EBBE69E" w14:textId="77777777" w:rsidR="00B9779D" w:rsidRPr="00F0696E" w:rsidRDefault="00AB10D7" w:rsidP="00B9779D">
            <w:pPr>
              <w:pBdr>
                <w:bottom w:val="double" w:sz="4" w:space="1" w:color="auto"/>
              </w:pBdr>
              <w:tabs>
                <w:tab w:val="decimal" w:pos="1232"/>
              </w:tabs>
              <w:spacing w:line="380" w:lineRule="exact"/>
              <w:rPr>
                <w:rFonts w:ascii="Arial" w:hAnsi="Arial" w:cs="Arial"/>
                <w:sz w:val="20"/>
                <w:szCs w:val="20"/>
              </w:rPr>
            </w:pPr>
            <w:r w:rsidRPr="00F0696E">
              <w:rPr>
                <w:rFonts w:ascii="Arial" w:hAnsi="Arial" w:cs="Arial"/>
                <w:sz w:val="20"/>
                <w:szCs w:val="20"/>
              </w:rPr>
              <w:t>4,680</w:t>
            </w:r>
          </w:p>
        </w:tc>
      </w:tr>
      <w:tr w:rsidR="00B9779D" w:rsidRPr="00F0696E" w14:paraId="59C32A5C" w14:textId="77777777" w:rsidTr="00BC7293">
        <w:trPr>
          <w:cantSplit/>
          <w:trHeight w:val="216"/>
        </w:trPr>
        <w:tc>
          <w:tcPr>
            <w:tcW w:w="4320" w:type="dxa"/>
            <w:vAlign w:val="bottom"/>
          </w:tcPr>
          <w:p w14:paraId="28A08C90" w14:textId="77777777" w:rsidR="00B9779D" w:rsidRPr="00F0696E" w:rsidRDefault="00B9779D" w:rsidP="00B9779D">
            <w:pPr>
              <w:spacing w:line="380" w:lineRule="exact"/>
              <w:ind w:right="-7"/>
              <w:jc w:val="thaiDistribute"/>
              <w:rPr>
                <w:rFonts w:ascii="Arial" w:hAnsi="Arial" w:cs="Arial"/>
                <w:sz w:val="20"/>
                <w:szCs w:val="20"/>
              </w:rPr>
            </w:pPr>
            <w:r w:rsidRPr="00F0696E">
              <w:rPr>
                <w:rFonts w:ascii="Arial" w:hAnsi="Arial" w:cs="Arial"/>
                <w:sz w:val="20"/>
                <w:szCs w:val="20"/>
              </w:rPr>
              <w:t>202</w:t>
            </w:r>
            <w:r w:rsidR="006F4DE0" w:rsidRPr="00F0696E">
              <w:rPr>
                <w:rFonts w:ascii="Arial" w:hAnsi="Arial" w:cs="Arial"/>
                <w:sz w:val="20"/>
                <w:szCs w:val="20"/>
              </w:rPr>
              <w:t>3</w:t>
            </w:r>
          </w:p>
        </w:tc>
        <w:tc>
          <w:tcPr>
            <w:tcW w:w="1647" w:type="dxa"/>
            <w:vAlign w:val="bottom"/>
          </w:tcPr>
          <w:p w14:paraId="323D39E5" w14:textId="77777777" w:rsidR="00B9779D" w:rsidRPr="00F0696E" w:rsidRDefault="00B9779D" w:rsidP="00B9779D">
            <w:pPr>
              <w:tabs>
                <w:tab w:val="decimal" w:pos="1232"/>
              </w:tabs>
              <w:spacing w:line="380" w:lineRule="exact"/>
              <w:rPr>
                <w:rFonts w:ascii="Arial" w:hAnsi="Arial" w:cs="Arial"/>
                <w:sz w:val="20"/>
                <w:szCs w:val="20"/>
              </w:rPr>
            </w:pPr>
          </w:p>
        </w:tc>
        <w:tc>
          <w:tcPr>
            <w:tcW w:w="1647" w:type="dxa"/>
            <w:vAlign w:val="bottom"/>
          </w:tcPr>
          <w:p w14:paraId="71E2C7E7" w14:textId="77777777" w:rsidR="00B9779D" w:rsidRPr="00F0696E" w:rsidRDefault="00B9779D" w:rsidP="00B9779D">
            <w:pPr>
              <w:tabs>
                <w:tab w:val="decimal" w:pos="1232"/>
              </w:tabs>
              <w:spacing w:line="380" w:lineRule="exact"/>
              <w:rPr>
                <w:rFonts w:ascii="Arial" w:hAnsi="Arial" w:cs="Arial"/>
                <w:sz w:val="20"/>
                <w:szCs w:val="20"/>
              </w:rPr>
            </w:pPr>
          </w:p>
        </w:tc>
        <w:tc>
          <w:tcPr>
            <w:tcW w:w="1647" w:type="dxa"/>
            <w:vAlign w:val="bottom"/>
          </w:tcPr>
          <w:p w14:paraId="241BCE39" w14:textId="77777777" w:rsidR="00B9779D" w:rsidRPr="00F0696E" w:rsidRDefault="00557DCF" w:rsidP="00B9779D">
            <w:pPr>
              <w:pBdr>
                <w:bottom w:val="double" w:sz="4" w:space="1" w:color="auto"/>
              </w:pBdr>
              <w:tabs>
                <w:tab w:val="decimal" w:pos="1232"/>
              </w:tabs>
              <w:spacing w:line="380" w:lineRule="exact"/>
              <w:rPr>
                <w:rFonts w:ascii="Arial" w:hAnsi="Arial" w:cs="Arial"/>
                <w:sz w:val="20"/>
                <w:szCs w:val="20"/>
              </w:rPr>
            </w:pPr>
            <w:r w:rsidRPr="00F0696E">
              <w:rPr>
                <w:rFonts w:ascii="Arial" w:hAnsi="Arial" w:cs="Arial"/>
                <w:sz w:val="20"/>
                <w:szCs w:val="20"/>
              </w:rPr>
              <w:t>3,447</w:t>
            </w:r>
          </w:p>
        </w:tc>
      </w:tr>
    </w:tbl>
    <w:p w14:paraId="2F3CFA78" w14:textId="77777777" w:rsidR="00723714" w:rsidRPr="00F0696E" w:rsidRDefault="002F23FE" w:rsidP="00B56566">
      <w:pPr>
        <w:spacing w:before="240" w:after="120" w:line="380" w:lineRule="exact"/>
        <w:ind w:left="547"/>
        <w:jc w:val="thaiDistribute"/>
        <w:outlineLvl w:val="0"/>
        <w:rPr>
          <w:rFonts w:ascii="Arial" w:hAnsi="Arial" w:cs="Arial"/>
          <w:sz w:val="22"/>
          <w:szCs w:val="22"/>
        </w:rPr>
      </w:pPr>
      <w:r w:rsidRPr="00F0696E">
        <w:rPr>
          <w:rFonts w:ascii="Arial" w:hAnsi="Arial" w:cs="Arial"/>
          <w:sz w:val="22"/>
          <w:szCs w:val="22"/>
        </w:rPr>
        <w:t xml:space="preserve">As </w:t>
      </w:r>
      <w:proofErr w:type="gramStart"/>
      <w:r w:rsidRPr="00F0696E">
        <w:rPr>
          <w:rFonts w:ascii="Arial" w:hAnsi="Arial" w:cs="Arial"/>
          <w:sz w:val="22"/>
          <w:szCs w:val="22"/>
        </w:rPr>
        <w:t>at</w:t>
      </w:r>
      <w:proofErr w:type="gramEnd"/>
      <w:r w:rsidRPr="00F0696E">
        <w:rPr>
          <w:rFonts w:ascii="Arial" w:hAnsi="Arial" w:cs="Arial"/>
          <w:sz w:val="22"/>
          <w:szCs w:val="22"/>
        </w:rPr>
        <w:t xml:space="preserve"> </w:t>
      </w:r>
      <w:r w:rsidR="00BD6878" w:rsidRPr="00F0696E">
        <w:rPr>
          <w:rFonts w:ascii="Arial" w:hAnsi="Arial" w:cs="Arial"/>
          <w:sz w:val="22"/>
          <w:szCs w:val="22"/>
        </w:rPr>
        <w:t>31 December 2023</w:t>
      </w:r>
      <w:r w:rsidRPr="00F0696E">
        <w:rPr>
          <w:rFonts w:ascii="Arial" w:hAnsi="Arial" w:cs="Arial"/>
          <w:sz w:val="22"/>
          <w:szCs w:val="22"/>
        </w:rPr>
        <w:t xml:space="preserve">, computer software has remaining </w:t>
      </w:r>
      <w:proofErr w:type="spellStart"/>
      <w:r w:rsidRPr="00F0696E">
        <w:rPr>
          <w:rFonts w:ascii="Arial" w:hAnsi="Arial" w:cs="Arial"/>
          <w:sz w:val="22"/>
          <w:szCs w:val="22"/>
        </w:rPr>
        <w:t>amortisation</w:t>
      </w:r>
      <w:proofErr w:type="spellEnd"/>
      <w:r w:rsidRPr="00F0696E">
        <w:rPr>
          <w:rFonts w:ascii="Arial" w:hAnsi="Arial" w:cs="Arial"/>
          <w:sz w:val="22"/>
          <w:szCs w:val="22"/>
        </w:rPr>
        <w:t xml:space="preserve"> period between          </w:t>
      </w:r>
      <w:r w:rsidR="00557DCF" w:rsidRPr="00F0696E">
        <w:rPr>
          <w:rFonts w:ascii="Arial" w:hAnsi="Arial" w:cs="Arial"/>
          <w:sz w:val="22"/>
          <w:szCs w:val="22"/>
        </w:rPr>
        <w:t>1</w:t>
      </w:r>
      <w:r w:rsidR="000E04FE" w:rsidRPr="00F0696E">
        <w:rPr>
          <w:rFonts w:ascii="Arial" w:hAnsi="Arial" w:cs="Arial"/>
          <w:sz w:val="22"/>
          <w:szCs w:val="22"/>
        </w:rPr>
        <w:t xml:space="preserve"> - </w:t>
      </w:r>
      <w:r w:rsidR="00557DCF" w:rsidRPr="00F0696E">
        <w:rPr>
          <w:rFonts w:ascii="Arial" w:hAnsi="Arial" w:cs="Arial"/>
          <w:sz w:val="22"/>
          <w:szCs w:val="22"/>
        </w:rPr>
        <w:t>5</w:t>
      </w:r>
      <w:r w:rsidRPr="00F0696E">
        <w:rPr>
          <w:rFonts w:ascii="Arial" w:hAnsi="Arial" w:cs="Arial"/>
          <w:sz w:val="22"/>
          <w:szCs w:val="22"/>
        </w:rPr>
        <w:t xml:space="preserve"> years (</w:t>
      </w:r>
      <w:r w:rsidR="00BD6878" w:rsidRPr="00F0696E">
        <w:rPr>
          <w:rFonts w:ascii="Arial" w:hAnsi="Arial" w:cs="Arial"/>
          <w:sz w:val="22"/>
          <w:szCs w:val="22"/>
        </w:rPr>
        <w:t>2022:</w:t>
      </w:r>
      <w:r w:rsidRPr="00F0696E">
        <w:rPr>
          <w:rFonts w:ascii="Arial" w:hAnsi="Arial" w:cs="Arial"/>
          <w:sz w:val="22"/>
          <w:szCs w:val="22"/>
        </w:rPr>
        <w:t xml:space="preserve"> </w:t>
      </w:r>
      <w:r w:rsidR="009808BD" w:rsidRPr="00F0696E">
        <w:rPr>
          <w:rFonts w:ascii="Arial" w:hAnsi="Arial" w:cs="Arial"/>
          <w:sz w:val="22"/>
          <w:szCs w:val="22"/>
        </w:rPr>
        <w:t>1</w:t>
      </w:r>
      <w:r w:rsidRPr="00F0696E">
        <w:rPr>
          <w:rFonts w:ascii="Arial" w:hAnsi="Arial" w:cs="Arial"/>
          <w:sz w:val="22"/>
          <w:szCs w:val="22"/>
        </w:rPr>
        <w:t xml:space="preserve"> - 5 years)</w:t>
      </w:r>
      <w:r w:rsidRPr="00F0696E">
        <w:rPr>
          <w:rFonts w:ascii="Arial" w:hAnsi="Arial" w:cs="Arial"/>
          <w:sz w:val="22"/>
          <w:szCs w:val="22"/>
          <w:cs/>
        </w:rPr>
        <w:t>.</w:t>
      </w:r>
    </w:p>
    <w:p w14:paraId="51618869" w14:textId="77777777" w:rsidR="00B56566" w:rsidRPr="00F0696E" w:rsidRDefault="002361D1" w:rsidP="00557DCF">
      <w:pPr>
        <w:tabs>
          <w:tab w:val="left" w:pos="900"/>
          <w:tab w:val="left" w:pos="2160"/>
          <w:tab w:val="right" w:pos="7200"/>
          <w:tab w:val="right" w:pos="8540"/>
        </w:tabs>
        <w:spacing w:before="120" w:after="120" w:line="380" w:lineRule="exact"/>
        <w:ind w:left="547" w:right="-43"/>
        <w:jc w:val="thaiDistribute"/>
        <w:rPr>
          <w:rFonts w:ascii="Arial" w:hAnsi="Arial" w:cs="Arial"/>
          <w:sz w:val="22"/>
          <w:szCs w:val="22"/>
        </w:rPr>
      </w:pPr>
      <w:r w:rsidRPr="00F0696E">
        <w:rPr>
          <w:rFonts w:ascii="Arial" w:hAnsi="Arial" w:cs="Arial"/>
          <w:sz w:val="22"/>
          <w:szCs w:val="22"/>
        </w:rPr>
        <w:t xml:space="preserve">As </w:t>
      </w:r>
      <w:proofErr w:type="gramStart"/>
      <w:r w:rsidRPr="00F0696E">
        <w:rPr>
          <w:rFonts w:ascii="Arial" w:hAnsi="Arial" w:cs="Arial"/>
          <w:sz w:val="22"/>
          <w:szCs w:val="22"/>
        </w:rPr>
        <w:t>at</w:t>
      </w:r>
      <w:proofErr w:type="gramEnd"/>
      <w:r w:rsidRPr="00F0696E">
        <w:rPr>
          <w:rFonts w:ascii="Arial" w:hAnsi="Arial" w:cs="Arial"/>
          <w:sz w:val="22"/>
          <w:szCs w:val="22"/>
        </w:rPr>
        <w:t xml:space="preserve"> </w:t>
      </w:r>
      <w:r w:rsidR="00BD6878" w:rsidRPr="00F0696E">
        <w:rPr>
          <w:rFonts w:ascii="Arial" w:hAnsi="Arial" w:cs="Arial"/>
          <w:sz w:val="22"/>
          <w:szCs w:val="22"/>
        </w:rPr>
        <w:t>31 December 2023</w:t>
      </w:r>
      <w:r w:rsidRPr="00F0696E">
        <w:rPr>
          <w:rFonts w:ascii="Arial" w:hAnsi="Arial" w:cs="Arial"/>
          <w:sz w:val="22"/>
          <w:szCs w:val="22"/>
        </w:rPr>
        <w:t xml:space="preserve">, certain items of </w:t>
      </w:r>
      <w:r w:rsidR="009B6EAE" w:rsidRPr="00F0696E">
        <w:rPr>
          <w:rFonts w:ascii="Arial" w:hAnsi="Arial" w:cs="Arial"/>
          <w:sz w:val="22"/>
          <w:szCs w:val="22"/>
        </w:rPr>
        <w:t>c</w:t>
      </w:r>
      <w:r w:rsidRPr="00F0696E">
        <w:rPr>
          <w:rFonts w:ascii="Arial" w:hAnsi="Arial" w:cs="Arial"/>
          <w:sz w:val="22"/>
          <w:szCs w:val="22"/>
        </w:rPr>
        <w:t xml:space="preserve">omputer software were fully </w:t>
      </w:r>
      <w:proofErr w:type="spellStart"/>
      <w:r w:rsidRPr="00F0696E">
        <w:rPr>
          <w:rFonts w:ascii="Arial" w:hAnsi="Arial" w:cs="Arial"/>
          <w:sz w:val="22"/>
          <w:szCs w:val="22"/>
        </w:rPr>
        <w:t>amortised</w:t>
      </w:r>
      <w:proofErr w:type="spellEnd"/>
      <w:r w:rsidRPr="00F0696E">
        <w:rPr>
          <w:rFonts w:ascii="Arial" w:hAnsi="Arial" w:cs="Arial"/>
          <w:sz w:val="22"/>
          <w:szCs w:val="22"/>
        </w:rPr>
        <w:t xml:space="preserve"> but are still in use. The gross carrying amount before deducting accumulated </w:t>
      </w:r>
      <w:proofErr w:type="spellStart"/>
      <w:r w:rsidRPr="00F0696E">
        <w:rPr>
          <w:rFonts w:ascii="Arial" w:hAnsi="Arial" w:cs="Arial"/>
          <w:sz w:val="22"/>
          <w:szCs w:val="22"/>
        </w:rPr>
        <w:t>amortisation</w:t>
      </w:r>
      <w:proofErr w:type="spellEnd"/>
      <w:r w:rsidRPr="00F0696E">
        <w:rPr>
          <w:rFonts w:ascii="Arial" w:hAnsi="Arial" w:cs="Arial"/>
          <w:sz w:val="22"/>
          <w:szCs w:val="22"/>
        </w:rPr>
        <w:t xml:space="preserve"> of those assets amounted to approximately Baht</w:t>
      </w:r>
      <w:r w:rsidRPr="00F0696E">
        <w:rPr>
          <w:rFonts w:ascii="Arial" w:hAnsi="Arial" w:cs="Arial"/>
          <w:sz w:val="22"/>
          <w:szCs w:val="22"/>
          <w:cs/>
        </w:rPr>
        <w:t xml:space="preserve"> </w:t>
      </w:r>
      <w:r w:rsidR="00557DCF" w:rsidRPr="00F0696E">
        <w:rPr>
          <w:rFonts w:ascii="Arial" w:hAnsi="Arial" w:cs="Arial"/>
          <w:sz w:val="22"/>
          <w:szCs w:val="22"/>
        </w:rPr>
        <w:t>15</w:t>
      </w:r>
      <w:r w:rsidRPr="00F0696E">
        <w:rPr>
          <w:rFonts w:ascii="Arial" w:hAnsi="Arial" w:cs="Arial"/>
          <w:sz w:val="22"/>
          <w:szCs w:val="22"/>
          <w:cs/>
        </w:rPr>
        <w:t xml:space="preserve"> </w:t>
      </w:r>
      <w:r w:rsidRPr="00F0696E">
        <w:rPr>
          <w:rFonts w:ascii="Arial" w:hAnsi="Arial" w:cs="Arial"/>
          <w:sz w:val="22"/>
          <w:szCs w:val="22"/>
        </w:rPr>
        <w:t>million</w:t>
      </w:r>
      <w:r w:rsidR="009B6EAE" w:rsidRPr="00F0696E">
        <w:rPr>
          <w:rFonts w:ascii="Arial" w:hAnsi="Arial" w:cs="Arial"/>
          <w:sz w:val="22"/>
          <w:szCs w:val="22"/>
        </w:rPr>
        <w:t xml:space="preserve"> (</w:t>
      </w:r>
      <w:r w:rsidR="00BD6878" w:rsidRPr="00F0696E">
        <w:rPr>
          <w:rFonts w:ascii="Arial" w:hAnsi="Arial" w:cs="Arial"/>
          <w:sz w:val="22"/>
          <w:szCs w:val="22"/>
        </w:rPr>
        <w:t>2022:</w:t>
      </w:r>
      <w:r w:rsidR="009B6EAE" w:rsidRPr="00F0696E">
        <w:rPr>
          <w:rFonts w:ascii="Arial" w:hAnsi="Arial" w:cs="Arial"/>
          <w:sz w:val="22"/>
          <w:szCs w:val="22"/>
        </w:rPr>
        <w:t xml:space="preserve"> </w:t>
      </w:r>
      <w:r w:rsidR="001C3098" w:rsidRPr="00F0696E">
        <w:rPr>
          <w:rFonts w:ascii="Arial" w:hAnsi="Arial" w:cs="Arial"/>
          <w:sz w:val="22"/>
          <w:szCs w:val="22"/>
        </w:rPr>
        <w:t>Baht</w:t>
      </w:r>
      <w:r w:rsidR="001C3098" w:rsidRPr="00F0696E">
        <w:rPr>
          <w:rFonts w:ascii="Arial" w:hAnsi="Arial" w:cs="Arial"/>
          <w:sz w:val="22"/>
          <w:szCs w:val="22"/>
          <w:cs/>
        </w:rPr>
        <w:t xml:space="preserve"> </w:t>
      </w:r>
      <w:r w:rsidR="00B9779D" w:rsidRPr="00F0696E">
        <w:rPr>
          <w:rFonts w:ascii="Arial" w:hAnsi="Arial" w:cs="Arial"/>
          <w:sz w:val="22"/>
          <w:szCs w:val="22"/>
        </w:rPr>
        <w:t>5</w:t>
      </w:r>
      <w:r w:rsidR="001C3098" w:rsidRPr="00F0696E">
        <w:rPr>
          <w:rFonts w:ascii="Arial" w:hAnsi="Arial" w:cs="Arial"/>
          <w:sz w:val="22"/>
          <w:szCs w:val="22"/>
          <w:cs/>
        </w:rPr>
        <w:t xml:space="preserve"> </w:t>
      </w:r>
      <w:r w:rsidR="001C3098" w:rsidRPr="00F0696E">
        <w:rPr>
          <w:rFonts w:ascii="Arial" w:hAnsi="Arial" w:cs="Arial"/>
          <w:sz w:val="22"/>
          <w:szCs w:val="22"/>
        </w:rPr>
        <w:t>million</w:t>
      </w:r>
      <w:r w:rsidR="009B6EAE" w:rsidRPr="00F0696E">
        <w:rPr>
          <w:rFonts w:ascii="Arial" w:hAnsi="Arial" w:cs="Arial"/>
          <w:sz w:val="22"/>
          <w:szCs w:val="22"/>
        </w:rPr>
        <w:t>)</w:t>
      </w:r>
      <w:r w:rsidR="00D1792C" w:rsidRPr="00F0696E">
        <w:rPr>
          <w:rFonts w:ascii="Arial" w:hAnsi="Arial" w:cs="Arial"/>
          <w:sz w:val="22"/>
          <w:szCs w:val="22"/>
        </w:rPr>
        <w:t>.</w:t>
      </w:r>
      <w:r w:rsidR="00B56566" w:rsidRPr="00F0696E">
        <w:rPr>
          <w:rFonts w:ascii="Arial" w:hAnsi="Arial" w:cs="Arial"/>
          <w:b/>
          <w:bCs/>
          <w:sz w:val="22"/>
          <w:szCs w:val="22"/>
        </w:rPr>
        <w:br w:type="page"/>
      </w:r>
    </w:p>
    <w:p w14:paraId="25BB148A" w14:textId="77777777" w:rsidR="00B22994" w:rsidRPr="00F0696E" w:rsidRDefault="00B22994" w:rsidP="00B56566">
      <w:pPr>
        <w:pStyle w:val="ListParagraph"/>
        <w:numPr>
          <w:ilvl w:val="0"/>
          <w:numId w:val="1"/>
        </w:numPr>
        <w:spacing w:before="120" w:after="120" w:line="380" w:lineRule="exact"/>
        <w:contextualSpacing w:val="0"/>
        <w:jc w:val="both"/>
        <w:rPr>
          <w:rFonts w:ascii="Arial" w:hAnsi="Arial" w:cs="Arial"/>
          <w:b/>
          <w:bCs/>
          <w:sz w:val="22"/>
          <w:szCs w:val="22"/>
        </w:rPr>
      </w:pPr>
      <w:r w:rsidRPr="00F0696E">
        <w:rPr>
          <w:rFonts w:ascii="Arial" w:hAnsi="Arial" w:cs="Arial"/>
          <w:b/>
          <w:bCs/>
          <w:sz w:val="22"/>
          <w:szCs w:val="22"/>
        </w:rPr>
        <w:lastRenderedPageBreak/>
        <w:t>Deferred tax assets</w:t>
      </w:r>
      <w:r w:rsidRPr="00F0696E">
        <w:rPr>
          <w:rFonts w:ascii="Arial" w:hAnsi="Arial" w:cs="Arial"/>
          <w:b/>
          <w:bCs/>
          <w:sz w:val="22"/>
          <w:szCs w:val="22"/>
          <w:cs/>
        </w:rPr>
        <w:t>/</w:t>
      </w:r>
      <w:r w:rsidRPr="00F0696E">
        <w:rPr>
          <w:rFonts w:ascii="Arial" w:hAnsi="Arial" w:cs="Arial"/>
          <w:b/>
          <w:bCs/>
          <w:sz w:val="22"/>
          <w:szCs w:val="22"/>
        </w:rPr>
        <w:t>income tax expenses</w:t>
      </w:r>
      <w:bookmarkEnd w:id="10"/>
    </w:p>
    <w:p w14:paraId="150FB74B" w14:textId="77777777" w:rsidR="00B22994" w:rsidRPr="00F0696E" w:rsidRDefault="00B22994" w:rsidP="00B56566">
      <w:pPr>
        <w:spacing w:before="120" w:after="120" w:line="380" w:lineRule="exact"/>
        <w:ind w:left="540" w:hanging="540"/>
        <w:jc w:val="both"/>
        <w:rPr>
          <w:rFonts w:ascii="Arial" w:hAnsi="Arial" w:cs="Arial"/>
          <w:b/>
          <w:bCs/>
          <w:sz w:val="22"/>
          <w:szCs w:val="22"/>
        </w:rPr>
      </w:pPr>
      <w:r w:rsidRPr="00F0696E">
        <w:rPr>
          <w:rFonts w:ascii="Arial" w:hAnsi="Arial" w:cs="Arial"/>
          <w:b/>
          <w:bCs/>
          <w:sz w:val="22"/>
          <w:szCs w:val="22"/>
        </w:rPr>
        <w:t>1</w:t>
      </w:r>
      <w:r w:rsidR="00723714" w:rsidRPr="00F0696E">
        <w:rPr>
          <w:rFonts w:ascii="Arial" w:hAnsi="Arial" w:cs="Arial"/>
          <w:b/>
          <w:bCs/>
          <w:sz w:val="22"/>
          <w:szCs w:val="22"/>
        </w:rPr>
        <w:t>6</w:t>
      </w:r>
      <w:r w:rsidRPr="00F0696E">
        <w:rPr>
          <w:rFonts w:ascii="Arial" w:hAnsi="Arial" w:cs="Arial"/>
          <w:b/>
          <w:bCs/>
          <w:sz w:val="22"/>
          <w:szCs w:val="22"/>
          <w:cs/>
        </w:rPr>
        <w:t>.</w:t>
      </w:r>
      <w:r w:rsidRPr="00F0696E">
        <w:rPr>
          <w:rFonts w:ascii="Arial" w:hAnsi="Arial" w:cs="Arial"/>
          <w:b/>
          <w:bCs/>
          <w:sz w:val="22"/>
          <w:szCs w:val="22"/>
        </w:rPr>
        <w:t>1</w:t>
      </w:r>
      <w:r w:rsidRPr="00F0696E">
        <w:rPr>
          <w:rFonts w:ascii="Arial" w:hAnsi="Arial" w:cs="Arial"/>
          <w:b/>
          <w:bCs/>
          <w:sz w:val="22"/>
          <w:szCs w:val="22"/>
        </w:rPr>
        <w:tab/>
        <w:t>Deferred tax assets</w:t>
      </w:r>
    </w:p>
    <w:p w14:paraId="16F784D3" w14:textId="77777777" w:rsidR="00B22994" w:rsidRPr="00F0696E" w:rsidRDefault="00B22994" w:rsidP="00A86F70">
      <w:pPr>
        <w:tabs>
          <w:tab w:val="left" w:pos="900"/>
          <w:tab w:val="left" w:pos="2160"/>
          <w:tab w:val="right" w:pos="7200"/>
          <w:tab w:val="right" w:pos="8540"/>
        </w:tabs>
        <w:spacing w:before="120" w:line="380" w:lineRule="exact"/>
        <w:ind w:left="547" w:right="-43"/>
        <w:jc w:val="thaiDistribute"/>
        <w:rPr>
          <w:rFonts w:ascii="Arial" w:hAnsi="Arial" w:cs="Arial"/>
          <w:sz w:val="22"/>
          <w:szCs w:val="22"/>
        </w:rPr>
      </w:pPr>
      <w:r w:rsidRPr="00F0696E">
        <w:rPr>
          <w:rFonts w:ascii="Arial" w:hAnsi="Arial" w:cs="Arial"/>
          <w:sz w:val="22"/>
          <w:szCs w:val="22"/>
        </w:rPr>
        <w:t xml:space="preserve">As </w:t>
      </w:r>
      <w:proofErr w:type="gramStart"/>
      <w:r w:rsidRPr="00F0696E">
        <w:rPr>
          <w:rFonts w:ascii="Arial" w:hAnsi="Arial" w:cs="Arial"/>
          <w:sz w:val="22"/>
          <w:szCs w:val="22"/>
        </w:rPr>
        <w:t>at</w:t>
      </w:r>
      <w:proofErr w:type="gramEnd"/>
      <w:r w:rsidRPr="00F0696E">
        <w:rPr>
          <w:rFonts w:ascii="Arial" w:hAnsi="Arial" w:cs="Arial"/>
          <w:sz w:val="22"/>
          <w:szCs w:val="22"/>
        </w:rPr>
        <w:t xml:space="preserve"> </w:t>
      </w:r>
      <w:r w:rsidR="00BD6878" w:rsidRPr="00F0696E">
        <w:rPr>
          <w:rFonts w:ascii="Arial" w:hAnsi="Arial" w:cs="Arial"/>
          <w:sz w:val="22"/>
          <w:szCs w:val="22"/>
        </w:rPr>
        <w:t>31 December 2023 and 2022</w:t>
      </w:r>
      <w:r w:rsidRPr="00F0696E">
        <w:rPr>
          <w:rFonts w:ascii="Arial" w:hAnsi="Arial" w:cs="Arial"/>
          <w:sz w:val="22"/>
          <w:szCs w:val="22"/>
        </w:rPr>
        <w:t>, the components of deferred tax assets and deferred tax liabilities are as follows</w:t>
      </w:r>
      <w:r w:rsidRPr="00F0696E">
        <w:rPr>
          <w:rFonts w:ascii="Arial" w:hAnsi="Arial" w:cs="Arial"/>
          <w:sz w:val="22"/>
          <w:szCs w:val="22"/>
          <w:cs/>
        </w:rPr>
        <w:t>:</w:t>
      </w:r>
    </w:p>
    <w:tbl>
      <w:tblPr>
        <w:tblW w:w="9273" w:type="dxa"/>
        <w:tblInd w:w="450" w:type="dxa"/>
        <w:tblLayout w:type="fixed"/>
        <w:tblLook w:val="04A0" w:firstRow="1" w:lastRow="0" w:firstColumn="1" w:lastColumn="0" w:noHBand="0" w:noVBand="1"/>
      </w:tblPr>
      <w:tblGrid>
        <w:gridCol w:w="5400"/>
        <w:gridCol w:w="1936"/>
        <w:gridCol w:w="1925"/>
        <w:gridCol w:w="12"/>
      </w:tblGrid>
      <w:tr w:rsidR="008A0837" w:rsidRPr="00F0696E" w14:paraId="52CB4780" w14:textId="77777777" w:rsidTr="00D1792C">
        <w:trPr>
          <w:gridAfter w:val="1"/>
          <w:wAfter w:w="12" w:type="dxa"/>
        </w:trPr>
        <w:tc>
          <w:tcPr>
            <w:tcW w:w="9261" w:type="dxa"/>
            <w:gridSpan w:val="3"/>
            <w:hideMark/>
          </w:tcPr>
          <w:p w14:paraId="30AF5E8E" w14:textId="77777777" w:rsidR="00850486" w:rsidRPr="00F0696E" w:rsidRDefault="00850486" w:rsidP="00A86F70">
            <w:pPr>
              <w:spacing w:line="360" w:lineRule="exact"/>
              <w:ind w:left="158" w:hanging="158"/>
              <w:jc w:val="right"/>
              <w:rPr>
                <w:rFonts w:ascii="Arial" w:hAnsi="Arial" w:cs="Arial"/>
                <w:sz w:val="20"/>
                <w:szCs w:val="20"/>
              </w:rPr>
            </w:pPr>
            <w:r w:rsidRPr="00F0696E">
              <w:rPr>
                <w:rFonts w:ascii="Arial" w:hAnsi="Arial" w:cs="Arial"/>
                <w:sz w:val="20"/>
                <w:szCs w:val="20"/>
                <w:cs/>
              </w:rPr>
              <w:t>(</w:t>
            </w:r>
            <w:r w:rsidRPr="00F0696E">
              <w:rPr>
                <w:rFonts w:ascii="Arial" w:hAnsi="Arial" w:cs="Arial"/>
                <w:sz w:val="20"/>
                <w:szCs w:val="20"/>
              </w:rPr>
              <w:t>Unit</w:t>
            </w:r>
            <w:r w:rsidRPr="00F0696E">
              <w:rPr>
                <w:rFonts w:ascii="Arial" w:hAnsi="Arial" w:cs="Arial"/>
                <w:sz w:val="20"/>
                <w:szCs w:val="20"/>
                <w:cs/>
              </w:rPr>
              <w:t xml:space="preserve">: </w:t>
            </w:r>
            <w:r w:rsidRPr="00F0696E">
              <w:rPr>
                <w:rFonts w:ascii="Arial" w:hAnsi="Arial" w:cs="Arial"/>
                <w:sz w:val="20"/>
                <w:szCs w:val="20"/>
              </w:rPr>
              <w:t>Thousand Baht</w:t>
            </w:r>
            <w:r w:rsidRPr="00F0696E">
              <w:rPr>
                <w:rFonts w:ascii="Arial" w:hAnsi="Arial" w:cs="Arial"/>
                <w:sz w:val="20"/>
                <w:szCs w:val="20"/>
                <w:cs/>
              </w:rPr>
              <w:t>)</w:t>
            </w:r>
          </w:p>
        </w:tc>
      </w:tr>
      <w:tr w:rsidR="00B9779D" w:rsidRPr="00F0696E" w14:paraId="64C7510E" w14:textId="77777777" w:rsidTr="00A86F70">
        <w:tc>
          <w:tcPr>
            <w:tcW w:w="5400" w:type="dxa"/>
            <w:vAlign w:val="bottom"/>
          </w:tcPr>
          <w:p w14:paraId="5B82D224" w14:textId="77777777" w:rsidR="00B9779D" w:rsidRPr="00F0696E" w:rsidRDefault="00B9779D" w:rsidP="00A86F70">
            <w:pPr>
              <w:tabs>
                <w:tab w:val="left" w:pos="567"/>
                <w:tab w:val="left" w:pos="1134"/>
                <w:tab w:val="left" w:pos="1701"/>
              </w:tabs>
              <w:spacing w:line="360" w:lineRule="exact"/>
              <w:ind w:left="158" w:hanging="158"/>
              <w:rPr>
                <w:rFonts w:ascii="Arial" w:hAnsi="Arial" w:cs="Arial"/>
                <w:sz w:val="20"/>
                <w:szCs w:val="20"/>
              </w:rPr>
            </w:pPr>
          </w:p>
        </w:tc>
        <w:tc>
          <w:tcPr>
            <w:tcW w:w="1936" w:type="dxa"/>
            <w:vAlign w:val="bottom"/>
          </w:tcPr>
          <w:p w14:paraId="44C48459" w14:textId="77777777" w:rsidR="00B9779D" w:rsidRPr="00F0696E" w:rsidRDefault="00B9779D" w:rsidP="00A86F70">
            <w:pPr>
              <w:pBdr>
                <w:bottom w:val="single" w:sz="4" w:space="1" w:color="auto"/>
              </w:pBdr>
              <w:spacing w:line="360" w:lineRule="exact"/>
              <w:ind w:left="158" w:right="-29" w:hanging="158"/>
              <w:jc w:val="center"/>
              <w:rPr>
                <w:rFonts w:ascii="Arial" w:hAnsi="Arial" w:cs="Arial"/>
                <w:sz w:val="20"/>
                <w:szCs w:val="20"/>
                <w:cs/>
              </w:rPr>
            </w:pPr>
            <w:r w:rsidRPr="00F0696E">
              <w:rPr>
                <w:rFonts w:ascii="Arial" w:hAnsi="Arial" w:cs="Arial"/>
                <w:sz w:val="20"/>
                <w:szCs w:val="20"/>
              </w:rPr>
              <w:t>2023</w:t>
            </w:r>
          </w:p>
        </w:tc>
        <w:tc>
          <w:tcPr>
            <w:tcW w:w="1937" w:type="dxa"/>
            <w:gridSpan w:val="2"/>
            <w:vAlign w:val="bottom"/>
            <w:hideMark/>
          </w:tcPr>
          <w:p w14:paraId="421618EF" w14:textId="77777777" w:rsidR="00B9779D" w:rsidRPr="00F0696E" w:rsidRDefault="00B9779D" w:rsidP="00A86F70">
            <w:pPr>
              <w:pBdr>
                <w:bottom w:val="single" w:sz="4" w:space="1" w:color="auto"/>
              </w:pBdr>
              <w:spacing w:line="360" w:lineRule="exact"/>
              <w:ind w:left="158" w:right="-29" w:hanging="158"/>
              <w:jc w:val="center"/>
              <w:rPr>
                <w:rFonts w:ascii="Arial" w:hAnsi="Arial" w:cs="Arial"/>
                <w:sz w:val="20"/>
                <w:szCs w:val="20"/>
              </w:rPr>
            </w:pPr>
            <w:r w:rsidRPr="00F0696E">
              <w:rPr>
                <w:rFonts w:ascii="Arial" w:hAnsi="Arial" w:cs="Arial"/>
                <w:sz w:val="20"/>
                <w:szCs w:val="20"/>
              </w:rPr>
              <w:t>2022</w:t>
            </w:r>
          </w:p>
        </w:tc>
      </w:tr>
      <w:tr w:rsidR="00B9779D" w:rsidRPr="00F0696E" w14:paraId="24688DC6" w14:textId="77777777" w:rsidTr="00A86F70">
        <w:tc>
          <w:tcPr>
            <w:tcW w:w="5400" w:type="dxa"/>
            <w:vAlign w:val="bottom"/>
            <w:hideMark/>
          </w:tcPr>
          <w:p w14:paraId="4D7D63D2" w14:textId="77777777" w:rsidR="00B9779D" w:rsidRPr="00F0696E" w:rsidRDefault="00B9779D" w:rsidP="00A86F70">
            <w:pPr>
              <w:tabs>
                <w:tab w:val="left" w:pos="567"/>
                <w:tab w:val="left" w:pos="1134"/>
                <w:tab w:val="left" w:pos="1701"/>
              </w:tabs>
              <w:spacing w:line="360" w:lineRule="exact"/>
              <w:ind w:left="158" w:hanging="158"/>
              <w:rPr>
                <w:rFonts w:ascii="Arial" w:hAnsi="Arial" w:cs="Arial"/>
                <w:b/>
                <w:bCs/>
                <w:sz w:val="20"/>
                <w:szCs w:val="20"/>
              </w:rPr>
            </w:pPr>
            <w:r w:rsidRPr="00F0696E">
              <w:rPr>
                <w:rFonts w:ascii="Arial" w:hAnsi="Arial" w:cs="Arial"/>
                <w:b/>
                <w:bCs/>
                <w:sz w:val="20"/>
                <w:szCs w:val="20"/>
              </w:rPr>
              <w:t>Deferred tax assets</w:t>
            </w:r>
          </w:p>
        </w:tc>
        <w:tc>
          <w:tcPr>
            <w:tcW w:w="1936" w:type="dxa"/>
            <w:vAlign w:val="bottom"/>
          </w:tcPr>
          <w:p w14:paraId="5E6B520B" w14:textId="77777777" w:rsidR="00B9779D" w:rsidRPr="00F0696E" w:rsidRDefault="00B9779D" w:rsidP="00A86F70">
            <w:pPr>
              <w:tabs>
                <w:tab w:val="decimal" w:pos="1520"/>
              </w:tabs>
              <w:spacing w:line="360" w:lineRule="exact"/>
              <w:ind w:left="158" w:hanging="158"/>
              <w:rPr>
                <w:rFonts w:ascii="Arial" w:hAnsi="Arial" w:cs="Arial"/>
                <w:sz w:val="20"/>
                <w:szCs w:val="20"/>
              </w:rPr>
            </w:pPr>
          </w:p>
        </w:tc>
        <w:tc>
          <w:tcPr>
            <w:tcW w:w="1937" w:type="dxa"/>
            <w:gridSpan w:val="2"/>
            <w:vAlign w:val="bottom"/>
          </w:tcPr>
          <w:p w14:paraId="56375945" w14:textId="77777777" w:rsidR="00B9779D" w:rsidRPr="00F0696E" w:rsidRDefault="00B9779D" w:rsidP="00A86F70">
            <w:pPr>
              <w:tabs>
                <w:tab w:val="decimal" w:pos="1520"/>
              </w:tabs>
              <w:spacing w:line="360" w:lineRule="exact"/>
              <w:ind w:left="158" w:hanging="158"/>
              <w:rPr>
                <w:rFonts w:ascii="Arial" w:hAnsi="Arial" w:cs="Arial"/>
                <w:sz w:val="20"/>
                <w:szCs w:val="20"/>
              </w:rPr>
            </w:pPr>
          </w:p>
        </w:tc>
      </w:tr>
      <w:tr w:rsidR="00557DCF" w:rsidRPr="00F0696E" w14:paraId="7D43AE82" w14:textId="77777777" w:rsidTr="00A86F70">
        <w:trPr>
          <w:trHeight w:val="288"/>
        </w:trPr>
        <w:tc>
          <w:tcPr>
            <w:tcW w:w="5400" w:type="dxa"/>
            <w:vAlign w:val="bottom"/>
            <w:hideMark/>
          </w:tcPr>
          <w:p w14:paraId="5A13B95F" w14:textId="77777777" w:rsidR="00557DCF" w:rsidRPr="00F0696E" w:rsidRDefault="00557DCF" w:rsidP="00A86F70">
            <w:pPr>
              <w:tabs>
                <w:tab w:val="left" w:pos="1440"/>
              </w:tabs>
              <w:spacing w:line="360" w:lineRule="exact"/>
              <w:ind w:left="158" w:hanging="158"/>
              <w:rPr>
                <w:rFonts w:ascii="Arial" w:hAnsi="Arial" w:cs="Arial"/>
                <w:sz w:val="20"/>
                <w:szCs w:val="20"/>
              </w:rPr>
            </w:pPr>
            <w:r w:rsidRPr="00F0696E">
              <w:rPr>
                <w:rFonts w:ascii="Arial" w:hAnsi="Arial" w:cs="Arial"/>
                <w:sz w:val="20"/>
                <w:szCs w:val="20"/>
              </w:rPr>
              <w:t xml:space="preserve">Difference in cost of assets foreclosed for </w:t>
            </w:r>
            <w:proofErr w:type="gramStart"/>
            <w:r w:rsidRPr="00F0696E">
              <w:rPr>
                <w:rFonts w:ascii="Arial" w:hAnsi="Arial" w:cs="Arial"/>
                <w:sz w:val="20"/>
                <w:szCs w:val="20"/>
              </w:rPr>
              <w:t>accounting</w:t>
            </w:r>
            <w:proofErr w:type="gramEnd"/>
            <w:r w:rsidRPr="00F0696E">
              <w:rPr>
                <w:rFonts w:ascii="Arial" w:hAnsi="Arial" w:cs="Arial"/>
                <w:sz w:val="20"/>
                <w:szCs w:val="20"/>
                <w:cs/>
              </w:rPr>
              <w:t xml:space="preserve"> </w:t>
            </w:r>
          </w:p>
          <w:p w14:paraId="41BB668D" w14:textId="77777777" w:rsidR="00557DCF" w:rsidRPr="00F0696E" w:rsidRDefault="00557DCF" w:rsidP="00A86F70">
            <w:pPr>
              <w:tabs>
                <w:tab w:val="left" w:pos="1440"/>
              </w:tabs>
              <w:spacing w:line="360" w:lineRule="exact"/>
              <w:ind w:left="158" w:hanging="158"/>
              <w:rPr>
                <w:rFonts w:ascii="Arial" w:hAnsi="Arial" w:cs="Arial"/>
                <w:sz w:val="20"/>
                <w:szCs w:val="20"/>
              </w:rPr>
            </w:pPr>
            <w:r w:rsidRPr="00F0696E">
              <w:rPr>
                <w:rFonts w:ascii="Arial" w:hAnsi="Arial" w:cs="Arial"/>
                <w:sz w:val="20"/>
                <w:szCs w:val="20"/>
              </w:rPr>
              <w:tab/>
              <w:t>and tax purposes</w:t>
            </w:r>
          </w:p>
        </w:tc>
        <w:tc>
          <w:tcPr>
            <w:tcW w:w="1936" w:type="dxa"/>
            <w:tcBorders>
              <w:top w:val="nil"/>
              <w:left w:val="nil"/>
              <w:bottom w:val="nil"/>
            </w:tcBorders>
          </w:tcPr>
          <w:p w14:paraId="4D59FE6C" w14:textId="77777777" w:rsidR="00557DCF" w:rsidRPr="00F0696E" w:rsidRDefault="00557DCF" w:rsidP="00A86F70">
            <w:pPr>
              <w:tabs>
                <w:tab w:val="decimal" w:pos="1520"/>
              </w:tabs>
              <w:spacing w:line="360" w:lineRule="exact"/>
              <w:ind w:left="158" w:hanging="158"/>
              <w:rPr>
                <w:rFonts w:ascii="Arial" w:hAnsi="Arial" w:cs="Arial"/>
                <w:sz w:val="20"/>
                <w:szCs w:val="20"/>
              </w:rPr>
            </w:pPr>
            <w:r w:rsidRPr="00F0696E">
              <w:rPr>
                <w:rFonts w:ascii="Arial" w:hAnsi="Arial" w:cs="Arial"/>
                <w:sz w:val="20"/>
                <w:szCs w:val="20"/>
              </w:rPr>
              <w:t xml:space="preserve"> </w:t>
            </w:r>
          </w:p>
          <w:p w14:paraId="10824EDA" w14:textId="77777777" w:rsidR="00557DCF" w:rsidRPr="00F0696E" w:rsidRDefault="00557DCF" w:rsidP="00A86F70">
            <w:pPr>
              <w:tabs>
                <w:tab w:val="decimal" w:pos="1520"/>
              </w:tabs>
              <w:spacing w:line="360" w:lineRule="exact"/>
              <w:ind w:left="158" w:hanging="158"/>
              <w:rPr>
                <w:rFonts w:ascii="Arial" w:hAnsi="Arial" w:cs="Arial"/>
                <w:sz w:val="20"/>
                <w:szCs w:val="20"/>
              </w:rPr>
            </w:pPr>
            <w:r w:rsidRPr="00F0696E">
              <w:rPr>
                <w:rFonts w:ascii="Arial" w:hAnsi="Arial" w:cs="Arial"/>
                <w:sz w:val="20"/>
                <w:szCs w:val="20"/>
              </w:rPr>
              <w:t>3,305</w:t>
            </w:r>
          </w:p>
        </w:tc>
        <w:tc>
          <w:tcPr>
            <w:tcW w:w="1937" w:type="dxa"/>
            <w:gridSpan w:val="2"/>
            <w:tcBorders>
              <w:top w:val="nil"/>
              <w:bottom w:val="nil"/>
            </w:tcBorders>
          </w:tcPr>
          <w:p w14:paraId="7217BDF6" w14:textId="77777777" w:rsidR="00557DCF" w:rsidRPr="00F0696E" w:rsidRDefault="00557DCF" w:rsidP="00A86F70">
            <w:pPr>
              <w:tabs>
                <w:tab w:val="decimal" w:pos="1520"/>
              </w:tabs>
              <w:spacing w:line="360" w:lineRule="exact"/>
              <w:ind w:left="158" w:hanging="158"/>
              <w:rPr>
                <w:rFonts w:ascii="Arial" w:hAnsi="Arial" w:cs="Arial"/>
                <w:sz w:val="20"/>
                <w:szCs w:val="20"/>
              </w:rPr>
            </w:pPr>
            <w:r w:rsidRPr="00F0696E">
              <w:rPr>
                <w:rFonts w:ascii="Arial" w:hAnsi="Arial" w:cs="Arial"/>
                <w:sz w:val="20"/>
                <w:szCs w:val="20"/>
              </w:rPr>
              <w:t xml:space="preserve"> </w:t>
            </w:r>
          </w:p>
          <w:p w14:paraId="13DF6C1F" w14:textId="77777777" w:rsidR="00557DCF" w:rsidRPr="00F0696E" w:rsidRDefault="00557DCF" w:rsidP="00A86F70">
            <w:pPr>
              <w:tabs>
                <w:tab w:val="decimal" w:pos="1520"/>
              </w:tabs>
              <w:spacing w:line="360" w:lineRule="exact"/>
              <w:ind w:left="158" w:hanging="158"/>
              <w:rPr>
                <w:rFonts w:ascii="Arial" w:hAnsi="Arial" w:cs="Arial"/>
                <w:sz w:val="20"/>
                <w:szCs w:val="20"/>
              </w:rPr>
            </w:pPr>
            <w:r w:rsidRPr="00F0696E">
              <w:rPr>
                <w:rFonts w:ascii="Arial" w:hAnsi="Arial" w:cs="Arial"/>
                <w:sz w:val="20"/>
                <w:szCs w:val="20"/>
              </w:rPr>
              <w:t xml:space="preserve">1,072 </w:t>
            </w:r>
          </w:p>
        </w:tc>
      </w:tr>
      <w:tr w:rsidR="00557DCF" w:rsidRPr="00F0696E" w14:paraId="082702DE" w14:textId="77777777" w:rsidTr="00A86F70">
        <w:trPr>
          <w:trHeight w:val="288"/>
        </w:trPr>
        <w:tc>
          <w:tcPr>
            <w:tcW w:w="5400" w:type="dxa"/>
            <w:vAlign w:val="bottom"/>
            <w:hideMark/>
          </w:tcPr>
          <w:p w14:paraId="288ABBD8" w14:textId="77777777" w:rsidR="00557DCF" w:rsidRPr="00F0696E" w:rsidRDefault="00557DCF" w:rsidP="00A86F70">
            <w:pPr>
              <w:tabs>
                <w:tab w:val="left" w:pos="1440"/>
              </w:tabs>
              <w:spacing w:line="360" w:lineRule="exact"/>
              <w:ind w:left="158" w:hanging="158"/>
              <w:rPr>
                <w:rFonts w:ascii="Arial" w:hAnsi="Arial" w:cs="Arial"/>
                <w:sz w:val="20"/>
                <w:szCs w:val="20"/>
              </w:rPr>
            </w:pPr>
            <w:r w:rsidRPr="00F0696E">
              <w:rPr>
                <w:rFonts w:ascii="Arial" w:hAnsi="Arial" w:cs="Arial"/>
                <w:sz w:val="20"/>
                <w:szCs w:val="20"/>
              </w:rPr>
              <w:t>Allowance for expected credit losses</w:t>
            </w:r>
            <w:r w:rsidRPr="00F0696E">
              <w:rPr>
                <w:rFonts w:ascii="Arial" w:hAnsi="Arial" w:cs="Arial"/>
                <w:sz w:val="20"/>
                <w:szCs w:val="20"/>
                <w:cs/>
              </w:rPr>
              <w:t xml:space="preserve"> </w:t>
            </w:r>
          </w:p>
        </w:tc>
        <w:tc>
          <w:tcPr>
            <w:tcW w:w="1936" w:type="dxa"/>
          </w:tcPr>
          <w:p w14:paraId="6D5528CE" w14:textId="77777777" w:rsidR="00557DCF" w:rsidRPr="00F0696E" w:rsidRDefault="00557DCF" w:rsidP="00A86F70">
            <w:pPr>
              <w:tabs>
                <w:tab w:val="decimal" w:pos="1520"/>
              </w:tabs>
              <w:spacing w:line="360" w:lineRule="exact"/>
              <w:ind w:left="158" w:hanging="158"/>
              <w:rPr>
                <w:rFonts w:ascii="Arial" w:hAnsi="Arial" w:cs="Arial"/>
                <w:sz w:val="20"/>
                <w:szCs w:val="20"/>
                <w:cs/>
              </w:rPr>
            </w:pPr>
            <w:r w:rsidRPr="00F0696E">
              <w:rPr>
                <w:rFonts w:ascii="Arial" w:hAnsi="Arial" w:cs="Arial"/>
                <w:sz w:val="20"/>
                <w:szCs w:val="20"/>
              </w:rPr>
              <w:t xml:space="preserve"> 124,874</w:t>
            </w:r>
          </w:p>
        </w:tc>
        <w:tc>
          <w:tcPr>
            <w:tcW w:w="1937" w:type="dxa"/>
            <w:gridSpan w:val="2"/>
            <w:tcBorders>
              <w:top w:val="nil"/>
              <w:bottom w:val="nil"/>
            </w:tcBorders>
          </w:tcPr>
          <w:p w14:paraId="770B50C8" w14:textId="77777777" w:rsidR="00557DCF" w:rsidRPr="00F0696E" w:rsidRDefault="00557DCF" w:rsidP="00A86F70">
            <w:pPr>
              <w:tabs>
                <w:tab w:val="decimal" w:pos="1520"/>
              </w:tabs>
              <w:spacing w:line="360" w:lineRule="exact"/>
              <w:ind w:left="158" w:hanging="158"/>
              <w:rPr>
                <w:rFonts w:ascii="Arial" w:hAnsi="Arial" w:cs="Arial"/>
                <w:sz w:val="20"/>
                <w:szCs w:val="20"/>
              </w:rPr>
            </w:pPr>
            <w:r w:rsidRPr="00F0696E">
              <w:rPr>
                <w:rFonts w:ascii="Arial" w:hAnsi="Arial" w:cs="Arial"/>
                <w:sz w:val="20"/>
                <w:szCs w:val="20"/>
              </w:rPr>
              <w:t xml:space="preserve"> 106,626 </w:t>
            </w:r>
          </w:p>
        </w:tc>
      </w:tr>
      <w:tr w:rsidR="00557DCF" w:rsidRPr="00F0696E" w14:paraId="174C10FF" w14:textId="77777777" w:rsidTr="00A86F70">
        <w:tc>
          <w:tcPr>
            <w:tcW w:w="5400" w:type="dxa"/>
            <w:vAlign w:val="bottom"/>
            <w:hideMark/>
          </w:tcPr>
          <w:p w14:paraId="5BA5BC03" w14:textId="77777777" w:rsidR="00557DCF" w:rsidRPr="00F0696E" w:rsidRDefault="00557DCF" w:rsidP="00A86F70">
            <w:pPr>
              <w:tabs>
                <w:tab w:val="left" w:pos="1440"/>
              </w:tabs>
              <w:spacing w:line="360" w:lineRule="exact"/>
              <w:ind w:left="158" w:hanging="158"/>
              <w:rPr>
                <w:rFonts w:ascii="Arial" w:hAnsi="Arial" w:cs="Arial"/>
                <w:sz w:val="20"/>
                <w:szCs w:val="20"/>
              </w:rPr>
            </w:pPr>
            <w:r w:rsidRPr="00F0696E">
              <w:rPr>
                <w:rFonts w:ascii="Arial" w:hAnsi="Arial" w:cs="Arial"/>
                <w:sz w:val="20"/>
                <w:szCs w:val="20"/>
              </w:rPr>
              <w:t>Allowance for impairment of assets foreclosed</w:t>
            </w:r>
          </w:p>
        </w:tc>
        <w:tc>
          <w:tcPr>
            <w:tcW w:w="1936" w:type="dxa"/>
          </w:tcPr>
          <w:p w14:paraId="002AB63B" w14:textId="77777777" w:rsidR="00557DCF" w:rsidRPr="00F0696E" w:rsidRDefault="00557DCF" w:rsidP="00A86F70">
            <w:pPr>
              <w:tabs>
                <w:tab w:val="decimal" w:pos="1520"/>
              </w:tabs>
              <w:spacing w:line="360" w:lineRule="exact"/>
              <w:ind w:left="158" w:hanging="158"/>
              <w:rPr>
                <w:rFonts w:ascii="Arial" w:hAnsi="Arial" w:cs="Arial"/>
                <w:sz w:val="20"/>
                <w:szCs w:val="20"/>
              </w:rPr>
            </w:pPr>
            <w:r w:rsidRPr="00F0696E">
              <w:rPr>
                <w:rFonts w:ascii="Arial" w:hAnsi="Arial" w:cs="Arial"/>
                <w:sz w:val="20"/>
                <w:szCs w:val="20"/>
              </w:rPr>
              <w:t xml:space="preserve"> 11,949</w:t>
            </w:r>
          </w:p>
        </w:tc>
        <w:tc>
          <w:tcPr>
            <w:tcW w:w="1937" w:type="dxa"/>
            <w:gridSpan w:val="2"/>
            <w:tcBorders>
              <w:top w:val="nil"/>
              <w:bottom w:val="nil"/>
            </w:tcBorders>
          </w:tcPr>
          <w:p w14:paraId="019DA192" w14:textId="77777777" w:rsidR="00557DCF" w:rsidRPr="00F0696E" w:rsidRDefault="00557DCF" w:rsidP="00A86F70">
            <w:pPr>
              <w:tabs>
                <w:tab w:val="decimal" w:pos="1520"/>
              </w:tabs>
              <w:spacing w:line="360" w:lineRule="exact"/>
              <w:ind w:left="158" w:hanging="158"/>
              <w:rPr>
                <w:rFonts w:ascii="Arial" w:hAnsi="Arial" w:cs="Arial"/>
                <w:sz w:val="20"/>
                <w:szCs w:val="20"/>
              </w:rPr>
            </w:pPr>
            <w:r w:rsidRPr="00F0696E">
              <w:rPr>
                <w:rFonts w:ascii="Arial" w:hAnsi="Arial" w:cs="Arial"/>
                <w:sz w:val="20"/>
                <w:szCs w:val="20"/>
              </w:rPr>
              <w:t xml:space="preserve"> 6,147 </w:t>
            </w:r>
          </w:p>
        </w:tc>
      </w:tr>
      <w:tr w:rsidR="00557DCF" w:rsidRPr="00F0696E" w14:paraId="05BAE2A3" w14:textId="77777777" w:rsidTr="00A86F70">
        <w:tc>
          <w:tcPr>
            <w:tcW w:w="5400" w:type="dxa"/>
            <w:vAlign w:val="bottom"/>
            <w:hideMark/>
          </w:tcPr>
          <w:p w14:paraId="5C34B5E7" w14:textId="77777777" w:rsidR="00557DCF" w:rsidRPr="00F0696E" w:rsidRDefault="00557DCF" w:rsidP="00A86F70">
            <w:pPr>
              <w:tabs>
                <w:tab w:val="left" w:pos="1440"/>
              </w:tabs>
              <w:spacing w:line="360" w:lineRule="exact"/>
              <w:ind w:left="158" w:right="-105" w:hanging="158"/>
              <w:rPr>
                <w:rFonts w:ascii="Arial" w:hAnsi="Arial" w:cs="Arial"/>
                <w:sz w:val="20"/>
                <w:szCs w:val="20"/>
              </w:rPr>
            </w:pPr>
            <w:r w:rsidRPr="00F0696E">
              <w:rPr>
                <w:rFonts w:ascii="Arial" w:hAnsi="Arial" w:cs="Arial"/>
                <w:sz w:val="20"/>
                <w:szCs w:val="20"/>
              </w:rPr>
              <w:t xml:space="preserve">Difference in interest income </w:t>
            </w:r>
            <w:proofErr w:type="spellStart"/>
            <w:r w:rsidRPr="00F0696E">
              <w:rPr>
                <w:rFonts w:ascii="Arial" w:hAnsi="Arial" w:cs="Arial"/>
                <w:sz w:val="20"/>
                <w:szCs w:val="20"/>
              </w:rPr>
              <w:t>recognised</w:t>
            </w:r>
            <w:proofErr w:type="spellEnd"/>
            <w:r w:rsidRPr="00F0696E">
              <w:rPr>
                <w:rFonts w:ascii="Arial" w:hAnsi="Arial" w:cs="Arial"/>
                <w:sz w:val="20"/>
                <w:szCs w:val="20"/>
              </w:rPr>
              <w:t xml:space="preserve"> for </w:t>
            </w:r>
            <w:proofErr w:type="gramStart"/>
            <w:r w:rsidRPr="00F0696E">
              <w:rPr>
                <w:rFonts w:ascii="Arial" w:hAnsi="Arial" w:cs="Arial"/>
                <w:sz w:val="20"/>
                <w:szCs w:val="20"/>
              </w:rPr>
              <w:t>accounting</w:t>
            </w:r>
            <w:proofErr w:type="gramEnd"/>
            <w:r w:rsidRPr="00F0696E">
              <w:rPr>
                <w:rFonts w:ascii="Arial" w:hAnsi="Arial" w:cs="Arial"/>
                <w:sz w:val="20"/>
                <w:szCs w:val="20"/>
                <w:cs/>
              </w:rPr>
              <w:t xml:space="preserve"> </w:t>
            </w:r>
          </w:p>
          <w:p w14:paraId="6D3344F8" w14:textId="77777777" w:rsidR="00557DCF" w:rsidRPr="00F0696E" w:rsidRDefault="00557DCF" w:rsidP="00A86F70">
            <w:pPr>
              <w:tabs>
                <w:tab w:val="left" w:pos="1440"/>
              </w:tabs>
              <w:spacing w:line="360" w:lineRule="exact"/>
              <w:ind w:left="158" w:right="-105" w:hanging="158"/>
              <w:rPr>
                <w:rFonts w:ascii="Arial" w:hAnsi="Arial" w:cs="Arial"/>
                <w:sz w:val="20"/>
                <w:szCs w:val="20"/>
              </w:rPr>
            </w:pPr>
            <w:r w:rsidRPr="00F0696E">
              <w:rPr>
                <w:rFonts w:ascii="Arial" w:hAnsi="Arial" w:cs="Arial"/>
                <w:sz w:val="20"/>
                <w:szCs w:val="20"/>
              </w:rPr>
              <w:tab/>
              <w:t>and tax purposes</w:t>
            </w:r>
          </w:p>
        </w:tc>
        <w:tc>
          <w:tcPr>
            <w:tcW w:w="1936" w:type="dxa"/>
          </w:tcPr>
          <w:p w14:paraId="62E9C711" w14:textId="77777777" w:rsidR="00557DCF" w:rsidRPr="00F0696E" w:rsidRDefault="00557DCF" w:rsidP="00A86F70">
            <w:pPr>
              <w:tabs>
                <w:tab w:val="decimal" w:pos="1520"/>
              </w:tabs>
              <w:spacing w:line="360" w:lineRule="exact"/>
              <w:ind w:left="158" w:hanging="158"/>
              <w:rPr>
                <w:rFonts w:ascii="Arial" w:hAnsi="Arial" w:cs="Arial"/>
                <w:sz w:val="20"/>
                <w:szCs w:val="20"/>
              </w:rPr>
            </w:pPr>
          </w:p>
          <w:p w14:paraId="3D86C373" w14:textId="77777777" w:rsidR="00557DCF" w:rsidRPr="00F0696E" w:rsidRDefault="00557DCF" w:rsidP="00A86F70">
            <w:pPr>
              <w:tabs>
                <w:tab w:val="decimal" w:pos="1520"/>
              </w:tabs>
              <w:spacing w:line="360" w:lineRule="exact"/>
              <w:ind w:left="158" w:hanging="158"/>
              <w:rPr>
                <w:rFonts w:ascii="Arial" w:hAnsi="Arial" w:cs="Arial"/>
                <w:sz w:val="20"/>
                <w:szCs w:val="20"/>
                <w:cs/>
              </w:rPr>
            </w:pPr>
            <w:r w:rsidRPr="00F0696E">
              <w:rPr>
                <w:rFonts w:ascii="Arial" w:hAnsi="Arial" w:cs="Arial"/>
                <w:sz w:val="20"/>
                <w:szCs w:val="20"/>
              </w:rPr>
              <w:t>4,993</w:t>
            </w:r>
          </w:p>
        </w:tc>
        <w:tc>
          <w:tcPr>
            <w:tcW w:w="1937" w:type="dxa"/>
            <w:gridSpan w:val="2"/>
            <w:tcBorders>
              <w:top w:val="nil"/>
              <w:bottom w:val="nil"/>
            </w:tcBorders>
          </w:tcPr>
          <w:p w14:paraId="7604D84F" w14:textId="77777777" w:rsidR="00557DCF" w:rsidRPr="00F0696E" w:rsidRDefault="00557DCF" w:rsidP="00A86F70">
            <w:pPr>
              <w:tabs>
                <w:tab w:val="decimal" w:pos="1520"/>
              </w:tabs>
              <w:spacing w:line="360" w:lineRule="exact"/>
              <w:ind w:left="158" w:hanging="158"/>
              <w:rPr>
                <w:rFonts w:ascii="Arial" w:hAnsi="Arial" w:cs="Arial"/>
                <w:sz w:val="20"/>
                <w:szCs w:val="20"/>
              </w:rPr>
            </w:pPr>
            <w:r w:rsidRPr="00F0696E">
              <w:rPr>
                <w:rFonts w:ascii="Arial" w:hAnsi="Arial" w:cs="Arial"/>
                <w:sz w:val="20"/>
                <w:szCs w:val="20"/>
              </w:rPr>
              <w:t xml:space="preserve"> </w:t>
            </w:r>
          </w:p>
          <w:p w14:paraId="32EB3E1E" w14:textId="77777777" w:rsidR="00557DCF" w:rsidRPr="00F0696E" w:rsidRDefault="00557DCF" w:rsidP="00A86F70">
            <w:pPr>
              <w:tabs>
                <w:tab w:val="decimal" w:pos="1520"/>
              </w:tabs>
              <w:spacing w:line="360" w:lineRule="exact"/>
              <w:ind w:left="158" w:hanging="158"/>
              <w:rPr>
                <w:rFonts w:ascii="Arial" w:hAnsi="Arial" w:cs="Arial"/>
                <w:sz w:val="20"/>
                <w:szCs w:val="20"/>
              </w:rPr>
            </w:pPr>
            <w:r w:rsidRPr="00F0696E">
              <w:rPr>
                <w:rFonts w:ascii="Arial" w:hAnsi="Arial" w:cs="Arial"/>
                <w:sz w:val="20"/>
                <w:szCs w:val="20"/>
              </w:rPr>
              <w:t xml:space="preserve">14,779 </w:t>
            </w:r>
          </w:p>
        </w:tc>
      </w:tr>
      <w:tr w:rsidR="00557DCF" w:rsidRPr="00F0696E" w14:paraId="4450D10F" w14:textId="77777777" w:rsidTr="00A86F70">
        <w:tc>
          <w:tcPr>
            <w:tcW w:w="5400" w:type="dxa"/>
            <w:vAlign w:val="bottom"/>
            <w:hideMark/>
          </w:tcPr>
          <w:p w14:paraId="6D95439B" w14:textId="77777777" w:rsidR="00557DCF" w:rsidRPr="00F0696E" w:rsidRDefault="00557DCF" w:rsidP="00A86F70">
            <w:pPr>
              <w:tabs>
                <w:tab w:val="left" w:pos="1440"/>
              </w:tabs>
              <w:spacing w:line="360" w:lineRule="exact"/>
              <w:ind w:left="158" w:hanging="158"/>
              <w:rPr>
                <w:rFonts w:ascii="Arial" w:hAnsi="Arial" w:cs="Arial"/>
                <w:sz w:val="20"/>
                <w:szCs w:val="20"/>
              </w:rPr>
            </w:pPr>
            <w:r w:rsidRPr="00F0696E">
              <w:rPr>
                <w:rFonts w:ascii="Arial" w:hAnsi="Arial" w:cs="Arial"/>
                <w:sz w:val="20"/>
                <w:szCs w:val="20"/>
              </w:rPr>
              <w:t>Provision for long</w:t>
            </w:r>
            <w:r w:rsidRPr="00F0696E">
              <w:rPr>
                <w:rFonts w:ascii="Arial" w:hAnsi="Arial" w:cs="Arial"/>
                <w:sz w:val="20"/>
                <w:szCs w:val="20"/>
                <w:cs/>
              </w:rPr>
              <w:t>-</w:t>
            </w:r>
            <w:r w:rsidRPr="00F0696E">
              <w:rPr>
                <w:rFonts w:ascii="Arial" w:hAnsi="Arial" w:cs="Arial"/>
                <w:sz w:val="20"/>
                <w:szCs w:val="20"/>
              </w:rPr>
              <w:t>term employee benefits</w:t>
            </w:r>
          </w:p>
        </w:tc>
        <w:tc>
          <w:tcPr>
            <w:tcW w:w="1936" w:type="dxa"/>
          </w:tcPr>
          <w:p w14:paraId="124F7A96" w14:textId="77777777" w:rsidR="00557DCF" w:rsidRPr="00F0696E" w:rsidRDefault="00557DCF" w:rsidP="00A86F70">
            <w:pPr>
              <w:tabs>
                <w:tab w:val="decimal" w:pos="1520"/>
              </w:tabs>
              <w:spacing w:line="360" w:lineRule="exact"/>
              <w:ind w:left="158" w:hanging="158"/>
              <w:rPr>
                <w:rFonts w:ascii="Arial" w:hAnsi="Arial" w:cs="Arial"/>
                <w:sz w:val="20"/>
                <w:szCs w:val="20"/>
              </w:rPr>
            </w:pPr>
            <w:r w:rsidRPr="00F0696E">
              <w:rPr>
                <w:rFonts w:ascii="Arial" w:hAnsi="Arial" w:cs="Arial"/>
                <w:sz w:val="20"/>
                <w:szCs w:val="20"/>
              </w:rPr>
              <w:t xml:space="preserve"> 8,207 </w:t>
            </w:r>
          </w:p>
        </w:tc>
        <w:tc>
          <w:tcPr>
            <w:tcW w:w="1937" w:type="dxa"/>
            <w:gridSpan w:val="2"/>
            <w:tcBorders>
              <w:top w:val="nil"/>
              <w:bottom w:val="nil"/>
            </w:tcBorders>
          </w:tcPr>
          <w:p w14:paraId="0E1E87EA" w14:textId="77777777" w:rsidR="00557DCF" w:rsidRPr="00F0696E" w:rsidRDefault="00557DCF" w:rsidP="00A86F70">
            <w:pPr>
              <w:tabs>
                <w:tab w:val="decimal" w:pos="1520"/>
              </w:tabs>
              <w:spacing w:line="360" w:lineRule="exact"/>
              <w:ind w:left="158" w:hanging="158"/>
              <w:rPr>
                <w:rFonts w:ascii="Arial" w:hAnsi="Arial" w:cs="Arial"/>
                <w:sz w:val="20"/>
                <w:szCs w:val="20"/>
              </w:rPr>
            </w:pPr>
            <w:r w:rsidRPr="00F0696E">
              <w:rPr>
                <w:rFonts w:ascii="Arial" w:hAnsi="Arial" w:cs="Arial"/>
                <w:sz w:val="20"/>
                <w:szCs w:val="20"/>
              </w:rPr>
              <w:t xml:space="preserve"> 7,841 </w:t>
            </w:r>
          </w:p>
        </w:tc>
      </w:tr>
      <w:tr w:rsidR="00557DCF" w:rsidRPr="00F0696E" w14:paraId="3B046F01" w14:textId="77777777" w:rsidTr="00A86F70">
        <w:tc>
          <w:tcPr>
            <w:tcW w:w="5400" w:type="dxa"/>
            <w:vAlign w:val="bottom"/>
            <w:hideMark/>
          </w:tcPr>
          <w:p w14:paraId="6B70F700" w14:textId="77777777" w:rsidR="00557DCF" w:rsidRPr="00F0696E" w:rsidRDefault="00557DCF" w:rsidP="00A86F70">
            <w:pPr>
              <w:tabs>
                <w:tab w:val="left" w:pos="1440"/>
              </w:tabs>
              <w:spacing w:line="360" w:lineRule="exact"/>
              <w:ind w:left="158" w:right="-105" w:hanging="158"/>
              <w:rPr>
                <w:rFonts w:ascii="Arial" w:hAnsi="Arial" w:cs="Arial"/>
                <w:sz w:val="20"/>
                <w:szCs w:val="20"/>
              </w:rPr>
            </w:pPr>
            <w:r w:rsidRPr="00F0696E">
              <w:rPr>
                <w:rFonts w:ascii="Arial" w:hAnsi="Arial" w:cs="Arial"/>
                <w:sz w:val="20"/>
                <w:szCs w:val="20"/>
              </w:rPr>
              <w:t>Accumulated depreciation -</w:t>
            </w:r>
            <w:r w:rsidRPr="00F0696E">
              <w:rPr>
                <w:rFonts w:ascii="Arial" w:hAnsi="Arial" w:cs="Arial"/>
                <w:sz w:val="20"/>
                <w:szCs w:val="20"/>
                <w:cs/>
              </w:rPr>
              <w:t xml:space="preserve"> </w:t>
            </w:r>
            <w:r w:rsidRPr="00F0696E">
              <w:rPr>
                <w:rFonts w:ascii="Arial" w:hAnsi="Arial" w:cs="Arial"/>
                <w:sz w:val="20"/>
                <w:szCs w:val="20"/>
              </w:rPr>
              <w:t>building</w:t>
            </w:r>
            <w:r w:rsidRPr="00F0696E">
              <w:rPr>
                <w:rFonts w:ascii="Arial" w:hAnsi="Arial" w:cs="Arial"/>
                <w:sz w:val="20"/>
                <w:szCs w:val="25"/>
              </w:rPr>
              <w:t>s</w:t>
            </w:r>
            <w:r w:rsidRPr="00F0696E">
              <w:rPr>
                <w:rFonts w:ascii="Arial" w:hAnsi="Arial" w:cs="Arial"/>
                <w:sz w:val="20"/>
                <w:szCs w:val="20"/>
              </w:rPr>
              <w:t xml:space="preserve"> and building improvements</w:t>
            </w:r>
          </w:p>
        </w:tc>
        <w:tc>
          <w:tcPr>
            <w:tcW w:w="1936" w:type="dxa"/>
          </w:tcPr>
          <w:p w14:paraId="67C0B0EF" w14:textId="77777777" w:rsidR="00557DCF" w:rsidRPr="00F0696E" w:rsidRDefault="00557DCF" w:rsidP="00A86F70">
            <w:pPr>
              <w:tabs>
                <w:tab w:val="decimal" w:pos="1520"/>
              </w:tabs>
              <w:spacing w:line="360" w:lineRule="exact"/>
              <w:ind w:left="158" w:hanging="158"/>
              <w:rPr>
                <w:rFonts w:ascii="Arial" w:hAnsi="Arial" w:cs="Arial"/>
                <w:sz w:val="20"/>
                <w:szCs w:val="20"/>
              </w:rPr>
            </w:pPr>
            <w:r w:rsidRPr="00F0696E">
              <w:rPr>
                <w:rFonts w:ascii="Arial" w:hAnsi="Arial" w:cs="Arial"/>
                <w:sz w:val="20"/>
                <w:szCs w:val="20"/>
              </w:rPr>
              <w:t xml:space="preserve"> </w:t>
            </w:r>
          </w:p>
          <w:p w14:paraId="6650BD6E" w14:textId="77777777" w:rsidR="00557DCF" w:rsidRPr="00F0696E" w:rsidRDefault="00557DCF" w:rsidP="00A86F70">
            <w:pPr>
              <w:tabs>
                <w:tab w:val="decimal" w:pos="1520"/>
              </w:tabs>
              <w:spacing w:line="360" w:lineRule="exact"/>
              <w:ind w:left="158" w:hanging="158"/>
              <w:rPr>
                <w:rFonts w:ascii="Arial" w:hAnsi="Arial" w:cs="Arial"/>
                <w:sz w:val="20"/>
                <w:szCs w:val="20"/>
                <w:cs/>
              </w:rPr>
            </w:pPr>
            <w:r w:rsidRPr="00F0696E">
              <w:rPr>
                <w:rFonts w:ascii="Arial" w:hAnsi="Arial" w:cs="Arial"/>
                <w:sz w:val="20"/>
                <w:szCs w:val="20"/>
              </w:rPr>
              <w:t>6,499</w:t>
            </w:r>
          </w:p>
        </w:tc>
        <w:tc>
          <w:tcPr>
            <w:tcW w:w="1937" w:type="dxa"/>
            <w:gridSpan w:val="2"/>
            <w:tcBorders>
              <w:top w:val="nil"/>
              <w:bottom w:val="nil"/>
            </w:tcBorders>
          </w:tcPr>
          <w:p w14:paraId="4280016C" w14:textId="77777777" w:rsidR="00557DCF" w:rsidRPr="00F0696E" w:rsidRDefault="00557DCF" w:rsidP="00A86F70">
            <w:pPr>
              <w:tabs>
                <w:tab w:val="decimal" w:pos="1520"/>
              </w:tabs>
              <w:spacing w:line="360" w:lineRule="exact"/>
              <w:ind w:left="158" w:hanging="158"/>
              <w:rPr>
                <w:rFonts w:ascii="Arial" w:hAnsi="Arial" w:cs="Arial"/>
                <w:sz w:val="20"/>
                <w:szCs w:val="20"/>
              </w:rPr>
            </w:pPr>
            <w:r w:rsidRPr="00F0696E">
              <w:rPr>
                <w:rFonts w:ascii="Arial" w:hAnsi="Arial" w:cs="Arial"/>
                <w:sz w:val="20"/>
                <w:szCs w:val="20"/>
              </w:rPr>
              <w:t xml:space="preserve"> </w:t>
            </w:r>
          </w:p>
          <w:p w14:paraId="43C36B9E" w14:textId="77777777" w:rsidR="00557DCF" w:rsidRPr="00F0696E" w:rsidRDefault="00557DCF" w:rsidP="00A86F70">
            <w:pPr>
              <w:tabs>
                <w:tab w:val="decimal" w:pos="1520"/>
              </w:tabs>
              <w:spacing w:line="360" w:lineRule="exact"/>
              <w:ind w:left="158" w:hanging="158"/>
              <w:rPr>
                <w:rFonts w:ascii="Arial" w:hAnsi="Arial" w:cs="Arial"/>
                <w:sz w:val="20"/>
                <w:szCs w:val="20"/>
              </w:rPr>
            </w:pPr>
            <w:r w:rsidRPr="00F0696E">
              <w:rPr>
                <w:rFonts w:ascii="Arial" w:hAnsi="Arial" w:cs="Arial"/>
                <w:sz w:val="20"/>
                <w:szCs w:val="20"/>
              </w:rPr>
              <w:t xml:space="preserve">5,066 </w:t>
            </w:r>
          </w:p>
        </w:tc>
      </w:tr>
      <w:tr w:rsidR="00557DCF" w:rsidRPr="00F0696E" w14:paraId="39B0BFAC" w14:textId="77777777" w:rsidTr="00A86F70">
        <w:tc>
          <w:tcPr>
            <w:tcW w:w="5400" w:type="dxa"/>
            <w:vAlign w:val="bottom"/>
            <w:hideMark/>
          </w:tcPr>
          <w:p w14:paraId="342354B4" w14:textId="77777777" w:rsidR="00557DCF" w:rsidRPr="00F0696E" w:rsidRDefault="00557DCF" w:rsidP="00A86F70">
            <w:pPr>
              <w:tabs>
                <w:tab w:val="left" w:pos="1440"/>
              </w:tabs>
              <w:spacing w:line="360" w:lineRule="exact"/>
              <w:ind w:left="158" w:hanging="158"/>
              <w:rPr>
                <w:rFonts w:ascii="Arial" w:hAnsi="Arial" w:cs="Arial"/>
                <w:sz w:val="20"/>
                <w:szCs w:val="20"/>
              </w:rPr>
            </w:pPr>
            <w:r w:rsidRPr="00F0696E">
              <w:rPr>
                <w:rFonts w:ascii="Arial" w:hAnsi="Arial" w:cs="Arial"/>
                <w:sz w:val="20"/>
                <w:szCs w:val="20"/>
              </w:rPr>
              <w:t>Right</w:t>
            </w:r>
            <w:r w:rsidRPr="00F0696E">
              <w:rPr>
                <w:rFonts w:ascii="Arial" w:hAnsi="Arial" w:cs="Arial"/>
                <w:sz w:val="20"/>
                <w:szCs w:val="20"/>
                <w:cs/>
              </w:rPr>
              <w:t>-</w:t>
            </w:r>
            <w:r w:rsidRPr="00F0696E">
              <w:rPr>
                <w:rFonts w:ascii="Arial" w:hAnsi="Arial" w:cs="Arial"/>
                <w:sz w:val="20"/>
                <w:szCs w:val="20"/>
              </w:rPr>
              <w:t>of</w:t>
            </w:r>
            <w:r w:rsidRPr="00F0696E">
              <w:rPr>
                <w:rFonts w:ascii="Arial" w:hAnsi="Arial" w:cs="Arial"/>
                <w:sz w:val="20"/>
                <w:szCs w:val="20"/>
                <w:cs/>
              </w:rPr>
              <w:t>-</w:t>
            </w:r>
            <w:r w:rsidRPr="00F0696E">
              <w:rPr>
                <w:rFonts w:ascii="Arial" w:hAnsi="Arial" w:cs="Arial"/>
                <w:sz w:val="20"/>
                <w:szCs w:val="20"/>
              </w:rPr>
              <w:t>use assets</w:t>
            </w:r>
          </w:p>
        </w:tc>
        <w:tc>
          <w:tcPr>
            <w:tcW w:w="1936" w:type="dxa"/>
          </w:tcPr>
          <w:p w14:paraId="4A7540FA" w14:textId="77777777" w:rsidR="00557DCF" w:rsidRPr="00F0696E" w:rsidRDefault="00557DCF" w:rsidP="00A86F70">
            <w:pPr>
              <w:tabs>
                <w:tab w:val="decimal" w:pos="1520"/>
              </w:tabs>
              <w:spacing w:line="360" w:lineRule="exact"/>
              <w:ind w:left="158" w:hanging="158"/>
              <w:rPr>
                <w:rFonts w:ascii="Arial" w:hAnsi="Arial" w:cs="Arial"/>
                <w:sz w:val="20"/>
                <w:szCs w:val="20"/>
              </w:rPr>
            </w:pPr>
            <w:r w:rsidRPr="00F0696E">
              <w:rPr>
                <w:rFonts w:ascii="Arial" w:hAnsi="Arial" w:cs="Arial"/>
                <w:sz w:val="20"/>
                <w:szCs w:val="20"/>
              </w:rPr>
              <w:t xml:space="preserve"> 71</w:t>
            </w:r>
            <w:r w:rsidR="003F3DFA">
              <w:rPr>
                <w:rFonts w:ascii="Arial" w:hAnsi="Arial" w:cs="Arial"/>
                <w:sz w:val="20"/>
                <w:szCs w:val="20"/>
              </w:rPr>
              <w:t>8</w:t>
            </w:r>
          </w:p>
        </w:tc>
        <w:tc>
          <w:tcPr>
            <w:tcW w:w="1937" w:type="dxa"/>
            <w:gridSpan w:val="2"/>
            <w:tcBorders>
              <w:top w:val="nil"/>
              <w:bottom w:val="nil"/>
            </w:tcBorders>
          </w:tcPr>
          <w:p w14:paraId="0F4A8A85" w14:textId="77777777" w:rsidR="00557DCF" w:rsidRPr="00F0696E" w:rsidRDefault="00557DCF" w:rsidP="00A86F70">
            <w:pPr>
              <w:tabs>
                <w:tab w:val="decimal" w:pos="1520"/>
              </w:tabs>
              <w:spacing w:line="360" w:lineRule="exact"/>
              <w:ind w:left="158" w:hanging="158"/>
              <w:rPr>
                <w:rFonts w:ascii="Arial" w:hAnsi="Arial" w:cs="Arial"/>
                <w:sz w:val="20"/>
                <w:szCs w:val="20"/>
              </w:rPr>
            </w:pPr>
            <w:r w:rsidRPr="00F0696E">
              <w:rPr>
                <w:rFonts w:ascii="Arial" w:hAnsi="Arial" w:cs="Arial"/>
                <w:sz w:val="20"/>
                <w:szCs w:val="20"/>
              </w:rPr>
              <w:t xml:space="preserve"> 624 </w:t>
            </w:r>
          </w:p>
        </w:tc>
      </w:tr>
      <w:tr w:rsidR="00557DCF" w:rsidRPr="00F0696E" w14:paraId="52BC8F35" w14:textId="77777777" w:rsidTr="00A86F70">
        <w:tc>
          <w:tcPr>
            <w:tcW w:w="5400" w:type="dxa"/>
            <w:vAlign w:val="bottom"/>
            <w:hideMark/>
          </w:tcPr>
          <w:p w14:paraId="4CB5FB88" w14:textId="77777777" w:rsidR="00557DCF" w:rsidRPr="00F0696E" w:rsidRDefault="00557DCF" w:rsidP="00A86F70">
            <w:pPr>
              <w:tabs>
                <w:tab w:val="left" w:pos="1440"/>
              </w:tabs>
              <w:spacing w:line="360" w:lineRule="exact"/>
              <w:ind w:left="158" w:hanging="158"/>
              <w:rPr>
                <w:rFonts w:ascii="Arial" w:hAnsi="Arial" w:cs="Arial"/>
                <w:sz w:val="20"/>
                <w:szCs w:val="20"/>
              </w:rPr>
            </w:pPr>
            <w:r w:rsidRPr="00F0696E">
              <w:rPr>
                <w:rFonts w:ascii="Arial" w:hAnsi="Arial" w:cs="Arial"/>
                <w:sz w:val="20"/>
                <w:szCs w:val="20"/>
              </w:rPr>
              <w:t>Total</w:t>
            </w:r>
          </w:p>
        </w:tc>
        <w:tc>
          <w:tcPr>
            <w:tcW w:w="1936" w:type="dxa"/>
          </w:tcPr>
          <w:p w14:paraId="7C7F6645" w14:textId="77777777" w:rsidR="00557DCF" w:rsidRPr="00F0696E" w:rsidRDefault="00557DCF" w:rsidP="00A86F70">
            <w:pPr>
              <w:pBdr>
                <w:top w:val="single" w:sz="4" w:space="1" w:color="auto"/>
                <w:bottom w:val="single" w:sz="4" w:space="1" w:color="auto"/>
              </w:pBdr>
              <w:tabs>
                <w:tab w:val="decimal" w:pos="1520"/>
              </w:tabs>
              <w:spacing w:line="360" w:lineRule="exact"/>
              <w:ind w:left="158" w:hanging="158"/>
              <w:rPr>
                <w:rFonts w:ascii="Arial" w:hAnsi="Arial" w:cs="Arial"/>
                <w:sz w:val="20"/>
                <w:szCs w:val="20"/>
              </w:rPr>
            </w:pPr>
            <w:r w:rsidRPr="00F0696E">
              <w:rPr>
                <w:rFonts w:ascii="Arial" w:hAnsi="Arial" w:cs="Arial"/>
                <w:sz w:val="20"/>
                <w:szCs w:val="20"/>
              </w:rPr>
              <w:t>160,54</w:t>
            </w:r>
            <w:r w:rsidR="003F3DFA">
              <w:rPr>
                <w:rFonts w:ascii="Arial" w:hAnsi="Arial" w:cs="Arial"/>
                <w:sz w:val="20"/>
                <w:szCs w:val="20"/>
              </w:rPr>
              <w:t>5</w:t>
            </w:r>
          </w:p>
        </w:tc>
        <w:tc>
          <w:tcPr>
            <w:tcW w:w="1937" w:type="dxa"/>
            <w:gridSpan w:val="2"/>
            <w:tcBorders>
              <w:top w:val="nil"/>
              <w:bottom w:val="nil"/>
            </w:tcBorders>
          </w:tcPr>
          <w:p w14:paraId="3E836B6A" w14:textId="77777777" w:rsidR="00557DCF" w:rsidRPr="00F0696E" w:rsidRDefault="00557DCF" w:rsidP="00A86F70">
            <w:pPr>
              <w:pBdr>
                <w:top w:val="single" w:sz="4" w:space="1" w:color="auto"/>
                <w:bottom w:val="single" w:sz="4" w:space="1" w:color="auto"/>
              </w:pBdr>
              <w:tabs>
                <w:tab w:val="decimal" w:pos="1520"/>
              </w:tabs>
              <w:spacing w:line="360" w:lineRule="exact"/>
              <w:ind w:left="158" w:hanging="158"/>
              <w:rPr>
                <w:rFonts w:ascii="Arial" w:hAnsi="Arial" w:cs="Arial"/>
                <w:sz w:val="20"/>
                <w:szCs w:val="20"/>
              </w:rPr>
            </w:pPr>
            <w:r w:rsidRPr="00F0696E">
              <w:rPr>
                <w:rFonts w:ascii="Arial" w:hAnsi="Arial" w:cs="Arial"/>
                <w:sz w:val="20"/>
                <w:szCs w:val="20"/>
              </w:rPr>
              <w:t>142,155</w:t>
            </w:r>
          </w:p>
        </w:tc>
      </w:tr>
      <w:tr w:rsidR="00B9779D" w:rsidRPr="00F0696E" w14:paraId="4CA7A795" w14:textId="77777777" w:rsidTr="00A86F70">
        <w:trPr>
          <w:trHeight w:val="20"/>
        </w:trPr>
        <w:tc>
          <w:tcPr>
            <w:tcW w:w="5400" w:type="dxa"/>
            <w:vAlign w:val="bottom"/>
            <w:hideMark/>
          </w:tcPr>
          <w:p w14:paraId="26CECBF5" w14:textId="77777777" w:rsidR="00B9779D" w:rsidRPr="00F0696E" w:rsidRDefault="00B9779D" w:rsidP="00A86F70">
            <w:pPr>
              <w:tabs>
                <w:tab w:val="left" w:pos="1440"/>
              </w:tabs>
              <w:spacing w:line="360" w:lineRule="exact"/>
              <w:ind w:left="158" w:hanging="158"/>
              <w:rPr>
                <w:rFonts w:ascii="Arial" w:hAnsi="Arial" w:cs="Arial"/>
                <w:b/>
                <w:bCs/>
                <w:sz w:val="20"/>
                <w:szCs w:val="20"/>
              </w:rPr>
            </w:pPr>
            <w:r w:rsidRPr="00F0696E">
              <w:rPr>
                <w:rFonts w:ascii="Arial" w:hAnsi="Arial" w:cs="Arial"/>
                <w:b/>
                <w:bCs/>
                <w:sz w:val="20"/>
                <w:szCs w:val="20"/>
              </w:rPr>
              <w:t>Deferred tax liabilities</w:t>
            </w:r>
          </w:p>
        </w:tc>
        <w:tc>
          <w:tcPr>
            <w:tcW w:w="1936" w:type="dxa"/>
            <w:tcBorders>
              <w:top w:val="nil"/>
              <w:left w:val="nil"/>
            </w:tcBorders>
            <w:vAlign w:val="bottom"/>
          </w:tcPr>
          <w:p w14:paraId="66733877" w14:textId="77777777" w:rsidR="00B9779D" w:rsidRPr="00F0696E" w:rsidRDefault="00B9779D" w:rsidP="00A86F70">
            <w:pPr>
              <w:tabs>
                <w:tab w:val="decimal" w:pos="1520"/>
              </w:tabs>
              <w:spacing w:line="360" w:lineRule="exact"/>
              <w:ind w:left="158" w:hanging="158"/>
              <w:rPr>
                <w:rFonts w:ascii="Arial" w:hAnsi="Arial" w:cs="Arial"/>
                <w:sz w:val="20"/>
                <w:szCs w:val="20"/>
              </w:rPr>
            </w:pPr>
          </w:p>
        </w:tc>
        <w:tc>
          <w:tcPr>
            <w:tcW w:w="1937" w:type="dxa"/>
            <w:gridSpan w:val="2"/>
            <w:tcBorders>
              <w:top w:val="nil"/>
              <w:bottom w:val="nil"/>
            </w:tcBorders>
            <w:vAlign w:val="bottom"/>
          </w:tcPr>
          <w:p w14:paraId="6D4A0B7D" w14:textId="77777777" w:rsidR="00B9779D" w:rsidRPr="00F0696E" w:rsidRDefault="00B9779D" w:rsidP="00A86F70">
            <w:pPr>
              <w:tabs>
                <w:tab w:val="decimal" w:pos="1422"/>
              </w:tabs>
              <w:spacing w:line="360" w:lineRule="exact"/>
              <w:rPr>
                <w:rFonts w:ascii="Arial" w:hAnsi="Arial" w:cs="Arial"/>
                <w:sz w:val="20"/>
                <w:szCs w:val="20"/>
              </w:rPr>
            </w:pPr>
          </w:p>
        </w:tc>
      </w:tr>
      <w:tr w:rsidR="00557DCF" w:rsidRPr="00F0696E" w14:paraId="5B52FCD7" w14:textId="77777777" w:rsidTr="00A86F70">
        <w:trPr>
          <w:trHeight w:val="20"/>
        </w:trPr>
        <w:tc>
          <w:tcPr>
            <w:tcW w:w="5400" w:type="dxa"/>
            <w:vAlign w:val="bottom"/>
            <w:hideMark/>
          </w:tcPr>
          <w:p w14:paraId="56D4CBA1" w14:textId="77777777" w:rsidR="00557DCF" w:rsidRPr="00F0696E" w:rsidRDefault="00557DCF" w:rsidP="00A86F70">
            <w:pPr>
              <w:tabs>
                <w:tab w:val="left" w:pos="1440"/>
              </w:tabs>
              <w:spacing w:line="360" w:lineRule="exact"/>
              <w:ind w:left="158" w:right="-107" w:hanging="158"/>
              <w:rPr>
                <w:rFonts w:ascii="Arial" w:hAnsi="Arial" w:cs="Arial"/>
                <w:sz w:val="20"/>
                <w:szCs w:val="20"/>
              </w:rPr>
            </w:pPr>
            <w:r w:rsidRPr="00F0696E">
              <w:rPr>
                <w:rFonts w:ascii="Arial" w:hAnsi="Arial" w:cs="Arial"/>
                <w:sz w:val="20"/>
                <w:szCs w:val="20"/>
              </w:rPr>
              <w:t>Deferred initial direct costs from hire purchase</w:t>
            </w:r>
            <w:r w:rsidRPr="00F0696E">
              <w:rPr>
                <w:rFonts w:ascii="Arial" w:hAnsi="Arial" w:cs="Arial"/>
                <w:sz w:val="20"/>
                <w:szCs w:val="20"/>
                <w:cs/>
              </w:rPr>
              <w:t>/</w:t>
            </w:r>
          </w:p>
          <w:p w14:paraId="3C94CAC9" w14:textId="77777777" w:rsidR="00557DCF" w:rsidRPr="00F0696E" w:rsidRDefault="00557DCF" w:rsidP="00A86F70">
            <w:pPr>
              <w:tabs>
                <w:tab w:val="left" w:pos="1440"/>
              </w:tabs>
              <w:spacing w:line="360" w:lineRule="exact"/>
              <w:ind w:left="158" w:right="-107" w:hanging="158"/>
              <w:rPr>
                <w:rFonts w:ascii="Arial" w:hAnsi="Arial" w:cs="Arial"/>
                <w:sz w:val="20"/>
                <w:szCs w:val="20"/>
              </w:rPr>
            </w:pPr>
            <w:r w:rsidRPr="00F0696E">
              <w:rPr>
                <w:rFonts w:ascii="Arial" w:hAnsi="Arial" w:cs="Arial"/>
                <w:sz w:val="20"/>
                <w:szCs w:val="20"/>
              </w:rPr>
              <w:tab/>
              <w:t>loan receivables</w:t>
            </w:r>
          </w:p>
        </w:tc>
        <w:tc>
          <w:tcPr>
            <w:tcW w:w="1936" w:type="dxa"/>
          </w:tcPr>
          <w:p w14:paraId="33345F0E" w14:textId="77777777" w:rsidR="00557DCF" w:rsidRPr="00F0696E" w:rsidRDefault="00557DCF" w:rsidP="00A86F70">
            <w:pPr>
              <w:tabs>
                <w:tab w:val="decimal" w:pos="1508"/>
              </w:tabs>
              <w:spacing w:line="360" w:lineRule="exact"/>
              <w:rPr>
                <w:rFonts w:ascii="Arial" w:hAnsi="Arial" w:cs="Arial"/>
                <w:sz w:val="20"/>
                <w:szCs w:val="20"/>
              </w:rPr>
            </w:pPr>
            <w:r w:rsidRPr="00F0696E">
              <w:rPr>
                <w:rFonts w:ascii="Arial" w:hAnsi="Arial" w:cs="Arial"/>
                <w:sz w:val="20"/>
                <w:szCs w:val="20"/>
              </w:rPr>
              <w:t xml:space="preserve"> </w:t>
            </w:r>
          </w:p>
          <w:p w14:paraId="7B2F7459" w14:textId="77777777" w:rsidR="00557DCF" w:rsidRPr="00F0696E" w:rsidRDefault="00557DCF" w:rsidP="00A86F70">
            <w:pPr>
              <w:tabs>
                <w:tab w:val="decimal" w:pos="1508"/>
              </w:tabs>
              <w:spacing w:line="360" w:lineRule="exact"/>
              <w:rPr>
                <w:rFonts w:ascii="Arial" w:hAnsi="Arial" w:cs="Arial"/>
                <w:sz w:val="20"/>
                <w:szCs w:val="20"/>
                <w:cs/>
              </w:rPr>
            </w:pPr>
            <w:r w:rsidRPr="00F0696E">
              <w:rPr>
                <w:rFonts w:ascii="Arial" w:hAnsi="Arial" w:cs="Arial"/>
                <w:sz w:val="20"/>
                <w:szCs w:val="20"/>
              </w:rPr>
              <w:t xml:space="preserve">28,140 </w:t>
            </w:r>
          </w:p>
        </w:tc>
        <w:tc>
          <w:tcPr>
            <w:tcW w:w="1937" w:type="dxa"/>
            <w:gridSpan w:val="2"/>
            <w:tcBorders>
              <w:top w:val="nil"/>
              <w:bottom w:val="nil"/>
            </w:tcBorders>
          </w:tcPr>
          <w:p w14:paraId="668F797C" w14:textId="77777777" w:rsidR="00557DCF" w:rsidRPr="00F0696E" w:rsidRDefault="00557DCF" w:rsidP="00A86F70">
            <w:pPr>
              <w:tabs>
                <w:tab w:val="decimal" w:pos="1508"/>
              </w:tabs>
              <w:spacing w:line="360" w:lineRule="exact"/>
              <w:rPr>
                <w:rFonts w:ascii="Arial" w:hAnsi="Arial" w:cs="Arial"/>
                <w:sz w:val="20"/>
                <w:szCs w:val="20"/>
              </w:rPr>
            </w:pPr>
          </w:p>
          <w:p w14:paraId="29346D54" w14:textId="77777777" w:rsidR="00557DCF" w:rsidRPr="00F0696E" w:rsidRDefault="00557DCF" w:rsidP="00A86F70">
            <w:pPr>
              <w:tabs>
                <w:tab w:val="decimal" w:pos="1508"/>
              </w:tabs>
              <w:spacing w:line="360" w:lineRule="exact"/>
              <w:rPr>
                <w:rFonts w:ascii="Arial" w:hAnsi="Arial" w:cs="Arial"/>
                <w:sz w:val="20"/>
                <w:szCs w:val="20"/>
              </w:rPr>
            </w:pPr>
            <w:r w:rsidRPr="00F0696E">
              <w:rPr>
                <w:rFonts w:ascii="Arial" w:hAnsi="Arial" w:cs="Arial"/>
                <w:sz w:val="20"/>
                <w:szCs w:val="20"/>
              </w:rPr>
              <w:t>22,266</w:t>
            </w:r>
          </w:p>
        </w:tc>
      </w:tr>
      <w:tr w:rsidR="00557DCF" w:rsidRPr="00F0696E" w14:paraId="25D6105F" w14:textId="77777777" w:rsidTr="00A86F70">
        <w:trPr>
          <w:trHeight w:val="20"/>
        </w:trPr>
        <w:tc>
          <w:tcPr>
            <w:tcW w:w="5400" w:type="dxa"/>
            <w:vAlign w:val="bottom"/>
            <w:hideMark/>
          </w:tcPr>
          <w:p w14:paraId="19BAAF55" w14:textId="77777777" w:rsidR="00557DCF" w:rsidRPr="00F0696E" w:rsidRDefault="00557DCF" w:rsidP="00A86F70">
            <w:pPr>
              <w:tabs>
                <w:tab w:val="left" w:pos="1440"/>
              </w:tabs>
              <w:spacing w:line="360" w:lineRule="exact"/>
              <w:ind w:left="158" w:hanging="158"/>
              <w:rPr>
                <w:rFonts w:ascii="Arial" w:hAnsi="Arial" w:cs="Arial"/>
                <w:sz w:val="20"/>
                <w:szCs w:val="20"/>
              </w:rPr>
            </w:pPr>
            <w:r w:rsidRPr="00F0696E">
              <w:rPr>
                <w:rFonts w:ascii="Arial" w:hAnsi="Arial" w:cs="Arial"/>
                <w:sz w:val="20"/>
                <w:szCs w:val="20"/>
              </w:rPr>
              <w:t>Deferred loans issuing costs</w:t>
            </w:r>
          </w:p>
        </w:tc>
        <w:tc>
          <w:tcPr>
            <w:tcW w:w="1936" w:type="dxa"/>
          </w:tcPr>
          <w:p w14:paraId="29E50095" w14:textId="77777777" w:rsidR="00557DCF" w:rsidRPr="00F0696E" w:rsidRDefault="00557DCF" w:rsidP="00A86F70">
            <w:pPr>
              <w:pBdr>
                <w:bottom w:val="single" w:sz="4" w:space="1" w:color="auto"/>
              </w:pBdr>
              <w:tabs>
                <w:tab w:val="decimal" w:pos="1508"/>
              </w:tabs>
              <w:spacing w:line="360" w:lineRule="exact"/>
              <w:rPr>
                <w:rFonts w:ascii="Arial" w:hAnsi="Arial" w:cs="Arial"/>
                <w:sz w:val="20"/>
                <w:szCs w:val="20"/>
                <w:cs/>
              </w:rPr>
            </w:pPr>
            <w:r w:rsidRPr="00F0696E">
              <w:rPr>
                <w:rFonts w:ascii="Arial" w:hAnsi="Arial" w:cs="Arial"/>
                <w:sz w:val="20"/>
                <w:szCs w:val="20"/>
              </w:rPr>
              <w:t xml:space="preserve"> 7,148 </w:t>
            </w:r>
          </w:p>
        </w:tc>
        <w:tc>
          <w:tcPr>
            <w:tcW w:w="1937" w:type="dxa"/>
            <w:gridSpan w:val="2"/>
            <w:tcBorders>
              <w:top w:val="nil"/>
              <w:bottom w:val="nil"/>
            </w:tcBorders>
          </w:tcPr>
          <w:p w14:paraId="51543084" w14:textId="77777777" w:rsidR="00557DCF" w:rsidRPr="00F0696E" w:rsidRDefault="00557DCF" w:rsidP="00A86F70">
            <w:pPr>
              <w:pBdr>
                <w:bottom w:val="single" w:sz="4" w:space="1" w:color="auto"/>
              </w:pBdr>
              <w:tabs>
                <w:tab w:val="decimal" w:pos="1508"/>
              </w:tabs>
              <w:spacing w:line="360" w:lineRule="exact"/>
              <w:rPr>
                <w:rFonts w:ascii="Arial" w:hAnsi="Arial" w:cs="Arial"/>
                <w:sz w:val="20"/>
                <w:szCs w:val="20"/>
              </w:rPr>
            </w:pPr>
            <w:r w:rsidRPr="00F0696E">
              <w:rPr>
                <w:rFonts w:ascii="Arial" w:hAnsi="Arial" w:cs="Arial"/>
                <w:sz w:val="20"/>
                <w:szCs w:val="20"/>
              </w:rPr>
              <w:t>5,208</w:t>
            </w:r>
          </w:p>
        </w:tc>
      </w:tr>
      <w:tr w:rsidR="00557DCF" w:rsidRPr="00F0696E" w14:paraId="4E31866B" w14:textId="77777777" w:rsidTr="00A86F70">
        <w:trPr>
          <w:trHeight w:val="20"/>
        </w:trPr>
        <w:tc>
          <w:tcPr>
            <w:tcW w:w="5400" w:type="dxa"/>
            <w:vAlign w:val="bottom"/>
            <w:hideMark/>
          </w:tcPr>
          <w:p w14:paraId="203ECCE1" w14:textId="77777777" w:rsidR="00557DCF" w:rsidRPr="00F0696E" w:rsidRDefault="00557DCF" w:rsidP="00A86F70">
            <w:pPr>
              <w:tabs>
                <w:tab w:val="left" w:pos="1440"/>
              </w:tabs>
              <w:spacing w:line="360" w:lineRule="exact"/>
              <w:ind w:left="158" w:hanging="158"/>
              <w:rPr>
                <w:rFonts w:ascii="Arial" w:hAnsi="Arial" w:cs="Arial"/>
                <w:sz w:val="20"/>
                <w:szCs w:val="20"/>
              </w:rPr>
            </w:pPr>
            <w:r w:rsidRPr="00F0696E">
              <w:rPr>
                <w:rFonts w:ascii="Arial" w:hAnsi="Arial" w:cs="Arial"/>
                <w:sz w:val="20"/>
                <w:szCs w:val="20"/>
              </w:rPr>
              <w:t>Total</w:t>
            </w:r>
          </w:p>
        </w:tc>
        <w:tc>
          <w:tcPr>
            <w:tcW w:w="1936" w:type="dxa"/>
          </w:tcPr>
          <w:p w14:paraId="24468857" w14:textId="77777777" w:rsidR="00557DCF" w:rsidRPr="00F0696E" w:rsidRDefault="00557DCF" w:rsidP="00A86F70">
            <w:pPr>
              <w:pBdr>
                <w:bottom w:val="single" w:sz="4" w:space="1" w:color="auto"/>
              </w:pBdr>
              <w:tabs>
                <w:tab w:val="decimal" w:pos="1508"/>
              </w:tabs>
              <w:spacing w:line="360" w:lineRule="exact"/>
              <w:rPr>
                <w:rFonts w:ascii="Arial" w:hAnsi="Arial" w:cs="Arial"/>
                <w:sz w:val="20"/>
                <w:szCs w:val="20"/>
                <w:cs/>
              </w:rPr>
            </w:pPr>
            <w:r w:rsidRPr="00F0696E">
              <w:rPr>
                <w:rFonts w:ascii="Arial" w:hAnsi="Arial" w:cs="Arial"/>
                <w:sz w:val="20"/>
                <w:szCs w:val="20"/>
              </w:rPr>
              <w:t>35,288</w:t>
            </w:r>
          </w:p>
        </w:tc>
        <w:tc>
          <w:tcPr>
            <w:tcW w:w="1937" w:type="dxa"/>
            <w:gridSpan w:val="2"/>
            <w:tcBorders>
              <w:top w:val="nil"/>
              <w:bottom w:val="nil"/>
            </w:tcBorders>
          </w:tcPr>
          <w:p w14:paraId="40E938B6" w14:textId="77777777" w:rsidR="00557DCF" w:rsidRPr="00F0696E" w:rsidRDefault="00557DCF" w:rsidP="00A86F70">
            <w:pPr>
              <w:pBdr>
                <w:bottom w:val="single" w:sz="4" w:space="1" w:color="auto"/>
              </w:pBdr>
              <w:tabs>
                <w:tab w:val="decimal" w:pos="1508"/>
              </w:tabs>
              <w:spacing w:line="360" w:lineRule="exact"/>
              <w:rPr>
                <w:rFonts w:ascii="Arial" w:hAnsi="Arial" w:cs="Arial"/>
                <w:sz w:val="20"/>
                <w:szCs w:val="20"/>
              </w:rPr>
            </w:pPr>
            <w:r w:rsidRPr="00F0696E">
              <w:rPr>
                <w:rFonts w:ascii="Arial" w:hAnsi="Arial" w:cs="Arial"/>
                <w:sz w:val="20"/>
                <w:szCs w:val="20"/>
              </w:rPr>
              <w:t>27,474</w:t>
            </w:r>
          </w:p>
        </w:tc>
      </w:tr>
      <w:tr w:rsidR="00557DCF" w:rsidRPr="00F0696E" w14:paraId="4E5D2EEF" w14:textId="77777777" w:rsidTr="00A86F70">
        <w:trPr>
          <w:trHeight w:val="20"/>
        </w:trPr>
        <w:tc>
          <w:tcPr>
            <w:tcW w:w="5400" w:type="dxa"/>
            <w:vAlign w:val="bottom"/>
            <w:hideMark/>
          </w:tcPr>
          <w:p w14:paraId="5CFE8AB7" w14:textId="77777777" w:rsidR="00557DCF" w:rsidRPr="00F0696E" w:rsidRDefault="00557DCF" w:rsidP="00A86F70">
            <w:pPr>
              <w:tabs>
                <w:tab w:val="left" w:pos="1440"/>
              </w:tabs>
              <w:spacing w:line="360" w:lineRule="exact"/>
              <w:ind w:left="158" w:hanging="158"/>
              <w:rPr>
                <w:rFonts w:ascii="Arial" w:hAnsi="Arial" w:cs="Arial"/>
                <w:sz w:val="20"/>
                <w:szCs w:val="20"/>
              </w:rPr>
            </w:pPr>
            <w:r w:rsidRPr="00F0696E">
              <w:rPr>
                <w:rFonts w:ascii="Arial" w:hAnsi="Arial" w:cs="Arial"/>
                <w:sz w:val="20"/>
                <w:szCs w:val="20"/>
              </w:rPr>
              <w:t xml:space="preserve">Deferred tax assets </w:t>
            </w:r>
            <w:r w:rsidRPr="00F0696E">
              <w:rPr>
                <w:rFonts w:ascii="Arial" w:hAnsi="Arial" w:cs="Arial"/>
                <w:sz w:val="20"/>
                <w:szCs w:val="20"/>
                <w:cs/>
              </w:rPr>
              <w:t>-</w:t>
            </w:r>
            <w:r w:rsidRPr="00F0696E">
              <w:rPr>
                <w:rFonts w:ascii="Arial" w:hAnsi="Arial" w:cs="Arial"/>
                <w:sz w:val="20"/>
                <w:szCs w:val="20"/>
              </w:rPr>
              <w:t xml:space="preserve"> net</w:t>
            </w:r>
          </w:p>
        </w:tc>
        <w:tc>
          <w:tcPr>
            <w:tcW w:w="1936" w:type="dxa"/>
          </w:tcPr>
          <w:p w14:paraId="2C1C7223" w14:textId="77777777" w:rsidR="00557DCF" w:rsidRPr="00F0696E" w:rsidRDefault="00557DCF" w:rsidP="00A86F70">
            <w:pPr>
              <w:pBdr>
                <w:bottom w:val="double" w:sz="4" w:space="1" w:color="auto"/>
              </w:pBdr>
              <w:tabs>
                <w:tab w:val="decimal" w:pos="1508"/>
              </w:tabs>
              <w:spacing w:line="360" w:lineRule="exact"/>
              <w:rPr>
                <w:rFonts w:ascii="Arial" w:hAnsi="Arial" w:cs="Arial"/>
                <w:sz w:val="20"/>
                <w:szCs w:val="20"/>
              </w:rPr>
            </w:pPr>
            <w:r w:rsidRPr="00F0696E">
              <w:rPr>
                <w:rFonts w:ascii="Arial" w:hAnsi="Arial" w:cs="Arial"/>
                <w:sz w:val="20"/>
                <w:szCs w:val="20"/>
              </w:rPr>
              <w:t>125,25</w:t>
            </w:r>
            <w:r w:rsidR="003F3DFA">
              <w:rPr>
                <w:rFonts w:ascii="Arial" w:hAnsi="Arial" w:cs="Arial"/>
                <w:sz w:val="20"/>
                <w:szCs w:val="20"/>
              </w:rPr>
              <w:t>7</w:t>
            </w:r>
          </w:p>
        </w:tc>
        <w:tc>
          <w:tcPr>
            <w:tcW w:w="1937" w:type="dxa"/>
            <w:gridSpan w:val="2"/>
            <w:tcBorders>
              <w:top w:val="nil"/>
              <w:bottom w:val="nil"/>
            </w:tcBorders>
          </w:tcPr>
          <w:p w14:paraId="5A537285" w14:textId="77777777" w:rsidR="00557DCF" w:rsidRPr="00F0696E" w:rsidRDefault="00557DCF" w:rsidP="00A86F70">
            <w:pPr>
              <w:pBdr>
                <w:bottom w:val="double" w:sz="4" w:space="1" w:color="auto"/>
              </w:pBdr>
              <w:tabs>
                <w:tab w:val="decimal" w:pos="1508"/>
              </w:tabs>
              <w:spacing w:line="360" w:lineRule="exact"/>
              <w:rPr>
                <w:rFonts w:ascii="Arial" w:hAnsi="Arial" w:cs="Arial"/>
                <w:sz w:val="20"/>
                <w:szCs w:val="20"/>
              </w:rPr>
            </w:pPr>
            <w:r w:rsidRPr="00F0696E">
              <w:rPr>
                <w:rFonts w:ascii="Arial" w:hAnsi="Arial" w:cs="Arial"/>
                <w:sz w:val="20"/>
                <w:szCs w:val="20"/>
              </w:rPr>
              <w:t>114,681</w:t>
            </w:r>
          </w:p>
        </w:tc>
      </w:tr>
    </w:tbl>
    <w:p w14:paraId="67DE5FC3" w14:textId="77777777" w:rsidR="009E229B" w:rsidRPr="00F0696E" w:rsidRDefault="005B6306" w:rsidP="00A86F70">
      <w:pPr>
        <w:spacing w:before="240" w:after="120" w:line="380" w:lineRule="exact"/>
        <w:ind w:left="547" w:hanging="547"/>
        <w:jc w:val="both"/>
        <w:rPr>
          <w:rFonts w:ascii="Arial" w:hAnsi="Arial" w:cs="Arial"/>
          <w:b/>
          <w:bCs/>
          <w:sz w:val="22"/>
          <w:szCs w:val="22"/>
        </w:rPr>
      </w:pPr>
      <w:r w:rsidRPr="00F0696E">
        <w:rPr>
          <w:rFonts w:ascii="Arial" w:hAnsi="Arial" w:cs="Arial"/>
          <w:b/>
          <w:bCs/>
          <w:sz w:val="22"/>
          <w:szCs w:val="22"/>
        </w:rPr>
        <w:t xml:space="preserve">16.2 </w:t>
      </w:r>
      <w:r w:rsidR="00BC7293" w:rsidRPr="00F0696E">
        <w:rPr>
          <w:rFonts w:ascii="Arial" w:hAnsi="Arial" w:cs="Arial"/>
          <w:b/>
          <w:bCs/>
          <w:sz w:val="22"/>
          <w:szCs w:val="22"/>
        </w:rPr>
        <w:tab/>
      </w:r>
      <w:r w:rsidR="009E229B" w:rsidRPr="00F0696E">
        <w:rPr>
          <w:rFonts w:ascii="Arial" w:hAnsi="Arial" w:cs="Arial"/>
          <w:b/>
          <w:bCs/>
          <w:sz w:val="22"/>
          <w:szCs w:val="22"/>
        </w:rPr>
        <w:t>Income tax expenses</w:t>
      </w:r>
    </w:p>
    <w:p w14:paraId="590CACFB" w14:textId="77777777" w:rsidR="009E229B" w:rsidRPr="00F0696E" w:rsidRDefault="009E229B" w:rsidP="00A86F70">
      <w:pPr>
        <w:tabs>
          <w:tab w:val="left" w:pos="900"/>
          <w:tab w:val="left" w:pos="2160"/>
          <w:tab w:val="right" w:pos="7200"/>
          <w:tab w:val="right" w:pos="8540"/>
        </w:tabs>
        <w:spacing w:before="120" w:after="240" w:line="380" w:lineRule="exact"/>
        <w:ind w:left="547" w:right="-43" w:hanging="547"/>
        <w:jc w:val="thaiDistribute"/>
        <w:rPr>
          <w:rFonts w:ascii="Arial" w:hAnsi="Arial" w:cs="Arial"/>
          <w:sz w:val="22"/>
          <w:szCs w:val="22"/>
        </w:rPr>
      </w:pPr>
      <w:r w:rsidRPr="00F0696E">
        <w:rPr>
          <w:rFonts w:ascii="Arial" w:hAnsi="Arial" w:cs="Arial"/>
          <w:b/>
          <w:bCs/>
          <w:sz w:val="22"/>
          <w:szCs w:val="22"/>
        </w:rPr>
        <w:tab/>
      </w:r>
      <w:r w:rsidRPr="00F0696E">
        <w:rPr>
          <w:rFonts w:ascii="Arial" w:hAnsi="Arial" w:cs="Arial"/>
          <w:sz w:val="22"/>
          <w:szCs w:val="22"/>
        </w:rPr>
        <w:t xml:space="preserve">Income tax expenses for the years ended </w:t>
      </w:r>
      <w:r w:rsidR="00BD6878" w:rsidRPr="00F0696E">
        <w:rPr>
          <w:rFonts w:ascii="Arial" w:hAnsi="Arial" w:cs="Arial"/>
          <w:sz w:val="22"/>
          <w:szCs w:val="22"/>
        </w:rPr>
        <w:t>31 December 2023 and 2022</w:t>
      </w:r>
      <w:r w:rsidRPr="00F0696E">
        <w:rPr>
          <w:rFonts w:ascii="Arial" w:hAnsi="Arial" w:cs="Arial"/>
          <w:sz w:val="22"/>
          <w:szCs w:val="22"/>
        </w:rPr>
        <w:t xml:space="preserve"> are as follows:</w:t>
      </w:r>
    </w:p>
    <w:tbl>
      <w:tblPr>
        <w:tblW w:w="9270" w:type="dxa"/>
        <w:tblInd w:w="450" w:type="dxa"/>
        <w:tblLayout w:type="fixed"/>
        <w:tblLook w:val="0000" w:firstRow="0" w:lastRow="0" w:firstColumn="0" w:lastColumn="0" w:noHBand="0" w:noVBand="0"/>
      </w:tblPr>
      <w:tblGrid>
        <w:gridCol w:w="5400"/>
        <w:gridCol w:w="1935"/>
        <w:gridCol w:w="1935"/>
      </w:tblGrid>
      <w:tr w:rsidR="008A0837" w:rsidRPr="00F0696E" w14:paraId="15942C7D" w14:textId="77777777" w:rsidTr="00B74120">
        <w:tc>
          <w:tcPr>
            <w:tcW w:w="9270" w:type="dxa"/>
            <w:gridSpan w:val="3"/>
            <w:tcBorders>
              <w:top w:val="nil"/>
              <w:left w:val="nil"/>
              <w:bottom w:val="nil"/>
              <w:right w:val="nil"/>
            </w:tcBorders>
          </w:tcPr>
          <w:p w14:paraId="5654FDA9" w14:textId="77777777" w:rsidR="00B74120" w:rsidRPr="00F0696E" w:rsidRDefault="00B74120" w:rsidP="00A86F70">
            <w:pPr>
              <w:spacing w:line="360" w:lineRule="exact"/>
              <w:ind w:left="-250"/>
              <w:jc w:val="right"/>
              <w:rPr>
                <w:rFonts w:ascii="Arial" w:hAnsi="Arial" w:cs="Arial"/>
                <w:sz w:val="20"/>
                <w:szCs w:val="20"/>
              </w:rPr>
            </w:pPr>
            <w:r w:rsidRPr="00F0696E">
              <w:rPr>
                <w:rFonts w:ascii="Arial" w:hAnsi="Arial" w:cs="Arial"/>
                <w:sz w:val="20"/>
                <w:szCs w:val="20"/>
                <w:cs/>
              </w:rPr>
              <w:t>(</w:t>
            </w:r>
            <w:r w:rsidRPr="00F0696E">
              <w:rPr>
                <w:rFonts w:ascii="Arial" w:hAnsi="Arial" w:cs="Arial"/>
                <w:sz w:val="20"/>
                <w:szCs w:val="20"/>
              </w:rPr>
              <w:t>Unit: Thousand Baht)</w:t>
            </w:r>
            <w:r w:rsidRPr="00F0696E">
              <w:rPr>
                <w:rFonts w:ascii="Arial" w:hAnsi="Arial" w:cs="Arial"/>
                <w:sz w:val="20"/>
                <w:szCs w:val="20"/>
                <w:cs/>
              </w:rPr>
              <w:t xml:space="preserve"> </w:t>
            </w:r>
          </w:p>
        </w:tc>
      </w:tr>
      <w:tr w:rsidR="008A0837" w:rsidRPr="00F0696E" w14:paraId="6A6D9724" w14:textId="77777777" w:rsidTr="00A86F70">
        <w:tc>
          <w:tcPr>
            <w:tcW w:w="5400" w:type="dxa"/>
          </w:tcPr>
          <w:p w14:paraId="707B870E" w14:textId="77777777" w:rsidR="00B74120" w:rsidRPr="00F0696E" w:rsidRDefault="00B74120" w:rsidP="00A86F70">
            <w:pPr>
              <w:spacing w:line="360" w:lineRule="exact"/>
              <w:ind w:right="-18"/>
              <w:jc w:val="thaiDistribute"/>
              <w:rPr>
                <w:rFonts w:ascii="Arial" w:hAnsi="Arial" w:cs="Arial"/>
                <w:sz w:val="20"/>
                <w:szCs w:val="20"/>
              </w:rPr>
            </w:pPr>
          </w:p>
        </w:tc>
        <w:tc>
          <w:tcPr>
            <w:tcW w:w="3870" w:type="dxa"/>
            <w:gridSpan w:val="2"/>
            <w:vAlign w:val="bottom"/>
          </w:tcPr>
          <w:p w14:paraId="4DF92782" w14:textId="77777777" w:rsidR="00B74120" w:rsidRPr="00F0696E" w:rsidRDefault="00B74120" w:rsidP="00A86F70">
            <w:pPr>
              <w:pBdr>
                <w:bottom w:val="single" w:sz="4" w:space="1" w:color="auto"/>
              </w:pBdr>
              <w:spacing w:line="360" w:lineRule="exact"/>
              <w:jc w:val="center"/>
              <w:rPr>
                <w:rFonts w:ascii="Arial" w:hAnsi="Arial" w:cs="Arial"/>
                <w:sz w:val="20"/>
                <w:szCs w:val="20"/>
                <w:u w:val="single"/>
              </w:rPr>
            </w:pPr>
            <w:r w:rsidRPr="00F0696E">
              <w:rPr>
                <w:rFonts w:ascii="Arial" w:hAnsi="Arial" w:cs="Arial"/>
                <w:sz w:val="20"/>
                <w:szCs w:val="20"/>
              </w:rPr>
              <w:t>For the years ended 31 December</w:t>
            </w:r>
          </w:p>
        </w:tc>
      </w:tr>
      <w:tr w:rsidR="00B9779D" w:rsidRPr="00F0696E" w14:paraId="2E63D13B" w14:textId="77777777" w:rsidTr="00A86F70">
        <w:tc>
          <w:tcPr>
            <w:tcW w:w="5400" w:type="dxa"/>
          </w:tcPr>
          <w:p w14:paraId="094C3605" w14:textId="77777777" w:rsidR="00B9779D" w:rsidRPr="00F0696E" w:rsidRDefault="00B9779D" w:rsidP="00A86F70">
            <w:pPr>
              <w:spacing w:line="360" w:lineRule="exact"/>
              <w:ind w:right="-18"/>
              <w:jc w:val="thaiDistribute"/>
              <w:rPr>
                <w:rFonts w:ascii="Arial" w:hAnsi="Arial" w:cs="Arial"/>
                <w:sz w:val="20"/>
                <w:szCs w:val="20"/>
              </w:rPr>
            </w:pPr>
          </w:p>
        </w:tc>
        <w:tc>
          <w:tcPr>
            <w:tcW w:w="1935" w:type="dxa"/>
            <w:vAlign w:val="bottom"/>
          </w:tcPr>
          <w:p w14:paraId="4BC10D8C" w14:textId="77777777" w:rsidR="00B9779D" w:rsidRPr="00F0696E" w:rsidRDefault="00B9779D" w:rsidP="00A86F70">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F0696E">
              <w:rPr>
                <w:rFonts w:ascii="Arial" w:hAnsi="Arial" w:cs="Arial"/>
                <w:sz w:val="20"/>
                <w:szCs w:val="20"/>
              </w:rPr>
              <w:t>2023</w:t>
            </w:r>
          </w:p>
        </w:tc>
        <w:tc>
          <w:tcPr>
            <w:tcW w:w="1935" w:type="dxa"/>
            <w:vAlign w:val="bottom"/>
          </w:tcPr>
          <w:p w14:paraId="48318262" w14:textId="77777777" w:rsidR="00B9779D" w:rsidRPr="00F0696E" w:rsidRDefault="00B9779D" w:rsidP="00A86F70">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F0696E">
              <w:rPr>
                <w:rFonts w:ascii="Arial" w:hAnsi="Arial" w:cs="Arial"/>
                <w:sz w:val="20"/>
                <w:szCs w:val="20"/>
              </w:rPr>
              <w:t>2022</w:t>
            </w:r>
          </w:p>
        </w:tc>
      </w:tr>
      <w:tr w:rsidR="00B9779D" w:rsidRPr="00F0696E" w14:paraId="25A420D9" w14:textId="77777777" w:rsidTr="00A86F70">
        <w:tc>
          <w:tcPr>
            <w:tcW w:w="5400" w:type="dxa"/>
            <w:vAlign w:val="bottom"/>
          </w:tcPr>
          <w:p w14:paraId="465E7FED" w14:textId="77777777" w:rsidR="00B9779D" w:rsidRPr="00F0696E" w:rsidRDefault="00B9779D" w:rsidP="00A86F70">
            <w:pPr>
              <w:tabs>
                <w:tab w:val="left" w:pos="1440"/>
              </w:tabs>
              <w:spacing w:line="360" w:lineRule="exact"/>
              <w:ind w:left="132" w:hanging="180"/>
              <w:rPr>
                <w:rFonts w:ascii="Arial" w:hAnsi="Arial" w:cs="Arial"/>
                <w:b/>
                <w:bCs/>
                <w:sz w:val="20"/>
                <w:szCs w:val="20"/>
              </w:rPr>
            </w:pPr>
            <w:r w:rsidRPr="00F0696E">
              <w:rPr>
                <w:rFonts w:ascii="Arial" w:hAnsi="Arial" w:cs="Arial"/>
                <w:b/>
                <w:bCs/>
                <w:sz w:val="20"/>
                <w:szCs w:val="20"/>
              </w:rPr>
              <w:t>Current income tax:</w:t>
            </w:r>
          </w:p>
        </w:tc>
        <w:tc>
          <w:tcPr>
            <w:tcW w:w="1935" w:type="dxa"/>
            <w:vAlign w:val="bottom"/>
          </w:tcPr>
          <w:p w14:paraId="325E897B" w14:textId="77777777" w:rsidR="00B9779D" w:rsidRPr="00F0696E" w:rsidRDefault="00B9779D" w:rsidP="00A86F70">
            <w:pPr>
              <w:tabs>
                <w:tab w:val="decimal" w:pos="972"/>
              </w:tabs>
              <w:spacing w:line="360" w:lineRule="exact"/>
              <w:ind w:right="-14"/>
              <w:rPr>
                <w:rFonts w:ascii="Arial" w:hAnsi="Arial" w:cs="Arial"/>
                <w:sz w:val="20"/>
                <w:szCs w:val="20"/>
              </w:rPr>
            </w:pPr>
          </w:p>
        </w:tc>
        <w:tc>
          <w:tcPr>
            <w:tcW w:w="1935" w:type="dxa"/>
            <w:vAlign w:val="bottom"/>
          </w:tcPr>
          <w:p w14:paraId="6FCCFA1D" w14:textId="77777777" w:rsidR="00B9779D" w:rsidRPr="00F0696E" w:rsidRDefault="00B9779D" w:rsidP="00A86F70">
            <w:pPr>
              <w:tabs>
                <w:tab w:val="decimal" w:pos="972"/>
              </w:tabs>
              <w:spacing w:line="360" w:lineRule="exact"/>
              <w:ind w:right="-14"/>
              <w:rPr>
                <w:rFonts w:ascii="Arial" w:hAnsi="Arial" w:cs="Arial"/>
                <w:sz w:val="20"/>
                <w:szCs w:val="20"/>
              </w:rPr>
            </w:pPr>
          </w:p>
        </w:tc>
      </w:tr>
      <w:tr w:rsidR="00B9779D" w:rsidRPr="00F0696E" w14:paraId="6F0A817E" w14:textId="77777777" w:rsidTr="00A86F70">
        <w:tc>
          <w:tcPr>
            <w:tcW w:w="5400" w:type="dxa"/>
            <w:vAlign w:val="bottom"/>
          </w:tcPr>
          <w:p w14:paraId="248CF77B" w14:textId="77777777" w:rsidR="00B9779D" w:rsidRPr="00F0696E" w:rsidRDefault="00B9779D" w:rsidP="00A86F70">
            <w:pPr>
              <w:tabs>
                <w:tab w:val="left" w:pos="1440"/>
              </w:tabs>
              <w:spacing w:line="360" w:lineRule="exact"/>
              <w:ind w:left="132" w:hanging="180"/>
              <w:rPr>
                <w:rFonts w:ascii="Arial" w:hAnsi="Arial" w:cs="Arial"/>
                <w:sz w:val="20"/>
                <w:szCs w:val="20"/>
              </w:rPr>
            </w:pPr>
            <w:r w:rsidRPr="00F0696E">
              <w:rPr>
                <w:rFonts w:ascii="Arial" w:hAnsi="Arial" w:cs="Arial"/>
                <w:sz w:val="20"/>
                <w:szCs w:val="20"/>
              </w:rPr>
              <w:t>Corporate income tax charge for the year</w:t>
            </w:r>
          </w:p>
        </w:tc>
        <w:tc>
          <w:tcPr>
            <w:tcW w:w="1935" w:type="dxa"/>
            <w:shd w:val="clear" w:color="auto" w:fill="auto"/>
            <w:vAlign w:val="bottom"/>
          </w:tcPr>
          <w:p w14:paraId="4EFEEA92" w14:textId="77777777" w:rsidR="00B9779D" w:rsidRPr="00F0696E" w:rsidRDefault="00557DCF" w:rsidP="00A86F70">
            <w:pPr>
              <w:tabs>
                <w:tab w:val="decimal" w:pos="1506"/>
              </w:tabs>
              <w:spacing w:line="360" w:lineRule="exact"/>
              <w:rPr>
                <w:rFonts w:ascii="Arial" w:hAnsi="Arial" w:cs="Arial"/>
                <w:sz w:val="20"/>
                <w:szCs w:val="20"/>
              </w:rPr>
            </w:pPr>
            <w:r w:rsidRPr="00F0696E">
              <w:rPr>
                <w:rFonts w:ascii="Arial" w:hAnsi="Arial" w:cs="Arial"/>
                <w:sz w:val="20"/>
                <w:szCs w:val="20"/>
                <w:cs/>
              </w:rPr>
              <w:t>114</w:t>
            </w:r>
            <w:r w:rsidRPr="00F0696E">
              <w:rPr>
                <w:rFonts w:ascii="Arial" w:hAnsi="Arial" w:cs="Arial"/>
                <w:sz w:val="20"/>
                <w:szCs w:val="20"/>
              </w:rPr>
              <w:t>,</w:t>
            </w:r>
            <w:r w:rsidRPr="00F0696E">
              <w:rPr>
                <w:rFonts w:ascii="Arial" w:hAnsi="Arial" w:cs="Arial"/>
                <w:sz w:val="20"/>
                <w:szCs w:val="20"/>
                <w:cs/>
              </w:rPr>
              <w:t>472</w:t>
            </w:r>
          </w:p>
        </w:tc>
        <w:tc>
          <w:tcPr>
            <w:tcW w:w="1935" w:type="dxa"/>
            <w:shd w:val="clear" w:color="auto" w:fill="auto"/>
            <w:vAlign w:val="bottom"/>
          </w:tcPr>
          <w:p w14:paraId="2479C86B" w14:textId="77777777" w:rsidR="00B9779D" w:rsidRPr="00F0696E" w:rsidRDefault="00B9779D" w:rsidP="00A86F70">
            <w:pPr>
              <w:tabs>
                <w:tab w:val="decimal" w:pos="1506"/>
              </w:tabs>
              <w:spacing w:line="360" w:lineRule="exact"/>
              <w:rPr>
                <w:rFonts w:ascii="Arial" w:hAnsi="Arial" w:cs="Arial"/>
                <w:sz w:val="20"/>
                <w:szCs w:val="20"/>
              </w:rPr>
            </w:pPr>
            <w:r w:rsidRPr="00F0696E">
              <w:rPr>
                <w:rFonts w:ascii="Arial" w:hAnsi="Arial" w:cs="Arial"/>
                <w:sz w:val="20"/>
                <w:szCs w:val="20"/>
              </w:rPr>
              <w:t>102,740</w:t>
            </w:r>
          </w:p>
        </w:tc>
      </w:tr>
      <w:tr w:rsidR="00B9779D" w:rsidRPr="00F0696E" w14:paraId="067DC241" w14:textId="77777777" w:rsidTr="00A86F70">
        <w:tc>
          <w:tcPr>
            <w:tcW w:w="5400" w:type="dxa"/>
            <w:vAlign w:val="bottom"/>
          </w:tcPr>
          <w:p w14:paraId="0116A9B3" w14:textId="77777777" w:rsidR="00B9779D" w:rsidRPr="00F0696E" w:rsidRDefault="00B9779D" w:rsidP="00A86F70">
            <w:pPr>
              <w:tabs>
                <w:tab w:val="left" w:pos="567"/>
                <w:tab w:val="left" w:pos="1134"/>
                <w:tab w:val="left" w:pos="1701"/>
              </w:tabs>
              <w:spacing w:line="360" w:lineRule="exact"/>
              <w:ind w:left="132" w:right="-108" w:hanging="180"/>
              <w:rPr>
                <w:rFonts w:ascii="Arial" w:hAnsi="Arial" w:cs="Arial"/>
                <w:b/>
                <w:bCs/>
                <w:sz w:val="20"/>
                <w:szCs w:val="20"/>
              </w:rPr>
            </w:pPr>
            <w:r w:rsidRPr="00F0696E">
              <w:rPr>
                <w:rFonts w:ascii="Arial" w:hAnsi="Arial" w:cs="Arial"/>
                <w:b/>
                <w:bCs/>
                <w:sz w:val="20"/>
                <w:szCs w:val="20"/>
              </w:rPr>
              <w:t>Deferred tax:</w:t>
            </w:r>
          </w:p>
        </w:tc>
        <w:tc>
          <w:tcPr>
            <w:tcW w:w="1935" w:type="dxa"/>
            <w:shd w:val="clear" w:color="auto" w:fill="auto"/>
            <w:vAlign w:val="bottom"/>
          </w:tcPr>
          <w:p w14:paraId="5D78F34B" w14:textId="77777777" w:rsidR="00B9779D" w:rsidRPr="00F0696E" w:rsidRDefault="00B9779D" w:rsidP="00A86F70">
            <w:pPr>
              <w:tabs>
                <w:tab w:val="decimal" w:pos="1506"/>
              </w:tabs>
              <w:spacing w:line="360" w:lineRule="exact"/>
              <w:rPr>
                <w:rFonts w:ascii="Arial" w:hAnsi="Arial" w:cs="Arial"/>
                <w:sz w:val="20"/>
                <w:szCs w:val="20"/>
                <w:cs/>
              </w:rPr>
            </w:pPr>
          </w:p>
        </w:tc>
        <w:tc>
          <w:tcPr>
            <w:tcW w:w="1935" w:type="dxa"/>
            <w:shd w:val="clear" w:color="auto" w:fill="auto"/>
            <w:vAlign w:val="bottom"/>
          </w:tcPr>
          <w:p w14:paraId="041A7817" w14:textId="77777777" w:rsidR="00B9779D" w:rsidRPr="00F0696E" w:rsidRDefault="00B9779D" w:rsidP="00A86F70">
            <w:pPr>
              <w:tabs>
                <w:tab w:val="decimal" w:pos="1506"/>
              </w:tabs>
              <w:spacing w:line="360" w:lineRule="exact"/>
              <w:rPr>
                <w:rFonts w:ascii="Arial" w:hAnsi="Arial" w:cs="Arial"/>
                <w:sz w:val="20"/>
                <w:szCs w:val="20"/>
              </w:rPr>
            </w:pPr>
          </w:p>
        </w:tc>
      </w:tr>
      <w:tr w:rsidR="00557DCF" w:rsidRPr="00F0696E" w14:paraId="288E9F71" w14:textId="77777777" w:rsidTr="00A86F70">
        <w:tc>
          <w:tcPr>
            <w:tcW w:w="5400" w:type="dxa"/>
            <w:vAlign w:val="bottom"/>
          </w:tcPr>
          <w:p w14:paraId="2191FE6C" w14:textId="77777777" w:rsidR="00557DCF" w:rsidRPr="00F0696E" w:rsidRDefault="00557DCF" w:rsidP="00A86F70">
            <w:pPr>
              <w:tabs>
                <w:tab w:val="left" w:pos="567"/>
                <w:tab w:val="left" w:pos="1134"/>
                <w:tab w:val="left" w:pos="1701"/>
              </w:tabs>
              <w:spacing w:line="360" w:lineRule="exact"/>
              <w:ind w:left="132" w:right="-108" w:hanging="180"/>
              <w:rPr>
                <w:rFonts w:ascii="Arial" w:hAnsi="Arial" w:cs="Arial"/>
                <w:sz w:val="20"/>
                <w:szCs w:val="20"/>
              </w:rPr>
            </w:pPr>
            <w:r w:rsidRPr="00F0696E">
              <w:rPr>
                <w:rFonts w:ascii="Arial" w:hAnsi="Arial" w:cs="Arial"/>
                <w:sz w:val="20"/>
                <w:szCs w:val="20"/>
              </w:rPr>
              <w:t xml:space="preserve">Relating to origination and reversal of temporary differences  </w:t>
            </w:r>
          </w:p>
        </w:tc>
        <w:tc>
          <w:tcPr>
            <w:tcW w:w="1935" w:type="dxa"/>
            <w:shd w:val="clear" w:color="auto" w:fill="auto"/>
          </w:tcPr>
          <w:p w14:paraId="78DA41A8" w14:textId="77777777" w:rsidR="00557DCF" w:rsidRPr="00F0696E" w:rsidRDefault="00557DCF" w:rsidP="00A86F70">
            <w:pPr>
              <w:pBdr>
                <w:bottom w:val="single" w:sz="4" w:space="1" w:color="auto"/>
              </w:pBdr>
              <w:tabs>
                <w:tab w:val="decimal" w:pos="1506"/>
              </w:tabs>
              <w:spacing w:line="360" w:lineRule="exact"/>
              <w:rPr>
                <w:rFonts w:ascii="Arial" w:hAnsi="Arial" w:cs="Arial"/>
                <w:sz w:val="20"/>
                <w:szCs w:val="20"/>
                <w:cs/>
              </w:rPr>
            </w:pPr>
            <w:r w:rsidRPr="00F0696E">
              <w:rPr>
                <w:rFonts w:ascii="Arial" w:hAnsi="Arial" w:cs="Arial"/>
                <w:sz w:val="20"/>
                <w:szCs w:val="20"/>
              </w:rPr>
              <w:t>(11,447)</w:t>
            </w:r>
          </w:p>
        </w:tc>
        <w:tc>
          <w:tcPr>
            <w:tcW w:w="1935" w:type="dxa"/>
            <w:shd w:val="clear" w:color="auto" w:fill="auto"/>
            <w:vAlign w:val="bottom"/>
          </w:tcPr>
          <w:p w14:paraId="6815D4B9" w14:textId="77777777" w:rsidR="00557DCF" w:rsidRPr="00F0696E" w:rsidRDefault="00557DCF" w:rsidP="00A86F70">
            <w:pPr>
              <w:pBdr>
                <w:bottom w:val="single" w:sz="4" w:space="1" w:color="auto"/>
              </w:pBdr>
              <w:tabs>
                <w:tab w:val="decimal" w:pos="1506"/>
              </w:tabs>
              <w:spacing w:line="360" w:lineRule="exact"/>
              <w:rPr>
                <w:rFonts w:ascii="Arial" w:hAnsi="Arial" w:cs="Arial"/>
                <w:sz w:val="20"/>
                <w:szCs w:val="20"/>
              </w:rPr>
            </w:pPr>
            <w:r w:rsidRPr="00F0696E">
              <w:rPr>
                <w:rFonts w:ascii="Arial" w:hAnsi="Arial" w:cs="Arial"/>
                <w:sz w:val="20"/>
                <w:szCs w:val="20"/>
              </w:rPr>
              <w:t>11,099</w:t>
            </w:r>
          </w:p>
        </w:tc>
      </w:tr>
      <w:tr w:rsidR="00557DCF" w:rsidRPr="00F0696E" w14:paraId="1D3A9627" w14:textId="77777777" w:rsidTr="00A86F70">
        <w:tc>
          <w:tcPr>
            <w:tcW w:w="5400" w:type="dxa"/>
            <w:vAlign w:val="bottom"/>
          </w:tcPr>
          <w:p w14:paraId="02876A8D" w14:textId="77777777" w:rsidR="00557DCF" w:rsidRPr="00F0696E" w:rsidRDefault="00557DCF" w:rsidP="00A86F70">
            <w:pPr>
              <w:tabs>
                <w:tab w:val="left" w:pos="567"/>
                <w:tab w:val="left" w:pos="1134"/>
                <w:tab w:val="left" w:pos="1701"/>
              </w:tabs>
              <w:spacing w:line="360" w:lineRule="exact"/>
              <w:ind w:left="132" w:right="-108" w:hanging="180"/>
              <w:rPr>
                <w:rFonts w:ascii="Arial" w:hAnsi="Arial" w:cs="Arial"/>
                <w:b/>
                <w:bCs/>
                <w:sz w:val="20"/>
                <w:szCs w:val="20"/>
              </w:rPr>
            </w:pPr>
            <w:r w:rsidRPr="00F0696E">
              <w:rPr>
                <w:rFonts w:ascii="Arial" w:hAnsi="Arial" w:cs="Arial"/>
                <w:b/>
                <w:bCs/>
                <w:sz w:val="20"/>
                <w:szCs w:val="20"/>
              </w:rPr>
              <w:t xml:space="preserve">Income tax expenses reported in the </w:t>
            </w:r>
            <w:proofErr w:type="gramStart"/>
            <w:r w:rsidRPr="00F0696E">
              <w:rPr>
                <w:rFonts w:ascii="Arial" w:hAnsi="Arial" w:cs="Arial"/>
                <w:b/>
                <w:bCs/>
                <w:sz w:val="20"/>
                <w:szCs w:val="20"/>
              </w:rPr>
              <w:t>statements</w:t>
            </w:r>
            <w:proofErr w:type="gramEnd"/>
            <w:r w:rsidRPr="00F0696E">
              <w:rPr>
                <w:rFonts w:ascii="Arial" w:hAnsi="Arial" w:cs="Arial"/>
                <w:b/>
                <w:bCs/>
                <w:sz w:val="20"/>
                <w:szCs w:val="20"/>
              </w:rPr>
              <w:t xml:space="preserve"> </w:t>
            </w:r>
          </w:p>
          <w:p w14:paraId="200F550D" w14:textId="77777777" w:rsidR="00557DCF" w:rsidRPr="00F0696E" w:rsidRDefault="00557DCF" w:rsidP="00A86F70">
            <w:pPr>
              <w:tabs>
                <w:tab w:val="left" w:pos="567"/>
                <w:tab w:val="left" w:pos="1134"/>
                <w:tab w:val="left" w:pos="1701"/>
              </w:tabs>
              <w:spacing w:line="360" w:lineRule="exact"/>
              <w:ind w:left="132" w:right="-108" w:hanging="180"/>
              <w:rPr>
                <w:rFonts w:ascii="Arial" w:hAnsi="Arial" w:cs="Arial"/>
                <w:b/>
                <w:bCs/>
                <w:sz w:val="20"/>
                <w:szCs w:val="20"/>
              </w:rPr>
            </w:pPr>
            <w:r w:rsidRPr="00F0696E">
              <w:rPr>
                <w:rFonts w:ascii="Arial" w:hAnsi="Arial" w:cs="Arial"/>
                <w:b/>
                <w:bCs/>
                <w:sz w:val="20"/>
                <w:szCs w:val="20"/>
                <w:cs/>
              </w:rPr>
              <w:tab/>
            </w:r>
            <w:r w:rsidRPr="00F0696E">
              <w:rPr>
                <w:rFonts w:ascii="Arial" w:hAnsi="Arial" w:cs="Arial"/>
                <w:b/>
                <w:bCs/>
                <w:sz w:val="20"/>
                <w:szCs w:val="20"/>
              </w:rPr>
              <w:t>of comprehensive income</w:t>
            </w:r>
          </w:p>
        </w:tc>
        <w:tc>
          <w:tcPr>
            <w:tcW w:w="1935" w:type="dxa"/>
            <w:shd w:val="clear" w:color="auto" w:fill="auto"/>
          </w:tcPr>
          <w:p w14:paraId="073EA58D" w14:textId="77777777" w:rsidR="00557DCF" w:rsidRPr="00F0696E" w:rsidRDefault="00557DCF" w:rsidP="00A86F70">
            <w:pPr>
              <w:pBdr>
                <w:bottom w:val="double" w:sz="4" w:space="1" w:color="auto"/>
              </w:pBdr>
              <w:tabs>
                <w:tab w:val="decimal" w:pos="1506"/>
              </w:tabs>
              <w:spacing w:line="360" w:lineRule="exact"/>
              <w:rPr>
                <w:rFonts w:ascii="Arial" w:hAnsi="Arial" w:cs="Arial"/>
                <w:sz w:val="20"/>
                <w:szCs w:val="20"/>
              </w:rPr>
            </w:pPr>
          </w:p>
          <w:p w14:paraId="0961C3D4" w14:textId="77777777" w:rsidR="00557DCF" w:rsidRPr="00F0696E" w:rsidRDefault="00557DCF" w:rsidP="00A86F70">
            <w:pPr>
              <w:pBdr>
                <w:bottom w:val="double" w:sz="4" w:space="1" w:color="auto"/>
              </w:pBdr>
              <w:tabs>
                <w:tab w:val="decimal" w:pos="1506"/>
              </w:tabs>
              <w:spacing w:line="360" w:lineRule="exact"/>
              <w:rPr>
                <w:rFonts w:ascii="Arial" w:hAnsi="Arial" w:cs="Arial"/>
                <w:sz w:val="20"/>
                <w:szCs w:val="20"/>
              </w:rPr>
            </w:pPr>
            <w:r w:rsidRPr="00F0696E">
              <w:rPr>
                <w:rFonts w:ascii="Arial" w:hAnsi="Arial" w:cs="Arial"/>
                <w:sz w:val="20"/>
                <w:szCs w:val="20"/>
              </w:rPr>
              <w:t>103,025</w:t>
            </w:r>
          </w:p>
        </w:tc>
        <w:tc>
          <w:tcPr>
            <w:tcW w:w="1935" w:type="dxa"/>
            <w:shd w:val="clear" w:color="auto" w:fill="auto"/>
            <w:vAlign w:val="bottom"/>
          </w:tcPr>
          <w:p w14:paraId="06A258F0" w14:textId="77777777" w:rsidR="00557DCF" w:rsidRPr="00F0696E" w:rsidRDefault="00557DCF" w:rsidP="00A86F70">
            <w:pPr>
              <w:pBdr>
                <w:bottom w:val="double" w:sz="4" w:space="1" w:color="auto"/>
              </w:pBdr>
              <w:tabs>
                <w:tab w:val="decimal" w:pos="1506"/>
              </w:tabs>
              <w:spacing w:line="360" w:lineRule="exact"/>
              <w:rPr>
                <w:rFonts w:ascii="Arial" w:hAnsi="Arial" w:cs="Arial"/>
                <w:sz w:val="20"/>
                <w:szCs w:val="20"/>
              </w:rPr>
            </w:pPr>
            <w:r w:rsidRPr="00F0696E">
              <w:rPr>
                <w:rFonts w:ascii="Arial" w:hAnsi="Arial" w:cs="Arial"/>
                <w:sz w:val="20"/>
                <w:szCs w:val="20"/>
                <w:cs/>
              </w:rPr>
              <w:t>113</w:t>
            </w:r>
            <w:r w:rsidRPr="00F0696E">
              <w:rPr>
                <w:rFonts w:ascii="Arial" w:hAnsi="Arial" w:cs="Arial"/>
                <w:sz w:val="20"/>
                <w:szCs w:val="20"/>
              </w:rPr>
              <w:t>,</w:t>
            </w:r>
            <w:r w:rsidRPr="00F0696E">
              <w:rPr>
                <w:rFonts w:ascii="Arial" w:hAnsi="Arial" w:cs="Arial"/>
                <w:sz w:val="20"/>
                <w:szCs w:val="20"/>
                <w:cs/>
              </w:rPr>
              <w:t>839</w:t>
            </w:r>
          </w:p>
        </w:tc>
      </w:tr>
    </w:tbl>
    <w:p w14:paraId="6B9F1B06" w14:textId="77777777" w:rsidR="009E229B" w:rsidRPr="00F0696E" w:rsidRDefault="009E229B" w:rsidP="00A86F70">
      <w:pPr>
        <w:tabs>
          <w:tab w:val="left" w:pos="900"/>
          <w:tab w:val="left" w:pos="2160"/>
          <w:tab w:val="right" w:pos="7200"/>
          <w:tab w:val="right" w:pos="8540"/>
        </w:tabs>
        <w:spacing w:before="120" w:line="380" w:lineRule="exact"/>
        <w:ind w:left="547" w:right="-43" w:hanging="547"/>
        <w:jc w:val="thaiDistribute"/>
        <w:rPr>
          <w:rFonts w:ascii="Arial" w:hAnsi="Arial" w:cs="Arial"/>
          <w:sz w:val="32"/>
          <w:szCs w:val="32"/>
        </w:rPr>
      </w:pPr>
      <w:r w:rsidRPr="00F0696E">
        <w:rPr>
          <w:rFonts w:ascii="Arial" w:hAnsi="Arial" w:cs="Arial"/>
          <w:sz w:val="32"/>
          <w:szCs w:val="32"/>
        </w:rPr>
        <w:lastRenderedPageBreak/>
        <w:tab/>
      </w:r>
      <w:r w:rsidRPr="00F0696E">
        <w:rPr>
          <w:rFonts w:ascii="Arial" w:hAnsi="Arial" w:cs="Arial"/>
          <w:sz w:val="22"/>
          <w:szCs w:val="22"/>
        </w:rPr>
        <w:t xml:space="preserve">The amounts of income tax relating to each component of other comprehensive income for the years ended </w:t>
      </w:r>
      <w:r w:rsidR="00BD6878" w:rsidRPr="00F0696E">
        <w:rPr>
          <w:rFonts w:ascii="Arial" w:hAnsi="Arial" w:cs="Arial"/>
          <w:sz w:val="22"/>
          <w:szCs w:val="22"/>
        </w:rPr>
        <w:t>31 December 2023 and 2022</w:t>
      </w:r>
      <w:r w:rsidRPr="00F0696E">
        <w:rPr>
          <w:rFonts w:ascii="Arial" w:hAnsi="Arial" w:cs="Arial"/>
          <w:sz w:val="22"/>
          <w:szCs w:val="22"/>
        </w:rPr>
        <w:t xml:space="preserve"> are as follows:</w:t>
      </w:r>
      <w:r w:rsidRPr="00F0696E">
        <w:rPr>
          <w:rFonts w:ascii="Arial" w:hAnsi="Arial" w:cs="Arial"/>
          <w:sz w:val="32"/>
          <w:szCs w:val="32"/>
          <w:cs/>
        </w:rPr>
        <w:t xml:space="preserve"> </w:t>
      </w:r>
    </w:p>
    <w:tbl>
      <w:tblPr>
        <w:tblW w:w="9270" w:type="dxa"/>
        <w:tblInd w:w="450" w:type="dxa"/>
        <w:tblLayout w:type="fixed"/>
        <w:tblLook w:val="01E0" w:firstRow="1" w:lastRow="1" w:firstColumn="1" w:lastColumn="1" w:noHBand="0" w:noVBand="0"/>
      </w:tblPr>
      <w:tblGrid>
        <w:gridCol w:w="5670"/>
        <w:gridCol w:w="1800"/>
        <w:gridCol w:w="1800"/>
      </w:tblGrid>
      <w:tr w:rsidR="008A0837" w:rsidRPr="00F0696E" w14:paraId="1ABCE736" w14:textId="77777777" w:rsidTr="00EF7493">
        <w:tc>
          <w:tcPr>
            <w:tcW w:w="9270" w:type="dxa"/>
            <w:gridSpan w:val="3"/>
          </w:tcPr>
          <w:p w14:paraId="51DCB29C" w14:textId="77777777" w:rsidR="009E229B" w:rsidRPr="00F0696E" w:rsidRDefault="009E229B" w:rsidP="00A86F70">
            <w:pPr>
              <w:tabs>
                <w:tab w:val="left" w:pos="1134"/>
                <w:tab w:val="left" w:pos="1701"/>
              </w:tabs>
              <w:spacing w:line="340" w:lineRule="exact"/>
              <w:ind w:left="547"/>
              <w:jc w:val="right"/>
              <w:rPr>
                <w:rFonts w:ascii="Arial" w:eastAsia="Calibri" w:hAnsi="Arial" w:cs="Arial"/>
                <w:b/>
                <w:bCs/>
                <w:sz w:val="20"/>
                <w:szCs w:val="20"/>
              </w:rPr>
            </w:pPr>
            <w:r w:rsidRPr="00F0696E">
              <w:rPr>
                <w:rFonts w:ascii="Arial" w:hAnsi="Arial" w:cs="Arial"/>
                <w:sz w:val="20"/>
                <w:szCs w:val="20"/>
              </w:rPr>
              <w:t>(Unit:</w:t>
            </w:r>
            <w:r w:rsidRPr="00F0696E">
              <w:rPr>
                <w:rFonts w:ascii="Arial" w:eastAsia="Calibri" w:hAnsi="Arial" w:cs="Arial"/>
                <w:sz w:val="20"/>
                <w:szCs w:val="20"/>
              </w:rPr>
              <w:t xml:space="preserve"> </w:t>
            </w:r>
            <w:r w:rsidR="005A1939" w:rsidRPr="00F0696E">
              <w:rPr>
                <w:rFonts w:ascii="Arial" w:hAnsi="Arial" w:cs="Arial"/>
                <w:sz w:val="20"/>
                <w:szCs w:val="20"/>
              </w:rPr>
              <w:t xml:space="preserve">Thousand </w:t>
            </w:r>
            <w:r w:rsidRPr="00F0696E">
              <w:rPr>
                <w:rFonts w:ascii="Arial" w:eastAsia="Calibri" w:hAnsi="Arial" w:cs="Arial"/>
                <w:sz w:val="20"/>
                <w:szCs w:val="20"/>
              </w:rPr>
              <w:t>Baht)</w:t>
            </w:r>
          </w:p>
        </w:tc>
      </w:tr>
      <w:tr w:rsidR="00B9779D" w:rsidRPr="00F0696E" w14:paraId="7CF9DBED" w14:textId="77777777" w:rsidTr="00EF7493">
        <w:tc>
          <w:tcPr>
            <w:tcW w:w="5670" w:type="dxa"/>
          </w:tcPr>
          <w:p w14:paraId="5BFEC29B" w14:textId="77777777" w:rsidR="00B9779D" w:rsidRPr="00F0696E" w:rsidRDefault="00B9779D" w:rsidP="00A86F70">
            <w:pPr>
              <w:tabs>
                <w:tab w:val="left" w:pos="1440"/>
              </w:tabs>
              <w:spacing w:line="340" w:lineRule="exact"/>
              <w:jc w:val="thaiDistribute"/>
              <w:rPr>
                <w:rFonts w:ascii="Arial" w:hAnsi="Arial" w:cs="Arial"/>
                <w:sz w:val="20"/>
                <w:szCs w:val="20"/>
              </w:rPr>
            </w:pPr>
          </w:p>
        </w:tc>
        <w:tc>
          <w:tcPr>
            <w:tcW w:w="1800" w:type="dxa"/>
            <w:vAlign w:val="bottom"/>
          </w:tcPr>
          <w:p w14:paraId="577C92CB" w14:textId="77777777" w:rsidR="00B9779D" w:rsidRPr="00F0696E" w:rsidRDefault="00B9779D" w:rsidP="00A86F70">
            <w:pPr>
              <w:pBdr>
                <w:bottom w:val="single" w:sz="4" w:space="1" w:color="auto"/>
              </w:pBdr>
              <w:spacing w:line="340" w:lineRule="exact"/>
              <w:ind w:left="-18" w:firstLine="108"/>
              <w:jc w:val="center"/>
              <w:rPr>
                <w:rFonts w:ascii="Arial" w:hAnsi="Arial" w:cs="Arial"/>
                <w:sz w:val="20"/>
                <w:szCs w:val="20"/>
              </w:rPr>
            </w:pPr>
            <w:r w:rsidRPr="00F0696E">
              <w:rPr>
                <w:rFonts w:ascii="Arial" w:hAnsi="Arial" w:cs="Arial"/>
                <w:sz w:val="20"/>
                <w:szCs w:val="20"/>
              </w:rPr>
              <w:t>2023</w:t>
            </w:r>
          </w:p>
        </w:tc>
        <w:tc>
          <w:tcPr>
            <w:tcW w:w="1800" w:type="dxa"/>
            <w:vAlign w:val="bottom"/>
          </w:tcPr>
          <w:p w14:paraId="61185175" w14:textId="77777777" w:rsidR="00B9779D" w:rsidRPr="00F0696E" w:rsidRDefault="00B9779D" w:rsidP="00A86F70">
            <w:pPr>
              <w:pBdr>
                <w:bottom w:val="single" w:sz="4" w:space="1" w:color="auto"/>
              </w:pBdr>
              <w:spacing w:line="340" w:lineRule="exact"/>
              <w:ind w:left="-18" w:firstLine="108"/>
              <w:jc w:val="center"/>
              <w:rPr>
                <w:rFonts w:ascii="Arial" w:hAnsi="Arial" w:cs="Arial"/>
                <w:sz w:val="20"/>
                <w:szCs w:val="20"/>
              </w:rPr>
            </w:pPr>
            <w:r w:rsidRPr="00F0696E">
              <w:rPr>
                <w:rFonts w:ascii="Arial" w:hAnsi="Arial" w:cs="Arial"/>
                <w:sz w:val="20"/>
                <w:szCs w:val="20"/>
              </w:rPr>
              <w:t>2022</w:t>
            </w:r>
          </w:p>
        </w:tc>
      </w:tr>
      <w:tr w:rsidR="00B9779D" w:rsidRPr="00F0696E" w14:paraId="37CD2751" w14:textId="77777777" w:rsidTr="00EF7493">
        <w:tblPrEx>
          <w:tblLook w:val="0000" w:firstRow="0" w:lastRow="0" w:firstColumn="0" w:lastColumn="0" w:noHBand="0" w:noVBand="0"/>
        </w:tblPrEx>
        <w:tc>
          <w:tcPr>
            <w:tcW w:w="5670" w:type="dxa"/>
            <w:vAlign w:val="bottom"/>
          </w:tcPr>
          <w:p w14:paraId="18771EEB" w14:textId="77777777" w:rsidR="00B9779D" w:rsidRPr="00F0696E" w:rsidRDefault="00B9779D" w:rsidP="00A86F70">
            <w:pPr>
              <w:spacing w:line="340" w:lineRule="exact"/>
              <w:ind w:left="167" w:right="-110" w:hanging="167"/>
              <w:rPr>
                <w:rFonts w:ascii="Arial" w:hAnsi="Arial" w:cs="Arial"/>
                <w:b/>
                <w:bCs/>
                <w:sz w:val="30"/>
                <w:szCs w:val="30"/>
                <w:cs/>
              </w:rPr>
            </w:pPr>
            <w:r w:rsidRPr="00F0696E">
              <w:rPr>
                <w:rFonts w:ascii="Arial" w:eastAsia="Calibri" w:hAnsi="Arial" w:cs="Arial"/>
                <w:sz w:val="20"/>
                <w:szCs w:val="20"/>
              </w:rPr>
              <w:t>Deferred tax relating to actuarial gain</w:t>
            </w:r>
          </w:p>
        </w:tc>
        <w:tc>
          <w:tcPr>
            <w:tcW w:w="1800" w:type="dxa"/>
            <w:vAlign w:val="bottom"/>
          </w:tcPr>
          <w:p w14:paraId="2CE9CEC0" w14:textId="77777777" w:rsidR="00B9779D" w:rsidRPr="00F0696E" w:rsidRDefault="00557DCF" w:rsidP="00A86F70">
            <w:pPr>
              <w:tabs>
                <w:tab w:val="decimal" w:pos="1406"/>
              </w:tabs>
              <w:spacing w:line="340" w:lineRule="exact"/>
              <w:rPr>
                <w:rFonts w:ascii="Arial" w:hAnsi="Arial" w:cs="Arial"/>
                <w:sz w:val="20"/>
                <w:szCs w:val="20"/>
              </w:rPr>
            </w:pPr>
            <w:r w:rsidRPr="00F0696E">
              <w:rPr>
                <w:rFonts w:ascii="Arial" w:hAnsi="Arial" w:cs="Arial"/>
                <w:sz w:val="20"/>
                <w:szCs w:val="20"/>
              </w:rPr>
              <w:t>(87</w:t>
            </w:r>
            <w:r w:rsidR="003F3DFA">
              <w:rPr>
                <w:rFonts w:ascii="Arial" w:hAnsi="Arial" w:cs="Arial"/>
                <w:sz w:val="20"/>
                <w:szCs w:val="20"/>
              </w:rPr>
              <w:t>1</w:t>
            </w:r>
            <w:r w:rsidRPr="00F0696E">
              <w:rPr>
                <w:rFonts w:ascii="Arial" w:hAnsi="Arial" w:cs="Arial"/>
                <w:sz w:val="20"/>
                <w:szCs w:val="20"/>
              </w:rPr>
              <w:t>)</w:t>
            </w:r>
          </w:p>
        </w:tc>
        <w:tc>
          <w:tcPr>
            <w:tcW w:w="1800" w:type="dxa"/>
            <w:vAlign w:val="bottom"/>
          </w:tcPr>
          <w:p w14:paraId="20AD6A21" w14:textId="77777777" w:rsidR="00B9779D" w:rsidRPr="00F0696E" w:rsidRDefault="00B9779D" w:rsidP="00A86F70">
            <w:pPr>
              <w:tabs>
                <w:tab w:val="decimal" w:pos="1406"/>
              </w:tabs>
              <w:spacing w:line="340" w:lineRule="exact"/>
              <w:rPr>
                <w:rFonts w:ascii="Arial" w:hAnsi="Arial" w:cs="Arial"/>
                <w:sz w:val="20"/>
                <w:szCs w:val="20"/>
              </w:rPr>
            </w:pPr>
            <w:r w:rsidRPr="00F0696E">
              <w:rPr>
                <w:rFonts w:ascii="Arial" w:hAnsi="Arial" w:cs="Arial"/>
                <w:sz w:val="20"/>
                <w:szCs w:val="20"/>
                <w:cs/>
              </w:rPr>
              <w:t>(1</w:t>
            </w:r>
            <w:r w:rsidRPr="00F0696E">
              <w:rPr>
                <w:rFonts w:ascii="Arial" w:hAnsi="Arial" w:cs="Arial"/>
                <w:sz w:val="20"/>
                <w:szCs w:val="20"/>
              </w:rPr>
              <w:t>,</w:t>
            </w:r>
            <w:r w:rsidRPr="00F0696E">
              <w:rPr>
                <w:rFonts w:ascii="Arial" w:hAnsi="Arial" w:cs="Arial"/>
                <w:sz w:val="20"/>
                <w:szCs w:val="20"/>
                <w:cs/>
              </w:rPr>
              <w:t>460)</w:t>
            </w:r>
          </w:p>
        </w:tc>
      </w:tr>
    </w:tbl>
    <w:p w14:paraId="546A1229" w14:textId="77777777" w:rsidR="009E229B" w:rsidRPr="00F0696E" w:rsidRDefault="00B74120" w:rsidP="00115098">
      <w:pPr>
        <w:tabs>
          <w:tab w:val="left" w:pos="900"/>
          <w:tab w:val="left" w:pos="2160"/>
          <w:tab w:val="right" w:pos="7200"/>
          <w:tab w:val="right" w:pos="8540"/>
        </w:tabs>
        <w:spacing w:before="240" w:after="120" w:line="380" w:lineRule="exact"/>
        <w:ind w:left="547" w:right="-43" w:hanging="547"/>
        <w:jc w:val="thaiDistribute"/>
        <w:rPr>
          <w:rFonts w:ascii="Arial" w:hAnsi="Arial" w:cs="Arial"/>
          <w:sz w:val="22"/>
          <w:szCs w:val="22"/>
        </w:rPr>
      </w:pPr>
      <w:r w:rsidRPr="00F0696E">
        <w:rPr>
          <w:rFonts w:ascii="Arial" w:hAnsi="Arial" w:cs="Arial"/>
          <w:sz w:val="22"/>
          <w:szCs w:val="22"/>
        </w:rPr>
        <w:tab/>
      </w:r>
      <w:r w:rsidR="009E229B" w:rsidRPr="00F0696E">
        <w:rPr>
          <w:rFonts w:ascii="Arial" w:hAnsi="Arial" w:cs="Arial"/>
          <w:sz w:val="22"/>
          <w:szCs w:val="22"/>
        </w:rPr>
        <w:t xml:space="preserve">Reconciliation between income tax expenses and the product of accounting profits multiplied by the applicable tax rate for the years ended </w:t>
      </w:r>
      <w:r w:rsidR="00BD6878" w:rsidRPr="00F0696E">
        <w:rPr>
          <w:rFonts w:ascii="Arial" w:hAnsi="Arial" w:cs="Arial"/>
          <w:sz w:val="22"/>
          <w:szCs w:val="22"/>
        </w:rPr>
        <w:t>31 December 2023 and 2022</w:t>
      </w:r>
      <w:r w:rsidR="009E229B" w:rsidRPr="00F0696E">
        <w:rPr>
          <w:rFonts w:ascii="Arial" w:hAnsi="Arial" w:cs="Arial"/>
          <w:sz w:val="22"/>
          <w:szCs w:val="22"/>
        </w:rPr>
        <w:t xml:space="preserve"> are as follows:</w:t>
      </w:r>
    </w:p>
    <w:tbl>
      <w:tblPr>
        <w:tblW w:w="9270" w:type="dxa"/>
        <w:tblInd w:w="450" w:type="dxa"/>
        <w:tblLayout w:type="fixed"/>
        <w:tblLook w:val="01E0" w:firstRow="1" w:lastRow="1" w:firstColumn="1" w:lastColumn="1" w:noHBand="0" w:noVBand="0"/>
      </w:tblPr>
      <w:tblGrid>
        <w:gridCol w:w="5670"/>
        <w:gridCol w:w="1800"/>
        <w:gridCol w:w="1800"/>
      </w:tblGrid>
      <w:tr w:rsidR="008A0837" w:rsidRPr="00F0696E" w14:paraId="48805885" w14:textId="77777777" w:rsidTr="00F0696E">
        <w:trPr>
          <w:trHeight w:val="63"/>
        </w:trPr>
        <w:tc>
          <w:tcPr>
            <w:tcW w:w="9270" w:type="dxa"/>
            <w:gridSpan w:val="3"/>
            <w:vAlign w:val="bottom"/>
          </w:tcPr>
          <w:p w14:paraId="04479088" w14:textId="77777777" w:rsidR="005A1939" w:rsidRPr="00F0696E" w:rsidRDefault="005A1939" w:rsidP="00A86F70">
            <w:pPr>
              <w:tabs>
                <w:tab w:val="left" w:pos="360"/>
                <w:tab w:val="left" w:pos="720"/>
                <w:tab w:val="left" w:pos="2160"/>
                <w:tab w:val="right" w:pos="7200"/>
                <w:tab w:val="right" w:pos="8540"/>
              </w:tabs>
              <w:spacing w:line="340" w:lineRule="exact"/>
              <w:ind w:left="1440" w:right="58" w:hanging="1440"/>
              <w:jc w:val="right"/>
              <w:rPr>
                <w:rFonts w:ascii="Arial" w:hAnsi="Arial" w:cs="Arial"/>
                <w:sz w:val="20"/>
                <w:szCs w:val="20"/>
              </w:rPr>
            </w:pPr>
            <w:r w:rsidRPr="00F0696E">
              <w:rPr>
                <w:rFonts w:ascii="Arial" w:hAnsi="Arial" w:cs="Arial"/>
                <w:sz w:val="20"/>
                <w:szCs w:val="20"/>
              </w:rPr>
              <w:t>(Unit:</w:t>
            </w:r>
            <w:r w:rsidRPr="00F0696E">
              <w:rPr>
                <w:rFonts w:ascii="Arial" w:eastAsia="Calibri" w:hAnsi="Arial" w:cs="Arial"/>
                <w:sz w:val="20"/>
                <w:szCs w:val="20"/>
              </w:rPr>
              <w:t xml:space="preserve"> </w:t>
            </w:r>
            <w:r w:rsidRPr="00F0696E">
              <w:rPr>
                <w:rFonts w:ascii="Arial" w:hAnsi="Arial" w:cs="Arial"/>
                <w:sz w:val="20"/>
                <w:szCs w:val="20"/>
              </w:rPr>
              <w:t xml:space="preserve">Thousand </w:t>
            </w:r>
            <w:r w:rsidRPr="00F0696E">
              <w:rPr>
                <w:rFonts w:ascii="Arial" w:eastAsia="Calibri" w:hAnsi="Arial" w:cs="Arial"/>
                <w:sz w:val="20"/>
                <w:szCs w:val="20"/>
              </w:rPr>
              <w:t>Baht)</w:t>
            </w:r>
          </w:p>
        </w:tc>
      </w:tr>
      <w:tr w:rsidR="008A0837" w:rsidRPr="00F0696E" w14:paraId="2D96128F" w14:textId="77777777" w:rsidTr="00F0696E">
        <w:trPr>
          <w:trHeight w:val="63"/>
        </w:trPr>
        <w:tc>
          <w:tcPr>
            <w:tcW w:w="5670" w:type="dxa"/>
            <w:vAlign w:val="bottom"/>
          </w:tcPr>
          <w:p w14:paraId="7ED0B91C" w14:textId="77777777" w:rsidR="009E229B" w:rsidRPr="00F0696E" w:rsidRDefault="009E229B" w:rsidP="00A86F70">
            <w:pPr>
              <w:spacing w:line="340" w:lineRule="exact"/>
              <w:ind w:right="-43"/>
              <w:jc w:val="both"/>
              <w:rPr>
                <w:rFonts w:ascii="Arial" w:hAnsi="Arial" w:cs="Arial"/>
                <w:sz w:val="20"/>
                <w:szCs w:val="20"/>
              </w:rPr>
            </w:pPr>
          </w:p>
        </w:tc>
        <w:tc>
          <w:tcPr>
            <w:tcW w:w="3600" w:type="dxa"/>
            <w:gridSpan w:val="2"/>
            <w:vAlign w:val="bottom"/>
          </w:tcPr>
          <w:p w14:paraId="285A5C5D" w14:textId="77777777" w:rsidR="009E229B" w:rsidRPr="00F0696E" w:rsidRDefault="009E229B" w:rsidP="00A86F70">
            <w:pPr>
              <w:pBdr>
                <w:bottom w:val="single" w:sz="4" w:space="1" w:color="auto"/>
              </w:pBdr>
              <w:spacing w:line="340" w:lineRule="exact"/>
              <w:ind w:left="-18" w:firstLine="108"/>
              <w:jc w:val="center"/>
              <w:rPr>
                <w:rFonts w:ascii="Arial" w:hAnsi="Arial" w:cs="Arial"/>
                <w:sz w:val="20"/>
                <w:szCs w:val="20"/>
                <w:cs/>
              </w:rPr>
            </w:pPr>
            <w:r w:rsidRPr="00F0696E">
              <w:rPr>
                <w:rFonts w:ascii="Arial" w:hAnsi="Arial" w:cs="Arial"/>
                <w:sz w:val="20"/>
                <w:szCs w:val="20"/>
              </w:rPr>
              <w:t>For the years ended 31 December</w:t>
            </w:r>
          </w:p>
        </w:tc>
      </w:tr>
      <w:tr w:rsidR="00B9779D" w:rsidRPr="00F0696E" w14:paraId="2D829D81" w14:textId="77777777" w:rsidTr="00F0696E">
        <w:tc>
          <w:tcPr>
            <w:tcW w:w="5670" w:type="dxa"/>
            <w:vAlign w:val="bottom"/>
          </w:tcPr>
          <w:p w14:paraId="7152C952" w14:textId="77777777" w:rsidR="00B9779D" w:rsidRPr="00F0696E" w:rsidRDefault="00B9779D" w:rsidP="00A86F70">
            <w:pPr>
              <w:spacing w:line="340" w:lineRule="exact"/>
              <w:ind w:right="-43"/>
              <w:jc w:val="both"/>
              <w:rPr>
                <w:rFonts w:ascii="Arial" w:hAnsi="Arial" w:cs="Arial"/>
                <w:sz w:val="20"/>
                <w:szCs w:val="20"/>
              </w:rPr>
            </w:pPr>
          </w:p>
        </w:tc>
        <w:tc>
          <w:tcPr>
            <w:tcW w:w="1800" w:type="dxa"/>
            <w:vAlign w:val="bottom"/>
          </w:tcPr>
          <w:p w14:paraId="100232AC" w14:textId="77777777" w:rsidR="00B9779D" w:rsidRPr="00F0696E" w:rsidRDefault="00B9779D" w:rsidP="00A86F70">
            <w:pPr>
              <w:pBdr>
                <w:bottom w:val="single" w:sz="4" w:space="1" w:color="auto"/>
              </w:pBdr>
              <w:spacing w:line="340" w:lineRule="exact"/>
              <w:ind w:left="-18" w:firstLine="108"/>
              <w:jc w:val="center"/>
              <w:rPr>
                <w:rFonts w:ascii="Arial" w:hAnsi="Arial" w:cs="Arial"/>
                <w:sz w:val="20"/>
                <w:szCs w:val="20"/>
              </w:rPr>
            </w:pPr>
            <w:r w:rsidRPr="00F0696E">
              <w:rPr>
                <w:rFonts w:ascii="Arial" w:hAnsi="Arial" w:cs="Arial"/>
                <w:sz w:val="20"/>
                <w:szCs w:val="20"/>
              </w:rPr>
              <w:t>2023</w:t>
            </w:r>
          </w:p>
        </w:tc>
        <w:tc>
          <w:tcPr>
            <w:tcW w:w="1800" w:type="dxa"/>
            <w:vAlign w:val="bottom"/>
          </w:tcPr>
          <w:p w14:paraId="3F5EA8E8" w14:textId="77777777" w:rsidR="00B9779D" w:rsidRPr="00F0696E" w:rsidRDefault="00B9779D" w:rsidP="00A86F70">
            <w:pPr>
              <w:pBdr>
                <w:bottom w:val="single" w:sz="4" w:space="1" w:color="auto"/>
              </w:pBdr>
              <w:spacing w:line="340" w:lineRule="exact"/>
              <w:ind w:left="-18" w:firstLine="108"/>
              <w:jc w:val="center"/>
              <w:rPr>
                <w:rFonts w:ascii="Arial" w:hAnsi="Arial" w:cs="Arial"/>
                <w:sz w:val="20"/>
                <w:szCs w:val="20"/>
              </w:rPr>
            </w:pPr>
            <w:r w:rsidRPr="00F0696E">
              <w:rPr>
                <w:rFonts w:ascii="Arial" w:hAnsi="Arial" w:cs="Arial"/>
                <w:sz w:val="20"/>
                <w:szCs w:val="20"/>
              </w:rPr>
              <w:t>2022</w:t>
            </w:r>
          </w:p>
        </w:tc>
      </w:tr>
      <w:tr w:rsidR="00B9779D" w:rsidRPr="00F0696E" w14:paraId="19F3A793" w14:textId="77777777" w:rsidTr="00F0696E">
        <w:tc>
          <w:tcPr>
            <w:tcW w:w="5670" w:type="dxa"/>
            <w:vAlign w:val="bottom"/>
          </w:tcPr>
          <w:p w14:paraId="06E133CF" w14:textId="77777777" w:rsidR="00B9779D" w:rsidRPr="00F0696E" w:rsidRDefault="00B9779D" w:rsidP="00A86F70">
            <w:pPr>
              <w:spacing w:line="340" w:lineRule="exact"/>
              <w:ind w:left="167" w:right="-110" w:hanging="167"/>
              <w:rPr>
                <w:rFonts w:ascii="Arial" w:eastAsia="Calibri" w:hAnsi="Arial" w:cs="Arial"/>
                <w:sz w:val="20"/>
                <w:szCs w:val="20"/>
              </w:rPr>
            </w:pPr>
            <w:r w:rsidRPr="00F0696E">
              <w:rPr>
                <w:rFonts w:ascii="Arial" w:eastAsia="Calibri" w:hAnsi="Arial" w:cs="Arial"/>
                <w:sz w:val="20"/>
                <w:szCs w:val="20"/>
              </w:rPr>
              <w:t>Accounting profit before tax</w:t>
            </w:r>
          </w:p>
        </w:tc>
        <w:tc>
          <w:tcPr>
            <w:tcW w:w="1800" w:type="dxa"/>
            <w:vAlign w:val="bottom"/>
          </w:tcPr>
          <w:p w14:paraId="088D4CCB" w14:textId="77777777" w:rsidR="00B9779D" w:rsidRPr="00F0696E" w:rsidRDefault="00557DCF" w:rsidP="00A86F70">
            <w:pPr>
              <w:pBdr>
                <w:bottom w:val="double" w:sz="4" w:space="1" w:color="auto"/>
              </w:pBdr>
              <w:tabs>
                <w:tab w:val="decimal" w:pos="1420"/>
              </w:tabs>
              <w:spacing w:line="340" w:lineRule="exact"/>
              <w:rPr>
                <w:rFonts w:ascii="Arial" w:hAnsi="Arial" w:cs="Arial"/>
                <w:sz w:val="20"/>
                <w:szCs w:val="20"/>
              </w:rPr>
            </w:pPr>
            <w:r w:rsidRPr="00F0696E">
              <w:rPr>
                <w:rFonts w:ascii="Arial" w:hAnsi="Arial" w:cs="Arial"/>
                <w:sz w:val="20"/>
                <w:szCs w:val="20"/>
              </w:rPr>
              <w:t>525,034</w:t>
            </w:r>
          </w:p>
        </w:tc>
        <w:tc>
          <w:tcPr>
            <w:tcW w:w="1800" w:type="dxa"/>
            <w:vAlign w:val="bottom"/>
          </w:tcPr>
          <w:p w14:paraId="2FC7AAE4" w14:textId="77777777" w:rsidR="00B9779D" w:rsidRPr="00F0696E" w:rsidRDefault="00B9779D" w:rsidP="00A86F70">
            <w:pPr>
              <w:pBdr>
                <w:bottom w:val="double" w:sz="4" w:space="1" w:color="auto"/>
              </w:pBdr>
              <w:tabs>
                <w:tab w:val="decimal" w:pos="1420"/>
              </w:tabs>
              <w:spacing w:line="340" w:lineRule="exact"/>
              <w:rPr>
                <w:rFonts w:ascii="Arial" w:hAnsi="Arial" w:cs="Arial"/>
                <w:sz w:val="20"/>
                <w:szCs w:val="20"/>
              </w:rPr>
            </w:pPr>
            <w:r w:rsidRPr="00F0696E">
              <w:rPr>
                <w:rFonts w:ascii="Arial" w:hAnsi="Arial" w:cs="Arial"/>
                <w:sz w:val="20"/>
                <w:szCs w:val="20"/>
                <w:cs/>
              </w:rPr>
              <w:t>574</w:t>
            </w:r>
            <w:r w:rsidRPr="00F0696E">
              <w:rPr>
                <w:rFonts w:ascii="Arial" w:hAnsi="Arial" w:cs="Arial"/>
                <w:sz w:val="20"/>
                <w:szCs w:val="20"/>
              </w:rPr>
              <w:t>,</w:t>
            </w:r>
            <w:r w:rsidRPr="00F0696E">
              <w:rPr>
                <w:rFonts w:ascii="Arial" w:hAnsi="Arial" w:cs="Arial"/>
                <w:sz w:val="20"/>
                <w:szCs w:val="20"/>
                <w:cs/>
              </w:rPr>
              <w:t>964</w:t>
            </w:r>
          </w:p>
        </w:tc>
      </w:tr>
      <w:tr w:rsidR="00B9779D" w:rsidRPr="00F0696E" w14:paraId="596B2B3E" w14:textId="77777777" w:rsidTr="00F0696E">
        <w:tc>
          <w:tcPr>
            <w:tcW w:w="5670" w:type="dxa"/>
            <w:vAlign w:val="bottom"/>
          </w:tcPr>
          <w:p w14:paraId="33707577" w14:textId="77777777" w:rsidR="00B9779D" w:rsidRPr="00F0696E" w:rsidRDefault="00B9779D" w:rsidP="00A86F70">
            <w:pPr>
              <w:spacing w:line="340" w:lineRule="exact"/>
              <w:ind w:left="167" w:right="-110" w:hanging="167"/>
              <w:rPr>
                <w:rFonts w:ascii="Arial" w:eastAsia="Calibri" w:hAnsi="Arial" w:cs="Arial"/>
                <w:sz w:val="20"/>
                <w:szCs w:val="20"/>
                <w:cs/>
              </w:rPr>
            </w:pPr>
            <w:r w:rsidRPr="00F0696E">
              <w:rPr>
                <w:rFonts w:ascii="Arial" w:eastAsia="Calibri" w:hAnsi="Arial" w:cs="Arial"/>
                <w:sz w:val="20"/>
                <w:szCs w:val="20"/>
              </w:rPr>
              <w:t>Applicable tax rate</w:t>
            </w:r>
          </w:p>
        </w:tc>
        <w:tc>
          <w:tcPr>
            <w:tcW w:w="1800" w:type="dxa"/>
            <w:vAlign w:val="bottom"/>
          </w:tcPr>
          <w:p w14:paraId="7C571F82" w14:textId="77777777" w:rsidR="00B9779D" w:rsidRPr="00F0696E" w:rsidRDefault="00B9779D" w:rsidP="00A86F70">
            <w:pPr>
              <w:tabs>
                <w:tab w:val="left" w:pos="637"/>
                <w:tab w:val="decimal" w:pos="1420"/>
              </w:tabs>
              <w:spacing w:line="340" w:lineRule="exact"/>
              <w:jc w:val="center"/>
              <w:rPr>
                <w:rFonts w:ascii="Arial" w:hAnsi="Arial" w:cs="Arial"/>
                <w:sz w:val="20"/>
                <w:szCs w:val="20"/>
              </w:rPr>
            </w:pPr>
            <w:r w:rsidRPr="00F0696E">
              <w:rPr>
                <w:rFonts w:ascii="Arial" w:hAnsi="Arial" w:cs="Arial"/>
                <w:sz w:val="20"/>
                <w:szCs w:val="20"/>
              </w:rPr>
              <w:t>20%</w:t>
            </w:r>
          </w:p>
        </w:tc>
        <w:tc>
          <w:tcPr>
            <w:tcW w:w="1800" w:type="dxa"/>
            <w:vAlign w:val="bottom"/>
          </w:tcPr>
          <w:p w14:paraId="3560B0CB" w14:textId="77777777" w:rsidR="00B9779D" w:rsidRPr="00F0696E" w:rsidRDefault="00B9779D" w:rsidP="00A86F70">
            <w:pPr>
              <w:tabs>
                <w:tab w:val="decimal" w:pos="-18"/>
              </w:tabs>
              <w:spacing w:line="340" w:lineRule="exact"/>
              <w:ind w:left="-18" w:right="-18"/>
              <w:jc w:val="center"/>
              <w:rPr>
                <w:rFonts w:ascii="Arial" w:hAnsi="Arial" w:cs="Arial"/>
                <w:sz w:val="20"/>
                <w:szCs w:val="20"/>
              </w:rPr>
            </w:pPr>
            <w:r w:rsidRPr="00F0696E">
              <w:rPr>
                <w:rFonts w:ascii="Arial" w:hAnsi="Arial" w:cs="Arial"/>
                <w:sz w:val="20"/>
                <w:szCs w:val="20"/>
              </w:rPr>
              <w:t>20%</w:t>
            </w:r>
          </w:p>
        </w:tc>
      </w:tr>
      <w:tr w:rsidR="00557DCF" w:rsidRPr="00F0696E" w14:paraId="3E792F1C" w14:textId="77777777" w:rsidTr="00F0696E">
        <w:tc>
          <w:tcPr>
            <w:tcW w:w="5670" w:type="dxa"/>
            <w:vAlign w:val="bottom"/>
          </w:tcPr>
          <w:p w14:paraId="7F66DF02" w14:textId="77777777" w:rsidR="00557DCF" w:rsidRPr="00F0696E" w:rsidRDefault="00557DCF" w:rsidP="00A86F70">
            <w:pPr>
              <w:spacing w:line="340" w:lineRule="exact"/>
              <w:ind w:left="167" w:right="-110" w:hanging="167"/>
              <w:rPr>
                <w:rFonts w:ascii="Arial" w:eastAsia="Calibri" w:hAnsi="Arial" w:cs="Arial"/>
                <w:sz w:val="20"/>
                <w:szCs w:val="20"/>
              </w:rPr>
            </w:pPr>
            <w:r w:rsidRPr="00F0696E">
              <w:rPr>
                <w:rFonts w:ascii="Arial" w:eastAsia="Calibri" w:hAnsi="Arial" w:cs="Arial"/>
                <w:sz w:val="20"/>
                <w:szCs w:val="20"/>
              </w:rPr>
              <w:t xml:space="preserve">Accounting profit before tax multiplied by applicable tax rate </w:t>
            </w:r>
          </w:p>
        </w:tc>
        <w:tc>
          <w:tcPr>
            <w:tcW w:w="1800" w:type="dxa"/>
          </w:tcPr>
          <w:p w14:paraId="288648BD" w14:textId="77777777" w:rsidR="00557DCF" w:rsidRPr="00F0696E" w:rsidRDefault="00557DCF" w:rsidP="00A86F70">
            <w:pPr>
              <w:tabs>
                <w:tab w:val="decimal" w:pos="1420"/>
              </w:tabs>
              <w:spacing w:line="340" w:lineRule="exact"/>
              <w:rPr>
                <w:rFonts w:ascii="Arial" w:hAnsi="Arial" w:cs="Arial"/>
                <w:sz w:val="20"/>
                <w:szCs w:val="20"/>
              </w:rPr>
            </w:pPr>
            <w:r w:rsidRPr="00F0696E">
              <w:rPr>
                <w:rFonts w:ascii="Arial" w:hAnsi="Arial" w:cs="Arial"/>
                <w:sz w:val="20"/>
                <w:szCs w:val="20"/>
              </w:rPr>
              <w:t>105,006</w:t>
            </w:r>
          </w:p>
        </w:tc>
        <w:tc>
          <w:tcPr>
            <w:tcW w:w="1800" w:type="dxa"/>
            <w:vAlign w:val="bottom"/>
          </w:tcPr>
          <w:p w14:paraId="42A13BA0" w14:textId="77777777" w:rsidR="00557DCF" w:rsidRPr="00F0696E" w:rsidRDefault="00557DCF" w:rsidP="00A86F70">
            <w:pPr>
              <w:tabs>
                <w:tab w:val="decimal" w:pos="1420"/>
              </w:tabs>
              <w:spacing w:line="340" w:lineRule="exact"/>
              <w:rPr>
                <w:rFonts w:ascii="Arial" w:hAnsi="Arial" w:cs="Arial"/>
                <w:sz w:val="20"/>
                <w:szCs w:val="20"/>
              </w:rPr>
            </w:pPr>
            <w:r w:rsidRPr="00F0696E">
              <w:rPr>
                <w:rFonts w:ascii="Arial" w:hAnsi="Arial" w:cs="Arial"/>
                <w:sz w:val="20"/>
                <w:szCs w:val="20"/>
              </w:rPr>
              <w:t>114,993</w:t>
            </w:r>
          </w:p>
        </w:tc>
      </w:tr>
      <w:tr w:rsidR="00557DCF" w:rsidRPr="00F0696E" w14:paraId="11266A92" w14:textId="77777777" w:rsidTr="00F0696E">
        <w:tc>
          <w:tcPr>
            <w:tcW w:w="5670" w:type="dxa"/>
            <w:vAlign w:val="bottom"/>
          </w:tcPr>
          <w:p w14:paraId="4A1111AC" w14:textId="77777777" w:rsidR="00557DCF" w:rsidRPr="00F0696E" w:rsidRDefault="00557DCF" w:rsidP="00A86F70">
            <w:pPr>
              <w:spacing w:line="340" w:lineRule="exact"/>
              <w:ind w:left="216" w:right="-109" w:hanging="202"/>
              <w:rPr>
                <w:rFonts w:ascii="Arial" w:hAnsi="Arial" w:cs="Arial"/>
                <w:sz w:val="20"/>
                <w:szCs w:val="20"/>
                <w:u w:val="single"/>
                <w:cs/>
              </w:rPr>
            </w:pPr>
            <w:r w:rsidRPr="00F0696E">
              <w:rPr>
                <w:rFonts w:ascii="Arial" w:hAnsi="Arial" w:cs="Arial"/>
                <w:sz w:val="20"/>
                <w:szCs w:val="20"/>
              </w:rPr>
              <w:t>Effects of additional expense and non-deductible expense</w:t>
            </w:r>
          </w:p>
        </w:tc>
        <w:tc>
          <w:tcPr>
            <w:tcW w:w="1800" w:type="dxa"/>
          </w:tcPr>
          <w:p w14:paraId="0BDFDEC9" w14:textId="77777777" w:rsidR="00557DCF" w:rsidRPr="00F0696E" w:rsidRDefault="00557DCF" w:rsidP="00A86F70">
            <w:pPr>
              <w:pBdr>
                <w:bottom w:val="single" w:sz="4" w:space="1" w:color="auto"/>
              </w:pBdr>
              <w:tabs>
                <w:tab w:val="decimal" w:pos="1420"/>
              </w:tabs>
              <w:spacing w:line="340" w:lineRule="exact"/>
              <w:rPr>
                <w:rFonts w:ascii="Arial" w:hAnsi="Arial" w:cs="Arial"/>
                <w:sz w:val="20"/>
                <w:szCs w:val="20"/>
                <w:cs/>
              </w:rPr>
            </w:pPr>
            <w:r w:rsidRPr="00F0696E">
              <w:rPr>
                <w:rFonts w:ascii="Arial" w:hAnsi="Arial" w:cs="Arial"/>
                <w:sz w:val="20"/>
                <w:szCs w:val="20"/>
              </w:rPr>
              <w:t>(1,981)</w:t>
            </w:r>
          </w:p>
        </w:tc>
        <w:tc>
          <w:tcPr>
            <w:tcW w:w="1800" w:type="dxa"/>
            <w:vAlign w:val="bottom"/>
          </w:tcPr>
          <w:p w14:paraId="26727CB1" w14:textId="77777777" w:rsidR="00557DCF" w:rsidRPr="00F0696E" w:rsidRDefault="00557DCF" w:rsidP="00A86F70">
            <w:pPr>
              <w:pBdr>
                <w:bottom w:val="single" w:sz="4" w:space="1" w:color="auto"/>
              </w:pBdr>
              <w:tabs>
                <w:tab w:val="decimal" w:pos="1420"/>
              </w:tabs>
              <w:spacing w:line="340" w:lineRule="exact"/>
              <w:rPr>
                <w:rFonts w:ascii="Arial" w:hAnsi="Arial" w:cs="Arial"/>
                <w:sz w:val="20"/>
                <w:szCs w:val="20"/>
              </w:rPr>
            </w:pPr>
            <w:r w:rsidRPr="00F0696E">
              <w:rPr>
                <w:rFonts w:ascii="Arial" w:hAnsi="Arial" w:cs="Arial"/>
                <w:sz w:val="20"/>
                <w:szCs w:val="20"/>
              </w:rPr>
              <w:t>(1,154)</w:t>
            </w:r>
          </w:p>
        </w:tc>
      </w:tr>
      <w:tr w:rsidR="00557DCF" w:rsidRPr="00F0696E" w14:paraId="296D1C4D" w14:textId="77777777" w:rsidTr="00F0696E">
        <w:tc>
          <w:tcPr>
            <w:tcW w:w="5670" w:type="dxa"/>
            <w:vAlign w:val="bottom"/>
          </w:tcPr>
          <w:p w14:paraId="09D31578" w14:textId="77777777" w:rsidR="00557DCF" w:rsidRPr="00F0696E" w:rsidRDefault="00557DCF" w:rsidP="00A86F70">
            <w:pPr>
              <w:spacing w:line="340" w:lineRule="exact"/>
              <w:ind w:left="216" w:right="-108" w:hanging="216"/>
              <w:rPr>
                <w:rFonts w:ascii="Arial" w:hAnsi="Arial" w:cs="Arial"/>
                <w:sz w:val="20"/>
                <w:szCs w:val="20"/>
              </w:rPr>
            </w:pPr>
            <w:r w:rsidRPr="00F0696E">
              <w:rPr>
                <w:rFonts w:ascii="Arial" w:hAnsi="Arial" w:cs="Arial"/>
                <w:sz w:val="20"/>
                <w:szCs w:val="20"/>
              </w:rPr>
              <w:t xml:space="preserve">Income tax expenses reported in the statements of comprehensive income </w:t>
            </w:r>
          </w:p>
        </w:tc>
        <w:tc>
          <w:tcPr>
            <w:tcW w:w="1800" w:type="dxa"/>
          </w:tcPr>
          <w:p w14:paraId="01EB5971" w14:textId="77777777" w:rsidR="00557DCF" w:rsidRPr="00F0696E" w:rsidRDefault="00557DCF" w:rsidP="00A86F70">
            <w:pPr>
              <w:pBdr>
                <w:bottom w:val="double" w:sz="4" w:space="1" w:color="auto"/>
              </w:pBdr>
              <w:tabs>
                <w:tab w:val="decimal" w:pos="1420"/>
              </w:tabs>
              <w:spacing w:line="340" w:lineRule="exact"/>
              <w:rPr>
                <w:rFonts w:ascii="Arial" w:hAnsi="Arial" w:cs="Arial"/>
                <w:sz w:val="20"/>
                <w:szCs w:val="20"/>
              </w:rPr>
            </w:pPr>
          </w:p>
          <w:p w14:paraId="3CD2E40C" w14:textId="77777777" w:rsidR="00557DCF" w:rsidRPr="00F0696E" w:rsidRDefault="00557DCF" w:rsidP="00A86F70">
            <w:pPr>
              <w:pBdr>
                <w:bottom w:val="double" w:sz="4" w:space="1" w:color="auto"/>
              </w:pBdr>
              <w:tabs>
                <w:tab w:val="decimal" w:pos="1420"/>
              </w:tabs>
              <w:spacing w:line="340" w:lineRule="exact"/>
              <w:rPr>
                <w:rFonts w:ascii="Arial" w:hAnsi="Arial" w:cs="Arial"/>
                <w:sz w:val="20"/>
                <w:szCs w:val="20"/>
              </w:rPr>
            </w:pPr>
            <w:r w:rsidRPr="00F0696E">
              <w:rPr>
                <w:rFonts w:ascii="Arial" w:hAnsi="Arial" w:cs="Arial"/>
                <w:sz w:val="20"/>
                <w:szCs w:val="20"/>
              </w:rPr>
              <w:t>103,025</w:t>
            </w:r>
          </w:p>
        </w:tc>
        <w:tc>
          <w:tcPr>
            <w:tcW w:w="1800" w:type="dxa"/>
            <w:vAlign w:val="bottom"/>
          </w:tcPr>
          <w:p w14:paraId="01836959" w14:textId="77777777" w:rsidR="00557DCF" w:rsidRPr="00F0696E" w:rsidRDefault="00557DCF" w:rsidP="00A86F70">
            <w:pPr>
              <w:pBdr>
                <w:bottom w:val="double" w:sz="4" w:space="1" w:color="auto"/>
              </w:pBdr>
              <w:tabs>
                <w:tab w:val="decimal" w:pos="1420"/>
              </w:tabs>
              <w:spacing w:line="340" w:lineRule="exact"/>
              <w:rPr>
                <w:rFonts w:ascii="Arial" w:hAnsi="Arial" w:cs="Arial"/>
                <w:sz w:val="20"/>
                <w:szCs w:val="20"/>
                <w:cs/>
              </w:rPr>
            </w:pPr>
            <w:r w:rsidRPr="00F0696E">
              <w:rPr>
                <w:rFonts w:ascii="Arial" w:hAnsi="Arial" w:cs="Arial"/>
                <w:sz w:val="20"/>
                <w:szCs w:val="20"/>
                <w:cs/>
              </w:rPr>
              <w:t>113</w:t>
            </w:r>
            <w:r w:rsidRPr="00F0696E">
              <w:rPr>
                <w:rFonts w:ascii="Arial" w:hAnsi="Arial" w:cs="Arial"/>
                <w:sz w:val="20"/>
                <w:szCs w:val="20"/>
              </w:rPr>
              <w:t>,</w:t>
            </w:r>
            <w:r w:rsidRPr="00F0696E">
              <w:rPr>
                <w:rFonts w:ascii="Arial" w:hAnsi="Arial" w:cs="Arial"/>
                <w:sz w:val="20"/>
                <w:szCs w:val="20"/>
                <w:cs/>
              </w:rPr>
              <w:t>839</w:t>
            </w:r>
          </w:p>
        </w:tc>
      </w:tr>
    </w:tbl>
    <w:p w14:paraId="59E38CD1" w14:textId="77777777" w:rsidR="00B22994" w:rsidRPr="00F0696E" w:rsidRDefault="00115098" w:rsidP="0071018A">
      <w:pPr>
        <w:pStyle w:val="ListParagraph"/>
        <w:numPr>
          <w:ilvl w:val="0"/>
          <w:numId w:val="1"/>
        </w:numPr>
        <w:tabs>
          <w:tab w:val="left" w:pos="540"/>
        </w:tabs>
        <w:spacing w:before="240" w:after="120" w:line="380" w:lineRule="exact"/>
        <w:ind w:left="562" w:hanging="562"/>
        <w:contextualSpacing w:val="0"/>
        <w:jc w:val="thaiDistribute"/>
        <w:rPr>
          <w:rFonts w:ascii="Arial" w:hAnsi="Arial" w:cs="Arial"/>
          <w:b/>
          <w:bCs/>
          <w:sz w:val="22"/>
          <w:szCs w:val="22"/>
        </w:rPr>
      </w:pPr>
      <w:r>
        <w:rPr>
          <w:rFonts w:ascii="Arial" w:hAnsi="Arial" w:cs="Arial"/>
          <w:b/>
          <w:bCs/>
          <w:sz w:val="22"/>
          <w:szCs w:val="28"/>
        </w:rPr>
        <w:t>S</w:t>
      </w:r>
      <w:r w:rsidR="00B22994" w:rsidRPr="00F0696E">
        <w:rPr>
          <w:rFonts w:ascii="Arial" w:hAnsi="Arial" w:cs="Arial"/>
          <w:b/>
          <w:bCs/>
          <w:sz w:val="22"/>
          <w:szCs w:val="22"/>
        </w:rPr>
        <w:t>hort</w:t>
      </w:r>
      <w:r w:rsidR="00B22994" w:rsidRPr="00F0696E">
        <w:rPr>
          <w:rFonts w:ascii="Arial" w:hAnsi="Arial" w:cs="Arial"/>
          <w:b/>
          <w:bCs/>
          <w:sz w:val="22"/>
          <w:szCs w:val="22"/>
          <w:cs/>
        </w:rPr>
        <w:t>-</w:t>
      </w:r>
      <w:r w:rsidR="00B22994" w:rsidRPr="00F0696E">
        <w:rPr>
          <w:rFonts w:ascii="Arial" w:hAnsi="Arial" w:cs="Arial"/>
          <w:b/>
          <w:bCs/>
          <w:sz w:val="22"/>
          <w:szCs w:val="22"/>
        </w:rPr>
        <w:t>term loans from financial institutions</w:t>
      </w:r>
      <w:r w:rsidR="00917FE6" w:rsidRPr="00F0696E">
        <w:rPr>
          <w:rFonts w:ascii="Arial" w:hAnsi="Arial" w:cs="Arial"/>
          <w:b/>
          <w:bCs/>
          <w:sz w:val="22"/>
          <w:szCs w:val="22"/>
          <w:cs/>
        </w:rPr>
        <w:t xml:space="preserve"> </w:t>
      </w:r>
    </w:p>
    <w:p w14:paraId="099E00EA" w14:textId="77777777" w:rsidR="00B22994" w:rsidRPr="00F0696E" w:rsidRDefault="00B22994" w:rsidP="00AA0EF8">
      <w:pPr>
        <w:spacing w:before="120" w:line="380" w:lineRule="exact"/>
        <w:ind w:left="547"/>
        <w:jc w:val="thaiDistribute"/>
        <w:rPr>
          <w:rFonts w:ascii="Arial" w:hAnsi="Arial" w:cs="Arial"/>
          <w:sz w:val="22"/>
          <w:szCs w:val="22"/>
        </w:rPr>
      </w:pPr>
      <w:r w:rsidRPr="00F0696E">
        <w:rPr>
          <w:rFonts w:ascii="Arial" w:hAnsi="Arial" w:cs="Arial"/>
          <w:sz w:val="22"/>
          <w:szCs w:val="22"/>
        </w:rPr>
        <w:t xml:space="preserve">As </w:t>
      </w:r>
      <w:proofErr w:type="gramStart"/>
      <w:r w:rsidRPr="00F0696E">
        <w:rPr>
          <w:rFonts w:ascii="Arial" w:hAnsi="Arial" w:cs="Arial"/>
          <w:sz w:val="22"/>
          <w:szCs w:val="22"/>
        </w:rPr>
        <w:t>at</w:t>
      </w:r>
      <w:proofErr w:type="gramEnd"/>
      <w:r w:rsidRPr="00F0696E">
        <w:rPr>
          <w:rFonts w:ascii="Arial" w:hAnsi="Arial" w:cs="Arial"/>
          <w:sz w:val="22"/>
          <w:szCs w:val="22"/>
        </w:rPr>
        <w:t xml:space="preserve"> </w:t>
      </w:r>
      <w:r w:rsidR="00BD6878" w:rsidRPr="00F0696E">
        <w:rPr>
          <w:rFonts w:ascii="Arial" w:hAnsi="Arial" w:cs="Arial"/>
          <w:sz w:val="22"/>
          <w:szCs w:val="22"/>
        </w:rPr>
        <w:t>31 December 2023 and 2022</w:t>
      </w:r>
      <w:r w:rsidRPr="00F0696E">
        <w:rPr>
          <w:rFonts w:ascii="Arial" w:hAnsi="Arial" w:cs="Arial"/>
          <w:sz w:val="22"/>
          <w:szCs w:val="22"/>
        </w:rPr>
        <w:t>, the following are</w:t>
      </w:r>
      <w:r w:rsidRPr="00F0696E">
        <w:rPr>
          <w:rFonts w:ascii="Arial" w:hAnsi="Arial" w:cs="Arial"/>
          <w:sz w:val="22"/>
          <w:szCs w:val="22"/>
          <w:cs/>
        </w:rPr>
        <w:t xml:space="preserve"> </w:t>
      </w:r>
      <w:r w:rsidRPr="00F0696E">
        <w:rPr>
          <w:rFonts w:ascii="Arial" w:hAnsi="Arial" w:cs="Arial"/>
          <w:sz w:val="22"/>
          <w:szCs w:val="22"/>
        </w:rPr>
        <w:t>short</w:t>
      </w:r>
      <w:r w:rsidRPr="00F0696E">
        <w:rPr>
          <w:rFonts w:ascii="Arial" w:hAnsi="Arial" w:cs="Arial"/>
          <w:sz w:val="22"/>
          <w:szCs w:val="22"/>
          <w:cs/>
        </w:rPr>
        <w:t>-</w:t>
      </w:r>
      <w:r w:rsidRPr="00F0696E">
        <w:rPr>
          <w:rFonts w:ascii="Arial" w:hAnsi="Arial" w:cs="Arial"/>
          <w:sz w:val="22"/>
          <w:szCs w:val="22"/>
        </w:rPr>
        <w:t>term loans in the form of promissory notes from financial institutions in Thailand</w:t>
      </w:r>
      <w:r w:rsidRPr="00F0696E">
        <w:rPr>
          <w:rFonts w:ascii="Arial" w:hAnsi="Arial" w:cs="Arial"/>
          <w:sz w:val="22"/>
          <w:szCs w:val="22"/>
          <w:cs/>
        </w:rPr>
        <w:t>:</w:t>
      </w:r>
    </w:p>
    <w:tbl>
      <w:tblPr>
        <w:tblW w:w="9271" w:type="dxa"/>
        <w:tblInd w:w="450" w:type="dxa"/>
        <w:tblLayout w:type="fixed"/>
        <w:tblLook w:val="01E0" w:firstRow="1" w:lastRow="1" w:firstColumn="1" w:lastColumn="1" w:noHBand="0" w:noVBand="0"/>
      </w:tblPr>
      <w:tblGrid>
        <w:gridCol w:w="449"/>
        <w:gridCol w:w="6031"/>
        <w:gridCol w:w="1395"/>
        <w:gridCol w:w="1396"/>
      </w:tblGrid>
      <w:tr w:rsidR="008A0837" w:rsidRPr="00F0696E" w14:paraId="43B410D5" w14:textId="77777777" w:rsidTr="00B74120">
        <w:tc>
          <w:tcPr>
            <w:tcW w:w="9271" w:type="dxa"/>
            <w:gridSpan w:val="4"/>
            <w:hideMark/>
          </w:tcPr>
          <w:p w14:paraId="0D95B7AD" w14:textId="77777777" w:rsidR="00850486" w:rsidRPr="00F0696E" w:rsidRDefault="00850486" w:rsidP="00A86F70">
            <w:pPr>
              <w:tabs>
                <w:tab w:val="left" w:pos="1134"/>
                <w:tab w:val="left" w:pos="1701"/>
              </w:tabs>
              <w:spacing w:line="310" w:lineRule="exact"/>
              <w:ind w:left="547"/>
              <w:jc w:val="right"/>
              <w:rPr>
                <w:rFonts w:ascii="Arial" w:eastAsia="Calibri" w:hAnsi="Arial" w:cs="Arial"/>
                <w:b/>
                <w:bCs/>
                <w:sz w:val="18"/>
                <w:szCs w:val="18"/>
              </w:rPr>
            </w:pPr>
            <w:r w:rsidRPr="00F0696E">
              <w:rPr>
                <w:rFonts w:ascii="Arial" w:hAnsi="Arial" w:cs="Arial"/>
                <w:sz w:val="18"/>
                <w:szCs w:val="18"/>
                <w:cs/>
              </w:rPr>
              <w:t>(</w:t>
            </w:r>
            <w:r w:rsidRPr="00F0696E">
              <w:rPr>
                <w:rFonts w:ascii="Arial" w:hAnsi="Arial" w:cs="Arial"/>
                <w:sz w:val="18"/>
                <w:szCs w:val="18"/>
              </w:rPr>
              <w:t>Unit</w:t>
            </w:r>
            <w:r w:rsidRPr="00F0696E">
              <w:rPr>
                <w:rFonts w:ascii="Arial" w:hAnsi="Arial" w:cs="Arial"/>
                <w:sz w:val="18"/>
                <w:szCs w:val="18"/>
                <w:cs/>
              </w:rPr>
              <w:t xml:space="preserve">: </w:t>
            </w:r>
            <w:r w:rsidRPr="00F0696E">
              <w:rPr>
                <w:rFonts w:ascii="Arial" w:hAnsi="Arial" w:cs="Arial"/>
                <w:sz w:val="18"/>
                <w:szCs w:val="18"/>
              </w:rPr>
              <w:t>Thousand Baht</w:t>
            </w:r>
            <w:r w:rsidRPr="00F0696E">
              <w:rPr>
                <w:rFonts w:ascii="Arial" w:hAnsi="Arial" w:cs="Arial"/>
                <w:sz w:val="18"/>
                <w:szCs w:val="18"/>
                <w:cs/>
              </w:rPr>
              <w:t>)</w:t>
            </w:r>
          </w:p>
        </w:tc>
      </w:tr>
      <w:tr w:rsidR="00B9779D" w:rsidRPr="00F0696E" w14:paraId="4AEE07D5" w14:textId="77777777" w:rsidTr="001C3098">
        <w:trPr>
          <w:tblHeader/>
        </w:trPr>
        <w:tc>
          <w:tcPr>
            <w:tcW w:w="449" w:type="dxa"/>
            <w:vAlign w:val="bottom"/>
          </w:tcPr>
          <w:p w14:paraId="6DF6A2ED" w14:textId="77777777" w:rsidR="00B9779D" w:rsidRPr="00F0696E" w:rsidRDefault="00B9779D" w:rsidP="00A86F70">
            <w:pPr>
              <w:spacing w:line="310" w:lineRule="exact"/>
              <w:ind w:right="-114"/>
              <w:rPr>
                <w:rFonts w:ascii="Arial" w:hAnsi="Arial" w:cs="Arial"/>
                <w:sz w:val="18"/>
                <w:szCs w:val="18"/>
              </w:rPr>
            </w:pPr>
          </w:p>
        </w:tc>
        <w:tc>
          <w:tcPr>
            <w:tcW w:w="6031" w:type="dxa"/>
            <w:vAlign w:val="bottom"/>
            <w:hideMark/>
          </w:tcPr>
          <w:p w14:paraId="29D55F5A" w14:textId="77777777" w:rsidR="00B9779D" w:rsidRPr="00F0696E" w:rsidRDefault="00B9779D" w:rsidP="00A86F70">
            <w:pPr>
              <w:pBdr>
                <w:bottom w:val="single" w:sz="4" w:space="1" w:color="auto"/>
              </w:pBdr>
              <w:tabs>
                <w:tab w:val="left" w:pos="900"/>
                <w:tab w:val="left" w:pos="2160"/>
                <w:tab w:val="right" w:pos="8100"/>
              </w:tabs>
              <w:spacing w:line="310" w:lineRule="exact"/>
              <w:ind w:right="-114"/>
              <w:jc w:val="center"/>
              <w:rPr>
                <w:rFonts w:ascii="Arial" w:hAnsi="Arial" w:cs="Arial"/>
                <w:sz w:val="18"/>
                <w:szCs w:val="18"/>
                <w:cs/>
              </w:rPr>
            </w:pPr>
            <w:r w:rsidRPr="00F0696E">
              <w:rPr>
                <w:rFonts w:ascii="Arial" w:hAnsi="Arial" w:cs="Arial"/>
                <w:sz w:val="18"/>
                <w:szCs w:val="18"/>
              </w:rPr>
              <w:t xml:space="preserve">Loan facility </w:t>
            </w:r>
            <w:r w:rsidRPr="00F0696E">
              <w:rPr>
                <w:rFonts w:ascii="Arial" w:hAnsi="Arial" w:cs="Arial"/>
                <w:sz w:val="18"/>
                <w:szCs w:val="18"/>
                <w:cs/>
              </w:rPr>
              <w:t>/</w:t>
            </w:r>
            <w:r w:rsidRPr="00F0696E">
              <w:rPr>
                <w:rFonts w:ascii="Arial" w:hAnsi="Arial" w:cs="Arial"/>
                <w:sz w:val="18"/>
                <w:szCs w:val="18"/>
              </w:rPr>
              <w:t xml:space="preserve"> Repayment schedule</w:t>
            </w:r>
          </w:p>
        </w:tc>
        <w:tc>
          <w:tcPr>
            <w:tcW w:w="1395" w:type="dxa"/>
            <w:vAlign w:val="bottom"/>
          </w:tcPr>
          <w:p w14:paraId="79B7BFE8" w14:textId="77777777" w:rsidR="00B9779D" w:rsidRPr="00F0696E" w:rsidRDefault="00B9779D" w:rsidP="00A86F70">
            <w:pPr>
              <w:pBdr>
                <w:bottom w:val="single" w:sz="4" w:space="1" w:color="auto"/>
              </w:pBdr>
              <w:tabs>
                <w:tab w:val="left" w:pos="600"/>
                <w:tab w:val="left" w:pos="900"/>
                <w:tab w:val="right" w:pos="7280"/>
                <w:tab w:val="right" w:pos="8540"/>
              </w:tabs>
              <w:spacing w:line="310" w:lineRule="exact"/>
              <w:ind w:right="-45"/>
              <w:jc w:val="center"/>
              <w:rPr>
                <w:rFonts w:ascii="Arial" w:hAnsi="Arial" w:cs="Arial"/>
                <w:sz w:val="18"/>
                <w:szCs w:val="18"/>
              </w:rPr>
            </w:pPr>
            <w:r w:rsidRPr="00F0696E">
              <w:rPr>
                <w:rFonts w:ascii="Arial" w:hAnsi="Arial" w:cs="Arial"/>
                <w:sz w:val="18"/>
                <w:szCs w:val="18"/>
              </w:rPr>
              <w:t>2023</w:t>
            </w:r>
          </w:p>
        </w:tc>
        <w:tc>
          <w:tcPr>
            <w:tcW w:w="1396" w:type="dxa"/>
            <w:vAlign w:val="bottom"/>
            <w:hideMark/>
          </w:tcPr>
          <w:p w14:paraId="194A1AAC" w14:textId="77777777" w:rsidR="00B9779D" w:rsidRPr="00F0696E" w:rsidRDefault="00B9779D" w:rsidP="00A86F70">
            <w:pPr>
              <w:pBdr>
                <w:bottom w:val="single" w:sz="4" w:space="1" w:color="auto"/>
              </w:pBdr>
              <w:spacing w:line="310" w:lineRule="exact"/>
              <w:jc w:val="center"/>
              <w:rPr>
                <w:rFonts w:ascii="Arial" w:hAnsi="Arial" w:cs="Arial"/>
                <w:sz w:val="18"/>
                <w:szCs w:val="18"/>
              </w:rPr>
            </w:pPr>
            <w:r w:rsidRPr="00F0696E">
              <w:rPr>
                <w:rFonts w:ascii="Arial" w:hAnsi="Arial" w:cs="Arial"/>
                <w:sz w:val="18"/>
                <w:szCs w:val="18"/>
              </w:rPr>
              <w:t>2022</w:t>
            </w:r>
          </w:p>
        </w:tc>
      </w:tr>
      <w:tr w:rsidR="00557DCF" w:rsidRPr="00F0696E" w14:paraId="00B54906" w14:textId="77777777" w:rsidTr="00B74120">
        <w:tc>
          <w:tcPr>
            <w:tcW w:w="449" w:type="dxa"/>
            <w:hideMark/>
          </w:tcPr>
          <w:p w14:paraId="28AF5DEE" w14:textId="77777777" w:rsidR="00557DCF" w:rsidRPr="00F0696E" w:rsidRDefault="00D05F1E" w:rsidP="00A86F70">
            <w:pPr>
              <w:spacing w:line="310" w:lineRule="exact"/>
              <w:rPr>
                <w:rFonts w:ascii="Arial" w:hAnsi="Arial" w:cs="Arial"/>
                <w:sz w:val="18"/>
                <w:szCs w:val="18"/>
              </w:rPr>
            </w:pPr>
            <w:r w:rsidRPr="00F0696E">
              <w:rPr>
                <w:rFonts w:ascii="Arial" w:hAnsi="Arial" w:cs="Arial"/>
                <w:sz w:val="18"/>
                <w:szCs w:val="18"/>
              </w:rPr>
              <w:t>a</w:t>
            </w:r>
            <w:r w:rsidR="00557DCF" w:rsidRPr="00F0696E">
              <w:rPr>
                <w:rFonts w:ascii="Arial" w:hAnsi="Arial" w:cs="Arial"/>
                <w:sz w:val="18"/>
                <w:szCs w:val="18"/>
                <w:cs/>
              </w:rPr>
              <w:t>)</w:t>
            </w:r>
          </w:p>
        </w:tc>
        <w:tc>
          <w:tcPr>
            <w:tcW w:w="6031" w:type="dxa"/>
            <w:hideMark/>
          </w:tcPr>
          <w:p w14:paraId="6AB34E59" w14:textId="77777777" w:rsidR="00557DCF" w:rsidRPr="00F0696E" w:rsidRDefault="00557DCF" w:rsidP="00A86F70">
            <w:pPr>
              <w:spacing w:line="310" w:lineRule="exact"/>
              <w:ind w:right="-105"/>
              <w:rPr>
                <w:rFonts w:ascii="Arial" w:hAnsi="Arial" w:cs="Arial"/>
                <w:sz w:val="18"/>
                <w:szCs w:val="18"/>
                <w:cs/>
              </w:rPr>
            </w:pPr>
            <w:r w:rsidRPr="00F0696E">
              <w:rPr>
                <w:rFonts w:ascii="Arial" w:hAnsi="Arial" w:cs="Arial"/>
                <w:sz w:val="18"/>
                <w:szCs w:val="18"/>
              </w:rPr>
              <w:t xml:space="preserve">Promissory notes under credit facilities amounting to Baht 483 million, with principal repayable within the specific date of each promissory, and interest charged at MOR less a fixed rate, payable monthly </w:t>
            </w:r>
          </w:p>
        </w:tc>
        <w:tc>
          <w:tcPr>
            <w:tcW w:w="1395" w:type="dxa"/>
          </w:tcPr>
          <w:p w14:paraId="7BD192D5" w14:textId="77777777" w:rsidR="00557DCF" w:rsidRPr="00F0696E" w:rsidRDefault="00D05F1E" w:rsidP="00A86F70">
            <w:pPr>
              <w:tabs>
                <w:tab w:val="decimal" w:pos="1022"/>
              </w:tabs>
              <w:spacing w:line="310" w:lineRule="exact"/>
              <w:jc w:val="thaiDistribute"/>
              <w:rPr>
                <w:rFonts w:ascii="Arial" w:hAnsi="Arial" w:cs="Arial"/>
                <w:sz w:val="18"/>
                <w:szCs w:val="18"/>
                <w:cs/>
              </w:rPr>
            </w:pPr>
            <w:r w:rsidRPr="00F0696E">
              <w:rPr>
                <w:rFonts w:ascii="Arial" w:hAnsi="Arial" w:cs="Arial"/>
                <w:sz w:val="18"/>
                <w:szCs w:val="18"/>
              </w:rPr>
              <w:t>-</w:t>
            </w:r>
          </w:p>
        </w:tc>
        <w:tc>
          <w:tcPr>
            <w:tcW w:w="1396" w:type="dxa"/>
          </w:tcPr>
          <w:p w14:paraId="31FAE1CD" w14:textId="77777777" w:rsidR="00557DCF" w:rsidRPr="00F0696E" w:rsidRDefault="00557DCF" w:rsidP="00A86F70">
            <w:pPr>
              <w:tabs>
                <w:tab w:val="decimal" w:pos="1022"/>
              </w:tabs>
              <w:spacing w:line="310" w:lineRule="exact"/>
              <w:jc w:val="thaiDistribute"/>
              <w:rPr>
                <w:rFonts w:ascii="Arial" w:hAnsi="Arial" w:cs="Arial"/>
                <w:sz w:val="18"/>
                <w:szCs w:val="18"/>
              </w:rPr>
            </w:pPr>
            <w:r w:rsidRPr="00F0696E">
              <w:rPr>
                <w:rFonts w:ascii="Arial" w:hAnsi="Arial" w:cs="Arial"/>
                <w:sz w:val="18"/>
                <w:szCs w:val="18"/>
              </w:rPr>
              <w:t>327,212</w:t>
            </w:r>
          </w:p>
        </w:tc>
      </w:tr>
      <w:tr w:rsidR="00D05F1E" w:rsidRPr="00F0696E" w14:paraId="0A5C7734" w14:textId="77777777" w:rsidTr="00B74120">
        <w:tc>
          <w:tcPr>
            <w:tcW w:w="449" w:type="dxa"/>
            <w:hideMark/>
          </w:tcPr>
          <w:p w14:paraId="45BF0C99" w14:textId="77777777" w:rsidR="00D05F1E" w:rsidRPr="00F0696E" w:rsidRDefault="00D05F1E" w:rsidP="00A86F70">
            <w:pPr>
              <w:spacing w:line="310" w:lineRule="exact"/>
              <w:rPr>
                <w:rFonts w:ascii="Arial" w:hAnsi="Arial" w:cs="Arial"/>
                <w:sz w:val="18"/>
                <w:szCs w:val="18"/>
              </w:rPr>
            </w:pPr>
            <w:r w:rsidRPr="00F0696E">
              <w:rPr>
                <w:rFonts w:ascii="Arial" w:hAnsi="Arial" w:cs="Arial"/>
                <w:sz w:val="18"/>
                <w:szCs w:val="18"/>
              </w:rPr>
              <w:t>b</w:t>
            </w:r>
            <w:r w:rsidRPr="00F0696E">
              <w:rPr>
                <w:rFonts w:ascii="Arial" w:hAnsi="Arial" w:cs="Arial"/>
                <w:sz w:val="18"/>
                <w:szCs w:val="18"/>
                <w:cs/>
              </w:rPr>
              <w:t>)</w:t>
            </w:r>
          </w:p>
        </w:tc>
        <w:tc>
          <w:tcPr>
            <w:tcW w:w="6031" w:type="dxa"/>
            <w:hideMark/>
          </w:tcPr>
          <w:p w14:paraId="4D5323DF" w14:textId="77777777" w:rsidR="00D05F1E" w:rsidRPr="00F0696E" w:rsidRDefault="00D05F1E" w:rsidP="00A86F70">
            <w:pPr>
              <w:spacing w:line="310" w:lineRule="exact"/>
              <w:ind w:right="-101"/>
              <w:rPr>
                <w:rFonts w:ascii="Arial" w:hAnsi="Arial" w:cs="Arial"/>
                <w:sz w:val="18"/>
                <w:szCs w:val="18"/>
                <w:cs/>
              </w:rPr>
            </w:pPr>
            <w:r w:rsidRPr="00F0696E">
              <w:rPr>
                <w:rFonts w:ascii="Arial" w:hAnsi="Arial" w:cs="Arial"/>
                <w:sz w:val="18"/>
                <w:szCs w:val="18"/>
              </w:rPr>
              <w:t>Promissory notes under credit facilities amounting to Baht 410</w:t>
            </w:r>
            <w:r w:rsidRPr="00F0696E">
              <w:rPr>
                <w:rFonts w:ascii="Arial" w:hAnsi="Arial" w:cs="Arial"/>
                <w:sz w:val="18"/>
                <w:szCs w:val="18"/>
                <w:cs/>
              </w:rPr>
              <w:t xml:space="preserve"> </w:t>
            </w:r>
            <w:r w:rsidRPr="00F0696E">
              <w:rPr>
                <w:rFonts w:ascii="Arial" w:hAnsi="Arial" w:cs="Arial"/>
                <w:sz w:val="18"/>
                <w:szCs w:val="18"/>
              </w:rPr>
              <w:t>million, with principal repayable within the specific date of each promissory, and interest charged at MLR less a fixed rate, payable monthly</w:t>
            </w:r>
          </w:p>
        </w:tc>
        <w:tc>
          <w:tcPr>
            <w:tcW w:w="1395" w:type="dxa"/>
          </w:tcPr>
          <w:p w14:paraId="09940299" w14:textId="77777777" w:rsidR="00D05F1E" w:rsidRPr="00F0696E" w:rsidRDefault="00D05F1E" w:rsidP="00A86F70">
            <w:pPr>
              <w:tabs>
                <w:tab w:val="decimal" w:pos="1022"/>
              </w:tabs>
              <w:spacing w:line="310" w:lineRule="exact"/>
              <w:jc w:val="thaiDistribute"/>
              <w:rPr>
                <w:rFonts w:ascii="Arial" w:hAnsi="Arial" w:cs="Arial"/>
                <w:sz w:val="18"/>
                <w:szCs w:val="18"/>
                <w:cs/>
              </w:rPr>
            </w:pPr>
            <w:r w:rsidRPr="00F0696E">
              <w:rPr>
                <w:rFonts w:ascii="Arial" w:hAnsi="Arial" w:cs="Arial"/>
                <w:sz w:val="18"/>
                <w:szCs w:val="18"/>
              </w:rPr>
              <w:t>199,637</w:t>
            </w:r>
          </w:p>
        </w:tc>
        <w:tc>
          <w:tcPr>
            <w:tcW w:w="1396" w:type="dxa"/>
          </w:tcPr>
          <w:p w14:paraId="0E34603B" w14:textId="77777777" w:rsidR="00D05F1E" w:rsidRPr="00F0696E" w:rsidRDefault="00D05F1E" w:rsidP="00A86F70">
            <w:pPr>
              <w:tabs>
                <w:tab w:val="decimal" w:pos="1022"/>
              </w:tabs>
              <w:spacing w:line="310" w:lineRule="exact"/>
              <w:jc w:val="thaiDistribute"/>
              <w:rPr>
                <w:rFonts w:ascii="Arial" w:hAnsi="Arial" w:cs="Arial"/>
                <w:sz w:val="18"/>
                <w:szCs w:val="18"/>
              </w:rPr>
            </w:pPr>
            <w:r w:rsidRPr="00F0696E">
              <w:rPr>
                <w:rFonts w:ascii="Arial" w:hAnsi="Arial" w:cs="Arial"/>
                <w:sz w:val="18"/>
                <w:szCs w:val="18"/>
              </w:rPr>
              <w:t>400,187</w:t>
            </w:r>
          </w:p>
        </w:tc>
      </w:tr>
      <w:tr w:rsidR="00D05F1E" w:rsidRPr="00F0696E" w14:paraId="084EE75F" w14:textId="77777777" w:rsidTr="00B74120">
        <w:trPr>
          <w:trHeight w:val="87"/>
        </w:trPr>
        <w:tc>
          <w:tcPr>
            <w:tcW w:w="449" w:type="dxa"/>
            <w:hideMark/>
          </w:tcPr>
          <w:p w14:paraId="1855A91C" w14:textId="77777777" w:rsidR="00D05F1E" w:rsidRPr="00F0696E" w:rsidRDefault="00D05F1E" w:rsidP="00A86F70">
            <w:pPr>
              <w:spacing w:line="310" w:lineRule="exact"/>
              <w:rPr>
                <w:rFonts w:ascii="Arial" w:hAnsi="Arial" w:cs="Arial"/>
                <w:sz w:val="18"/>
                <w:szCs w:val="18"/>
              </w:rPr>
            </w:pPr>
            <w:r w:rsidRPr="00F0696E">
              <w:rPr>
                <w:rFonts w:ascii="Arial" w:hAnsi="Arial" w:cs="Arial"/>
              </w:rPr>
              <w:br w:type="page"/>
            </w:r>
            <w:r w:rsidRPr="00F0696E">
              <w:rPr>
                <w:rFonts w:ascii="Arial" w:hAnsi="Arial" w:cs="Arial"/>
                <w:sz w:val="18"/>
                <w:szCs w:val="18"/>
              </w:rPr>
              <w:t>c</w:t>
            </w:r>
            <w:r w:rsidRPr="00F0696E">
              <w:rPr>
                <w:rFonts w:ascii="Arial" w:hAnsi="Arial" w:cs="Arial"/>
                <w:sz w:val="18"/>
                <w:szCs w:val="18"/>
                <w:cs/>
              </w:rPr>
              <w:t>)</w:t>
            </w:r>
          </w:p>
        </w:tc>
        <w:tc>
          <w:tcPr>
            <w:tcW w:w="6031" w:type="dxa"/>
            <w:hideMark/>
          </w:tcPr>
          <w:p w14:paraId="294558E3" w14:textId="77777777" w:rsidR="00D05F1E" w:rsidRPr="00F0696E" w:rsidRDefault="00D05F1E" w:rsidP="00A86F70">
            <w:pPr>
              <w:spacing w:line="310" w:lineRule="exact"/>
              <w:ind w:right="-105"/>
              <w:rPr>
                <w:rFonts w:ascii="Arial" w:hAnsi="Arial" w:cs="Arial"/>
                <w:sz w:val="18"/>
                <w:szCs w:val="18"/>
                <w:cs/>
              </w:rPr>
            </w:pPr>
            <w:r w:rsidRPr="00F0696E">
              <w:rPr>
                <w:rFonts w:ascii="Arial" w:hAnsi="Arial" w:cs="Arial"/>
                <w:sz w:val="18"/>
                <w:szCs w:val="18"/>
              </w:rPr>
              <w:t>Promissory notes under credit facilities amounting to Baht 600 million, with principal repayable within the specific date of each promissory, and interest charged at MLR less a fixed rate, payable monthly</w:t>
            </w:r>
          </w:p>
        </w:tc>
        <w:tc>
          <w:tcPr>
            <w:tcW w:w="1395" w:type="dxa"/>
          </w:tcPr>
          <w:p w14:paraId="646FBB67" w14:textId="77777777" w:rsidR="00D05F1E" w:rsidRPr="00F0696E" w:rsidRDefault="00D05F1E" w:rsidP="00A86F70">
            <w:pPr>
              <w:tabs>
                <w:tab w:val="decimal" w:pos="1022"/>
              </w:tabs>
              <w:spacing w:line="310" w:lineRule="exact"/>
              <w:jc w:val="thaiDistribute"/>
              <w:rPr>
                <w:rFonts w:ascii="Arial" w:hAnsi="Arial" w:cs="Arial"/>
                <w:sz w:val="18"/>
                <w:szCs w:val="18"/>
                <w:cs/>
              </w:rPr>
            </w:pPr>
            <w:r w:rsidRPr="00F0696E">
              <w:rPr>
                <w:rFonts w:ascii="Arial" w:hAnsi="Arial" w:cs="Arial"/>
                <w:sz w:val="18"/>
                <w:szCs w:val="18"/>
              </w:rPr>
              <w:t>-</w:t>
            </w:r>
          </w:p>
        </w:tc>
        <w:tc>
          <w:tcPr>
            <w:tcW w:w="1396" w:type="dxa"/>
          </w:tcPr>
          <w:p w14:paraId="2D754E70" w14:textId="77777777" w:rsidR="00D05F1E" w:rsidRPr="00F0696E" w:rsidRDefault="00D05F1E" w:rsidP="00A86F70">
            <w:pPr>
              <w:tabs>
                <w:tab w:val="decimal" w:pos="1022"/>
              </w:tabs>
              <w:spacing w:line="310" w:lineRule="exact"/>
              <w:jc w:val="thaiDistribute"/>
              <w:rPr>
                <w:rFonts w:ascii="Arial" w:hAnsi="Arial" w:cs="Arial"/>
                <w:sz w:val="18"/>
                <w:szCs w:val="18"/>
              </w:rPr>
            </w:pPr>
            <w:r w:rsidRPr="00F0696E">
              <w:rPr>
                <w:rFonts w:ascii="Arial" w:hAnsi="Arial" w:cs="Arial"/>
                <w:sz w:val="18"/>
                <w:szCs w:val="18"/>
              </w:rPr>
              <w:t>40,278</w:t>
            </w:r>
          </w:p>
        </w:tc>
      </w:tr>
      <w:tr w:rsidR="00D05F1E" w:rsidRPr="00F0696E" w14:paraId="7C435468" w14:textId="77777777" w:rsidTr="00B74120">
        <w:tc>
          <w:tcPr>
            <w:tcW w:w="449" w:type="dxa"/>
            <w:hideMark/>
          </w:tcPr>
          <w:p w14:paraId="560EE254" w14:textId="77777777" w:rsidR="00D05F1E" w:rsidRPr="00F0696E" w:rsidRDefault="00D05F1E" w:rsidP="00A86F70">
            <w:pPr>
              <w:spacing w:line="310" w:lineRule="exact"/>
              <w:rPr>
                <w:rFonts w:ascii="Arial" w:hAnsi="Arial" w:cs="Arial"/>
                <w:sz w:val="18"/>
                <w:szCs w:val="18"/>
              </w:rPr>
            </w:pPr>
            <w:r w:rsidRPr="00F0696E">
              <w:rPr>
                <w:rFonts w:ascii="Arial" w:hAnsi="Arial" w:cs="Arial"/>
                <w:sz w:val="18"/>
                <w:szCs w:val="22"/>
              </w:rPr>
              <w:t>d</w:t>
            </w:r>
            <w:r w:rsidRPr="00F0696E">
              <w:rPr>
                <w:rFonts w:ascii="Arial" w:hAnsi="Arial" w:cs="Arial"/>
                <w:sz w:val="18"/>
                <w:szCs w:val="18"/>
                <w:cs/>
              </w:rPr>
              <w:t>)</w:t>
            </w:r>
          </w:p>
        </w:tc>
        <w:tc>
          <w:tcPr>
            <w:tcW w:w="6031" w:type="dxa"/>
            <w:hideMark/>
          </w:tcPr>
          <w:p w14:paraId="140DA0E9" w14:textId="77777777" w:rsidR="00D05F1E" w:rsidRPr="00F0696E" w:rsidRDefault="00D05F1E" w:rsidP="00A86F70">
            <w:pPr>
              <w:spacing w:line="310" w:lineRule="exact"/>
              <w:ind w:right="-105"/>
              <w:rPr>
                <w:rFonts w:ascii="Arial" w:hAnsi="Arial" w:cs="Arial"/>
                <w:sz w:val="18"/>
                <w:szCs w:val="18"/>
                <w:cs/>
              </w:rPr>
            </w:pPr>
            <w:r w:rsidRPr="00F0696E">
              <w:rPr>
                <w:rFonts w:ascii="Arial" w:hAnsi="Arial" w:cs="Arial"/>
                <w:sz w:val="18"/>
                <w:szCs w:val="18"/>
              </w:rPr>
              <w:t>Promissory notes under credit facilities amounting to Baht 100</w:t>
            </w:r>
            <w:r w:rsidRPr="00F0696E">
              <w:rPr>
                <w:rFonts w:ascii="Arial" w:hAnsi="Arial" w:cs="Arial"/>
                <w:sz w:val="18"/>
                <w:szCs w:val="18"/>
                <w:cs/>
              </w:rPr>
              <w:t xml:space="preserve"> </w:t>
            </w:r>
            <w:r w:rsidRPr="00F0696E">
              <w:rPr>
                <w:rFonts w:ascii="Arial" w:hAnsi="Arial" w:cs="Arial"/>
                <w:sz w:val="18"/>
                <w:szCs w:val="18"/>
              </w:rPr>
              <w:t>million, with principal repayable within the specific date of each promissory, and interest charged at MLR less a fixed rate, payable monthly</w:t>
            </w:r>
          </w:p>
        </w:tc>
        <w:tc>
          <w:tcPr>
            <w:tcW w:w="1395" w:type="dxa"/>
          </w:tcPr>
          <w:p w14:paraId="69E2CFCD" w14:textId="77777777" w:rsidR="00D05F1E" w:rsidRPr="00F0696E" w:rsidRDefault="00D05F1E" w:rsidP="00A86F70">
            <w:pPr>
              <w:tabs>
                <w:tab w:val="decimal" w:pos="1022"/>
              </w:tabs>
              <w:spacing w:line="310" w:lineRule="exact"/>
              <w:jc w:val="thaiDistribute"/>
              <w:rPr>
                <w:rFonts w:ascii="Arial" w:hAnsi="Arial" w:cs="Arial"/>
                <w:sz w:val="18"/>
                <w:szCs w:val="18"/>
              </w:rPr>
            </w:pPr>
            <w:r w:rsidRPr="00F0696E">
              <w:rPr>
                <w:rFonts w:ascii="Arial" w:hAnsi="Arial" w:cs="Arial"/>
                <w:sz w:val="18"/>
                <w:szCs w:val="18"/>
              </w:rPr>
              <w:t xml:space="preserve"> 21,224</w:t>
            </w:r>
          </w:p>
        </w:tc>
        <w:tc>
          <w:tcPr>
            <w:tcW w:w="1396" w:type="dxa"/>
          </w:tcPr>
          <w:p w14:paraId="3D4ADE6A" w14:textId="77777777" w:rsidR="00D05F1E" w:rsidRPr="00F0696E" w:rsidRDefault="00D05F1E" w:rsidP="00A86F70">
            <w:pPr>
              <w:tabs>
                <w:tab w:val="decimal" w:pos="1022"/>
              </w:tabs>
              <w:spacing w:line="310" w:lineRule="exact"/>
              <w:jc w:val="thaiDistribute"/>
              <w:rPr>
                <w:rFonts w:ascii="Arial" w:hAnsi="Arial" w:cs="Arial"/>
                <w:sz w:val="18"/>
                <w:szCs w:val="18"/>
              </w:rPr>
            </w:pPr>
            <w:r w:rsidRPr="00F0696E">
              <w:rPr>
                <w:rFonts w:ascii="Arial" w:hAnsi="Arial" w:cs="Arial"/>
                <w:sz w:val="18"/>
                <w:szCs w:val="18"/>
              </w:rPr>
              <w:t>46,232</w:t>
            </w:r>
          </w:p>
        </w:tc>
      </w:tr>
      <w:tr w:rsidR="00D05F1E" w:rsidRPr="00F0696E" w14:paraId="3B28C0CD" w14:textId="77777777" w:rsidTr="00B74120">
        <w:tc>
          <w:tcPr>
            <w:tcW w:w="449" w:type="dxa"/>
            <w:hideMark/>
          </w:tcPr>
          <w:p w14:paraId="3E0A1A0F" w14:textId="77777777" w:rsidR="00D05F1E" w:rsidRPr="00F0696E" w:rsidRDefault="00D05F1E" w:rsidP="00A86F70">
            <w:pPr>
              <w:spacing w:line="310" w:lineRule="exact"/>
              <w:rPr>
                <w:rFonts w:ascii="Arial" w:hAnsi="Arial" w:cs="Arial"/>
                <w:sz w:val="18"/>
                <w:szCs w:val="18"/>
              </w:rPr>
            </w:pPr>
            <w:r w:rsidRPr="00F0696E">
              <w:rPr>
                <w:rFonts w:ascii="Arial" w:hAnsi="Arial" w:cs="Arial"/>
                <w:sz w:val="18"/>
                <w:szCs w:val="18"/>
              </w:rPr>
              <w:t>e</w:t>
            </w:r>
            <w:r w:rsidRPr="00F0696E">
              <w:rPr>
                <w:rFonts w:ascii="Arial" w:hAnsi="Arial" w:cs="Arial"/>
                <w:sz w:val="18"/>
                <w:szCs w:val="18"/>
                <w:cs/>
              </w:rPr>
              <w:t>)</w:t>
            </w:r>
          </w:p>
        </w:tc>
        <w:tc>
          <w:tcPr>
            <w:tcW w:w="6031" w:type="dxa"/>
            <w:hideMark/>
          </w:tcPr>
          <w:p w14:paraId="24968A17" w14:textId="77777777" w:rsidR="00D05F1E" w:rsidRPr="00F0696E" w:rsidRDefault="00D05F1E" w:rsidP="00A86F70">
            <w:pPr>
              <w:spacing w:line="310" w:lineRule="exact"/>
              <w:ind w:right="-105"/>
              <w:rPr>
                <w:rFonts w:ascii="Arial" w:hAnsi="Arial" w:cs="Arial"/>
                <w:sz w:val="18"/>
                <w:szCs w:val="18"/>
              </w:rPr>
            </w:pPr>
            <w:r w:rsidRPr="00F0696E">
              <w:rPr>
                <w:rFonts w:ascii="Arial" w:hAnsi="Arial" w:cs="Arial"/>
                <w:sz w:val="18"/>
                <w:szCs w:val="18"/>
              </w:rPr>
              <w:t>Promissory notes under credit facilities amounting to Baht 200</w:t>
            </w:r>
            <w:r w:rsidRPr="00F0696E">
              <w:rPr>
                <w:rFonts w:ascii="Arial" w:hAnsi="Arial" w:cs="Arial"/>
                <w:sz w:val="18"/>
                <w:szCs w:val="18"/>
                <w:cs/>
              </w:rPr>
              <w:t xml:space="preserve"> </w:t>
            </w:r>
            <w:r w:rsidRPr="00F0696E">
              <w:rPr>
                <w:rFonts w:ascii="Arial" w:hAnsi="Arial" w:cs="Arial"/>
                <w:sz w:val="18"/>
                <w:szCs w:val="18"/>
              </w:rPr>
              <w:t>million, with principal repayable within the specific date of each promissory, and interest charged at MLR less a fixed rate, payable monthly</w:t>
            </w:r>
          </w:p>
        </w:tc>
        <w:tc>
          <w:tcPr>
            <w:tcW w:w="1395" w:type="dxa"/>
          </w:tcPr>
          <w:p w14:paraId="3E3C69A0" w14:textId="77777777" w:rsidR="00D05F1E" w:rsidRPr="00F0696E" w:rsidRDefault="00D05F1E" w:rsidP="00A86F70">
            <w:pPr>
              <w:tabs>
                <w:tab w:val="decimal" w:pos="1022"/>
              </w:tabs>
              <w:spacing w:line="310" w:lineRule="exact"/>
              <w:jc w:val="thaiDistribute"/>
              <w:rPr>
                <w:rFonts w:ascii="Arial" w:hAnsi="Arial" w:cs="Arial"/>
                <w:sz w:val="18"/>
                <w:szCs w:val="18"/>
                <w:cs/>
              </w:rPr>
            </w:pPr>
            <w:r w:rsidRPr="00F0696E">
              <w:rPr>
                <w:rFonts w:ascii="Arial" w:hAnsi="Arial" w:cs="Arial"/>
                <w:sz w:val="18"/>
                <w:szCs w:val="18"/>
              </w:rPr>
              <w:t>152,414</w:t>
            </w:r>
          </w:p>
        </w:tc>
        <w:tc>
          <w:tcPr>
            <w:tcW w:w="1396" w:type="dxa"/>
          </w:tcPr>
          <w:p w14:paraId="2EACEDBA" w14:textId="77777777" w:rsidR="00D05F1E" w:rsidRPr="00F0696E" w:rsidRDefault="00D05F1E" w:rsidP="00A86F70">
            <w:pPr>
              <w:tabs>
                <w:tab w:val="decimal" w:pos="1022"/>
              </w:tabs>
              <w:spacing w:line="310" w:lineRule="exact"/>
              <w:jc w:val="thaiDistribute"/>
              <w:rPr>
                <w:rFonts w:ascii="Arial" w:hAnsi="Arial" w:cs="Arial"/>
                <w:sz w:val="18"/>
                <w:szCs w:val="18"/>
                <w:cs/>
              </w:rPr>
            </w:pPr>
            <w:r w:rsidRPr="00F0696E">
              <w:rPr>
                <w:rFonts w:ascii="Arial" w:hAnsi="Arial" w:cs="Arial"/>
                <w:sz w:val="18"/>
                <w:szCs w:val="18"/>
              </w:rPr>
              <w:t>96,132</w:t>
            </w:r>
          </w:p>
        </w:tc>
      </w:tr>
      <w:tr w:rsidR="00D05F1E" w:rsidRPr="00F0696E" w14:paraId="532A7132" w14:textId="77777777" w:rsidTr="00B74120">
        <w:tc>
          <w:tcPr>
            <w:tcW w:w="449" w:type="dxa"/>
          </w:tcPr>
          <w:p w14:paraId="25795636" w14:textId="77777777" w:rsidR="00D05F1E" w:rsidRPr="00F0696E" w:rsidRDefault="00D05F1E" w:rsidP="00A86F70">
            <w:pPr>
              <w:spacing w:line="310" w:lineRule="exact"/>
              <w:rPr>
                <w:rFonts w:ascii="Arial" w:hAnsi="Arial" w:cs="Arial"/>
                <w:sz w:val="18"/>
                <w:szCs w:val="18"/>
              </w:rPr>
            </w:pPr>
            <w:r w:rsidRPr="00F0696E">
              <w:rPr>
                <w:rFonts w:ascii="Arial" w:hAnsi="Arial" w:cs="Arial"/>
                <w:sz w:val="18"/>
                <w:szCs w:val="18"/>
              </w:rPr>
              <w:t>f</w:t>
            </w:r>
            <w:r w:rsidRPr="00F0696E">
              <w:rPr>
                <w:rFonts w:ascii="Arial" w:hAnsi="Arial" w:cs="Arial"/>
                <w:sz w:val="18"/>
                <w:szCs w:val="18"/>
                <w:cs/>
              </w:rPr>
              <w:t>)</w:t>
            </w:r>
          </w:p>
        </w:tc>
        <w:tc>
          <w:tcPr>
            <w:tcW w:w="6031" w:type="dxa"/>
          </w:tcPr>
          <w:p w14:paraId="3AED1203" w14:textId="77777777" w:rsidR="00D05F1E" w:rsidRPr="00F0696E" w:rsidRDefault="00D05F1E" w:rsidP="00A86F70">
            <w:pPr>
              <w:spacing w:line="310" w:lineRule="exact"/>
              <w:ind w:right="-105"/>
              <w:rPr>
                <w:rFonts w:ascii="Arial" w:hAnsi="Arial" w:cs="Arial"/>
                <w:sz w:val="18"/>
                <w:szCs w:val="18"/>
              </w:rPr>
            </w:pPr>
            <w:r w:rsidRPr="00F0696E">
              <w:rPr>
                <w:rFonts w:ascii="Arial" w:hAnsi="Arial" w:cs="Arial"/>
                <w:sz w:val="18"/>
                <w:szCs w:val="18"/>
              </w:rPr>
              <w:t>Promissory notes under credit facilities amounting to Baht 100</w:t>
            </w:r>
            <w:r w:rsidRPr="00F0696E">
              <w:rPr>
                <w:rFonts w:ascii="Arial" w:hAnsi="Arial" w:cs="Arial"/>
                <w:sz w:val="18"/>
                <w:szCs w:val="18"/>
                <w:cs/>
              </w:rPr>
              <w:t xml:space="preserve"> </w:t>
            </w:r>
            <w:r w:rsidRPr="00F0696E">
              <w:rPr>
                <w:rFonts w:ascii="Arial" w:hAnsi="Arial" w:cs="Arial"/>
                <w:sz w:val="18"/>
                <w:szCs w:val="18"/>
              </w:rPr>
              <w:t>million, with principal repayable within the specific date of each promissory, and interest charged at MLR less a fixed rate, payable monthly</w:t>
            </w:r>
          </w:p>
        </w:tc>
        <w:tc>
          <w:tcPr>
            <w:tcW w:w="1395" w:type="dxa"/>
          </w:tcPr>
          <w:p w14:paraId="33D8C000" w14:textId="77777777" w:rsidR="00D05F1E" w:rsidRPr="00F0696E" w:rsidRDefault="00D05F1E" w:rsidP="00A86F70">
            <w:pPr>
              <w:tabs>
                <w:tab w:val="decimal" w:pos="1022"/>
              </w:tabs>
              <w:spacing w:line="310" w:lineRule="exact"/>
              <w:jc w:val="thaiDistribute"/>
              <w:rPr>
                <w:rFonts w:ascii="Arial" w:hAnsi="Arial" w:cs="Arial"/>
                <w:sz w:val="18"/>
                <w:szCs w:val="18"/>
                <w:cs/>
              </w:rPr>
            </w:pPr>
            <w:r w:rsidRPr="00F0696E">
              <w:rPr>
                <w:rFonts w:ascii="Arial" w:hAnsi="Arial" w:cs="Arial"/>
                <w:sz w:val="18"/>
                <w:szCs w:val="18"/>
              </w:rPr>
              <w:t>100,000</w:t>
            </w:r>
          </w:p>
        </w:tc>
        <w:tc>
          <w:tcPr>
            <w:tcW w:w="1396" w:type="dxa"/>
          </w:tcPr>
          <w:p w14:paraId="1D4AA1B5" w14:textId="77777777" w:rsidR="00D05F1E" w:rsidRPr="00F0696E" w:rsidRDefault="00D05F1E" w:rsidP="00A86F70">
            <w:pPr>
              <w:tabs>
                <w:tab w:val="decimal" w:pos="1022"/>
              </w:tabs>
              <w:spacing w:line="310" w:lineRule="exact"/>
              <w:jc w:val="thaiDistribute"/>
              <w:rPr>
                <w:rFonts w:ascii="Arial" w:hAnsi="Arial" w:cs="Arial"/>
                <w:sz w:val="18"/>
                <w:szCs w:val="18"/>
              </w:rPr>
            </w:pPr>
            <w:r w:rsidRPr="00F0696E">
              <w:rPr>
                <w:rFonts w:ascii="Arial" w:hAnsi="Arial" w:cs="Arial"/>
                <w:sz w:val="18"/>
                <w:szCs w:val="18"/>
              </w:rPr>
              <w:t>-</w:t>
            </w:r>
          </w:p>
        </w:tc>
      </w:tr>
      <w:tr w:rsidR="00D05F1E" w:rsidRPr="00F0696E" w14:paraId="1D79B63A" w14:textId="77777777" w:rsidTr="001C3098">
        <w:tc>
          <w:tcPr>
            <w:tcW w:w="6480" w:type="dxa"/>
            <w:gridSpan w:val="2"/>
            <w:hideMark/>
          </w:tcPr>
          <w:p w14:paraId="1E458034" w14:textId="77777777" w:rsidR="00D05F1E" w:rsidRPr="00F0696E" w:rsidRDefault="00D05F1E" w:rsidP="00A86F70">
            <w:pPr>
              <w:spacing w:line="310" w:lineRule="exact"/>
              <w:ind w:right="-105"/>
              <w:rPr>
                <w:rFonts w:ascii="Arial" w:hAnsi="Arial" w:cs="Arial"/>
                <w:sz w:val="18"/>
                <w:szCs w:val="18"/>
              </w:rPr>
            </w:pPr>
            <w:r w:rsidRPr="00F0696E">
              <w:rPr>
                <w:rFonts w:ascii="Arial" w:hAnsi="Arial" w:cs="Arial"/>
                <w:sz w:val="18"/>
                <w:szCs w:val="18"/>
              </w:rPr>
              <w:t>Total short</w:t>
            </w:r>
            <w:r w:rsidRPr="00F0696E">
              <w:rPr>
                <w:rFonts w:ascii="Arial" w:hAnsi="Arial" w:cs="Arial"/>
                <w:sz w:val="18"/>
                <w:szCs w:val="18"/>
                <w:cs/>
              </w:rPr>
              <w:t>-</w:t>
            </w:r>
            <w:r w:rsidRPr="00F0696E">
              <w:rPr>
                <w:rFonts w:ascii="Arial" w:hAnsi="Arial" w:cs="Arial"/>
                <w:sz w:val="18"/>
                <w:szCs w:val="18"/>
              </w:rPr>
              <w:t>term loans from financial institutions</w:t>
            </w:r>
          </w:p>
        </w:tc>
        <w:tc>
          <w:tcPr>
            <w:tcW w:w="1395" w:type="dxa"/>
            <w:vAlign w:val="bottom"/>
          </w:tcPr>
          <w:p w14:paraId="6B541A16" w14:textId="77777777" w:rsidR="00D05F1E" w:rsidRPr="00F0696E" w:rsidRDefault="00D05F1E" w:rsidP="00A86F70">
            <w:pPr>
              <w:pBdr>
                <w:top w:val="single" w:sz="4" w:space="1" w:color="auto"/>
                <w:bottom w:val="double" w:sz="4" w:space="1" w:color="auto"/>
              </w:pBdr>
              <w:tabs>
                <w:tab w:val="decimal" w:pos="1022"/>
              </w:tabs>
              <w:spacing w:line="310" w:lineRule="exact"/>
              <w:jc w:val="thaiDistribute"/>
              <w:rPr>
                <w:rFonts w:ascii="Arial" w:hAnsi="Arial" w:cs="Arial"/>
                <w:sz w:val="18"/>
                <w:szCs w:val="18"/>
                <w:cs/>
              </w:rPr>
            </w:pPr>
            <w:r w:rsidRPr="00F0696E">
              <w:rPr>
                <w:rFonts w:ascii="Arial" w:hAnsi="Arial" w:cs="Arial"/>
                <w:sz w:val="18"/>
                <w:szCs w:val="18"/>
                <w:cs/>
              </w:rPr>
              <w:t>473</w:t>
            </w:r>
            <w:r w:rsidRPr="00F0696E">
              <w:rPr>
                <w:rFonts w:ascii="Arial" w:hAnsi="Arial" w:cs="Arial"/>
                <w:sz w:val="18"/>
                <w:szCs w:val="18"/>
              </w:rPr>
              <w:t>,</w:t>
            </w:r>
            <w:r w:rsidRPr="00F0696E">
              <w:rPr>
                <w:rFonts w:ascii="Arial" w:hAnsi="Arial" w:cs="Arial"/>
                <w:sz w:val="18"/>
                <w:szCs w:val="18"/>
                <w:cs/>
              </w:rPr>
              <w:t>275</w:t>
            </w:r>
          </w:p>
        </w:tc>
        <w:tc>
          <w:tcPr>
            <w:tcW w:w="1396" w:type="dxa"/>
          </w:tcPr>
          <w:p w14:paraId="1479BDF9" w14:textId="77777777" w:rsidR="00D05F1E" w:rsidRPr="00F0696E" w:rsidRDefault="00D05F1E" w:rsidP="00A86F70">
            <w:pPr>
              <w:pBdr>
                <w:top w:val="single" w:sz="4" w:space="1" w:color="auto"/>
                <w:bottom w:val="double" w:sz="4" w:space="1" w:color="auto"/>
              </w:pBdr>
              <w:tabs>
                <w:tab w:val="decimal" w:pos="1022"/>
              </w:tabs>
              <w:spacing w:line="310" w:lineRule="exact"/>
              <w:jc w:val="thaiDistribute"/>
              <w:rPr>
                <w:rFonts w:ascii="Arial" w:hAnsi="Arial" w:cs="Arial"/>
                <w:sz w:val="18"/>
                <w:szCs w:val="18"/>
                <w:cs/>
              </w:rPr>
            </w:pPr>
            <w:r w:rsidRPr="00F0696E">
              <w:rPr>
                <w:rFonts w:ascii="Arial" w:hAnsi="Arial" w:cs="Arial"/>
                <w:sz w:val="18"/>
                <w:szCs w:val="18"/>
                <w:cs/>
              </w:rPr>
              <w:t>910</w:t>
            </w:r>
            <w:r w:rsidRPr="00F0696E">
              <w:rPr>
                <w:rFonts w:ascii="Arial" w:hAnsi="Arial" w:cs="Arial"/>
                <w:sz w:val="18"/>
                <w:szCs w:val="18"/>
              </w:rPr>
              <w:t>,</w:t>
            </w:r>
            <w:r w:rsidRPr="00F0696E">
              <w:rPr>
                <w:rFonts w:ascii="Arial" w:hAnsi="Arial" w:cs="Arial"/>
                <w:sz w:val="18"/>
                <w:szCs w:val="18"/>
                <w:cs/>
              </w:rPr>
              <w:t>041</w:t>
            </w:r>
          </w:p>
        </w:tc>
      </w:tr>
    </w:tbl>
    <w:p w14:paraId="61508E75" w14:textId="77777777" w:rsidR="00850486" w:rsidRPr="00F0696E" w:rsidRDefault="00180510" w:rsidP="00120599">
      <w:pPr>
        <w:overflowPunct/>
        <w:autoSpaceDE/>
        <w:adjustRightInd/>
        <w:spacing w:before="240" w:after="120" w:line="380" w:lineRule="exact"/>
        <w:ind w:left="547"/>
        <w:jc w:val="thaiDistribute"/>
        <w:rPr>
          <w:rFonts w:ascii="Arial" w:hAnsi="Arial" w:cs="Arial"/>
          <w:sz w:val="22"/>
          <w:szCs w:val="22"/>
        </w:rPr>
      </w:pPr>
      <w:r w:rsidRPr="00F0696E">
        <w:rPr>
          <w:rFonts w:ascii="Arial" w:hAnsi="Arial" w:cs="Arial"/>
          <w:sz w:val="22"/>
          <w:szCs w:val="22"/>
        </w:rPr>
        <w:lastRenderedPageBreak/>
        <w:t>Bank overdrafts and short-term loans are secured by the bank deposit, the transfer of ownership rights and the assignment of collection rights over hire purchase receivables, loan receivables and loans secured against motorcycle registrations, car registrations, commercial car registrations and truck registrations. Loans are also guaranteed by the directors of the Company. Moreover, the Company is required to comply with certain terms and conditions as specified in each loan agreement, such as to maintain ratios of hire purchase receivables and loan receivables that are no more than 3 periods overdue to total borrowings, non-performing hire purchase receivables and loan receivables (overdue more than 3 months) to total receivables, collection ratio, working capital turnover ratio, total debt to equity ratio, hire purchase receivables and loan receivables that are no more than 3 months overdue to total receivables, earnings before interest and taxes to total interest expenses, and also the portion of the Company’s shares held by directors, depending on the conditions in each agreement.</w:t>
      </w:r>
    </w:p>
    <w:p w14:paraId="6A7611F7" w14:textId="77777777" w:rsidR="00B22994" w:rsidRPr="00F0696E" w:rsidRDefault="009E229B" w:rsidP="00120599">
      <w:pPr>
        <w:spacing w:before="120" w:after="120" w:line="380" w:lineRule="exact"/>
        <w:ind w:left="547"/>
        <w:jc w:val="thaiDistribute"/>
        <w:rPr>
          <w:rFonts w:ascii="Arial" w:hAnsi="Arial" w:cs="Arial"/>
          <w:sz w:val="22"/>
          <w:szCs w:val="22"/>
        </w:rPr>
      </w:pPr>
      <w:r w:rsidRPr="00F0696E">
        <w:rPr>
          <w:rFonts w:ascii="Arial" w:hAnsi="Arial" w:cs="Arial"/>
          <w:sz w:val="22"/>
          <w:szCs w:val="22"/>
        </w:rPr>
        <w:t xml:space="preserve">As at </w:t>
      </w:r>
      <w:r w:rsidR="00BD6878" w:rsidRPr="00F0696E">
        <w:rPr>
          <w:rFonts w:ascii="Arial" w:hAnsi="Arial" w:cs="Arial"/>
          <w:sz w:val="22"/>
          <w:szCs w:val="22"/>
        </w:rPr>
        <w:t>31 December 2023</w:t>
      </w:r>
      <w:r w:rsidRPr="00F0696E">
        <w:rPr>
          <w:rFonts w:ascii="Arial" w:hAnsi="Arial" w:cs="Arial"/>
          <w:sz w:val="22"/>
          <w:szCs w:val="22"/>
        </w:rPr>
        <w:t>, the Company has Baht</w:t>
      </w:r>
      <w:r w:rsidR="00A80BC1" w:rsidRPr="00F0696E">
        <w:rPr>
          <w:rFonts w:ascii="Arial" w:hAnsi="Arial" w:cs="Arial"/>
          <w:sz w:val="22"/>
          <w:szCs w:val="22"/>
        </w:rPr>
        <w:t xml:space="preserve"> </w:t>
      </w:r>
      <w:r w:rsidR="000D5C72" w:rsidRPr="00F0696E">
        <w:rPr>
          <w:rFonts w:ascii="Arial" w:hAnsi="Arial" w:cs="Arial"/>
          <w:sz w:val="22"/>
          <w:szCs w:val="22"/>
        </w:rPr>
        <w:t>811</w:t>
      </w:r>
      <w:r w:rsidRPr="00F0696E">
        <w:rPr>
          <w:rFonts w:ascii="Arial" w:hAnsi="Arial" w:cs="Arial"/>
          <w:sz w:val="22"/>
          <w:szCs w:val="22"/>
        </w:rPr>
        <w:t xml:space="preserve"> million for bank overdrafts and              short</w:t>
      </w:r>
      <w:r w:rsidRPr="00F0696E">
        <w:rPr>
          <w:rFonts w:ascii="Arial" w:hAnsi="Arial" w:cs="Arial"/>
          <w:sz w:val="22"/>
          <w:szCs w:val="22"/>
          <w:cs/>
        </w:rPr>
        <w:t>-</w:t>
      </w:r>
      <w:r w:rsidRPr="00F0696E">
        <w:rPr>
          <w:rFonts w:ascii="Arial" w:hAnsi="Arial" w:cs="Arial"/>
          <w:sz w:val="22"/>
          <w:szCs w:val="22"/>
        </w:rPr>
        <w:t xml:space="preserve">term credit facilities from financial institutions which have not yet been drawn down    </w:t>
      </w:r>
      <w:proofErr w:type="gramStart"/>
      <w:r w:rsidRPr="00F0696E">
        <w:rPr>
          <w:rFonts w:ascii="Arial" w:hAnsi="Arial" w:cs="Arial"/>
          <w:sz w:val="22"/>
          <w:szCs w:val="22"/>
        </w:rPr>
        <w:t xml:space="preserve">   </w:t>
      </w:r>
      <w:r w:rsidRPr="00F0696E">
        <w:rPr>
          <w:rFonts w:ascii="Arial" w:hAnsi="Arial" w:cs="Arial"/>
          <w:sz w:val="22"/>
          <w:szCs w:val="22"/>
          <w:cs/>
        </w:rPr>
        <w:t>(</w:t>
      </w:r>
      <w:proofErr w:type="gramEnd"/>
      <w:r w:rsidR="00BD6878" w:rsidRPr="00F0696E">
        <w:rPr>
          <w:rFonts w:ascii="Arial" w:hAnsi="Arial" w:cs="Arial"/>
          <w:sz w:val="22"/>
          <w:szCs w:val="22"/>
        </w:rPr>
        <w:t>2022:</w:t>
      </w:r>
      <w:r w:rsidRPr="00F0696E">
        <w:rPr>
          <w:rFonts w:ascii="Arial" w:hAnsi="Arial" w:cs="Arial"/>
          <w:sz w:val="22"/>
          <w:szCs w:val="22"/>
          <w:cs/>
        </w:rPr>
        <w:t xml:space="preserve"> </w:t>
      </w:r>
      <w:r w:rsidRPr="00F0696E">
        <w:rPr>
          <w:rFonts w:ascii="Arial" w:hAnsi="Arial" w:cs="Arial"/>
          <w:sz w:val="22"/>
          <w:szCs w:val="22"/>
        </w:rPr>
        <w:t xml:space="preserve">Baht </w:t>
      </w:r>
      <w:r w:rsidR="00B9779D" w:rsidRPr="00F0696E">
        <w:rPr>
          <w:rFonts w:ascii="Arial" w:hAnsi="Arial" w:cs="Arial"/>
          <w:sz w:val="22"/>
          <w:szCs w:val="22"/>
        </w:rPr>
        <w:t>339</w:t>
      </w:r>
      <w:r w:rsidRPr="00F0696E">
        <w:rPr>
          <w:rFonts w:ascii="Arial" w:hAnsi="Arial" w:cs="Arial"/>
          <w:sz w:val="22"/>
          <w:szCs w:val="22"/>
        </w:rPr>
        <w:t xml:space="preserve"> million</w:t>
      </w:r>
      <w:r w:rsidRPr="00F0696E">
        <w:rPr>
          <w:rFonts w:ascii="Arial" w:hAnsi="Arial" w:cs="Arial"/>
          <w:sz w:val="22"/>
          <w:szCs w:val="22"/>
          <w:cs/>
        </w:rPr>
        <w:t>).</w:t>
      </w:r>
    </w:p>
    <w:p w14:paraId="4E9C2D69" w14:textId="77777777" w:rsidR="00B22994" w:rsidRPr="00F0696E" w:rsidRDefault="00B22994" w:rsidP="00120599">
      <w:pPr>
        <w:pStyle w:val="ListParagraph"/>
        <w:numPr>
          <w:ilvl w:val="0"/>
          <w:numId w:val="1"/>
        </w:numPr>
        <w:tabs>
          <w:tab w:val="left" w:pos="540"/>
        </w:tabs>
        <w:spacing w:before="120" w:after="120" w:line="380" w:lineRule="exact"/>
        <w:ind w:left="576" w:hanging="547"/>
        <w:contextualSpacing w:val="0"/>
        <w:jc w:val="thaiDistribute"/>
        <w:rPr>
          <w:rFonts w:ascii="Arial" w:hAnsi="Arial" w:cs="Arial"/>
          <w:b/>
          <w:bCs/>
          <w:sz w:val="22"/>
          <w:szCs w:val="22"/>
        </w:rPr>
      </w:pPr>
      <w:r w:rsidRPr="00F0696E">
        <w:rPr>
          <w:rFonts w:ascii="Arial" w:hAnsi="Arial" w:cs="Arial"/>
          <w:b/>
          <w:bCs/>
          <w:sz w:val="22"/>
          <w:szCs w:val="22"/>
        </w:rPr>
        <w:t>Other payables</w:t>
      </w:r>
    </w:p>
    <w:tbl>
      <w:tblPr>
        <w:tblW w:w="9180" w:type="dxa"/>
        <w:tblInd w:w="450" w:type="dxa"/>
        <w:tblLayout w:type="fixed"/>
        <w:tblLook w:val="01E0" w:firstRow="1" w:lastRow="1" w:firstColumn="1" w:lastColumn="1" w:noHBand="0" w:noVBand="0"/>
      </w:tblPr>
      <w:tblGrid>
        <w:gridCol w:w="5220"/>
        <w:gridCol w:w="1980"/>
        <w:gridCol w:w="1980"/>
      </w:tblGrid>
      <w:tr w:rsidR="008A0837" w:rsidRPr="00F0696E" w14:paraId="4CFAFAAA" w14:textId="77777777" w:rsidTr="00F0696E">
        <w:tc>
          <w:tcPr>
            <w:tcW w:w="9180" w:type="dxa"/>
            <w:gridSpan w:val="3"/>
          </w:tcPr>
          <w:p w14:paraId="5886F893" w14:textId="77777777" w:rsidR="009E229B" w:rsidRPr="00F0696E" w:rsidRDefault="009E229B" w:rsidP="00120599">
            <w:pPr>
              <w:tabs>
                <w:tab w:val="left" w:pos="1134"/>
                <w:tab w:val="left" w:pos="1701"/>
              </w:tabs>
              <w:spacing w:line="380" w:lineRule="exact"/>
              <w:ind w:left="547"/>
              <w:jc w:val="right"/>
              <w:rPr>
                <w:rFonts w:ascii="Arial" w:eastAsia="Calibri" w:hAnsi="Arial" w:cs="Arial"/>
                <w:b/>
                <w:bCs/>
                <w:sz w:val="20"/>
                <w:szCs w:val="20"/>
              </w:rPr>
            </w:pPr>
            <w:r w:rsidRPr="00F0696E">
              <w:rPr>
                <w:rFonts w:ascii="Arial" w:hAnsi="Arial" w:cs="Arial"/>
                <w:sz w:val="20"/>
                <w:szCs w:val="20"/>
              </w:rPr>
              <w:t>(Unit:</w:t>
            </w:r>
            <w:r w:rsidRPr="00F0696E">
              <w:rPr>
                <w:rFonts w:ascii="Arial" w:eastAsia="Calibri" w:hAnsi="Arial" w:cs="Arial"/>
                <w:sz w:val="20"/>
                <w:szCs w:val="20"/>
              </w:rPr>
              <w:t xml:space="preserve"> </w:t>
            </w:r>
            <w:r w:rsidR="009B4474" w:rsidRPr="00F0696E">
              <w:rPr>
                <w:rFonts w:ascii="Arial" w:eastAsia="Calibri" w:hAnsi="Arial" w:cs="Arial"/>
                <w:sz w:val="20"/>
                <w:szCs w:val="20"/>
              </w:rPr>
              <w:t xml:space="preserve">Thousand </w:t>
            </w:r>
            <w:r w:rsidRPr="00F0696E">
              <w:rPr>
                <w:rFonts w:ascii="Arial" w:eastAsia="Calibri" w:hAnsi="Arial" w:cs="Arial"/>
                <w:sz w:val="20"/>
                <w:szCs w:val="20"/>
              </w:rPr>
              <w:t>Baht)</w:t>
            </w:r>
          </w:p>
        </w:tc>
      </w:tr>
      <w:tr w:rsidR="00B9779D" w:rsidRPr="00F0696E" w14:paraId="0831B868" w14:textId="77777777" w:rsidTr="00F0696E">
        <w:tblPrEx>
          <w:tblLook w:val="0000" w:firstRow="0" w:lastRow="0" w:firstColumn="0" w:lastColumn="0" w:noHBand="0" w:noVBand="0"/>
        </w:tblPrEx>
        <w:tc>
          <w:tcPr>
            <w:tcW w:w="5220" w:type="dxa"/>
          </w:tcPr>
          <w:p w14:paraId="536F2EBD" w14:textId="77777777" w:rsidR="00B9779D" w:rsidRPr="00F0696E" w:rsidRDefault="00B9779D" w:rsidP="00120599">
            <w:pPr>
              <w:spacing w:line="380" w:lineRule="exact"/>
              <w:rPr>
                <w:rFonts w:ascii="Arial" w:hAnsi="Arial" w:cs="Arial"/>
                <w:sz w:val="20"/>
                <w:szCs w:val="20"/>
                <w:cs/>
                <w:lang w:val="th-TH" w:eastAsia="th-TH"/>
              </w:rPr>
            </w:pPr>
          </w:p>
        </w:tc>
        <w:tc>
          <w:tcPr>
            <w:tcW w:w="1980" w:type="dxa"/>
            <w:vAlign w:val="bottom"/>
          </w:tcPr>
          <w:p w14:paraId="6B60E079" w14:textId="77777777" w:rsidR="00B9779D" w:rsidRPr="00F0696E" w:rsidRDefault="00B9779D" w:rsidP="00120599">
            <w:pPr>
              <w:pBdr>
                <w:bottom w:val="single" w:sz="4" w:space="0" w:color="auto"/>
              </w:pBdr>
              <w:tabs>
                <w:tab w:val="decimal" w:pos="0"/>
              </w:tabs>
              <w:spacing w:line="380" w:lineRule="exact"/>
              <w:jc w:val="center"/>
              <w:rPr>
                <w:rFonts w:ascii="Arial" w:hAnsi="Arial" w:cs="Arial"/>
                <w:sz w:val="20"/>
                <w:szCs w:val="20"/>
              </w:rPr>
            </w:pPr>
            <w:r w:rsidRPr="00F0696E">
              <w:rPr>
                <w:rFonts w:ascii="Arial" w:hAnsi="Arial" w:cs="Arial"/>
                <w:sz w:val="20"/>
                <w:szCs w:val="20"/>
              </w:rPr>
              <w:t>2023</w:t>
            </w:r>
          </w:p>
        </w:tc>
        <w:tc>
          <w:tcPr>
            <w:tcW w:w="1980" w:type="dxa"/>
            <w:vAlign w:val="bottom"/>
          </w:tcPr>
          <w:p w14:paraId="7E907DA9" w14:textId="77777777" w:rsidR="00B9779D" w:rsidRPr="00F0696E" w:rsidRDefault="00B9779D" w:rsidP="00120599">
            <w:pPr>
              <w:pBdr>
                <w:bottom w:val="single" w:sz="4" w:space="0" w:color="auto"/>
              </w:pBdr>
              <w:tabs>
                <w:tab w:val="decimal" w:pos="0"/>
              </w:tabs>
              <w:spacing w:line="380" w:lineRule="exact"/>
              <w:jc w:val="center"/>
              <w:rPr>
                <w:rFonts w:ascii="Arial" w:hAnsi="Arial" w:cs="Arial"/>
                <w:sz w:val="20"/>
                <w:szCs w:val="20"/>
              </w:rPr>
            </w:pPr>
            <w:r w:rsidRPr="00F0696E">
              <w:rPr>
                <w:rFonts w:ascii="Arial" w:hAnsi="Arial" w:cs="Arial"/>
                <w:sz w:val="20"/>
                <w:szCs w:val="20"/>
              </w:rPr>
              <w:t>2022</w:t>
            </w:r>
          </w:p>
        </w:tc>
      </w:tr>
      <w:tr w:rsidR="000D5C72" w:rsidRPr="00F0696E" w14:paraId="1B93C9E4" w14:textId="77777777" w:rsidTr="00F0696E">
        <w:tblPrEx>
          <w:tblLook w:val="0000" w:firstRow="0" w:lastRow="0" w:firstColumn="0" w:lastColumn="0" w:noHBand="0" w:noVBand="0"/>
        </w:tblPrEx>
        <w:tc>
          <w:tcPr>
            <w:tcW w:w="5220" w:type="dxa"/>
          </w:tcPr>
          <w:p w14:paraId="767C1291" w14:textId="77777777" w:rsidR="000D5C72" w:rsidRPr="00F0696E" w:rsidRDefault="000D5C72" w:rsidP="00120599">
            <w:pPr>
              <w:spacing w:line="380" w:lineRule="exact"/>
              <w:rPr>
                <w:rFonts w:ascii="Arial" w:hAnsi="Arial" w:cs="Arial"/>
                <w:sz w:val="20"/>
                <w:szCs w:val="20"/>
                <w:lang w:eastAsia="th-TH"/>
              </w:rPr>
            </w:pPr>
            <w:r w:rsidRPr="00F0696E">
              <w:rPr>
                <w:rFonts w:ascii="Arial" w:hAnsi="Arial" w:cs="Arial"/>
                <w:sz w:val="20"/>
                <w:szCs w:val="20"/>
              </w:rPr>
              <w:t>Other payables</w:t>
            </w:r>
          </w:p>
        </w:tc>
        <w:tc>
          <w:tcPr>
            <w:tcW w:w="1980" w:type="dxa"/>
          </w:tcPr>
          <w:p w14:paraId="10E14C00" w14:textId="77777777" w:rsidR="000D5C72" w:rsidRPr="00F0696E" w:rsidRDefault="000D5C72" w:rsidP="00120599">
            <w:pPr>
              <w:tabs>
                <w:tab w:val="decimal" w:pos="1512"/>
              </w:tabs>
              <w:spacing w:line="380" w:lineRule="exact"/>
              <w:rPr>
                <w:rFonts w:ascii="Arial" w:hAnsi="Arial" w:cs="Arial"/>
                <w:sz w:val="20"/>
                <w:szCs w:val="20"/>
              </w:rPr>
            </w:pPr>
            <w:r w:rsidRPr="00F0696E">
              <w:rPr>
                <w:rFonts w:ascii="Arial" w:hAnsi="Arial" w:cs="Arial"/>
                <w:sz w:val="20"/>
                <w:szCs w:val="20"/>
              </w:rPr>
              <w:t xml:space="preserve"> 92,014 </w:t>
            </w:r>
          </w:p>
        </w:tc>
        <w:tc>
          <w:tcPr>
            <w:tcW w:w="1980" w:type="dxa"/>
          </w:tcPr>
          <w:p w14:paraId="2E2D5147" w14:textId="77777777" w:rsidR="000D5C72" w:rsidRPr="00F0696E" w:rsidRDefault="000D5C72" w:rsidP="00120599">
            <w:pPr>
              <w:tabs>
                <w:tab w:val="decimal" w:pos="1512"/>
              </w:tabs>
              <w:spacing w:line="380" w:lineRule="exact"/>
              <w:rPr>
                <w:rFonts w:ascii="Arial" w:hAnsi="Arial" w:cs="Arial"/>
                <w:sz w:val="20"/>
                <w:szCs w:val="20"/>
              </w:rPr>
            </w:pPr>
            <w:r w:rsidRPr="00F0696E">
              <w:rPr>
                <w:rFonts w:ascii="Arial" w:hAnsi="Arial" w:cs="Arial"/>
                <w:sz w:val="20"/>
                <w:szCs w:val="20"/>
              </w:rPr>
              <w:t xml:space="preserve"> 87,968 </w:t>
            </w:r>
          </w:p>
        </w:tc>
      </w:tr>
      <w:tr w:rsidR="000D5C72" w:rsidRPr="00F0696E" w14:paraId="2C2E66B5" w14:textId="77777777" w:rsidTr="00F0696E">
        <w:tblPrEx>
          <w:tblLook w:val="0000" w:firstRow="0" w:lastRow="0" w:firstColumn="0" w:lastColumn="0" w:noHBand="0" w:noVBand="0"/>
        </w:tblPrEx>
        <w:tc>
          <w:tcPr>
            <w:tcW w:w="5220" w:type="dxa"/>
          </w:tcPr>
          <w:p w14:paraId="0FB4F30B" w14:textId="77777777" w:rsidR="000D5C72" w:rsidRPr="00F0696E" w:rsidRDefault="000D5C72" w:rsidP="00120599">
            <w:pPr>
              <w:spacing w:line="380" w:lineRule="exact"/>
              <w:rPr>
                <w:rFonts w:ascii="Arial" w:hAnsi="Arial" w:cs="Arial"/>
                <w:sz w:val="20"/>
                <w:szCs w:val="20"/>
                <w:cs/>
              </w:rPr>
            </w:pPr>
            <w:r w:rsidRPr="00F0696E">
              <w:rPr>
                <w:rFonts w:ascii="Arial" w:hAnsi="Arial" w:cs="Arial"/>
                <w:sz w:val="20"/>
                <w:szCs w:val="20"/>
              </w:rPr>
              <w:t xml:space="preserve">Accrued employee expenses </w:t>
            </w:r>
          </w:p>
        </w:tc>
        <w:tc>
          <w:tcPr>
            <w:tcW w:w="1980" w:type="dxa"/>
          </w:tcPr>
          <w:p w14:paraId="2BDC9DDA" w14:textId="77777777" w:rsidR="000D5C72" w:rsidRPr="00F0696E" w:rsidRDefault="000D5C72" w:rsidP="00120599">
            <w:pPr>
              <w:tabs>
                <w:tab w:val="decimal" w:pos="1512"/>
              </w:tabs>
              <w:spacing w:line="380" w:lineRule="exact"/>
              <w:rPr>
                <w:rFonts w:ascii="Arial" w:hAnsi="Arial" w:cs="Arial"/>
                <w:sz w:val="20"/>
                <w:szCs w:val="20"/>
              </w:rPr>
            </w:pPr>
            <w:r w:rsidRPr="00F0696E">
              <w:rPr>
                <w:rFonts w:ascii="Arial" w:hAnsi="Arial" w:cs="Arial"/>
                <w:sz w:val="20"/>
                <w:szCs w:val="20"/>
              </w:rPr>
              <w:t xml:space="preserve"> 39,502 </w:t>
            </w:r>
          </w:p>
        </w:tc>
        <w:tc>
          <w:tcPr>
            <w:tcW w:w="1980" w:type="dxa"/>
          </w:tcPr>
          <w:p w14:paraId="49A07828" w14:textId="77777777" w:rsidR="000D5C72" w:rsidRPr="00F0696E" w:rsidRDefault="000D5C72" w:rsidP="00120599">
            <w:pPr>
              <w:tabs>
                <w:tab w:val="decimal" w:pos="1512"/>
              </w:tabs>
              <w:spacing w:line="380" w:lineRule="exact"/>
              <w:rPr>
                <w:rFonts w:ascii="Arial" w:hAnsi="Arial" w:cs="Arial"/>
                <w:sz w:val="20"/>
                <w:szCs w:val="20"/>
                <w:cs/>
              </w:rPr>
            </w:pPr>
            <w:r w:rsidRPr="00F0696E">
              <w:rPr>
                <w:rFonts w:ascii="Arial" w:hAnsi="Arial" w:cs="Arial"/>
                <w:sz w:val="20"/>
                <w:szCs w:val="20"/>
              </w:rPr>
              <w:t xml:space="preserve"> 45,606 </w:t>
            </w:r>
          </w:p>
        </w:tc>
      </w:tr>
      <w:tr w:rsidR="000D5C72" w:rsidRPr="00F0696E" w14:paraId="2DC7BEBB" w14:textId="77777777" w:rsidTr="00F0696E">
        <w:tblPrEx>
          <w:tblLook w:val="0000" w:firstRow="0" w:lastRow="0" w:firstColumn="0" w:lastColumn="0" w:noHBand="0" w:noVBand="0"/>
        </w:tblPrEx>
        <w:tc>
          <w:tcPr>
            <w:tcW w:w="5220" w:type="dxa"/>
          </w:tcPr>
          <w:p w14:paraId="0B26EEDF" w14:textId="77777777" w:rsidR="000D5C72" w:rsidRPr="00F0696E" w:rsidRDefault="000D5C72" w:rsidP="00120599">
            <w:pPr>
              <w:spacing w:line="380" w:lineRule="exact"/>
              <w:rPr>
                <w:rFonts w:ascii="Arial" w:hAnsi="Arial" w:cs="Arial"/>
                <w:sz w:val="20"/>
                <w:szCs w:val="20"/>
                <w:cs/>
              </w:rPr>
            </w:pPr>
            <w:r w:rsidRPr="00F0696E">
              <w:rPr>
                <w:rFonts w:ascii="Arial" w:hAnsi="Arial" w:cs="Arial"/>
                <w:sz w:val="20"/>
                <w:szCs w:val="20"/>
              </w:rPr>
              <w:t>Revenue department payable</w:t>
            </w:r>
          </w:p>
        </w:tc>
        <w:tc>
          <w:tcPr>
            <w:tcW w:w="1980" w:type="dxa"/>
          </w:tcPr>
          <w:p w14:paraId="6FA68E91" w14:textId="77777777" w:rsidR="000D5C72" w:rsidRPr="00F0696E" w:rsidRDefault="000D5C72" w:rsidP="00120599">
            <w:pPr>
              <w:tabs>
                <w:tab w:val="decimal" w:pos="1512"/>
              </w:tabs>
              <w:spacing w:line="380" w:lineRule="exact"/>
              <w:rPr>
                <w:rFonts w:ascii="Arial" w:hAnsi="Arial" w:cs="Arial"/>
                <w:sz w:val="20"/>
                <w:szCs w:val="20"/>
              </w:rPr>
            </w:pPr>
            <w:r w:rsidRPr="00F0696E">
              <w:rPr>
                <w:rFonts w:ascii="Arial" w:hAnsi="Arial" w:cs="Arial"/>
                <w:sz w:val="20"/>
                <w:szCs w:val="20"/>
              </w:rPr>
              <w:t xml:space="preserve"> 15,500 </w:t>
            </w:r>
          </w:p>
        </w:tc>
        <w:tc>
          <w:tcPr>
            <w:tcW w:w="1980" w:type="dxa"/>
          </w:tcPr>
          <w:p w14:paraId="63B83B4C" w14:textId="77777777" w:rsidR="000D5C72" w:rsidRPr="00F0696E" w:rsidRDefault="000D5C72" w:rsidP="00120599">
            <w:pPr>
              <w:tabs>
                <w:tab w:val="decimal" w:pos="1512"/>
              </w:tabs>
              <w:spacing w:line="380" w:lineRule="exact"/>
              <w:rPr>
                <w:rFonts w:ascii="Arial" w:hAnsi="Arial" w:cs="Arial"/>
                <w:sz w:val="20"/>
                <w:szCs w:val="20"/>
                <w:cs/>
              </w:rPr>
            </w:pPr>
            <w:r w:rsidRPr="00F0696E">
              <w:rPr>
                <w:rFonts w:ascii="Arial" w:hAnsi="Arial" w:cs="Arial"/>
                <w:sz w:val="20"/>
                <w:szCs w:val="20"/>
              </w:rPr>
              <w:t xml:space="preserve"> 21,846 </w:t>
            </w:r>
          </w:p>
        </w:tc>
      </w:tr>
      <w:tr w:rsidR="000D5C72" w:rsidRPr="00F0696E" w14:paraId="37E7A39F" w14:textId="77777777" w:rsidTr="00F0696E">
        <w:tblPrEx>
          <w:tblLook w:val="0000" w:firstRow="0" w:lastRow="0" w:firstColumn="0" w:lastColumn="0" w:noHBand="0" w:noVBand="0"/>
        </w:tblPrEx>
        <w:tc>
          <w:tcPr>
            <w:tcW w:w="5220" w:type="dxa"/>
          </w:tcPr>
          <w:p w14:paraId="62ECE9E4" w14:textId="77777777" w:rsidR="000D5C72" w:rsidRPr="00F0696E" w:rsidRDefault="000D5C72" w:rsidP="00120599">
            <w:pPr>
              <w:spacing w:line="380" w:lineRule="exact"/>
              <w:rPr>
                <w:rFonts w:ascii="Arial" w:hAnsi="Arial" w:cs="Arial"/>
                <w:sz w:val="20"/>
                <w:szCs w:val="20"/>
                <w:cs/>
                <w:lang w:val="th-TH" w:eastAsia="th-TH"/>
              </w:rPr>
            </w:pPr>
            <w:r w:rsidRPr="00F0696E">
              <w:rPr>
                <w:rFonts w:ascii="Arial" w:hAnsi="Arial" w:cs="Arial"/>
                <w:sz w:val="20"/>
                <w:szCs w:val="20"/>
              </w:rPr>
              <w:t>Accrued expenses</w:t>
            </w:r>
          </w:p>
        </w:tc>
        <w:tc>
          <w:tcPr>
            <w:tcW w:w="1980" w:type="dxa"/>
          </w:tcPr>
          <w:p w14:paraId="35D5C77D" w14:textId="77777777" w:rsidR="000D5C72" w:rsidRPr="00F0696E" w:rsidRDefault="000D5C72" w:rsidP="00120599">
            <w:pPr>
              <w:tabs>
                <w:tab w:val="decimal" w:pos="1512"/>
              </w:tabs>
              <w:spacing w:line="380" w:lineRule="exact"/>
              <w:rPr>
                <w:rFonts w:ascii="Arial" w:hAnsi="Arial" w:cs="Arial"/>
                <w:sz w:val="20"/>
                <w:szCs w:val="20"/>
              </w:rPr>
            </w:pPr>
            <w:r w:rsidRPr="00F0696E">
              <w:rPr>
                <w:rFonts w:ascii="Arial" w:hAnsi="Arial" w:cs="Arial"/>
                <w:sz w:val="20"/>
                <w:szCs w:val="20"/>
              </w:rPr>
              <w:t xml:space="preserve"> 24,956 </w:t>
            </w:r>
          </w:p>
        </w:tc>
        <w:tc>
          <w:tcPr>
            <w:tcW w:w="1980" w:type="dxa"/>
          </w:tcPr>
          <w:p w14:paraId="6552E352" w14:textId="77777777" w:rsidR="000D5C72" w:rsidRPr="00F0696E" w:rsidRDefault="000D5C72" w:rsidP="00120599">
            <w:pPr>
              <w:tabs>
                <w:tab w:val="decimal" w:pos="1512"/>
              </w:tabs>
              <w:spacing w:line="380" w:lineRule="exact"/>
              <w:rPr>
                <w:rFonts w:ascii="Arial" w:hAnsi="Arial" w:cs="Arial"/>
                <w:sz w:val="20"/>
                <w:szCs w:val="20"/>
              </w:rPr>
            </w:pPr>
            <w:r w:rsidRPr="00F0696E">
              <w:rPr>
                <w:rFonts w:ascii="Arial" w:hAnsi="Arial" w:cs="Arial"/>
                <w:sz w:val="20"/>
                <w:szCs w:val="20"/>
              </w:rPr>
              <w:t xml:space="preserve"> 13,912 </w:t>
            </w:r>
          </w:p>
        </w:tc>
      </w:tr>
      <w:tr w:rsidR="000D5C72" w:rsidRPr="00F0696E" w14:paraId="4BA5476B" w14:textId="77777777" w:rsidTr="00F0696E">
        <w:tblPrEx>
          <w:tblLook w:val="0000" w:firstRow="0" w:lastRow="0" w:firstColumn="0" w:lastColumn="0" w:noHBand="0" w:noVBand="0"/>
        </w:tblPrEx>
        <w:tc>
          <w:tcPr>
            <w:tcW w:w="5220" w:type="dxa"/>
          </w:tcPr>
          <w:p w14:paraId="4C7CD4A4" w14:textId="77777777" w:rsidR="000D5C72" w:rsidRPr="00F0696E" w:rsidRDefault="000D5C72" w:rsidP="00120599">
            <w:pPr>
              <w:spacing w:line="380" w:lineRule="exact"/>
              <w:rPr>
                <w:rFonts w:ascii="Arial" w:hAnsi="Arial" w:cs="Arial"/>
                <w:sz w:val="20"/>
                <w:szCs w:val="20"/>
                <w:cs/>
                <w:lang w:val="th-TH" w:eastAsia="th-TH"/>
              </w:rPr>
            </w:pPr>
            <w:r w:rsidRPr="00F0696E">
              <w:rPr>
                <w:rFonts w:ascii="Arial" w:hAnsi="Arial" w:cs="Arial"/>
                <w:sz w:val="20"/>
                <w:szCs w:val="20"/>
              </w:rPr>
              <w:t>Total</w:t>
            </w:r>
          </w:p>
        </w:tc>
        <w:tc>
          <w:tcPr>
            <w:tcW w:w="1980" w:type="dxa"/>
          </w:tcPr>
          <w:p w14:paraId="6BF67529" w14:textId="77777777" w:rsidR="000D5C72" w:rsidRPr="00F0696E" w:rsidRDefault="000D5C72" w:rsidP="00120599">
            <w:pPr>
              <w:pBdr>
                <w:top w:val="single" w:sz="4" w:space="1" w:color="auto"/>
                <w:bottom w:val="double" w:sz="4" w:space="1" w:color="auto"/>
              </w:pBdr>
              <w:tabs>
                <w:tab w:val="decimal" w:pos="1512"/>
              </w:tabs>
              <w:spacing w:line="380" w:lineRule="exact"/>
              <w:rPr>
                <w:rFonts w:ascii="Arial" w:hAnsi="Arial" w:cs="Arial"/>
                <w:sz w:val="20"/>
                <w:szCs w:val="20"/>
              </w:rPr>
            </w:pPr>
            <w:r w:rsidRPr="00F0696E">
              <w:rPr>
                <w:rFonts w:ascii="Arial" w:hAnsi="Arial" w:cs="Arial"/>
                <w:sz w:val="20"/>
                <w:szCs w:val="20"/>
              </w:rPr>
              <w:t xml:space="preserve"> 171,972 </w:t>
            </w:r>
          </w:p>
        </w:tc>
        <w:tc>
          <w:tcPr>
            <w:tcW w:w="1980" w:type="dxa"/>
          </w:tcPr>
          <w:p w14:paraId="68F9A113" w14:textId="77777777" w:rsidR="000D5C72" w:rsidRPr="00F0696E" w:rsidRDefault="000D5C72" w:rsidP="00120599">
            <w:pPr>
              <w:pBdr>
                <w:top w:val="single" w:sz="4" w:space="1" w:color="auto"/>
                <w:bottom w:val="double" w:sz="4" w:space="1" w:color="auto"/>
              </w:pBdr>
              <w:tabs>
                <w:tab w:val="decimal" w:pos="1512"/>
              </w:tabs>
              <w:spacing w:line="380" w:lineRule="exact"/>
              <w:rPr>
                <w:rFonts w:ascii="Arial" w:hAnsi="Arial" w:cs="Arial"/>
                <w:sz w:val="20"/>
                <w:szCs w:val="20"/>
              </w:rPr>
            </w:pPr>
            <w:r w:rsidRPr="00F0696E">
              <w:rPr>
                <w:rFonts w:ascii="Arial" w:hAnsi="Arial" w:cs="Arial"/>
                <w:sz w:val="20"/>
                <w:szCs w:val="20"/>
              </w:rPr>
              <w:t>169,332</w:t>
            </w:r>
          </w:p>
        </w:tc>
      </w:tr>
    </w:tbl>
    <w:p w14:paraId="1EB1B4D5" w14:textId="77777777" w:rsidR="00FB462F" w:rsidRPr="00F0696E" w:rsidRDefault="000C2598" w:rsidP="00120599">
      <w:pPr>
        <w:pStyle w:val="ListParagraph"/>
        <w:numPr>
          <w:ilvl w:val="0"/>
          <w:numId w:val="1"/>
        </w:numPr>
        <w:tabs>
          <w:tab w:val="left" w:pos="540"/>
        </w:tabs>
        <w:spacing w:before="240" w:after="120" w:line="380" w:lineRule="exact"/>
        <w:ind w:left="576" w:hanging="547"/>
        <w:contextualSpacing w:val="0"/>
        <w:jc w:val="thaiDistribute"/>
        <w:rPr>
          <w:rFonts w:ascii="Arial" w:hAnsi="Arial" w:cs="Arial"/>
          <w:b/>
          <w:bCs/>
          <w:sz w:val="22"/>
          <w:szCs w:val="28"/>
        </w:rPr>
      </w:pPr>
      <w:r w:rsidRPr="00F0696E">
        <w:rPr>
          <w:rFonts w:ascii="Arial" w:hAnsi="Arial" w:cs="Arial"/>
          <w:b/>
          <w:bCs/>
          <w:sz w:val="22"/>
          <w:szCs w:val="28"/>
        </w:rPr>
        <w:t>Lease liabilities</w:t>
      </w:r>
    </w:p>
    <w:tbl>
      <w:tblPr>
        <w:tblW w:w="9180" w:type="dxa"/>
        <w:tblInd w:w="450" w:type="dxa"/>
        <w:tblCellMar>
          <w:left w:w="0" w:type="dxa"/>
          <w:right w:w="0" w:type="dxa"/>
        </w:tblCellMar>
        <w:tblLook w:val="04A0" w:firstRow="1" w:lastRow="0" w:firstColumn="1" w:lastColumn="0" w:noHBand="0" w:noVBand="1"/>
      </w:tblPr>
      <w:tblGrid>
        <w:gridCol w:w="5186"/>
        <w:gridCol w:w="1997"/>
        <w:gridCol w:w="1997"/>
      </w:tblGrid>
      <w:tr w:rsidR="008A0837" w:rsidRPr="00F0696E" w14:paraId="2DAF936B" w14:textId="77777777" w:rsidTr="00F0696E">
        <w:tc>
          <w:tcPr>
            <w:tcW w:w="5186" w:type="dxa"/>
            <w:tcMar>
              <w:top w:w="0" w:type="dxa"/>
              <w:left w:w="108" w:type="dxa"/>
              <w:bottom w:w="0" w:type="dxa"/>
              <w:right w:w="108" w:type="dxa"/>
            </w:tcMar>
          </w:tcPr>
          <w:p w14:paraId="22730481" w14:textId="77777777" w:rsidR="00FB462F" w:rsidRPr="00F0696E" w:rsidRDefault="00FB462F" w:rsidP="00120599">
            <w:pPr>
              <w:adjustRightInd/>
              <w:spacing w:line="380" w:lineRule="exact"/>
              <w:jc w:val="both"/>
              <w:textAlignment w:val="auto"/>
              <w:rPr>
                <w:rFonts w:ascii="Arial" w:eastAsia="Calibri" w:hAnsi="Arial" w:cs="Arial"/>
                <w:sz w:val="20"/>
                <w:szCs w:val="20"/>
                <w:u w:val="single"/>
              </w:rPr>
            </w:pPr>
          </w:p>
        </w:tc>
        <w:tc>
          <w:tcPr>
            <w:tcW w:w="3994" w:type="dxa"/>
            <w:gridSpan w:val="2"/>
            <w:tcMar>
              <w:top w:w="0" w:type="dxa"/>
              <w:left w:w="108" w:type="dxa"/>
              <w:bottom w:w="0" w:type="dxa"/>
              <w:right w:w="108" w:type="dxa"/>
            </w:tcMar>
            <w:hideMark/>
          </w:tcPr>
          <w:p w14:paraId="31809A63" w14:textId="77777777" w:rsidR="00FB462F" w:rsidRPr="00F0696E" w:rsidRDefault="00FB462F" w:rsidP="00120599">
            <w:pPr>
              <w:adjustRightInd/>
              <w:spacing w:line="380" w:lineRule="exact"/>
              <w:ind w:right="-18"/>
              <w:jc w:val="right"/>
              <w:textAlignment w:val="auto"/>
              <w:rPr>
                <w:rFonts w:ascii="Arial" w:eastAsia="Calibri" w:hAnsi="Arial" w:cs="Arial"/>
                <w:sz w:val="20"/>
                <w:szCs w:val="20"/>
              </w:rPr>
            </w:pPr>
            <w:r w:rsidRPr="00F0696E">
              <w:rPr>
                <w:rFonts w:ascii="Arial" w:hAnsi="Arial" w:cs="Arial"/>
                <w:sz w:val="20"/>
                <w:szCs w:val="20"/>
              </w:rPr>
              <w:t>(Unit:</w:t>
            </w:r>
            <w:r w:rsidRPr="00F0696E">
              <w:rPr>
                <w:rFonts w:ascii="Arial" w:eastAsia="Calibri" w:hAnsi="Arial" w:cs="Arial"/>
                <w:sz w:val="20"/>
                <w:szCs w:val="20"/>
              </w:rPr>
              <w:t xml:space="preserve"> </w:t>
            </w:r>
            <w:r w:rsidR="009B4474" w:rsidRPr="00F0696E">
              <w:rPr>
                <w:rFonts w:ascii="Arial" w:eastAsia="Calibri" w:hAnsi="Arial" w:cs="Arial"/>
                <w:sz w:val="20"/>
                <w:szCs w:val="20"/>
              </w:rPr>
              <w:t xml:space="preserve">Thousand </w:t>
            </w:r>
            <w:r w:rsidRPr="00F0696E">
              <w:rPr>
                <w:rFonts w:ascii="Arial" w:eastAsia="Calibri" w:hAnsi="Arial" w:cs="Arial"/>
                <w:sz w:val="20"/>
                <w:szCs w:val="20"/>
              </w:rPr>
              <w:t>Baht)</w:t>
            </w:r>
          </w:p>
        </w:tc>
      </w:tr>
      <w:tr w:rsidR="00B9779D" w:rsidRPr="00F0696E" w14:paraId="0EEFC309" w14:textId="77777777" w:rsidTr="00F0696E">
        <w:tc>
          <w:tcPr>
            <w:tcW w:w="5186" w:type="dxa"/>
            <w:tcMar>
              <w:top w:w="0" w:type="dxa"/>
              <w:left w:w="108" w:type="dxa"/>
              <w:bottom w:w="0" w:type="dxa"/>
              <w:right w:w="108" w:type="dxa"/>
            </w:tcMar>
          </w:tcPr>
          <w:p w14:paraId="43B74657" w14:textId="77777777" w:rsidR="00B9779D" w:rsidRPr="00F0696E" w:rsidRDefault="00B9779D" w:rsidP="00120599">
            <w:pPr>
              <w:adjustRightInd/>
              <w:spacing w:line="380" w:lineRule="exact"/>
              <w:jc w:val="both"/>
              <w:textAlignment w:val="auto"/>
              <w:rPr>
                <w:rFonts w:ascii="Arial" w:eastAsia="Calibri" w:hAnsi="Arial" w:cs="Arial"/>
                <w:sz w:val="20"/>
                <w:szCs w:val="20"/>
                <w:u w:val="single"/>
              </w:rPr>
            </w:pPr>
          </w:p>
        </w:tc>
        <w:tc>
          <w:tcPr>
            <w:tcW w:w="1997" w:type="dxa"/>
            <w:tcMar>
              <w:top w:w="0" w:type="dxa"/>
              <w:left w:w="108" w:type="dxa"/>
              <w:bottom w:w="0" w:type="dxa"/>
              <w:right w:w="108" w:type="dxa"/>
            </w:tcMar>
            <w:vAlign w:val="bottom"/>
          </w:tcPr>
          <w:p w14:paraId="6912429B" w14:textId="77777777" w:rsidR="00B9779D" w:rsidRPr="00F0696E" w:rsidRDefault="00B9779D" w:rsidP="00120599">
            <w:pPr>
              <w:pBdr>
                <w:bottom w:val="single" w:sz="4" w:space="1" w:color="auto"/>
              </w:pBdr>
              <w:tabs>
                <w:tab w:val="decimal" w:pos="0"/>
              </w:tabs>
              <w:spacing w:line="380" w:lineRule="exact"/>
              <w:jc w:val="center"/>
              <w:rPr>
                <w:rFonts w:ascii="Arial" w:hAnsi="Arial" w:cs="Arial"/>
                <w:sz w:val="20"/>
                <w:szCs w:val="20"/>
              </w:rPr>
            </w:pPr>
            <w:r w:rsidRPr="00F0696E">
              <w:rPr>
                <w:rFonts w:ascii="Arial" w:hAnsi="Arial" w:cs="Arial"/>
                <w:sz w:val="20"/>
                <w:szCs w:val="20"/>
              </w:rPr>
              <w:t>2023</w:t>
            </w:r>
          </w:p>
        </w:tc>
        <w:tc>
          <w:tcPr>
            <w:tcW w:w="1997" w:type="dxa"/>
            <w:tcMar>
              <w:top w:w="0" w:type="dxa"/>
              <w:left w:w="108" w:type="dxa"/>
              <w:bottom w:w="0" w:type="dxa"/>
              <w:right w:w="108" w:type="dxa"/>
            </w:tcMar>
            <w:vAlign w:val="bottom"/>
          </w:tcPr>
          <w:p w14:paraId="7C922DB0" w14:textId="77777777" w:rsidR="00B9779D" w:rsidRPr="00F0696E" w:rsidRDefault="00B9779D" w:rsidP="00120599">
            <w:pPr>
              <w:pBdr>
                <w:bottom w:val="single" w:sz="4" w:space="0" w:color="auto"/>
              </w:pBdr>
              <w:tabs>
                <w:tab w:val="decimal" w:pos="0"/>
              </w:tabs>
              <w:spacing w:line="380" w:lineRule="exact"/>
              <w:jc w:val="center"/>
              <w:rPr>
                <w:rFonts w:ascii="Arial" w:hAnsi="Arial" w:cs="Arial"/>
                <w:sz w:val="20"/>
                <w:szCs w:val="20"/>
              </w:rPr>
            </w:pPr>
            <w:r w:rsidRPr="00F0696E">
              <w:rPr>
                <w:rFonts w:ascii="Arial" w:hAnsi="Arial" w:cs="Arial"/>
                <w:sz w:val="20"/>
                <w:szCs w:val="20"/>
              </w:rPr>
              <w:t>2022</w:t>
            </w:r>
          </w:p>
        </w:tc>
      </w:tr>
      <w:tr w:rsidR="000D5C72" w:rsidRPr="00F0696E" w14:paraId="4A434E00" w14:textId="77777777" w:rsidTr="00F0696E">
        <w:trPr>
          <w:trHeight w:val="131"/>
        </w:trPr>
        <w:tc>
          <w:tcPr>
            <w:tcW w:w="5186" w:type="dxa"/>
            <w:tcMar>
              <w:top w:w="0" w:type="dxa"/>
              <w:left w:w="108" w:type="dxa"/>
              <w:bottom w:w="0" w:type="dxa"/>
              <w:right w:w="108" w:type="dxa"/>
            </w:tcMar>
            <w:vAlign w:val="bottom"/>
            <w:hideMark/>
          </w:tcPr>
          <w:p w14:paraId="1F19DAC2" w14:textId="77777777" w:rsidR="000D5C72" w:rsidRPr="00F0696E" w:rsidRDefault="000D5C72" w:rsidP="00120599">
            <w:pPr>
              <w:spacing w:line="380" w:lineRule="exact"/>
              <w:ind w:left="252" w:right="-108" w:hanging="252"/>
              <w:rPr>
                <w:rFonts w:ascii="Arial" w:hAnsi="Arial" w:cs="Arial"/>
                <w:sz w:val="20"/>
                <w:szCs w:val="20"/>
              </w:rPr>
            </w:pPr>
            <w:r w:rsidRPr="00F0696E">
              <w:rPr>
                <w:rFonts w:ascii="Arial" w:hAnsi="Arial" w:cs="Arial"/>
                <w:sz w:val="20"/>
                <w:szCs w:val="20"/>
              </w:rPr>
              <w:t xml:space="preserve">Lease liabilities </w:t>
            </w:r>
          </w:p>
        </w:tc>
        <w:tc>
          <w:tcPr>
            <w:tcW w:w="1997" w:type="dxa"/>
            <w:tcBorders>
              <w:top w:val="nil"/>
              <w:left w:val="nil"/>
              <w:bottom w:val="nil"/>
              <w:right w:val="nil"/>
            </w:tcBorders>
            <w:tcMar>
              <w:top w:w="0" w:type="dxa"/>
              <w:left w:w="108" w:type="dxa"/>
              <w:bottom w:w="0" w:type="dxa"/>
              <w:right w:w="108" w:type="dxa"/>
            </w:tcMar>
          </w:tcPr>
          <w:p w14:paraId="3DE9F794" w14:textId="77777777" w:rsidR="000D5C72" w:rsidRPr="00F0696E" w:rsidRDefault="000D5C72" w:rsidP="00120599">
            <w:pPr>
              <w:tabs>
                <w:tab w:val="decimal" w:pos="1512"/>
              </w:tabs>
              <w:spacing w:line="380" w:lineRule="exact"/>
              <w:rPr>
                <w:rFonts w:ascii="Arial" w:hAnsi="Arial" w:cs="Arial"/>
                <w:sz w:val="20"/>
                <w:szCs w:val="20"/>
              </w:rPr>
            </w:pPr>
            <w:r w:rsidRPr="00F0696E">
              <w:rPr>
                <w:rFonts w:ascii="Arial" w:hAnsi="Arial" w:cs="Arial"/>
                <w:sz w:val="20"/>
                <w:szCs w:val="20"/>
              </w:rPr>
              <w:t>220,012</w:t>
            </w:r>
          </w:p>
        </w:tc>
        <w:tc>
          <w:tcPr>
            <w:tcW w:w="1997" w:type="dxa"/>
            <w:tcBorders>
              <w:top w:val="nil"/>
              <w:left w:val="nil"/>
              <w:bottom w:val="nil"/>
              <w:right w:val="nil"/>
            </w:tcBorders>
            <w:tcMar>
              <w:top w:w="0" w:type="dxa"/>
              <w:left w:w="108" w:type="dxa"/>
              <w:bottom w:w="0" w:type="dxa"/>
              <w:right w:w="108" w:type="dxa"/>
            </w:tcMar>
          </w:tcPr>
          <w:p w14:paraId="53CBBDF5" w14:textId="77777777" w:rsidR="000D5C72" w:rsidRPr="00F0696E" w:rsidRDefault="000D5C72" w:rsidP="00120599">
            <w:pPr>
              <w:tabs>
                <w:tab w:val="decimal" w:pos="1512"/>
              </w:tabs>
              <w:spacing w:line="380" w:lineRule="exact"/>
              <w:rPr>
                <w:rFonts w:ascii="Arial" w:hAnsi="Arial" w:cs="Arial"/>
                <w:sz w:val="20"/>
                <w:szCs w:val="20"/>
              </w:rPr>
            </w:pPr>
            <w:r w:rsidRPr="00F0696E">
              <w:rPr>
                <w:rFonts w:ascii="Arial" w:hAnsi="Arial" w:cs="Arial"/>
                <w:sz w:val="20"/>
                <w:szCs w:val="20"/>
              </w:rPr>
              <w:t>147,096</w:t>
            </w:r>
          </w:p>
        </w:tc>
      </w:tr>
      <w:tr w:rsidR="000D5C72" w:rsidRPr="00F0696E" w14:paraId="2B7EBE4E" w14:textId="77777777" w:rsidTr="00F0696E">
        <w:tc>
          <w:tcPr>
            <w:tcW w:w="5186" w:type="dxa"/>
            <w:tcMar>
              <w:top w:w="0" w:type="dxa"/>
              <w:left w:w="108" w:type="dxa"/>
              <w:bottom w:w="0" w:type="dxa"/>
              <w:right w:w="108" w:type="dxa"/>
            </w:tcMar>
            <w:vAlign w:val="bottom"/>
            <w:hideMark/>
          </w:tcPr>
          <w:p w14:paraId="1314225B" w14:textId="77777777" w:rsidR="000D5C72" w:rsidRPr="00F0696E" w:rsidRDefault="000D5C72" w:rsidP="00120599">
            <w:pPr>
              <w:spacing w:line="380" w:lineRule="exact"/>
              <w:ind w:left="252" w:hanging="252"/>
              <w:rPr>
                <w:rFonts w:ascii="Arial" w:hAnsi="Arial" w:cs="Arial"/>
                <w:sz w:val="20"/>
                <w:szCs w:val="20"/>
              </w:rPr>
            </w:pPr>
            <w:r w:rsidRPr="00F0696E">
              <w:rPr>
                <w:rFonts w:ascii="Arial" w:hAnsi="Arial" w:cs="Arial"/>
                <w:sz w:val="20"/>
                <w:szCs w:val="20"/>
              </w:rPr>
              <w:t>Less</w:t>
            </w:r>
            <w:r w:rsidRPr="00F0696E">
              <w:rPr>
                <w:rFonts w:ascii="Arial" w:hAnsi="Arial" w:cs="Arial"/>
                <w:sz w:val="20"/>
                <w:szCs w:val="20"/>
                <w:cs/>
              </w:rPr>
              <w:t xml:space="preserve">: </w:t>
            </w:r>
            <w:r w:rsidRPr="00F0696E">
              <w:rPr>
                <w:rFonts w:ascii="Arial" w:hAnsi="Arial" w:cs="Arial"/>
                <w:sz w:val="20"/>
                <w:szCs w:val="20"/>
              </w:rPr>
              <w:t>Deferred interest expenses</w:t>
            </w:r>
          </w:p>
        </w:tc>
        <w:tc>
          <w:tcPr>
            <w:tcW w:w="1997" w:type="dxa"/>
            <w:tcBorders>
              <w:top w:val="nil"/>
              <w:left w:val="nil"/>
              <w:bottom w:val="nil"/>
              <w:right w:val="nil"/>
            </w:tcBorders>
            <w:tcMar>
              <w:top w:w="0" w:type="dxa"/>
              <w:left w:w="108" w:type="dxa"/>
              <w:bottom w:w="0" w:type="dxa"/>
              <w:right w:w="108" w:type="dxa"/>
            </w:tcMar>
          </w:tcPr>
          <w:p w14:paraId="0676B40F" w14:textId="77777777" w:rsidR="000D5C72" w:rsidRPr="00F0696E" w:rsidRDefault="000D5C72" w:rsidP="00120599">
            <w:pPr>
              <w:pBdr>
                <w:bottom w:val="single" w:sz="4" w:space="1" w:color="auto"/>
              </w:pBdr>
              <w:tabs>
                <w:tab w:val="decimal" w:pos="1512"/>
              </w:tabs>
              <w:spacing w:line="380" w:lineRule="exact"/>
              <w:rPr>
                <w:rFonts w:ascii="Arial" w:hAnsi="Arial" w:cs="Arial"/>
                <w:sz w:val="20"/>
                <w:szCs w:val="20"/>
              </w:rPr>
            </w:pPr>
            <w:r w:rsidRPr="00F0696E">
              <w:rPr>
                <w:rFonts w:ascii="Arial" w:hAnsi="Arial" w:cs="Arial"/>
                <w:sz w:val="20"/>
                <w:szCs w:val="20"/>
              </w:rPr>
              <w:t>(16,012)</w:t>
            </w:r>
          </w:p>
        </w:tc>
        <w:tc>
          <w:tcPr>
            <w:tcW w:w="1997" w:type="dxa"/>
            <w:tcBorders>
              <w:top w:val="nil"/>
              <w:left w:val="nil"/>
              <w:bottom w:val="nil"/>
              <w:right w:val="nil"/>
            </w:tcBorders>
            <w:tcMar>
              <w:top w:w="0" w:type="dxa"/>
              <w:left w:w="108" w:type="dxa"/>
              <w:bottom w:w="0" w:type="dxa"/>
              <w:right w:w="108" w:type="dxa"/>
            </w:tcMar>
          </w:tcPr>
          <w:p w14:paraId="12E6635E" w14:textId="77777777" w:rsidR="000D5C72" w:rsidRPr="00F0696E" w:rsidRDefault="000D5C72" w:rsidP="00120599">
            <w:pPr>
              <w:pBdr>
                <w:bottom w:val="single" w:sz="4" w:space="1" w:color="auto"/>
              </w:pBdr>
              <w:tabs>
                <w:tab w:val="decimal" w:pos="1512"/>
              </w:tabs>
              <w:spacing w:line="380" w:lineRule="exact"/>
              <w:rPr>
                <w:rFonts w:ascii="Arial" w:hAnsi="Arial" w:cs="Arial"/>
                <w:sz w:val="20"/>
                <w:szCs w:val="20"/>
              </w:rPr>
            </w:pPr>
            <w:r w:rsidRPr="00F0696E">
              <w:rPr>
                <w:rFonts w:ascii="Arial" w:hAnsi="Arial" w:cs="Arial"/>
                <w:sz w:val="20"/>
                <w:szCs w:val="20"/>
              </w:rPr>
              <w:t>(6,455)</w:t>
            </w:r>
          </w:p>
        </w:tc>
      </w:tr>
      <w:tr w:rsidR="000D5C72" w:rsidRPr="00F0696E" w14:paraId="38D5DCE2" w14:textId="77777777" w:rsidTr="00F0696E">
        <w:tc>
          <w:tcPr>
            <w:tcW w:w="5186" w:type="dxa"/>
            <w:tcMar>
              <w:top w:w="0" w:type="dxa"/>
              <w:left w:w="108" w:type="dxa"/>
              <w:bottom w:w="0" w:type="dxa"/>
              <w:right w:w="108" w:type="dxa"/>
            </w:tcMar>
            <w:vAlign w:val="bottom"/>
            <w:hideMark/>
          </w:tcPr>
          <w:p w14:paraId="38576FCF" w14:textId="77777777" w:rsidR="000D5C72" w:rsidRPr="00F0696E" w:rsidRDefault="000D5C72" w:rsidP="00120599">
            <w:pPr>
              <w:spacing w:line="380" w:lineRule="exact"/>
              <w:ind w:left="252" w:hanging="252"/>
              <w:rPr>
                <w:rFonts w:ascii="Arial" w:hAnsi="Arial" w:cs="Arial"/>
                <w:sz w:val="20"/>
                <w:szCs w:val="20"/>
                <w:cs/>
              </w:rPr>
            </w:pPr>
            <w:r w:rsidRPr="00F0696E">
              <w:rPr>
                <w:rFonts w:ascii="Arial" w:hAnsi="Arial" w:cs="Arial"/>
                <w:sz w:val="20"/>
                <w:szCs w:val="20"/>
              </w:rPr>
              <w:t>Total</w:t>
            </w:r>
          </w:p>
        </w:tc>
        <w:tc>
          <w:tcPr>
            <w:tcW w:w="1997" w:type="dxa"/>
            <w:tcBorders>
              <w:top w:val="nil"/>
              <w:left w:val="nil"/>
              <w:bottom w:val="nil"/>
              <w:right w:val="nil"/>
            </w:tcBorders>
            <w:tcMar>
              <w:top w:w="0" w:type="dxa"/>
              <w:left w:w="108" w:type="dxa"/>
              <w:bottom w:w="0" w:type="dxa"/>
              <w:right w:w="108" w:type="dxa"/>
            </w:tcMar>
          </w:tcPr>
          <w:p w14:paraId="0D6917E4" w14:textId="77777777" w:rsidR="000D5C72" w:rsidRPr="00F0696E" w:rsidRDefault="000D5C72" w:rsidP="00120599">
            <w:pPr>
              <w:tabs>
                <w:tab w:val="decimal" w:pos="1512"/>
              </w:tabs>
              <w:spacing w:line="380" w:lineRule="exact"/>
              <w:rPr>
                <w:rFonts w:ascii="Arial" w:hAnsi="Arial" w:cs="Arial"/>
                <w:sz w:val="20"/>
                <w:szCs w:val="20"/>
              </w:rPr>
            </w:pPr>
            <w:r w:rsidRPr="00F0696E">
              <w:rPr>
                <w:rFonts w:ascii="Arial" w:hAnsi="Arial" w:cs="Arial"/>
                <w:sz w:val="20"/>
                <w:szCs w:val="20"/>
              </w:rPr>
              <w:t>204,000</w:t>
            </w:r>
          </w:p>
        </w:tc>
        <w:tc>
          <w:tcPr>
            <w:tcW w:w="1997" w:type="dxa"/>
            <w:tcBorders>
              <w:top w:val="nil"/>
              <w:left w:val="nil"/>
              <w:bottom w:val="nil"/>
              <w:right w:val="nil"/>
            </w:tcBorders>
            <w:tcMar>
              <w:top w:w="0" w:type="dxa"/>
              <w:left w:w="108" w:type="dxa"/>
              <w:bottom w:w="0" w:type="dxa"/>
              <w:right w:w="108" w:type="dxa"/>
            </w:tcMar>
          </w:tcPr>
          <w:p w14:paraId="13C64871" w14:textId="77777777" w:rsidR="000D5C72" w:rsidRPr="00F0696E" w:rsidRDefault="000D5C72" w:rsidP="00120599">
            <w:pPr>
              <w:tabs>
                <w:tab w:val="decimal" w:pos="1512"/>
              </w:tabs>
              <w:spacing w:line="380" w:lineRule="exact"/>
              <w:rPr>
                <w:rFonts w:ascii="Arial" w:hAnsi="Arial" w:cs="Arial"/>
                <w:sz w:val="20"/>
                <w:szCs w:val="20"/>
              </w:rPr>
            </w:pPr>
            <w:r w:rsidRPr="00F0696E">
              <w:rPr>
                <w:rFonts w:ascii="Arial" w:hAnsi="Arial" w:cs="Arial"/>
                <w:sz w:val="20"/>
                <w:szCs w:val="20"/>
              </w:rPr>
              <w:t>140,641</w:t>
            </w:r>
          </w:p>
        </w:tc>
      </w:tr>
      <w:tr w:rsidR="000D5C72" w:rsidRPr="00F0696E" w14:paraId="1FAED50F" w14:textId="77777777" w:rsidTr="00F0696E">
        <w:tc>
          <w:tcPr>
            <w:tcW w:w="5186" w:type="dxa"/>
            <w:tcMar>
              <w:top w:w="0" w:type="dxa"/>
              <w:left w:w="108" w:type="dxa"/>
              <w:bottom w:w="0" w:type="dxa"/>
              <w:right w:w="108" w:type="dxa"/>
            </w:tcMar>
            <w:vAlign w:val="bottom"/>
            <w:hideMark/>
          </w:tcPr>
          <w:p w14:paraId="7F87AF07" w14:textId="77777777" w:rsidR="000D5C72" w:rsidRPr="00F0696E" w:rsidRDefault="000D5C72" w:rsidP="00120599">
            <w:pPr>
              <w:spacing w:line="380" w:lineRule="exact"/>
              <w:ind w:left="252" w:hanging="252"/>
              <w:rPr>
                <w:rFonts w:ascii="Arial" w:hAnsi="Arial" w:cs="Arial"/>
                <w:sz w:val="20"/>
                <w:szCs w:val="20"/>
                <w:cs/>
              </w:rPr>
            </w:pPr>
            <w:r w:rsidRPr="00F0696E">
              <w:rPr>
                <w:rFonts w:ascii="Arial" w:hAnsi="Arial" w:cs="Arial"/>
                <w:sz w:val="20"/>
                <w:szCs w:val="20"/>
              </w:rPr>
              <w:t>Less</w:t>
            </w:r>
            <w:r w:rsidRPr="00F0696E">
              <w:rPr>
                <w:rFonts w:ascii="Arial" w:hAnsi="Arial" w:cs="Arial"/>
                <w:sz w:val="20"/>
                <w:szCs w:val="20"/>
                <w:cs/>
              </w:rPr>
              <w:t xml:space="preserve">: </w:t>
            </w:r>
            <w:r w:rsidRPr="00F0696E">
              <w:rPr>
                <w:rFonts w:ascii="Arial" w:hAnsi="Arial" w:cs="Arial"/>
                <w:sz w:val="20"/>
                <w:szCs w:val="20"/>
              </w:rPr>
              <w:t>Current portion</w:t>
            </w:r>
          </w:p>
        </w:tc>
        <w:tc>
          <w:tcPr>
            <w:tcW w:w="1997" w:type="dxa"/>
            <w:tcBorders>
              <w:top w:val="nil"/>
              <w:left w:val="nil"/>
              <w:right w:val="nil"/>
            </w:tcBorders>
            <w:tcMar>
              <w:top w:w="0" w:type="dxa"/>
              <w:left w:w="108" w:type="dxa"/>
              <w:bottom w:w="0" w:type="dxa"/>
              <w:right w:w="108" w:type="dxa"/>
            </w:tcMar>
          </w:tcPr>
          <w:p w14:paraId="13529316" w14:textId="77777777" w:rsidR="000D5C72" w:rsidRPr="00F0696E" w:rsidRDefault="000D5C72" w:rsidP="00120599">
            <w:pPr>
              <w:pBdr>
                <w:bottom w:val="single" w:sz="4" w:space="1" w:color="auto"/>
              </w:pBdr>
              <w:tabs>
                <w:tab w:val="decimal" w:pos="1512"/>
              </w:tabs>
              <w:spacing w:line="380" w:lineRule="exact"/>
              <w:rPr>
                <w:rFonts w:ascii="Arial" w:hAnsi="Arial" w:cs="Arial"/>
                <w:sz w:val="20"/>
                <w:szCs w:val="20"/>
              </w:rPr>
            </w:pPr>
            <w:r w:rsidRPr="00F0696E">
              <w:rPr>
                <w:rFonts w:ascii="Arial" w:hAnsi="Arial" w:cs="Arial"/>
                <w:sz w:val="20"/>
                <w:szCs w:val="20"/>
              </w:rPr>
              <w:t>(88,063)</w:t>
            </w:r>
          </w:p>
        </w:tc>
        <w:tc>
          <w:tcPr>
            <w:tcW w:w="1997" w:type="dxa"/>
            <w:tcBorders>
              <w:top w:val="nil"/>
              <w:left w:val="nil"/>
              <w:right w:val="nil"/>
            </w:tcBorders>
            <w:tcMar>
              <w:top w:w="0" w:type="dxa"/>
              <w:left w:w="108" w:type="dxa"/>
              <w:bottom w:w="0" w:type="dxa"/>
              <w:right w:w="108" w:type="dxa"/>
            </w:tcMar>
          </w:tcPr>
          <w:p w14:paraId="61E16A10" w14:textId="77777777" w:rsidR="000D5C72" w:rsidRPr="00F0696E" w:rsidRDefault="000D5C72" w:rsidP="00120599">
            <w:pPr>
              <w:pBdr>
                <w:bottom w:val="single" w:sz="4" w:space="1" w:color="auto"/>
              </w:pBdr>
              <w:tabs>
                <w:tab w:val="decimal" w:pos="1512"/>
              </w:tabs>
              <w:spacing w:line="380" w:lineRule="exact"/>
              <w:rPr>
                <w:rFonts w:ascii="Arial" w:hAnsi="Arial" w:cs="Arial"/>
                <w:sz w:val="20"/>
                <w:szCs w:val="20"/>
              </w:rPr>
            </w:pPr>
            <w:r w:rsidRPr="00F0696E">
              <w:rPr>
                <w:rFonts w:ascii="Arial" w:hAnsi="Arial" w:cs="Arial"/>
                <w:sz w:val="20"/>
                <w:szCs w:val="20"/>
              </w:rPr>
              <w:t>(72,715)</w:t>
            </w:r>
          </w:p>
        </w:tc>
      </w:tr>
      <w:tr w:rsidR="000D5C72" w:rsidRPr="00F0696E" w14:paraId="33047D9C" w14:textId="77777777" w:rsidTr="00F0696E">
        <w:tc>
          <w:tcPr>
            <w:tcW w:w="5186" w:type="dxa"/>
            <w:tcMar>
              <w:top w:w="0" w:type="dxa"/>
              <w:left w:w="108" w:type="dxa"/>
              <w:bottom w:w="0" w:type="dxa"/>
              <w:right w:w="108" w:type="dxa"/>
            </w:tcMar>
            <w:vAlign w:val="bottom"/>
            <w:hideMark/>
          </w:tcPr>
          <w:p w14:paraId="113073D9" w14:textId="77777777" w:rsidR="000D5C72" w:rsidRPr="00F0696E" w:rsidRDefault="000D5C72" w:rsidP="00120599">
            <w:pPr>
              <w:spacing w:line="380" w:lineRule="exact"/>
              <w:ind w:left="203" w:right="-18" w:hanging="203"/>
              <w:rPr>
                <w:rFonts w:ascii="Arial" w:hAnsi="Arial" w:cs="Arial"/>
                <w:sz w:val="20"/>
                <w:szCs w:val="20"/>
              </w:rPr>
            </w:pPr>
            <w:r w:rsidRPr="00F0696E">
              <w:rPr>
                <w:rFonts w:ascii="Arial" w:hAnsi="Arial" w:cs="Arial"/>
                <w:sz w:val="20"/>
                <w:szCs w:val="20"/>
              </w:rPr>
              <w:t>Lease liabilities</w:t>
            </w:r>
            <w:r w:rsidRPr="00F0696E">
              <w:rPr>
                <w:rFonts w:ascii="Arial" w:hAnsi="Arial" w:cs="Arial"/>
                <w:sz w:val="20"/>
                <w:szCs w:val="20"/>
                <w:cs/>
              </w:rPr>
              <w:t xml:space="preserve"> - </w:t>
            </w:r>
            <w:r w:rsidRPr="00F0696E">
              <w:rPr>
                <w:rFonts w:ascii="Arial" w:hAnsi="Arial" w:cs="Arial"/>
                <w:sz w:val="20"/>
                <w:szCs w:val="20"/>
              </w:rPr>
              <w:t>net of current portion</w:t>
            </w:r>
          </w:p>
        </w:tc>
        <w:tc>
          <w:tcPr>
            <w:tcW w:w="1997" w:type="dxa"/>
            <w:tcBorders>
              <w:top w:val="nil"/>
              <w:left w:val="nil"/>
              <w:right w:val="nil"/>
            </w:tcBorders>
            <w:tcMar>
              <w:top w:w="0" w:type="dxa"/>
              <w:left w:w="108" w:type="dxa"/>
              <w:bottom w:w="0" w:type="dxa"/>
              <w:right w:w="108" w:type="dxa"/>
            </w:tcMar>
          </w:tcPr>
          <w:p w14:paraId="0AD905AE" w14:textId="77777777" w:rsidR="000D5C72" w:rsidRPr="00F0696E" w:rsidRDefault="000D5C72" w:rsidP="00120599">
            <w:pPr>
              <w:pBdr>
                <w:bottom w:val="double" w:sz="4" w:space="1" w:color="auto"/>
              </w:pBdr>
              <w:tabs>
                <w:tab w:val="decimal" w:pos="1512"/>
              </w:tabs>
              <w:spacing w:line="380" w:lineRule="exact"/>
              <w:rPr>
                <w:rFonts w:ascii="Arial" w:hAnsi="Arial" w:cs="Arial"/>
                <w:sz w:val="20"/>
                <w:szCs w:val="20"/>
              </w:rPr>
            </w:pPr>
            <w:r w:rsidRPr="00F0696E">
              <w:rPr>
                <w:rFonts w:ascii="Arial" w:hAnsi="Arial" w:cs="Arial"/>
                <w:sz w:val="20"/>
                <w:szCs w:val="20"/>
              </w:rPr>
              <w:t>115,937</w:t>
            </w:r>
          </w:p>
        </w:tc>
        <w:tc>
          <w:tcPr>
            <w:tcW w:w="1997" w:type="dxa"/>
            <w:tcBorders>
              <w:top w:val="nil"/>
              <w:left w:val="nil"/>
              <w:right w:val="nil"/>
            </w:tcBorders>
            <w:tcMar>
              <w:top w:w="0" w:type="dxa"/>
              <w:left w:w="108" w:type="dxa"/>
              <w:bottom w:w="0" w:type="dxa"/>
              <w:right w:w="108" w:type="dxa"/>
            </w:tcMar>
          </w:tcPr>
          <w:p w14:paraId="42BBA061" w14:textId="77777777" w:rsidR="000D5C72" w:rsidRPr="00F0696E" w:rsidRDefault="000D5C72" w:rsidP="00120599">
            <w:pPr>
              <w:pBdr>
                <w:bottom w:val="double" w:sz="4" w:space="1" w:color="auto"/>
              </w:pBdr>
              <w:tabs>
                <w:tab w:val="decimal" w:pos="1512"/>
              </w:tabs>
              <w:spacing w:line="380" w:lineRule="exact"/>
              <w:rPr>
                <w:rFonts w:ascii="Arial" w:hAnsi="Arial" w:cs="Arial"/>
                <w:sz w:val="20"/>
                <w:szCs w:val="20"/>
              </w:rPr>
            </w:pPr>
            <w:r w:rsidRPr="00F0696E">
              <w:rPr>
                <w:rFonts w:ascii="Arial" w:hAnsi="Arial" w:cs="Arial"/>
                <w:sz w:val="20"/>
                <w:szCs w:val="20"/>
              </w:rPr>
              <w:t>67,926</w:t>
            </w:r>
          </w:p>
        </w:tc>
      </w:tr>
    </w:tbl>
    <w:p w14:paraId="4E539161" w14:textId="77777777" w:rsidR="00120599" w:rsidRDefault="00120599" w:rsidP="008F7D00">
      <w:pPr>
        <w:tabs>
          <w:tab w:val="left" w:pos="540"/>
          <w:tab w:val="left" w:pos="2160"/>
          <w:tab w:val="left" w:pos="2880"/>
        </w:tabs>
        <w:spacing w:before="240" w:after="120" w:line="380" w:lineRule="exact"/>
        <w:ind w:left="547" w:right="29"/>
        <w:jc w:val="thaiDistribute"/>
        <w:rPr>
          <w:rFonts w:ascii="Arial" w:eastAsia="Arial Unicode MS" w:hAnsi="Arial" w:cs="Arial"/>
          <w:sz w:val="22"/>
          <w:szCs w:val="22"/>
        </w:rPr>
      </w:pPr>
    </w:p>
    <w:p w14:paraId="76FD098E" w14:textId="77777777" w:rsidR="00120599" w:rsidRDefault="00120599">
      <w:pPr>
        <w:overflowPunct/>
        <w:autoSpaceDE/>
        <w:autoSpaceDN/>
        <w:adjustRightInd/>
        <w:textAlignment w:val="auto"/>
        <w:rPr>
          <w:rFonts w:ascii="Arial" w:eastAsia="Arial Unicode MS" w:hAnsi="Arial" w:cs="Arial"/>
          <w:sz w:val="22"/>
          <w:szCs w:val="22"/>
        </w:rPr>
      </w:pPr>
      <w:r>
        <w:rPr>
          <w:rFonts w:ascii="Arial" w:eastAsia="Arial Unicode MS" w:hAnsi="Arial" w:cs="Arial"/>
          <w:sz w:val="22"/>
          <w:szCs w:val="22"/>
        </w:rPr>
        <w:br w:type="page"/>
      </w:r>
    </w:p>
    <w:p w14:paraId="64648C30" w14:textId="77777777" w:rsidR="00A01E66" w:rsidRPr="00F0696E" w:rsidRDefault="00A01E66" w:rsidP="00120599">
      <w:pPr>
        <w:tabs>
          <w:tab w:val="left" w:pos="540"/>
          <w:tab w:val="left" w:pos="2160"/>
          <w:tab w:val="left" w:pos="2880"/>
        </w:tabs>
        <w:spacing w:before="120" w:after="120" w:line="380" w:lineRule="exact"/>
        <w:ind w:left="547" w:right="29"/>
        <w:jc w:val="thaiDistribute"/>
        <w:rPr>
          <w:rFonts w:ascii="Arial" w:hAnsi="Arial" w:cs="Arial"/>
          <w:sz w:val="22"/>
          <w:szCs w:val="22"/>
        </w:rPr>
      </w:pPr>
      <w:r w:rsidRPr="00F0696E">
        <w:rPr>
          <w:rFonts w:ascii="Arial" w:eastAsia="Arial Unicode MS" w:hAnsi="Arial" w:cs="Arial"/>
          <w:sz w:val="22"/>
          <w:szCs w:val="22"/>
        </w:rPr>
        <w:lastRenderedPageBreak/>
        <w:t xml:space="preserve">Movements of lease liabilities for the years ended </w:t>
      </w:r>
      <w:r w:rsidR="00BD6878" w:rsidRPr="00F0696E">
        <w:rPr>
          <w:rFonts w:ascii="Arial" w:eastAsia="Arial Unicode MS" w:hAnsi="Arial" w:cs="Arial"/>
          <w:sz w:val="22"/>
          <w:szCs w:val="22"/>
        </w:rPr>
        <w:t>31 December 2023 and 2022</w:t>
      </w:r>
      <w:r w:rsidRPr="00F0696E">
        <w:rPr>
          <w:rFonts w:ascii="Arial" w:eastAsia="Arial Unicode MS" w:hAnsi="Arial" w:cs="Arial"/>
          <w:sz w:val="22"/>
          <w:szCs w:val="22"/>
        </w:rPr>
        <w:t xml:space="preserve"> are </w:t>
      </w:r>
      <w:proofErr w:type="spellStart"/>
      <w:r w:rsidRPr="00F0696E">
        <w:rPr>
          <w:rFonts w:ascii="Arial" w:eastAsia="Arial Unicode MS" w:hAnsi="Arial" w:cs="Arial"/>
          <w:sz w:val="22"/>
          <w:szCs w:val="22"/>
        </w:rPr>
        <w:t>summarised</w:t>
      </w:r>
      <w:proofErr w:type="spellEnd"/>
      <w:r w:rsidRPr="00F0696E">
        <w:rPr>
          <w:rFonts w:ascii="Arial" w:eastAsia="Arial Unicode MS" w:hAnsi="Arial" w:cs="Arial"/>
          <w:sz w:val="22"/>
          <w:szCs w:val="22"/>
        </w:rPr>
        <w:t xml:space="preserve"> below.</w:t>
      </w:r>
    </w:p>
    <w:tbl>
      <w:tblPr>
        <w:tblW w:w="9180" w:type="dxa"/>
        <w:tblInd w:w="450" w:type="dxa"/>
        <w:tblLayout w:type="fixed"/>
        <w:tblLook w:val="04A0" w:firstRow="1" w:lastRow="0" w:firstColumn="1" w:lastColumn="0" w:noHBand="0" w:noVBand="1"/>
      </w:tblPr>
      <w:tblGrid>
        <w:gridCol w:w="5220"/>
        <w:gridCol w:w="1980"/>
        <w:gridCol w:w="1980"/>
      </w:tblGrid>
      <w:tr w:rsidR="00F0696E" w:rsidRPr="00F0696E" w14:paraId="3083B3D1" w14:textId="77777777" w:rsidTr="00F643AD">
        <w:trPr>
          <w:trHeight w:val="198"/>
        </w:trPr>
        <w:tc>
          <w:tcPr>
            <w:tcW w:w="5220" w:type="dxa"/>
            <w:shd w:val="clear" w:color="auto" w:fill="auto"/>
          </w:tcPr>
          <w:p w14:paraId="0062F42B" w14:textId="77777777" w:rsidR="00F0696E" w:rsidRPr="00F0696E" w:rsidRDefault="00F0696E" w:rsidP="00120599">
            <w:pPr>
              <w:spacing w:line="380" w:lineRule="exact"/>
              <w:ind w:left="151" w:right="-72" w:hanging="151"/>
              <w:rPr>
                <w:rFonts w:ascii="Arial" w:eastAsia="MS Mincho" w:hAnsi="Arial" w:cs="Arial"/>
                <w:sz w:val="20"/>
                <w:szCs w:val="20"/>
              </w:rPr>
            </w:pPr>
          </w:p>
        </w:tc>
        <w:tc>
          <w:tcPr>
            <w:tcW w:w="3960" w:type="dxa"/>
            <w:gridSpan w:val="2"/>
            <w:shd w:val="clear" w:color="auto" w:fill="auto"/>
          </w:tcPr>
          <w:p w14:paraId="6F3DCA38" w14:textId="77777777" w:rsidR="00F0696E" w:rsidRPr="00F0696E" w:rsidRDefault="00F0696E" w:rsidP="00120599">
            <w:pPr>
              <w:spacing w:line="380" w:lineRule="exact"/>
              <w:ind w:left="151" w:hanging="151"/>
              <w:jc w:val="right"/>
              <w:rPr>
                <w:rFonts w:ascii="Arial" w:eastAsia="MS Mincho" w:hAnsi="Arial" w:cs="Arial"/>
                <w:sz w:val="20"/>
                <w:szCs w:val="20"/>
                <w:cs/>
              </w:rPr>
            </w:pPr>
            <w:r w:rsidRPr="00F0696E">
              <w:rPr>
                <w:rFonts w:ascii="Arial" w:eastAsia="MS Mincho" w:hAnsi="Arial" w:cs="Arial"/>
                <w:sz w:val="20"/>
                <w:szCs w:val="20"/>
              </w:rPr>
              <w:t xml:space="preserve">(Unit: </w:t>
            </w:r>
            <w:r w:rsidRPr="00F0696E">
              <w:rPr>
                <w:rFonts w:ascii="Arial" w:eastAsia="MS Mincho" w:hAnsi="Arial" w:cs="Arial"/>
                <w:sz w:val="20"/>
                <w:szCs w:val="25"/>
              </w:rPr>
              <w:t xml:space="preserve">Thousand </w:t>
            </w:r>
            <w:r w:rsidRPr="00F0696E">
              <w:rPr>
                <w:rFonts w:ascii="Arial" w:eastAsia="MS Mincho" w:hAnsi="Arial" w:cs="Arial"/>
                <w:sz w:val="20"/>
                <w:szCs w:val="20"/>
              </w:rPr>
              <w:t>Baht)</w:t>
            </w:r>
          </w:p>
        </w:tc>
      </w:tr>
      <w:tr w:rsidR="00B9779D" w:rsidRPr="00F0696E" w14:paraId="7BC1DFE0" w14:textId="77777777" w:rsidTr="00F0696E">
        <w:trPr>
          <w:trHeight w:val="198"/>
        </w:trPr>
        <w:tc>
          <w:tcPr>
            <w:tcW w:w="5220" w:type="dxa"/>
            <w:shd w:val="clear" w:color="auto" w:fill="auto"/>
          </w:tcPr>
          <w:p w14:paraId="47962953" w14:textId="77777777" w:rsidR="00B9779D" w:rsidRPr="00F0696E" w:rsidRDefault="00B9779D" w:rsidP="00120599">
            <w:pPr>
              <w:spacing w:line="380" w:lineRule="exact"/>
              <w:ind w:left="151" w:right="-72" w:hanging="151"/>
              <w:rPr>
                <w:rFonts w:ascii="Arial" w:eastAsia="MS Mincho" w:hAnsi="Arial" w:cs="Arial"/>
                <w:sz w:val="20"/>
                <w:szCs w:val="20"/>
              </w:rPr>
            </w:pPr>
          </w:p>
        </w:tc>
        <w:tc>
          <w:tcPr>
            <w:tcW w:w="1980" w:type="dxa"/>
            <w:shd w:val="clear" w:color="auto" w:fill="auto"/>
          </w:tcPr>
          <w:p w14:paraId="66BC2B2B" w14:textId="77777777" w:rsidR="00B9779D" w:rsidRPr="00F0696E" w:rsidRDefault="00B9779D" w:rsidP="00120599">
            <w:pPr>
              <w:pBdr>
                <w:bottom w:val="single" w:sz="4" w:space="1" w:color="auto"/>
              </w:pBdr>
              <w:tabs>
                <w:tab w:val="decimal" w:pos="0"/>
              </w:tabs>
              <w:spacing w:line="380" w:lineRule="exact"/>
              <w:ind w:right="47"/>
              <w:jc w:val="center"/>
              <w:rPr>
                <w:rFonts w:ascii="Arial" w:eastAsia="MS Mincho" w:hAnsi="Arial" w:cs="Arial"/>
                <w:sz w:val="20"/>
                <w:szCs w:val="20"/>
              </w:rPr>
            </w:pPr>
            <w:r w:rsidRPr="00F0696E">
              <w:rPr>
                <w:rFonts w:ascii="Arial" w:eastAsia="MS Mincho" w:hAnsi="Arial" w:cs="Arial"/>
                <w:sz w:val="20"/>
                <w:szCs w:val="20"/>
              </w:rPr>
              <w:t>2023</w:t>
            </w:r>
          </w:p>
        </w:tc>
        <w:tc>
          <w:tcPr>
            <w:tcW w:w="1980" w:type="dxa"/>
            <w:shd w:val="clear" w:color="auto" w:fill="auto"/>
            <w:hideMark/>
          </w:tcPr>
          <w:p w14:paraId="5BD0FE8A" w14:textId="77777777" w:rsidR="00B9779D" w:rsidRPr="00F0696E" w:rsidRDefault="00B9779D" w:rsidP="00120599">
            <w:pPr>
              <w:pBdr>
                <w:bottom w:val="single" w:sz="4" w:space="1" w:color="auto"/>
              </w:pBdr>
              <w:tabs>
                <w:tab w:val="decimal" w:pos="0"/>
              </w:tabs>
              <w:spacing w:line="380" w:lineRule="exact"/>
              <w:ind w:right="47"/>
              <w:jc w:val="center"/>
              <w:rPr>
                <w:rFonts w:ascii="Arial" w:eastAsia="MS Mincho" w:hAnsi="Arial" w:cs="Arial"/>
                <w:sz w:val="20"/>
                <w:szCs w:val="20"/>
              </w:rPr>
            </w:pPr>
            <w:r w:rsidRPr="00F0696E">
              <w:rPr>
                <w:rFonts w:ascii="Arial" w:eastAsia="MS Mincho" w:hAnsi="Arial" w:cs="Arial"/>
                <w:sz w:val="20"/>
                <w:szCs w:val="20"/>
              </w:rPr>
              <w:t>2022</w:t>
            </w:r>
          </w:p>
        </w:tc>
      </w:tr>
      <w:tr w:rsidR="000D5C72" w:rsidRPr="00F0696E" w14:paraId="557C2110" w14:textId="77777777" w:rsidTr="00F0696E">
        <w:trPr>
          <w:trHeight w:val="198"/>
        </w:trPr>
        <w:tc>
          <w:tcPr>
            <w:tcW w:w="5220" w:type="dxa"/>
            <w:shd w:val="clear" w:color="auto" w:fill="auto"/>
            <w:hideMark/>
          </w:tcPr>
          <w:p w14:paraId="57B69C38" w14:textId="77777777" w:rsidR="000D5C72" w:rsidRPr="00F0696E" w:rsidRDefault="000D5C72" w:rsidP="00120599">
            <w:pPr>
              <w:spacing w:line="380" w:lineRule="exact"/>
              <w:ind w:left="151" w:right="-72" w:hanging="151"/>
              <w:rPr>
                <w:rFonts w:ascii="Arial" w:eastAsia="MS Mincho" w:hAnsi="Arial" w:cs="Arial"/>
                <w:sz w:val="20"/>
                <w:szCs w:val="20"/>
              </w:rPr>
            </w:pPr>
            <w:r w:rsidRPr="00F0696E">
              <w:rPr>
                <w:rFonts w:ascii="Arial" w:hAnsi="Arial" w:cs="Arial"/>
                <w:sz w:val="20"/>
                <w:szCs w:val="20"/>
              </w:rPr>
              <w:t>Balance at the beginning of year</w:t>
            </w:r>
          </w:p>
        </w:tc>
        <w:tc>
          <w:tcPr>
            <w:tcW w:w="1980" w:type="dxa"/>
            <w:shd w:val="clear" w:color="auto" w:fill="auto"/>
          </w:tcPr>
          <w:p w14:paraId="1393F653" w14:textId="77777777" w:rsidR="000D5C72" w:rsidRPr="00F0696E" w:rsidRDefault="000D5C72" w:rsidP="00120599">
            <w:pPr>
              <w:tabs>
                <w:tab w:val="decimal" w:pos="1512"/>
              </w:tabs>
              <w:spacing w:line="380" w:lineRule="exact"/>
              <w:rPr>
                <w:rFonts w:ascii="Arial" w:hAnsi="Arial" w:cs="Arial"/>
                <w:sz w:val="20"/>
                <w:szCs w:val="20"/>
              </w:rPr>
            </w:pPr>
            <w:r w:rsidRPr="00F0696E">
              <w:rPr>
                <w:rFonts w:ascii="Arial" w:hAnsi="Arial" w:cs="Arial"/>
                <w:sz w:val="20"/>
                <w:szCs w:val="20"/>
              </w:rPr>
              <w:t>140,641</w:t>
            </w:r>
          </w:p>
        </w:tc>
        <w:tc>
          <w:tcPr>
            <w:tcW w:w="1980" w:type="dxa"/>
            <w:shd w:val="clear" w:color="auto" w:fill="auto"/>
          </w:tcPr>
          <w:p w14:paraId="2E5D89CC" w14:textId="77777777" w:rsidR="000D5C72" w:rsidRPr="00F0696E" w:rsidRDefault="000D5C72" w:rsidP="00120599">
            <w:pPr>
              <w:tabs>
                <w:tab w:val="decimal" w:pos="1512"/>
              </w:tabs>
              <w:spacing w:line="380" w:lineRule="exact"/>
              <w:rPr>
                <w:rFonts w:ascii="Arial" w:hAnsi="Arial" w:cs="Arial"/>
                <w:sz w:val="20"/>
                <w:szCs w:val="20"/>
              </w:rPr>
            </w:pPr>
            <w:r w:rsidRPr="00F0696E">
              <w:rPr>
                <w:rFonts w:ascii="Arial" w:hAnsi="Arial" w:cs="Arial"/>
                <w:sz w:val="20"/>
                <w:szCs w:val="20"/>
              </w:rPr>
              <w:t>122,637</w:t>
            </w:r>
          </w:p>
        </w:tc>
      </w:tr>
      <w:tr w:rsidR="000D5C72" w:rsidRPr="00F0696E" w14:paraId="4517AFDC" w14:textId="77777777" w:rsidTr="00F0696E">
        <w:tc>
          <w:tcPr>
            <w:tcW w:w="5220" w:type="dxa"/>
            <w:shd w:val="clear" w:color="auto" w:fill="auto"/>
            <w:hideMark/>
          </w:tcPr>
          <w:p w14:paraId="160D475F" w14:textId="77777777" w:rsidR="000D5C72" w:rsidRPr="00F0696E" w:rsidRDefault="000D5C72" w:rsidP="00120599">
            <w:pPr>
              <w:spacing w:line="380" w:lineRule="exact"/>
              <w:ind w:left="151" w:right="-72" w:hanging="151"/>
              <w:rPr>
                <w:rFonts w:ascii="Arial" w:hAnsi="Arial" w:cs="Arial"/>
                <w:sz w:val="32"/>
                <w:szCs w:val="32"/>
              </w:rPr>
            </w:pPr>
            <w:r w:rsidRPr="00F0696E">
              <w:rPr>
                <w:rFonts w:ascii="Arial" w:hAnsi="Arial" w:cs="Arial"/>
                <w:sz w:val="20"/>
                <w:szCs w:val="20"/>
              </w:rPr>
              <w:t>Additions</w:t>
            </w:r>
          </w:p>
        </w:tc>
        <w:tc>
          <w:tcPr>
            <w:tcW w:w="1980" w:type="dxa"/>
            <w:shd w:val="clear" w:color="auto" w:fill="auto"/>
          </w:tcPr>
          <w:p w14:paraId="1677B1D9" w14:textId="77777777" w:rsidR="000D5C72" w:rsidRPr="00F0696E" w:rsidRDefault="00D05F1E" w:rsidP="00120599">
            <w:pPr>
              <w:tabs>
                <w:tab w:val="decimal" w:pos="1512"/>
              </w:tabs>
              <w:spacing w:line="380" w:lineRule="exact"/>
              <w:rPr>
                <w:rFonts w:ascii="Arial" w:hAnsi="Arial" w:cs="Arial"/>
                <w:sz w:val="20"/>
                <w:szCs w:val="20"/>
              </w:rPr>
            </w:pPr>
            <w:r w:rsidRPr="00F0696E">
              <w:rPr>
                <w:rFonts w:ascii="Arial" w:hAnsi="Arial" w:cs="Arial"/>
                <w:sz w:val="20"/>
                <w:szCs w:val="20"/>
              </w:rPr>
              <w:t>162,187</w:t>
            </w:r>
          </w:p>
        </w:tc>
        <w:tc>
          <w:tcPr>
            <w:tcW w:w="1980" w:type="dxa"/>
            <w:shd w:val="clear" w:color="auto" w:fill="auto"/>
          </w:tcPr>
          <w:p w14:paraId="08EE9D5D" w14:textId="77777777" w:rsidR="000D5C72" w:rsidRPr="00F0696E" w:rsidRDefault="000D5C72" w:rsidP="00120599">
            <w:pPr>
              <w:tabs>
                <w:tab w:val="decimal" w:pos="1512"/>
              </w:tabs>
              <w:spacing w:line="380" w:lineRule="exact"/>
              <w:rPr>
                <w:rFonts w:ascii="Arial" w:hAnsi="Arial" w:cs="Arial"/>
                <w:sz w:val="20"/>
                <w:szCs w:val="20"/>
              </w:rPr>
            </w:pPr>
            <w:r w:rsidRPr="00F0696E">
              <w:rPr>
                <w:rFonts w:ascii="Arial" w:hAnsi="Arial" w:cs="Arial"/>
                <w:sz w:val="20"/>
                <w:szCs w:val="20"/>
              </w:rPr>
              <w:t>114,533</w:t>
            </w:r>
          </w:p>
        </w:tc>
      </w:tr>
      <w:tr w:rsidR="000D5C72" w:rsidRPr="00F0696E" w14:paraId="3EFF481C" w14:textId="77777777" w:rsidTr="00F0696E">
        <w:tc>
          <w:tcPr>
            <w:tcW w:w="5220" w:type="dxa"/>
            <w:shd w:val="clear" w:color="auto" w:fill="auto"/>
          </w:tcPr>
          <w:p w14:paraId="38C251CE" w14:textId="77777777" w:rsidR="000D5C72" w:rsidRPr="00F0696E" w:rsidRDefault="000D5C72" w:rsidP="00120599">
            <w:pPr>
              <w:spacing w:line="380" w:lineRule="exact"/>
              <w:ind w:left="151" w:right="-72" w:hanging="151"/>
              <w:rPr>
                <w:rFonts w:ascii="Arial" w:hAnsi="Arial" w:cs="Arial"/>
                <w:sz w:val="20"/>
                <w:szCs w:val="20"/>
              </w:rPr>
            </w:pPr>
            <w:r w:rsidRPr="00F0696E">
              <w:rPr>
                <w:rFonts w:ascii="Arial" w:hAnsi="Arial" w:cs="Arial"/>
                <w:sz w:val="20"/>
                <w:szCs w:val="20"/>
              </w:rPr>
              <w:t xml:space="preserve">Interest </w:t>
            </w:r>
            <w:proofErr w:type="spellStart"/>
            <w:r w:rsidRPr="00F0696E">
              <w:rPr>
                <w:rFonts w:ascii="Arial" w:hAnsi="Arial" w:cs="Arial"/>
                <w:sz w:val="20"/>
                <w:szCs w:val="20"/>
              </w:rPr>
              <w:t>recognised</w:t>
            </w:r>
            <w:proofErr w:type="spellEnd"/>
          </w:p>
        </w:tc>
        <w:tc>
          <w:tcPr>
            <w:tcW w:w="1980" w:type="dxa"/>
            <w:shd w:val="clear" w:color="auto" w:fill="auto"/>
          </w:tcPr>
          <w:p w14:paraId="11C91F3C" w14:textId="77777777" w:rsidR="000D5C72" w:rsidRPr="00F0696E" w:rsidRDefault="000D5C72" w:rsidP="00120599">
            <w:pPr>
              <w:tabs>
                <w:tab w:val="decimal" w:pos="1512"/>
              </w:tabs>
              <w:spacing w:line="380" w:lineRule="exact"/>
              <w:rPr>
                <w:rFonts w:ascii="Arial" w:hAnsi="Arial" w:cs="Arial"/>
                <w:sz w:val="20"/>
                <w:szCs w:val="20"/>
                <w:cs/>
              </w:rPr>
            </w:pPr>
            <w:r w:rsidRPr="00F0696E">
              <w:rPr>
                <w:rFonts w:ascii="Arial" w:hAnsi="Arial" w:cs="Arial"/>
                <w:sz w:val="20"/>
                <w:szCs w:val="20"/>
              </w:rPr>
              <w:t>7,237</w:t>
            </w:r>
          </w:p>
        </w:tc>
        <w:tc>
          <w:tcPr>
            <w:tcW w:w="1980" w:type="dxa"/>
            <w:shd w:val="clear" w:color="auto" w:fill="auto"/>
          </w:tcPr>
          <w:p w14:paraId="6BBFFAA4" w14:textId="77777777" w:rsidR="000D5C72" w:rsidRPr="00F0696E" w:rsidRDefault="000D5C72" w:rsidP="00120599">
            <w:pPr>
              <w:tabs>
                <w:tab w:val="decimal" w:pos="1512"/>
              </w:tabs>
              <w:spacing w:line="380" w:lineRule="exact"/>
              <w:rPr>
                <w:rFonts w:ascii="Arial" w:hAnsi="Arial" w:cs="Arial"/>
                <w:sz w:val="20"/>
                <w:szCs w:val="20"/>
              </w:rPr>
            </w:pPr>
            <w:r w:rsidRPr="00F0696E">
              <w:rPr>
                <w:rFonts w:ascii="Arial" w:hAnsi="Arial" w:cs="Arial"/>
                <w:sz w:val="20"/>
                <w:szCs w:val="20"/>
              </w:rPr>
              <w:t>6,119</w:t>
            </w:r>
          </w:p>
        </w:tc>
      </w:tr>
      <w:tr w:rsidR="000D5C72" w:rsidRPr="00F0696E" w14:paraId="7049090F" w14:textId="77777777" w:rsidTr="00F0696E">
        <w:tc>
          <w:tcPr>
            <w:tcW w:w="5220" w:type="dxa"/>
            <w:shd w:val="clear" w:color="auto" w:fill="auto"/>
          </w:tcPr>
          <w:p w14:paraId="627E2E9D" w14:textId="77777777" w:rsidR="000D5C72" w:rsidRPr="00F0696E" w:rsidRDefault="000D5C72" w:rsidP="00120599">
            <w:pPr>
              <w:spacing w:line="380" w:lineRule="exact"/>
              <w:ind w:left="151" w:right="-72" w:hanging="151"/>
              <w:rPr>
                <w:rFonts w:ascii="Arial" w:hAnsi="Arial" w:cs="Arial"/>
                <w:sz w:val="20"/>
                <w:szCs w:val="20"/>
              </w:rPr>
            </w:pPr>
            <w:r w:rsidRPr="00F0696E">
              <w:rPr>
                <w:rFonts w:ascii="Arial" w:hAnsi="Arial" w:cs="Arial"/>
                <w:sz w:val="20"/>
                <w:szCs w:val="20"/>
              </w:rPr>
              <w:t>Lease payment</w:t>
            </w:r>
          </w:p>
        </w:tc>
        <w:tc>
          <w:tcPr>
            <w:tcW w:w="1980" w:type="dxa"/>
            <w:shd w:val="clear" w:color="auto" w:fill="auto"/>
          </w:tcPr>
          <w:p w14:paraId="1DCF3213" w14:textId="77777777" w:rsidR="000D5C72" w:rsidRPr="00F0696E" w:rsidRDefault="00D05F1E" w:rsidP="00120599">
            <w:pPr>
              <w:tabs>
                <w:tab w:val="decimal" w:pos="1512"/>
              </w:tabs>
              <w:spacing w:line="380" w:lineRule="exact"/>
              <w:rPr>
                <w:rFonts w:ascii="Arial" w:hAnsi="Arial" w:cs="Arial"/>
                <w:sz w:val="20"/>
                <w:szCs w:val="20"/>
              </w:rPr>
            </w:pPr>
            <w:r w:rsidRPr="00F0696E">
              <w:rPr>
                <w:rFonts w:ascii="Arial" w:hAnsi="Arial" w:cs="Arial"/>
                <w:sz w:val="20"/>
                <w:szCs w:val="20"/>
              </w:rPr>
              <w:t>(102,882)</w:t>
            </w:r>
          </w:p>
        </w:tc>
        <w:tc>
          <w:tcPr>
            <w:tcW w:w="1980" w:type="dxa"/>
            <w:shd w:val="clear" w:color="auto" w:fill="auto"/>
          </w:tcPr>
          <w:p w14:paraId="30C0D21A" w14:textId="77777777" w:rsidR="000D5C72" w:rsidRPr="00F0696E" w:rsidRDefault="000D5C72" w:rsidP="00120599">
            <w:pPr>
              <w:tabs>
                <w:tab w:val="decimal" w:pos="1512"/>
              </w:tabs>
              <w:spacing w:line="380" w:lineRule="exact"/>
              <w:rPr>
                <w:rFonts w:ascii="Arial" w:hAnsi="Arial" w:cs="Arial"/>
                <w:sz w:val="20"/>
                <w:szCs w:val="20"/>
              </w:rPr>
            </w:pPr>
            <w:r w:rsidRPr="00F0696E">
              <w:rPr>
                <w:rFonts w:ascii="Arial" w:hAnsi="Arial" w:cs="Arial"/>
                <w:sz w:val="20"/>
                <w:szCs w:val="20"/>
              </w:rPr>
              <w:t>(80,765)</w:t>
            </w:r>
          </w:p>
        </w:tc>
      </w:tr>
      <w:tr w:rsidR="000D5C72" w:rsidRPr="00F0696E" w14:paraId="2EB5263B" w14:textId="77777777" w:rsidTr="00F0696E">
        <w:tc>
          <w:tcPr>
            <w:tcW w:w="5220" w:type="dxa"/>
            <w:shd w:val="clear" w:color="auto" w:fill="auto"/>
            <w:hideMark/>
          </w:tcPr>
          <w:p w14:paraId="3CED6794" w14:textId="77777777" w:rsidR="000D5C72" w:rsidRPr="00F0696E" w:rsidRDefault="000D5C72" w:rsidP="00120599">
            <w:pPr>
              <w:spacing w:line="380" w:lineRule="exact"/>
              <w:ind w:left="151" w:right="-72" w:hanging="151"/>
              <w:rPr>
                <w:rFonts w:ascii="Arial" w:hAnsi="Arial" w:cs="Arial"/>
                <w:sz w:val="32"/>
                <w:szCs w:val="32"/>
              </w:rPr>
            </w:pPr>
            <w:r w:rsidRPr="00F0696E">
              <w:rPr>
                <w:rFonts w:ascii="Arial" w:hAnsi="Arial" w:cs="Arial"/>
                <w:sz w:val="20"/>
                <w:szCs w:val="20"/>
              </w:rPr>
              <w:t>Decrease</w:t>
            </w:r>
          </w:p>
        </w:tc>
        <w:tc>
          <w:tcPr>
            <w:tcW w:w="1980" w:type="dxa"/>
            <w:shd w:val="clear" w:color="auto" w:fill="auto"/>
          </w:tcPr>
          <w:p w14:paraId="7AAB7E97" w14:textId="77777777" w:rsidR="000D5C72" w:rsidRPr="00F0696E" w:rsidRDefault="00D05F1E" w:rsidP="00120599">
            <w:pPr>
              <w:pBdr>
                <w:bottom w:val="single" w:sz="4" w:space="1" w:color="000000"/>
              </w:pBdr>
              <w:tabs>
                <w:tab w:val="decimal" w:pos="1512"/>
              </w:tabs>
              <w:spacing w:line="380" w:lineRule="exact"/>
              <w:rPr>
                <w:rFonts w:ascii="Arial" w:hAnsi="Arial" w:cs="Arial"/>
                <w:sz w:val="20"/>
                <w:szCs w:val="20"/>
              </w:rPr>
            </w:pPr>
            <w:r w:rsidRPr="00F0696E">
              <w:rPr>
                <w:rFonts w:ascii="Arial" w:hAnsi="Arial" w:cs="Arial"/>
                <w:sz w:val="20"/>
                <w:szCs w:val="20"/>
              </w:rPr>
              <w:t>(3,183)</w:t>
            </w:r>
          </w:p>
        </w:tc>
        <w:tc>
          <w:tcPr>
            <w:tcW w:w="1980" w:type="dxa"/>
            <w:shd w:val="clear" w:color="auto" w:fill="auto"/>
          </w:tcPr>
          <w:p w14:paraId="2024614A" w14:textId="77777777" w:rsidR="000D5C72" w:rsidRPr="00F0696E" w:rsidRDefault="000D5C72" w:rsidP="00120599">
            <w:pPr>
              <w:pBdr>
                <w:bottom w:val="single" w:sz="4" w:space="1" w:color="000000"/>
              </w:pBdr>
              <w:tabs>
                <w:tab w:val="decimal" w:pos="1512"/>
              </w:tabs>
              <w:spacing w:line="380" w:lineRule="exact"/>
              <w:rPr>
                <w:rFonts w:ascii="Arial" w:hAnsi="Arial" w:cs="Arial"/>
                <w:sz w:val="20"/>
                <w:szCs w:val="20"/>
              </w:rPr>
            </w:pPr>
            <w:r w:rsidRPr="00F0696E">
              <w:rPr>
                <w:rFonts w:ascii="Arial" w:hAnsi="Arial" w:cs="Arial"/>
                <w:sz w:val="20"/>
                <w:szCs w:val="20"/>
              </w:rPr>
              <w:t>(21,883)</w:t>
            </w:r>
          </w:p>
        </w:tc>
      </w:tr>
      <w:tr w:rsidR="000D5C72" w:rsidRPr="00F0696E" w14:paraId="7C72D0C7" w14:textId="77777777" w:rsidTr="00F0696E">
        <w:tc>
          <w:tcPr>
            <w:tcW w:w="5220" w:type="dxa"/>
            <w:shd w:val="clear" w:color="auto" w:fill="auto"/>
            <w:hideMark/>
          </w:tcPr>
          <w:p w14:paraId="768870CF" w14:textId="77777777" w:rsidR="000D5C72" w:rsidRPr="00F0696E" w:rsidRDefault="000D5C72" w:rsidP="00120599">
            <w:pPr>
              <w:spacing w:line="380" w:lineRule="exact"/>
              <w:ind w:left="151" w:right="-22" w:hanging="151"/>
              <w:rPr>
                <w:rFonts w:ascii="Arial" w:eastAsia="MS Mincho" w:hAnsi="Arial" w:cs="Arial"/>
                <w:sz w:val="20"/>
                <w:szCs w:val="20"/>
              </w:rPr>
            </w:pPr>
            <w:r w:rsidRPr="00F0696E">
              <w:rPr>
                <w:rFonts w:ascii="Arial" w:hAnsi="Arial" w:cs="Arial"/>
                <w:sz w:val="20"/>
                <w:szCs w:val="20"/>
              </w:rPr>
              <w:t>Balance at the end of year</w:t>
            </w:r>
          </w:p>
        </w:tc>
        <w:tc>
          <w:tcPr>
            <w:tcW w:w="1980" w:type="dxa"/>
            <w:shd w:val="clear" w:color="auto" w:fill="auto"/>
          </w:tcPr>
          <w:p w14:paraId="6B5CAB0F" w14:textId="77777777" w:rsidR="000D5C72" w:rsidRPr="00F0696E" w:rsidRDefault="000D5C72" w:rsidP="00120599">
            <w:pPr>
              <w:pBdr>
                <w:bottom w:val="double" w:sz="4" w:space="1" w:color="auto"/>
              </w:pBdr>
              <w:tabs>
                <w:tab w:val="decimal" w:pos="1512"/>
              </w:tabs>
              <w:spacing w:line="380" w:lineRule="exact"/>
              <w:rPr>
                <w:rFonts w:ascii="Arial" w:hAnsi="Arial" w:cs="Arial"/>
                <w:sz w:val="20"/>
                <w:szCs w:val="20"/>
                <w:cs/>
              </w:rPr>
            </w:pPr>
            <w:r w:rsidRPr="00F0696E">
              <w:rPr>
                <w:rFonts w:ascii="Arial" w:hAnsi="Arial" w:cs="Arial"/>
                <w:sz w:val="20"/>
                <w:szCs w:val="20"/>
              </w:rPr>
              <w:t>204,000</w:t>
            </w:r>
          </w:p>
        </w:tc>
        <w:tc>
          <w:tcPr>
            <w:tcW w:w="1980" w:type="dxa"/>
            <w:shd w:val="clear" w:color="auto" w:fill="auto"/>
          </w:tcPr>
          <w:p w14:paraId="5D1B5403" w14:textId="77777777" w:rsidR="000D5C72" w:rsidRPr="00F0696E" w:rsidRDefault="000D5C72" w:rsidP="00120599">
            <w:pPr>
              <w:pBdr>
                <w:bottom w:val="double" w:sz="4" w:space="1" w:color="auto"/>
              </w:pBdr>
              <w:tabs>
                <w:tab w:val="decimal" w:pos="1512"/>
              </w:tabs>
              <w:spacing w:line="380" w:lineRule="exact"/>
              <w:rPr>
                <w:rFonts w:ascii="Arial" w:hAnsi="Arial" w:cs="Arial"/>
                <w:sz w:val="20"/>
                <w:szCs w:val="20"/>
                <w:cs/>
              </w:rPr>
            </w:pPr>
            <w:r w:rsidRPr="00F0696E">
              <w:rPr>
                <w:rFonts w:ascii="Arial" w:hAnsi="Arial" w:cs="Arial"/>
                <w:sz w:val="20"/>
                <w:szCs w:val="20"/>
              </w:rPr>
              <w:t>140,641</w:t>
            </w:r>
          </w:p>
        </w:tc>
      </w:tr>
    </w:tbl>
    <w:p w14:paraId="5BC04C64" w14:textId="77777777" w:rsidR="009B6EAE" w:rsidRDefault="009B6EAE" w:rsidP="00120599">
      <w:pPr>
        <w:spacing w:before="240" w:after="120" w:line="380" w:lineRule="exact"/>
        <w:ind w:left="562"/>
        <w:jc w:val="thaiDistribute"/>
        <w:rPr>
          <w:rFonts w:ascii="Arial" w:eastAsia="Arial Unicode MS" w:hAnsi="Arial" w:cs="Arial"/>
          <w:sz w:val="22"/>
          <w:szCs w:val="22"/>
        </w:rPr>
      </w:pPr>
      <w:r w:rsidRPr="00F0696E">
        <w:rPr>
          <w:rFonts w:ascii="Arial" w:eastAsia="Arial Unicode MS" w:hAnsi="Arial" w:cs="Arial"/>
          <w:sz w:val="22"/>
          <w:szCs w:val="22"/>
        </w:rPr>
        <w:t>The maturity analysis of undiscounted lease payments is</w:t>
      </w:r>
      <w:r w:rsidRPr="00F0696E">
        <w:rPr>
          <w:rFonts w:ascii="Arial" w:hAnsi="Arial" w:cs="Arial"/>
        </w:rPr>
        <w:t xml:space="preserve"> </w:t>
      </w:r>
      <w:r w:rsidRPr="00F0696E">
        <w:rPr>
          <w:rFonts w:ascii="Arial" w:eastAsia="Arial Unicode MS" w:hAnsi="Arial" w:cs="Arial"/>
          <w:sz w:val="22"/>
          <w:szCs w:val="22"/>
        </w:rPr>
        <w:t>disclosed in Note 3</w:t>
      </w:r>
      <w:r w:rsidR="004213EC" w:rsidRPr="00F0696E">
        <w:rPr>
          <w:rFonts w:ascii="Arial" w:eastAsia="Arial Unicode MS" w:hAnsi="Arial" w:cs="Arial"/>
          <w:sz w:val="22"/>
          <w:szCs w:val="28"/>
        </w:rPr>
        <w:t>3</w:t>
      </w:r>
      <w:r w:rsidRPr="00F0696E">
        <w:rPr>
          <w:rFonts w:ascii="Arial" w:eastAsia="Arial Unicode MS" w:hAnsi="Arial" w:cs="Arial"/>
          <w:sz w:val="22"/>
          <w:szCs w:val="22"/>
        </w:rPr>
        <w:t xml:space="preserve">.3 </w:t>
      </w:r>
      <w:r w:rsidRPr="00F0696E">
        <w:rPr>
          <w:rFonts w:ascii="Arial" w:hAnsi="Arial" w:cs="Arial"/>
          <w:sz w:val="22"/>
          <w:szCs w:val="22"/>
        </w:rPr>
        <w:t>the financial statements</w:t>
      </w:r>
      <w:r w:rsidRPr="00F0696E">
        <w:rPr>
          <w:rFonts w:ascii="Arial" w:eastAsia="Arial Unicode MS" w:hAnsi="Arial" w:cs="Arial"/>
          <w:sz w:val="22"/>
          <w:szCs w:val="22"/>
        </w:rPr>
        <w:t xml:space="preserve"> on Liquidity risk.</w:t>
      </w:r>
    </w:p>
    <w:p w14:paraId="7B3F79F5" w14:textId="77777777" w:rsidR="00850486" w:rsidRPr="00F0696E" w:rsidRDefault="00850486" w:rsidP="00120599">
      <w:pPr>
        <w:spacing w:before="120" w:after="120" w:line="380" w:lineRule="exact"/>
        <w:ind w:left="562"/>
        <w:jc w:val="thaiDistribute"/>
        <w:rPr>
          <w:rFonts w:ascii="Arial" w:hAnsi="Arial" w:cs="Arial"/>
          <w:sz w:val="22"/>
          <w:szCs w:val="22"/>
        </w:rPr>
      </w:pPr>
      <w:r w:rsidRPr="00F0696E">
        <w:rPr>
          <w:rFonts w:ascii="Arial" w:hAnsi="Arial" w:cs="Arial"/>
          <w:sz w:val="22"/>
          <w:szCs w:val="22"/>
        </w:rPr>
        <w:t xml:space="preserve">Expenses relating to leases that are </w:t>
      </w:r>
      <w:proofErr w:type="spellStart"/>
      <w:r w:rsidRPr="00F0696E">
        <w:rPr>
          <w:rFonts w:ascii="Arial" w:hAnsi="Arial" w:cs="Arial"/>
          <w:sz w:val="22"/>
          <w:szCs w:val="22"/>
        </w:rPr>
        <w:t>recognised</w:t>
      </w:r>
      <w:proofErr w:type="spellEnd"/>
      <w:r w:rsidRPr="00F0696E">
        <w:rPr>
          <w:rFonts w:ascii="Arial" w:hAnsi="Arial" w:cs="Arial"/>
          <w:sz w:val="22"/>
          <w:szCs w:val="22"/>
        </w:rPr>
        <w:t xml:space="preserve"> in </w:t>
      </w:r>
      <w:r w:rsidR="00AD2DA6" w:rsidRPr="00F0696E">
        <w:rPr>
          <w:rFonts w:ascii="Arial" w:hAnsi="Arial" w:cs="Arial"/>
          <w:sz w:val="22"/>
          <w:szCs w:val="22"/>
        </w:rPr>
        <w:t xml:space="preserve">profit or </w:t>
      </w:r>
      <w:proofErr w:type="gramStart"/>
      <w:r w:rsidR="00AD2DA6" w:rsidRPr="00F0696E">
        <w:rPr>
          <w:rFonts w:ascii="Arial" w:hAnsi="Arial" w:cs="Arial"/>
          <w:sz w:val="22"/>
          <w:szCs w:val="22"/>
        </w:rPr>
        <w:t>loss</w:t>
      </w:r>
      <w:proofErr w:type="gramEnd"/>
    </w:p>
    <w:tbl>
      <w:tblPr>
        <w:tblW w:w="9180" w:type="dxa"/>
        <w:tblInd w:w="450" w:type="dxa"/>
        <w:tblLayout w:type="fixed"/>
        <w:tblLook w:val="04A0" w:firstRow="1" w:lastRow="0" w:firstColumn="1" w:lastColumn="0" w:noHBand="0" w:noVBand="1"/>
      </w:tblPr>
      <w:tblGrid>
        <w:gridCol w:w="5220"/>
        <w:gridCol w:w="1980"/>
        <w:gridCol w:w="1980"/>
      </w:tblGrid>
      <w:tr w:rsidR="00F0696E" w:rsidRPr="00F0696E" w14:paraId="44136345" w14:textId="77777777" w:rsidTr="00CC7EDA">
        <w:trPr>
          <w:trHeight w:val="198"/>
          <w:tblHeader/>
        </w:trPr>
        <w:tc>
          <w:tcPr>
            <w:tcW w:w="5220" w:type="dxa"/>
          </w:tcPr>
          <w:p w14:paraId="4D369FD8" w14:textId="77777777" w:rsidR="00F0696E" w:rsidRPr="00F0696E" w:rsidRDefault="00F0696E" w:rsidP="00120599">
            <w:pPr>
              <w:spacing w:line="380" w:lineRule="exact"/>
              <w:ind w:left="153" w:right="-74" w:hanging="153"/>
              <w:rPr>
                <w:rFonts w:ascii="Arial" w:hAnsi="Arial" w:cs="Arial"/>
                <w:sz w:val="20"/>
                <w:szCs w:val="20"/>
              </w:rPr>
            </w:pPr>
          </w:p>
        </w:tc>
        <w:tc>
          <w:tcPr>
            <w:tcW w:w="3960" w:type="dxa"/>
            <w:gridSpan w:val="2"/>
          </w:tcPr>
          <w:p w14:paraId="439EF46A" w14:textId="77777777" w:rsidR="00F0696E" w:rsidRPr="00F0696E" w:rsidRDefault="00F0696E" w:rsidP="00120599">
            <w:pPr>
              <w:spacing w:line="380" w:lineRule="exact"/>
              <w:ind w:left="153" w:hanging="153"/>
              <w:jc w:val="right"/>
              <w:rPr>
                <w:rFonts w:ascii="Arial" w:hAnsi="Arial" w:cs="Arial"/>
                <w:sz w:val="20"/>
                <w:szCs w:val="20"/>
              </w:rPr>
            </w:pPr>
            <w:r w:rsidRPr="00F0696E">
              <w:rPr>
                <w:rFonts w:ascii="Arial" w:hAnsi="Arial" w:cs="Arial"/>
                <w:sz w:val="20"/>
                <w:szCs w:val="20"/>
              </w:rPr>
              <w:t>(Unit: Thousand Baht)</w:t>
            </w:r>
          </w:p>
        </w:tc>
      </w:tr>
      <w:tr w:rsidR="00B9779D" w:rsidRPr="00F0696E" w14:paraId="120A95C1" w14:textId="77777777" w:rsidTr="00F0696E">
        <w:trPr>
          <w:trHeight w:val="198"/>
          <w:tblHeader/>
        </w:trPr>
        <w:tc>
          <w:tcPr>
            <w:tcW w:w="5220" w:type="dxa"/>
          </w:tcPr>
          <w:p w14:paraId="36D422F6" w14:textId="77777777" w:rsidR="00B9779D" w:rsidRPr="00F0696E" w:rsidRDefault="00B9779D" w:rsidP="00120599">
            <w:pPr>
              <w:spacing w:line="380" w:lineRule="exact"/>
              <w:ind w:left="153" w:right="-74" w:hanging="153"/>
              <w:rPr>
                <w:rFonts w:ascii="Arial" w:hAnsi="Arial" w:cs="Arial"/>
                <w:sz w:val="20"/>
                <w:szCs w:val="20"/>
                <w:cs/>
              </w:rPr>
            </w:pPr>
          </w:p>
        </w:tc>
        <w:tc>
          <w:tcPr>
            <w:tcW w:w="1980" w:type="dxa"/>
          </w:tcPr>
          <w:p w14:paraId="034E097E" w14:textId="77777777" w:rsidR="00B9779D" w:rsidRPr="00F0696E" w:rsidRDefault="00B9779D" w:rsidP="00120599">
            <w:pPr>
              <w:pBdr>
                <w:bottom w:val="single" w:sz="4" w:space="1" w:color="auto"/>
              </w:pBdr>
              <w:spacing w:line="380" w:lineRule="exact"/>
              <w:ind w:left="153" w:right="-74" w:hanging="153"/>
              <w:jc w:val="center"/>
              <w:rPr>
                <w:rFonts w:ascii="Arial" w:hAnsi="Arial" w:cs="Arial"/>
                <w:sz w:val="20"/>
                <w:szCs w:val="20"/>
                <w:cs/>
              </w:rPr>
            </w:pPr>
            <w:r w:rsidRPr="00F0696E">
              <w:rPr>
                <w:rFonts w:ascii="Arial" w:hAnsi="Arial" w:cs="Arial"/>
                <w:sz w:val="20"/>
                <w:szCs w:val="20"/>
              </w:rPr>
              <w:t>2023</w:t>
            </w:r>
          </w:p>
        </w:tc>
        <w:tc>
          <w:tcPr>
            <w:tcW w:w="1980" w:type="dxa"/>
            <w:shd w:val="clear" w:color="auto" w:fill="auto"/>
          </w:tcPr>
          <w:p w14:paraId="63CEDD3F" w14:textId="77777777" w:rsidR="00B9779D" w:rsidRPr="00F0696E" w:rsidRDefault="00B9779D" w:rsidP="00120599">
            <w:pPr>
              <w:pBdr>
                <w:bottom w:val="single" w:sz="4" w:space="1" w:color="auto"/>
              </w:pBdr>
              <w:spacing w:line="380" w:lineRule="exact"/>
              <w:jc w:val="center"/>
              <w:rPr>
                <w:rFonts w:ascii="Arial" w:hAnsi="Arial" w:cs="Arial"/>
                <w:sz w:val="20"/>
                <w:szCs w:val="20"/>
              </w:rPr>
            </w:pPr>
            <w:r w:rsidRPr="00F0696E">
              <w:rPr>
                <w:rFonts w:ascii="Arial" w:hAnsi="Arial" w:cs="Arial"/>
                <w:sz w:val="20"/>
                <w:szCs w:val="20"/>
              </w:rPr>
              <w:t>2022</w:t>
            </w:r>
          </w:p>
        </w:tc>
      </w:tr>
      <w:tr w:rsidR="000D5C72" w:rsidRPr="00F0696E" w14:paraId="0821A4C4" w14:textId="77777777" w:rsidTr="00F0696E">
        <w:tc>
          <w:tcPr>
            <w:tcW w:w="5220" w:type="dxa"/>
          </w:tcPr>
          <w:p w14:paraId="3B1FCBC1" w14:textId="77777777" w:rsidR="000D5C72" w:rsidRPr="00F0696E" w:rsidRDefault="000D5C72" w:rsidP="00120599">
            <w:pPr>
              <w:spacing w:line="380" w:lineRule="exact"/>
              <w:ind w:left="151" w:right="-72" w:hanging="151"/>
              <w:rPr>
                <w:rFonts w:ascii="Arial" w:hAnsi="Arial" w:cs="Arial"/>
                <w:sz w:val="20"/>
                <w:szCs w:val="20"/>
              </w:rPr>
            </w:pPr>
            <w:r w:rsidRPr="00F0696E">
              <w:rPr>
                <w:rFonts w:ascii="Arial" w:hAnsi="Arial" w:cs="Arial"/>
                <w:sz w:val="20"/>
                <w:szCs w:val="20"/>
              </w:rPr>
              <w:t xml:space="preserve">Depreciation of right-of-use assets     </w:t>
            </w:r>
          </w:p>
        </w:tc>
        <w:tc>
          <w:tcPr>
            <w:tcW w:w="1980" w:type="dxa"/>
          </w:tcPr>
          <w:p w14:paraId="4DD87F42" w14:textId="77777777" w:rsidR="000D5C72" w:rsidRPr="00F0696E" w:rsidRDefault="000D5C72" w:rsidP="00120599">
            <w:pPr>
              <w:tabs>
                <w:tab w:val="decimal" w:pos="1512"/>
              </w:tabs>
              <w:spacing w:line="380" w:lineRule="exact"/>
              <w:rPr>
                <w:rFonts w:ascii="Arial" w:hAnsi="Arial" w:cs="Arial"/>
                <w:sz w:val="20"/>
                <w:szCs w:val="20"/>
              </w:rPr>
            </w:pPr>
            <w:r w:rsidRPr="00F0696E">
              <w:rPr>
                <w:rFonts w:ascii="Arial" w:hAnsi="Arial" w:cs="Arial"/>
                <w:sz w:val="20"/>
                <w:szCs w:val="20"/>
              </w:rPr>
              <w:t>100,51</w:t>
            </w:r>
            <w:r w:rsidR="003F3DFA">
              <w:rPr>
                <w:rFonts w:ascii="Arial" w:hAnsi="Arial" w:cs="Arial"/>
                <w:sz w:val="20"/>
                <w:szCs w:val="20"/>
              </w:rPr>
              <w:t>6</w:t>
            </w:r>
          </w:p>
        </w:tc>
        <w:tc>
          <w:tcPr>
            <w:tcW w:w="1980" w:type="dxa"/>
            <w:shd w:val="clear" w:color="auto" w:fill="auto"/>
          </w:tcPr>
          <w:p w14:paraId="0596E025" w14:textId="77777777" w:rsidR="000D5C72" w:rsidRPr="00F0696E" w:rsidRDefault="000D5C72" w:rsidP="00120599">
            <w:pPr>
              <w:tabs>
                <w:tab w:val="decimal" w:pos="1512"/>
              </w:tabs>
              <w:spacing w:line="380" w:lineRule="exact"/>
              <w:rPr>
                <w:rFonts w:ascii="Arial" w:hAnsi="Arial" w:cs="Arial"/>
                <w:sz w:val="20"/>
                <w:szCs w:val="20"/>
                <w:cs/>
              </w:rPr>
            </w:pPr>
            <w:r w:rsidRPr="00F0696E">
              <w:rPr>
                <w:rFonts w:ascii="Arial" w:hAnsi="Arial" w:cs="Arial"/>
                <w:sz w:val="20"/>
                <w:szCs w:val="20"/>
              </w:rPr>
              <w:t>79,529</w:t>
            </w:r>
          </w:p>
        </w:tc>
      </w:tr>
      <w:tr w:rsidR="000D5C72" w:rsidRPr="00F0696E" w14:paraId="2A993856" w14:textId="77777777" w:rsidTr="00F0696E">
        <w:tc>
          <w:tcPr>
            <w:tcW w:w="5220" w:type="dxa"/>
          </w:tcPr>
          <w:p w14:paraId="0DBAA4F5" w14:textId="77777777" w:rsidR="000D5C72" w:rsidRPr="00F0696E" w:rsidRDefault="000D5C72" w:rsidP="00120599">
            <w:pPr>
              <w:spacing w:line="380" w:lineRule="exact"/>
              <w:ind w:left="151" w:right="-72" w:hanging="151"/>
              <w:rPr>
                <w:rFonts w:ascii="Arial" w:hAnsi="Arial" w:cs="Arial"/>
                <w:sz w:val="20"/>
                <w:szCs w:val="20"/>
              </w:rPr>
            </w:pPr>
            <w:r w:rsidRPr="00F0696E">
              <w:rPr>
                <w:rFonts w:ascii="Arial" w:hAnsi="Arial" w:cs="Arial"/>
                <w:sz w:val="20"/>
                <w:szCs w:val="20"/>
              </w:rPr>
              <w:t>Interest expenses on lease liabilities</w:t>
            </w:r>
          </w:p>
        </w:tc>
        <w:tc>
          <w:tcPr>
            <w:tcW w:w="1980" w:type="dxa"/>
          </w:tcPr>
          <w:p w14:paraId="4C5715DB" w14:textId="77777777" w:rsidR="000D5C72" w:rsidRPr="00F0696E" w:rsidRDefault="000D5C72" w:rsidP="00120599">
            <w:pPr>
              <w:tabs>
                <w:tab w:val="decimal" w:pos="1512"/>
              </w:tabs>
              <w:spacing w:line="380" w:lineRule="exact"/>
              <w:rPr>
                <w:rFonts w:ascii="Arial" w:hAnsi="Arial" w:cs="Arial"/>
                <w:sz w:val="20"/>
                <w:szCs w:val="20"/>
              </w:rPr>
            </w:pPr>
            <w:r w:rsidRPr="00F0696E">
              <w:rPr>
                <w:rFonts w:ascii="Arial" w:hAnsi="Arial" w:cs="Arial"/>
                <w:sz w:val="20"/>
                <w:szCs w:val="20"/>
              </w:rPr>
              <w:t>7,237</w:t>
            </w:r>
          </w:p>
        </w:tc>
        <w:tc>
          <w:tcPr>
            <w:tcW w:w="1980" w:type="dxa"/>
            <w:shd w:val="clear" w:color="auto" w:fill="auto"/>
          </w:tcPr>
          <w:p w14:paraId="43EE5E01" w14:textId="77777777" w:rsidR="000D5C72" w:rsidRPr="00F0696E" w:rsidRDefault="000D5C72" w:rsidP="00120599">
            <w:pPr>
              <w:tabs>
                <w:tab w:val="decimal" w:pos="1512"/>
              </w:tabs>
              <w:spacing w:line="380" w:lineRule="exact"/>
              <w:rPr>
                <w:rFonts w:ascii="Arial" w:hAnsi="Arial" w:cs="Arial"/>
                <w:sz w:val="20"/>
                <w:szCs w:val="20"/>
                <w:cs/>
              </w:rPr>
            </w:pPr>
            <w:r w:rsidRPr="00F0696E">
              <w:rPr>
                <w:rFonts w:ascii="Arial" w:hAnsi="Arial" w:cs="Arial"/>
                <w:sz w:val="20"/>
                <w:szCs w:val="20"/>
              </w:rPr>
              <w:t>6,119</w:t>
            </w:r>
          </w:p>
        </w:tc>
      </w:tr>
      <w:tr w:rsidR="000D5C72" w:rsidRPr="00F0696E" w14:paraId="0A470274" w14:textId="77777777" w:rsidTr="00F0696E">
        <w:tc>
          <w:tcPr>
            <w:tcW w:w="5220" w:type="dxa"/>
          </w:tcPr>
          <w:p w14:paraId="53130B44" w14:textId="77777777" w:rsidR="000D5C72" w:rsidRPr="00F0696E" w:rsidRDefault="000D5C72" w:rsidP="00120599">
            <w:pPr>
              <w:spacing w:line="380" w:lineRule="exact"/>
              <w:ind w:left="151" w:right="-72" w:hanging="151"/>
              <w:rPr>
                <w:rFonts w:ascii="Arial" w:hAnsi="Arial" w:cs="Arial"/>
                <w:sz w:val="20"/>
                <w:szCs w:val="25"/>
              </w:rPr>
            </w:pPr>
            <w:r w:rsidRPr="00F0696E">
              <w:rPr>
                <w:rFonts w:ascii="Arial" w:hAnsi="Arial" w:cs="Arial"/>
                <w:sz w:val="20"/>
                <w:szCs w:val="20"/>
              </w:rPr>
              <w:t xml:space="preserve">Expense relating to short-term leases </w:t>
            </w:r>
          </w:p>
        </w:tc>
        <w:tc>
          <w:tcPr>
            <w:tcW w:w="1980" w:type="dxa"/>
          </w:tcPr>
          <w:p w14:paraId="1CA4093F" w14:textId="77777777" w:rsidR="000D5C72" w:rsidRPr="00F0696E" w:rsidRDefault="000D5C72" w:rsidP="00120599">
            <w:pPr>
              <w:tabs>
                <w:tab w:val="decimal" w:pos="1512"/>
              </w:tabs>
              <w:spacing w:line="380" w:lineRule="exact"/>
              <w:rPr>
                <w:rFonts w:ascii="Arial" w:hAnsi="Arial" w:cs="Arial"/>
                <w:sz w:val="20"/>
                <w:szCs w:val="20"/>
              </w:rPr>
            </w:pPr>
            <w:r w:rsidRPr="00F0696E">
              <w:rPr>
                <w:rFonts w:ascii="Arial" w:hAnsi="Arial" w:cs="Arial"/>
                <w:sz w:val="20"/>
                <w:szCs w:val="20"/>
              </w:rPr>
              <w:t>15,948</w:t>
            </w:r>
          </w:p>
        </w:tc>
        <w:tc>
          <w:tcPr>
            <w:tcW w:w="1980" w:type="dxa"/>
            <w:shd w:val="clear" w:color="auto" w:fill="auto"/>
          </w:tcPr>
          <w:p w14:paraId="5C036BAF" w14:textId="77777777" w:rsidR="000D5C72" w:rsidRPr="00F0696E" w:rsidRDefault="000D5C72" w:rsidP="00120599">
            <w:pPr>
              <w:tabs>
                <w:tab w:val="decimal" w:pos="1512"/>
              </w:tabs>
              <w:spacing w:line="380" w:lineRule="exact"/>
              <w:rPr>
                <w:rFonts w:ascii="Arial" w:hAnsi="Arial" w:cs="Arial"/>
                <w:sz w:val="20"/>
                <w:szCs w:val="20"/>
              </w:rPr>
            </w:pPr>
            <w:r w:rsidRPr="00F0696E">
              <w:rPr>
                <w:rFonts w:ascii="Arial" w:hAnsi="Arial" w:cs="Arial"/>
                <w:sz w:val="20"/>
                <w:szCs w:val="20"/>
              </w:rPr>
              <w:t>8,439</w:t>
            </w:r>
          </w:p>
        </w:tc>
      </w:tr>
      <w:tr w:rsidR="000D5C72" w:rsidRPr="00F0696E" w14:paraId="0C7CE635" w14:textId="77777777" w:rsidTr="00F0696E">
        <w:tc>
          <w:tcPr>
            <w:tcW w:w="5220" w:type="dxa"/>
          </w:tcPr>
          <w:p w14:paraId="6135C281" w14:textId="77777777" w:rsidR="000D5C72" w:rsidRPr="00F0696E" w:rsidRDefault="000D5C72" w:rsidP="00120599">
            <w:pPr>
              <w:spacing w:line="380" w:lineRule="exact"/>
              <w:ind w:left="151" w:right="-72" w:hanging="151"/>
              <w:rPr>
                <w:rFonts w:ascii="Arial" w:hAnsi="Arial" w:cs="Arial"/>
                <w:sz w:val="20"/>
                <w:szCs w:val="20"/>
              </w:rPr>
            </w:pPr>
            <w:r w:rsidRPr="00F0696E">
              <w:rPr>
                <w:rFonts w:ascii="Arial" w:hAnsi="Arial" w:cs="Arial"/>
                <w:sz w:val="20"/>
                <w:szCs w:val="20"/>
              </w:rPr>
              <w:t>Total</w:t>
            </w:r>
          </w:p>
        </w:tc>
        <w:tc>
          <w:tcPr>
            <w:tcW w:w="1980" w:type="dxa"/>
          </w:tcPr>
          <w:p w14:paraId="6673A8B3" w14:textId="77777777" w:rsidR="000D5C72" w:rsidRPr="00F0696E" w:rsidRDefault="000D5C72" w:rsidP="00120599">
            <w:pPr>
              <w:pBdr>
                <w:top w:val="single" w:sz="4" w:space="1" w:color="auto"/>
                <w:bottom w:val="double" w:sz="4" w:space="1" w:color="auto"/>
              </w:pBdr>
              <w:tabs>
                <w:tab w:val="decimal" w:pos="1512"/>
              </w:tabs>
              <w:spacing w:line="380" w:lineRule="exact"/>
              <w:rPr>
                <w:rFonts w:ascii="Arial" w:hAnsi="Arial" w:cs="Arial"/>
                <w:sz w:val="20"/>
                <w:szCs w:val="20"/>
              </w:rPr>
            </w:pPr>
            <w:r w:rsidRPr="00F0696E">
              <w:rPr>
                <w:rFonts w:ascii="Arial" w:hAnsi="Arial" w:cs="Arial"/>
                <w:sz w:val="20"/>
                <w:szCs w:val="20"/>
              </w:rPr>
              <w:t>123,70</w:t>
            </w:r>
            <w:r w:rsidR="003F3DFA">
              <w:rPr>
                <w:rFonts w:ascii="Arial" w:hAnsi="Arial" w:cs="Arial"/>
                <w:sz w:val="20"/>
                <w:szCs w:val="20"/>
              </w:rPr>
              <w:t>1</w:t>
            </w:r>
          </w:p>
        </w:tc>
        <w:tc>
          <w:tcPr>
            <w:tcW w:w="1980" w:type="dxa"/>
            <w:shd w:val="clear" w:color="auto" w:fill="auto"/>
          </w:tcPr>
          <w:p w14:paraId="7E1BD30F" w14:textId="77777777" w:rsidR="000D5C72" w:rsidRPr="00F0696E" w:rsidRDefault="000D5C72" w:rsidP="00120599">
            <w:pPr>
              <w:pBdr>
                <w:top w:val="single" w:sz="4" w:space="1" w:color="auto"/>
                <w:bottom w:val="double" w:sz="4" w:space="1" w:color="auto"/>
              </w:pBdr>
              <w:tabs>
                <w:tab w:val="decimal" w:pos="1512"/>
              </w:tabs>
              <w:spacing w:line="380" w:lineRule="exact"/>
              <w:rPr>
                <w:rFonts w:ascii="Arial" w:hAnsi="Arial" w:cs="Arial"/>
                <w:sz w:val="20"/>
                <w:szCs w:val="20"/>
              </w:rPr>
            </w:pPr>
            <w:r w:rsidRPr="00F0696E">
              <w:rPr>
                <w:rFonts w:ascii="Arial" w:hAnsi="Arial" w:cs="Arial"/>
                <w:sz w:val="20"/>
                <w:szCs w:val="20"/>
              </w:rPr>
              <w:t>94,087</w:t>
            </w:r>
          </w:p>
        </w:tc>
      </w:tr>
    </w:tbl>
    <w:p w14:paraId="2E982731" w14:textId="77777777" w:rsidR="00850486" w:rsidRPr="00F0696E" w:rsidRDefault="00850486" w:rsidP="00120599">
      <w:pPr>
        <w:spacing w:before="240" w:after="120" w:line="380" w:lineRule="exact"/>
        <w:ind w:left="547"/>
        <w:jc w:val="thaiDistribute"/>
        <w:rPr>
          <w:rFonts w:ascii="Arial" w:hAnsi="Arial" w:cs="Arial"/>
          <w:sz w:val="22"/>
          <w:szCs w:val="22"/>
        </w:rPr>
      </w:pPr>
      <w:r w:rsidRPr="00F0696E">
        <w:rPr>
          <w:rFonts w:ascii="Arial" w:hAnsi="Arial" w:cs="Arial"/>
          <w:sz w:val="22"/>
          <w:szCs w:val="22"/>
        </w:rPr>
        <w:t xml:space="preserve">The Company had total cash outflows for leases for the year ended </w:t>
      </w:r>
      <w:r w:rsidR="00BD6878" w:rsidRPr="00F0696E">
        <w:rPr>
          <w:rFonts w:ascii="Arial" w:hAnsi="Arial" w:cs="Arial"/>
          <w:sz w:val="22"/>
          <w:szCs w:val="22"/>
        </w:rPr>
        <w:t>31 December 2023</w:t>
      </w:r>
      <w:r w:rsidRPr="00F0696E">
        <w:rPr>
          <w:rFonts w:ascii="Arial" w:hAnsi="Arial" w:cs="Arial"/>
          <w:sz w:val="22"/>
          <w:szCs w:val="22"/>
        </w:rPr>
        <w:t xml:space="preserve"> of Baht </w:t>
      </w:r>
      <w:r w:rsidR="000D5C72" w:rsidRPr="00F0696E">
        <w:rPr>
          <w:rFonts w:ascii="Arial" w:hAnsi="Arial" w:cs="Arial"/>
          <w:sz w:val="22"/>
          <w:szCs w:val="22"/>
        </w:rPr>
        <w:t>119</w:t>
      </w:r>
      <w:r w:rsidRPr="00F0696E">
        <w:rPr>
          <w:rFonts w:ascii="Arial" w:hAnsi="Arial" w:cs="Arial"/>
          <w:sz w:val="22"/>
          <w:szCs w:val="22"/>
        </w:rPr>
        <w:t xml:space="preserve"> million</w:t>
      </w:r>
      <w:r w:rsidR="00A80BC1" w:rsidRPr="00F0696E">
        <w:rPr>
          <w:rFonts w:ascii="Arial" w:hAnsi="Arial" w:cs="Arial"/>
          <w:sz w:val="22"/>
          <w:szCs w:val="22"/>
        </w:rPr>
        <w:t xml:space="preserve"> (</w:t>
      </w:r>
      <w:r w:rsidR="00BD6878" w:rsidRPr="00F0696E">
        <w:rPr>
          <w:rFonts w:ascii="Arial" w:hAnsi="Arial" w:cs="Arial"/>
          <w:sz w:val="22"/>
          <w:szCs w:val="22"/>
        </w:rPr>
        <w:t>2022:</w:t>
      </w:r>
      <w:r w:rsidR="00A80BC1" w:rsidRPr="00F0696E">
        <w:rPr>
          <w:rFonts w:ascii="Arial" w:hAnsi="Arial" w:cs="Arial"/>
          <w:sz w:val="22"/>
          <w:szCs w:val="22"/>
        </w:rPr>
        <w:t xml:space="preserve"> </w:t>
      </w:r>
      <w:r w:rsidR="0046362D" w:rsidRPr="00F0696E">
        <w:rPr>
          <w:rFonts w:ascii="Arial" w:hAnsi="Arial" w:cs="Arial"/>
          <w:sz w:val="22"/>
          <w:szCs w:val="22"/>
        </w:rPr>
        <w:t xml:space="preserve">Baht </w:t>
      </w:r>
      <w:r w:rsidR="00B9779D" w:rsidRPr="00F0696E">
        <w:rPr>
          <w:rFonts w:ascii="Arial" w:hAnsi="Arial" w:cs="Arial"/>
          <w:sz w:val="22"/>
          <w:szCs w:val="22"/>
        </w:rPr>
        <w:t>89</w:t>
      </w:r>
      <w:r w:rsidR="0046362D" w:rsidRPr="00F0696E">
        <w:rPr>
          <w:rFonts w:ascii="Arial" w:hAnsi="Arial" w:cs="Arial"/>
          <w:sz w:val="22"/>
          <w:szCs w:val="22"/>
        </w:rPr>
        <w:t xml:space="preserve"> million</w:t>
      </w:r>
      <w:r w:rsidR="00A80BC1" w:rsidRPr="00F0696E">
        <w:rPr>
          <w:rFonts w:ascii="Arial" w:hAnsi="Arial" w:cs="Arial"/>
          <w:sz w:val="22"/>
          <w:szCs w:val="22"/>
        </w:rPr>
        <w:t>)</w:t>
      </w:r>
      <w:r w:rsidR="00B74120" w:rsidRPr="00F0696E">
        <w:rPr>
          <w:rFonts w:ascii="Arial" w:hAnsi="Arial" w:cs="Arial"/>
          <w:sz w:val="22"/>
          <w:szCs w:val="22"/>
        </w:rPr>
        <w:t>.</w:t>
      </w:r>
    </w:p>
    <w:p w14:paraId="1E245586" w14:textId="77777777" w:rsidR="00120599" w:rsidRDefault="00120599">
      <w:pPr>
        <w:overflowPunct/>
        <w:autoSpaceDE/>
        <w:autoSpaceDN/>
        <w:adjustRightInd/>
        <w:textAlignment w:val="auto"/>
        <w:rPr>
          <w:rFonts w:ascii="Arial" w:hAnsi="Arial" w:cs="Arial"/>
          <w:b/>
          <w:bCs/>
          <w:sz w:val="22"/>
          <w:szCs w:val="28"/>
        </w:rPr>
      </w:pPr>
      <w:r>
        <w:rPr>
          <w:rFonts w:ascii="Arial" w:hAnsi="Arial" w:cs="Arial"/>
          <w:b/>
          <w:bCs/>
          <w:sz w:val="22"/>
          <w:szCs w:val="28"/>
        </w:rPr>
        <w:br w:type="page"/>
      </w:r>
    </w:p>
    <w:p w14:paraId="72F1BD88" w14:textId="77777777" w:rsidR="00734AB2" w:rsidRPr="00F0696E" w:rsidRDefault="00B22994" w:rsidP="00BC7293">
      <w:pPr>
        <w:pStyle w:val="ListParagraph"/>
        <w:numPr>
          <w:ilvl w:val="0"/>
          <w:numId w:val="1"/>
        </w:numPr>
        <w:tabs>
          <w:tab w:val="left" w:pos="540"/>
        </w:tabs>
        <w:spacing w:before="120" w:after="120" w:line="380" w:lineRule="exact"/>
        <w:ind w:left="562"/>
        <w:contextualSpacing w:val="0"/>
        <w:jc w:val="thaiDistribute"/>
        <w:rPr>
          <w:rFonts w:ascii="Arial" w:hAnsi="Arial" w:cs="Arial"/>
          <w:b/>
          <w:bCs/>
          <w:sz w:val="22"/>
          <w:szCs w:val="28"/>
        </w:rPr>
      </w:pPr>
      <w:r w:rsidRPr="00F0696E">
        <w:rPr>
          <w:rFonts w:ascii="Arial" w:hAnsi="Arial" w:cs="Arial"/>
          <w:b/>
          <w:bCs/>
          <w:sz w:val="22"/>
          <w:szCs w:val="28"/>
        </w:rPr>
        <w:lastRenderedPageBreak/>
        <w:t>Long</w:t>
      </w:r>
      <w:r w:rsidRPr="00F0696E">
        <w:rPr>
          <w:rFonts w:ascii="Arial" w:hAnsi="Arial" w:cs="Arial"/>
          <w:b/>
          <w:bCs/>
          <w:sz w:val="22"/>
          <w:szCs w:val="28"/>
          <w:cs/>
        </w:rPr>
        <w:t>-</w:t>
      </w:r>
      <w:r w:rsidRPr="00F0696E">
        <w:rPr>
          <w:rFonts w:ascii="Arial" w:hAnsi="Arial" w:cs="Arial"/>
          <w:b/>
          <w:bCs/>
          <w:sz w:val="22"/>
          <w:szCs w:val="28"/>
        </w:rPr>
        <w:t>term loans</w:t>
      </w:r>
    </w:p>
    <w:p w14:paraId="3F011207" w14:textId="77777777" w:rsidR="00FB462F" w:rsidRPr="00F0696E" w:rsidRDefault="00FB462F" w:rsidP="0071018A">
      <w:pPr>
        <w:pStyle w:val="ListParagraph"/>
        <w:spacing w:before="120" w:line="380" w:lineRule="exact"/>
        <w:ind w:left="547"/>
        <w:contextualSpacing w:val="0"/>
        <w:jc w:val="thaiDistribute"/>
        <w:rPr>
          <w:rFonts w:ascii="Arial" w:hAnsi="Arial" w:cs="Arial"/>
          <w:sz w:val="22"/>
          <w:szCs w:val="22"/>
        </w:rPr>
      </w:pPr>
      <w:r w:rsidRPr="00F0696E">
        <w:rPr>
          <w:rFonts w:ascii="Arial" w:hAnsi="Arial" w:cs="Arial"/>
          <w:sz w:val="22"/>
          <w:szCs w:val="22"/>
        </w:rPr>
        <w:t xml:space="preserve">As </w:t>
      </w:r>
      <w:proofErr w:type="gramStart"/>
      <w:r w:rsidRPr="00F0696E">
        <w:rPr>
          <w:rFonts w:ascii="Arial" w:hAnsi="Arial" w:cs="Arial"/>
          <w:sz w:val="22"/>
          <w:szCs w:val="22"/>
        </w:rPr>
        <w:t>at</w:t>
      </w:r>
      <w:proofErr w:type="gramEnd"/>
      <w:r w:rsidRPr="00F0696E">
        <w:rPr>
          <w:rFonts w:ascii="Arial" w:hAnsi="Arial" w:cs="Arial"/>
          <w:sz w:val="22"/>
          <w:szCs w:val="22"/>
        </w:rPr>
        <w:t xml:space="preserve"> </w:t>
      </w:r>
      <w:r w:rsidR="00BD6878" w:rsidRPr="00F0696E">
        <w:rPr>
          <w:rFonts w:ascii="Arial" w:hAnsi="Arial" w:cs="Arial"/>
          <w:sz w:val="22"/>
          <w:szCs w:val="22"/>
        </w:rPr>
        <w:t>31 December 2023 and 2022</w:t>
      </w:r>
      <w:r w:rsidRPr="00F0696E">
        <w:rPr>
          <w:rFonts w:ascii="Arial" w:hAnsi="Arial" w:cs="Arial"/>
          <w:sz w:val="22"/>
          <w:szCs w:val="22"/>
        </w:rPr>
        <w:t>, the following are loans from local financial institutions in Thailand</w:t>
      </w:r>
      <w:r w:rsidRPr="00F0696E">
        <w:rPr>
          <w:rFonts w:ascii="Arial" w:hAnsi="Arial" w:cs="Arial"/>
          <w:sz w:val="22"/>
          <w:szCs w:val="22"/>
          <w:cs/>
        </w:rPr>
        <w:t>.</w:t>
      </w:r>
    </w:p>
    <w:tbl>
      <w:tblPr>
        <w:tblW w:w="9182" w:type="dxa"/>
        <w:tblInd w:w="450" w:type="dxa"/>
        <w:tblLayout w:type="fixed"/>
        <w:tblLook w:val="04A0" w:firstRow="1" w:lastRow="0" w:firstColumn="1" w:lastColumn="0" w:noHBand="0" w:noVBand="1"/>
      </w:tblPr>
      <w:tblGrid>
        <w:gridCol w:w="540"/>
        <w:gridCol w:w="5402"/>
        <w:gridCol w:w="1620"/>
        <w:gridCol w:w="1620"/>
      </w:tblGrid>
      <w:tr w:rsidR="00B62C0C" w:rsidRPr="00F0696E" w14:paraId="53BEA5FE" w14:textId="77777777" w:rsidTr="009D46AE">
        <w:trPr>
          <w:tblHeader/>
        </w:trPr>
        <w:tc>
          <w:tcPr>
            <w:tcW w:w="540" w:type="dxa"/>
            <w:vAlign w:val="bottom"/>
          </w:tcPr>
          <w:p w14:paraId="271D67B1" w14:textId="77777777" w:rsidR="00B62C0C" w:rsidRPr="00F0696E" w:rsidRDefault="00B62C0C" w:rsidP="000B6223">
            <w:pPr>
              <w:spacing w:line="310" w:lineRule="exact"/>
              <w:ind w:right="-43"/>
              <w:jc w:val="center"/>
              <w:rPr>
                <w:rFonts w:ascii="Arial" w:hAnsi="Arial" w:cs="Arial"/>
                <w:sz w:val="16"/>
                <w:szCs w:val="16"/>
              </w:rPr>
            </w:pPr>
          </w:p>
        </w:tc>
        <w:tc>
          <w:tcPr>
            <w:tcW w:w="5402" w:type="dxa"/>
            <w:vAlign w:val="bottom"/>
          </w:tcPr>
          <w:p w14:paraId="2E1FC047" w14:textId="77777777" w:rsidR="00B62C0C" w:rsidRPr="00F0696E" w:rsidRDefault="00B62C0C" w:rsidP="000B6223">
            <w:pPr>
              <w:spacing w:line="310" w:lineRule="exact"/>
              <w:jc w:val="center"/>
              <w:rPr>
                <w:rFonts w:ascii="Arial" w:hAnsi="Arial" w:cs="Arial"/>
                <w:sz w:val="16"/>
                <w:szCs w:val="16"/>
                <w:cs/>
              </w:rPr>
            </w:pPr>
          </w:p>
        </w:tc>
        <w:tc>
          <w:tcPr>
            <w:tcW w:w="3240" w:type="dxa"/>
            <w:gridSpan w:val="2"/>
            <w:vAlign w:val="bottom"/>
            <w:hideMark/>
          </w:tcPr>
          <w:p w14:paraId="13202881" w14:textId="77777777" w:rsidR="00B62C0C" w:rsidRPr="00F0696E" w:rsidRDefault="00B62C0C" w:rsidP="000B6223">
            <w:pPr>
              <w:spacing w:line="310" w:lineRule="exact"/>
              <w:jc w:val="right"/>
              <w:rPr>
                <w:rFonts w:ascii="Arial" w:hAnsi="Arial" w:cs="Arial"/>
                <w:sz w:val="16"/>
                <w:szCs w:val="16"/>
              </w:rPr>
            </w:pPr>
            <w:r w:rsidRPr="00F0696E">
              <w:rPr>
                <w:rFonts w:ascii="Arial" w:hAnsi="Arial" w:cs="Arial"/>
                <w:sz w:val="16"/>
                <w:szCs w:val="16"/>
                <w:cs/>
              </w:rPr>
              <w:t>(</w:t>
            </w:r>
            <w:r w:rsidRPr="00F0696E">
              <w:rPr>
                <w:rFonts w:ascii="Arial" w:hAnsi="Arial" w:cs="Arial"/>
                <w:sz w:val="16"/>
                <w:szCs w:val="16"/>
              </w:rPr>
              <w:t>Unit</w:t>
            </w:r>
            <w:r w:rsidRPr="00F0696E">
              <w:rPr>
                <w:rFonts w:ascii="Arial" w:hAnsi="Arial" w:cs="Arial"/>
                <w:sz w:val="16"/>
                <w:szCs w:val="16"/>
                <w:cs/>
              </w:rPr>
              <w:t xml:space="preserve">: </w:t>
            </w:r>
            <w:r w:rsidRPr="00F0696E">
              <w:rPr>
                <w:rFonts w:ascii="Arial" w:hAnsi="Arial" w:cs="Arial"/>
                <w:sz w:val="16"/>
                <w:szCs w:val="16"/>
              </w:rPr>
              <w:t>Thousand Baht</w:t>
            </w:r>
            <w:r w:rsidRPr="00F0696E">
              <w:rPr>
                <w:rFonts w:ascii="Arial" w:hAnsi="Arial" w:cs="Arial"/>
                <w:sz w:val="16"/>
                <w:szCs w:val="16"/>
                <w:cs/>
              </w:rPr>
              <w:t>)</w:t>
            </w:r>
          </w:p>
        </w:tc>
      </w:tr>
      <w:tr w:rsidR="00B62C0C" w:rsidRPr="00F0696E" w14:paraId="445B0182" w14:textId="77777777" w:rsidTr="009D46AE">
        <w:trPr>
          <w:tblHeader/>
        </w:trPr>
        <w:tc>
          <w:tcPr>
            <w:tcW w:w="540" w:type="dxa"/>
            <w:vAlign w:val="bottom"/>
          </w:tcPr>
          <w:p w14:paraId="53F2E5E7" w14:textId="77777777" w:rsidR="00B62C0C" w:rsidRPr="00F0696E" w:rsidRDefault="00B62C0C" w:rsidP="000B6223">
            <w:pPr>
              <w:spacing w:line="310" w:lineRule="exact"/>
              <w:ind w:right="-36"/>
              <w:jc w:val="center"/>
              <w:rPr>
                <w:rFonts w:ascii="Arial" w:hAnsi="Arial" w:cs="Arial"/>
                <w:sz w:val="16"/>
                <w:szCs w:val="16"/>
              </w:rPr>
            </w:pPr>
          </w:p>
        </w:tc>
        <w:tc>
          <w:tcPr>
            <w:tcW w:w="5402" w:type="dxa"/>
            <w:vAlign w:val="bottom"/>
            <w:hideMark/>
          </w:tcPr>
          <w:p w14:paraId="286AA696" w14:textId="77777777" w:rsidR="00B62C0C" w:rsidRPr="00F0696E" w:rsidRDefault="00B62C0C" w:rsidP="000B6223">
            <w:pPr>
              <w:pBdr>
                <w:bottom w:val="single" w:sz="4" w:space="1" w:color="auto"/>
              </w:pBdr>
              <w:spacing w:line="310" w:lineRule="exact"/>
              <w:jc w:val="center"/>
              <w:rPr>
                <w:rFonts w:ascii="Arial" w:hAnsi="Arial" w:cs="Arial"/>
                <w:sz w:val="16"/>
                <w:szCs w:val="16"/>
                <w:cs/>
              </w:rPr>
            </w:pPr>
            <w:r w:rsidRPr="00F0696E">
              <w:rPr>
                <w:rFonts w:ascii="Arial" w:hAnsi="Arial" w:cs="Arial"/>
                <w:sz w:val="16"/>
                <w:szCs w:val="16"/>
              </w:rPr>
              <w:t xml:space="preserve">Loan facility </w:t>
            </w:r>
            <w:r w:rsidRPr="00F0696E">
              <w:rPr>
                <w:rFonts w:ascii="Arial" w:hAnsi="Arial" w:cs="Arial"/>
                <w:sz w:val="16"/>
                <w:szCs w:val="16"/>
                <w:cs/>
              </w:rPr>
              <w:t xml:space="preserve">/ </w:t>
            </w:r>
            <w:r w:rsidRPr="00F0696E">
              <w:rPr>
                <w:rFonts w:ascii="Arial" w:hAnsi="Arial" w:cs="Arial"/>
                <w:sz w:val="16"/>
                <w:szCs w:val="16"/>
              </w:rPr>
              <w:t>Repayment schedule</w:t>
            </w:r>
          </w:p>
        </w:tc>
        <w:tc>
          <w:tcPr>
            <w:tcW w:w="1620" w:type="dxa"/>
            <w:vAlign w:val="bottom"/>
          </w:tcPr>
          <w:p w14:paraId="1E858FE7" w14:textId="77777777" w:rsidR="00B62C0C" w:rsidRPr="00F0696E" w:rsidRDefault="00B62C0C" w:rsidP="000B6223">
            <w:pPr>
              <w:pBdr>
                <w:bottom w:val="single" w:sz="4" w:space="1" w:color="auto"/>
              </w:pBdr>
              <w:spacing w:line="310" w:lineRule="exact"/>
              <w:jc w:val="center"/>
              <w:rPr>
                <w:rFonts w:ascii="Arial" w:hAnsi="Arial" w:cs="Arial"/>
                <w:sz w:val="16"/>
                <w:szCs w:val="16"/>
                <w:cs/>
              </w:rPr>
            </w:pPr>
            <w:r w:rsidRPr="00F0696E">
              <w:rPr>
                <w:rFonts w:ascii="Arial" w:hAnsi="Arial" w:cs="Arial"/>
                <w:sz w:val="16"/>
                <w:szCs w:val="16"/>
              </w:rPr>
              <w:t>2023</w:t>
            </w:r>
          </w:p>
        </w:tc>
        <w:tc>
          <w:tcPr>
            <w:tcW w:w="1620" w:type="dxa"/>
            <w:vAlign w:val="bottom"/>
            <w:hideMark/>
          </w:tcPr>
          <w:p w14:paraId="04EE485E" w14:textId="77777777" w:rsidR="00B62C0C" w:rsidRPr="00F0696E" w:rsidRDefault="00B62C0C" w:rsidP="000B6223">
            <w:pPr>
              <w:pBdr>
                <w:bottom w:val="single" w:sz="4" w:space="1" w:color="auto"/>
              </w:pBdr>
              <w:spacing w:line="310" w:lineRule="exact"/>
              <w:jc w:val="center"/>
              <w:rPr>
                <w:rFonts w:ascii="Arial" w:hAnsi="Arial" w:cs="Arial"/>
                <w:sz w:val="16"/>
                <w:szCs w:val="16"/>
              </w:rPr>
            </w:pPr>
            <w:r w:rsidRPr="00F0696E">
              <w:rPr>
                <w:rFonts w:ascii="Arial" w:hAnsi="Arial" w:cs="Arial"/>
                <w:sz w:val="16"/>
                <w:szCs w:val="16"/>
              </w:rPr>
              <w:t>2022</w:t>
            </w:r>
          </w:p>
        </w:tc>
      </w:tr>
      <w:tr w:rsidR="000D5C72" w:rsidRPr="00F0696E" w14:paraId="2CB4F830" w14:textId="77777777" w:rsidTr="009D46AE">
        <w:tc>
          <w:tcPr>
            <w:tcW w:w="540" w:type="dxa"/>
            <w:hideMark/>
          </w:tcPr>
          <w:p w14:paraId="7255BD61" w14:textId="77777777" w:rsidR="000D5C72" w:rsidRPr="00F0696E" w:rsidRDefault="000D5C72" w:rsidP="000B6223">
            <w:pPr>
              <w:spacing w:line="310" w:lineRule="exact"/>
              <w:rPr>
                <w:rFonts w:ascii="Arial" w:hAnsi="Arial" w:cs="Arial"/>
                <w:sz w:val="16"/>
                <w:szCs w:val="16"/>
              </w:rPr>
            </w:pPr>
            <w:r w:rsidRPr="00F0696E">
              <w:rPr>
                <w:rFonts w:ascii="Arial" w:hAnsi="Arial" w:cs="Arial"/>
                <w:sz w:val="16"/>
                <w:szCs w:val="16"/>
              </w:rPr>
              <w:t>a</w:t>
            </w:r>
            <w:r w:rsidRPr="00F0696E">
              <w:rPr>
                <w:rFonts w:ascii="Arial" w:hAnsi="Arial" w:cs="Arial"/>
                <w:sz w:val="16"/>
                <w:szCs w:val="16"/>
                <w:cs/>
              </w:rPr>
              <w:t>)</w:t>
            </w:r>
          </w:p>
        </w:tc>
        <w:tc>
          <w:tcPr>
            <w:tcW w:w="5402" w:type="dxa"/>
            <w:hideMark/>
          </w:tcPr>
          <w:p w14:paraId="5E4F1451" w14:textId="77777777" w:rsidR="000D5C72" w:rsidRPr="00F0696E" w:rsidRDefault="000D5C72" w:rsidP="000B6223">
            <w:pPr>
              <w:spacing w:line="310" w:lineRule="exact"/>
              <w:ind w:right="-36"/>
              <w:rPr>
                <w:rFonts w:ascii="Arial" w:hAnsi="Arial" w:cs="Arial"/>
                <w:sz w:val="16"/>
                <w:szCs w:val="16"/>
                <w:cs/>
              </w:rPr>
            </w:pPr>
            <w:r w:rsidRPr="00F0696E">
              <w:rPr>
                <w:rFonts w:ascii="Arial" w:hAnsi="Arial" w:cs="Arial"/>
                <w:sz w:val="16"/>
                <w:szCs w:val="16"/>
              </w:rPr>
              <w:t>Syndicate loan facility amounting to Baht 5,950 million, repayable principal equally every month,</w:t>
            </w:r>
            <w:r w:rsidRPr="00F0696E">
              <w:rPr>
                <w:rFonts w:ascii="Arial" w:hAnsi="Arial" w:cs="Arial"/>
                <w:sz w:val="16"/>
                <w:szCs w:val="16"/>
                <w:cs/>
              </w:rPr>
              <w:t xml:space="preserve"> </w:t>
            </w:r>
            <w:r w:rsidRPr="00F0696E">
              <w:rPr>
                <w:rFonts w:ascii="Arial" w:hAnsi="Arial" w:cs="Arial"/>
                <w:sz w:val="16"/>
                <w:szCs w:val="16"/>
              </w:rPr>
              <w:t>and interest charged at MLR less a fixed rate, payable monthly</w:t>
            </w:r>
            <w:r w:rsidRPr="00F0696E">
              <w:rPr>
                <w:rFonts w:ascii="Arial" w:hAnsi="Arial" w:cs="Arial"/>
                <w:sz w:val="16"/>
                <w:szCs w:val="16"/>
                <w:cs/>
              </w:rPr>
              <w:t xml:space="preserve"> </w:t>
            </w:r>
          </w:p>
        </w:tc>
        <w:tc>
          <w:tcPr>
            <w:tcW w:w="1620" w:type="dxa"/>
          </w:tcPr>
          <w:p w14:paraId="1ACB5ECA" w14:textId="77777777" w:rsidR="000D5C72" w:rsidRPr="00F0696E" w:rsidRDefault="000D5C72" w:rsidP="000B6223">
            <w:pPr>
              <w:tabs>
                <w:tab w:val="decimal" w:pos="1238"/>
              </w:tabs>
              <w:spacing w:line="310" w:lineRule="exact"/>
              <w:rPr>
                <w:rFonts w:ascii="Arial" w:hAnsi="Arial" w:cs="Arial"/>
                <w:sz w:val="16"/>
                <w:szCs w:val="16"/>
                <w:cs/>
              </w:rPr>
            </w:pPr>
            <w:r w:rsidRPr="00F0696E">
              <w:rPr>
                <w:rFonts w:ascii="Arial" w:hAnsi="Arial" w:cs="Arial"/>
                <w:sz w:val="16"/>
                <w:szCs w:val="16"/>
              </w:rPr>
              <w:t>86,720</w:t>
            </w:r>
          </w:p>
        </w:tc>
        <w:tc>
          <w:tcPr>
            <w:tcW w:w="1620" w:type="dxa"/>
          </w:tcPr>
          <w:p w14:paraId="07002C6D" w14:textId="77777777" w:rsidR="000D5C72" w:rsidRPr="00F0696E" w:rsidRDefault="000D5C72" w:rsidP="000B6223">
            <w:pPr>
              <w:tabs>
                <w:tab w:val="decimal" w:pos="1238"/>
              </w:tabs>
              <w:spacing w:line="310" w:lineRule="exact"/>
              <w:rPr>
                <w:rFonts w:ascii="Arial" w:hAnsi="Arial" w:cs="Arial"/>
                <w:sz w:val="16"/>
                <w:szCs w:val="16"/>
              </w:rPr>
            </w:pPr>
            <w:r w:rsidRPr="00F0696E">
              <w:rPr>
                <w:rFonts w:ascii="Arial" w:hAnsi="Arial" w:cs="Arial"/>
                <w:sz w:val="16"/>
                <w:szCs w:val="16"/>
                <w:cs/>
              </w:rPr>
              <w:t>348</w:t>
            </w:r>
            <w:r w:rsidRPr="00F0696E">
              <w:rPr>
                <w:rFonts w:ascii="Arial" w:hAnsi="Arial" w:cs="Arial"/>
                <w:sz w:val="16"/>
                <w:szCs w:val="16"/>
              </w:rPr>
              <w:t>,</w:t>
            </w:r>
            <w:r w:rsidRPr="00F0696E">
              <w:rPr>
                <w:rFonts w:ascii="Arial" w:hAnsi="Arial" w:cs="Arial"/>
                <w:sz w:val="16"/>
                <w:szCs w:val="16"/>
                <w:cs/>
              </w:rPr>
              <w:t>670</w:t>
            </w:r>
          </w:p>
        </w:tc>
      </w:tr>
      <w:tr w:rsidR="000D5C72" w:rsidRPr="00F0696E" w14:paraId="51E0A7C3" w14:textId="77777777" w:rsidTr="009D46AE">
        <w:tc>
          <w:tcPr>
            <w:tcW w:w="540" w:type="dxa"/>
          </w:tcPr>
          <w:p w14:paraId="35A211D2" w14:textId="77777777" w:rsidR="000D5C72" w:rsidRPr="00F0696E" w:rsidRDefault="000D5C72" w:rsidP="000B6223">
            <w:pPr>
              <w:spacing w:line="310" w:lineRule="exact"/>
              <w:rPr>
                <w:rFonts w:ascii="Arial" w:hAnsi="Arial" w:cs="Arial"/>
                <w:sz w:val="16"/>
                <w:szCs w:val="16"/>
              </w:rPr>
            </w:pPr>
            <w:r w:rsidRPr="00F0696E">
              <w:rPr>
                <w:rFonts w:ascii="Arial" w:hAnsi="Arial" w:cs="Arial"/>
                <w:sz w:val="16"/>
                <w:szCs w:val="16"/>
              </w:rPr>
              <w:t>b</w:t>
            </w:r>
            <w:r w:rsidRPr="00F0696E">
              <w:rPr>
                <w:rFonts w:ascii="Arial" w:hAnsi="Arial" w:cs="Arial"/>
                <w:sz w:val="16"/>
                <w:szCs w:val="16"/>
                <w:cs/>
              </w:rPr>
              <w:t>)</w:t>
            </w:r>
          </w:p>
        </w:tc>
        <w:tc>
          <w:tcPr>
            <w:tcW w:w="5402" w:type="dxa"/>
          </w:tcPr>
          <w:p w14:paraId="25926A9A" w14:textId="77777777" w:rsidR="000D5C72" w:rsidRPr="00F0696E" w:rsidRDefault="000D5C72" w:rsidP="000B6223">
            <w:pPr>
              <w:spacing w:line="310" w:lineRule="exact"/>
              <w:ind w:right="-36"/>
              <w:rPr>
                <w:rFonts w:ascii="Arial" w:hAnsi="Arial" w:cs="Arial"/>
                <w:sz w:val="16"/>
                <w:szCs w:val="16"/>
              </w:rPr>
            </w:pPr>
            <w:r w:rsidRPr="00F0696E">
              <w:rPr>
                <w:rFonts w:ascii="Arial" w:hAnsi="Arial" w:cs="Arial"/>
                <w:sz w:val="16"/>
                <w:szCs w:val="16"/>
              </w:rPr>
              <w:t>Syndicate loan facility amounting to Baht 1,650 million, repayable principal equally every month,</w:t>
            </w:r>
            <w:r w:rsidRPr="00F0696E">
              <w:rPr>
                <w:rFonts w:ascii="Arial" w:hAnsi="Arial" w:cs="Arial"/>
                <w:sz w:val="16"/>
                <w:szCs w:val="16"/>
                <w:cs/>
              </w:rPr>
              <w:t xml:space="preserve"> </w:t>
            </w:r>
            <w:r w:rsidRPr="00F0696E">
              <w:rPr>
                <w:rFonts w:ascii="Arial" w:hAnsi="Arial" w:cs="Arial"/>
                <w:sz w:val="16"/>
                <w:szCs w:val="16"/>
              </w:rPr>
              <w:t xml:space="preserve">and interest charged at MLR less a fixed rate, payable monthly </w:t>
            </w:r>
          </w:p>
        </w:tc>
        <w:tc>
          <w:tcPr>
            <w:tcW w:w="1620" w:type="dxa"/>
          </w:tcPr>
          <w:p w14:paraId="7D104A18" w14:textId="77777777" w:rsidR="000D5C72" w:rsidRPr="00F0696E" w:rsidRDefault="000D5C72" w:rsidP="000B6223">
            <w:pPr>
              <w:tabs>
                <w:tab w:val="decimal" w:pos="1238"/>
              </w:tabs>
              <w:spacing w:line="310" w:lineRule="exact"/>
              <w:rPr>
                <w:rFonts w:ascii="Arial" w:hAnsi="Arial" w:cs="Arial"/>
                <w:sz w:val="16"/>
                <w:szCs w:val="16"/>
                <w:cs/>
              </w:rPr>
            </w:pPr>
            <w:r w:rsidRPr="00F0696E">
              <w:rPr>
                <w:rFonts w:ascii="Arial" w:hAnsi="Arial" w:cs="Arial"/>
                <w:sz w:val="16"/>
                <w:szCs w:val="16"/>
              </w:rPr>
              <w:t>429,120</w:t>
            </w:r>
          </w:p>
        </w:tc>
        <w:tc>
          <w:tcPr>
            <w:tcW w:w="1620" w:type="dxa"/>
          </w:tcPr>
          <w:p w14:paraId="74F764BD" w14:textId="77777777" w:rsidR="000D5C72" w:rsidRPr="00F0696E" w:rsidRDefault="000D5C72" w:rsidP="000B6223">
            <w:pPr>
              <w:tabs>
                <w:tab w:val="decimal" w:pos="1238"/>
              </w:tabs>
              <w:spacing w:line="310" w:lineRule="exact"/>
              <w:rPr>
                <w:rFonts w:ascii="Arial" w:hAnsi="Arial" w:cs="Arial"/>
                <w:sz w:val="16"/>
                <w:szCs w:val="16"/>
              </w:rPr>
            </w:pPr>
            <w:r w:rsidRPr="00F0696E">
              <w:rPr>
                <w:rFonts w:ascii="Arial" w:hAnsi="Arial" w:cs="Arial"/>
                <w:sz w:val="16"/>
                <w:szCs w:val="16"/>
              </w:rPr>
              <w:t>860,610</w:t>
            </w:r>
          </w:p>
        </w:tc>
      </w:tr>
      <w:tr w:rsidR="000D5C72" w:rsidRPr="00F0696E" w14:paraId="178595CC" w14:textId="77777777" w:rsidTr="009D46AE">
        <w:tc>
          <w:tcPr>
            <w:tcW w:w="540" w:type="dxa"/>
          </w:tcPr>
          <w:p w14:paraId="3290BC7B" w14:textId="77777777" w:rsidR="000D5C72" w:rsidRPr="00F0696E" w:rsidRDefault="000D5C72" w:rsidP="000B6223">
            <w:pPr>
              <w:spacing w:line="310" w:lineRule="exact"/>
              <w:rPr>
                <w:rFonts w:ascii="Arial" w:hAnsi="Arial" w:cs="Arial"/>
                <w:sz w:val="16"/>
                <w:szCs w:val="16"/>
              </w:rPr>
            </w:pPr>
            <w:r w:rsidRPr="00F0696E">
              <w:rPr>
                <w:rFonts w:ascii="Arial" w:hAnsi="Arial" w:cs="Arial"/>
                <w:sz w:val="16"/>
                <w:szCs w:val="16"/>
              </w:rPr>
              <w:t>c)</w:t>
            </w:r>
          </w:p>
        </w:tc>
        <w:tc>
          <w:tcPr>
            <w:tcW w:w="5402" w:type="dxa"/>
          </w:tcPr>
          <w:p w14:paraId="759B8FF3" w14:textId="77777777" w:rsidR="000D5C72" w:rsidRPr="00F0696E" w:rsidRDefault="000D5C72" w:rsidP="000B6223">
            <w:pPr>
              <w:spacing w:line="310" w:lineRule="exact"/>
              <w:ind w:right="-36"/>
              <w:rPr>
                <w:rFonts w:ascii="Arial" w:hAnsi="Arial" w:cs="Arial"/>
                <w:sz w:val="16"/>
                <w:szCs w:val="16"/>
              </w:rPr>
            </w:pPr>
            <w:r w:rsidRPr="00F0696E">
              <w:rPr>
                <w:rFonts w:ascii="Arial" w:hAnsi="Arial" w:cs="Arial"/>
                <w:sz w:val="16"/>
                <w:szCs w:val="16"/>
              </w:rPr>
              <w:t>Credit facility amounting to Baht 100</w:t>
            </w:r>
            <w:r w:rsidRPr="00F0696E">
              <w:rPr>
                <w:rFonts w:ascii="Arial" w:hAnsi="Arial" w:cs="Arial"/>
                <w:sz w:val="16"/>
                <w:szCs w:val="16"/>
                <w:cs/>
              </w:rPr>
              <w:t xml:space="preserve"> </w:t>
            </w:r>
            <w:r w:rsidRPr="00F0696E">
              <w:rPr>
                <w:rFonts w:ascii="Arial" w:hAnsi="Arial" w:cs="Arial"/>
                <w:sz w:val="16"/>
                <w:szCs w:val="16"/>
              </w:rPr>
              <w:t>million, repayable principal equally every month,</w:t>
            </w:r>
            <w:r w:rsidRPr="00F0696E">
              <w:rPr>
                <w:rFonts w:ascii="Arial" w:hAnsi="Arial" w:cs="Arial"/>
                <w:sz w:val="16"/>
                <w:szCs w:val="16"/>
                <w:cs/>
              </w:rPr>
              <w:t xml:space="preserve"> </w:t>
            </w:r>
            <w:r w:rsidRPr="00F0696E">
              <w:rPr>
                <w:rFonts w:ascii="Arial" w:hAnsi="Arial" w:cs="Arial"/>
                <w:sz w:val="16"/>
                <w:szCs w:val="16"/>
              </w:rPr>
              <w:t>and interest charged at MLR less a fixed rate, payable monthly</w:t>
            </w:r>
          </w:p>
        </w:tc>
        <w:tc>
          <w:tcPr>
            <w:tcW w:w="1620" w:type="dxa"/>
          </w:tcPr>
          <w:p w14:paraId="6BEE523D" w14:textId="77777777" w:rsidR="000D5C72" w:rsidRPr="00F0696E" w:rsidRDefault="000D5C72" w:rsidP="000B6223">
            <w:pPr>
              <w:tabs>
                <w:tab w:val="decimal" w:pos="1238"/>
              </w:tabs>
              <w:spacing w:line="310" w:lineRule="exact"/>
              <w:rPr>
                <w:rFonts w:ascii="Arial" w:hAnsi="Arial" w:cs="Arial"/>
                <w:sz w:val="16"/>
                <w:szCs w:val="16"/>
                <w:cs/>
              </w:rPr>
            </w:pPr>
            <w:r w:rsidRPr="00F0696E">
              <w:rPr>
                <w:rFonts w:ascii="Arial" w:hAnsi="Arial" w:cs="Arial"/>
                <w:sz w:val="16"/>
                <w:szCs w:val="16"/>
              </w:rPr>
              <w:t>48,622</w:t>
            </w:r>
          </w:p>
        </w:tc>
        <w:tc>
          <w:tcPr>
            <w:tcW w:w="1620" w:type="dxa"/>
          </w:tcPr>
          <w:p w14:paraId="30D5DCD5" w14:textId="77777777" w:rsidR="000D5C72" w:rsidRPr="00F0696E" w:rsidRDefault="000D5C72" w:rsidP="000B6223">
            <w:pPr>
              <w:tabs>
                <w:tab w:val="decimal" w:pos="1238"/>
              </w:tabs>
              <w:spacing w:line="310" w:lineRule="exact"/>
              <w:rPr>
                <w:rFonts w:ascii="Arial" w:hAnsi="Arial" w:cs="Arial"/>
                <w:sz w:val="16"/>
                <w:szCs w:val="16"/>
              </w:rPr>
            </w:pPr>
            <w:r w:rsidRPr="00F0696E">
              <w:rPr>
                <w:rFonts w:ascii="Arial" w:hAnsi="Arial" w:cs="Arial"/>
                <w:sz w:val="16"/>
                <w:szCs w:val="16"/>
              </w:rPr>
              <w:t>61,600</w:t>
            </w:r>
          </w:p>
        </w:tc>
      </w:tr>
      <w:tr w:rsidR="000D5C72" w:rsidRPr="00F0696E" w14:paraId="6A68E7FB" w14:textId="77777777" w:rsidTr="009D46AE">
        <w:tc>
          <w:tcPr>
            <w:tcW w:w="540" w:type="dxa"/>
          </w:tcPr>
          <w:p w14:paraId="7AD07258" w14:textId="77777777" w:rsidR="000D5C72" w:rsidRPr="00F0696E" w:rsidRDefault="000D5C72" w:rsidP="000B6223">
            <w:pPr>
              <w:spacing w:line="310" w:lineRule="exact"/>
              <w:rPr>
                <w:rFonts w:ascii="Arial" w:hAnsi="Arial" w:cs="Arial"/>
                <w:sz w:val="16"/>
                <w:szCs w:val="16"/>
              </w:rPr>
            </w:pPr>
            <w:r w:rsidRPr="00F0696E">
              <w:rPr>
                <w:rFonts w:ascii="Arial" w:hAnsi="Arial" w:cs="Arial"/>
                <w:sz w:val="16"/>
                <w:szCs w:val="16"/>
              </w:rPr>
              <w:t>d)</w:t>
            </w:r>
          </w:p>
        </w:tc>
        <w:tc>
          <w:tcPr>
            <w:tcW w:w="5402" w:type="dxa"/>
          </w:tcPr>
          <w:p w14:paraId="29BFA5DD" w14:textId="77777777" w:rsidR="000D5C72" w:rsidRPr="00F0696E" w:rsidRDefault="000D5C72" w:rsidP="000B6223">
            <w:pPr>
              <w:spacing w:line="310" w:lineRule="exact"/>
              <w:ind w:right="-36"/>
              <w:rPr>
                <w:rFonts w:ascii="Arial" w:hAnsi="Arial" w:cs="Arial"/>
                <w:sz w:val="16"/>
                <w:szCs w:val="16"/>
              </w:rPr>
            </w:pPr>
            <w:r w:rsidRPr="00F0696E">
              <w:rPr>
                <w:rFonts w:ascii="Arial" w:hAnsi="Arial" w:cs="Arial"/>
                <w:sz w:val="16"/>
                <w:szCs w:val="16"/>
              </w:rPr>
              <w:t>Credit facility amounting to Baht 200 million, repayable principal equally every month, and interest charged at MLR less a fixed rate, payable monthly</w:t>
            </w:r>
          </w:p>
        </w:tc>
        <w:tc>
          <w:tcPr>
            <w:tcW w:w="1620" w:type="dxa"/>
          </w:tcPr>
          <w:p w14:paraId="384AC78F" w14:textId="77777777" w:rsidR="000D5C72" w:rsidRPr="00F0696E" w:rsidRDefault="000D5C72" w:rsidP="000B6223">
            <w:pPr>
              <w:tabs>
                <w:tab w:val="decimal" w:pos="1238"/>
              </w:tabs>
              <w:spacing w:line="310" w:lineRule="exact"/>
              <w:rPr>
                <w:rFonts w:ascii="Arial" w:hAnsi="Arial" w:cs="Arial"/>
                <w:sz w:val="16"/>
                <w:szCs w:val="16"/>
                <w:cs/>
              </w:rPr>
            </w:pPr>
            <w:r w:rsidRPr="00F0696E">
              <w:rPr>
                <w:rFonts w:ascii="Arial" w:hAnsi="Arial" w:cs="Arial"/>
                <w:sz w:val="16"/>
                <w:szCs w:val="16"/>
              </w:rPr>
              <w:t>61,083</w:t>
            </w:r>
          </w:p>
        </w:tc>
        <w:tc>
          <w:tcPr>
            <w:tcW w:w="1620" w:type="dxa"/>
          </w:tcPr>
          <w:p w14:paraId="27D67C3D" w14:textId="77777777" w:rsidR="000D5C72" w:rsidRPr="00F0696E" w:rsidRDefault="000D5C72" w:rsidP="000B6223">
            <w:pPr>
              <w:tabs>
                <w:tab w:val="decimal" w:pos="1238"/>
              </w:tabs>
              <w:spacing w:line="310" w:lineRule="exact"/>
              <w:rPr>
                <w:rFonts w:ascii="Arial" w:hAnsi="Arial" w:cs="Arial"/>
                <w:sz w:val="16"/>
                <w:szCs w:val="16"/>
              </w:rPr>
            </w:pPr>
            <w:r w:rsidRPr="00F0696E">
              <w:rPr>
                <w:rFonts w:ascii="Arial" w:hAnsi="Arial" w:cs="Arial"/>
                <w:sz w:val="16"/>
                <w:szCs w:val="16"/>
                <w:cs/>
              </w:rPr>
              <w:t>131</w:t>
            </w:r>
            <w:r w:rsidRPr="00F0696E">
              <w:rPr>
                <w:rFonts w:ascii="Arial" w:hAnsi="Arial" w:cs="Arial"/>
                <w:sz w:val="16"/>
                <w:szCs w:val="16"/>
              </w:rPr>
              <w:t>,</w:t>
            </w:r>
            <w:r w:rsidRPr="00F0696E">
              <w:rPr>
                <w:rFonts w:ascii="Arial" w:hAnsi="Arial" w:cs="Arial"/>
                <w:sz w:val="16"/>
                <w:szCs w:val="16"/>
                <w:cs/>
              </w:rPr>
              <w:t>689</w:t>
            </w:r>
          </w:p>
        </w:tc>
      </w:tr>
      <w:tr w:rsidR="000D5C72" w:rsidRPr="00F0696E" w14:paraId="53683C1F" w14:textId="77777777" w:rsidTr="009D46AE">
        <w:tc>
          <w:tcPr>
            <w:tcW w:w="540" w:type="dxa"/>
          </w:tcPr>
          <w:p w14:paraId="55986E63" w14:textId="77777777" w:rsidR="000D5C72" w:rsidRPr="00F0696E" w:rsidRDefault="000D5C72" w:rsidP="000B6223">
            <w:pPr>
              <w:spacing w:line="310" w:lineRule="exact"/>
              <w:rPr>
                <w:rFonts w:ascii="Arial" w:hAnsi="Arial" w:cs="Arial"/>
                <w:sz w:val="16"/>
                <w:szCs w:val="16"/>
              </w:rPr>
            </w:pPr>
            <w:r w:rsidRPr="00F0696E">
              <w:rPr>
                <w:rFonts w:ascii="Arial" w:hAnsi="Arial" w:cs="Arial"/>
                <w:sz w:val="16"/>
                <w:szCs w:val="16"/>
              </w:rPr>
              <w:t>e)</w:t>
            </w:r>
          </w:p>
          <w:p w14:paraId="53CF9C83" w14:textId="77777777" w:rsidR="000D5C72" w:rsidRPr="00F0696E" w:rsidRDefault="000D5C72" w:rsidP="000B6223">
            <w:pPr>
              <w:spacing w:line="310" w:lineRule="exact"/>
              <w:rPr>
                <w:rFonts w:ascii="Arial" w:hAnsi="Arial" w:cs="Arial"/>
                <w:sz w:val="16"/>
                <w:szCs w:val="16"/>
              </w:rPr>
            </w:pPr>
          </w:p>
        </w:tc>
        <w:tc>
          <w:tcPr>
            <w:tcW w:w="5402" w:type="dxa"/>
          </w:tcPr>
          <w:p w14:paraId="5EB4318B" w14:textId="77777777" w:rsidR="000D5C72" w:rsidRPr="00F0696E" w:rsidRDefault="000D5C72" w:rsidP="000B6223">
            <w:pPr>
              <w:spacing w:line="310" w:lineRule="exact"/>
              <w:ind w:right="-36"/>
              <w:rPr>
                <w:rFonts w:ascii="Arial" w:hAnsi="Arial" w:cs="Arial"/>
                <w:sz w:val="16"/>
                <w:szCs w:val="16"/>
              </w:rPr>
            </w:pPr>
            <w:r w:rsidRPr="00F0696E">
              <w:rPr>
                <w:rFonts w:ascii="Arial" w:hAnsi="Arial" w:cs="Arial"/>
                <w:sz w:val="16"/>
                <w:szCs w:val="16"/>
              </w:rPr>
              <w:t>Syndicate loan facility amounting to Baht 2,000 million, repayable principal equally every month,</w:t>
            </w:r>
            <w:r w:rsidRPr="00F0696E">
              <w:rPr>
                <w:rFonts w:ascii="Arial" w:hAnsi="Arial" w:cs="Arial"/>
                <w:sz w:val="16"/>
                <w:szCs w:val="16"/>
                <w:cs/>
              </w:rPr>
              <w:t xml:space="preserve"> </w:t>
            </w:r>
            <w:r w:rsidRPr="00F0696E">
              <w:rPr>
                <w:rFonts w:ascii="Arial" w:hAnsi="Arial" w:cs="Arial"/>
                <w:sz w:val="16"/>
                <w:szCs w:val="16"/>
              </w:rPr>
              <w:t>and interest charged at MLR less a fixed rate, payable monthly</w:t>
            </w:r>
          </w:p>
        </w:tc>
        <w:tc>
          <w:tcPr>
            <w:tcW w:w="1620" w:type="dxa"/>
          </w:tcPr>
          <w:p w14:paraId="41DD872D" w14:textId="77777777" w:rsidR="000D5C72" w:rsidRPr="00F0696E" w:rsidRDefault="000D5C72" w:rsidP="000B6223">
            <w:pPr>
              <w:tabs>
                <w:tab w:val="decimal" w:pos="1238"/>
              </w:tabs>
              <w:spacing w:line="310" w:lineRule="exact"/>
              <w:rPr>
                <w:rFonts w:ascii="Arial" w:hAnsi="Arial" w:cs="Arial"/>
                <w:sz w:val="16"/>
                <w:szCs w:val="16"/>
                <w:cs/>
              </w:rPr>
            </w:pPr>
            <w:r w:rsidRPr="00F0696E">
              <w:rPr>
                <w:rFonts w:ascii="Arial" w:hAnsi="Arial" w:cs="Arial"/>
                <w:sz w:val="16"/>
                <w:szCs w:val="16"/>
              </w:rPr>
              <w:t>997,450</w:t>
            </w:r>
          </w:p>
        </w:tc>
        <w:tc>
          <w:tcPr>
            <w:tcW w:w="1620" w:type="dxa"/>
          </w:tcPr>
          <w:p w14:paraId="6A978F7A" w14:textId="77777777" w:rsidR="000D5C72" w:rsidRPr="00F0696E" w:rsidRDefault="000D5C72" w:rsidP="000B6223">
            <w:pPr>
              <w:tabs>
                <w:tab w:val="decimal" w:pos="1238"/>
              </w:tabs>
              <w:spacing w:line="310" w:lineRule="exact"/>
              <w:rPr>
                <w:rFonts w:ascii="Arial" w:hAnsi="Arial" w:cs="Arial"/>
                <w:sz w:val="16"/>
                <w:szCs w:val="16"/>
              </w:rPr>
            </w:pPr>
            <w:r w:rsidRPr="00F0696E">
              <w:rPr>
                <w:rFonts w:ascii="Arial" w:hAnsi="Arial" w:cs="Arial"/>
                <w:sz w:val="16"/>
                <w:szCs w:val="16"/>
              </w:rPr>
              <w:t>1,642,870</w:t>
            </w:r>
          </w:p>
        </w:tc>
      </w:tr>
      <w:tr w:rsidR="000D5C72" w:rsidRPr="00F0696E" w14:paraId="0EA1B992" w14:textId="77777777" w:rsidTr="009D46AE">
        <w:tc>
          <w:tcPr>
            <w:tcW w:w="540" w:type="dxa"/>
          </w:tcPr>
          <w:p w14:paraId="60D75451" w14:textId="77777777" w:rsidR="000D5C72" w:rsidRPr="00F0696E" w:rsidRDefault="000D5C72" w:rsidP="000B6223">
            <w:pPr>
              <w:spacing w:line="310" w:lineRule="exact"/>
              <w:rPr>
                <w:rFonts w:ascii="Arial" w:hAnsi="Arial" w:cs="Arial"/>
                <w:sz w:val="16"/>
                <w:szCs w:val="16"/>
              </w:rPr>
            </w:pPr>
            <w:r w:rsidRPr="00F0696E">
              <w:rPr>
                <w:rFonts w:ascii="Arial" w:hAnsi="Arial" w:cs="Arial"/>
                <w:sz w:val="16"/>
                <w:szCs w:val="16"/>
              </w:rPr>
              <w:t>f)</w:t>
            </w:r>
          </w:p>
          <w:p w14:paraId="3FCA8636" w14:textId="77777777" w:rsidR="000D5C72" w:rsidRPr="00F0696E" w:rsidRDefault="000D5C72" w:rsidP="000B6223">
            <w:pPr>
              <w:spacing w:line="310" w:lineRule="exact"/>
              <w:rPr>
                <w:rFonts w:ascii="Arial" w:hAnsi="Arial" w:cs="Arial"/>
                <w:sz w:val="16"/>
                <w:szCs w:val="16"/>
              </w:rPr>
            </w:pPr>
          </w:p>
        </w:tc>
        <w:tc>
          <w:tcPr>
            <w:tcW w:w="5402" w:type="dxa"/>
          </w:tcPr>
          <w:p w14:paraId="578B96D7" w14:textId="77777777" w:rsidR="000D5C72" w:rsidRPr="00F0696E" w:rsidRDefault="000D5C72" w:rsidP="000B6223">
            <w:pPr>
              <w:spacing w:line="310" w:lineRule="exact"/>
              <w:ind w:right="-36"/>
              <w:rPr>
                <w:rFonts w:ascii="Arial" w:hAnsi="Arial" w:cs="Arial"/>
                <w:sz w:val="16"/>
                <w:szCs w:val="16"/>
              </w:rPr>
            </w:pPr>
            <w:r w:rsidRPr="00F0696E">
              <w:rPr>
                <w:rFonts w:ascii="Arial" w:hAnsi="Arial" w:cs="Arial"/>
                <w:sz w:val="16"/>
                <w:szCs w:val="16"/>
              </w:rPr>
              <w:t>Credit facility amounting to Baht 500</w:t>
            </w:r>
            <w:r w:rsidRPr="00F0696E">
              <w:rPr>
                <w:rFonts w:ascii="Arial" w:hAnsi="Arial" w:cs="Arial"/>
                <w:sz w:val="16"/>
                <w:szCs w:val="16"/>
                <w:cs/>
              </w:rPr>
              <w:t xml:space="preserve"> </w:t>
            </w:r>
            <w:r w:rsidRPr="00F0696E">
              <w:rPr>
                <w:rFonts w:ascii="Arial" w:hAnsi="Arial" w:cs="Arial"/>
                <w:sz w:val="16"/>
                <w:szCs w:val="16"/>
              </w:rPr>
              <w:t>million, repayable principal equally every month,</w:t>
            </w:r>
            <w:r w:rsidRPr="00F0696E">
              <w:rPr>
                <w:rFonts w:ascii="Arial" w:hAnsi="Arial" w:cs="Arial"/>
                <w:sz w:val="16"/>
                <w:szCs w:val="16"/>
                <w:cs/>
              </w:rPr>
              <w:t xml:space="preserve"> </w:t>
            </w:r>
            <w:r w:rsidRPr="00F0696E">
              <w:rPr>
                <w:rFonts w:ascii="Arial" w:hAnsi="Arial" w:cs="Arial"/>
                <w:sz w:val="16"/>
                <w:szCs w:val="16"/>
              </w:rPr>
              <w:t xml:space="preserve">and interest charged at MLR less a fixed rate, payable monthly </w:t>
            </w:r>
          </w:p>
        </w:tc>
        <w:tc>
          <w:tcPr>
            <w:tcW w:w="1620" w:type="dxa"/>
          </w:tcPr>
          <w:p w14:paraId="21268C0D" w14:textId="77777777" w:rsidR="000D5C72" w:rsidRPr="00F0696E" w:rsidRDefault="000D5C72" w:rsidP="000B6223">
            <w:pPr>
              <w:tabs>
                <w:tab w:val="decimal" w:pos="1238"/>
              </w:tabs>
              <w:spacing w:line="310" w:lineRule="exact"/>
              <w:rPr>
                <w:rFonts w:ascii="Arial" w:hAnsi="Arial" w:cs="Arial"/>
                <w:sz w:val="16"/>
                <w:szCs w:val="16"/>
              </w:rPr>
            </w:pPr>
            <w:r w:rsidRPr="00F0696E">
              <w:rPr>
                <w:rFonts w:ascii="Arial" w:hAnsi="Arial" w:cs="Arial"/>
                <w:sz w:val="16"/>
                <w:szCs w:val="16"/>
              </w:rPr>
              <w:t>309,125</w:t>
            </w:r>
          </w:p>
        </w:tc>
        <w:tc>
          <w:tcPr>
            <w:tcW w:w="1620" w:type="dxa"/>
          </w:tcPr>
          <w:p w14:paraId="5ED78F4F" w14:textId="77777777" w:rsidR="000D5C72" w:rsidRPr="00F0696E" w:rsidRDefault="000D5C72" w:rsidP="000B6223">
            <w:pPr>
              <w:tabs>
                <w:tab w:val="decimal" w:pos="1238"/>
              </w:tabs>
              <w:spacing w:line="310" w:lineRule="exact"/>
              <w:rPr>
                <w:rFonts w:ascii="Arial" w:hAnsi="Arial" w:cs="Arial"/>
                <w:sz w:val="16"/>
                <w:szCs w:val="16"/>
              </w:rPr>
            </w:pPr>
            <w:r w:rsidRPr="00F0696E">
              <w:rPr>
                <w:rFonts w:ascii="Arial" w:hAnsi="Arial" w:cs="Arial"/>
                <w:sz w:val="16"/>
                <w:szCs w:val="16"/>
              </w:rPr>
              <w:t>434,153</w:t>
            </w:r>
          </w:p>
        </w:tc>
      </w:tr>
      <w:tr w:rsidR="000D5C72" w:rsidRPr="00F0696E" w14:paraId="3DC47681" w14:textId="77777777" w:rsidTr="009D46AE">
        <w:tc>
          <w:tcPr>
            <w:tcW w:w="540" w:type="dxa"/>
          </w:tcPr>
          <w:p w14:paraId="6D58D0C8" w14:textId="77777777" w:rsidR="000D5C72" w:rsidRPr="00F0696E" w:rsidRDefault="000D5C72" w:rsidP="000B6223">
            <w:pPr>
              <w:spacing w:line="310" w:lineRule="exact"/>
              <w:rPr>
                <w:rFonts w:ascii="Arial" w:hAnsi="Arial" w:cs="Arial"/>
                <w:sz w:val="16"/>
                <w:szCs w:val="16"/>
              </w:rPr>
            </w:pPr>
            <w:r w:rsidRPr="00F0696E">
              <w:rPr>
                <w:rFonts w:ascii="Arial" w:hAnsi="Arial" w:cs="Arial"/>
                <w:sz w:val="16"/>
                <w:szCs w:val="16"/>
              </w:rPr>
              <w:t>g)</w:t>
            </w:r>
          </w:p>
          <w:p w14:paraId="034E7216" w14:textId="77777777" w:rsidR="000D5C72" w:rsidRPr="00F0696E" w:rsidRDefault="000D5C72" w:rsidP="000B6223">
            <w:pPr>
              <w:spacing w:line="310" w:lineRule="exact"/>
              <w:rPr>
                <w:rFonts w:ascii="Arial" w:hAnsi="Arial" w:cs="Arial"/>
                <w:sz w:val="16"/>
                <w:szCs w:val="16"/>
              </w:rPr>
            </w:pPr>
          </w:p>
        </w:tc>
        <w:tc>
          <w:tcPr>
            <w:tcW w:w="5402" w:type="dxa"/>
          </w:tcPr>
          <w:p w14:paraId="737B58FB" w14:textId="77777777" w:rsidR="000D5C72" w:rsidRPr="00F0696E" w:rsidRDefault="000D5C72" w:rsidP="000B6223">
            <w:pPr>
              <w:spacing w:line="310" w:lineRule="exact"/>
              <w:ind w:right="-36"/>
              <w:rPr>
                <w:rFonts w:ascii="Arial" w:hAnsi="Arial" w:cs="Arial"/>
                <w:sz w:val="16"/>
                <w:szCs w:val="16"/>
              </w:rPr>
            </w:pPr>
            <w:r w:rsidRPr="00F0696E">
              <w:rPr>
                <w:rFonts w:ascii="Arial" w:hAnsi="Arial" w:cs="Arial"/>
                <w:sz w:val="16"/>
                <w:szCs w:val="16"/>
              </w:rPr>
              <w:t>Credit facility amounting to Baht 800 million, repayable principal</w:t>
            </w:r>
            <w:r w:rsidR="00115098">
              <w:rPr>
                <w:rFonts w:ascii="Arial" w:hAnsi="Arial" w:cs="Arial"/>
                <w:sz w:val="16"/>
                <w:szCs w:val="16"/>
              </w:rPr>
              <w:t xml:space="preserve"> </w:t>
            </w:r>
            <w:r w:rsidR="00115098" w:rsidRPr="00F0696E">
              <w:rPr>
                <w:rFonts w:ascii="Arial" w:hAnsi="Arial" w:cs="Arial"/>
                <w:sz w:val="16"/>
                <w:szCs w:val="16"/>
              </w:rPr>
              <w:t>equally every month</w:t>
            </w:r>
            <w:r w:rsidRPr="00F0696E">
              <w:rPr>
                <w:rFonts w:ascii="Arial" w:hAnsi="Arial" w:cs="Arial"/>
                <w:sz w:val="16"/>
                <w:szCs w:val="16"/>
              </w:rPr>
              <w:t>,</w:t>
            </w:r>
            <w:r w:rsidR="003F3DFA">
              <w:rPr>
                <w:rFonts w:ascii="Arial" w:hAnsi="Arial" w:cs="Arial"/>
                <w:sz w:val="16"/>
                <w:szCs w:val="16"/>
              </w:rPr>
              <w:t xml:space="preserve"> after the end of 1-year grace period from the date of loan withdrawal</w:t>
            </w:r>
            <w:r w:rsidRPr="00F0696E">
              <w:rPr>
                <w:rFonts w:ascii="Arial" w:hAnsi="Arial" w:cs="Arial"/>
                <w:sz w:val="16"/>
                <w:szCs w:val="16"/>
              </w:rPr>
              <w:t xml:space="preserve"> and interest charged at MLR less a fixed rate, payable monthly</w:t>
            </w:r>
          </w:p>
        </w:tc>
        <w:tc>
          <w:tcPr>
            <w:tcW w:w="1620" w:type="dxa"/>
          </w:tcPr>
          <w:p w14:paraId="5E118EB8" w14:textId="77777777" w:rsidR="000D5C72" w:rsidRPr="00F0696E" w:rsidRDefault="000D5C72" w:rsidP="000B6223">
            <w:pPr>
              <w:tabs>
                <w:tab w:val="decimal" w:pos="1238"/>
              </w:tabs>
              <w:spacing w:line="310" w:lineRule="exact"/>
              <w:rPr>
                <w:rFonts w:ascii="Arial" w:hAnsi="Arial" w:cs="Arial"/>
                <w:sz w:val="16"/>
                <w:szCs w:val="16"/>
              </w:rPr>
            </w:pPr>
            <w:r w:rsidRPr="00F0696E">
              <w:rPr>
                <w:rFonts w:ascii="Arial" w:hAnsi="Arial" w:cs="Arial"/>
                <w:sz w:val="16"/>
                <w:szCs w:val="16"/>
              </w:rPr>
              <w:t>800,000</w:t>
            </w:r>
          </w:p>
        </w:tc>
        <w:tc>
          <w:tcPr>
            <w:tcW w:w="1620" w:type="dxa"/>
          </w:tcPr>
          <w:p w14:paraId="629D0B39" w14:textId="77777777" w:rsidR="000D5C72" w:rsidRPr="00F0696E" w:rsidRDefault="000D5C72" w:rsidP="000B6223">
            <w:pPr>
              <w:tabs>
                <w:tab w:val="decimal" w:pos="1238"/>
              </w:tabs>
              <w:spacing w:line="310" w:lineRule="exact"/>
              <w:rPr>
                <w:rFonts w:ascii="Arial" w:hAnsi="Arial" w:cs="Arial"/>
                <w:sz w:val="16"/>
                <w:szCs w:val="16"/>
                <w:cs/>
              </w:rPr>
            </w:pPr>
            <w:r w:rsidRPr="00F0696E">
              <w:rPr>
                <w:rFonts w:ascii="Arial" w:hAnsi="Arial" w:cs="Arial"/>
                <w:sz w:val="16"/>
                <w:szCs w:val="16"/>
                <w:cs/>
              </w:rPr>
              <w:t>800</w:t>
            </w:r>
            <w:r w:rsidRPr="00F0696E">
              <w:rPr>
                <w:rFonts w:ascii="Arial" w:hAnsi="Arial" w:cs="Arial"/>
                <w:sz w:val="16"/>
                <w:szCs w:val="16"/>
              </w:rPr>
              <w:t>,</w:t>
            </w:r>
            <w:r w:rsidRPr="00F0696E">
              <w:rPr>
                <w:rFonts w:ascii="Arial" w:hAnsi="Arial" w:cs="Arial"/>
                <w:sz w:val="16"/>
                <w:szCs w:val="16"/>
                <w:cs/>
              </w:rPr>
              <w:t>000</w:t>
            </w:r>
          </w:p>
        </w:tc>
      </w:tr>
      <w:tr w:rsidR="00B62C0C" w:rsidRPr="00F0696E" w14:paraId="30206812" w14:textId="77777777" w:rsidTr="009D46AE">
        <w:tc>
          <w:tcPr>
            <w:tcW w:w="540" w:type="dxa"/>
          </w:tcPr>
          <w:p w14:paraId="350302D0" w14:textId="77777777" w:rsidR="00B62C0C" w:rsidRPr="00F0696E" w:rsidRDefault="00B62C0C" w:rsidP="000B6223">
            <w:pPr>
              <w:spacing w:line="310" w:lineRule="exact"/>
              <w:rPr>
                <w:rFonts w:ascii="Arial" w:hAnsi="Arial" w:cs="Arial"/>
                <w:sz w:val="16"/>
                <w:szCs w:val="16"/>
              </w:rPr>
            </w:pPr>
            <w:r w:rsidRPr="00F0696E">
              <w:rPr>
                <w:rFonts w:ascii="Arial" w:hAnsi="Arial" w:cs="Arial"/>
                <w:sz w:val="16"/>
                <w:szCs w:val="16"/>
              </w:rPr>
              <w:t>h)</w:t>
            </w:r>
          </w:p>
          <w:p w14:paraId="4F8FB822" w14:textId="77777777" w:rsidR="00B62C0C" w:rsidRPr="00F0696E" w:rsidRDefault="00B62C0C" w:rsidP="000B6223">
            <w:pPr>
              <w:spacing w:line="310" w:lineRule="exact"/>
              <w:rPr>
                <w:rFonts w:ascii="Arial" w:hAnsi="Arial" w:cs="Arial"/>
                <w:sz w:val="16"/>
                <w:szCs w:val="16"/>
              </w:rPr>
            </w:pPr>
          </w:p>
        </w:tc>
        <w:tc>
          <w:tcPr>
            <w:tcW w:w="5402" w:type="dxa"/>
          </w:tcPr>
          <w:p w14:paraId="5797D0A2" w14:textId="77777777" w:rsidR="00B62C0C" w:rsidRPr="00F0696E" w:rsidRDefault="00B62C0C" w:rsidP="000B6223">
            <w:pPr>
              <w:spacing w:line="310" w:lineRule="exact"/>
              <w:ind w:right="-36"/>
              <w:rPr>
                <w:rFonts w:ascii="Arial" w:hAnsi="Arial" w:cs="Arial"/>
                <w:sz w:val="16"/>
                <w:szCs w:val="16"/>
              </w:rPr>
            </w:pPr>
            <w:r w:rsidRPr="00F0696E">
              <w:rPr>
                <w:rFonts w:ascii="Arial" w:hAnsi="Arial" w:cs="Arial"/>
                <w:sz w:val="16"/>
                <w:szCs w:val="16"/>
              </w:rPr>
              <w:t>Credit facility amounting to Baht 100</w:t>
            </w:r>
            <w:r w:rsidRPr="00F0696E">
              <w:rPr>
                <w:rFonts w:ascii="Arial" w:hAnsi="Arial" w:cs="Arial"/>
                <w:sz w:val="16"/>
                <w:szCs w:val="16"/>
                <w:cs/>
              </w:rPr>
              <w:t xml:space="preserve"> </w:t>
            </w:r>
            <w:r w:rsidRPr="00F0696E">
              <w:rPr>
                <w:rFonts w:ascii="Arial" w:hAnsi="Arial" w:cs="Arial"/>
                <w:sz w:val="16"/>
                <w:szCs w:val="16"/>
              </w:rPr>
              <w:t>million, repayable principal equally every month,</w:t>
            </w:r>
            <w:r w:rsidRPr="00F0696E">
              <w:rPr>
                <w:rFonts w:ascii="Arial" w:hAnsi="Arial" w:cs="Arial"/>
                <w:sz w:val="16"/>
                <w:szCs w:val="16"/>
                <w:cs/>
              </w:rPr>
              <w:t xml:space="preserve"> </w:t>
            </w:r>
            <w:r w:rsidRPr="00F0696E">
              <w:rPr>
                <w:rFonts w:ascii="Arial" w:hAnsi="Arial" w:cs="Arial"/>
                <w:sz w:val="16"/>
                <w:szCs w:val="16"/>
              </w:rPr>
              <w:t xml:space="preserve">and interest charged at MLR less a fixed rate, payable monthly </w:t>
            </w:r>
          </w:p>
        </w:tc>
        <w:tc>
          <w:tcPr>
            <w:tcW w:w="1620" w:type="dxa"/>
          </w:tcPr>
          <w:p w14:paraId="762BC059" w14:textId="77777777" w:rsidR="00B62C0C" w:rsidRPr="00F0696E" w:rsidRDefault="000D5C72" w:rsidP="000B6223">
            <w:pPr>
              <w:tabs>
                <w:tab w:val="decimal" w:pos="1238"/>
              </w:tabs>
              <w:spacing w:line="310" w:lineRule="exact"/>
              <w:rPr>
                <w:rFonts w:ascii="Arial" w:hAnsi="Arial" w:cs="Arial"/>
                <w:sz w:val="16"/>
                <w:szCs w:val="16"/>
              </w:rPr>
            </w:pPr>
            <w:r w:rsidRPr="00F0696E">
              <w:rPr>
                <w:rFonts w:ascii="Arial" w:hAnsi="Arial" w:cs="Arial"/>
                <w:sz w:val="16"/>
                <w:szCs w:val="16"/>
                <w:cs/>
              </w:rPr>
              <w:t>57</w:t>
            </w:r>
            <w:r w:rsidRPr="00F0696E">
              <w:rPr>
                <w:rFonts w:ascii="Arial" w:hAnsi="Arial" w:cs="Arial"/>
                <w:sz w:val="16"/>
                <w:szCs w:val="16"/>
              </w:rPr>
              <w:t>,</w:t>
            </w:r>
            <w:r w:rsidRPr="00F0696E">
              <w:rPr>
                <w:rFonts w:ascii="Arial" w:hAnsi="Arial" w:cs="Arial"/>
                <w:sz w:val="16"/>
                <w:szCs w:val="16"/>
                <w:cs/>
              </w:rPr>
              <w:t>694</w:t>
            </w:r>
          </w:p>
        </w:tc>
        <w:tc>
          <w:tcPr>
            <w:tcW w:w="1620" w:type="dxa"/>
          </w:tcPr>
          <w:p w14:paraId="077F0CF3" w14:textId="77777777" w:rsidR="00B62C0C" w:rsidRPr="00F0696E" w:rsidRDefault="00B62C0C" w:rsidP="000B6223">
            <w:pPr>
              <w:tabs>
                <w:tab w:val="decimal" w:pos="1238"/>
              </w:tabs>
              <w:spacing w:line="310" w:lineRule="exact"/>
              <w:rPr>
                <w:rFonts w:ascii="Arial" w:hAnsi="Arial" w:cs="Arial"/>
                <w:sz w:val="16"/>
                <w:szCs w:val="16"/>
              </w:rPr>
            </w:pPr>
            <w:r w:rsidRPr="00F0696E">
              <w:rPr>
                <w:rFonts w:ascii="Arial" w:hAnsi="Arial" w:cs="Arial"/>
                <w:sz w:val="16"/>
                <w:szCs w:val="16"/>
                <w:cs/>
              </w:rPr>
              <w:t>92</w:t>
            </w:r>
            <w:r w:rsidRPr="00F0696E">
              <w:rPr>
                <w:rFonts w:ascii="Arial" w:hAnsi="Arial" w:cs="Arial"/>
                <w:sz w:val="16"/>
                <w:szCs w:val="16"/>
              </w:rPr>
              <w:t>,</w:t>
            </w:r>
            <w:r w:rsidRPr="00F0696E">
              <w:rPr>
                <w:rFonts w:ascii="Arial" w:hAnsi="Arial" w:cs="Arial"/>
                <w:sz w:val="16"/>
                <w:szCs w:val="16"/>
                <w:cs/>
              </w:rPr>
              <w:t>950</w:t>
            </w:r>
          </w:p>
        </w:tc>
      </w:tr>
      <w:tr w:rsidR="00B62C0C" w:rsidRPr="00F0696E" w14:paraId="580FA324" w14:textId="77777777" w:rsidTr="009D46AE">
        <w:tc>
          <w:tcPr>
            <w:tcW w:w="540" w:type="dxa"/>
          </w:tcPr>
          <w:p w14:paraId="6645514E" w14:textId="77777777" w:rsidR="00B62C0C" w:rsidRPr="00F0696E" w:rsidRDefault="00B62C0C" w:rsidP="000B6223">
            <w:pPr>
              <w:spacing w:line="310" w:lineRule="exact"/>
              <w:rPr>
                <w:rFonts w:ascii="Arial" w:hAnsi="Arial" w:cs="Arial"/>
                <w:sz w:val="16"/>
                <w:szCs w:val="16"/>
              </w:rPr>
            </w:pPr>
            <w:proofErr w:type="spellStart"/>
            <w:r w:rsidRPr="00F0696E">
              <w:rPr>
                <w:rFonts w:ascii="Arial" w:hAnsi="Arial" w:cs="Arial"/>
                <w:sz w:val="16"/>
                <w:szCs w:val="16"/>
              </w:rPr>
              <w:t>i</w:t>
            </w:r>
            <w:proofErr w:type="spellEnd"/>
            <w:r w:rsidRPr="00F0696E">
              <w:rPr>
                <w:rFonts w:ascii="Arial" w:hAnsi="Arial" w:cs="Arial"/>
                <w:sz w:val="16"/>
                <w:szCs w:val="16"/>
              </w:rPr>
              <w:t>)</w:t>
            </w:r>
          </w:p>
          <w:p w14:paraId="0C4D0437" w14:textId="77777777" w:rsidR="00B62C0C" w:rsidRPr="00F0696E" w:rsidRDefault="00B62C0C" w:rsidP="000B6223">
            <w:pPr>
              <w:spacing w:line="310" w:lineRule="exact"/>
              <w:rPr>
                <w:rFonts w:ascii="Arial" w:hAnsi="Arial" w:cs="Arial"/>
                <w:sz w:val="16"/>
                <w:szCs w:val="16"/>
              </w:rPr>
            </w:pPr>
          </w:p>
        </w:tc>
        <w:tc>
          <w:tcPr>
            <w:tcW w:w="5402" w:type="dxa"/>
          </w:tcPr>
          <w:p w14:paraId="01A77485" w14:textId="77777777" w:rsidR="00B62C0C" w:rsidRPr="00F0696E" w:rsidRDefault="00B62C0C" w:rsidP="000B6223">
            <w:pPr>
              <w:spacing w:line="310" w:lineRule="exact"/>
              <w:ind w:right="-36"/>
              <w:rPr>
                <w:rFonts w:ascii="Arial" w:hAnsi="Arial" w:cs="Arial"/>
                <w:sz w:val="16"/>
                <w:szCs w:val="16"/>
                <w:cs/>
              </w:rPr>
            </w:pPr>
            <w:r w:rsidRPr="00F0696E">
              <w:rPr>
                <w:rFonts w:ascii="Arial" w:hAnsi="Arial" w:cs="Arial"/>
                <w:sz w:val="16"/>
                <w:szCs w:val="16"/>
              </w:rPr>
              <w:t>Syndicate loan facility amounting to Baht 3,000</w:t>
            </w:r>
            <w:r w:rsidRPr="00F0696E">
              <w:rPr>
                <w:rFonts w:ascii="Arial" w:hAnsi="Arial" w:cs="Arial"/>
                <w:sz w:val="16"/>
                <w:szCs w:val="16"/>
                <w:cs/>
              </w:rPr>
              <w:t xml:space="preserve"> </w:t>
            </w:r>
            <w:r w:rsidRPr="00F0696E">
              <w:rPr>
                <w:rFonts w:ascii="Arial" w:hAnsi="Arial" w:cs="Arial"/>
                <w:sz w:val="16"/>
                <w:szCs w:val="16"/>
              </w:rPr>
              <w:t>million, repayable principal equally every month,</w:t>
            </w:r>
            <w:r w:rsidRPr="00F0696E">
              <w:rPr>
                <w:rFonts w:ascii="Arial" w:hAnsi="Arial" w:cs="Arial"/>
                <w:sz w:val="16"/>
                <w:szCs w:val="16"/>
                <w:cs/>
              </w:rPr>
              <w:t xml:space="preserve"> </w:t>
            </w:r>
            <w:r w:rsidRPr="00F0696E">
              <w:rPr>
                <w:rFonts w:ascii="Arial" w:hAnsi="Arial" w:cs="Arial"/>
                <w:sz w:val="16"/>
                <w:szCs w:val="16"/>
              </w:rPr>
              <w:t>and interest charged at MLR less a fixed rate, payable monthly</w:t>
            </w:r>
          </w:p>
        </w:tc>
        <w:tc>
          <w:tcPr>
            <w:tcW w:w="1620" w:type="dxa"/>
          </w:tcPr>
          <w:p w14:paraId="102DD12F" w14:textId="77777777" w:rsidR="00B62C0C" w:rsidRPr="00F0696E" w:rsidRDefault="000D5C72" w:rsidP="000B6223">
            <w:pPr>
              <w:tabs>
                <w:tab w:val="decimal" w:pos="1238"/>
              </w:tabs>
              <w:spacing w:line="310" w:lineRule="exact"/>
              <w:rPr>
                <w:rFonts w:ascii="Arial" w:hAnsi="Arial" w:cs="Arial"/>
                <w:sz w:val="16"/>
                <w:szCs w:val="16"/>
                <w:cs/>
              </w:rPr>
            </w:pPr>
            <w:r w:rsidRPr="00F0696E">
              <w:rPr>
                <w:rFonts w:ascii="Arial" w:hAnsi="Arial" w:cs="Arial"/>
                <w:sz w:val="16"/>
                <w:szCs w:val="16"/>
              </w:rPr>
              <w:t>2,192,290</w:t>
            </w:r>
          </w:p>
        </w:tc>
        <w:tc>
          <w:tcPr>
            <w:tcW w:w="1620" w:type="dxa"/>
          </w:tcPr>
          <w:p w14:paraId="48BEBAC3" w14:textId="77777777" w:rsidR="00B62C0C" w:rsidRPr="00F0696E" w:rsidRDefault="00B62C0C" w:rsidP="000B6223">
            <w:pPr>
              <w:tabs>
                <w:tab w:val="decimal" w:pos="1238"/>
              </w:tabs>
              <w:spacing w:line="310" w:lineRule="exact"/>
              <w:rPr>
                <w:rFonts w:ascii="Arial" w:hAnsi="Arial" w:cs="Arial"/>
                <w:sz w:val="16"/>
                <w:szCs w:val="16"/>
              </w:rPr>
            </w:pPr>
            <w:r w:rsidRPr="00F0696E">
              <w:rPr>
                <w:rFonts w:ascii="Arial" w:hAnsi="Arial" w:cs="Arial"/>
                <w:sz w:val="16"/>
                <w:szCs w:val="16"/>
              </w:rPr>
              <w:t>1,346,730</w:t>
            </w:r>
          </w:p>
        </w:tc>
      </w:tr>
      <w:tr w:rsidR="00B62C0C" w:rsidRPr="00F0696E" w14:paraId="22748BF5" w14:textId="77777777" w:rsidTr="009D46AE">
        <w:tc>
          <w:tcPr>
            <w:tcW w:w="540" w:type="dxa"/>
          </w:tcPr>
          <w:p w14:paraId="6AF28B92" w14:textId="77777777" w:rsidR="00B62C0C" w:rsidRPr="00F0696E" w:rsidRDefault="00B62C0C" w:rsidP="000B6223">
            <w:pPr>
              <w:spacing w:line="310" w:lineRule="exact"/>
              <w:rPr>
                <w:rFonts w:ascii="Arial" w:hAnsi="Arial" w:cs="Arial"/>
                <w:sz w:val="16"/>
                <w:szCs w:val="16"/>
              </w:rPr>
            </w:pPr>
            <w:r w:rsidRPr="00F0696E">
              <w:rPr>
                <w:rFonts w:ascii="Arial" w:hAnsi="Arial" w:cs="Arial"/>
                <w:sz w:val="16"/>
                <w:szCs w:val="16"/>
              </w:rPr>
              <w:t>j)</w:t>
            </w:r>
          </w:p>
        </w:tc>
        <w:tc>
          <w:tcPr>
            <w:tcW w:w="5402" w:type="dxa"/>
          </w:tcPr>
          <w:p w14:paraId="75E144AA" w14:textId="77777777" w:rsidR="00B62C0C" w:rsidRPr="00F0696E" w:rsidRDefault="00B62C0C" w:rsidP="000B6223">
            <w:pPr>
              <w:spacing w:line="310" w:lineRule="exact"/>
              <w:ind w:right="-36"/>
              <w:rPr>
                <w:rFonts w:ascii="Arial" w:hAnsi="Arial" w:cs="Arial"/>
                <w:sz w:val="16"/>
                <w:szCs w:val="16"/>
              </w:rPr>
            </w:pPr>
            <w:r w:rsidRPr="00F0696E">
              <w:rPr>
                <w:rFonts w:ascii="Arial" w:hAnsi="Arial" w:cs="Arial"/>
                <w:sz w:val="16"/>
                <w:szCs w:val="16"/>
              </w:rPr>
              <w:t>Credit facility amounting to Baht 1,000</w:t>
            </w:r>
            <w:r w:rsidRPr="00F0696E">
              <w:rPr>
                <w:rFonts w:ascii="Arial" w:hAnsi="Arial" w:cs="Arial"/>
                <w:sz w:val="16"/>
                <w:szCs w:val="16"/>
                <w:cs/>
              </w:rPr>
              <w:t xml:space="preserve"> </w:t>
            </w:r>
            <w:r w:rsidRPr="00F0696E">
              <w:rPr>
                <w:rFonts w:ascii="Arial" w:hAnsi="Arial" w:cs="Arial"/>
                <w:sz w:val="16"/>
                <w:szCs w:val="16"/>
              </w:rPr>
              <w:t>million, repayable principal equally every month,</w:t>
            </w:r>
            <w:r w:rsidRPr="00F0696E">
              <w:rPr>
                <w:rFonts w:ascii="Arial" w:hAnsi="Arial" w:cs="Arial"/>
                <w:sz w:val="16"/>
                <w:szCs w:val="16"/>
                <w:cs/>
              </w:rPr>
              <w:t xml:space="preserve"> </w:t>
            </w:r>
            <w:r w:rsidRPr="00F0696E">
              <w:rPr>
                <w:rFonts w:ascii="Arial" w:hAnsi="Arial" w:cs="Arial"/>
                <w:sz w:val="16"/>
                <w:szCs w:val="16"/>
              </w:rPr>
              <w:t>and interest charged at MLR less a fixed rate, payable monthly</w:t>
            </w:r>
          </w:p>
        </w:tc>
        <w:tc>
          <w:tcPr>
            <w:tcW w:w="1620" w:type="dxa"/>
          </w:tcPr>
          <w:p w14:paraId="5E142BDC" w14:textId="77777777" w:rsidR="00B62C0C" w:rsidRPr="00F0696E" w:rsidRDefault="000D5C72" w:rsidP="000B6223">
            <w:pPr>
              <w:tabs>
                <w:tab w:val="decimal" w:pos="1238"/>
              </w:tabs>
              <w:spacing w:line="310" w:lineRule="exact"/>
              <w:rPr>
                <w:rFonts w:ascii="Arial" w:hAnsi="Arial" w:cs="Arial"/>
                <w:sz w:val="16"/>
                <w:szCs w:val="16"/>
              </w:rPr>
            </w:pPr>
            <w:r w:rsidRPr="00F0696E">
              <w:rPr>
                <w:rFonts w:ascii="Arial" w:hAnsi="Arial" w:cs="Arial"/>
                <w:sz w:val="16"/>
                <w:szCs w:val="16"/>
                <w:cs/>
              </w:rPr>
              <w:t>911</w:t>
            </w:r>
            <w:r w:rsidRPr="00F0696E">
              <w:rPr>
                <w:rFonts w:ascii="Arial" w:hAnsi="Arial" w:cs="Arial"/>
                <w:sz w:val="16"/>
                <w:szCs w:val="16"/>
              </w:rPr>
              <w:t>,</w:t>
            </w:r>
            <w:r w:rsidRPr="00F0696E">
              <w:rPr>
                <w:rFonts w:ascii="Arial" w:hAnsi="Arial" w:cs="Arial"/>
                <w:sz w:val="16"/>
                <w:szCs w:val="16"/>
                <w:cs/>
              </w:rPr>
              <w:t>82</w:t>
            </w:r>
            <w:r w:rsidR="003F3DFA">
              <w:rPr>
                <w:rFonts w:ascii="Arial" w:hAnsi="Arial" w:cs="Arial"/>
                <w:sz w:val="16"/>
                <w:szCs w:val="16"/>
              </w:rPr>
              <w:t>6</w:t>
            </w:r>
          </w:p>
        </w:tc>
        <w:tc>
          <w:tcPr>
            <w:tcW w:w="1620" w:type="dxa"/>
          </w:tcPr>
          <w:p w14:paraId="46E38BBC" w14:textId="77777777" w:rsidR="00B62C0C" w:rsidRPr="00F0696E" w:rsidRDefault="00B62C0C" w:rsidP="000B6223">
            <w:pPr>
              <w:tabs>
                <w:tab w:val="decimal" w:pos="1238"/>
              </w:tabs>
              <w:spacing w:line="310" w:lineRule="exact"/>
              <w:rPr>
                <w:rFonts w:ascii="Arial" w:hAnsi="Arial" w:cs="Arial"/>
                <w:sz w:val="16"/>
                <w:szCs w:val="16"/>
              </w:rPr>
            </w:pPr>
            <w:r w:rsidRPr="00F0696E">
              <w:rPr>
                <w:rFonts w:ascii="Arial" w:hAnsi="Arial" w:cs="Arial"/>
                <w:sz w:val="16"/>
                <w:szCs w:val="16"/>
              </w:rPr>
              <w:t>-</w:t>
            </w:r>
          </w:p>
        </w:tc>
      </w:tr>
      <w:tr w:rsidR="00B62C0C" w:rsidRPr="00F0696E" w14:paraId="7224B2E4" w14:textId="77777777" w:rsidTr="009D46AE">
        <w:tc>
          <w:tcPr>
            <w:tcW w:w="540" w:type="dxa"/>
          </w:tcPr>
          <w:p w14:paraId="6C29F59E" w14:textId="77777777" w:rsidR="00B62C0C" w:rsidRPr="00F0696E" w:rsidRDefault="00B62C0C" w:rsidP="000B6223">
            <w:pPr>
              <w:spacing w:line="310" w:lineRule="exact"/>
              <w:rPr>
                <w:rFonts w:ascii="Arial" w:hAnsi="Arial" w:cs="Arial"/>
                <w:sz w:val="16"/>
                <w:szCs w:val="16"/>
              </w:rPr>
            </w:pPr>
            <w:r w:rsidRPr="00F0696E">
              <w:rPr>
                <w:rFonts w:ascii="Arial" w:hAnsi="Arial" w:cs="Arial"/>
                <w:sz w:val="16"/>
                <w:szCs w:val="16"/>
              </w:rPr>
              <w:t>k)</w:t>
            </w:r>
          </w:p>
        </w:tc>
        <w:tc>
          <w:tcPr>
            <w:tcW w:w="5402" w:type="dxa"/>
          </w:tcPr>
          <w:p w14:paraId="20C09068" w14:textId="77777777" w:rsidR="00B62C0C" w:rsidRPr="00F0696E" w:rsidRDefault="00B62C0C" w:rsidP="000B6223">
            <w:pPr>
              <w:spacing w:line="310" w:lineRule="exact"/>
              <w:ind w:right="-36"/>
              <w:rPr>
                <w:rFonts w:ascii="Arial" w:hAnsi="Arial" w:cs="Arial"/>
                <w:sz w:val="16"/>
                <w:szCs w:val="16"/>
              </w:rPr>
            </w:pPr>
            <w:r w:rsidRPr="00F0696E">
              <w:rPr>
                <w:rFonts w:ascii="Arial" w:hAnsi="Arial" w:cs="Arial"/>
                <w:sz w:val="16"/>
                <w:szCs w:val="16"/>
              </w:rPr>
              <w:t>Syndicate loan facility amounting to Baht 4,500 million, repayable principal equally every month,</w:t>
            </w:r>
            <w:r w:rsidRPr="00F0696E">
              <w:rPr>
                <w:rFonts w:ascii="Arial" w:hAnsi="Arial" w:cs="Arial"/>
                <w:sz w:val="16"/>
                <w:szCs w:val="16"/>
                <w:cs/>
              </w:rPr>
              <w:t xml:space="preserve"> </w:t>
            </w:r>
            <w:r w:rsidRPr="00F0696E">
              <w:rPr>
                <w:rFonts w:ascii="Arial" w:hAnsi="Arial" w:cs="Arial"/>
                <w:sz w:val="16"/>
                <w:szCs w:val="16"/>
              </w:rPr>
              <w:t>and interest charged at MLR less a fixed rate, payable monthly</w:t>
            </w:r>
          </w:p>
        </w:tc>
        <w:tc>
          <w:tcPr>
            <w:tcW w:w="1620" w:type="dxa"/>
          </w:tcPr>
          <w:p w14:paraId="1670AFBD" w14:textId="77777777" w:rsidR="00B62C0C" w:rsidRPr="00F0696E" w:rsidRDefault="000D5C72" w:rsidP="000B6223">
            <w:pPr>
              <w:tabs>
                <w:tab w:val="decimal" w:pos="1238"/>
              </w:tabs>
              <w:spacing w:line="310" w:lineRule="exact"/>
              <w:rPr>
                <w:rFonts w:ascii="Arial" w:hAnsi="Arial" w:cs="Arial"/>
                <w:sz w:val="16"/>
                <w:szCs w:val="16"/>
                <w:cs/>
              </w:rPr>
            </w:pPr>
            <w:r w:rsidRPr="00F0696E">
              <w:rPr>
                <w:rFonts w:ascii="Arial" w:hAnsi="Arial" w:cs="Arial"/>
                <w:sz w:val="16"/>
                <w:szCs w:val="16"/>
              </w:rPr>
              <w:t>3,433,100</w:t>
            </w:r>
          </w:p>
        </w:tc>
        <w:tc>
          <w:tcPr>
            <w:tcW w:w="1620" w:type="dxa"/>
          </w:tcPr>
          <w:p w14:paraId="7C12A3D9" w14:textId="77777777" w:rsidR="00B62C0C" w:rsidRPr="00F0696E" w:rsidRDefault="00B62C0C" w:rsidP="000B6223">
            <w:pPr>
              <w:tabs>
                <w:tab w:val="decimal" w:pos="1238"/>
              </w:tabs>
              <w:spacing w:line="310" w:lineRule="exact"/>
              <w:rPr>
                <w:rFonts w:ascii="Arial" w:hAnsi="Arial" w:cs="Arial"/>
                <w:sz w:val="16"/>
                <w:szCs w:val="16"/>
                <w:cs/>
              </w:rPr>
            </w:pPr>
            <w:r w:rsidRPr="00F0696E">
              <w:rPr>
                <w:rFonts w:ascii="Arial" w:hAnsi="Arial" w:cs="Arial"/>
                <w:sz w:val="16"/>
                <w:szCs w:val="16"/>
              </w:rPr>
              <w:t>-</w:t>
            </w:r>
          </w:p>
        </w:tc>
      </w:tr>
      <w:tr w:rsidR="009D46AE" w:rsidRPr="00F0696E" w14:paraId="3E85881F" w14:textId="77777777" w:rsidTr="009D46AE">
        <w:tc>
          <w:tcPr>
            <w:tcW w:w="5940" w:type="dxa"/>
            <w:gridSpan w:val="2"/>
            <w:hideMark/>
          </w:tcPr>
          <w:p w14:paraId="04EFC6CC" w14:textId="77777777" w:rsidR="009D46AE" w:rsidRPr="00F0696E" w:rsidRDefault="009D46AE" w:rsidP="000B6223">
            <w:pPr>
              <w:spacing w:line="310" w:lineRule="exact"/>
              <w:ind w:right="-36"/>
              <w:rPr>
                <w:rFonts w:ascii="Arial" w:hAnsi="Arial" w:cs="Arial"/>
                <w:sz w:val="16"/>
                <w:szCs w:val="16"/>
                <w:cs/>
              </w:rPr>
            </w:pPr>
            <w:r w:rsidRPr="00F0696E">
              <w:rPr>
                <w:rFonts w:ascii="Arial" w:hAnsi="Arial" w:cs="Arial"/>
                <w:sz w:val="16"/>
                <w:szCs w:val="16"/>
              </w:rPr>
              <w:t>Total</w:t>
            </w:r>
          </w:p>
        </w:tc>
        <w:tc>
          <w:tcPr>
            <w:tcW w:w="1620" w:type="dxa"/>
            <w:vAlign w:val="bottom"/>
          </w:tcPr>
          <w:p w14:paraId="7DAA3E39" w14:textId="77777777" w:rsidR="009D46AE" w:rsidRPr="00F0696E" w:rsidRDefault="009D46AE" w:rsidP="000B6223">
            <w:pPr>
              <w:pBdr>
                <w:top w:val="single" w:sz="4" w:space="1" w:color="auto"/>
              </w:pBdr>
              <w:tabs>
                <w:tab w:val="decimal" w:pos="1238"/>
              </w:tabs>
              <w:spacing w:line="310" w:lineRule="exact"/>
              <w:rPr>
                <w:rFonts w:ascii="Arial" w:hAnsi="Arial" w:cs="Arial"/>
                <w:sz w:val="16"/>
                <w:szCs w:val="16"/>
                <w:cs/>
              </w:rPr>
            </w:pPr>
            <w:r w:rsidRPr="00F0696E">
              <w:rPr>
                <w:rFonts w:ascii="Arial" w:hAnsi="Arial" w:cs="Arial"/>
                <w:sz w:val="16"/>
                <w:szCs w:val="16"/>
                <w:cs/>
              </w:rPr>
              <w:t>9</w:t>
            </w:r>
            <w:r w:rsidRPr="00F0696E">
              <w:rPr>
                <w:rFonts w:ascii="Arial" w:hAnsi="Arial" w:cs="Arial"/>
                <w:sz w:val="16"/>
                <w:szCs w:val="16"/>
              </w:rPr>
              <w:t>,</w:t>
            </w:r>
            <w:r w:rsidRPr="00F0696E">
              <w:rPr>
                <w:rFonts w:ascii="Arial" w:hAnsi="Arial" w:cs="Arial"/>
                <w:sz w:val="16"/>
                <w:szCs w:val="16"/>
                <w:cs/>
              </w:rPr>
              <w:t>327</w:t>
            </w:r>
            <w:r w:rsidRPr="00F0696E">
              <w:rPr>
                <w:rFonts w:ascii="Arial" w:hAnsi="Arial" w:cs="Arial"/>
                <w:sz w:val="16"/>
                <w:szCs w:val="16"/>
              </w:rPr>
              <w:t>,</w:t>
            </w:r>
            <w:r w:rsidRPr="00F0696E">
              <w:rPr>
                <w:rFonts w:ascii="Arial" w:hAnsi="Arial" w:cs="Arial"/>
                <w:sz w:val="16"/>
                <w:szCs w:val="16"/>
                <w:cs/>
              </w:rPr>
              <w:t>0</w:t>
            </w:r>
            <w:r w:rsidR="003F3DFA">
              <w:rPr>
                <w:rFonts w:ascii="Arial" w:hAnsi="Arial" w:cs="Arial"/>
                <w:sz w:val="16"/>
                <w:szCs w:val="16"/>
              </w:rPr>
              <w:t>30</w:t>
            </w:r>
          </w:p>
        </w:tc>
        <w:tc>
          <w:tcPr>
            <w:tcW w:w="1620" w:type="dxa"/>
            <w:vAlign w:val="bottom"/>
          </w:tcPr>
          <w:p w14:paraId="072200CE" w14:textId="77777777" w:rsidR="009D46AE" w:rsidRPr="00F0696E" w:rsidRDefault="009D46AE" w:rsidP="000B6223">
            <w:pPr>
              <w:pBdr>
                <w:top w:val="single" w:sz="4" w:space="1" w:color="auto"/>
              </w:pBdr>
              <w:tabs>
                <w:tab w:val="decimal" w:pos="1238"/>
              </w:tabs>
              <w:spacing w:line="310" w:lineRule="exact"/>
              <w:rPr>
                <w:rFonts w:ascii="Arial" w:hAnsi="Arial" w:cs="Arial"/>
                <w:sz w:val="16"/>
                <w:szCs w:val="16"/>
                <w:cs/>
              </w:rPr>
            </w:pPr>
            <w:r w:rsidRPr="00F0696E">
              <w:rPr>
                <w:rFonts w:ascii="Arial" w:hAnsi="Arial" w:cs="Arial"/>
                <w:sz w:val="16"/>
                <w:szCs w:val="16"/>
              </w:rPr>
              <w:t>5,719,272</w:t>
            </w:r>
          </w:p>
        </w:tc>
      </w:tr>
      <w:tr w:rsidR="00B62C0C" w:rsidRPr="00F0696E" w14:paraId="55CC87D3" w14:textId="77777777" w:rsidTr="009D46AE">
        <w:trPr>
          <w:trHeight w:val="66"/>
        </w:trPr>
        <w:tc>
          <w:tcPr>
            <w:tcW w:w="5940" w:type="dxa"/>
            <w:gridSpan w:val="2"/>
            <w:hideMark/>
          </w:tcPr>
          <w:p w14:paraId="23C3EA53" w14:textId="77777777" w:rsidR="00B62C0C" w:rsidRPr="00F0696E" w:rsidRDefault="00B62C0C" w:rsidP="000B6223">
            <w:pPr>
              <w:spacing w:line="310" w:lineRule="exact"/>
              <w:ind w:right="-95"/>
              <w:rPr>
                <w:rFonts w:ascii="Arial" w:hAnsi="Arial" w:cs="Arial"/>
                <w:sz w:val="16"/>
                <w:szCs w:val="16"/>
                <w:cs/>
              </w:rPr>
            </w:pPr>
            <w:r w:rsidRPr="00F0696E">
              <w:rPr>
                <w:rFonts w:ascii="Arial" w:hAnsi="Arial" w:cs="Arial"/>
                <w:sz w:val="16"/>
                <w:szCs w:val="16"/>
              </w:rPr>
              <w:t>Less</w:t>
            </w:r>
            <w:r w:rsidRPr="00F0696E">
              <w:rPr>
                <w:rFonts w:ascii="Arial" w:hAnsi="Arial" w:cs="Arial"/>
                <w:sz w:val="16"/>
                <w:szCs w:val="16"/>
                <w:cs/>
              </w:rPr>
              <w:t xml:space="preserve">: </w:t>
            </w:r>
            <w:r w:rsidRPr="00F0696E">
              <w:rPr>
                <w:rFonts w:ascii="Arial" w:hAnsi="Arial" w:cs="Arial"/>
                <w:sz w:val="16"/>
                <w:szCs w:val="16"/>
              </w:rPr>
              <w:t>Deferred issuing costs</w:t>
            </w:r>
          </w:p>
        </w:tc>
        <w:tc>
          <w:tcPr>
            <w:tcW w:w="1620" w:type="dxa"/>
          </w:tcPr>
          <w:p w14:paraId="2E013C8F" w14:textId="77777777" w:rsidR="00B62C0C" w:rsidRPr="00F0696E" w:rsidRDefault="000D5C72" w:rsidP="000B6223">
            <w:pPr>
              <w:pBdr>
                <w:bottom w:val="single" w:sz="4" w:space="1" w:color="auto"/>
              </w:pBdr>
              <w:tabs>
                <w:tab w:val="decimal" w:pos="1238"/>
              </w:tabs>
              <w:spacing w:line="310" w:lineRule="exact"/>
              <w:rPr>
                <w:rFonts w:ascii="Arial" w:hAnsi="Arial" w:cs="Arial"/>
                <w:sz w:val="16"/>
                <w:szCs w:val="16"/>
              </w:rPr>
            </w:pPr>
            <w:r w:rsidRPr="00F0696E">
              <w:rPr>
                <w:rFonts w:ascii="Arial" w:hAnsi="Arial" w:cs="Arial"/>
                <w:sz w:val="16"/>
                <w:szCs w:val="16"/>
                <w:cs/>
              </w:rPr>
              <w:t>(35</w:t>
            </w:r>
            <w:r w:rsidRPr="00F0696E">
              <w:rPr>
                <w:rFonts w:ascii="Arial" w:hAnsi="Arial" w:cs="Arial"/>
                <w:sz w:val="16"/>
                <w:szCs w:val="16"/>
              </w:rPr>
              <w:t>,</w:t>
            </w:r>
            <w:r w:rsidRPr="00F0696E">
              <w:rPr>
                <w:rFonts w:ascii="Arial" w:hAnsi="Arial" w:cs="Arial"/>
                <w:sz w:val="16"/>
                <w:szCs w:val="16"/>
                <w:cs/>
              </w:rPr>
              <w:t>740)</w:t>
            </w:r>
          </w:p>
        </w:tc>
        <w:tc>
          <w:tcPr>
            <w:tcW w:w="1620" w:type="dxa"/>
            <w:vAlign w:val="bottom"/>
          </w:tcPr>
          <w:p w14:paraId="007CFB97" w14:textId="77777777" w:rsidR="00B62C0C" w:rsidRPr="00F0696E" w:rsidRDefault="00B62C0C" w:rsidP="000B6223">
            <w:pPr>
              <w:pBdr>
                <w:bottom w:val="single" w:sz="4" w:space="1" w:color="auto"/>
              </w:pBdr>
              <w:tabs>
                <w:tab w:val="decimal" w:pos="1238"/>
              </w:tabs>
              <w:spacing w:line="310" w:lineRule="exact"/>
              <w:rPr>
                <w:rFonts w:ascii="Arial" w:hAnsi="Arial" w:cs="Arial"/>
                <w:sz w:val="16"/>
                <w:szCs w:val="16"/>
              </w:rPr>
            </w:pPr>
            <w:r w:rsidRPr="00F0696E">
              <w:rPr>
                <w:rFonts w:ascii="Arial" w:hAnsi="Arial" w:cs="Arial"/>
                <w:sz w:val="16"/>
                <w:szCs w:val="16"/>
                <w:cs/>
              </w:rPr>
              <w:t>(26</w:t>
            </w:r>
            <w:r w:rsidRPr="00F0696E">
              <w:rPr>
                <w:rFonts w:ascii="Arial" w:hAnsi="Arial" w:cs="Arial"/>
                <w:sz w:val="16"/>
                <w:szCs w:val="16"/>
              </w:rPr>
              <w:t>,</w:t>
            </w:r>
            <w:r w:rsidRPr="00F0696E">
              <w:rPr>
                <w:rFonts w:ascii="Arial" w:hAnsi="Arial" w:cs="Arial"/>
                <w:sz w:val="16"/>
                <w:szCs w:val="16"/>
                <w:cs/>
              </w:rPr>
              <w:t>039)</w:t>
            </w:r>
          </w:p>
        </w:tc>
      </w:tr>
      <w:tr w:rsidR="00B62C0C" w:rsidRPr="00F0696E" w14:paraId="780A7D80" w14:textId="77777777" w:rsidTr="009D46AE">
        <w:tc>
          <w:tcPr>
            <w:tcW w:w="5940" w:type="dxa"/>
            <w:gridSpan w:val="2"/>
            <w:hideMark/>
          </w:tcPr>
          <w:p w14:paraId="22839DCB" w14:textId="77777777" w:rsidR="00B62C0C" w:rsidRPr="00F0696E" w:rsidRDefault="00B62C0C" w:rsidP="000B6223">
            <w:pPr>
              <w:spacing w:line="310" w:lineRule="exact"/>
              <w:ind w:right="-95"/>
              <w:rPr>
                <w:rFonts w:ascii="Arial" w:hAnsi="Arial" w:cs="Arial"/>
                <w:sz w:val="16"/>
                <w:szCs w:val="16"/>
              </w:rPr>
            </w:pPr>
            <w:r w:rsidRPr="00F0696E">
              <w:rPr>
                <w:rFonts w:ascii="Arial" w:hAnsi="Arial" w:cs="Arial"/>
                <w:sz w:val="16"/>
                <w:szCs w:val="16"/>
              </w:rPr>
              <w:t>Long</w:t>
            </w:r>
            <w:r w:rsidRPr="00F0696E">
              <w:rPr>
                <w:rFonts w:ascii="Arial" w:hAnsi="Arial" w:cs="Arial"/>
                <w:sz w:val="16"/>
                <w:szCs w:val="16"/>
                <w:cs/>
              </w:rPr>
              <w:t>-</w:t>
            </w:r>
            <w:r w:rsidRPr="00F0696E">
              <w:rPr>
                <w:rFonts w:ascii="Arial" w:hAnsi="Arial" w:cs="Arial"/>
                <w:sz w:val="16"/>
                <w:szCs w:val="16"/>
              </w:rPr>
              <w:t>term loans</w:t>
            </w:r>
          </w:p>
        </w:tc>
        <w:tc>
          <w:tcPr>
            <w:tcW w:w="1620" w:type="dxa"/>
          </w:tcPr>
          <w:p w14:paraId="2E494884" w14:textId="77777777" w:rsidR="00B62C0C" w:rsidRPr="00F0696E" w:rsidRDefault="000D5C72" w:rsidP="000B6223">
            <w:pPr>
              <w:tabs>
                <w:tab w:val="decimal" w:pos="1238"/>
              </w:tabs>
              <w:spacing w:line="310" w:lineRule="exact"/>
              <w:rPr>
                <w:rFonts w:ascii="Arial" w:hAnsi="Arial" w:cs="Arial"/>
                <w:sz w:val="16"/>
                <w:szCs w:val="16"/>
                <w:cs/>
              </w:rPr>
            </w:pPr>
            <w:r w:rsidRPr="00F0696E">
              <w:rPr>
                <w:rFonts w:ascii="Arial" w:hAnsi="Arial" w:cs="Arial"/>
                <w:sz w:val="16"/>
                <w:szCs w:val="16"/>
              </w:rPr>
              <w:t>9,291,2</w:t>
            </w:r>
            <w:r w:rsidR="003F3DFA">
              <w:rPr>
                <w:rFonts w:ascii="Arial" w:hAnsi="Arial" w:cs="Arial"/>
                <w:sz w:val="16"/>
                <w:szCs w:val="16"/>
              </w:rPr>
              <w:t>90</w:t>
            </w:r>
          </w:p>
        </w:tc>
        <w:tc>
          <w:tcPr>
            <w:tcW w:w="1620" w:type="dxa"/>
            <w:vAlign w:val="bottom"/>
          </w:tcPr>
          <w:p w14:paraId="4C6FCCA4" w14:textId="77777777" w:rsidR="00B62C0C" w:rsidRPr="00F0696E" w:rsidRDefault="00B62C0C" w:rsidP="000B6223">
            <w:pPr>
              <w:tabs>
                <w:tab w:val="decimal" w:pos="1238"/>
              </w:tabs>
              <w:spacing w:line="310" w:lineRule="exact"/>
              <w:rPr>
                <w:rFonts w:ascii="Arial" w:hAnsi="Arial" w:cs="Arial"/>
                <w:sz w:val="16"/>
                <w:szCs w:val="16"/>
              </w:rPr>
            </w:pPr>
            <w:r w:rsidRPr="00F0696E">
              <w:rPr>
                <w:rFonts w:ascii="Arial" w:hAnsi="Arial" w:cs="Arial"/>
                <w:sz w:val="16"/>
                <w:szCs w:val="16"/>
                <w:cs/>
              </w:rPr>
              <w:t>5</w:t>
            </w:r>
            <w:r w:rsidRPr="00F0696E">
              <w:rPr>
                <w:rFonts w:ascii="Arial" w:hAnsi="Arial" w:cs="Arial"/>
                <w:sz w:val="16"/>
                <w:szCs w:val="16"/>
              </w:rPr>
              <w:t>,</w:t>
            </w:r>
            <w:r w:rsidRPr="00F0696E">
              <w:rPr>
                <w:rFonts w:ascii="Arial" w:hAnsi="Arial" w:cs="Arial"/>
                <w:sz w:val="16"/>
                <w:szCs w:val="16"/>
                <w:cs/>
              </w:rPr>
              <w:t>693</w:t>
            </w:r>
            <w:r w:rsidRPr="00F0696E">
              <w:rPr>
                <w:rFonts w:ascii="Arial" w:hAnsi="Arial" w:cs="Arial"/>
                <w:sz w:val="16"/>
                <w:szCs w:val="16"/>
              </w:rPr>
              <w:t>,</w:t>
            </w:r>
            <w:r w:rsidRPr="00F0696E">
              <w:rPr>
                <w:rFonts w:ascii="Arial" w:hAnsi="Arial" w:cs="Arial"/>
                <w:sz w:val="16"/>
                <w:szCs w:val="16"/>
                <w:cs/>
              </w:rPr>
              <w:t>233</w:t>
            </w:r>
          </w:p>
        </w:tc>
      </w:tr>
      <w:tr w:rsidR="00B62C0C" w:rsidRPr="00F0696E" w14:paraId="1979326D" w14:textId="77777777" w:rsidTr="009D46AE">
        <w:tc>
          <w:tcPr>
            <w:tcW w:w="5940" w:type="dxa"/>
            <w:gridSpan w:val="2"/>
            <w:hideMark/>
          </w:tcPr>
          <w:p w14:paraId="457D941B" w14:textId="77777777" w:rsidR="00B62C0C" w:rsidRPr="00F0696E" w:rsidRDefault="00B62C0C" w:rsidP="000B6223">
            <w:pPr>
              <w:spacing w:line="310" w:lineRule="exact"/>
              <w:ind w:right="-95"/>
              <w:rPr>
                <w:rFonts w:ascii="Arial" w:hAnsi="Arial" w:cs="Arial"/>
                <w:sz w:val="16"/>
                <w:szCs w:val="16"/>
              </w:rPr>
            </w:pPr>
            <w:r w:rsidRPr="00F0696E">
              <w:rPr>
                <w:rFonts w:ascii="Arial" w:hAnsi="Arial" w:cs="Arial"/>
                <w:sz w:val="16"/>
                <w:szCs w:val="16"/>
              </w:rPr>
              <w:t>Less</w:t>
            </w:r>
            <w:r w:rsidRPr="00F0696E">
              <w:rPr>
                <w:rFonts w:ascii="Arial" w:hAnsi="Arial" w:cs="Arial"/>
                <w:sz w:val="16"/>
                <w:szCs w:val="16"/>
                <w:cs/>
              </w:rPr>
              <w:t xml:space="preserve">: </w:t>
            </w:r>
            <w:r w:rsidRPr="00F0696E">
              <w:rPr>
                <w:rFonts w:ascii="Arial" w:hAnsi="Arial" w:cs="Arial"/>
                <w:sz w:val="16"/>
                <w:szCs w:val="16"/>
              </w:rPr>
              <w:t>Current portion due within one year</w:t>
            </w:r>
          </w:p>
        </w:tc>
        <w:tc>
          <w:tcPr>
            <w:tcW w:w="1620" w:type="dxa"/>
          </w:tcPr>
          <w:p w14:paraId="7DA7AC57" w14:textId="77777777" w:rsidR="00B62C0C" w:rsidRPr="00F0696E" w:rsidRDefault="000D5C72" w:rsidP="000B6223">
            <w:pPr>
              <w:tabs>
                <w:tab w:val="decimal" w:pos="1238"/>
              </w:tabs>
              <w:spacing w:line="310" w:lineRule="exact"/>
              <w:rPr>
                <w:rFonts w:ascii="Arial" w:hAnsi="Arial" w:cs="Arial"/>
                <w:sz w:val="16"/>
                <w:szCs w:val="16"/>
              </w:rPr>
            </w:pPr>
            <w:r w:rsidRPr="00F0696E">
              <w:rPr>
                <w:rFonts w:ascii="Arial" w:hAnsi="Arial" w:cs="Arial"/>
                <w:sz w:val="16"/>
                <w:szCs w:val="16"/>
                <w:cs/>
              </w:rPr>
              <w:t>(3</w:t>
            </w:r>
            <w:r w:rsidRPr="00F0696E">
              <w:rPr>
                <w:rFonts w:ascii="Arial" w:hAnsi="Arial" w:cs="Arial"/>
                <w:sz w:val="16"/>
                <w:szCs w:val="16"/>
              </w:rPr>
              <w:t>,</w:t>
            </w:r>
            <w:r w:rsidRPr="00F0696E">
              <w:rPr>
                <w:rFonts w:ascii="Arial" w:hAnsi="Arial" w:cs="Arial"/>
                <w:sz w:val="16"/>
                <w:szCs w:val="16"/>
                <w:cs/>
              </w:rPr>
              <w:t>730</w:t>
            </w:r>
            <w:r w:rsidRPr="00F0696E">
              <w:rPr>
                <w:rFonts w:ascii="Arial" w:hAnsi="Arial" w:cs="Arial"/>
                <w:sz w:val="16"/>
                <w:szCs w:val="16"/>
              </w:rPr>
              <w:t>,</w:t>
            </w:r>
            <w:r w:rsidRPr="00F0696E">
              <w:rPr>
                <w:rFonts w:ascii="Arial" w:hAnsi="Arial" w:cs="Arial"/>
                <w:sz w:val="16"/>
                <w:szCs w:val="16"/>
                <w:cs/>
              </w:rPr>
              <w:t>42</w:t>
            </w:r>
            <w:r w:rsidR="003F3DFA">
              <w:rPr>
                <w:rFonts w:ascii="Arial" w:hAnsi="Arial" w:cs="Arial"/>
                <w:sz w:val="16"/>
                <w:szCs w:val="16"/>
              </w:rPr>
              <w:t>7</w:t>
            </w:r>
            <w:r w:rsidRPr="00F0696E">
              <w:rPr>
                <w:rFonts w:ascii="Arial" w:hAnsi="Arial" w:cs="Arial"/>
                <w:sz w:val="16"/>
                <w:szCs w:val="16"/>
                <w:cs/>
              </w:rPr>
              <w:t>)</w:t>
            </w:r>
          </w:p>
        </w:tc>
        <w:tc>
          <w:tcPr>
            <w:tcW w:w="1620" w:type="dxa"/>
            <w:vAlign w:val="bottom"/>
          </w:tcPr>
          <w:p w14:paraId="248B9253" w14:textId="77777777" w:rsidR="00B62C0C" w:rsidRPr="00F0696E" w:rsidRDefault="00B62C0C" w:rsidP="000B6223">
            <w:pPr>
              <w:tabs>
                <w:tab w:val="decimal" w:pos="1238"/>
              </w:tabs>
              <w:spacing w:line="310" w:lineRule="exact"/>
              <w:rPr>
                <w:rFonts w:ascii="Arial" w:hAnsi="Arial" w:cs="Arial"/>
                <w:sz w:val="16"/>
                <w:szCs w:val="16"/>
              </w:rPr>
            </w:pPr>
            <w:r w:rsidRPr="00F0696E">
              <w:rPr>
                <w:rFonts w:ascii="Arial" w:hAnsi="Arial" w:cs="Arial"/>
                <w:sz w:val="16"/>
                <w:szCs w:val="16"/>
                <w:cs/>
              </w:rPr>
              <w:t>(2</w:t>
            </w:r>
            <w:r w:rsidRPr="00F0696E">
              <w:rPr>
                <w:rFonts w:ascii="Arial" w:hAnsi="Arial" w:cs="Arial"/>
                <w:sz w:val="16"/>
                <w:szCs w:val="16"/>
              </w:rPr>
              <w:t>,</w:t>
            </w:r>
            <w:r w:rsidRPr="00F0696E">
              <w:rPr>
                <w:rFonts w:ascii="Arial" w:hAnsi="Arial" w:cs="Arial"/>
                <w:sz w:val="16"/>
                <w:szCs w:val="16"/>
                <w:cs/>
              </w:rPr>
              <w:t>208</w:t>
            </w:r>
            <w:r w:rsidRPr="00F0696E">
              <w:rPr>
                <w:rFonts w:ascii="Arial" w:hAnsi="Arial" w:cs="Arial"/>
                <w:sz w:val="16"/>
                <w:szCs w:val="16"/>
              </w:rPr>
              <w:t>,</w:t>
            </w:r>
            <w:r w:rsidRPr="00F0696E">
              <w:rPr>
                <w:rFonts w:ascii="Arial" w:hAnsi="Arial" w:cs="Arial"/>
                <w:sz w:val="16"/>
                <w:szCs w:val="16"/>
                <w:cs/>
              </w:rPr>
              <w:t>118)</w:t>
            </w:r>
          </w:p>
        </w:tc>
      </w:tr>
      <w:tr w:rsidR="00B62C0C" w:rsidRPr="00F0696E" w14:paraId="72742DC1" w14:textId="77777777" w:rsidTr="009D46AE">
        <w:trPr>
          <w:trHeight w:val="95"/>
        </w:trPr>
        <w:tc>
          <w:tcPr>
            <w:tcW w:w="5940" w:type="dxa"/>
            <w:gridSpan w:val="2"/>
          </w:tcPr>
          <w:p w14:paraId="599042E2" w14:textId="77777777" w:rsidR="00B62C0C" w:rsidRPr="00F0696E" w:rsidRDefault="00B62C0C" w:rsidP="000B6223">
            <w:pPr>
              <w:spacing w:line="310" w:lineRule="exact"/>
              <w:ind w:right="-95"/>
              <w:rPr>
                <w:rFonts w:ascii="Arial" w:hAnsi="Arial" w:cs="Arial"/>
                <w:sz w:val="16"/>
                <w:szCs w:val="16"/>
              </w:rPr>
            </w:pPr>
            <w:r w:rsidRPr="00F0696E">
              <w:rPr>
                <w:rFonts w:ascii="Arial" w:hAnsi="Arial" w:cs="Arial"/>
                <w:sz w:val="16"/>
                <w:szCs w:val="16"/>
              </w:rPr>
              <w:t>Long</w:t>
            </w:r>
            <w:r w:rsidRPr="00F0696E">
              <w:rPr>
                <w:rFonts w:ascii="Arial" w:hAnsi="Arial" w:cs="Arial"/>
                <w:sz w:val="16"/>
                <w:szCs w:val="16"/>
                <w:cs/>
              </w:rPr>
              <w:t>-</w:t>
            </w:r>
            <w:r w:rsidRPr="00F0696E">
              <w:rPr>
                <w:rFonts w:ascii="Arial" w:hAnsi="Arial" w:cs="Arial"/>
                <w:sz w:val="16"/>
                <w:szCs w:val="16"/>
              </w:rPr>
              <w:t>term loans, net of current portion</w:t>
            </w:r>
          </w:p>
        </w:tc>
        <w:tc>
          <w:tcPr>
            <w:tcW w:w="1620" w:type="dxa"/>
          </w:tcPr>
          <w:p w14:paraId="0E62B64A" w14:textId="77777777" w:rsidR="00B62C0C" w:rsidRPr="00F0696E" w:rsidRDefault="000D5C72" w:rsidP="000B6223">
            <w:pPr>
              <w:pBdr>
                <w:top w:val="single" w:sz="4" w:space="1" w:color="auto"/>
                <w:bottom w:val="double" w:sz="4" w:space="1" w:color="auto"/>
              </w:pBdr>
              <w:tabs>
                <w:tab w:val="decimal" w:pos="1238"/>
              </w:tabs>
              <w:spacing w:line="310" w:lineRule="exact"/>
              <w:rPr>
                <w:rFonts w:ascii="Arial" w:hAnsi="Arial" w:cs="Arial"/>
                <w:sz w:val="16"/>
                <w:szCs w:val="16"/>
                <w:cs/>
              </w:rPr>
            </w:pPr>
            <w:r w:rsidRPr="00F0696E">
              <w:rPr>
                <w:rFonts w:ascii="Arial" w:hAnsi="Arial" w:cs="Arial"/>
                <w:sz w:val="16"/>
                <w:szCs w:val="16"/>
              </w:rPr>
              <w:t>5,560,863</w:t>
            </w:r>
          </w:p>
        </w:tc>
        <w:tc>
          <w:tcPr>
            <w:tcW w:w="1620" w:type="dxa"/>
            <w:vAlign w:val="bottom"/>
          </w:tcPr>
          <w:p w14:paraId="7BF7F4B8" w14:textId="77777777" w:rsidR="00B62C0C" w:rsidRPr="00F0696E" w:rsidRDefault="00B62C0C" w:rsidP="000B6223">
            <w:pPr>
              <w:pBdr>
                <w:top w:val="single" w:sz="4" w:space="1" w:color="auto"/>
                <w:bottom w:val="double" w:sz="4" w:space="1" w:color="auto"/>
              </w:pBdr>
              <w:tabs>
                <w:tab w:val="decimal" w:pos="1238"/>
              </w:tabs>
              <w:spacing w:line="310" w:lineRule="exact"/>
              <w:rPr>
                <w:rFonts w:ascii="Arial" w:hAnsi="Arial" w:cs="Arial"/>
                <w:sz w:val="16"/>
                <w:szCs w:val="16"/>
              </w:rPr>
            </w:pPr>
            <w:r w:rsidRPr="00F0696E">
              <w:rPr>
                <w:rFonts w:ascii="Arial" w:hAnsi="Arial" w:cs="Arial"/>
                <w:sz w:val="16"/>
                <w:szCs w:val="16"/>
                <w:cs/>
              </w:rPr>
              <w:t>3</w:t>
            </w:r>
            <w:r w:rsidRPr="00F0696E">
              <w:rPr>
                <w:rFonts w:ascii="Arial" w:hAnsi="Arial" w:cs="Arial"/>
                <w:sz w:val="16"/>
                <w:szCs w:val="16"/>
              </w:rPr>
              <w:t>,</w:t>
            </w:r>
            <w:r w:rsidRPr="00F0696E">
              <w:rPr>
                <w:rFonts w:ascii="Arial" w:hAnsi="Arial" w:cs="Arial"/>
                <w:sz w:val="16"/>
                <w:szCs w:val="16"/>
                <w:cs/>
              </w:rPr>
              <w:t>485</w:t>
            </w:r>
            <w:r w:rsidRPr="00F0696E">
              <w:rPr>
                <w:rFonts w:ascii="Arial" w:hAnsi="Arial" w:cs="Arial"/>
                <w:sz w:val="16"/>
                <w:szCs w:val="16"/>
              </w:rPr>
              <w:t>,</w:t>
            </w:r>
            <w:r w:rsidRPr="00F0696E">
              <w:rPr>
                <w:rFonts w:ascii="Arial" w:hAnsi="Arial" w:cs="Arial"/>
                <w:sz w:val="16"/>
                <w:szCs w:val="16"/>
                <w:cs/>
              </w:rPr>
              <w:t>115</w:t>
            </w:r>
          </w:p>
        </w:tc>
      </w:tr>
    </w:tbl>
    <w:p w14:paraId="6E0C2924" w14:textId="77777777" w:rsidR="00120599" w:rsidRDefault="00120599">
      <w:pPr>
        <w:overflowPunct/>
        <w:autoSpaceDE/>
        <w:autoSpaceDN/>
        <w:adjustRightInd/>
        <w:textAlignment w:val="auto"/>
        <w:rPr>
          <w:rFonts w:ascii="Arial" w:hAnsi="Arial" w:cs="Arial"/>
          <w:sz w:val="22"/>
          <w:szCs w:val="22"/>
        </w:rPr>
      </w:pPr>
      <w:r>
        <w:rPr>
          <w:rFonts w:ascii="Arial" w:hAnsi="Arial" w:cs="Arial"/>
          <w:sz w:val="22"/>
          <w:szCs w:val="22"/>
        </w:rPr>
        <w:br w:type="page"/>
      </w:r>
    </w:p>
    <w:p w14:paraId="639336CC" w14:textId="77777777" w:rsidR="008147E5" w:rsidRPr="00F0696E" w:rsidRDefault="00D218CF" w:rsidP="00D1792C">
      <w:pPr>
        <w:spacing w:before="240" w:after="120" w:line="380" w:lineRule="exact"/>
        <w:ind w:left="547"/>
        <w:jc w:val="thaiDistribute"/>
        <w:rPr>
          <w:rFonts w:ascii="Arial" w:hAnsi="Arial" w:cs="Arial"/>
          <w:sz w:val="32"/>
          <w:szCs w:val="32"/>
        </w:rPr>
      </w:pPr>
      <w:r w:rsidRPr="00F0696E">
        <w:rPr>
          <w:rFonts w:ascii="Arial" w:hAnsi="Arial" w:cs="Arial"/>
          <w:sz w:val="22"/>
          <w:szCs w:val="22"/>
        </w:rPr>
        <w:lastRenderedPageBreak/>
        <w:t xml:space="preserve">The above long-term loans are secured by the assignment of collection rights over loans secured against motorcycle registrations, car registrations, commercial car registrations and truck registrations with specific conditions to the bank and are also </w:t>
      </w:r>
      <w:r w:rsidR="000B6223">
        <w:rPr>
          <w:rFonts w:ascii="Arial" w:hAnsi="Arial" w:cs="Arial"/>
          <w:sz w:val="22"/>
          <w:szCs w:val="22"/>
        </w:rPr>
        <w:t>guaranteed</w:t>
      </w:r>
      <w:r w:rsidRPr="00F0696E">
        <w:rPr>
          <w:rFonts w:ascii="Arial" w:hAnsi="Arial" w:cs="Arial"/>
          <w:sz w:val="22"/>
          <w:szCs w:val="22"/>
        </w:rPr>
        <w:t xml:space="preserve"> by the directors of the Company. Moreover, the Company is required to comply with certain terms and conditions as specified in each loan agreement, such as to maintain ratios of hire purchase receivables and loan receivables that are no more than 3 periods overdue to total borrowings, non-performing hire purchase receivables and loan receivables (overdue more than 3 months) to total receivables, collection ratio, earnings before interest and taxes to total interest expenses, total debt to equity ratio, depending on the conditions in each agreement.</w:t>
      </w:r>
    </w:p>
    <w:p w14:paraId="21AA1F88" w14:textId="77777777" w:rsidR="00FB462F" w:rsidRPr="00F0696E" w:rsidRDefault="00FB462F" w:rsidP="00832827">
      <w:pPr>
        <w:spacing w:before="120" w:after="120" w:line="380" w:lineRule="exact"/>
        <w:ind w:left="533"/>
        <w:jc w:val="thaiDistribute"/>
        <w:rPr>
          <w:rFonts w:ascii="Arial" w:hAnsi="Arial" w:cs="Arial"/>
          <w:sz w:val="22"/>
          <w:szCs w:val="22"/>
        </w:rPr>
      </w:pPr>
      <w:r w:rsidRPr="00F0696E">
        <w:rPr>
          <w:rFonts w:ascii="Arial" w:hAnsi="Arial" w:cs="Arial"/>
          <w:sz w:val="22"/>
          <w:szCs w:val="22"/>
        </w:rPr>
        <w:t xml:space="preserve">As </w:t>
      </w:r>
      <w:proofErr w:type="gramStart"/>
      <w:r w:rsidRPr="00F0696E">
        <w:rPr>
          <w:rFonts w:ascii="Arial" w:hAnsi="Arial" w:cs="Arial"/>
          <w:sz w:val="22"/>
          <w:szCs w:val="22"/>
        </w:rPr>
        <w:t>at</w:t>
      </w:r>
      <w:proofErr w:type="gramEnd"/>
      <w:r w:rsidRPr="00F0696E">
        <w:rPr>
          <w:rFonts w:ascii="Arial" w:hAnsi="Arial" w:cs="Arial"/>
          <w:sz w:val="22"/>
          <w:szCs w:val="22"/>
        </w:rPr>
        <w:t xml:space="preserve"> </w:t>
      </w:r>
      <w:r w:rsidR="00BD6878" w:rsidRPr="00F0696E">
        <w:rPr>
          <w:rFonts w:ascii="Arial" w:hAnsi="Arial" w:cs="Arial"/>
          <w:sz w:val="22"/>
          <w:szCs w:val="22"/>
        </w:rPr>
        <w:t>31 December 2023</w:t>
      </w:r>
      <w:r w:rsidRPr="00F0696E">
        <w:rPr>
          <w:rFonts w:ascii="Arial" w:hAnsi="Arial" w:cs="Arial"/>
          <w:sz w:val="22"/>
          <w:szCs w:val="22"/>
        </w:rPr>
        <w:t>, the long</w:t>
      </w:r>
      <w:r w:rsidRPr="00F0696E">
        <w:rPr>
          <w:rFonts w:ascii="Arial" w:hAnsi="Arial" w:cs="Arial"/>
          <w:sz w:val="22"/>
          <w:szCs w:val="22"/>
          <w:cs/>
        </w:rPr>
        <w:t>-</w:t>
      </w:r>
      <w:r w:rsidRPr="00F0696E">
        <w:rPr>
          <w:rFonts w:ascii="Arial" w:hAnsi="Arial" w:cs="Arial"/>
          <w:sz w:val="22"/>
          <w:szCs w:val="22"/>
        </w:rPr>
        <w:t xml:space="preserve">term credit facilities of the Company which have not yet been drawn down amounted to Baht </w:t>
      </w:r>
      <w:r w:rsidR="00DE3FD4">
        <w:rPr>
          <w:rFonts w:ascii="Arial" w:hAnsi="Arial" w:cs="Arial"/>
          <w:sz w:val="22"/>
          <w:szCs w:val="22"/>
        </w:rPr>
        <w:t>1,101</w:t>
      </w:r>
      <w:r w:rsidRPr="00F0696E">
        <w:rPr>
          <w:rFonts w:ascii="Arial" w:hAnsi="Arial" w:cs="Arial"/>
          <w:sz w:val="22"/>
          <w:szCs w:val="22"/>
          <w:cs/>
        </w:rPr>
        <w:t xml:space="preserve"> </w:t>
      </w:r>
      <w:r w:rsidRPr="00F0696E">
        <w:rPr>
          <w:rFonts w:ascii="Arial" w:hAnsi="Arial" w:cs="Arial"/>
          <w:sz w:val="22"/>
          <w:szCs w:val="22"/>
        </w:rPr>
        <w:t>million</w:t>
      </w:r>
      <w:r w:rsidR="00AB430A" w:rsidRPr="00F0696E">
        <w:rPr>
          <w:rFonts w:ascii="Arial" w:hAnsi="Arial" w:cs="Arial"/>
          <w:sz w:val="22"/>
          <w:szCs w:val="22"/>
        </w:rPr>
        <w:t xml:space="preserve"> </w:t>
      </w:r>
      <w:r w:rsidRPr="00F0696E">
        <w:rPr>
          <w:rFonts w:ascii="Arial" w:hAnsi="Arial" w:cs="Arial"/>
          <w:sz w:val="22"/>
          <w:szCs w:val="22"/>
        </w:rPr>
        <w:t>(</w:t>
      </w:r>
      <w:r w:rsidR="00BD6878" w:rsidRPr="00F0696E">
        <w:rPr>
          <w:rFonts w:ascii="Arial" w:hAnsi="Arial" w:cs="Arial"/>
          <w:sz w:val="22"/>
          <w:szCs w:val="22"/>
        </w:rPr>
        <w:t>2022:</w:t>
      </w:r>
      <w:r w:rsidRPr="00F0696E">
        <w:rPr>
          <w:rFonts w:ascii="Arial" w:hAnsi="Arial" w:cs="Arial"/>
          <w:sz w:val="22"/>
          <w:szCs w:val="22"/>
        </w:rPr>
        <w:t xml:space="preserve"> Baht </w:t>
      </w:r>
      <w:r w:rsidR="00BD6878" w:rsidRPr="00F0696E">
        <w:rPr>
          <w:rFonts w:ascii="Arial" w:hAnsi="Arial" w:cs="Arial"/>
          <w:sz w:val="22"/>
          <w:szCs w:val="22"/>
        </w:rPr>
        <w:t>1,638</w:t>
      </w:r>
      <w:r w:rsidR="006E36C4" w:rsidRPr="00F0696E">
        <w:rPr>
          <w:rFonts w:ascii="Arial" w:hAnsi="Arial" w:cs="Arial"/>
          <w:sz w:val="22"/>
          <w:szCs w:val="22"/>
        </w:rPr>
        <w:t xml:space="preserve"> </w:t>
      </w:r>
      <w:r w:rsidRPr="00F0696E">
        <w:rPr>
          <w:rFonts w:ascii="Arial" w:hAnsi="Arial" w:cs="Arial"/>
          <w:sz w:val="22"/>
          <w:szCs w:val="22"/>
        </w:rPr>
        <w:t>million)</w:t>
      </w:r>
      <w:r w:rsidR="00AB430A" w:rsidRPr="00F0696E">
        <w:rPr>
          <w:rFonts w:ascii="Arial" w:hAnsi="Arial" w:cs="Arial"/>
          <w:sz w:val="22"/>
          <w:szCs w:val="22"/>
        </w:rPr>
        <w:t>.</w:t>
      </w:r>
      <w:r w:rsidRPr="00F0696E">
        <w:rPr>
          <w:rFonts w:ascii="Arial" w:hAnsi="Arial" w:cs="Arial"/>
          <w:sz w:val="22"/>
          <w:szCs w:val="22"/>
        </w:rPr>
        <w:t xml:space="preserve"> </w:t>
      </w:r>
    </w:p>
    <w:p w14:paraId="16885BB5" w14:textId="77777777" w:rsidR="00FB462F" w:rsidRPr="00F0696E" w:rsidRDefault="00FB462F" w:rsidP="00832827">
      <w:pPr>
        <w:pStyle w:val="ListParagraph"/>
        <w:spacing w:before="120" w:after="120" w:line="380" w:lineRule="exact"/>
        <w:ind w:left="547"/>
        <w:contextualSpacing w:val="0"/>
        <w:jc w:val="thaiDistribute"/>
        <w:rPr>
          <w:rFonts w:ascii="Arial" w:hAnsi="Arial" w:cs="Arial"/>
          <w:sz w:val="22"/>
          <w:szCs w:val="22"/>
        </w:rPr>
      </w:pPr>
      <w:r w:rsidRPr="00F0696E">
        <w:rPr>
          <w:rFonts w:ascii="Arial" w:hAnsi="Arial" w:cs="Arial"/>
          <w:sz w:val="22"/>
          <w:szCs w:val="22"/>
        </w:rPr>
        <w:t>Movements in the long</w:t>
      </w:r>
      <w:r w:rsidRPr="00F0696E">
        <w:rPr>
          <w:rFonts w:ascii="Arial" w:hAnsi="Arial" w:cs="Arial"/>
          <w:sz w:val="22"/>
          <w:szCs w:val="22"/>
          <w:cs/>
        </w:rPr>
        <w:t>-</w:t>
      </w:r>
      <w:r w:rsidRPr="00F0696E">
        <w:rPr>
          <w:rFonts w:ascii="Arial" w:hAnsi="Arial" w:cs="Arial"/>
          <w:sz w:val="22"/>
          <w:szCs w:val="22"/>
        </w:rPr>
        <w:t xml:space="preserve">term loans account during the year ended </w:t>
      </w:r>
      <w:r w:rsidR="00BD6878" w:rsidRPr="00F0696E">
        <w:rPr>
          <w:rFonts w:ascii="Arial" w:hAnsi="Arial" w:cs="Arial"/>
          <w:sz w:val="22"/>
          <w:szCs w:val="22"/>
        </w:rPr>
        <w:t>31 December 2023</w:t>
      </w:r>
      <w:r w:rsidRPr="00F0696E">
        <w:rPr>
          <w:rFonts w:ascii="Arial" w:hAnsi="Arial" w:cs="Arial"/>
          <w:sz w:val="22"/>
          <w:szCs w:val="22"/>
        </w:rPr>
        <w:t xml:space="preserve"> are </w:t>
      </w:r>
      <w:proofErr w:type="spellStart"/>
      <w:r w:rsidRPr="00F0696E">
        <w:rPr>
          <w:rFonts w:ascii="Arial" w:hAnsi="Arial" w:cs="Arial"/>
          <w:sz w:val="22"/>
          <w:szCs w:val="22"/>
        </w:rPr>
        <w:t>summarised</w:t>
      </w:r>
      <w:proofErr w:type="spellEnd"/>
      <w:r w:rsidRPr="00F0696E">
        <w:rPr>
          <w:rFonts w:ascii="Arial" w:hAnsi="Arial" w:cs="Arial"/>
          <w:sz w:val="22"/>
          <w:szCs w:val="22"/>
        </w:rPr>
        <w:t xml:space="preserve"> below</w:t>
      </w:r>
      <w:r w:rsidRPr="00F0696E">
        <w:rPr>
          <w:rFonts w:ascii="Arial" w:hAnsi="Arial" w:cs="Arial"/>
          <w:sz w:val="22"/>
          <w:szCs w:val="22"/>
          <w:cs/>
        </w:rPr>
        <w:t>.</w:t>
      </w:r>
    </w:p>
    <w:tbl>
      <w:tblPr>
        <w:tblW w:w="9450" w:type="dxa"/>
        <w:tblInd w:w="270" w:type="dxa"/>
        <w:tblLook w:val="01E0" w:firstRow="1" w:lastRow="1" w:firstColumn="1" w:lastColumn="1" w:noHBand="0" w:noVBand="0"/>
      </w:tblPr>
      <w:tblGrid>
        <w:gridCol w:w="7735"/>
        <w:gridCol w:w="1715"/>
      </w:tblGrid>
      <w:tr w:rsidR="008A0837" w:rsidRPr="00F0696E" w14:paraId="23687FBF" w14:textId="77777777" w:rsidTr="00631006">
        <w:tc>
          <w:tcPr>
            <w:tcW w:w="9450" w:type="dxa"/>
            <w:gridSpan w:val="2"/>
          </w:tcPr>
          <w:p w14:paraId="0832E42E" w14:textId="77777777" w:rsidR="00715B69" w:rsidRPr="00F0696E" w:rsidRDefault="00715B69" w:rsidP="00832827">
            <w:pPr>
              <w:spacing w:line="380" w:lineRule="exact"/>
              <w:jc w:val="right"/>
              <w:rPr>
                <w:rFonts w:ascii="Arial" w:hAnsi="Arial" w:cs="Arial"/>
                <w:sz w:val="20"/>
                <w:szCs w:val="20"/>
                <w:cs/>
              </w:rPr>
            </w:pPr>
            <w:r w:rsidRPr="00F0696E">
              <w:rPr>
                <w:rFonts w:ascii="Arial" w:hAnsi="Arial" w:cs="Arial"/>
                <w:sz w:val="20"/>
                <w:szCs w:val="20"/>
              </w:rPr>
              <w:t>(Unit:</w:t>
            </w:r>
            <w:r w:rsidRPr="00F0696E">
              <w:rPr>
                <w:rFonts w:ascii="Arial" w:eastAsia="Calibri" w:hAnsi="Arial" w:cs="Arial"/>
                <w:sz w:val="20"/>
                <w:szCs w:val="20"/>
              </w:rPr>
              <w:t xml:space="preserve"> Thousand Baht)</w:t>
            </w:r>
          </w:p>
        </w:tc>
      </w:tr>
      <w:tr w:rsidR="008A0837" w:rsidRPr="00F0696E" w14:paraId="641A9D9C" w14:textId="77777777" w:rsidTr="00DD57C2">
        <w:trPr>
          <w:trHeight w:val="73"/>
        </w:trPr>
        <w:tc>
          <w:tcPr>
            <w:tcW w:w="7735" w:type="dxa"/>
          </w:tcPr>
          <w:p w14:paraId="7AF97D5A" w14:textId="77777777" w:rsidR="00715B69" w:rsidRPr="00F0696E" w:rsidRDefault="00715B69" w:rsidP="00832827">
            <w:pPr>
              <w:pStyle w:val="Header"/>
              <w:spacing w:line="380" w:lineRule="exact"/>
              <w:ind w:left="344" w:hanging="162"/>
              <w:jc w:val="both"/>
              <w:rPr>
                <w:rFonts w:ascii="Arial" w:hAnsi="Arial" w:cs="Arial"/>
                <w:sz w:val="20"/>
                <w:szCs w:val="20"/>
                <w:lang w:val="en-GB" w:eastAsia="en-US"/>
              </w:rPr>
            </w:pPr>
            <w:r w:rsidRPr="00F0696E">
              <w:rPr>
                <w:rFonts w:ascii="Arial" w:hAnsi="Arial" w:cs="Arial"/>
                <w:sz w:val="20"/>
                <w:szCs w:val="20"/>
                <w:lang w:val="en-US" w:eastAsia="en-US"/>
              </w:rPr>
              <w:t xml:space="preserve">Balance as </w:t>
            </w:r>
            <w:proofErr w:type="gramStart"/>
            <w:r w:rsidRPr="00F0696E">
              <w:rPr>
                <w:rFonts w:ascii="Arial" w:hAnsi="Arial" w:cs="Arial"/>
                <w:sz w:val="20"/>
                <w:szCs w:val="20"/>
                <w:lang w:val="en-US" w:eastAsia="en-US"/>
              </w:rPr>
              <w:t>at</w:t>
            </w:r>
            <w:proofErr w:type="gramEnd"/>
            <w:r w:rsidRPr="00F0696E">
              <w:rPr>
                <w:rFonts w:ascii="Arial" w:hAnsi="Arial" w:cs="Arial"/>
                <w:sz w:val="20"/>
                <w:szCs w:val="20"/>
                <w:lang w:val="en-US" w:eastAsia="en-US"/>
              </w:rPr>
              <w:t xml:space="preserve"> 1 January 202</w:t>
            </w:r>
            <w:r w:rsidR="00BD6878" w:rsidRPr="00F0696E">
              <w:rPr>
                <w:rFonts w:ascii="Arial" w:hAnsi="Arial" w:cs="Arial"/>
                <w:sz w:val="20"/>
                <w:szCs w:val="20"/>
                <w:lang w:val="en-US" w:eastAsia="en-US"/>
              </w:rPr>
              <w:t>3</w:t>
            </w:r>
          </w:p>
        </w:tc>
        <w:tc>
          <w:tcPr>
            <w:tcW w:w="1715" w:type="dxa"/>
            <w:vAlign w:val="bottom"/>
          </w:tcPr>
          <w:p w14:paraId="504AE406" w14:textId="77777777" w:rsidR="00715B69" w:rsidRPr="00F0696E" w:rsidRDefault="00BD6878" w:rsidP="00740C93">
            <w:pPr>
              <w:tabs>
                <w:tab w:val="decimal" w:pos="1338"/>
              </w:tabs>
              <w:spacing w:line="380" w:lineRule="exact"/>
              <w:ind w:right="14"/>
              <w:rPr>
                <w:rFonts w:ascii="Arial" w:hAnsi="Arial" w:cs="Arial"/>
                <w:sz w:val="20"/>
                <w:szCs w:val="20"/>
                <w:cs/>
              </w:rPr>
            </w:pPr>
            <w:r w:rsidRPr="00F0696E">
              <w:rPr>
                <w:rFonts w:ascii="Arial" w:hAnsi="Arial" w:cs="Arial"/>
                <w:sz w:val="20"/>
                <w:szCs w:val="20"/>
              </w:rPr>
              <w:t>5,719,272</w:t>
            </w:r>
          </w:p>
        </w:tc>
      </w:tr>
      <w:tr w:rsidR="00F30382" w:rsidRPr="00F0696E" w14:paraId="709D21B9" w14:textId="77777777" w:rsidTr="008463B3">
        <w:tc>
          <w:tcPr>
            <w:tcW w:w="7735" w:type="dxa"/>
          </w:tcPr>
          <w:p w14:paraId="6C1D44EF" w14:textId="77777777" w:rsidR="00F30382" w:rsidRPr="00F0696E" w:rsidRDefault="00F30382" w:rsidP="00F30382">
            <w:pPr>
              <w:pStyle w:val="Header"/>
              <w:spacing w:line="380" w:lineRule="exact"/>
              <w:ind w:left="344" w:hanging="162"/>
              <w:jc w:val="both"/>
              <w:rPr>
                <w:rFonts w:ascii="Arial" w:hAnsi="Arial" w:cs="Arial"/>
                <w:sz w:val="20"/>
                <w:szCs w:val="20"/>
                <w:lang w:val="en-US" w:eastAsia="en-US"/>
              </w:rPr>
            </w:pPr>
            <w:r w:rsidRPr="00F0696E">
              <w:rPr>
                <w:rFonts w:ascii="Arial" w:hAnsi="Arial" w:cs="Arial"/>
                <w:sz w:val="20"/>
                <w:szCs w:val="20"/>
                <w:lang w:val="en-US" w:eastAsia="en-US"/>
              </w:rPr>
              <w:t>Add</w:t>
            </w:r>
            <w:r w:rsidRPr="00F0696E">
              <w:rPr>
                <w:rFonts w:ascii="Arial" w:hAnsi="Arial" w:cs="Arial"/>
                <w:sz w:val="20"/>
                <w:szCs w:val="20"/>
                <w:cs/>
                <w:lang w:val="en-US" w:eastAsia="en-US"/>
              </w:rPr>
              <w:t xml:space="preserve">: </w:t>
            </w:r>
            <w:r w:rsidRPr="00F0696E">
              <w:rPr>
                <w:rFonts w:ascii="Arial" w:hAnsi="Arial" w:cs="Arial"/>
                <w:sz w:val="20"/>
                <w:szCs w:val="20"/>
                <w:lang w:val="en-US" w:eastAsia="en-US"/>
              </w:rPr>
              <w:t>Drawdown</w:t>
            </w:r>
          </w:p>
        </w:tc>
        <w:tc>
          <w:tcPr>
            <w:tcW w:w="1715" w:type="dxa"/>
          </w:tcPr>
          <w:p w14:paraId="39EA67CE" w14:textId="77777777" w:rsidR="00F30382" w:rsidRPr="00F0696E" w:rsidRDefault="00F30382" w:rsidP="00F30382">
            <w:pPr>
              <w:tabs>
                <w:tab w:val="decimal" w:pos="1338"/>
              </w:tabs>
              <w:spacing w:line="380" w:lineRule="exact"/>
              <w:ind w:right="14"/>
              <w:rPr>
                <w:rFonts w:ascii="Arial" w:hAnsi="Arial" w:cs="Arial"/>
                <w:sz w:val="20"/>
                <w:szCs w:val="20"/>
              </w:rPr>
            </w:pPr>
            <w:r w:rsidRPr="00F0696E">
              <w:rPr>
                <w:rFonts w:ascii="Arial" w:hAnsi="Arial" w:cs="Arial"/>
                <w:sz w:val="20"/>
                <w:szCs w:val="20"/>
              </w:rPr>
              <w:t>6,295,000</w:t>
            </w:r>
          </w:p>
        </w:tc>
      </w:tr>
      <w:tr w:rsidR="00F30382" w:rsidRPr="00F0696E" w14:paraId="7AF4F0B4" w14:textId="77777777" w:rsidTr="008463B3">
        <w:trPr>
          <w:trHeight w:val="252"/>
        </w:trPr>
        <w:tc>
          <w:tcPr>
            <w:tcW w:w="7735" w:type="dxa"/>
          </w:tcPr>
          <w:p w14:paraId="5723B8E2" w14:textId="77777777" w:rsidR="00F30382" w:rsidRPr="00F0696E" w:rsidRDefault="00F30382" w:rsidP="00F30382">
            <w:pPr>
              <w:pStyle w:val="Header"/>
              <w:spacing w:line="380" w:lineRule="exact"/>
              <w:ind w:left="344" w:hanging="162"/>
              <w:jc w:val="both"/>
              <w:rPr>
                <w:rFonts w:ascii="Arial" w:hAnsi="Arial" w:cs="Arial"/>
                <w:sz w:val="20"/>
                <w:szCs w:val="20"/>
                <w:cs/>
                <w:lang w:val="en-US" w:eastAsia="en-US"/>
              </w:rPr>
            </w:pPr>
            <w:r w:rsidRPr="00F0696E">
              <w:rPr>
                <w:rFonts w:ascii="Arial" w:hAnsi="Arial" w:cs="Arial"/>
                <w:sz w:val="20"/>
                <w:szCs w:val="20"/>
                <w:lang w:val="en-US" w:eastAsia="en-US"/>
              </w:rPr>
              <w:t>Less</w:t>
            </w:r>
            <w:r w:rsidRPr="00F0696E">
              <w:rPr>
                <w:rFonts w:ascii="Arial" w:hAnsi="Arial" w:cs="Arial"/>
                <w:sz w:val="20"/>
                <w:szCs w:val="20"/>
                <w:cs/>
                <w:lang w:val="en-US" w:eastAsia="en-US"/>
              </w:rPr>
              <w:t xml:space="preserve">: </w:t>
            </w:r>
            <w:r w:rsidRPr="00F0696E">
              <w:rPr>
                <w:rFonts w:ascii="Arial" w:hAnsi="Arial" w:cs="Arial"/>
                <w:sz w:val="20"/>
                <w:szCs w:val="20"/>
                <w:lang w:val="en-US" w:eastAsia="en-US"/>
              </w:rPr>
              <w:t xml:space="preserve">Repayment </w:t>
            </w:r>
          </w:p>
        </w:tc>
        <w:tc>
          <w:tcPr>
            <w:tcW w:w="1715" w:type="dxa"/>
          </w:tcPr>
          <w:p w14:paraId="1078878D" w14:textId="77777777" w:rsidR="00F30382" w:rsidRPr="00F0696E" w:rsidRDefault="00F30382" w:rsidP="00F30382">
            <w:pPr>
              <w:tabs>
                <w:tab w:val="decimal" w:pos="1338"/>
              </w:tabs>
              <w:spacing w:line="380" w:lineRule="exact"/>
              <w:ind w:right="14"/>
              <w:rPr>
                <w:rFonts w:ascii="Arial" w:hAnsi="Arial" w:cs="Arial"/>
                <w:sz w:val="20"/>
                <w:szCs w:val="20"/>
              </w:rPr>
            </w:pPr>
            <w:r w:rsidRPr="00F0696E">
              <w:rPr>
                <w:rFonts w:ascii="Arial" w:hAnsi="Arial" w:cs="Arial"/>
                <w:sz w:val="20"/>
                <w:szCs w:val="20"/>
              </w:rPr>
              <w:t>(2,687,242)</w:t>
            </w:r>
          </w:p>
        </w:tc>
      </w:tr>
      <w:tr w:rsidR="00F30382" w:rsidRPr="00F0696E" w14:paraId="3CF06FFF" w14:textId="77777777" w:rsidTr="008463B3">
        <w:trPr>
          <w:trHeight w:val="414"/>
        </w:trPr>
        <w:tc>
          <w:tcPr>
            <w:tcW w:w="7735" w:type="dxa"/>
          </w:tcPr>
          <w:p w14:paraId="21C32A58" w14:textId="77777777" w:rsidR="00F30382" w:rsidRPr="00F0696E" w:rsidRDefault="00F30382" w:rsidP="00F30382">
            <w:pPr>
              <w:pStyle w:val="Header"/>
              <w:spacing w:line="380" w:lineRule="exact"/>
              <w:ind w:left="344" w:hanging="162"/>
              <w:jc w:val="both"/>
              <w:rPr>
                <w:rFonts w:ascii="Arial" w:hAnsi="Arial" w:cs="Arial"/>
                <w:sz w:val="20"/>
                <w:szCs w:val="20"/>
                <w:cs/>
                <w:lang w:val="en-US" w:eastAsia="en-US"/>
              </w:rPr>
            </w:pPr>
            <w:r w:rsidRPr="00F0696E">
              <w:rPr>
                <w:rFonts w:ascii="Arial" w:hAnsi="Arial" w:cs="Arial"/>
                <w:sz w:val="20"/>
                <w:szCs w:val="20"/>
                <w:lang w:val="en-US" w:eastAsia="en-US"/>
              </w:rPr>
              <w:t xml:space="preserve">Balance as </w:t>
            </w:r>
            <w:proofErr w:type="gramStart"/>
            <w:r w:rsidRPr="00F0696E">
              <w:rPr>
                <w:rFonts w:ascii="Arial" w:hAnsi="Arial" w:cs="Arial"/>
                <w:sz w:val="20"/>
                <w:szCs w:val="20"/>
                <w:lang w:val="en-US" w:eastAsia="en-US"/>
              </w:rPr>
              <w:t>at</w:t>
            </w:r>
            <w:proofErr w:type="gramEnd"/>
            <w:r w:rsidRPr="00F0696E">
              <w:rPr>
                <w:rFonts w:ascii="Arial" w:hAnsi="Arial" w:cs="Arial"/>
                <w:sz w:val="20"/>
                <w:szCs w:val="20"/>
                <w:lang w:val="en-US" w:eastAsia="en-US"/>
              </w:rPr>
              <w:t xml:space="preserve"> 31 December 2023</w:t>
            </w:r>
          </w:p>
        </w:tc>
        <w:tc>
          <w:tcPr>
            <w:tcW w:w="1715" w:type="dxa"/>
          </w:tcPr>
          <w:p w14:paraId="573C3CAC" w14:textId="77777777" w:rsidR="00F30382" w:rsidRPr="00F0696E" w:rsidRDefault="00F30382" w:rsidP="00F30382">
            <w:pPr>
              <w:pBdr>
                <w:top w:val="single" w:sz="4" w:space="1" w:color="auto"/>
                <w:bottom w:val="double" w:sz="4" w:space="1" w:color="auto"/>
              </w:pBdr>
              <w:tabs>
                <w:tab w:val="decimal" w:pos="1338"/>
              </w:tabs>
              <w:spacing w:line="380" w:lineRule="exact"/>
              <w:ind w:right="14"/>
              <w:rPr>
                <w:rFonts w:ascii="Arial" w:hAnsi="Arial" w:cs="Arial"/>
                <w:sz w:val="20"/>
                <w:szCs w:val="20"/>
              </w:rPr>
            </w:pPr>
            <w:r w:rsidRPr="00F0696E">
              <w:rPr>
                <w:rFonts w:ascii="Arial" w:hAnsi="Arial" w:cs="Arial"/>
                <w:sz w:val="20"/>
                <w:szCs w:val="20"/>
              </w:rPr>
              <w:t>9,327,030</w:t>
            </w:r>
          </w:p>
        </w:tc>
      </w:tr>
    </w:tbl>
    <w:p w14:paraId="6F05577C" w14:textId="77777777" w:rsidR="00B22994" w:rsidRPr="00F0696E" w:rsidRDefault="00B22994" w:rsidP="00832827">
      <w:pPr>
        <w:pStyle w:val="ListParagraph"/>
        <w:numPr>
          <w:ilvl w:val="0"/>
          <w:numId w:val="1"/>
        </w:numPr>
        <w:tabs>
          <w:tab w:val="left" w:pos="540"/>
          <w:tab w:val="left" w:pos="630"/>
        </w:tabs>
        <w:spacing w:before="240" w:after="120" w:line="380" w:lineRule="exact"/>
        <w:ind w:left="576" w:hanging="547"/>
        <w:contextualSpacing w:val="0"/>
        <w:jc w:val="thaiDistribute"/>
        <w:rPr>
          <w:rFonts w:ascii="Arial" w:hAnsi="Arial" w:cs="Arial"/>
          <w:b/>
          <w:bCs/>
          <w:sz w:val="22"/>
          <w:szCs w:val="28"/>
        </w:rPr>
      </w:pPr>
      <w:r w:rsidRPr="00F0696E">
        <w:rPr>
          <w:rFonts w:ascii="Arial" w:hAnsi="Arial" w:cs="Arial"/>
          <w:b/>
          <w:bCs/>
          <w:sz w:val="22"/>
          <w:szCs w:val="28"/>
        </w:rPr>
        <w:t>Other current liabilities</w:t>
      </w:r>
    </w:p>
    <w:tbl>
      <w:tblPr>
        <w:tblW w:w="9270" w:type="dxa"/>
        <w:tblInd w:w="450" w:type="dxa"/>
        <w:tblLook w:val="01E0" w:firstRow="1" w:lastRow="1" w:firstColumn="1" w:lastColumn="1" w:noHBand="0" w:noVBand="0"/>
      </w:tblPr>
      <w:tblGrid>
        <w:gridCol w:w="5130"/>
        <w:gridCol w:w="630"/>
        <w:gridCol w:w="1755"/>
        <w:gridCol w:w="1755"/>
      </w:tblGrid>
      <w:tr w:rsidR="008A0837" w:rsidRPr="00F0696E" w14:paraId="5CE11C48" w14:textId="77777777" w:rsidTr="00B05079">
        <w:tc>
          <w:tcPr>
            <w:tcW w:w="5130" w:type="dxa"/>
          </w:tcPr>
          <w:p w14:paraId="3AFA25AF" w14:textId="77777777" w:rsidR="00FB462F" w:rsidRPr="00F0696E" w:rsidRDefault="00FB462F" w:rsidP="00832827">
            <w:pPr>
              <w:spacing w:line="380" w:lineRule="exact"/>
              <w:jc w:val="center"/>
              <w:rPr>
                <w:rFonts w:ascii="Arial" w:hAnsi="Arial" w:cs="Arial"/>
                <w:sz w:val="20"/>
                <w:szCs w:val="20"/>
              </w:rPr>
            </w:pPr>
          </w:p>
        </w:tc>
        <w:tc>
          <w:tcPr>
            <w:tcW w:w="4140" w:type="dxa"/>
            <w:gridSpan w:val="3"/>
            <w:hideMark/>
          </w:tcPr>
          <w:p w14:paraId="29848B4F" w14:textId="77777777" w:rsidR="00FB462F" w:rsidRPr="00F0696E" w:rsidRDefault="00FB462F" w:rsidP="00832827">
            <w:pPr>
              <w:spacing w:line="380" w:lineRule="exact"/>
              <w:jc w:val="right"/>
              <w:rPr>
                <w:rFonts w:ascii="Arial" w:hAnsi="Arial" w:cs="Arial"/>
                <w:sz w:val="20"/>
                <w:szCs w:val="20"/>
                <w:cs/>
              </w:rPr>
            </w:pPr>
            <w:r w:rsidRPr="00F0696E">
              <w:rPr>
                <w:rFonts w:ascii="Arial" w:hAnsi="Arial" w:cs="Arial"/>
                <w:sz w:val="20"/>
                <w:szCs w:val="20"/>
              </w:rPr>
              <w:t xml:space="preserve">(Unit: </w:t>
            </w:r>
            <w:r w:rsidR="00715B69" w:rsidRPr="00F0696E">
              <w:rPr>
                <w:rFonts w:ascii="Arial" w:hAnsi="Arial" w:cs="Arial"/>
                <w:sz w:val="20"/>
                <w:szCs w:val="20"/>
              </w:rPr>
              <w:t xml:space="preserve">Thousand </w:t>
            </w:r>
            <w:r w:rsidRPr="00F0696E">
              <w:rPr>
                <w:rFonts w:ascii="Arial" w:hAnsi="Arial" w:cs="Arial"/>
                <w:sz w:val="20"/>
                <w:szCs w:val="20"/>
              </w:rPr>
              <w:t>Baht)</w:t>
            </w:r>
          </w:p>
        </w:tc>
      </w:tr>
      <w:tr w:rsidR="00BD6878" w:rsidRPr="00F0696E" w14:paraId="0D146E9C" w14:textId="77777777" w:rsidTr="009808BD">
        <w:tblPrEx>
          <w:tblCellMar>
            <w:left w:w="0" w:type="dxa"/>
            <w:right w:w="0" w:type="dxa"/>
          </w:tblCellMar>
          <w:tblLook w:val="04A0" w:firstRow="1" w:lastRow="0" w:firstColumn="1" w:lastColumn="0" w:noHBand="0" w:noVBand="1"/>
        </w:tblPrEx>
        <w:tc>
          <w:tcPr>
            <w:tcW w:w="5760" w:type="dxa"/>
            <w:gridSpan w:val="2"/>
            <w:tcMar>
              <w:top w:w="0" w:type="dxa"/>
              <w:left w:w="108" w:type="dxa"/>
              <w:bottom w:w="0" w:type="dxa"/>
              <w:right w:w="108" w:type="dxa"/>
            </w:tcMar>
          </w:tcPr>
          <w:p w14:paraId="4306D40B" w14:textId="77777777" w:rsidR="00BD6878" w:rsidRPr="00F0696E" w:rsidRDefault="00BD6878" w:rsidP="00BD6878">
            <w:pPr>
              <w:spacing w:line="380" w:lineRule="exact"/>
              <w:rPr>
                <w:rFonts w:ascii="Arial" w:hAnsi="Arial" w:cs="Arial"/>
                <w:sz w:val="20"/>
                <w:szCs w:val="20"/>
                <w:lang w:eastAsia="th-TH"/>
              </w:rPr>
            </w:pPr>
          </w:p>
        </w:tc>
        <w:tc>
          <w:tcPr>
            <w:tcW w:w="1755" w:type="dxa"/>
            <w:tcMar>
              <w:top w:w="0" w:type="dxa"/>
              <w:left w:w="108" w:type="dxa"/>
              <w:bottom w:w="0" w:type="dxa"/>
              <w:right w:w="108" w:type="dxa"/>
            </w:tcMar>
            <w:vAlign w:val="bottom"/>
          </w:tcPr>
          <w:p w14:paraId="78017452" w14:textId="77777777" w:rsidR="00BD6878" w:rsidRPr="00F0696E" w:rsidRDefault="00BD6878" w:rsidP="00BD6878">
            <w:pPr>
              <w:pBdr>
                <w:bottom w:val="single" w:sz="4" w:space="0" w:color="auto"/>
              </w:pBdr>
              <w:tabs>
                <w:tab w:val="decimal" w:pos="0"/>
              </w:tabs>
              <w:spacing w:line="380" w:lineRule="exact"/>
              <w:jc w:val="center"/>
              <w:rPr>
                <w:rFonts w:ascii="Arial" w:hAnsi="Arial" w:cs="Arial"/>
                <w:sz w:val="20"/>
                <w:szCs w:val="20"/>
              </w:rPr>
            </w:pPr>
            <w:r w:rsidRPr="00F0696E">
              <w:rPr>
                <w:rFonts w:ascii="Arial" w:hAnsi="Arial" w:cs="Arial"/>
                <w:sz w:val="20"/>
                <w:szCs w:val="20"/>
              </w:rPr>
              <w:t>2023</w:t>
            </w:r>
          </w:p>
        </w:tc>
        <w:tc>
          <w:tcPr>
            <w:tcW w:w="1755" w:type="dxa"/>
            <w:tcMar>
              <w:top w:w="0" w:type="dxa"/>
              <w:left w:w="108" w:type="dxa"/>
              <w:bottom w:w="0" w:type="dxa"/>
              <w:right w:w="108" w:type="dxa"/>
            </w:tcMar>
            <w:vAlign w:val="bottom"/>
            <w:hideMark/>
          </w:tcPr>
          <w:p w14:paraId="6AD8752F" w14:textId="77777777" w:rsidR="00BD6878" w:rsidRPr="00F0696E" w:rsidRDefault="00BD6878" w:rsidP="00BD6878">
            <w:pPr>
              <w:pBdr>
                <w:bottom w:val="single" w:sz="4" w:space="0" w:color="auto"/>
              </w:pBdr>
              <w:tabs>
                <w:tab w:val="decimal" w:pos="0"/>
              </w:tabs>
              <w:spacing w:line="380" w:lineRule="exact"/>
              <w:jc w:val="center"/>
              <w:rPr>
                <w:rFonts w:ascii="Arial" w:hAnsi="Arial" w:cs="Arial"/>
                <w:sz w:val="20"/>
                <w:szCs w:val="20"/>
              </w:rPr>
            </w:pPr>
            <w:r w:rsidRPr="00F0696E">
              <w:rPr>
                <w:rFonts w:ascii="Arial" w:hAnsi="Arial" w:cs="Arial"/>
                <w:sz w:val="20"/>
                <w:szCs w:val="20"/>
              </w:rPr>
              <w:t>2022</w:t>
            </w:r>
          </w:p>
        </w:tc>
      </w:tr>
      <w:tr w:rsidR="00CE5903" w:rsidRPr="00F0696E" w14:paraId="296A8FBF" w14:textId="77777777" w:rsidTr="00A57FE8">
        <w:tblPrEx>
          <w:tblCellMar>
            <w:left w:w="0" w:type="dxa"/>
            <w:right w:w="0" w:type="dxa"/>
          </w:tblCellMar>
          <w:tblLook w:val="04A0" w:firstRow="1" w:lastRow="0" w:firstColumn="1" w:lastColumn="0" w:noHBand="0" w:noVBand="1"/>
        </w:tblPrEx>
        <w:tc>
          <w:tcPr>
            <w:tcW w:w="5760" w:type="dxa"/>
            <w:gridSpan w:val="2"/>
            <w:tcMar>
              <w:top w:w="0" w:type="dxa"/>
              <w:left w:w="108" w:type="dxa"/>
              <w:bottom w:w="0" w:type="dxa"/>
              <w:right w:w="108" w:type="dxa"/>
            </w:tcMar>
            <w:hideMark/>
          </w:tcPr>
          <w:p w14:paraId="63E404C0" w14:textId="77777777" w:rsidR="00CE5903" w:rsidRPr="00F0696E" w:rsidRDefault="00CE5903" w:rsidP="00CE5903">
            <w:pPr>
              <w:tabs>
                <w:tab w:val="right" w:pos="2532"/>
              </w:tabs>
              <w:spacing w:line="380" w:lineRule="exact"/>
              <w:ind w:left="162" w:hanging="162"/>
              <w:rPr>
                <w:rFonts w:ascii="Arial" w:hAnsi="Arial" w:cs="Arial"/>
                <w:sz w:val="20"/>
                <w:szCs w:val="20"/>
                <w:cs/>
                <w:lang w:eastAsia="th-TH"/>
              </w:rPr>
            </w:pPr>
            <w:r w:rsidRPr="00F0696E">
              <w:rPr>
                <w:rFonts w:ascii="Arial" w:hAnsi="Arial" w:cs="Arial"/>
                <w:sz w:val="20"/>
                <w:szCs w:val="20"/>
              </w:rPr>
              <w:t>Accrued interest expenses</w:t>
            </w:r>
          </w:p>
        </w:tc>
        <w:tc>
          <w:tcPr>
            <w:tcW w:w="1755" w:type="dxa"/>
            <w:tcMar>
              <w:top w:w="0" w:type="dxa"/>
              <w:left w:w="108" w:type="dxa"/>
              <w:bottom w:w="0" w:type="dxa"/>
              <w:right w:w="108" w:type="dxa"/>
            </w:tcMar>
          </w:tcPr>
          <w:p w14:paraId="3D972ECA" w14:textId="77777777" w:rsidR="00CE5903" w:rsidRPr="00F0696E" w:rsidRDefault="00CE5903" w:rsidP="00CE5903">
            <w:pPr>
              <w:tabs>
                <w:tab w:val="decimal" w:pos="1242"/>
              </w:tabs>
              <w:spacing w:line="380" w:lineRule="exact"/>
              <w:ind w:right="14"/>
              <w:rPr>
                <w:rFonts w:ascii="Arial" w:hAnsi="Arial" w:cs="Arial"/>
                <w:sz w:val="20"/>
                <w:szCs w:val="20"/>
              </w:rPr>
            </w:pPr>
            <w:r w:rsidRPr="00F0696E">
              <w:rPr>
                <w:rFonts w:ascii="Arial" w:hAnsi="Arial" w:cs="Arial"/>
                <w:sz w:val="20"/>
                <w:szCs w:val="20"/>
              </w:rPr>
              <w:t>12,407</w:t>
            </w:r>
          </w:p>
        </w:tc>
        <w:tc>
          <w:tcPr>
            <w:tcW w:w="1755" w:type="dxa"/>
            <w:tcMar>
              <w:top w:w="0" w:type="dxa"/>
              <w:left w:w="108" w:type="dxa"/>
              <w:bottom w:w="0" w:type="dxa"/>
              <w:right w:w="108" w:type="dxa"/>
            </w:tcMar>
            <w:hideMark/>
          </w:tcPr>
          <w:p w14:paraId="6BEACA94" w14:textId="77777777" w:rsidR="00CE5903" w:rsidRPr="00F0696E" w:rsidRDefault="00CE5903" w:rsidP="00CE5903">
            <w:pPr>
              <w:tabs>
                <w:tab w:val="decimal" w:pos="1242"/>
              </w:tabs>
              <w:spacing w:line="380" w:lineRule="exact"/>
              <w:ind w:right="14"/>
              <w:rPr>
                <w:rFonts w:ascii="Arial" w:hAnsi="Arial" w:cs="Arial"/>
                <w:sz w:val="20"/>
                <w:szCs w:val="20"/>
              </w:rPr>
            </w:pPr>
            <w:r w:rsidRPr="00F0696E">
              <w:rPr>
                <w:rFonts w:ascii="Arial" w:hAnsi="Arial" w:cs="Arial"/>
                <w:sz w:val="20"/>
                <w:szCs w:val="20"/>
              </w:rPr>
              <w:t xml:space="preserve"> 2,470 </w:t>
            </w:r>
          </w:p>
        </w:tc>
      </w:tr>
      <w:tr w:rsidR="00CE5903" w:rsidRPr="00F0696E" w14:paraId="7763D9DF" w14:textId="77777777" w:rsidTr="00A57FE8">
        <w:tblPrEx>
          <w:tblCellMar>
            <w:left w:w="0" w:type="dxa"/>
            <w:right w:w="0" w:type="dxa"/>
          </w:tblCellMar>
          <w:tblLook w:val="04A0" w:firstRow="1" w:lastRow="0" w:firstColumn="1" w:lastColumn="0" w:noHBand="0" w:noVBand="1"/>
        </w:tblPrEx>
        <w:tc>
          <w:tcPr>
            <w:tcW w:w="5760" w:type="dxa"/>
            <w:gridSpan w:val="2"/>
            <w:tcMar>
              <w:top w:w="0" w:type="dxa"/>
              <w:left w:w="108" w:type="dxa"/>
              <w:bottom w:w="0" w:type="dxa"/>
              <w:right w:w="108" w:type="dxa"/>
            </w:tcMar>
            <w:hideMark/>
          </w:tcPr>
          <w:p w14:paraId="78194F27" w14:textId="77777777" w:rsidR="00CE5903" w:rsidRPr="00F0696E" w:rsidRDefault="00CE5903" w:rsidP="00CE5903">
            <w:pPr>
              <w:spacing w:line="380" w:lineRule="exact"/>
              <w:rPr>
                <w:rFonts w:ascii="Arial" w:hAnsi="Arial" w:cs="Arial"/>
                <w:sz w:val="20"/>
                <w:szCs w:val="20"/>
              </w:rPr>
            </w:pPr>
            <w:r w:rsidRPr="00F0696E">
              <w:rPr>
                <w:rFonts w:ascii="Arial" w:hAnsi="Arial" w:cs="Arial"/>
                <w:sz w:val="20"/>
                <w:szCs w:val="20"/>
              </w:rPr>
              <w:t>Accrued special business tax expenses</w:t>
            </w:r>
          </w:p>
        </w:tc>
        <w:tc>
          <w:tcPr>
            <w:tcW w:w="1755" w:type="dxa"/>
            <w:tcMar>
              <w:top w:w="0" w:type="dxa"/>
              <w:left w:w="108" w:type="dxa"/>
              <w:bottom w:w="0" w:type="dxa"/>
              <w:right w:w="108" w:type="dxa"/>
            </w:tcMar>
          </w:tcPr>
          <w:p w14:paraId="7DFE70EB" w14:textId="77777777" w:rsidR="00CE5903" w:rsidRPr="00F0696E" w:rsidRDefault="00CE5903" w:rsidP="00CE5903">
            <w:pPr>
              <w:tabs>
                <w:tab w:val="decimal" w:pos="1242"/>
              </w:tabs>
              <w:spacing w:line="380" w:lineRule="exact"/>
              <w:ind w:right="14"/>
              <w:rPr>
                <w:rFonts w:ascii="Arial" w:hAnsi="Arial" w:cs="Arial"/>
                <w:sz w:val="20"/>
                <w:szCs w:val="20"/>
              </w:rPr>
            </w:pPr>
            <w:r w:rsidRPr="00F0696E">
              <w:rPr>
                <w:rFonts w:ascii="Arial" w:hAnsi="Arial" w:cs="Arial"/>
                <w:sz w:val="20"/>
                <w:szCs w:val="20"/>
              </w:rPr>
              <w:t>5,322</w:t>
            </w:r>
          </w:p>
        </w:tc>
        <w:tc>
          <w:tcPr>
            <w:tcW w:w="1755" w:type="dxa"/>
            <w:tcMar>
              <w:top w:w="0" w:type="dxa"/>
              <w:left w:w="108" w:type="dxa"/>
              <w:bottom w:w="0" w:type="dxa"/>
              <w:right w:w="108" w:type="dxa"/>
            </w:tcMar>
            <w:hideMark/>
          </w:tcPr>
          <w:p w14:paraId="253EDAFD" w14:textId="77777777" w:rsidR="00CE5903" w:rsidRPr="00F0696E" w:rsidRDefault="00CE5903" w:rsidP="00CE5903">
            <w:pPr>
              <w:tabs>
                <w:tab w:val="decimal" w:pos="1242"/>
              </w:tabs>
              <w:spacing w:line="380" w:lineRule="exact"/>
              <w:ind w:right="14"/>
              <w:rPr>
                <w:rFonts w:ascii="Arial" w:hAnsi="Arial" w:cs="Arial"/>
                <w:sz w:val="20"/>
                <w:szCs w:val="20"/>
              </w:rPr>
            </w:pPr>
            <w:r w:rsidRPr="00F0696E">
              <w:rPr>
                <w:rFonts w:ascii="Arial" w:hAnsi="Arial" w:cs="Arial"/>
                <w:sz w:val="20"/>
                <w:szCs w:val="20"/>
              </w:rPr>
              <w:t xml:space="preserve"> 2,855 </w:t>
            </w:r>
          </w:p>
        </w:tc>
      </w:tr>
      <w:tr w:rsidR="00CE5903" w:rsidRPr="00F0696E" w14:paraId="23A40EF7" w14:textId="77777777" w:rsidTr="00A57FE8">
        <w:tblPrEx>
          <w:tblCellMar>
            <w:left w:w="0" w:type="dxa"/>
            <w:right w:w="0" w:type="dxa"/>
          </w:tblCellMar>
          <w:tblLook w:val="04A0" w:firstRow="1" w:lastRow="0" w:firstColumn="1" w:lastColumn="0" w:noHBand="0" w:noVBand="1"/>
        </w:tblPrEx>
        <w:tc>
          <w:tcPr>
            <w:tcW w:w="5760" w:type="dxa"/>
            <w:gridSpan w:val="2"/>
            <w:tcMar>
              <w:top w:w="0" w:type="dxa"/>
              <w:left w:w="108" w:type="dxa"/>
              <w:bottom w:w="0" w:type="dxa"/>
              <w:right w:w="108" w:type="dxa"/>
            </w:tcMar>
            <w:hideMark/>
          </w:tcPr>
          <w:p w14:paraId="4CAA4888" w14:textId="77777777" w:rsidR="00CE5903" w:rsidRPr="00F0696E" w:rsidRDefault="00CE5903" w:rsidP="00CE5903">
            <w:pPr>
              <w:spacing w:line="380" w:lineRule="exact"/>
              <w:rPr>
                <w:rFonts w:ascii="Arial" w:hAnsi="Arial" w:cs="Arial"/>
                <w:sz w:val="20"/>
                <w:szCs w:val="20"/>
                <w:cs/>
                <w:lang w:eastAsia="th-TH"/>
              </w:rPr>
            </w:pPr>
            <w:r w:rsidRPr="00F0696E">
              <w:rPr>
                <w:rFonts w:ascii="Arial" w:hAnsi="Arial" w:cs="Arial"/>
                <w:sz w:val="20"/>
                <w:szCs w:val="20"/>
              </w:rPr>
              <w:t>Accrued withholding tax expenses</w:t>
            </w:r>
          </w:p>
        </w:tc>
        <w:tc>
          <w:tcPr>
            <w:tcW w:w="1755" w:type="dxa"/>
            <w:tcMar>
              <w:top w:w="0" w:type="dxa"/>
              <w:left w:w="108" w:type="dxa"/>
              <w:bottom w:w="0" w:type="dxa"/>
              <w:right w:w="108" w:type="dxa"/>
            </w:tcMar>
          </w:tcPr>
          <w:p w14:paraId="3BAD6173" w14:textId="77777777" w:rsidR="00CE5903" w:rsidRPr="00F0696E" w:rsidRDefault="00CE5903" w:rsidP="00CE5903">
            <w:pPr>
              <w:tabs>
                <w:tab w:val="decimal" w:pos="1242"/>
              </w:tabs>
              <w:spacing w:line="380" w:lineRule="exact"/>
              <w:ind w:right="14"/>
              <w:rPr>
                <w:rFonts w:ascii="Arial" w:hAnsi="Arial" w:cs="Arial"/>
                <w:sz w:val="20"/>
                <w:szCs w:val="20"/>
              </w:rPr>
            </w:pPr>
            <w:r w:rsidRPr="00F0696E">
              <w:rPr>
                <w:rFonts w:ascii="Arial" w:hAnsi="Arial" w:cs="Arial"/>
                <w:sz w:val="20"/>
                <w:szCs w:val="20"/>
              </w:rPr>
              <w:t>1,988</w:t>
            </w:r>
          </w:p>
        </w:tc>
        <w:tc>
          <w:tcPr>
            <w:tcW w:w="1755" w:type="dxa"/>
            <w:tcMar>
              <w:top w:w="0" w:type="dxa"/>
              <w:left w:w="108" w:type="dxa"/>
              <w:bottom w:w="0" w:type="dxa"/>
              <w:right w:w="108" w:type="dxa"/>
            </w:tcMar>
            <w:hideMark/>
          </w:tcPr>
          <w:p w14:paraId="05803CAB" w14:textId="77777777" w:rsidR="00CE5903" w:rsidRPr="00F0696E" w:rsidRDefault="00CE5903" w:rsidP="00CE5903">
            <w:pPr>
              <w:tabs>
                <w:tab w:val="decimal" w:pos="1242"/>
              </w:tabs>
              <w:spacing w:line="380" w:lineRule="exact"/>
              <w:ind w:right="14"/>
              <w:rPr>
                <w:rFonts w:ascii="Arial" w:hAnsi="Arial" w:cs="Arial"/>
                <w:sz w:val="20"/>
                <w:szCs w:val="20"/>
              </w:rPr>
            </w:pPr>
            <w:r w:rsidRPr="00F0696E">
              <w:rPr>
                <w:rFonts w:ascii="Arial" w:hAnsi="Arial" w:cs="Arial"/>
                <w:sz w:val="20"/>
                <w:szCs w:val="20"/>
              </w:rPr>
              <w:t xml:space="preserve"> 1,973 </w:t>
            </w:r>
          </w:p>
        </w:tc>
      </w:tr>
      <w:tr w:rsidR="00CE5903" w:rsidRPr="00F0696E" w14:paraId="1A2DE5D8" w14:textId="77777777" w:rsidTr="00A57FE8">
        <w:tblPrEx>
          <w:tblCellMar>
            <w:left w:w="0" w:type="dxa"/>
            <w:right w:w="0" w:type="dxa"/>
          </w:tblCellMar>
          <w:tblLook w:val="04A0" w:firstRow="1" w:lastRow="0" w:firstColumn="1" w:lastColumn="0" w:noHBand="0" w:noVBand="1"/>
        </w:tblPrEx>
        <w:tc>
          <w:tcPr>
            <w:tcW w:w="5760" w:type="dxa"/>
            <w:gridSpan w:val="2"/>
            <w:tcMar>
              <w:top w:w="0" w:type="dxa"/>
              <w:left w:w="108" w:type="dxa"/>
              <w:bottom w:w="0" w:type="dxa"/>
              <w:right w:w="108" w:type="dxa"/>
            </w:tcMar>
            <w:hideMark/>
          </w:tcPr>
          <w:p w14:paraId="67DEDEF6" w14:textId="77777777" w:rsidR="00CE5903" w:rsidRPr="00F0696E" w:rsidRDefault="00CE5903" w:rsidP="00CE5903">
            <w:pPr>
              <w:tabs>
                <w:tab w:val="right" w:pos="2532"/>
              </w:tabs>
              <w:spacing w:line="380" w:lineRule="exact"/>
              <w:ind w:left="162" w:hanging="162"/>
              <w:rPr>
                <w:rFonts w:ascii="Arial" w:hAnsi="Arial" w:cs="Arial"/>
                <w:sz w:val="20"/>
                <w:szCs w:val="20"/>
                <w:cs/>
                <w:lang w:eastAsia="th-TH"/>
              </w:rPr>
            </w:pPr>
            <w:r w:rsidRPr="00F0696E">
              <w:rPr>
                <w:rFonts w:ascii="Arial" w:hAnsi="Arial" w:cs="Arial"/>
                <w:sz w:val="20"/>
                <w:szCs w:val="20"/>
              </w:rPr>
              <w:t>Accrued output tax expenses</w:t>
            </w:r>
          </w:p>
        </w:tc>
        <w:tc>
          <w:tcPr>
            <w:tcW w:w="1755" w:type="dxa"/>
            <w:tcMar>
              <w:top w:w="0" w:type="dxa"/>
              <w:left w:w="108" w:type="dxa"/>
              <w:bottom w:w="0" w:type="dxa"/>
              <w:right w:w="108" w:type="dxa"/>
            </w:tcMar>
          </w:tcPr>
          <w:p w14:paraId="6C1C7D46" w14:textId="77777777" w:rsidR="00CE5903" w:rsidRPr="00F0696E" w:rsidRDefault="00CE5903" w:rsidP="00CE5903">
            <w:pPr>
              <w:tabs>
                <w:tab w:val="decimal" w:pos="1242"/>
              </w:tabs>
              <w:spacing w:line="380" w:lineRule="exact"/>
              <w:ind w:right="14"/>
              <w:rPr>
                <w:rFonts w:ascii="Arial" w:hAnsi="Arial" w:cs="Arial"/>
                <w:sz w:val="20"/>
                <w:szCs w:val="20"/>
              </w:rPr>
            </w:pPr>
            <w:r w:rsidRPr="00F0696E">
              <w:rPr>
                <w:rFonts w:ascii="Arial" w:hAnsi="Arial" w:cs="Arial"/>
                <w:sz w:val="20"/>
                <w:szCs w:val="20"/>
              </w:rPr>
              <w:t>63</w:t>
            </w:r>
          </w:p>
        </w:tc>
        <w:tc>
          <w:tcPr>
            <w:tcW w:w="1755" w:type="dxa"/>
            <w:tcMar>
              <w:top w:w="0" w:type="dxa"/>
              <w:left w:w="108" w:type="dxa"/>
              <w:bottom w:w="0" w:type="dxa"/>
              <w:right w:w="108" w:type="dxa"/>
            </w:tcMar>
            <w:hideMark/>
          </w:tcPr>
          <w:p w14:paraId="1BFED494" w14:textId="77777777" w:rsidR="00CE5903" w:rsidRPr="00F0696E" w:rsidRDefault="00CE5903" w:rsidP="00CE5903">
            <w:pPr>
              <w:tabs>
                <w:tab w:val="decimal" w:pos="1242"/>
              </w:tabs>
              <w:spacing w:line="380" w:lineRule="exact"/>
              <w:ind w:right="14"/>
              <w:rPr>
                <w:rFonts w:ascii="Arial" w:hAnsi="Arial" w:cs="Arial"/>
                <w:sz w:val="20"/>
                <w:szCs w:val="20"/>
              </w:rPr>
            </w:pPr>
            <w:r w:rsidRPr="00F0696E">
              <w:rPr>
                <w:rFonts w:ascii="Arial" w:hAnsi="Arial" w:cs="Arial"/>
                <w:sz w:val="20"/>
                <w:szCs w:val="20"/>
              </w:rPr>
              <w:t xml:space="preserve"> 249 </w:t>
            </w:r>
          </w:p>
        </w:tc>
      </w:tr>
      <w:tr w:rsidR="00CE5903" w:rsidRPr="00F0696E" w14:paraId="42D20336" w14:textId="77777777" w:rsidTr="00A57FE8">
        <w:tblPrEx>
          <w:tblCellMar>
            <w:left w:w="0" w:type="dxa"/>
            <w:right w:w="0" w:type="dxa"/>
          </w:tblCellMar>
          <w:tblLook w:val="04A0" w:firstRow="1" w:lastRow="0" w:firstColumn="1" w:lastColumn="0" w:noHBand="0" w:noVBand="1"/>
        </w:tblPrEx>
        <w:tc>
          <w:tcPr>
            <w:tcW w:w="5760" w:type="dxa"/>
            <w:gridSpan w:val="2"/>
            <w:tcMar>
              <w:top w:w="0" w:type="dxa"/>
              <w:left w:w="108" w:type="dxa"/>
              <w:bottom w:w="0" w:type="dxa"/>
              <w:right w:w="108" w:type="dxa"/>
            </w:tcMar>
            <w:vAlign w:val="center"/>
            <w:hideMark/>
          </w:tcPr>
          <w:p w14:paraId="6DD74C28" w14:textId="77777777" w:rsidR="00CE5903" w:rsidRPr="00F0696E" w:rsidRDefault="00CE5903" w:rsidP="00CE5903">
            <w:pPr>
              <w:spacing w:line="380" w:lineRule="exact"/>
              <w:rPr>
                <w:rFonts w:ascii="Arial" w:hAnsi="Arial" w:cs="Arial"/>
                <w:sz w:val="20"/>
                <w:szCs w:val="20"/>
                <w:cs/>
                <w:lang w:eastAsia="th-TH"/>
              </w:rPr>
            </w:pPr>
            <w:r w:rsidRPr="00F0696E">
              <w:rPr>
                <w:rFonts w:ascii="Arial" w:hAnsi="Arial" w:cs="Arial"/>
                <w:sz w:val="20"/>
                <w:szCs w:val="20"/>
                <w:lang w:eastAsia="th-TH"/>
              </w:rPr>
              <w:t>Others</w:t>
            </w:r>
          </w:p>
        </w:tc>
        <w:tc>
          <w:tcPr>
            <w:tcW w:w="1755" w:type="dxa"/>
            <w:tcMar>
              <w:top w:w="0" w:type="dxa"/>
              <w:left w:w="108" w:type="dxa"/>
              <w:bottom w:w="0" w:type="dxa"/>
              <w:right w:w="108" w:type="dxa"/>
            </w:tcMar>
          </w:tcPr>
          <w:p w14:paraId="77919FAD" w14:textId="77777777" w:rsidR="00CE5903" w:rsidRPr="00F0696E" w:rsidRDefault="00CE5903" w:rsidP="00CE5903">
            <w:pPr>
              <w:tabs>
                <w:tab w:val="decimal" w:pos="1242"/>
              </w:tabs>
              <w:spacing w:line="380" w:lineRule="exact"/>
              <w:ind w:right="14"/>
              <w:rPr>
                <w:rFonts w:ascii="Arial" w:hAnsi="Arial" w:cs="Arial"/>
                <w:sz w:val="20"/>
                <w:szCs w:val="20"/>
              </w:rPr>
            </w:pPr>
            <w:r w:rsidRPr="00F0696E">
              <w:rPr>
                <w:rFonts w:ascii="Arial" w:hAnsi="Arial" w:cs="Arial"/>
                <w:sz w:val="20"/>
                <w:szCs w:val="20"/>
              </w:rPr>
              <w:t>48</w:t>
            </w:r>
          </w:p>
        </w:tc>
        <w:tc>
          <w:tcPr>
            <w:tcW w:w="1755" w:type="dxa"/>
            <w:tcMar>
              <w:top w:w="0" w:type="dxa"/>
              <w:left w:w="108" w:type="dxa"/>
              <w:bottom w:w="0" w:type="dxa"/>
              <w:right w:w="108" w:type="dxa"/>
            </w:tcMar>
            <w:hideMark/>
          </w:tcPr>
          <w:p w14:paraId="28A7A783" w14:textId="77777777" w:rsidR="00CE5903" w:rsidRPr="00F0696E" w:rsidRDefault="00CE5903" w:rsidP="00CE5903">
            <w:pPr>
              <w:tabs>
                <w:tab w:val="decimal" w:pos="1242"/>
              </w:tabs>
              <w:spacing w:line="380" w:lineRule="exact"/>
              <w:ind w:right="14"/>
              <w:rPr>
                <w:rFonts w:ascii="Arial" w:hAnsi="Arial" w:cs="Arial"/>
                <w:sz w:val="20"/>
                <w:szCs w:val="20"/>
              </w:rPr>
            </w:pPr>
            <w:r w:rsidRPr="00F0696E">
              <w:rPr>
                <w:rFonts w:ascii="Arial" w:hAnsi="Arial" w:cs="Arial"/>
                <w:sz w:val="20"/>
                <w:szCs w:val="20"/>
              </w:rPr>
              <w:t xml:space="preserve"> 1,612</w:t>
            </w:r>
          </w:p>
        </w:tc>
      </w:tr>
      <w:tr w:rsidR="00CE5903" w:rsidRPr="00F0696E" w14:paraId="64D08913" w14:textId="77777777" w:rsidTr="00FB462F">
        <w:tblPrEx>
          <w:tblCellMar>
            <w:left w:w="0" w:type="dxa"/>
            <w:right w:w="0" w:type="dxa"/>
          </w:tblCellMar>
          <w:tblLook w:val="04A0" w:firstRow="1" w:lastRow="0" w:firstColumn="1" w:lastColumn="0" w:noHBand="0" w:noVBand="1"/>
        </w:tblPrEx>
        <w:tc>
          <w:tcPr>
            <w:tcW w:w="5760" w:type="dxa"/>
            <w:gridSpan w:val="2"/>
            <w:tcMar>
              <w:top w:w="0" w:type="dxa"/>
              <w:left w:w="108" w:type="dxa"/>
              <w:bottom w:w="0" w:type="dxa"/>
              <w:right w:w="108" w:type="dxa"/>
            </w:tcMar>
            <w:vAlign w:val="center"/>
          </w:tcPr>
          <w:p w14:paraId="0DD2186B" w14:textId="77777777" w:rsidR="00CE5903" w:rsidRPr="00F0696E" w:rsidRDefault="00CE5903" w:rsidP="00CE5903">
            <w:pPr>
              <w:spacing w:line="380" w:lineRule="exact"/>
              <w:rPr>
                <w:rFonts w:ascii="Arial" w:hAnsi="Arial" w:cs="Arial"/>
                <w:sz w:val="20"/>
                <w:szCs w:val="20"/>
                <w:lang w:eastAsia="th-TH"/>
              </w:rPr>
            </w:pPr>
            <w:r w:rsidRPr="00F0696E">
              <w:rPr>
                <w:rFonts w:ascii="Arial" w:hAnsi="Arial" w:cs="Arial"/>
                <w:sz w:val="20"/>
                <w:szCs w:val="20"/>
                <w:lang w:eastAsia="th-TH"/>
              </w:rPr>
              <w:t>Total</w:t>
            </w:r>
          </w:p>
        </w:tc>
        <w:tc>
          <w:tcPr>
            <w:tcW w:w="1755" w:type="dxa"/>
            <w:tcMar>
              <w:top w:w="0" w:type="dxa"/>
              <w:left w:w="108" w:type="dxa"/>
              <w:bottom w:w="0" w:type="dxa"/>
              <w:right w:w="108" w:type="dxa"/>
            </w:tcMar>
          </w:tcPr>
          <w:p w14:paraId="4FFF86A1" w14:textId="77777777" w:rsidR="00CE5903" w:rsidRPr="00F0696E" w:rsidRDefault="00CE5903" w:rsidP="00CE5903">
            <w:pPr>
              <w:pBdr>
                <w:top w:val="single" w:sz="4" w:space="1" w:color="auto"/>
                <w:bottom w:val="double" w:sz="4" w:space="1" w:color="auto"/>
              </w:pBdr>
              <w:tabs>
                <w:tab w:val="decimal" w:pos="1242"/>
              </w:tabs>
              <w:spacing w:line="380" w:lineRule="exact"/>
              <w:ind w:right="14"/>
              <w:rPr>
                <w:rFonts w:ascii="Arial" w:hAnsi="Arial" w:cs="Arial"/>
                <w:sz w:val="20"/>
                <w:szCs w:val="20"/>
              </w:rPr>
            </w:pPr>
            <w:r w:rsidRPr="00F0696E">
              <w:rPr>
                <w:rFonts w:ascii="Arial" w:hAnsi="Arial" w:cs="Arial"/>
                <w:sz w:val="20"/>
                <w:szCs w:val="20"/>
              </w:rPr>
              <w:t>19,828</w:t>
            </w:r>
          </w:p>
        </w:tc>
        <w:tc>
          <w:tcPr>
            <w:tcW w:w="1755" w:type="dxa"/>
            <w:tcMar>
              <w:top w:w="0" w:type="dxa"/>
              <w:left w:w="108" w:type="dxa"/>
              <w:bottom w:w="0" w:type="dxa"/>
              <w:right w:w="108" w:type="dxa"/>
            </w:tcMar>
          </w:tcPr>
          <w:p w14:paraId="18DCAC73" w14:textId="77777777" w:rsidR="00CE5903" w:rsidRPr="00F0696E" w:rsidRDefault="00CE5903" w:rsidP="000F028B">
            <w:pPr>
              <w:pBdr>
                <w:top w:val="single" w:sz="4" w:space="1" w:color="auto"/>
                <w:bottom w:val="double" w:sz="4" w:space="1" w:color="auto"/>
              </w:pBdr>
              <w:tabs>
                <w:tab w:val="decimal" w:pos="1219"/>
              </w:tabs>
              <w:spacing w:line="380" w:lineRule="exact"/>
              <w:ind w:right="14"/>
              <w:rPr>
                <w:rFonts w:ascii="Arial" w:hAnsi="Arial" w:cs="Arial"/>
                <w:sz w:val="20"/>
                <w:szCs w:val="20"/>
                <w:cs/>
              </w:rPr>
            </w:pPr>
            <w:r w:rsidRPr="00F0696E">
              <w:rPr>
                <w:rFonts w:ascii="Arial" w:hAnsi="Arial" w:cs="Arial"/>
                <w:sz w:val="20"/>
                <w:szCs w:val="20"/>
              </w:rPr>
              <w:t>9,159</w:t>
            </w:r>
          </w:p>
        </w:tc>
      </w:tr>
    </w:tbl>
    <w:p w14:paraId="2F277AD1" w14:textId="77777777" w:rsidR="00120599" w:rsidRPr="00120599" w:rsidRDefault="00120599" w:rsidP="00120599">
      <w:pPr>
        <w:tabs>
          <w:tab w:val="left" w:pos="540"/>
          <w:tab w:val="left" w:pos="630"/>
        </w:tabs>
        <w:spacing w:before="240" w:after="120" w:line="380" w:lineRule="exact"/>
        <w:jc w:val="thaiDistribute"/>
        <w:rPr>
          <w:rFonts w:ascii="Arial" w:hAnsi="Arial" w:cs="Arial"/>
          <w:b/>
          <w:bCs/>
          <w:sz w:val="22"/>
          <w:szCs w:val="28"/>
        </w:rPr>
      </w:pPr>
      <w:bookmarkStart w:id="11" w:name="_Hlk126328294"/>
    </w:p>
    <w:p w14:paraId="189F6065" w14:textId="77777777" w:rsidR="00120599" w:rsidRDefault="00120599">
      <w:pPr>
        <w:overflowPunct/>
        <w:autoSpaceDE/>
        <w:autoSpaceDN/>
        <w:adjustRightInd/>
        <w:textAlignment w:val="auto"/>
        <w:rPr>
          <w:rFonts w:ascii="Arial" w:hAnsi="Arial" w:cs="Arial"/>
          <w:b/>
          <w:bCs/>
          <w:sz w:val="22"/>
          <w:szCs w:val="28"/>
        </w:rPr>
      </w:pPr>
      <w:r>
        <w:rPr>
          <w:rFonts w:ascii="Arial" w:hAnsi="Arial" w:cs="Arial"/>
          <w:b/>
          <w:bCs/>
          <w:sz w:val="22"/>
          <w:szCs w:val="28"/>
        </w:rPr>
        <w:br w:type="page"/>
      </w:r>
    </w:p>
    <w:p w14:paraId="3541CC92" w14:textId="77777777" w:rsidR="00FB462F" w:rsidRPr="00F0696E" w:rsidRDefault="00FB462F" w:rsidP="00D1792C">
      <w:pPr>
        <w:pStyle w:val="ListParagraph"/>
        <w:numPr>
          <w:ilvl w:val="0"/>
          <w:numId w:val="1"/>
        </w:numPr>
        <w:tabs>
          <w:tab w:val="left" w:pos="540"/>
          <w:tab w:val="left" w:pos="630"/>
        </w:tabs>
        <w:spacing w:before="240" w:after="120" w:line="380" w:lineRule="exact"/>
        <w:ind w:left="547" w:hanging="547"/>
        <w:contextualSpacing w:val="0"/>
        <w:jc w:val="thaiDistribute"/>
        <w:rPr>
          <w:rFonts w:ascii="Arial" w:hAnsi="Arial" w:cs="Arial"/>
          <w:b/>
          <w:bCs/>
          <w:sz w:val="22"/>
          <w:szCs w:val="28"/>
        </w:rPr>
      </w:pPr>
      <w:r w:rsidRPr="00F0696E">
        <w:rPr>
          <w:rFonts w:ascii="Arial" w:hAnsi="Arial" w:cs="Arial"/>
          <w:b/>
          <w:bCs/>
          <w:sz w:val="22"/>
          <w:szCs w:val="28"/>
        </w:rPr>
        <w:lastRenderedPageBreak/>
        <w:t>Provision for long</w:t>
      </w:r>
      <w:r w:rsidRPr="00F0696E">
        <w:rPr>
          <w:rFonts w:ascii="Arial" w:hAnsi="Arial" w:cs="Arial"/>
          <w:b/>
          <w:bCs/>
          <w:sz w:val="22"/>
          <w:szCs w:val="28"/>
          <w:cs/>
        </w:rPr>
        <w:t>-</w:t>
      </w:r>
      <w:r w:rsidRPr="00F0696E">
        <w:rPr>
          <w:rFonts w:ascii="Arial" w:hAnsi="Arial" w:cs="Arial"/>
          <w:b/>
          <w:bCs/>
          <w:sz w:val="22"/>
          <w:szCs w:val="28"/>
        </w:rPr>
        <w:t>term employee benefits</w:t>
      </w:r>
    </w:p>
    <w:bookmarkEnd w:id="11"/>
    <w:p w14:paraId="3851DAA0" w14:textId="77777777" w:rsidR="00FB462F" w:rsidRPr="00F0696E" w:rsidRDefault="00FB462F" w:rsidP="00832827">
      <w:pPr>
        <w:pStyle w:val="BodyTextIndent"/>
        <w:spacing w:before="120" w:line="380" w:lineRule="exact"/>
        <w:ind w:left="547"/>
        <w:jc w:val="thaiDistribute"/>
        <w:rPr>
          <w:rFonts w:ascii="Arial" w:hAnsi="Arial" w:cs="Arial"/>
          <w:sz w:val="22"/>
          <w:szCs w:val="22"/>
        </w:rPr>
      </w:pPr>
      <w:r w:rsidRPr="00F0696E">
        <w:rPr>
          <w:rFonts w:ascii="Arial" w:hAnsi="Arial" w:cs="Arial"/>
          <w:sz w:val="22"/>
          <w:szCs w:val="22"/>
        </w:rPr>
        <w:t>Provision for long</w:t>
      </w:r>
      <w:r w:rsidRPr="00F0696E">
        <w:rPr>
          <w:rFonts w:ascii="Arial" w:hAnsi="Arial" w:cs="Arial"/>
          <w:sz w:val="22"/>
          <w:szCs w:val="22"/>
          <w:rtl/>
          <w:cs/>
        </w:rPr>
        <w:t>-</w:t>
      </w:r>
      <w:r w:rsidRPr="00F0696E">
        <w:rPr>
          <w:rFonts w:ascii="Arial" w:hAnsi="Arial" w:cs="Arial"/>
          <w:sz w:val="22"/>
          <w:szCs w:val="22"/>
        </w:rPr>
        <w:t xml:space="preserve">term employee benefits, which is the compensation payable to employees upon retirement, can be </w:t>
      </w:r>
      <w:proofErr w:type="spellStart"/>
      <w:r w:rsidRPr="00F0696E">
        <w:rPr>
          <w:rFonts w:ascii="Arial" w:hAnsi="Arial" w:cs="Arial"/>
          <w:sz w:val="22"/>
          <w:szCs w:val="22"/>
        </w:rPr>
        <w:t>summarised</w:t>
      </w:r>
      <w:proofErr w:type="spellEnd"/>
      <w:r w:rsidRPr="00F0696E">
        <w:rPr>
          <w:rFonts w:ascii="Arial" w:hAnsi="Arial" w:cs="Arial"/>
          <w:sz w:val="22"/>
          <w:szCs w:val="22"/>
        </w:rPr>
        <w:t xml:space="preserve"> as follows</w:t>
      </w:r>
      <w:r w:rsidRPr="00F0696E">
        <w:rPr>
          <w:rFonts w:ascii="Arial" w:hAnsi="Arial" w:cs="Arial"/>
          <w:sz w:val="22"/>
          <w:szCs w:val="22"/>
          <w:rtl/>
          <w:cs/>
        </w:rPr>
        <w:t>:</w:t>
      </w:r>
    </w:p>
    <w:tbl>
      <w:tblPr>
        <w:tblW w:w="9270" w:type="dxa"/>
        <w:tblInd w:w="450" w:type="dxa"/>
        <w:tblLayout w:type="fixed"/>
        <w:tblLook w:val="01E0" w:firstRow="1" w:lastRow="1" w:firstColumn="1" w:lastColumn="1" w:noHBand="0" w:noVBand="0"/>
      </w:tblPr>
      <w:tblGrid>
        <w:gridCol w:w="5760"/>
        <w:gridCol w:w="1755"/>
        <w:gridCol w:w="1755"/>
      </w:tblGrid>
      <w:tr w:rsidR="008A0837" w:rsidRPr="00F0696E" w14:paraId="2C00E022" w14:textId="77777777" w:rsidTr="00EF7493">
        <w:tc>
          <w:tcPr>
            <w:tcW w:w="5760" w:type="dxa"/>
          </w:tcPr>
          <w:p w14:paraId="373D00F2" w14:textId="77777777" w:rsidR="00FB462F" w:rsidRPr="00F0696E" w:rsidRDefault="00FB462F" w:rsidP="00832827">
            <w:pPr>
              <w:spacing w:line="380" w:lineRule="exact"/>
              <w:rPr>
                <w:rFonts w:ascii="Arial" w:hAnsi="Arial" w:cs="Arial"/>
                <w:sz w:val="20"/>
                <w:szCs w:val="20"/>
                <w:lang w:bidi="ar-SA"/>
              </w:rPr>
            </w:pPr>
          </w:p>
        </w:tc>
        <w:tc>
          <w:tcPr>
            <w:tcW w:w="3510" w:type="dxa"/>
            <w:gridSpan w:val="2"/>
          </w:tcPr>
          <w:p w14:paraId="3A5A0F11" w14:textId="77777777" w:rsidR="00FB462F" w:rsidRPr="00F0696E" w:rsidRDefault="00FB462F" w:rsidP="00832827">
            <w:pPr>
              <w:spacing w:line="380" w:lineRule="exact"/>
              <w:jc w:val="right"/>
              <w:rPr>
                <w:rFonts w:ascii="Arial" w:hAnsi="Arial" w:cs="Arial"/>
                <w:sz w:val="20"/>
                <w:szCs w:val="20"/>
                <w:cs/>
              </w:rPr>
            </w:pPr>
            <w:r w:rsidRPr="00F0696E">
              <w:rPr>
                <w:rFonts w:ascii="Arial" w:hAnsi="Arial" w:cs="Arial"/>
                <w:sz w:val="20"/>
                <w:szCs w:val="20"/>
              </w:rPr>
              <w:t xml:space="preserve">(Unit: </w:t>
            </w:r>
            <w:r w:rsidR="00904C44" w:rsidRPr="00F0696E">
              <w:rPr>
                <w:rFonts w:ascii="Arial" w:hAnsi="Arial" w:cs="Arial"/>
                <w:sz w:val="20"/>
                <w:szCs w:val="20"/>
              </w:rPr>
              <w:t xml:space="preserve">Thousand </w:t>
            </w:r>
            <w:r w:rsidRPr="00F0696E">
              <w:rPr>
                <w:rFonts w:ascii="Arial" w:hAnsi="Arial" w:cs="Arial"/>
                <w:sz w:val="20"/>
                <w:szCs w:val="20"/>
              </w:rPr>
              <w:t>Baht)</w:t>
            </w:r>
          </w:p>
        </w:tc>
      </w:tr>
      <w:tr w:rsidR="008A0837" w:rsidRPr="00F0696E" w14:paraId="235A5BF1" w14:textId="77777777" w:rsidTr="00EF7493">
        <w:tc>
          <w:tcPr>
            <w:tcW w:w="5760" w:type="dxa"/>
          </w:tcPr>
          <w:p w14:paraId="38A353D7" w14:textId="77777777" w:rsidR="00FB462F" w:rsidRPr="00F0696E" w:rsidRDefault="00FB462F" w:rsidP="00832827">
            <w:pPr>
              <w:spacing w:line="380" w:lineRule="exact"/>
              <w:rPr>
                <w:rFonts w:ascii="Arial" w:hAnsi="Arial" w:cs="Arial"/>
                <w:sz w:val="20"/>
                <w:szCs w:val="20"/>
              </w:rPr>
            </w:pPr>
          </w:p>
        </w:tc>
        <w:tc>
          <w:tcPr>
            <w:tcW w:w="3510" w:type="dxa"/>
            <w:gridSpan w:val="2"/>
            <w:vAlign w:val="bottom"/>
          </w:tcPr>
          <w:p w14:paraId="6CD430A0" w14:textId="77777777" w:rsidR="00FB462F" w:rsidRPr="00F0696E" w:rsidRDefault="00FB462F" w:rsidP="00832827">
            <w:pPr>
              <w:pBdr>
                <w:bottom w:val="single" w:sz="4" w:space="1" w:color="auto"/>
              </w:pBdr>
              <w:tabs>
                <w:tab w:val="left" w:pos="2948"/>
                <w:tab w:val="right" w:pos="7280"/>
                <w:tab w:val="right" w:pos="8540"/>
              </w:tabs>
              <w:spacing w:line="380" w:lineRule="exact"/>
              <w:ind w:right="-43"/>
              <w:jc w:val="center"/>
              <w:rPr>
                <w:rFonts w:ascii="Arial" w:hAnsi="Arial" w:cs="Arial"/>
                <w:sz w:val="20"/>
                <w:szCs w:val="20"/>
              </w:rPr>
            </w:pPr>
            <w:r w:rsidRPr="00F0696E">
              <w:rPr>
                <w:rFonts w:ascii="Arial" w:hAnsi="Arial" w:cs="Arial"/>
                <w:sz w:val="20"/>
                <w:szCs w:val="20"/>
              </w:rPr>
              <w:t>For the years ended 31 December</w:t>
            </w:r>
          </w:p>
        </w:tc>
      </w:tr>
      <w:tr w:rsidR="00BD6878" w:rsidRPr="00F0696E" w14:paraId="3D17B2A2" w14:textId="77777777" w:rsidTr="00EF7493">
        <w:tc>
          <w:tcPr>
            <w:tcW w:w="5760" w:type="dxa"/>
          </w:tcPr>
          <w:p w14:paraId="5C860317" w14:textId="77777777" w:rsidR="00BD6878" w:rsidRPr="00F0696E" w:rsidRDefault="00BD6878" w:rsidP="00BD6878">
            <w:pPr>
              <w:spacing w:line="380" w:lineRule="exact"/>
              <w:rPr>
                <w:rFonts w:ascii="Arial" w:hAnsi="Arial" w:cs="Arial"/>
                <w:sz w:val="20"/>
                <w:szCs w:val="20"/>
              </w:rPr>
            </w:pPr>
          </w:p>
        </w:tc>
        <w:tc>
          <w:tcPr>
            <w:tcW w:w="1755" w:type="dxa"/>
            <w:vAlign w:val="bottom"/>
          </w:tcPr>
          <w:p w14:paraId="1C3181B1" w14:textId="77777777" w:rsidR="00BD6878" w:rsidRPr="00F0696E" w:rsidRDefault="00BD6878" w:rsidP="00BD6878">
            <w:pPr>
              <w:pBdr>
                <w:bottom w:val="single" w:sz="4" w:space="0" w:color="auto"/>
              </w:pBdr>
              <w:spacing w:line="380" w:lineRule="exact"/>
              <w:jc w:val="center"/>
              <w:rPr>
                <w:rFonts w:ascii="Arial" w:hAnsi="Arial" w:cs="Arial"/>
                <w:sz w:val="20"/>
                <w:szCs w:val="20"/>
                <w:cs/>
              </w:rPr>
            </w:pPr>
            <w:r w:rsidRPr="00F0696E">
              <w:rPr>
                <w:rFonts w:ascii="Arial" w:hAnsi="Arial" w:cs="Arial"/>
                <w:sz w:val="20"/>
                <w:szCs w:val="20"/>
              </w:rPr>
              <w:t>2023</w:t>
            </w:r>
          </w:p>
        </w:tc>
        <w:tc>
          <w:tcPr>
            <w:tcW w:w="1755" w:type="dxa"/>
            <w:vAlign w:val="bottom"/>
          </w:tcPr>
          <w:p w14:paraId="32493234" w14:textId="77777777" w:rsidR="00BD6878" w:rsidRPr="00F0696E" w:rsidRDefault="00BD6878" w:rsidP="00BD6878">
            <w:pPr>
              <w:pBdr>
                <w:bottom w:val="single" w:sz="4" w:space="0" w:color="auto"/>
              </w:pBdr>
              <w:spacing w:line="380" w:lineRule="exact"/>
              <w:jc w:val="center"/>
              <w:rPr>
                <w:rFonts w:ascii="Arial" w:hAnsi="Arial" w:cs="Arial"/>
                <w:sz w:val="20"/>
                <w:szCs w:val="20"/>
              </w:rPr>
            </w:pPr>
            <w:r w:rsidRPr="00F0696E">
              <w:rPr>
                <w:rFonts w:ascii="Arial" w:hAnsi="Arial" w:cs="Arial"/>
                <w:sz w:val="20"/>
                <w:szCs w:val="20"/>
              </w:rPr>
              <w:t>2022</w:t>
            </w:r>
          </w:p>
        </w:tc>
      </w:tr>
      <w:tr w:rsidR="00BD6878" w:rsidRPr="00F0696E" w14:paraId="5885AA36" w14:textId="77777777" w:rsidTr="00EF7493">
        <w:tc>
          <w:tcPr>
            <w:tcW w:w="5760" w:type="dxa"/>
            <w:vAlign w:val="bottom"/>
          </w:tcPr>
          <w:p w14:paraId="512CBE1A" w14:textId="77777777" w:rsidR="00115098" w:rsidRDefault="00BD6878" w:rsidP="00115098">
            <w:pPr>
              <w:spacing w:line="380" w:lineRule="exact"/>
              <w:ind w:left="162" w:right="-108" w:hanging="162"/>
              <w:rPr>
                <w:rFonts w:ascii="Arial" w:hAnsi="Arial" w:cs="Arial"/>
                <w:b/>
                <w:bCs/>
                <w:sz w:val="20"/>
                <w:szCs w:val="20"/>
              </w:rPr>
            </w:pPr>
            <w:r w:rsidRPr="00F0696E">
              <w:rPr>
                <w:rFonts w:ascii="Arial" w:hAnsi="Arial" w:cs="Arial"/>
                <w:b/>
                <w:bCs/>
                <w:sz w:val="20"/>
                <w:szCs w:val="20"/>
              </w:rPr>
              <w:t>Provision for long</w:t>
            </w:r>
            <w:r w:rsidRPr="00F0696E">
              <w:rPr>
                <w:rFonts w:ascii="Arial" w:hAnsi="Arial" w:cs="Arial"/>
                <w:b/>
                <w:bCs/>
                <w:sz w:val="20"/>
                <w:szCs w:val="20"/>
                <w:cs/>
              </w:rPr>
              <w:t>-</w:t>
            </w:r>
            <w:r w:rsidRPr="00F0696E">
              <w:rPr>
                <w:rFonts w:ascii="Arial" w:hAnsi="Arial" w:cs="Arial"/>
                <w:b/>
                <w:bCs/>
                <w:sz w:val="20"/>
                <w:szCs w:val="20"/>
              </w:rPr>
              <w:t xml:space="preserve">term employee benefits at beginning </w:t>
            </w:r>
          </w:p>
          <w:p w14:paraId="3C85CFB3" w14:textId="77777777" w:rsidR="00BD6878" w:rsidRPr="00F0696E" w:rsidRDefault="00115098" w:rsidP="00115098">
            <w:pPr>
              <w:spacing w:line="380" w:lineRule="exact"/>
              <w:ind w:left="162" w:right="-108" w:hanging="162"/>
              <w:rPr>
                <w:rFonts w:ascii="Arial" w:hAnsi="Arial" w:cs="Arial"/>
                <w:b/>
                <w:bCs/>
                <w:sz w:val="20"/>
                <w:szCs w:val="20"/>
              </w:rPr>
            </w:pPr>
            <w:r>
              <w:rPr>
                <w:rFonts w:ascii="Arial" w:hAnsi="Arial" w:cs="Arial"/>
                <w:b/>
                <w:bCs/>
                <w:sz w:val="20"/>
                <w:szCs w:val="20"/>
              </w:rPr>
              <w:tab/>
            </w:r>
            <w:r w:rsidR="00BD6878" w:rsidRPr="00F0696E">
              <w:rPr>
                <w:rFonts w:ascii="Arial" w:hAnsi="Arial" w:cs="Arial"/>
                <w:b/>
                <w:bCs/>
                <w:sz w:val="20"/>
                <w:szCs w:val="20"/>
              </w:rPr>
              <w:t>of year</w:t>
            </w:r>
          </w:p>
        </w:tc>
        <w:tc>
          <w:tcPr>
            <w:tcW w:w="1755" w:type="dxa"/>
            <w:vAlign w:val="bottom"/>
          </w:tcPr>
          <w:p w14:paraId="747DE136" w14:textId="77777777" w:rsidR="00BD6878" w:rsidRPr="00F0696E" w:rsidRDefault="00CE5903" w:rsidP="00BD6878">
            <w:pPr>
              <w:tabs>
                <w:tab w:val="decimal" w:pos="1242"/>
              </w:tabs>
              <w:spacing w:line="380" w:lineRule="exact"/>
              <w:ind w:right="14"/>
              <w:rPr>
                <w:rFonts w:ascii="Arial" w:hAnsi="Arial" w:cs="Arial"/>
                <w:sz w:val="20"/>
                <w:szCs w:val="20"/>
              </w:rPr>
            </w:pPr>
            <w:r w:rsidRPr="00F0696E">
              <w:rPr>
                <w:rFonts w:ascii="Arial" w:hAnsi="Arial" w:cs="Arial"/>
                <w:sz w:val="20"/>
                <w:szCs w:val="20"/>
              </w:rPr>
              <w:t>39,207</w:t>
            </w:r>
          </w:p>
        </w:tc>
        <w:tc>
          <w:tcPr>
            <w:tcW w:w="1755" w:type="dxa"/>
            <w:vAlign w:val="bottom"/>
          </w:tcPr>
          <w:p w14:paraId="1C35D6FF" w14:textId="77777777" w:rsidR="00BD6878" w:rsidRPr="00F0696E" w:rsidRDefault="00BD6878" w:rsidP="00BD6878">
            <w:pPr>
              <w:tabs>
                <w:tab w:val="decimal" w:pos="1242"/>
              </w:tabs>
              <w:spacing w:line="380" w:lineRule="exact"/>
              <w:ind w:right="14"/>
              <w:rPr>
                <w:rFonts w:ascii="Arial" w:hAnsi="Arial" w:cs="Arial"/>
                <w:sz w:val="20"/>
                <w:szCs w:val="20"/>
              </w:rPr>
            </w:pPr>
            <w:r w:rsidRPr="00F0696E">
              <w:rPr>
                <w:rFonts w:ascii="Arial" w:hAnsi="Arial" w:cs="Arial"/>
                <w:sz w:val="20"/>
                <w:szCs w:val="20"/>
                <w:cs/>
              </w:rPr>
              <w:t>38</w:t>
            </w:r>
            <w:r w:rsidRPr="00F0696E">
              <w:rPr>
                <w:rFonts w:ascii="Arial" w:hAnsi="Arial" w:cs="Arial"/>
                <w:sz w:val="20"/>
                <w:szCs w:val="20"/>
              </w:rPr>
              <w:t>,</w:t>
            </w:r>
            <w:r w:rsidRPr="00F0696E">
              <w:rPr>
                <w:rFonts w:ascii="Arial" w:hAnsi="Arial" w:cs="Arial"/>
                <w:sz w:val="20"/>
                <w:szCs w:val="20"/>
                <w:cs/>
              </w:rPr>
              <w:t>351</w:t>
            </w:r>
          </w:p>
        </w:tc>
      </w:tr>
      <w:tr w:rsidR="00BD6878" w:rsidRPr="00F0696E" w14:paraId="2FCDC7B5" w14:textId="77777777" w:rsidTr="00EF7493">
        <w:tc>
          <w:tcPr>
            <w:tcW w:w="5760" w:type="dxa"/>
            <w:vAlign w:val="bottom"/>
          </w:tcPr>
          <w:p w14:paraId="1ADFAE97" w14:textId="77777777" w:rsidR="00BD6878" w:rsidRPr="00F0696E" w:rsidRDefault="00BD6878" w:rsidP="00BD6878">
            <w:pPr>
              <w:spacing w:line="380" w:lineRule="exact"/>
              <w:ind w:left="162" w:right="-108" w:hanging="162"/>
              <w:rPr>
                <w:rFonts w:ascii="Arial" w:hAnsi="Arial" w:cs="Arial"/>
                <w:sz w:val="20"/>
                <w:szCs w:val="20"/>
              </w:rPr>
            </w:pPr>
            <w:r w:rsidRPr="00F0696E">
              <w:rPr>
                <w:rFonts w:ascii="Arial" w:hAnsi="Arial" w:cs="Arial"/>
                <w:sz w:val="20"/>
                <w:szCs w:val="20"/>
              </w:rPr>
              <w:t>Included in profit or loss:</w:t>
            </w:r>
          </w:p>
        </w:tc>
        <w:tc>
          <w:tcPr>
            <w:tcW w:w="1755" w:type="dxa"/>
            <w:vAlign w:val="bottom"/>
          </w:tcPr>
          <w:p w14:paraId="12398996" w14:textId="77777777" w:rsidR="00BD6878" w:rsidRPr="00F0696E" w:rsidRDefault="00BD6878" w:rsidP="00BD6878">
            <w:pPr>
              <w:tabs>
                <w:tab w:val="decimal" w:pos="1242"/>
              </w:tabs>
              <w:spacing w:line="380" w:lineRule="exact"/>
              <w:ind w:right="14"/>
              <w:rPr>
                <w:rFonts w:ascii="Arial" w:hAnsi="Arial" w:cs="Arial"/>
                <w:sz w:val="20"/>
                <w:szCs w:val="20"/>
                <w:cs/>
              </w:rPr>
            </w:pPr>
          </w:p>
        </w:tc>
        <w:tc>
          <w:tcPr>
            <w:tcW w:w="1755" w:type="dxa"/>
            <w:vAlign w:val="bottom"/>
          </w:tcPr>
          <w:p w14:paraId="445FF1D8" w14:textId="77777777" w:rsidR="00BD6878" w:rsidRPr="00F0696E" w:rsidRDefault="00BD6878" w:rsidP="00BD6878">
            <w:pPr>
              <w:tabs>
                <w:tab w:val="decimal" w:pos="1242"/>
              </w:tabs>
              <w:spacing w:line="380" w:lineRule="exact"/>
              <w:ind w:right="14"/>
              <w:rPr>
                <w:rFonts w:ascii="Arial" w:hAnsi="Arial" w:cs="Arial"/>
                <w:sz w:val="20"/>
                <w:szCs w:val="20"/>
                <w:cs/>
              </w:rPr>
            </w:pPr>
          </w:p>
        </w:tc>
      </w:tr>
      <w:tr w:rsidR="00CE5903" w:rsidRPr="00F0696E" w14:paraId="7F301900" w14:textId="77777777" w:rsidTr="00B9392C">
        <w:tc>
          <w:tcPr>
            <w:tcW w:w="5760" w:type="dxa"/>
            <w:vAlign w:val="bottom"/>
          </w:tcPr>
          <w:p w14:paraId="0473353D" w14:textId="77777777" w:rsidR="00CE5903" w:rsidRPr="00F0696E" w:rsidRDefault="00CE5903" w:rsidP="00CE5903">
            <w:pPr>
              <w:spacing w:line="380" w:lineRule="exact"/>
              <w:ind w:left="342" w:hanging="162"/>
              <w:rPr>
                <w:rFonts w:ascii="Arial" w:hAnsi="Arial" w:cs="Arial"/>
                <w:sz w:val="20"/>
                <w:szCs w:val="20"/>
              </w:rPr>
            </w:pPr>
            <w:r w:rsidRPr="00F0696E">
              <w:rPr>
                <w:rFonts w:ascii="Arial" w:hAnsi="Arial" w:cs="Arial"/>
                <w:sz w:val="20"/>
                <w:szCs w:val="20"/>
              </w:rPr>
              <w:t>Current service cost</w:t>
            </w:r>
          </w:p>
        </w:tc>
        <w:tc>
          <w:tcPr>
            <w:tcW w:w="1755" w:type="dxa"/>
          </w:tcPr>
          <w:p w14:paraId="52CE0767" w14:textId="77777777" w:rsidR="00CE5903" w:rsidRPr="00F0696E" w:rsidRDefault="00CE5903" w:rsidP="00CE5903">
            <w:pPr>
              <w:tabs>
                <w:tab w:val="decimal" w:pos="1242"/>
              </w:tabs>
              <w:spacing w:line="380" w:lineRule="exact"/>
              <w:ind w:right="14"/>
              <w:rPr>
                <w:rFonts w:ascii="Arial" w:hAnsi="Arial" w:cs="Arial"/>
                <w:sz w:val="20"/>
                <w:szCs w:val="20"/>
              </w:rPr>
            </w:pPr>
            <w:r w:rsidRPr="00F0696E">
              <w:rPr>
                <w:rFonts w:ascii="Arial" w:hAnsi="Arial" w:cs="Arial"/>
                <w:sz w:val="20"/>
                <w:szCs w:val="20"/>
              </w:rPr>
              <w:t>8,120</w:t>
            </w:r>
          </w:p>
        </w:tc>
        <w:tc>
          <w:tcPr>
            <w:tcW w:w="1755" w:type="dxa"/>
          </w:tcPr>
          <w:p w14:paraId="44FED4A2" w14:textId="77777777" w:rsidR="00CE5903" w:rsidRPr="00F0696E" w:rsidRDefault="00CE5903" w:rsidP="00CE5903">
            <w:pPr>
              <w:tabs>
                <w:tab w:val="decimal" w:pos="1242"/>
              </w:tabs>
              <w:spacing w:line="380" w:lineRule="exact"/>
              <w:ind w:right="14"/>
              <w:rPr>
                <w:rFonts w:ascii="Arial" w:hAnsi="Arial" w:cs="Arial"/>
                <w:sz w:val="20"/>
                <w:szCs w:val="20"/>
              </w:rPr>
            </w:pPr>
            <w:r w:rsidRPr="00F0696E">
              <w:rPr>
                <w:rFonts w:ascii="Arial" w:hAnsi="Arial" w:cs="Arial"/>
                <w:sz w:val="20"/>
                <w:szCs w:val="20"/>
              </w:rPr>
              <w:t>8,160</w:t>
            </w:r>
          </w:p>
        </w:tc>
      </w:tr>
      <w:tr w:rsidR="00CE5903" w:rsidRPr="00F0696E" w14:paraId="2E91F04B" w14:textId="77777777" w:rsidTr="00B9392C">
        <w:trPr>
          <w:trHeight w:val="87"/>
        </w:trPr>
        <w:tc>
          <w:tcPr>
            <w:tcW w:w="5760" w:type="dxa"/>
            <w:vAlign w:val="bottom"/>
          </w:tcPr>
          <w:p w14:paraId="733C0025" w14:textId="77777777" w:rsidR="00CE5903" w:rsidRPr="00F0696E" w:rsidRDefault="00CE5903" w:rsidP="00CE5903">
            <w:pPr>
              <w:spacing w:line="380" w:lineRule="exact"/>
              <w:ind w:left="342" w:hanging="162"/>
              <w:rPr>
                <w:rFonts w:ascii="Arial" w:hAnsi="Arial" w:cs="Arial"/>
                <w:sz w:val="20"/>
                <w:szCs w:val="20"/>
              </w:rPr>
            </w:pPr>
            <w:r w:rsidRPr="00F0696E">
              <w:rPr>
                <w:rFonts w:ascii="Arial" w:hAnsi="Arial" w:cs="Arial"/>
                <w:sz w:val="20"/>
                <w:szCs w:val="20"/>
              </w:rPr>
              <w:t>Interest cost</w:t>
            </w:r>
          </w:p>
        </w:tc>
        <w:tc>
          <w:tcPr>
            <w:tcW w:w="1755" w:type="dxa"/>
          </w:tcPr>
          <w:p w14:paraId="5FDE820D" w14:textId="77777777" w:rsidR="00CE5903" w:rsidRPr="00F0696E" w:rsidRDefault="00CE5903" w:rsidP="00CE5903">
            <w:pPr>
              <w:tabs>
                <w:tab w:val="decimal" w:pos="1242"/>
              </w:tabs>
              <w:spacing w:line="380" w:lineRule="exact"/>
              <w:ind w:right="14"/>
              <w:rPr>
                <w:rFonts w:ascii="Arial" w:hAnsi="Arial" w:cs="Arial"/>
                <w:sz w:val="20"/>
                <w:szCs w:val="20"/>
              </w:rPr>
            </w:pPr>
            <w:r w:rsidRPr="00F0696E">
              <w:rPr>
                <w:rFonts w:ascii="Arial" w:hAnsi="Arial" w:cs="Arial"/>
                <w:sz w:val="20"/>
                <w:szCs w:val="20"/>
              </w:rPr>
              <w:t>911</w:t>
            </w:r>
          </w:p>
        </w:tc>
        <w:tc>
          <w:tcPr>
            <w:tcW w:w="1755" w:type="dxa"/>
          </w:tcPr>
          <w:p w14:paraId="76301B3D" w14:textId="77777777" w:rsidR="00CE5903" w:rsidRPr="00F0696E" w:rsidRDefault="00CE5903" w:rsidP="00CE5903">
            <w:pPr>
              <w:tabs>
                <w:tab w:val="decimal" w:pos="1242"/>
              </w:tabs>
              <w:spacing w:line="380" w:lineRule="exact"/>
              <w:ind w:right="14"/>
              <w:rPr>
                <w:rFonts w:ascii="Arial" w:hAnsi="Arial" w:cs="Arial"/>
                <w:sz w:val="20"/>
                <w:szCs w:val="20"/>
              </w:rPr>
            </w:pPr>
            <w:r w:rsidRPr="00F0696E">
              <w:rPr>
                <w:rFonts w:ascii="Arial" w:hAnsi="Arial" w:cs="Arial"/>
                <w:sz w:val="20"/>
                <w:szCs w:val="20"/>
              </w:rPr>
              <w:t>828</w:t>
            </w:r>
          </w:p>
        </w:tc>
      </w:tr>
      <w:tr w:rsidR="00CE5903" w:rsidRPr="00F0696E" w14:paraId="275C8AE7" w14:textId="77777777" w:rsidTr="00B9392C">
        <w:trPr>
          <w:trHeight w:val="87"/>
        </w:trPr>
        <w:tc>
          <w:tcPr>
            <w:tcW w:w="5760" w:type="dxa"/>
            <w:vAlign w:val="bottom"/>
          </w:tcPr>
          <w:p w14:paraId="2FBC2DE9" w14:textId="77777777" w:rsidR="00CE5903" w:rsidRPr="00F0696E" w:rsidRDefault="00CE5903" w:rsidP="00CE5903">
            <w:pPr>
              <w:spacing w:line="380" w:lineRule="exact"/>
              <w:ind w:left="158"/>
              <w:rPr>
                <w:rFonts w:ascii="Arial" w:hAnsi="Arial" w:cs="Arial"/>
                <w:sz w:val="20"/>
                <w:szCs w:val="20"/>
                <w:cs/>
              </w:rPr>
            </w:pPr>
            <w:r w:rsidRPr="00F0696E">
              <w:rPr>
                <w:rFonts w:ascii="Arial" w:hAnsi="Arial" w:cs="Arial"/>
                <w:sz w:val="20"/>
                <w:szCs w:val="20"/>
              </w:rPr>
              <w:t>Loss from benefit paid</w:t>
            </w:r>
          </w:p>
        </w:tc>
        <w:tc>
          <w:tcPr>
            <w:tcW w:w="1755" w:type="dxa"/>
          </w:tcPr>
          <w:p w14:paraId="613A141E" w14:textId="77777777" w:rsidR="00CE5903" w:rsidRPr="00F0696E" w:rsidRDefault="00E20719" w:rsidP="00CE5903">
            <w:pPr>
              <w:tabs>
                <w:tab w:val="decimal" w:pos="1242"/>
              </w:tabs>
              <w:spacing w:line="380" w:lineRule="exact"/>
              <w:ind w:right="14"/>
              <w:rPr>
                <w:rFonts w:ascii="Arial" w:hAnsi="Arial" w:cs="Arial"/>
                <w:sz w:val="20"/>
                <w:szCs w:val="20"/>
              </w:rPr>
            </w:pPr>
            <w:r>
              <w:rPr>
                <w:rFonts w:ascii="Arial" w:hAnsi="Arial" w:cs="Arial"/>
                <w:sz w:val="20"/>
                <w:szCs w:val="20"/>
              </w:rPr>
              <w:t>67</w:t>
            </w:r>
          </w:p>
        </w:tc>
        <w:tc>
          <w:tcPr>
            <w:tcW w:w="1755" w:type="dxa"/>
          </w:tcPr>
          <w:p w14:paraId="0C229FE3" w14:textId="77777777" w:rsidR="00CE5903" w:rsidRPr="00F0696E" w:rsidRDefault="00CE5903" w:rsidP="00CE5903">
            <w:pPr>
              <w:tabs>
                <w:tab w:val="decimal" w:pos="1242"/>
              </w:tabs>
              <w:spacing w:line="380" w:lineRule="exact"/>
              <w:ind w:right="14"/>
              <w:rPr>
                <w:rFonts w:ascii="Arial" w:hAnsi="Arial" w:cs="Arial"/>
                <w:sz w:val="20"/>
                <w:szCs w:val="20"/>
              </w:rPr>
            </w:pPr>
            <w:r w:rsidRPr="00F0696E">
              <w:rPr>
                <w:rFonts w:ascii="Arial" w:hAnsi="Arial" w:cs="Arial"/>
                <w:sz w:val="20"/>
                <w:szCs w:val="20"/>
              </w:rPr>
              <w:t>69</w:t>
            </w:r>
          </w:p>
        </w:tc>
      </w:tr>
      <w:tr w:rsidR="00BD6878" w:rsidRPr="00F0696E" w14:paraId="6ABED60C" w14:textId="77777777" w:rsidTr="00EF7493">
        <w:tc>
          <w:tcPr>
            <w:tcW w:w="5760" w:type="dxa"/>
            <w:vAlign w:val="bottom"/>
          </w:tcPr>
          <w:p w14:paraId="244985AE" w14:textId="77777777" w:rsidR="00BD6878" w:rsidRPr="00F0696E" w:rsidRDefault="00BD6878" w:rsidP="00BD6878">
            <w:pPr>
              <w:spacing w:line="380" w:lineRule="exact"/>
              <w:ind w:left="162" w:hanging="162"/>
              <w:rPr>
                <w:rFonts w:ascii="Arial" w:hAnsi="Arial" w:cs="Arial"/>
                <w:sz w:val="20"/>
                <w:szCs w:val="20"/>
              </w:rPr>
            </w:pPr>
            <w:r w:rsidRPr="00F0696E">
              <w:rPr>
                <w:rFonts w:ascii="Arial" w:hAnsi="Arial" w:cs="Arial"/>
                <w:sz w:val="20"/>
                <w:szCs w:val="20"/>
              </w:rPr>
              <w:t>Included in other comprehensive income</w:t>
            </w:r>
            <w:r w:rsidRPr="00F0696E">
              <w:rPr>
                <w:rFonts w:ascii="Arial" w:hAnsi="Arial" w:cs="Arial"/>
                <w:sz w:val="20"/>
                <w:szCs w:val="20"/>
                <w:cs/>
              </w:rPr>
              <w:t>:</w:t>
            </w:r>
          </w:p>
        </w:tc>
        <w:tc>
          <w:tcPr>
            <w:tcW w:w="1755" w:type="dxa"/>
          </w:tcPr>
          <w:p w14:paraId="339A1BCF" w14:textId="77777777" w:rsidR="00BD6878" w:rsidRPr="00F0696E" w:rsidRDefault="00BD6878" w:rsidP="00BD6878">
            <w:pPr>
              <w:tabs>
                <w:tab w:val="decimal" w:pos="1242"/>
              </w:tabs>
              <w:spacing w:line="380" w:lineRule="exact"/>
              <w:ind w:right="14"/>
              <w:rPr>
                <w:rFonts w:ascii="Arial" w:hAnsi="Arial" w:cs="Arial"/>
                <w:sz w:val="20"/>
                <w:szCs w:val="20"/>
                <w:cs/>
              </w:rPr>
            </w:pPr>
          </w:p>
        </w:tc>
        <w:tc>
          <w:tcPr>
            <w:tcW w:w="1755" w:type="dxa"/>
          </w:tcPr>
          <w:p w14:paraId="3A29A57F" w14:textId="77777777" w:rsidR="00BD6878" w:rsidRPr="00F0696E" w:rsidRDefault="00BD6878" w:rsidP="00BD6878">
            <w:pPr>
              <w:tabs>
                <w:tab w:val="decimal" w:pos="1242"/>
              </w:tabs>
              <w:spacing w:line="380" w:lineRule="exact"/>
              <w:ind w:right="14"/>
              <w:rPr>
                <w:rFonts w:ascii="Arial" w:hAnsi="Arial" w:cs="Arial"/>
                <w:sz w:val="20"/>
                <w:szCs w:val="20"/>
                <w:cs/>
              </w:rPr>
            </w:pPr>
          </w:p>
        </w:tc>
      </w:tr>
      <w:tr w:rsidR="00BD6878" w:rsidRPr="00F0696E" w14:paraId="6903A100" w14:textId="77777777" w:rsidTr="00EF7493">
        <w:tc>
          <w:tcPr>
            <w:tcW w:w="5760" w:type="dxa"/>
            <w:vAlign w:val="bottom"/>
          </w:tcPr>
          <w:p w14:paraId="36266D31" w14:textId="77777777" w:rsidR="00BD6878" w:rsidRPr="00F0696E" w:rsidRDefault="00BD6878" w:rsidP="00BD6878">
            <w:pPr>
              <w:spacing w:line="380" w:lineRule="exact"/>
              <w:ind w:left="342" w:hanging="180"/>
              <w:rPr>
                <w:rFonts w:ascii="Arial" w:hAnsi="Arial" w:cs="Arial"/>
                <w:sz w:val="20"/>
                <w:szCs w:val="20"/>
              </w:rPr>
            </w:pPr>
            <w:r w:rsidRPr="00F0696E">
              <w:rPr>
                <w:rFonts w:ascii="Arial" w:hAnsi="Arial" w:cs="Arial"/>
                <w:sz w:val="20"/>
                <w:szCs w:val="20"/>
              </w:rPr>
              <w:t>Actuarial gain arising from</w:t>
            </w:r>
          </w:p>
        </w:tc>
        <w:tc>
          <w:tcPr>
            <w:tcW w:w="1755" w:type="dxa"/>
          </w:tcPr>
          <w:p w14:paraId="7B37BAAD" w14:textId="77777777" w:rsidR="00BD6878" w:rsidRPr="00F0696E" w:rsidRDefault="00BD6878" w:rsidP="00BD6878">
            <w:pPr>
              <w:tabs>
                <w:tab w:val="decimal" w:pos="1242"/>
              </w:tabs>
              <w:spacing w:line="380" w:lineRule="exact"/>
              <w:ind w:right="14"/>
              <w:rPr>
                <w:rFonts w:ascii="Arial" w:hAnsi="Arial" w:cs="Arial"/>
                <w:sz w:val="20"/>
                <w:szCs w:val="20"/>
              </w:rPr>
            </w:pPr>
          </w:p>
        </w:tc>
        <w:tc>
          <w:tcPr>
            <w:tcW w:w="1755" w:type="dxa"/>
          </w:tcPr>
          <w:p w14:paraId="240182CC" w14:textId="77777777" w:rsidR="00BD6878" w:rsidRPr="00F0696E" w:rsidRDefault="00BD6878" w:rsidP="00BD6878">
            <w:pPr>
              <w:tabs>
                <w:tab w:val="decimal" w:pos="1242"/>
              </w:tabs>
              <w:spacing w:line="380" w:lineRule="exact"/>
              <w:ind w:right="14"/>
              <w:rPr>
                <w:rFonts w:ascii="Arial" w:hAnsi="Arial" w:cs="Arial"/>
                <w:sz w:val="20"/>
                <w:szCs w:val="20"/>
              </w:rPr>
            </w:pPr>
          </w:p>
        </w:tc>
      </w:tr>
      <w:tr w:rsidR="00CE5903" w:rsidRPr="00F0696E" w14:paraId="1E7C08BC" w14:textId="77777777" w:rsidTr="00EF7493">
        <w:tc>
          <w:tcPr>
            <w:tcW w:w="5760" w:type="dxa"/>
            <w:vAlign w:val="bottom"/>
          </w:tcPr>
          <w:p w14:paraId="4B44757C" w14:textId="77777777" w:rsidR="00CE5903" w:rsidRPr="00F0696E" w:rsidRDefault="00CE5903" w:rsidP="00CE5903">
            <w:pPr>
              <w:spacing w:line="380" w:lineRule="exact"/>
              <w:ind w:left="528" w:hanging="180"/>
              <w:rPr>
                <w:rFonts w:ascii="Arial" w:hAnsi="Arial" w:cs="Arial"/>
                <w:sz w:val="20"/>
                <w:szCs w:val="20"/>
              </w:rPr>
            </w:pPr>
            <w:r w:rsidRPr="00F0696E">
              <w:rPr>
                <w:rFonts w:ascii="Arial" w:hAnsi="Arial" w:cs="Arial"/>
                <w:sz w:val="20"/>
                <w:szCs w:val="20"/>
              </w:rPr>
              <w:t>Demographic assumptions</w:t>
            </w:r>
            <w:r w:rsidRPr="00F0696E">
              <w:rPr>
                <w:rFonts w:ascii="Arial" w:hAnsi="Arial" w:cs="Arial"/>
                <w:sz w:val="20"/>
                <w:szCs w:val="20"/>
                <w:cs/>
              </w:rPr>
              <w:t xml:space="preserve"> </w:t>
            </w:r>
            <w:r w:rsidRPr="00F0696E">
              <w:rPr>
                <w:rFonts w:ascii="Arial" w:hAnsi="Arial" w:cs="Arial"/>
                <w:sz w:val="20"/>
                <w:szCs w:val="20"/>
              </w:rPr>
              <w:t>changes</w:t>
            </w:r>
          </w:p>
        </w:tc>
        <w:tc>
          <w:tcPr>
            <w:tcW w:w="1755" w:type="dxa"/>
          </w:tcPr>
          <w:p w14:paraId="1C5BF2E3" w14:textId="77777777" w:rsidR="00CE5903" w:rsidRPr="00F0696E" w:rsidRDefault="00CE5903" w:rsidP="00CE5903">
            <w:pPr>
              <w:tabs>
                <w:tab w:val="decimal" w:pos="1242"/>
              </w:tabs>
              <w:spacing w:line="380" w:lineRule="exact"/>
              <w:ind w:right="14"/>
              <w:rPr>
                <w:rFonts w:ascii="Arial" w:hAnsi="Arial" w:cs="Arial"/>
                <w:sz w:val="20"/>
                <w:szCs w:val="20"/>
              </w:rPr>
            </w:pPr>
            <w:r w:rsidRPr="00F0696E">
              <w:rPr>
                <w:rFonts w:ascii="Arial" w:hAnsi="Arial" w:cs="Arial"/>
                <w:sz w:val="20"/>
                <w:szCs w:val="20"/>
              </w:rPr>
              <w:t>(1,858)</w:t>
            </w:r>
          </w:p>
        </w:tc>
        <w:tc>
          <w:tcPr>
            <w:tcW w:w="1755" w:type="dxa"/>
          </w:tcPr>
          <w:p w14:paraId="0E81A3F8" w14:textId="77777777" w:rsidR="00CE5903" w:rsidRPr="00F0696E" w:rsidRDefault="00CE5903" w:rsidP="00CE5903">
            <w:pPr>
              <w:tabs>
                <w:tab w:val="decimal" w:pos="1242"/>
              </w:tabs>
              <w:spacing w:line="380" w:lineRule="exact"/>
              <w:ind w:right="14"/>
              <w:rPr>
                <w:rFonts w:ascii="Arial" w:hAnsi="Arial" w:cs="Arial"/>
                <w:sz w:val="20"/>
                <w:szCs w:val="20"/>
              </w:rPr>
            </w:pPr>
            <w:r w:rsidRPr="00F0696E">
              <w:rPr>
                <w:rFonts w:ascii="Arial" w:hAnsi="Arial" w:cs="Arial"/>
                <w:sz w:val="20"/>
                <w:szCs w:val="20"/>
              </w:rPr>
              <w:t>(2,345)</w:t>
            </w:r>
          </w:p>
        </w:tc>
      </w:tr>
      <w:tr w:rsidR="00CE5903" w:rsidRPr="00F0696E" w14:paraId="63E2EB97" w14:textId="77777777" w:rsidTr="00EF7493">
        <w:tc>
          <w:tcPr>
            <w:tcW w:w="5760" w:type="dxa"/>
            <w:vAlign w:val="bottom"/>
          </w:tcPr>
          <w:p w14:paraId="1767CB26" w14:textId="77777777" w:rsidR="00CE5903" w:rsidRPr="00F0696E" w:rsidRDefault="00CE5903" w:rsidP="00CE5903">
            <w:pPr>
              <w:spacing w:line="380" w:lineRule="exact"/>
              <w:ind w:left="528" w:hanging="180"/>
              <w:rPr>
                <w:rFonts w:ascii="Arial" w:hAnsi="Arial" w:cs="Arial"/>
                <w:sz w:val="20"/>
                <w:szCs w:val="20"/>
                <w:cs/>
              </w:rPr>
            </w:pPr>
            <w:r w:rsidRPr="00F0696E">
              <w:rPr>
                <w:rFonts w:ascii="Arial" w:hAnsi="Arial" w:cs="Arial"/>
                <w:sz w:val="20"/>
                <w:szCs w:val="20"/>
              </w:rPr>
              <w:t>Financial assumptions changes</w:t>
            </w:r>
          </w:p>
        </w:tc>
        <w:tc>
          <w:tcPr>
            <w:tcW w:w="1755" w:type="dxa"/>
          </w:tcPr>
          <w:p w14:paraId="03E922C9" w14:textId="77777777" w:rsidR="00CE5903" w:rsidRPr="00F0696E" w:rsidRDefault="00CE5903" w:rsidP="00CE5903">
            <w:pPr>
              <w:tabs>
                <w:tab w:val="decimal" w:pos="1242"/>
              </w:tabs>
              <w:spacing w:line="380" w:lineRule="exact"/>
              <w:ind w:right="14"/>
              <w:rPr>
                <w:rFonts w:ascii="Arial" w:hAnsi="Arial" w:cs="Arial"/>
                <w:sz w:val="20"/>
                <w:szCs w:val="20"/>
              </w:rPr>
            </w:pPr>
            <w:r w:rsidRPr="00F0696E">
              <w:rPr>
                <w:rFonts w:ascii="Arial" w:hAnsi="Arial" w:cs="Arial"/>
                <w:sz w:val="20"/>
                <w:szCs w:val="20"/>
              </w:rPr>
              <w:t>(2,434)</w:t>
            </w:r>
          </w:p>
        </w:tc>
        <w:tc>
          <w:tcPr>
            <w:tcW w:w="1755" w:type="dxa"/>
          </w:tcPr>
          <w:p w14:paraId="21E8326B" w14:textId="77777777" w:rsidR="00CE5903" w:rsidRPr="00F0696E" w:rsidRDefault="00CE5903" w:rsidP="00CE5903">
            <w:pPr>
              <w:tabs>
                <w:tab w:val="decimal" w:pos="1242"/>
              </w:tabs>
              <w:spacing w:line="380" w:lineRule="exact"/>
              <w:ind w:right="14"/>
              <w:rPr>
                <w:rFonts w:ascii="Arial" w:hAnsi="Arial" w:cs="Arial"/>
                <w:sz w:val="20"/>
                <w:szCs w:val="20"/>
              </w:rPr>
            </w:pPr>
            <w:r w:rsidRPr="00F0696E">
              <w:rPr>
                <w:rFonts w:ascii="Arial" w:hAnsi="Arial" w:cs="Arial"/>
                <w:sz w:val="20"/>
                <w:szCs w:val="20"/>
              </w:rPr>
              <w:t>(3,207)</w:t>
            </w:r>
          </w:p>
        </w:tc>
      </w:tr>
      <w:tr w:rsidR="00CE5903" w:rsidRPr="00F0696E" w14:paraId="16DB1031" w14:textId="77777777" w:rsidTr="00EF7493">
        <w:tc>
          <w:tcPr>
            <w:tcW w:w="5760" w:type="dxa"/>
            <w:vAlign w:val="bottom"/>
          </w:tcPr>
          <w:p w14:paraId="1374ECF4" w14:textId="77777777" w:rsidR="00CE5903" w:rsidRPr="00F0696E" w:rsidRDefault="00CE5903" w:rsidP="00CE5903">
            <w:pPr>
              <w:spacing w:line="380" w:lineRule="exact"/>
              <w:ind w:left="528" w:hanging="180"/>
              <w:rPr>
                <w:rFonts w:ascii="Arial" w:hAnsi="Arial" w:cs="Arial"/>
                <w:sz w:val="20"/>
                <w:szCs w:val="20"/>
              </w:rPr>
            </w:pPr>
            <w:r w:rsidRPr="00F0696E">
              <w:rPr>
                <w:rFonts w:ascii="Arial" w:hAnsi="Arial" w:cs="Arial"/>
                <w:sz w:val="20"/>
                <w:szCs w:val="20"/>
              </w:rPr>
              <w:t>Experience adjustments</w:t>
            </w:r>
          </w:p>
        </w:tc>
        <w:tc>
          <w:tcPr>
            <w:tcW w:w="1755" w:type="dxa"/>
          </w:tcPr>
          <w:p w14:paraId="07B3121A" w14:textId="77777777" w:rsidR="00CE5903" w:rsidRPr="00F0696E" w:rsidRDefault="00CE5903" w:rsidP="00CE5903">
            <w:pPr>
              <w:tabs>
                <w:tab w:val="decimal" w:pos="1242"/>
              </w:tabs>
              <w:spacing w:line="380" w:lineRule="exact"/>
              <w:ind w:right="14"/>
              <w:rPr>
                <w:rFonts w:ascii="Arial" w:hAnsi="Arial" w:cs="Arial"/>
                <w:sz w:val="20"/>
                <w:szCs w:val="20"/>
              </w:rPr>
            </w:pPr>
            <w:r w:rsidRPr="00F0696E">
              <w:rPr>
                <w:rFonts w:ascii="Arial" w:hAnsi="Arial" w:cs="Arial"/>
                <w:sz w:val="20"/>
                <w:szCs w:val="20"/>
              </w:rPr>
              <w:t>(61)</w:t>
            </w:r>
          </w:p>
        </w:tc>
        <w:tc>
          <w:tcPr>
            <w:tcW w:w="1755" w:type="dxa"/>
          </w:tcPr>
          <w:p w14:paraId="7BCA3187" w14:textId="77777777" w:rsidR="00CE5903" w:rsidRPr="00F0696E" w:rsidRDefault="00CE5903" w:rsidP="00CE5903">
            <w:pPr>
              <w:tabs>
                <w:tab w:val="decimal" w:pos="1242"/>
              </w:tabs>
              <w:spacing w:line="380" w:lineRule="exact"/>
              <w:ind w:right="14"/>
              <w:rPr>
                <w:rFonts w:ascii="Arial" w:hAnsi="Arial" w:cs="Arial"/>
                <w:sz w:val="20"/>
                <w:szCs w:val="20"/>
              </w:rPr>
            </w:pPr>
            <w:r w:rsidRPr="00F0696E">
              <w:rPr>
                <w:rFonts w:ascii="Arial" w:hAnsi="Arial" w:cs="Arial"/>
                <w:sz w:val="20"/>
                <w:szCs w:val="20"/>
              </w:rPr>
              <w:t>(1,750)</w:t>
            </w:r>
          </w:p>
        </w:tc>
      </w:tr>
      <w:tr w:rsidR="00CE5903" w:rsidRPr="00F0696E" w14:paraId="3ABCE073" w14:textId="77777777" w:rsidTr="00B9392C">
        <w:trPr>
          <w:trHeight w:val="87"/>
        </w:trPr>
        <w:tc>
          <w:tcPr>
            <w:tcW w:w="5760" w:type="dxa"/>
            <w:vAlign w:val="bottom"/>
          </w:tcPr>
          <w:p w14:paraId="6D08DCEC" w14:textId="77777777" w:rsidR="00CE5903" w:rsidRPr="00F0696E" w:rsidRDefault="00CE5903" w:rsidP="00CE5903">
            <w:pPr>
              <w:spacing w:line="380" w:lineRule="exact"/>
              <w:rPr>
                <w:rFonts w:ascii="Arial" w:hAnsi="Arial" w:cs="Arial"/>
                <w:sz w:val="20"/>
                <w:szCs w:val="20"/>
              </w:rPr>
            </w:pPr>
            <w:r w:rsidRPr="00F0696E">
              <w:rPr>
                <w:rFonts w:ascii="Arial" w:hAnsi="Arial" w:cs="Arial"/>
                <w:sz w:val="20"/>
                <w:szCs w:val="20"/>
              </w:rPr>
              <w:t>Benefits paid during the year</w:t>
            </w:r>
          </w:p>
        </w:tc>
        <w:tc>
          <w:tcPr>
            <w:tcW w:w="1755" w:type="dxa"/>
          </w:tcPr>
          <w:p w14:paraId="081041A0" w14:textId="77777777" w:rsidR="00CE5903" w:rsidRPr="00F0696E" w:rsidRDefault="00CE5903" w:rsidP="00CE5903">
            <w:pPr>
              <w:pBdr>
                <w:bottom w:val="single" w:sz="4" w:space="1" w:color="auto"/>
              </w:pBdr>
              <w:tabs>
                <w:tab w:val="decimal" w:pos="1242"/>
              </w:tabs>
              <w:spacing w:line="380" w:lineRule="exact"/>
              <w:ind w:right="14"/>
              <w:rPr>
                <w:rFonts w:ascii="Arial" w:hAnsi="Arial" w:cs="Arial"/>
                <w:sz w:val="20"/>
                <w:szCs w:val="20"/>
              </w:rPr>
            </w:pPr>
            <w:r w:rsidRPr="00F0696E">
              <w:rPr>
                <w:rFonts w:ascii="Arial" w:hAnsi="Arial" w:cs="Arial"/>
                <w:sz w:val="20"/>
                <w:szCs w:val="20"/>
              </w:rPr>
              <w:t>(</w:t>
            </w:r>
            <w:r w:rsidR="00E20719">
              <w:rPr>
                <w:rFonts w:ascii="Arial" w:hAnsi="Arial" w:cs="Arial"/>
                <w:sz w:val="20"/>
                <w:szCs w:val="20"/>
              </w:rPr>
              <w:t>2,918</w:t>
            </w:r>
            <w:r w:rsidRPr="00F0696E">
              <w:rPr>
                <w:rFonts w:ascii="Arial" w:hAnsi="Arial" w:cs="Arial"/>
                <w:sz w:val="20"/>
                <w:szCs w:val="20"/>
              </w:rPr>
              <w:t>)</w:t>
            </w:r>
          </w:p>
        </w:tc>
        <w:tc>
          <w:tcPr>
            <w:tcW w:w="1755" w:type="dxa"/>
          </w:tcPr>
          <w:p w14:paraId="72B23C36" w14:textId="77777777" w:rsidR="00CE5903" w:rsidRPr="00F0696E" w:rsidRDefault="00CE5903" w:rsidP="00CE5903">
            <w:pPr>
              <w:pBdr>
                <w:bottom w:val="single" w:sz="4" w:space="1" w:color="auto"/>
              </w:pBdr>
              <w:tabs>
                <w:tab w:val="decimal" w:pos="1242"/>
              </w:tabs>
              <w:spacing w:line="380" w:lineRule="exact"/>
              <w:ind w:right="14"/>
              <w:rPr>
                <w:rFonts w:ascii="Arial" w:hAnsi="Arial" w:cs="Arial"/>
                <w:sz w:val="20"/>
                <w:szCs w:val="20"/>
              </w:rPr>
            </w:pPr>
            <w:r w:rsidRPr="00F0696E">
              <w:rPr>
                <w:rFonts w:ascii="Arial" w:hAnsi="Arial" w:cs="Arial"/>
                <w:sz w:val="20"/>
                <w:szCs w:val="20"/>
              </w:rPr>
              <w:t>(899)</w:t>
            </w:r>
          </w:p>
        </w:tc>
      </w:tr>
      <w:tr w:rsidR="00CE5903" w:rsidRPr="00F0696E" w14:paraId="0A3F06C4" w14:textId="77777777" w:rsidTr="00CE5903">
        <w:trPr>
          <w:trHeight w:val="87"/>
        </w:trPr>
        <w:tc>
          <w:tcPr>
            <w:tcW w:w="5760" w:type="dxa"/>
          </w:tcPr>
          <w:p w14:paraId="7AFB66ED" w14:textId="77777777" w:rsidR="00115098" w:rsidRDefault="00CE5903" w:rsidP="00115098">
            <w:pPr>
              <w:spacing w:line="380" w:lineRule="exact"/>
              <w:ind w:left="162" w:right="-108" w:hanging="162"/>
              <w:rPr>
                <w:rFonts w:ascii="Arial" w:hAnsi="Arial" w:cs="Arial"/>
                <w:b/>
                <w:bCs/>
                <w:sz w:val="20"/>
                <w:szCs w:val="20"/>
              </w:rPr>
            </w:pPr>
            <w:r w:rsidRPr="00F0696E">
              <w:rPr>
                <w:rFonts w:ascii="Arial" w:hAnsi="Arial" w:cs="Arial"/>
                <w:b/>
                <w:bCs/>
                <w:sz w:val="20"/>
                <w:szCs w:val="20"/>
              </w:rPr>
              <w:t>Provision for long</w:t>
            </w:r>
            <w:r w:rsidRPr="00F0696E">
              <w:rPr>
                <w:rFonts w:ascii="Arial" w:hAnsi="Arial" w:cs="Arial"/>
                <w:b/>
                <w:bCs/>
                <w:sz w:val="20"/>
                <w:szCs w:val="20"/>
                <w:cs/>
              </w:rPr>
              <w:t>-</w:t>
            </w:r>
            <w:r w:rsidRPr="00F0696E">
              <w:rPr>
                <w:rFonts w:ascii="Arial" w:hAnsi="Arial" w:cs="Arial"/>
                <w:b/>
                <w:bCs/>
                <w:sz w:val="20"/>
                <w:szCs w:val="20"/>
              </w:rPr>
              <w:t>term employee benefits</w:t>
            </w:r>
            <w:r w:rsidR="00115098">
              <w:rPr>
                <w:rFonts w:ascii="Arial" w:hAnsi="Arial" w:cs="Arial"/>
                <w:b/>
                <w:bCs/>
                <w:sz w:val="20"/>
                <w:szCs w:val="20"/>
              </w:rPr>
              <w:t xml:space="preserve"> </w:t>
            </w:r>
            <w:r w:rsidRPr="00F0696E">
              <w:rPr>
                <w:rFonts w:ascii="Arial" w:hAnsi="Arial" w:cs="Arial"/>
                <w:b/>
                <w:bCs/>
                <w:sz w:val="20"/>
                <w:szCs w:val="20"/>
              </w:rPr>
              <w:t xml:space="preserve">at the end </w:t>
            </w:r>
          </w:p>
          <w:p w14:paraId="19A8996C" w14:textId="77777777" w:rsidR="00CE5903" w:rsidRPr="00F0696E" w:rsidRDefault="00115098" w:rsidP="00115098">
            <w:pPr>
              <w:spacing w:line="380" w:lineRule="exact"/>
              <w:ind w:left="162" w:right="-108" w:hanging="162"/>
              <w:rPr>
                <w:rFonts w:ascii="Arial" w:hAnsi="Arial" w:cs="Arial"/>
                <w:b/>
                <w:bCs/>
                <w:sz w:val="20"/>
                <w:szCs w:val="20"/>
                <w:cs/>
              </w:rPr>
            </w:pPr>
            <w:r>
              <w:rPr>
                <w:rFonts w:ascii="Arial" w:hAnsi="Arial" w:cs="Arial"/>
                <w:b/>
                <w:bCs/>
                <w:sz w:val="20"/>
                <w:szCs w:val="20"/>
              </w:rPr>
              <w:tab/>
            </w:r>
            <w:r w:rsidR="00CE5903" w:rsidRPr="00F0696E">
              <w:rPr>
                <w:rFonts w:ascii="Arial" w:hAnsi="Arial" w:cs="Arial"/>
                <w:b/>
                <w:bCs/>
                <w:sz w:val="20"/>
                <w:szCs w:val="20"/>
              </w:rPr>
              <w:t>of year</w:t>
            </w:r>
          </w:p>
        </w:tc>
        <w:tc>
          <w:tcPr>
            <w:tcW w:w="1755" w:type="dxa"/>
          </w:tcPr>
          <w:p w14:paraId="74127981" w14:textId="77777777" w:rsidR="00CE5903" w:rsidRPr="00F0696E" w:rsidRDefault="00CE5903" w:rsidP="00CE5903">
            <w:pPr>
              <w:pBdr>
                <w:bottom w:val="double" w:sz="4" w:space="1" w:color="auto"/>
              </w:pBdr>
              <w:tabs>
                <w:tab w:val="decimal" w:pos="1242"/>
              </w:tabs>
              <w:spacing w:line="380" w:lineRule="exact"/>
              <w:ind w:right="14"/>
              <w:rPr>
                <w:rFonts w:ascii="Arial" w:hAnsi="Arial" w:cs="Arial"/>
                <w:sz w:val="20"/>
                <w:szCs w:val="20"/>
              </w:rPr>
            </w:pPr>
          </w:p>
          <w:p w14:paraId="03CC4FB0" w14:textId="77777777" w:rsidR="00CE5903" w:rsidRPr="00F0696E" w:rsidRDefault="00CE5903" w:rsidP="00CE5903">
            <w:pPr>
              <w:pBdr>
                <w:bottom w:val="double" w:sz="4" w:space="1" w:color="auto"/>
              </w:pBdr>
              <w:tabs>
                <w:tab w:val="decimal" w:pos="1242"/>
              </w:tabs>
              <w:spacing w:line="380" w:lineRule="exact"/>
              <w:ind w:right="14"/>
              <w:rPr>
                <w:rFonts w:ascii="Arial" w:hAnsi="Arial" w:cs="Arial"/>
                <w:sz w:val="20"/>
                <w:szCs w:val="20"/>
                <w:cs/>
              </w:rPr>
            </w:pPr>
            <w:r w:rsidRPr="00F0696E">
              <w:rPr>
                <w:rFonts w:ascii="Arial" w:hAnsi="Arial" w:cs="Arial"/>
                <w:sz w:val="20"/>
                <w:szCs w:val="20"/>
              </w:rPr>
              <w:t>41,034</w:t>
            </w:r>
          </w:p>
        </w:tc>
        <w:tc>
          <w:tcPr>
            <w:tcW w:w="1755" w:type="dxa"/>
            <w:vAlign w:val="bottom"/>
          </w:tcPr>
          <w:p w14:paraId="5019D64C" w14:textId="77777777" w:rsidR="00CE5903" w:rsidRPr="00F0696E" w:rsidRDefault="00CE5903" w:rsidP="00CE5903">
            <w:pPr>
              <w:pBdr>
                <w:bottom w:val="double" w:sz="4" w:space="1" w:color="auto"/>
              </w:pBdr>
              <w:tabs>
                <w:tab w:val="decimal" w:pos="1242"/>
              </w:tabs>
              <w:spacing w:line="380" w:lineRule="exact"/>
              <w:ind w:right="14"/>
              <w:rPr>
                <w:rFonts w:ascii="Arial" w:hAnsi="Arial" w:cs="Arial"/>
                <w:sz w:val="20"/>
                <w:szCs w:val="20"/>
                <w:cs/>
              </w:rPr>
            </w:pPr>
            <w:r w:rsidRPr="00F0696E">
              <w:rPr>
                <w:rFonts w:ascii="Arial" w:hAnsi="Arial" w:cs="Arial"/>
                <w:sz w:val="20"/>
                <w:szCs w:val="20"/>
              </w:rPr>
              <w:t>39,207</w:t>
            </w:r>
          </w:p>
        </w:tc>
      </w:tr>
    </w:tbl>
    <w:p w14:paraId="2EF348EC" w14:textId="77777777" w:rsidR="00FB462F" w:rsidRPr="00F0696E" w:rsidRDefault="00DA0D37" w:rsidP="00832827">
      <w:pPr>
        <w:spacing w:before="240" w:after="120" w:line="380" w:lineRule="exact"/>
        <w:ind w:left="547"/>
        <w:jc w:val="thaiDistribute"/>
        <w:rPr>
          <w:rFonts w:ascii="Arial" w:hAnsi="Arial" w:cs="Arial"/>
          <w:sz w:val="22"/>
          <w:szCs w:val="22"/>
        </w:rPr>
      </w:pPr>
      <w:r w:rsidRPr="00F0696E">
        <w:rPr>
          <w:rFonts w:ascii="Arial" w:hAnsi="Arial" w:cs="Arial"/>
          <w:sz w:val="22"/>
          <w:szCs w:val="22"/>
        </w:rPr>
        <w:t xml:space="preserve">As </w:t>
      </w:r>
      <w:proofErr w:type="gramStart"/>
      <w:r w:rsidRPr="00F0696E">
        <w:rPr>
          <w:rFonts w:ascii="Arial" w:hAnsi="Arial" w:cs="Arial"/>
          <w:sz w:val="22"/>
          <w:szCs w:val="22"/>
        </w:rPr>
        <w:t>at</w:t>
      </w:r>
      <w:proofErr w:type="gramEnd"/>
      <w:r w:rsidRPr="00F0696E">
        <w:rPr>
          <w:rFonts w:ascii="Arial" w:hAnsi="Arial" w:cs="Arial"/>
          <w:sz w:val="22"/>
          <w:szCs w:val="22"/>
        </w:rPr>
        <w:t xml:space="preserve"> </w:t>
      </w:r>
      <w:r w:rsidR="00BD6878" w:rsidRPr="00F0696E">
        <w:rPr>
          <w:rFonts w:ascii="Arial" w:hAnsi="Arial" w:cs="Arial"/>
          <w:sz w:val="22"/>
          <w:szCs w:val="22"/>
        </w:rPr>
        <w:t>31 December 2023</w:t>
      </w:r>
      <w:r w:rsidRPr="00F0696E">
        <w:rPr>
          <w:rFonts w:ascii="Arial" w:hAnsi="Arial" w:cs="Arial"/>
          <w:sz w:val="22"/>
          <w:szCs w:val="22"/>
        </w:rPr>
        <w:t>, the Company</w:t>
      </w:r>
      <w:r w:rsidR="00FB462F" w:rsidRPr="00F0696E">
        <w:rPr>
          <w:rFonts w:ascii="Arial" w:hAnsi="Arial" w:cs="Arial"/>
          <w:sz w:val="22"/>
          <w:szCs w:val="22"/>
        </w:rPr>
        <w:t xml:space="preserve"> expected to pay Baht</w:t>
      </w:r>
      <w:r w:rsidR="00CE5903" w:rsidRPr="00F0696E">
        <w:rPr>
          <w:rFonts w:ascii="Arial" w:hAnsi="Arial" w:cs="Arial"/>
          <w:sz w:val="22"/>
          <w:szCs w:val="22"/>
        </w:rPr>
        <w:t xml:space="preserve"> 3.1</w:t>
      </w:r>
      <w:r w:rsidR="00FB462F" w:rsidRPr="00F0696E">
        <w:rPr>
          <w:rFonts w:ascii="Arial" w:hAnsi="Arial" w:cs="Arial"/>
          <w:sz w:val="22"/>
          <w:szCs w:val="22"/>
        </w:rPr>
        <w:t xml:space="preserve"> million of</w:t>
      </w:r>
      <w:r w:rsidR="00FB462F" w:rsidRPr="00F0696E">
        <w:rPr>
          <w:rFonts w:ascii="Arial" w:hAnsi="Arial" w:cs="Arial"/>
          <w:sz w:val="22"/>
          <w:szCs w:val="22"/>
          <w:cs/>
        </w:rPr>
        <w:t xml:space="preserve"> </w:t>
      </w:r>
      <w:r w:rsidR="00FB462F" w:rsidRPr="00F0696E">
        <w:rPr>
          <w:rFonts w:ascii="Arial" w:hAnsi="Arial" w:cs="Arial"/>
          <w:sz w:val="22"/>
          <w:szCs w:val="22"/>
        </w:rPr>
        <w:t>long</w:t>
      </w:r>
      <w:r w:rsidR="00FB462F" w:rsidRPr="00F0696E">
        <w:rPr>
          <w:rFonts w:ascii="Arial" w:hAnsi="Arial" w:cs="Arial"/>
          <w:sz w:val="22"/>
          <w:szCs w:val="22"/>
          <w:cs/>
        </w:rPr>
        <w:t>-</w:t>
      </w:r>
      <w:r w:rsidR="00FB462F" w:rsidRPr="00F0696E">
        <w:rPr>
          <w:rFonts w:ascii="Arial" w:hAnsi="Arial" w:cs="Arial"/>
          <w:sz w:val="22"/>
          <w:szCs w:val="22"/>
        </w:rPr>
        <w:t xml:space="preserve">term employee benefits during the next year </w:t>
      </w:r>
      <w:r w:rsidR="00FB462F" w:rsidRPr="00F0696E">
        <w:rPr>
          <w:rFonts w:ascii="Arial" w:hAnsi="Arial" w:cs="Arial"/>
          <w:sz w:val="22"/>
          <w:szCs w:val="22"/>
          <w:cs/>
        </w:rPr>
        <w:t>(</w:t>
      </w:r>
      <w:r w:rsidR="00BD6878" w:rsidRPr="00F0696E">
        <w:rPr>
          <w:rFonts w:ascii="Arial" w:hAnsi="Arial" w:cs="Arial"/>
          <w:sz w:val="22"/>
          <w:szCs w:val="22"/>
        </w:rPr>
        <w:t>2022:</w:t>
      </w:r>
      <w:r w:rsidR="00FB462F" w:rsidRPr="00F0696E">
        <w:rPr>
          <w:rFonts w:ascii="Arial" w:hAnsi="Arial" w:cs="Arial"/>
          <w:sz w:val="22"/>
          <w:szCs w:val="22"/>
        </w:rPr>
        <w:t xml:space="preserve"> Baht </w:t>
      </w:r>
      <w:r w:rsidR="00BD6878" w:rsidRPr="00F0696E">
        <w:rPr>
          <w:rFonts w:ascii="Arial" w:hAnsi="Arial" w:cs="Arial"/>
          <w:sz w:val="22"/>
          <w:szCs w:val="22"/>
        </w:rPr>
        <w:t>2.8</w:t>
      </w:r>
      <w:r w:rsidR="00FB462F" w:rsidRPr="00F0696E">
        <w:rPr>
          <w:rFonts w:ascii="Arial" w:hAnsi="Arial" w:cs="Arial"/>
          <w:sz w:val="22"/>
          <w:szCs w:val="22"/>
        </w:rPr>
        <w:t xml:space="preserve"> million</w:t>
      </w:r>
      <w:r w:rsidR="00FB462F" w:rsidRPr="00F0696E">
        <w:rPr>
          <w:rFonts w:ascii="Arial" w:hAnsi="Arial" w:cs="Arial"/>
          <w:sz w:val="22"/>
          <w:szCs w:val="22"/>
          <w:cs/>
        </w:rPr>
        <w:t>)</w:t>
      </w:r>
      <w:r w:rsidR="00FB462F" w:rsidRPr="00F0696E">
        <w:rPr>
          <w:rFonts w:ascii="Arial" w:hAnsi="Arial" w:cs="Arial"/>
          <w:sz w:val="22"/>
          <w:szCs w:val="22"/>
        </w:rPr>
        <w:t>.</w:t>
      </w:r>
    </w:p>
    <w:p w14:paraId="464156A8" w14:textId="77777777" w:rsidR="0054794C" w:rsidRPr="00F0696E" w:rsidRDefault="00FB462F" w:rsidP="00832827">
      <w:pPr>
        <w:spacing w:before="120" w:after="120" w:line="380" w:lineRule="exact"/>
        <w:ind w:left="547"/>
        <w:jc w:val="thaiDistribute"/>
        <w:rPr>
          <w:rFonts w:ascii="Arial" w:hAnsi="Arial" w:cs="Arial"/>
          <w:sz w:val="22"/>
          <w:szCs w:val="22"/>
        </w:rPr>
      </w:pPr>
      <w:r w:rsidRPr="00F0696E">
        <w:rPr>
          <w:rFonts w:ascii="Arial" w:hAnsi="Arial" w:cs="Arial"/>
          <w:sz w:val="22"/>
          <w:szCs w:val="22"/>
        </w:rPr>
        <w:t xml:space="preserve">As </w:t>
      </w:r>
      <w:proofErr w:type="gramStart"/>
      <w:r w:rsidRPr="00F0696E">
        <w:rPr>
          <w:rFonts w:ascii="Arial" w:hAnsi="Arial" w:cs="Arial"/>
          <w:sz w:val="22"/>
          <w:szCs w:val="22"/>
        </w:rPr>
        <w:t>at</w:t>
      </w:r>
      <w:proofErr w:type="gramEnd"/>
      <w:r w:rsidRPr="00F0696E">
        <w:rPr>
          <w:rFonts w:ascii="Arial" w:hAnsi="Arial" w:cs="Arial"/>
          <w:sz w:val="22"/>
          <w:szCs w:val="22"/>
        </w:rPr>
        <w:t xml:space="preserve"> </w:t>
      </w:r>
      <w:r w:rsidR="00BD6878" w:rsidRPr="00F0696E">
        <w:rPr>
          <w:rFonts w:ascii="Arial" w:hAnsi="Arial" w:cs="Arial"/>
          <w:sz w:val="22"/>
          <w:szCs w:val="22"/>
        </w:rPr>
        <w:t>31 December 2023</w:t>
      </w:r>
      <w:r w:rsidRPr="00F0696E">
        <w:rPr>
          <w:rFonts w:ascii="Arial" w:hAnsi="Arial" w:cs="Arial"/>
          <w:sz w:val="22"/>
          <w:szCs w:val="22"/>
        </w:rPr>
        <w:t>, weighted average duration of the liabilities for long</w:t>
      </w:r>
      <w:r w:rsidRPr="00F0696E">
        <w:rPr>
          <w:rFonts w:ascii="Arial" w:hAnsi="Arial" w:cs="Arial"/>
          <w:sz w:val="22"/>
          <w:szCs w:val="22"/>
          <w:cs/>
        </w:rPr>
        <w:t>-</w:t>
      </w:r>
      <w:r w:rsidRPr="00F0696E">
        <w:rPr>
          <w:rFonts w:ascii="Arial" w:hAnsi="Arial" w:cs="Arial"/>
          <w:sz w:val="22"/>
          <w:szCs w:val="22"/>
        </w:rPr>
        <w:t xml:space="preserve">term employee benefits of the Company is </w:t>
      </w:r>
      <w:r w:rsidR="00CE5903" w:rsidRPr="00F0696E">
        <w:rPr>
          <w:rFonts w:ascii="Arial" w:hAnsi="Arial" w:cs="Arial"/>
          <w:sz w:val="22"/>
          <w:szCs w:val="22"/>
        </w:rPr>
        <w:t>8.75</w:t>
      </w:r>
      <w:r w:rsidRPr="00F0696E">
        <w:rPr>
          <w:rFonts w:ascii="Arial" w:hAnsi="Arial" w:cs="Arial"/>
          <w:sz w:val="22"/>
          <w:szCs w:val="22"/>
        </w:rPr>
        <w:t xml:space="preserve"> years </w:t>
      </w:r>
      <w:r w:rsidRPr="00F0696E">
        <w:rPr>
          <w:rFonts w:ascii="Arial" w:hAnsi="Arial" w:cs="Arial"/>
          <w:sz w:val="22"/>
          <w:szCs w:val="22"/>
          <w:cs/>
        </w:rPr>
        <w:t>(</w:t>
      </w:r>
      <w:r w:rsidR="00BD6878" w:rsidRPr="00F0696E">
        <w:rPr>
          <w:rFonts w:ascii="Arial" w:hAnsi="Arial" w:cs="Arial"/>
          <w:sz w:val="22"/>
          <w:szCs w:val="22"/>
        </w:rPr>
        <w:t>2022:</w:t>
      </w:r>
      <w:r w:rsidRPr="00F0696E">
        <w:rPr>
          <w:rFonts w:ascii="Arial" w:hAnsi="Arial" w:cs="Arial"/>
          <w:sz w:val="22"/>
          <w:szCs w:val="22"/>
          <w:cs/>
        </w:rPr>
        <w:t xml:space="preserve"> </w:t>
      </w:r>
      <w:r w:rsidR="00BD6878" w:rsidRPr="00F0696E">
        <w:rPr>
          <w:rFonts w:ascii="Arial" w:hAnsi="Arial" w:cs="Arial"/>
          <w:sz w:val="22"/>
          <w:szCs w:val="22"/>
        </w:rPr>
        <w:t>9.44</w:t>
      </w:r>
      <w:r w:rsidRPr="00F0696E">
        <w:rPr>
          <w:rFonts w:ascii="Arial" w:hAnsi="Arial" w:cs="Arial"/>
          <w:sz w:val="22"/>
          <w:szCs w:val="22"/>
        </w:rPr>
        <w:t xml:space="preserve"> years</w:t>
      </w:r>
      <w:r w:rsidRPr="00F0696E">
        <w:rPr>
          <w:rFonts w:ascii="Arial" w:hAnsi="Arial" w:cs="Arial"/>
          <w:sz w:val="22"/>
          <w:szCs w:val="22"/>
          <w:cs/>
        </w:rPr>
        <w:t>)</w:t>
      </w:r>
      <w:r w:rsidRPr="00F0696E">
        <w:rPr>
          <w:rFonts w:ascii="Arial" w:hAnsi="Arial" w:cs="Arial"/>
          <w:sz w:val="22"/>
          <w:szCs w:val="22"/>
        </w:rPr>
        <w:t>.</w:t>
      </w:r>
    </w:p>
    <w:p w14:paraId="53A64B77" w14:textId="77777777" w:rsidR="00FB462F" w:rsidRPr="00F0696E" w:rsidRDefault="00FB462F" w:rsidP="00832827">
      <w:pPr>
        <w:spacing w:before="120" w:after="120" w:line="380" w:lineRule="exact"/>
        <w:ind w:left="547"/>
        <w:jc w:val="thaiDistribute"/>
        <w:rPr>
          <w:rFonts w:ascii="Arial" w:hAnsi="Arial" w:cs="Arial"/>
          <w:sz w:val="22"/>
          <w:szCs w:val="22"/>
        </w:rPr>
      </w:pPr>
      <w:r w:rsidRPr="00F0696E">
        <w:rPr>
          <w:rFonts w:ascii="Arial" w:hAnsi="Arial" w:cs="Arial"/>
          <w:sz w:val="22"/>
        </w:rPr>
        <w:t>Significant</w:t>
      </w:r>
      <w:r w:rsidRPr="00F0696E">
        <w:rPr>
          <w:rFonts w:ascii="Arial" w:hAnsi="Arial" w:cs="Arial"/>
          <w:sz w:val="22"/>
          <w:szCs w:val="22"/>
        </w:rPr>
        <w:t xml:space="preserve"> actuarial assumptions are </w:t>
      </w:r>
      <w:proofErr w:type="spellStart"/>
      <w:r w:rsidRPr="00F0696E">
        <w:rPr>
          <w:rFonts w:ascii="Arial" w:hAnsi="Arial" w:cs="Arial"/>
          <w:sz w:val="22"/>
          <w:szCs w:val="22"/>
        </w:rPr>
        <w:t>summarised</w:t>
      </w:r>
      <w:proofErr w:type="spellEnd"/>
      <w:r w:rsidRPr="00F0696E">
        <w:rPr>
          <w:rFonts w:ascii="Arial" w:hAnsi="Arial" w:cs="Arial"/>
          <w:sz w:val="22"/>
          <w:szCs w:val="22"/>
        </w:rPr>
        <w:t xml:space="preserve"> below</w:t>
      </w:r>
      <w:r w:rsidRPr="00F0696E">
        <w:rPr>
          <w:rFonts w:ascii="Arial" w:hAnsi="Arial" w:cs="Arial"/>
          <w:sz w:val="22"/>
          <w:szCs w:val="22"/>
          <w:cs/>
        </w:rPr>
        <w:t>:</w:t>
      </w:r>
    </w:p>
    <w:p w14:paraId="2DA9E54E" w14:textId="77777777" w:rsidR="00FB462F" w:rsidRPr="00F0696E" w:rsidRDefault="00FB462F" w:rsidP="00832827">
      <w:pPr>
        <w:spacing w:line="380" w:lineRule="exact"/>
        <w:jc w:val="right"/>
        <w:rPr>
          <w:rFonts w:ascii="Arial" w:hAnsi="Arial" w:cs="Arial"/>
          <w:sz w:val="20"/>
          <w:szCs w:val="20"/>
        </w:rPr>
      </w:pPr>
      <w:r w:rsidRPr="00F0696E">
        <w:rPr>
          <w:rFonts w:ascii="Arial" w:hAnsi="Arial" w:cs="Arial"/>
          <w:sz w:val="20"/>
          <w:szCs w:val="20"/>
        </w:rPr>
        <w:t>(Unit: percent per annum)</w:t>
      </w:r>
    </w:p>
    <w:tbl>
      <w:tblPr>
        <w:tblW w:w="9180" w:type="dxa"/>
        <w:tblInd w:w="450" w:type="dxa"/>
        <w:tblLook w:val="01E0" w:firstRow="1" w:lastRow="1" w:firstColumn="1" w:lastColumn="1" w:noHBand="0" w:noVBand="0"/>
      </w:tblPr>
      <w:tblGrid>
        <w:gridCol w:w="5940"/>
        <w:gridCol w:w="1620"/>
        <w:gridCol w:w="1620"/>
      </w:tblGrid>
      <w:tr w:rsidR="00BD6878" w:rsidRPr="00F0696E" w14:paraId="3A967B39" w14:textId="77777777" w:rsidTr="00B9392C">
        <w:tc>
          <w:tcPr>
            <w:tcW w:w="5940" w:type="dxa"/>
            <w:vAlign w:val="bottom"/>
          </w:tcPr>
          <w:p w14:paraId="69CEA957" w14:textId="77777777" w:rsidR="00BD6878" w:rsidRPr="00F0696E" w:rsidRDefault="00BD6878" w:rsidP="00BD6878">
            <w:pPr>
              <w:tabs>
                <w:tab w:val="left" w:pos="360"/>
                <w:tab w:val="left" w:pos="900"/>
                <w:tab w:val="left" w:pos="2070"/>
                <w:tab w:val="left" w:pos="2160"/>
                <w:tab w:val="right" w:pos="8100"/>
              </w:tabs>
              <w:spacing w:line="380" w:lineRule="exact"/>
              <w:ind w:left="360" w:hanging="360"/>
              <w:jc w:val="center"/>
              <w:rPr>
                <w:rFonts w:ascii="Arial" w:hAnsi="Arial" w:cs="Arial"/>
                <w:sz w:val="36"/>
                <w:szCs w:val="36"/>
                <w:cs/>
              </w:rPr>
            </w:pPr>
          </w:p>
        </w:tc>
        <w:tc>
          <w:tcPr>
            <w:tcW w:w="1620" w:type="dxa"/>
            <w:vAlign w:val="bottom"/>
          </w:tcPr>
          <w:p w14:paraId="38435DCD" w14:textId="77777777" w:rsidR="00BD6878" w:rsidRPr="00F0696E" w:rsidRDefault="00BD6878" w:rsidP="00BD6878">
            <w:pPr>
              <w:pStyle w:val="BodyText2"/>
              <w:pBdr>
                <w:bottom w:val="single" w:sz="4" w:space="1" w:color="auto"/>
              </w:pBdr>
              <w:spacing w:after="0" w:line="380" w:lineRule="exact"/>
              <w:ind w:left="32"/>
              <w:jc w:val="center"/>
              <w:rPr>
                <w:rFonts w:ascii="Arial" w:hAnsi="Arial" w:cs="Arial"/>
                <w:sz w:val="20"/>
                <w:szCs w:val="20"/>
                <w:lang w:val="en-US"/>
              </w:rPr>
            </w:pPr>
            <w:r w:rsidRPr="00F0696E">
              <w:rPr>
                <w:rFonts w:ascii="Arial" w:hAnsi="Arial" w:cs="Arial"/>
                <w:sz w:val="20"/>
                <w:szCs w:val="20"/>
                <w:lang w:val="en-US"/>
              </w:rPr>
              <w:t>2023</w:t>
            </w:r>
          </w:p>
        </w:tc>
        <w:tc>
          <w:tcPr>
            <w:tcW w:w="1620" w:type="dxa"/>
            <w:vAlign w:val="bottom"/>
          </w:tcPr>
          <w:p w14:paraId="0B724A3B" w14:textId="77777777" w:rsidR="00BD6878" w:rsidRPr="00F0696E" w:rsidRDefault="00BD6878" w:rsidP="00BD6878">
            <w:pPr>
              <w:pStyle w:val="BodyText2"/>
              <w:pBdr>
                <w:bottom w:val="single" w:sz="4" w:space="1" w:color="auto"/>
              </w:pBdr>
              <w:spacing w:after="0" w:line="380" w:lineRule="exact"/>
              <w:ind w:left="32"/>
              <w:jc w:val="center"/>
              <w:rPr>
                <w:rFonts w:ascii="Arial" w:hAnsi="Arial" w:cs="Arial"/>
                <w:sz w:val="20"/>
                <w:szCs w:val="20"/>
              </w:rPr>
            </w:pPr>
            <w:r w:rsidRPr="00F0696E">
              <w:rPr>
                <w:rFonts w:ascii="Arial" w:hAnsi="Arial" w:cs="Arial"/>
                <w:sz w:val="20"/>
                <w:szCs w:val="20"/>
              </w:rPr>
              <w:t>20</w:t>
            </w:r>
            <w:r w:rsidRPr="00F0696E">
              <w:rPr>
                <w:rFonts w:ascii="Arial" w:hAnsi="Arial" w:cs="Arial"/>
                <w:sz w:val="20"/>
                <w:szCs w:val="20"/>
                <w:lang w:val="en-US"/>
              </w:rPr>
              <w:t>22</w:t>
            </w:r>
          </w:p>
        </w:tc>
      </w:tr>
      <w:tr w:rsidR="00CE5903" w:rsidRPr="00F0696E" w14:paraId="5695A779" w14:textId="77777777" w:rsidTr="00CE5903">
        <w:trPr>
          <w:trHeight w:val="198"/>
        </w:trPr>
        <w:tc>
          <w:tcPr>
            <w:tcW w:w="5940" w:type="dxa"/>
            <w:vAlign w:val="bottom"/>
          </w:tcPr>
          <w:p w14:paraId="3A01FF9E" w14:textId="77777777" w:rsidR="00CE5903" w:rsidRPr="00F0696E" w:rsidRDefault="00CE5903" w:rsidP="00CE5903">
            <w:pPr>
              <w:pStyle w:val="BodyText2"/>
              <w:spacing w:after="0" w:line="380" w:lineRule="exact"/>
              <w:ind w:left="32"/>
              <w:rPr>
                <w:rFonts w:ascii="Arial" w:hAnsi="Arial" w:cs="Arial"/>
                <w:sz w:val="20"/>
                <w:szCs w:val="20"/>
              </w:rPr>
            </w:pPr>
            <w:r w:rsidRPr="00F0696E">
              <w:rPr>
                <w:rFonts w:ascii="Arial" w:hAnsi="Arial" w:cs="Arial"/>
                <w:sz w:val="20"/>
                <w:szCs w:val="20"/>
              </w:rPr>
              <w:t>Discount rate</w:t>
            </w:r>
          </w:p>
        </w:tc>
        <w:tc>
          <w:tcPr>
            <w:tcW w:w="1620" w:type="dxa"/>
          </w:tcPr>
          <w:p w14:paraId="79B815EE" w14:textId="77777777" w:rsidR="00CE5903" w:rsidRPr="00F0696E" w:rsidRDefault="00CE5903" w:rsidP="00CE5903">
            <w:pPr>
              <w:spacing w:line="380" w:lineRule="exact"/>
              <w:jc w:val="center"/>
              <w:rPr>
                <w:rFonts w:ascii="Arial" w:hAnsi="Arial" w:cs="Arial"/>
                <w:sz w:val="20"/>
                <w:szCs w:val="20"/>
                <w:cs/>
              </w:rPr>
            </w:pPr>
            <w:r w:rsidRPr="00F0696E">
              <w:rPr>
                <w:rFonts w:ascii="Arial" w:hAnsi="Arial" w:cs="Arial"/>
                <w:sz w:val="20"/>
                <w:szCs w:val="20"/>
              </w:rPr>
              <w:t>2.85</w:t>
            </w:r>
          </w:p>
        </w:tc>
        <w:tc>
          <w:tcPr>
            <w:tcW w:w="1620" w:type="dxa"/>
          </w:tcPr>
          <w:p w14:paraId="262E3AE2" w14:textId="77777777" w:rsidR="00CE5903" w:rsidRPr="00F0696E" w:rsidRDefault="00CE5903" w:rsidP="00CE5903">
            <w:pPr>
              <w:spacing w:line="380" w:lineRule="exact"/>
              <w:jc w:val="center"/>
              <w:rPr>
                <w:rFonts w:ascii="Arial" w:hAnsi="Arial" w:cs="Arial"/>
                <w:sz w:val="20"/>
                <w:szCs w:val="20"/>
                <w:cs/>
              </w:rPr>
            </w:pPr>
            <w:r w:rsidRPr="00F0696E">
              <w:rPr>
                <w:rFonts w:ascii="Arial" w:hAnsi="Arial" w:cs="Arial"/>
                <w:sz w:val="20"/>
                <w:szCs w:val="20"/>
              </w:rPr>
              <w:t>2.74</w:t>
            </w:r>
          </w:p>
        </w:tc>
      </w:tr>
      <w:tr w:rsidR="00CE5903" w:rsidRPr="00F0696E" w14:paraId="7A7B25B6" w14:textId="77777777" w:rsidTr="00CE5903">
        <w:tc>
          <w:tcPr>
            <w:tcW w:w="5940" w:type="dxa"/>
            <w:vAlign w:val="bottom"/>
          </w:tcPr>
          <w:p w14:paraId="4646AFB6" w14:textId="77777777" w:rsidR="00CE5903" w:rsidRPr="00F0696E" w:rsidRDefault="00CE5903" w:rsidP="00CE5903">
            <w:pPr>
              <w:pStyle w:val="BodyText2"/>
              <w:spacing w:after="0" w:line="380" w:lineRule="exact"/>
              <w:ind w:left="32"/>
              <w:rPr>
                <w:rFonts w:ascii="Arial" w:hAnsi="Arial" w:cs="Arial"/>
                <w:sz w:val="20"/>
                <w:szCs w:val="20"/>
              </w:rPr>
            </w:pPr>
            <w:r w:rsidRPr="00F0696E">
              <w:rPr>
                <w:rFonts w:ascii="Arial" w:hAnsi="Arial" w:cs="Arial"/>
                <w:sz w:val="20"/>
                <w:szCs w:val="20"/>
              </w:rPr>
              <w:t xml:space="preserve">Future salary increase rate </w:t>
            </w:r>
          </w:p>
        </w:tc>
        <w:tc>
          <w:tcPr>
            <w:tcW w:w="1620" w:type="dxa"/>
          </w:tcPr>
          <w:p w14:paraId="20CFC265" w14:textId="77777777" w:rsidR="00CE5903" w:rsidRPr="00F0696E" w:rsidRDefault="00CE5903" w:rsidP="00CE5903">
            <w:pPr>
              <w:spacing w:line="380" w:lineRule="exact"/>
              <w:jc w:val="center"/>
              <w:rPr>
                <w:rFonts w:ascii="Arial" w:hAnsi="Arial" w:cs="Arial"/>
                <w:sz w:val="20"/>
                <w:szCs w:val="20"/>
                <w:cs/>
              </w:rPr>
            </w:pPr>
            <w:r w:rsidRPr="00F0696E">
              <w:rPr>
                <w:rFonts w:ascii="Arial" w:hAnsi="Arial" w:cs="Arial"/>
                <w:sz w:val="20"/>
                <w:szCs w:val="20"/>
              </w:rPr>
              <w:t>2.5</w:t>
            </w:r>
          </w:p>
        </w:tc>
        <w:tc>
          <w:tcPr>
            <w:tcW w:w="1620" w:type="dxa"/>
          </w:tcPr>
          <w:p w14:paraId="5D615808" w14:textId="77777777" w:rsidR="00CE5903" w:rsidRPr="00F0696E" w:rsidRDefault="00CE5903" w:rsidP="00CE5903">
            <w:pPr>
              <w:spacing w:line="380" w:lineRule="exact"/>
              <w:jc w:val="center"/>
              <w:rPr>
                <w:rFonts w:ascii="Arial" w:hAnsi="Arial" w:cs="Arial"/>
                <w:sz w:val="20"/>
                <w:szCs w:val="20"/>
              </w:rPr>
            </w:pPr>
            <w:r w:rsidRPr="00F0696E">
              <w:rPr>
                <w:rFonts w:ascii="Arial" w:hAnsi="Arial" w:cs="Arial"/>
                <w:sz w:val="20"/>
                <w:szCs w:val="20"/>
              </w:rPr>
              <w:t>3</w:t>
            </w:r>
          </w:p>
        </w:tc>
      </w:tr>
      <w:tr w:rsidR="00CE5903" w:rsidRPr="00F0696E" w14:paraId="3E0B05C5" w14:textId="77777777" w:rsidTr="00CE5903">
        <w:tc>
          <w:tcPr>
            <w:tcW w:w="5940" w:type="dxa"/>
            <w:vAlign w:val="bottom"/>
          </w:tcPr>
          <w:p w14:paraId="6162AC27" w14:textId="77777777" w:rsidR="00CE5903" w:rsidRPr="00F0696E" w:rsidRDefault="00CE5903" w:rsidP="00CE5903">
            <w:pPr>
              <w:pStyle w:val="BodyText2"/>
              <w:spacing w:after="0" w:line="380" w:lineRule="exact"/>
              <w:ind w:left="162" w:hanging="130"/>
              <w:rPr>
                <w:rFonts w:ascii="Arial" w:hAnsi="Arial" w:cs="Arial"/>
                <w:sz w:val="20"/>
                <w:szCs w:val="20"/>
              </w:rPr>
            </w:pPr>
            <w:r w:rsidRPr="00F0696E">
              <w:rPr>
                <w:rFonts w:ascii="Arial" w:hAnsi="Arial" w:cs="Arial"/>
                <w:sz w:val="20"/>
                <w:szCs w:val="20"/>
              </w:rPr>
              <w:t xml:space="preserve">Turnover rate </w:t>
            </w:r>
            <w:r w:rsidRPr="00F0696E">
              <w:rPr>
                <w:rFonts w:ascii="Arial" w:hAnsi="Arial" w:cs="Arial"/>
                <w:sz w:val="20"/>
                <w:szCs w:val="20"/>
                <w:cs/>
              </w:rPr>
              <w:t>(</w:t>
            </w:r>
            <w:r w:rsidRPr="00F0696E">
              <w:rPr>
                <w:rFonts w:ascii="Arial" w:hAnsi="Arial" w:cs="Arial"/>
                <w:sz w:val="20"/>
                <w:szCs w:val="20"/>
              </w:rPr>
              <w:t>depending on age of employee</w:t>
            </w:r>
            <w:r w:rsidRPr="00F0696E">
              <w:rPr>
                <w:rFonts w:ascii="Arial" w:hAnsi="Arial" w:cs="Arial"/>
                <w:sz w:val="20"/>
                <w:szCs w:val="20"/>
                <w:cs/>
              </w:rPr>
              <w:t>)</w:t>
            </w:r>
          </w:p>
        </w:tc>
        <w:tc>
          <w:tcPr>
            <w:tcW w:w="1620" w:type="dxa"/>
          </w:tcPr>
          <w:p w14:paraId="217349E2" w14:textId="77777777" w:rsidR="00CE5903" w:rsidRPr="00F0696E" w:rsidRDefault="00CE5903" w:rsidP="00CE5903">
            <w:pPr>
              <w:spacing w:line="380" w:lineRule="exact"/>
              <w:jc w:val="center"/>
              <w:rPr>
                <w:rFonts w:ascii="Arial" w:hAnsi="Arial" w:cs="Arial"/>
                <w:sz w:val="20"/>
                <w:szCs w:val="20"/>
                <w:cs/>
              </w:rPr>
            </w:pPr>
            <w:r w:rsidRPr="00F0696E">
              <w:rPr>
                <w:rFonts w:ascii="Arial" w:hAnsi="Arial" w:cs="Arial"/>
                <w:sz w:val="20"/>
                <w:szCs w:val="20"/>
              </w:rPr>
              <w:t>9</w:t>
            </w:r>
            <w:r w:rsidR="00D1792C" w:rsidRPr="00F0696E">
              <w:rPr>
                <w:rFonts w:ascii="Arial" w:hAnsi="Arial" w:cs="Arial"/>
                <w:sz w:val="20"/>
                <w:szCs w:val="20"/>
              </w:rPr>
              <w:t xml:space="preserve"> </w:t>
            </w:r>
            <w:r w:rsidRPr="00F0696E">
              <w:rPr>
                <w:rFonts w:ascii="Arial" w:hAnsi="Arial" w:cs="Arial"/>
                <w:sz w:val="20"/>
                <w:szCs w:val="20"/>
              </w:rPr>
              <w:t>-</w:t>
            </w:r>
            <w:r w:rsidR="00D1792C" w:rsidRPr="00F0696E">
              <w:rPr>
                <w:rFonts w:ascii="Arial" w:hAnsi="Arial" w:cs="Arial"/>
                <w:sz w:val="20"/>
                <w:szCs w:val="20"/>
              </w:rPr>
              <w:t xml:space="preserve"> </w:t>
            </w:r>
            <w:r w:rsidRPr="00F0696E">
              <w:rPr>
                <w:rFonts w:ascii="Arial" w:hAnsi="Arial" w:cs="Arial"/>
                <w:sz w:val="20"/>
                <w:szCs w:val="20"/>
              </w:rPr>
              <w:t>26</w:t>
            </w:r>
          </w:p>
        </w:tc>
        <w:tc>
          <w:tcPr>
            <w:tcW w:w="1620" w:type="dxa"/>
          </w:tcPr>
          <w:p w14:paraId="5EE6244A" w14:textId="77777777" w:rsidR="00CE5903" w:rsidRPr="00F0696E" w:rsidRDefault="00CE5903" w:rsidP="00CE5903">
            <w:pPr>
              <w:spacing w:line="380" w:lineRule="exact"/>
              <w:jc w:val="center"/>
              <w:rPr>
                <w:rFonts w:ascii="Arial" w:hAnsi="Arial" w:cs="Arial"/>
                <w:sz w:val="20"/>
                <w:szCs w:val="20"/>
              </w:rPr>
            </w:pPr>
            <w:r w:rsidRPr="00F0696E">
              <w:rPr>
                <w:rFonts w:ascii="Arial" w:hAnsi="Arial" w:cs="Arial"/>
                <w:sz w:val="20"/>
                <w:szCs w:val="20"/>
              </w:rPr>
              <w:t>9 - 20</w:t>
            </w:r>
          </w:p>
        </w:tc>
      </w:tr>
    </w:tbl>
    <w:p w14:paraId="47E93D11" w14:textId="77777777" w:rsidR="00120599" w:rsidRDefault="00120599" w:rsidP="00D1792C">
      <w:pPr>
        <w:tabs>
          <w:tab w:val="left" w:pos="900"/>
          <w:tab w:val="left" w:pos="2160"/>
          <w:tab w:val="right" w:pos="4860"/>
          <w:tab w:val="right" w:pos="6120"/>
          <w:tab w:val="right" w:pos="7380"/>
        </w:tabs>
        <w:spacing w:before="240" w:after="120" w:line="380" w:lineRule="exact"/>
        <w:ind w:left="547" w:hanging="547"/>
        <w:jc w:val="thaiDistribute"/>
        <w:rPr>
          <w:rFonts w:ascii="Arial" w:hAnsi="Arial" w:cs="Arial"/>
          <w:sz w:val="32"/>
          <w:szCs w:val="32"/>
          <w:cs/>
        </w:rPr>
      </w:pPr>
    </w:p>
    <w:p w14:paraId="59D8A199" w14:textId="77777777" w:rsidR="00120599" w:rsidRDefault="00120599">
      <w:pPr>
        <w:overflowPunct/>
        <w:autoSpaceDE/>
        <w:autoSpaceDN/>
        <w:adjustRightInd/>
        <w:textAlignment w:val="auto"/>
        <w:rPr>
          <w:rFonts w:ascii="Arial" w:hAnsi="Arial" w:cs="Arial"/>
          <w:sz w:val="32"/>
          <w:szCs w:val="32"/>
          <w:cs/>
        </w:rPr>
      </w:pPr>
      <w:r>
        <w:rPr>
          <w:rFonts w:ascii="Arial" w:hAnsi="Arial"/>
          <w:sz w:val="32"/>
          <w:szCs w:val="32"/>
          <w:cs/>
        </w:rPr>
        <w:br w:type="page"/>
      </w:r>
    </w:p>
    <w:p w14:paraId="66BC3E0D" w14:textId="77777777" w:rsidR="00FB462F" w:rsidRPr="00F0696E" w:rsidRDefault="00FB462F" w:rsidP="00120599">
      <w:pPr>
        <w:tabs>
          <w:tab w:val="left" w:pos="900"/>
          <w:tab w:val="left" w:pos="2160"/>
          <w:tab w:val="right" w:pos="4860"/>
          <w:tab w:val="right" w:pos="6120"/>
          <w:tab w:val="right" w:pos="7380"/>
        </w:tabs>
        <w:spacing w:before="120" w:line="380" w:lineRule="exact"/>
        <w:ind w:left="547" w:hanging="547"/>
        <w:jc w:val="thaiDistribute"/>
        <w:rPr>
          <w:rFonts w:ascii="Arial" w:hAnsi="Arial" w:cs="Arial"/>
          <w:sz w:val="32"/>
          <w:szCs w:val="32"/>
        </w:rPr>
      </w:pPr>
      <w:r w:rsidRPr="00F0696E">
        <w:rPr>
          <w:rFonts w:ascii="Arial" w:hAnsi="Arial" w:cs="Arial"/>
          <w:sz w:val="32"/>
          <w:szCs w:val="32"/>
          <w:cs/>
        </w:rPr>
        <w:lastRenderedPageBreak/>
        <w:tab/>
      </w:r>
      <w:r w:rsidRPr="00F0696E">
        <w:rPr>
          <w:rFonts w:ascii="Arial" w:hAnsi="Arial" w:cs="Arial"/>
          <w:sz w:val="22"/>
          <w:szCs w:val="22"/>
        </w:rPr>
        <w:t xml:space="preserve">The result of sensitivity analysis for significant assumptions that affect the present value of the long-term employee benefit obligation as </w:t>
      </w:r>
      <w:proofErr w:type="gramStart"/>
      <w:r w:rsidRPr="00F0696E">
        <w:rPr>
          <w:rFonts w:ascii="Arial" w:hAnsi="Arial" w:cs="Arial"/>
          <w:sz w:val="22"/>
          <w:szCs w:val="22"/>
        </w:rPr>
        <w:t>at</w:t>
      </w:r>
      <w:proofErr w:type="gramEnd"/>
      <w:r w:rsidRPr="00F0696E">
        <w:rPr>
          <w:rFonts w:ascii="Arial" w:hAnsi="Arial" w:cs="Arial"/>
          <w:sz w:val="22"/>
          <w:szCs w:val="22"/>
        </w:rPr>
        <w:t xml:space="preserve"> </w:t>
      </w:r>
      <w:r w:rsidR="00BD6878" w:rsidRPr="00F0696E">
        <w:rPr>
          <w:rFonts w:ascii="Arial" w:hAnsi="Arial" w:cs="Arial"/>
          <w:sz w:val="22"/>
          <w:szCs w:val="22"/>
        </w:rPr>
        <w:t>31 December 2023 and 2022</w:t>
      </w:r>
      <w:r w:rsidRPr="00F0696E">
        <w:rPr>
          <w:rFonts w:ascii="Arial" w:hAnsi="Arial" w:cs="Arial"/>
          <w:sz w:val="22"/>
          <w:szCs w:val="22"/>
        </w:rPr>
        <w:t xml:space="preserve"> are </w:t>
      </w:r>
      <w:proofErr w:type="spellStart"/>
      <w:r w:rsidRPr="00F0696E">
        <w:rPr>
          <w:rFonts w:ascii="Arial" w:hAnsi="Arial" w:cs="Arial"/>
          <w:sz w:val="22"/>
          <w:szCs w:val="22"/>
        </w:rPr>
        <w:t>summarised</w:t>
      </w:r>
      <w:proofErr w:type="spellEnd"/>
      <w:r w:rsidRPr="00F0696E">
        <w:rPr>
          <w:rFonts w:ascii="Arial" w:hAnsi="Arial" w:cs="Arial"/>
          <w:sz w:val="22"/>
          <w:szCs w:val="22"/>
        </w:rPr>
        <w:t xml:space="preserve"> below</w:t>
      </w:r>
      <w:r w:rsidRPr="00F0696E">
        <w:rPr>
          <w:rFonts w:ascii="Arial" w:hAnsi="Arial" w:cs="Arial"/>
          <w:sz w:val="22"/>
          <w:szCs w:val="22"/>
          <w:cs/>
        </w:rPr>
        <w:t>:</w:t>
      </w:r>
    </w:p>
    <w:tbl>
      <w:tblPr>
        <w:tblW w:w="9180" w:type="dxa"/>
        <w:tblInd w:w="450" w:type="dxa"/>
        <w:tblLayout w:type="fixed"/>
        <w:tblCellMar>
          <w:left w:w="0" w:type="dxa"/>
          <w:right w:w="0" w:type="dxa"/>
        </w:tblCellMar>
        <w:tblLook w:val="04A0" w:firstRow="1" w:lastRow="0" w:firstColumn="1" w:lastColumn="0" w:noHBand="0" w:noVBand="1"/>
      </w:tblPr>
      <w:tblGrid>
        <w:gridCol w:w="3510"/>
        <w:gridCol w:w="1260"/>
        <w:gridCol w:w="1665"/>
        <w:gridCol w:w="1125"/>
        <w:gridCol w:w="1620"/>
      </w:tblGrid>
      <w:tr w:rsidR="008A0837" w:rsidRPr="00F0696E" w14:paraId="49FC5079" w14:textId="77777777" w:rsidTr="002E3774">
        <w:tc>
          <w:tcPr>
            <w:tcW w:w="3510" w:type="dxa"/>
            <w:tcMar>
              <w:top w:w="0" w:type="dxa"/>
              <w:left w:w="108" w:type="dxa"/>
              <w:bottom w:w="0" w:type="dxa"/>
              <w:right w:w="108" w:type="dxa"/>
            </w:tcMar>
            <w:vAlign w:val="bottom"/>
          </w:tcPr>
          <w:p w14:paraId="5EA55FE6" w14:textId="77777777" w:rsidR="00FB462F" w:rsidRPr="00F0696E" w:rsidRDefault="00FB462F" w:rsidP="00120599">
            <w:pPr>
              <w:adjustRightInd/>
              <w:spacing w:line="340" w:lineRule="exact"/>
              <w:textAlignment w:val="auto"/>
              <w:rPr>
                <w:rFonts w:ascii="Arial" w:eastAsia="Calibri" w:hAnsi="Arial" w:cs="Arial"/>
                <w:sz w:val="20"/>
                <w:szCs w:val="20"/>
              </w:rPr>
            </w:pPr>
          </w:p>
        </w:tc>
        <w:tc>
          <w:tcPr>
            <w:tcW w:w="5670" w:type="dxa"/>
            <w:gridSpan w:val="4"/>
            <w:tcMar>
              <w:top w:w="0" w:type="dxa"/>
              <w:left w:w="108" w:type="dxa"/>
              <w:bottom w:w="0" w:type="dxa"/>
              <w:right w:w="108" w:type="dxa"/>
            </w:tcMar>
            <w:vAlign w:val="bottom"/>
            <w:hideMark/>
          </w:tcPr>
          <w:p w14:paraId="095CD8F8" w14:textId="77777777" w:rsidR="00FB462F" w:rsidRPr="00F0696E" w:rsidRDefault="00FB462F" w:rsidP="00120599">
            <w:pPr>
              <w:adjustRightInd/>
              <w:spacing w:line="340" w:lineRule="exact"/>
              <w:jc w:val="right"/>
              <w:textAlignment w:val="auto"/>
              <w:rPr>
                <w:rFonts w:ascii="Arial" w:eastAsia="Calibri" w:hAnsi="Arial" w:cs="Arial"/>
                <w:sz w:val="20"/>
                <w:szCs w:val="20"/>
              </w:rPr>
            </w:pPr>
            <w:r w:rsidRPr="00F0696E">
              <w:rPr>
                <w:rFonts w:ascii="Arial" w:hAnsi="Arial" w:cs="Arial"/>
                <w:sz w:val="20"/>
                <w:szCs w:val="20"/>
              </w:rPr>
              <w:t xml:space="preserve">(Unit: </w:t>
            </w:r>
            <w:r w:rsidR="00137F2C" w:rsidRPr="00F0696E">
              <w:rPr>
                <w:rFonts w:ascii="Arial" w:hAnsi="Arial" w:cs="Arial"/>
                <w:sz w:val="20"/>
                <w:szCs w:val="20"/>
              </w:rPr>
              <w:t xml:space="preserve">Thousand </w:t>
            </w:r>
            <w:r w:rsidRPr="00F0696E">
              <w:rPr>
                <w:rFonts w:ascii="Arial" w:hAnsi="Arial" w:cs="Arial"/>
                <w:sz w:val="20"/>
                <w:szCs w:val="20"/>
              </w:rPr>
              <w:t>Baht)</w:t>
            </w:r>
          </w:p>
        </w:tc>
      </w:tr>
      <w:tr w:rsidR="008A0837" w:rsidRPr="00F0696E" w14:paraId="6A05A9BC" w14:textId="77777777" w:rsidTr="002E3774">
        <w:tc>
          <w:tcPr>
            <w:tcW w:w="3510" w:type="dxa"/>
            <w:tcMar>
              <w:top w:w="0" w:type="dxa"/>
              <w:left w:w="108" w:type="dxa"/>
              <w:bottom w:w="0" w:type="dxa"/>
              <w:right w:w="108" w:type="dxa"/>
            </w:tcMar>
            <w:vAlign w:val="bottom"/>
          </w:tcPr>
          <w:p w14:paraId="6FA81C81" w14:textId="77777777" w:rsidR="00FB462F" w:rsidRPr="00F0696E" w:rsidRDefault="00FB462F" w:rsidP="00120599">
            <w:pPr>
              <w:adjustRightInd/>
              <w:spacing w:line="340" w:lineRule="exact"/>
              <w:textAlignment w:val="auto"/>
              <w:rPr>
                <w:rFonts w:ascii="Arial" w:eastAsia="Calibri" w:hAnsi="Arial" w:cs="Arial"/>
                <w:sz w:val="20"/>
                <w:szCs w:val="20"/>
              </w:rPr>
            </w:pPr>
          </w:p>
        </w:tc>
        <w:tc>
          <w:tcPr>
            <w:tcW w:w="5670" w:type="dxa"/>
            <w:gridSpan w:val="4"/>
            <w:tcMar>
              <w:top w:w="0" w:type="dxa"/>
              <w:left w:w="108" w:type="dxa"/>
              <w:bottom w:w="0" w:type="dxa"/>
              <w:right w:w="108" w:type="dxa"/>
            </w:tcMar>
            <w:vAlign w:val="bottom"/>
            <w:hideMark/>
          </w:tcPr>
          <w:p w14:paraId="1F5A65F2" w14:textId="77777777" w:rsidR="00FB462F" w:rsidRPr="00F0696E" w:rsidRDefault="00FB462F" w:rsidP="00120599">
            <w:pPr>
              <w:pStyle w:val="BodyText2"/>
              <w:pBdr>
                <w:bottom w:val="single" w:sz="4" w:space="1" w:color="auto"/>
              </w:pBdr>
              <w:spacing w:after="0" w:line="340" w:lineRule="exact"/>
              <w:ind w:left="32"/>
              <w:jc w:val="center"/>
              <w:rPr>
                <w:rFonts w:ascii="Arial" w:hAnsi="Arial" w:cs="Arial"/>
                <w:sz w:val="20"/>
                <w:szCs w:val="20"/>
                <w:lang w:val="en-US"/>
              </w:rPr>
            </w:pPr>
            <w:r w:rsidRPr="00F0696E">
              <w:rPr>
                <w:rFonts w:ascii="Arial" w:hAnsi="Arial" w:cs="Arial"/>
                <w:sz w:val="20"/>
                <w:szCs w:val="20"/>
              </w:rPr>
              <w:t>20</w:t>
            </w:r>
            <w:r w:rsidRPr="00F0696E">
              <w:rPr>
                <w:rFonts w:ascii="Arial" w:hAnsi="Arial" w:cs="Arial"/>
                <w:sz w:val="20"/>
                <w:szCs w:val="20"/>
                <w:lang w:val="en-US"/>
              </w:rPr>
              <w:t>2</w:t>
            </w:r>
            <w:r w:rsidR="00BD6878" w:rsidRPr="00F0696E">
              <w:rPr>
                <w:rFonts w:ascii="Arial" w:hAnsi="Arial" w:cs="Arial"/>
                <w:sz w:val="20"/>
                <w:szCs w:val="20"/>
                <w:lang w:val="en-US"/>
              </w:rPr>
              <w:t>3</w:t>
            </w:r>
          </w:p>
        </w:tc>
      </w:tr>
      <w:tr w:rsidR="008A0837" w:rsidRPr="00F0696E" w14:paraId="0B8508DB" w14:textId="77777777" w:rsidTr="002E3774">
        <w:tc>
          <w:tcPr>
            <w:tcW w:w="3510" w:type="dxa"/>
            <w:tcMar>
              <w:top w:w="0" w:type="dxa"/>
              <w:left w:w="108" w:type="dxa"/>
              <w:bottom w:w="0" w:type="dxa"/>
              <w:right w:w="108" w:type="dxa"/>
            </w:tcMar>
            <w:vAlign w:val="bottom"/>
          </w:tcPr>
          <w:p w14:paraId="764D93AB" w14:textId="77777777" w:rsidR="00FB462F" w:rsidRPr="00F0696E" w:rsidRDefault="00FB462F" w:rsidP="00120599">
            <w:pPr>
              <w:adjustRightInd/>
              <w:spacing w:line="340" w:lineRule="exact"/>
              <w:textAlignment w:val="auto"/>
              <w:rPr>
                <w:rFonts w:ascii="Arial" w:eastAsia="Calibri" w:hAnsi="Arial" w:cs="Arial"/>
                <w:sz w:val="20"/>
                <w:szCs w:val="20"/>
              </w:rPr>
            </w:pPr>
          </w:p>
        </w:tc>
        <w:tc>
          <w:tcPr>
            <w:tcW w:w="2925" w:type="dxa"/>
            <w:gridSpan w:val="2"/>
            <w:tcMar>
              <w:top w:w="0" w:type="dxa"/>
              <w:left w:w="108" w:type="dxa"/>
              <w:bottom w:w="0" w:type="dxa"/>
              <w:right w:w="108" w:type="dxa"/>
            </w:tcMar>
            <w:vAlign w:val="bottom"/>
            <w:hideMark/>
          </w:tcPr>
          <w:p w14:paraId="1927096D" w14:textId="77777777" w:rsidR="00FB462F" w:rsidRPr="00F0696E" w:rsidRDefault="00FB462F" w:rsidP="00120599">
            <w:pPr>
              <w:pBdr>
                <w:bottom w:val="single" w:sz="4" w:space="1" w:color="auto"/>
              </w:pBdr>
              <w:adjustRightInd/>
              <w:spacing w:line="340" w:lineRule="exact"/>
              <w:jc w:val="center"/>
              <w:textAlignment w:val="auto"/>
              <w:rPr>
                <w:rFonts w:ascii="Arial" w:eastAsia="Calibri" w:hAnsi="Arial" w:cs="Arial"/>
                <w:sz w:val="20"/>
                <w:szCs w:val="20"/>
              </w:rPr>
            </w:pPr>
            <w:r w:rsidRPr="00F0696E">
              <w:rPr>
                <w:rFonts w:ascii="Arial" w:hAnsi="Arial" w:cs="Arial"/>
                <w:sz w:val="20"/>
                <w:szCs w:val="20"/>
              </w:rPr>
              <w:t>Increase rate</w:t>
            </w:r>
          </w:p>
        </w:tc>
        <w:tc>
          <w:tcPr>
            <w:tcW w:w="2745" w:type="dxa"/>
            <w:gridSpan w:val="2"/>
            <w:tcMar>
              <w:top w:w="0" w:type="dxa"/>
              <w:left w:w="108" w:type="dxa"/>
              <w:bottom w:w="0" w:type="dxa"/>
              <w:right w:w="108" w:type="dxa"/>
            </w:tcMar>
            <w:vAlign w:val="bottom"/>
            <w:hideMark/>
          </w:tcPr>
          <w:p w14:paraId="09A14948" w14:textId="77777777" w:rsidR="00FB462F" w:rsidRPr="00F0696E" w:rsidRDefault="00FB462F" w:rsidP="00120599">
            <w:pPr>
              <w:pBdr>
                <w:bottom w:val="single" w:sz="4" w:space="1" w:color="auto"/>
              </w:pBdr>
              <w:adjustRightInd/>
              <w:spacing w:line="340" w:lineRule="exact"/>
              <w:jc w:val="center"/>
              <w:textAlignment w:val="auto"/>
              <w:rPr>
                <w:rFonts w:ascii="Arial" w:eastAsia="Calibri" w:hAnsi="Arial" w:cs="Arial"/>
                <w:sz w:val="20"/>
                <w:szCs w:val="20"/>
                <w:cs/>
              </w:rPr>
            </w:pPr>
            <w:r w:rsidRPr="00F0696E">
              <w:rPr>
                <w:rFonts w:ascii="Arial" w:hAnsi="Arial" w:cs="Arial"/>
                <w:sz w:val="20"/>
                <w:szCs w:val="20"/>
              </w:rPr>
              <w:t>Decrease rate</w:t>
            </w:r>
          </w:p>
        </w:tc>
      </w:tr>
      <w:tr w:rsidR="008A0837" w:rsidRPr="00F0696E" w14:paraId="2A1EA0C7" w14:textId="77777777" w:rsidTr="002E3774">
        <w:tc>
          <w:tcPr>
            <w:tcW w:w="3510" w:type="dxa"/>
            <w:tcMar>
              <w:top w:w="0" w:type="dxa"/>
              <w:left w:w="108" w:type="dxa"/>
              <w:bottom w:w="0" w:type="dxa"/>
              <w:right w:w="108" w:type="dxa"/>
            </w:tcMar>
            <w:vAlign w:val="bottom"/>
          </w:tcPr>
          <w:p w14:paraId="09B167CB" w14:textId="77777777" w:rsidR="00FB462F" w:rsidRPr="00F0696E" w:rsidRDefault="00FB462F" w:rsidP="00120599">
            <w:pPr>
              <w:adjustRightInd/>
              <w:spacing w:line="340" w:lineRule="exact"/>
              <w:textAlignment w:val="auto"/>
              <w:rPr>
                <w:rFonts w:ascii="Arial" w:eastAsia="Calibri" w:hAnsi="Arial" w:cs="Arial"/>
                <w:sz w:val="20"/>
                <w:szCs w:val="20"/>
              </w:rPr>
            </w:pPr>
          </w:p>
        </w:tc>
        <w:tc>
          <w:tcPr>
            <w:tcW w:w="1260" w:type="dxa"/>
            <w:tcMar>
              <w:top w:w="0" w:type="dxa"/>
              <w:left w:w="108" w:type="dxa"/>
              <w:bottom w:w="0" w:type="dxa"/>
              <w:right w:w="108" w:type="dxa"/>
            </w:tcMar>
            <w:vAlign w:val="bottom"/>
            <w:hideMark/>
          </w:tcPr>
          <w:p w14:paraId="75E78CFE" w14:textId="77777777" w:rsidR="00FB462F" w:rsidRPr="00F0696E" w:rsidRDefault="00FB462F" w:rsidP="00120599">
            <w:pPr>
              <w:pBdr>
                <w:bottom w:val="single" w:sz="4" w:space="1" w:color="auto"/>
              </w:pBdr>
              <w:adjustRightInd/>
              <w:spacing w:line="340" w:lineRule="exact"/>
              <w:jc w:val="center"/>
              <w:textAlignment w:val="auto"/>
              <w:rPr>
                <w:rFonts w:ascii="Arial" w:eastAsia="Calibri" w:hAnsi="Arial" w:cs="Arial"/>
                <w:sz w:val="20"/>
                <w:szCs w:val="20"/>
              </w:rPr>
            </w:pPr>
            <w:r w:rsidRPr="00F0696E">
              <w:rPr>
                <w:rFonts w:ascii="Arial" w:hAnsi="Arial" w:cs="Arial"/>
                <w:sz w:val="20"/>
                <w:szCs w:val="20"/>
              </w:rPr>
              <w:t>Percent</w:t>
            </w:r>
          </w:p>
        </w:tc>
        <w:tc>
          <w:tcPr>
            <w:tcW w:w="1665" w:type="dxa"/>
            <w:tcMar>
              <w:top w:w="0" w:type="dxa"/>
              <w:left w:w="108" w:type="dxa"/>
              <w:bottom w:w="0" w:type="dxa"/>
              <w:right w:w="108" w:type="dxa"/>
            </w:tcMar>
            <w:vAlign w:val="bottom"/>
            <w:hideMark/>
          </w:tcPr>
          <w:p w14:paraId="4F18D998" w14:textId="77777777" w:rsidR="00FB462F" w:rsidRPr="00F0696E" w:rsidRDefault="00FB462F" w:rsidP="00120599">
            <w:pPr>
              <w:pBdr>
                <w:bottom w:val="single" w:sz="4" w:space="1" w:color="auto"/>
              </w:pBdr>
              <w:adjustRightInd/>
              <w:spacing w:line="340" w:lineRule="exact"/>
              <w:jc w:val="center"/>
              <w:textAlignment w:val="auto"/>
              <w:rPr>
                <w:rFonts w:ascii="Arial" w:eastAsia="Calibri" w:hAnsi="Arial" w:cs="Arial"/>
                <w:sz w:val="20"/>
                <w:szCs w:val="20"/>
              </w:rPr>
            </w:pPr>
            <w:r w:rsidRPr="00F0696E">
              <w:rPr>
                <w:rFonts w:ascii="Arial" w:hAnsi="Arial" w:cs="Arial"/>
                <w:kern w:val="28"/>
                <w:sz w:val="20"/>
                <w:szCs w:val="20"/>
              </w:rPr>
              <w:t xml:space="preserve">Liabilities increased (decreased) </w:t>
            </w:r>
          </w:p>
        </w:tc>
        <w:tc>
          <w:tcPr>
            <w:tcW w:w="1125" w:type="dxa"/>
            <w:tcMar>
              <w:top w:w="0" w:type="dxa"/>
              <w:left w:w="108" w:type="dxa"/>
              <w:bottom w:w="0" w:type="dxa"/>
              <w:right w:w="108" w:type="dxa"/>
            </w:tcMar>
            <w:vAlign w:val="bottom"/>
            <w:hideMark/>
          </w:tcPr>
          <w:p w14:paraId="076076A9" w14:textId="77777777" w:rsidR="00FB462F" w:rsidRPr="00F0696E" w:rsidRDefault="00FB462F" w:rsidP="00120599">
            <w:pPr>
              <w:pBdr>
                <w:bottom w:val="single" w:sz="4" w:space="1" w:color="auto"/>
              </w:pBdr>
              <w:adjustRightInd/>
              <w:spacing w:line="340" w:lineRule="exact"/>
              <w:jc w:val="center"/>
              <w:textAlignment w:val="auto"/>
              <w:rPr>
                <w:rFonts w:ascii="Arial" w:eastAsia="Calibri" w:hAnsi="Arial" w:cs="Arial"/>
                <w:sz w:val="20"/>
                <w:szCs w:val="20"/>
              </w:rPr>
            </w:pPr>
            <w:r w:rsidRPr="00F0696E">
              <w:rPr>
                <w:rFonts w:ascii="Arial" w:hAnsi="Arial" w:cs="Arial"/>
                <w:sz w:val="20"/>
                <w:szCs w:val="20"/>
              </w:rPr>
              <w:t>Percent</w:t>
            </w:r>
          </w:p>
        </w:tc>
        <w:tc>
          <w:tcPr>
            <w:tcW w:w="1620" w:type="dxa"/>
            <w:tcMar>
              <w:top w:w="0" w:type="dxa"/>
              <w:left w:w="108" w:type="dxa"/>
              <w:bottom w:w="0" w:type="dxa"/>
              <w:right w:w="108" w:type="dxa"/>
            </w:tcMar>
            <w:vAlign w:val="bottom"/>
            <w:hideMark/>
          </w:tcPr>
          <w:p w14:paraId="1AB4EE17" w14:textId="77777777" w:rsidR="00FB462F" w:rsidRPr="00F0696E" w:rsidRDefault="00FB462F" w:rsidP="00120599">
            <w:pPr>
              <w:pBdr>
                <w:bottom w:val="single" w:sz="4" w:space="1" w:color="auto"/>
              </w:pBdr>
              <w:adjustRightInd/>
              <w:spacing w:line="340" w:lineRule="exact"/>
              <w:jc w:val="center"/>
              <w:textAlignment w:val="auto"/>
              <w:rPr>
                <w:rFonts w:ascii="Arial" w:eastAsia="Calibri" w:hAnsi="Arial" w:cs="Arial"/>
                <w:sz w:val="20"/>
                <w:szCs w:val="20"/>
              </w:rPr>
            </w:pPr>
            <w:r w:rsidRPr="00F0696E">
              <w:rPr>
                <w:rFonts w:ascii="Arial" w:hAnsi="Arial" w:cs="Arial"/>
                <w:kern w:val="28"/>
                <w:sz w:val="20"/>
                <w:szCs w:val="20"/>
              </w:rPr>
              <w:t xml:space="preserve">Liabilities increased (decreased) </w:t>
            </w:r>
          </w:p>
        </w:tc>
      </w:tr>
      <w:tr w:rsidR="00CE5903" w:rsidRPr="00F0696E" w14:paraId="17BC2A72" w14:textId="77777777" w:rsidTr="002E3774">
        <w:tc>
          <w:tcPr>
            <w:tcW w:w="3510" w:type="dxa"/>
            <w:tcMar>
              <w:top w:w="0" w:type="dxa"/>
              <w:left w:w="108" w:type="dxa"/>
              <w:bottom w:w="0" w:type="dxa"/>
              <w:right w:w="108" w:type="dxa"/>
            </w:tcMar>
            <w:hideMark/>
          </w:tcPr>
          <w:p w14:paraId="740AC383" w14:textId="77777777" w:rsidR="00CE5903" w:rsidRPr="00F0696E" w:rsidRDefault="00CE5903" w:rsidP="00120599">
            <w:pPr>
              <w:adjustRightInd/>
              <w:spacing w:line="340" w:lineRule="exact"/>
              <w:ind w:right="-50"/>
              <w:textAlignment w:val="auto"/>
              <w:rPr>
                <w:rFonts w:ascii="Arial" w:eastAsia="Calibri" w:hAnsi="Arial" w:cs="Arial"/>
                <w:sz w:val="20"/>
                <w:szCs w:val="20"/>
              </w:rPr>
            </w:pPr>
            <w:r w:rsidRPr="00F0696E">
              <w:rPr>
                <w:rFonts w:ascii="Arial" w:hAnsi="Arial" w:cs="Arial"/>
                <w:sz w:val="20"/>
                <w:szCs w:val="20"/>
              </w:rPr>
              <w:t>Discount rate</w:t>
            </w:r>
          </w:p>
        </w:tc>
        <w:tc>
          <w:tcPr>
            <w:tcW w:w="1260" w:type="dxa"/>
            <w:tcMar>
              <w:top w:w="0" w:type="dxa"/>
              <w:left w:w="108" w:type="dxa"/>
              <w:bottom w:w="0" w:type="dxa"/>
              <w:right w:w="108" w:type="dxa"/>
            </w:tcMar>
          </w:tcPr>
          <w:p w14:paraId="5BFB74E5" w14:textId="77777777" w:rsidR="00CE5903" w:rsidRPr="00F0696E" w:rsidRDefault="00CE5903" w:rsidP="00120599">
            <w:pPr>
              <w:tabs>
                <w:tab w:val="decimal" w:pos="706"/>
              </w:tabs>
              <w:spacing w:line="340" w:lineRule="exact"/>
              <w:ind w:right="14"/>
              <w:jc w:val="thaiDistribute"/>
              <w:rPr>
                <w:rFonts w:ascii="Arial" w:hAnsi="Arial" w:cs="Arial"/>
                <w:sz w:val="20"/>
                <w:szCs w:val="20"/>
              </w:rPr>
            </w:pPr>
            <w:r w:rsidRPr="00F0696E">
              <w:rPr>
                <w:rFonts w:ascii="Arial" w:hAnsi="Arial" w:cs="Arial"/>
                <w:sz w:val="20"/>
                <w:szCs w:val="20"/>
              </w:rPr>
              <w:t>1.0</w:t>
            </w:r>
          </w:p>
        </w:tc>
        <w:tc>
          <w:tcPr>
            <w:tcW w:w="1665" w:type="dxa"/>
            <w:tcMar>
              <w:top w:w="0" w:type="dxa"/>
              <w:left w:w="108" w:type="dxa"/>
              <w:bottom w:w="0" w:type="dxa"/>
              <w:right w:w="108" w:type="dxa"/>
            </w:tcMar>
          </w:tcPr>
          <w:p w14:paraId="58C05C37" w14:textId="77777777" w:rsidR="00CE5903" w:rsidRPr="00F0696E" w:rsidRDefault="00CE5903" w:rsidP="00120599">
            <w:pPr>
              <w:tabs>
                <w:tab w:val="decimal" w:pos="706"/>
              </w:tabs>
              <w:spacing w:line="340" w:lineRule="exact"/>
              <w:ind w:right="14"/>
              <w:jc w:val="center"/>
              <w:rPr>
                <w:rFonts w:ascii="Arial" w:hAnsi="Arial" w:cs="Arial"/>
                <w:sz w:val="20"/>
                <w:szCs w:val="20"/>
              </w:rPr>
            </w:pPr>
            <w:r w:rsidRPr="00F0696E">
              <w:rPr>
                <w:rFonts w:ascii="Arial" w:hAnsi="Arial" w:cs="Arial"/>
                <w:sz w:val="20"/>
                <w:szCs w:val="20"/>
              </w:rPr>
              <w:t>(3,282)</w:t>
            </w:r>
          </w:p>
        </w:tc>
        <w:tc>
          <w:tcPr>
            <w:tcW w:w="1125" w:type="dxa"/>
            <w:tcMar>
              <w:top w:w="0" w:type="dxa"/>
              <w:left w:w="108" w:type="dxa"/>
              <w:bottom w:w="0" w:type="dxa"/>
              <w:right w:w="108" w:type="dxa"/>
            </w:tcMar>
          </w:tcPr>
          <w:p w14:paraId="669EA0D1" w14:textId="77777777" w:rsidR="00CE5903" w:rsidRPr="00F0696E" w:rsidRDefault="00CE5903" w:rsidP="00120599">
            <w:pPr>
              <w:tabs>
                <w:tab w:val="decimal" w:pos="706"/>
              </w:tabs>
              <w:spacing w:line="340" w:lineRule="exact"/>
              <w:ind w:right="14"/>
              <w:jc w:val="thaiDistribute"/>
              <w:rPr>
                <w:rFonts w:ascii="Arial" w:hAnsi="Arial" w:cs="Arial"/>
                <w:sz w:val="20"/>
                <w:szCs w:val="20"/>
              </w:rPr>
            </w:pPr>
            <w:r w:rsidRPr="00F0696E">
              <w:rPr>
                <w:rFonts w:ascii="Arial" w:hAnsi="Arial" w:cs="Arial"/>
                <w:sz w:val="20"/>
                <w:szCs w:val="20"/>
              </w:rPr>
              <w:t>1.0</w:t>
            </w:r>
          </w:p>
        </w:tc>
        <w:tc>
          <w:tcPr>
            <w:tcW w:w="1620" w:type="dxa"/>
            <w:tcMar>
              <w:top w:w="0" w:type="dxa"/>
              <w:left w:w="108" w:type="dxa"/>
              <w:bottom w:w="0" w:type="dxa"/>
              <w:right w:w="108" w:type="dxa"/>
            </w:tcMar>
          </w:tcPr>
          <w:p w14:paraId="6E8C4EE9" w14:textId="77777777" w:rsidR="00CE5903" w:rsidRPr="00F0696E" w:rsidRDefault="00CE5903" w:rsidP="00120599">
            <w:pPr>
              <w:tabs>
                <w:tab w:val="decimal" w:pos="706"/>
              </w:tabs>
              <w:spacing w:line="340" w:lineRule="exact"/>
              <w:ind w:right="14"/>
              <w:jc w:val="center"/>
              <w:rPr>
                <w:rFonts w:ascii="Arial" w:hAnsi="Arial" w:cs="Arial"/>
                <w:sz w:val="20"/>
                <w:szCs w:val="20"/>
              </w:rPr>
            </w:pPr>
            <w:r w:rsidRPr="00F0696E">
              <w:rPr>
                <w:rFonts w:ascii="Arial" w:hAnsi="Arial" w:cs="Arial"/>
                <w:sz w:val="20"/>
                <w:szCs w:val="20"/>
              </w:rPr>
              <w:t>3,727</w:t>
            </w:r>
          </w:p>
        </w:tc>
      </w:tr>
      <w:tr w:rsidR="00CE5903" w:rsidRPr="00F0696E" w14:paraId="4D663F41" w14:textId="77777777" w:rsidTr="002E3774">
        <w:tc>
          <w:tcPr>
            <w:tcW w:w="3510" w:type="dxa"/>
            <w:tcMar>
              <w:top w:w="0" w:type="dxa"/>
              <w:left w:w="108" w:type="dxa"/>
              <w:bottom w:w="0" w:type="dxa"/>
              <w:right w:w="108" w:type="dxa"/>
            </w:tcMar>
            <w:hideMark/>
          </w:tcPr>
          <w:p w14:paraId="28B51D2D" w14:textId="77777777" w:rsidR="00CE5903" w:rsidRPr="00F0696E" w:rsidRDefault="00CE5903" w:rsidP="00120599">
            <w:pPr>
              <w:adjustRightInd/>
              <w:spacing w:line="340" w:lineRule="exact"/>
              <w:ind w:right="-215"/>
              <w:textAlignment w:val="auto"/>
              <w:rPr>
                <w:rFonts w:ascii="Arial" w:eastAsia="Calibri" w:hAnsi="Arial" w:cs="Arial"/>
                <w:sz w:val="20"/>
                <w:szCs w:val="20"/>
              </w:rPr>
            </w:pPr>
            <w:r w:rsidRPr="00F0696E">
              <w:rPr>
                <w:rFonts w:ascii="Arial" w:hAnsi="Arial" w:cs="Arial"/>
                <w:sz w:val="20"/>
                <w:szCs w:val="20"/>
              </w:rPr>
              <w:t xml:space="preserve">Salary </w:t>
            </w:r>
            <w:proofErr w:type="gramStart"/>
            <w:r w:rsidRPr="00F0696E">
              <w:rPr>
                <w:rFonts w:ascii="Arial" w:hAnsi="Arial" w:cs="Arial"/>
                <w:sz w:val="20"/>
                <w:szCs w:val="20"/>
              </w:rPr>
              <w:t>increase</w:t>
            </w:r>
            <w:proofErr w:type="gramEnd"/>
            <w:r w:rsidRPr="00F0696E">
              <w:rPr>
                <w:rFonts w:ascii="Arial" w:hAnsi="Arial" w:cs="Arial"/>
                <w:sz w:val="20"/>
                <w:szCs w:val="20"/>
              </w:rPr>
              <w:t xml:space="preserve"> rate</w:t>
            </w:r>
          </w:p>
        </w:tc>
        <w:tc>
          <w:tcPr>
            <w:tcW w:w="1260" w:type="dxa"/>
            <w:tcMar>
              <w:top w:w="0" w:type="dxa"/>
              <w:left w:w="108" w:type="dxa"/>
              <w:bottom w:w="0" w:type="dxa"/>
              <w:right w:w="108" w:type="dxa"/>
            </w:tcMar>
          </w:tcPr>
          <w:p w14:paraId="472CFEF2" w14:textId="77777777" w:rsidR="00CE5903" w:rsidRPr="00F0696E" w:rsidRDefault="00CE5903" w:rsidP="00120599">
            <w:pPr>
              <w:tabs>
                <w:tab w:val="decimal" w:pos="706"/>
              </w:tabs>
              <w:spacing w:line="340" w:lineRule="exact"/>
              <w:ind w:right="14"/>
              <w:jc w:val="thaiDistribute"/>
              <w:rPr>
                <w:rFonts w:ascii="Arial" w:hAnsi="Arial" w:cs="Arial"/>
                <w:sz w:val="20"/>
                <w:szCs w:val="20"/>
              </w:rPr>
            </w:pPr>
            <w:r w:rsidRPr="00F0696E">
              <w:rPr>
                <w:rFonts w:ascii="Arial" w:hAnsi="Arial" w:cs="Arial"/>
                <w:sz w:val="20"/>
                <w:szCs w:val="20"/>
              </w:rPr>
              <w:t>1.0</w:t>
            </w:r>
          </w:p>
        </w:tc>
        <w:tc>
          <w:tcPr>
            <w:tcW w:w="1665" w:type="dxa"/>
            <w:tcMar>
              <w:top w:w="0" w:type="dxa"/>
              <w:left w:w="108" w:type="dxa"/>
              <w:bottom w:w="0" w:type="dxa"/>
              <w:right w:w="108" w:type="dxa"/>
            </w:tcMar>
          </w:tcPr>
          <w:p w14:paraId="243D5B37" w14:textId="77777777" w:rsidR="00CE5903" w:rsidRPr="00F0696E" w:rsidRDefault="00CE5903" w:rsidP="00120599">
            <w:pPr>
              <w:tabs>
                <w:tab w:val="decimal" w:pos="706"/>
              </w:tabs>
              <w:spacing w:line="340" w:lineRule="exact"/>
              <w:ind w:right="14"/>
              <w:jc w:val="center"/>
              <w:rPr>
                <w:rFonts w:ascii="Arial" w:hAnsi="Arial" w:cs="Arial"/>
                <w:sz w:val="20"/>
                <w:szCs w:val="20"/>
              </w:rPr>
            </w:pPr>
            <w:r w:rsidRPr="00F0696E">
              <w:rPr>
                <w:rFonts w:ascii="Arial" w:hAnsi="Arial" w:cs="Arial"/>
                <w:sz w:val="20"/>
                <w:szCs w:val="20"/>
              </w:rPr>
              <w:t>3,922</w:t>
            </w:r>
          </w:p>
        </w:tc>
        <w:tc>
          <w:tcPr>
            <w:tcW w:w="1125" w:type="dxa"/>
            <w:tcMar>
              <w:top w:w="0" w:type="dxa"/>
              <w:left w:w="108" w:type="dxa"/>
              <w:bottom w:w="0" w:type="dxa"/>
              <w:right w:w="108" w:type="dxa"/>
            </w:tcMar>
          </w:tcPr>
          <w:p w14:paraId="60E10387" w14:textId="77777777" w:rsidR="00CE5903" w:rsidRPr="00F0696E" w:rsidRDefault="00CE5903" w:rsidP="00120599">
            <w:pPr>
              <w:tabs>
                <w:tab w:val="decimal" w:pos="706"/>
              </w:tabs>
              <w:spacing w:line="340" w:lineRule="exact"/>
              <w:ind w:right="14"/>
              <w:jc w:val="thaiDistribute"/>
              <w:rPr>
                <w:rFonts w:ascii="Arial" w:hAnsi="Arial" w:cs="Arial"/>
                <w:sz w:val="20"/>
                <w:szCs w:val="20"/>
              </w:rPr>
            </w:pPr>
            <w:r w:rsidRPr="00F0696E">
              <w:rPr>
                <w:rFonts w:ascii="Arial" w:hAnsi="Arial" w:cs="Arial"/>
                <w:sz w:val="20"/>
                <w:szCs w:val="20"/>
              </w:rPr>
              <w:t>1.0</w:t>
            </w:r>
          </w:p>
        </w:tc>
        <w:tc>
          <w:tcPr>
            <w:tcW w:w="1620" w:type="dxa"/>
            <w:tcMar>
              <w:top w:w="0" w:type="dxa"/>
              <w:left w:w="108" w:type="dxa"/>
              <w:bottom w:w="0" w:type="dxa"/>
              <w:right w:w="108" w:type="dxa"/>
            </w:tcMar>
          </w:tcPr>
          <w:p w14:paraId="335134E0" w14:textId="77777777" w:rsidR="00CE5903" w:rsidRPr="00F0696E" w:rsidRDefault="00CE5903" w:rsidP="00120599">
            <w:pPr>
              <w:tabs>
                <w:tab w:val="decimal" w:pos="706"/>
              </w:tabs>
              <w:spacing w:line="340" w:lineRule="exact"/>
              <w:ind w:right="14"/>
              <w:jc w:val="center"/>
              <w:rPr>
                <w:rFonts w:ascii="Arial" w:hAnsi="Arial" w:cs="Arial"/>
                <w:sz w:val="20"/>
                <w:szCs w:val="20"/>
              </w:rPr>
            </w:pPr>
            <w:r w:rsidRPr="00F0696E">
              <w:rPr>
                <w:rFonts w:ascii="Arial" w:hAnsi="Arial" w:cs="Arial"/>
                <w:sz w:val="20"/>
                <w:szCs w:val="20"/>
              </w:rPr>
              <w:t>(3,509)</w:t>
            </w:r>
          </w:p>
        </w:tc>
      </w:tr>
      <w:tr w:rsidR="00CE5903" w:rsidRPr="00F0696E" w14:paraId="6E7C93B7" w14:textId="77777777" w:rsidTr="008463B3">
        <w:tc>
          <w:tcPr>
            <w:tcW w:w="3510" w:type="dxa"/>
            <w:tcMar>
              <w:top w:w="0" w:type="dxa"/>
              <w:left w:w="108" w:type="dxa"/>
              <w:bottom w:w="0" w:type="dxa"/>
              <w:right w:w="108" w:type="dxa"/>
            </w:tcMar>
            <w:vAlign w:val="bottom"/>
            <w:hideMark/>
          </w:tcPr>
          <w:p w14:paraId="66957E32" w14:textId="77777777" w:rsidR="00CE5903" w:rsidRPr="00F0696E" w:rsidRDefault="00CE5903" w:rsidP="00120599">
            <w:pPr>
              <w:adjustRightInd/>
              <w:spacing w:line="340" w:lineRule="exact"/>
              <w:ind w:right="-50"/>
              <w:textAlignment w:val="auto"/>
              <w:rPr>
                <w:rFonts w:ascii="Arial" w:eastAsia="Calibri" w:hAnsi="Arial" w:cs="Arial"/>
                <w:sz w:val="20"/>
                <w:szCs w:val="20"/>
              </w:rPr>
            </w:pPr>
            <w:r w:rsidRPr="00F0696E">
              <w:rPr>
                <w:rFonts w:ascii="Arial" w:hAnsi="Arial" w:cs="Arial"/>
                <w:sz w:val="20"/>
                <w:szCs w:val="20"/>
              </w:rPr>
              <w:t>Turnover rate</w:t>
            </w:r>
          </w:p>
        </w:tc>
        <w:tc>
          <w:tcPr>
            <w:tcW w:w="1260" w:type="dxa"/>
            <w:tcMar>
              <w:top w:w="0" w:type="dxa"/>
              <w:left w:w="108" w:type="dxa"/>
              <w:bottom w:w="0" w:type="dxa"/>
              <w:right w:w="108" w:type="dxa"/>
            </w:tcMar>
          </w:tcPr>
          <w:p w14:paraId="10173F59" w14:textId="77777777" w:rsidR="00CE5903" w:rsidRPr="00F0696E" w:rsidRDefault="00CE5903" w:rsidP="00120599">
            <w:pPr>
              <w:tabs>
                <w:tab w:val="decimal" w:pos="706"/>
              </w:tabs>
              <w:spacing w:line="340" w:lineRule="exact"/>
              <w:ind w:right="14"/>
              <w:jc w:val="thaiDistribute"/>
              <w:rPr>
                <w:rFonts w:ascii="Arial" w:hAnsi="Arial" w:cs="Arial"/>
                <w:sz w:val="20"/>
                <w:szCs w:val="20"/>
              </w:rPr>
            </w:pPr>
            <w:r w:rsidRPr="00F0696E">
              <w:rPr>
                <w:rFonts w:ascii="Arial" w:hAnsi="Arial" w:cs="Arial"/>
                <w:sz w:val="20"/>
                <w:szCs w:val="20"/>
              </w:rPr>
              <w:t>1.0</w:t>
            </w:r>
          </w:p>
        </w:tc>
        <w:tc>
          <w:tcPr>
            <w:tcW w:w="1665" w:type="dxa"/>
            <w:tcMar>
              <w:top w:w="0" w:type="dxa"/>
              <w:left w:w="108" w:type="dxa"/>
              <w:bottom w:w="0" w:type="dxa"/>
              <w:right w:w="108" w:type="dxa"/>
            </w:tcMar>
          </w:tcPr>
          <w:p w14:paraId="66E6047C" w14:textId="77777777" w:rsidR="00CE5903" w:rsidRPr="00F0696E" w:rsidRDefault="00CE5903" w:rsidP="00120599">
            <w:pPr>
              <w:tabs>
                <w:tab w:val="decimal" w:pos="706"/>
              </w:tabs>
              <w:spacing w:line="340" w:lineRule="exact"/>
              <w:ind w:right="14"/>
              <w:jc w:val="center"/>
              <w:rPr>
                <w:rFonts w:ascii="Arial" w:hAnsi="Arial" w:cs="Arial"/>
                <w:sz w:val="20"/>
                <w:szCs w:val="20"/>
              </w:rPr>
            </w:pPr>
            <w:r w:rsidRPr="00F0696E">
              <w:rPr>
                <w:rFonts w:ascii="Arial" w:hAnsi="Arial" w:cs="Arial"/>
                <w:sz w:val="20"/>
                <w:szCs w:val="20"/>
              </w:rPr>
              <w:t>(3,632)</w:t>
            </w:r>
          </w:p>
        </w:tc>
        <w:tc>
          <w:tcPr>
            <w:tcW w:w="1125" w:type="dxa"/>
            <w:tcMar>
              <w:top w:w="0" w:type="dxa"/>
              <w:left w:w="108" w:type="dxa"/>
              <w:bottom w:w="0" w:type="dxa"/>
              <w:right w:w="108" w:type="dxa"/>
            </w:tcMar>
          </w:tcPr>
          <w:p w14:paraId="2146EA02" w14:textId="77777777" w:rsidR="00CE5903" w:rsidRPr="00F0696E" w:rsidRDefault="00CE5903" w:rsidP="00120599">
            <w:pPr>
              <w:tabs>
                <w:tab w:val="decimal" w:pos="706"/>
              </w:tabs>
              <w:spacing w:line="340" w:lineRule="exact"/>
              <w:ind w:right="14"/>
              <w:jc w:val="thaiDistribute"/>
              <w:rPr>
                <w:rFonts w:ascii="Arial" w:hAnsi="Arial" w:cs="Arial"/>
                <w:sz w:val="20"/>
                <w:szCs w:val="20"/>
                <w:cs/>
              </w:rPr>
            </w:pPr>
            <w:r w:rsidRPr="00F0696E">
              <w:rPr>
                <w:rFonts w:ascii="Arial" w:hAnsi="Arial" w:cs="Arial"/>
                <w:sz w:val="20"/>
                <w:szCs w:val="20"/>
              </w:rPr>
              <w:t>1.0</w:t>
            </w:r>
          </w:p>
        </w:tc>
        <w:tc>
          <w:tcPr>
            <w:tcW w:w="1620" w:type="dxa"/>
            <w:tcMar>
              <w:top w:w="0" w:type="dxa"/>
              <w:left w:w="108" w:type="dxa"/>
              <w:bottom w:w="0" w:type="dxa"/>
              <w:right w:w="108" w:type="dxa"/>
            </w:tcMar>
          </w:tcPr>
          <w:p w14:paraId="388C03DA" w14:textId="77777777" w:rsidR="00CE5903" w:rsidRPr="00F0696E" w:rsidRDefault="00CE5903" w:rsidP="00120599">
            <w:pPr>
              <w:tabs>
                <w:tab w:val="decimal" w:pos="706"/>
              </w:tabs>
              <w:spacing w:line="340" w:lineRule="exact"/>
              <w:ind w:right="14"/>
              <w:jc w:val="center"/>
              <w:rPr>
                <w:rFonts w:ascii="Arial" w:hAnsi="Arial" w:cs="Arial"/>
                <w:sz w:val="20"/>
                <w:szCs w:val="20"/>
              </w:rPr>
            </w:pPr>
            <w:r w:rsidRPr="00F0696E">
              <w:rPr>
                <w:rFonts w:ascii="Arial" w:hAnsi="Arial" w:cs="Arial"/>
                <w:sz w:val="20"/>
                <w:szCs w:val="20"/>
              </w:rPr>
              <w:t>2,477</w:t>
            </w:r>
          </w:p>
        </w:tc>
      </w:tr>
    </w:tbl>
    <w:p w14:paraId="3C3BC54C" w14:textId="77777777" w:rsidR="00832827" w:rsidRPr="00F0696E" w:rsidRDefault="00832827" w:rsidP="00120599">
      <w:pPr>
        <w:spacing w:line="340" w:lineRule="exact"/>
        <w:rPr>
          <w:rFonts w:ascii="Arial" w:hAnsi="Arial" w:cs="Arial"/>
        </w:rPr>
      </w:pPr>
    </w:p>
    <w:tbl>
      <w:tblPr>
        <w:tblW w:w="9180" w:type="dxa"/>
        <w:tblInd w:w="450" w:type="dxa"/>
        <w:tblLayout w:type="fixed"/>
        <w:tblCellMar>
          <w:left w:w="0" w:type="dxa"/>
          <w:right w:w="0" w:type="dxa"/>
        </w:tblCellMar>
        <w:tblLook w:val="04A0" w:firstRow="1" w:lastRow="0" w:firstColumn="1" w:lastColumn="0" w:noHBand="0" w:noVBand="1"/>
      </w:tblPr>
      <w:tblGrid>
        <w:gridCol w:w="3510"/>
        <w:gridCol w:w="1260"/>
        <w:gridCol w:w="1665"/>
        <w:gridCol w:w="1125"/>
        <w:gridCol w:w="1620"/>
      </w:tblGrid>
      <w:tr w:rsidR="008A0837" w:rsidRPr="00F0696E" w14:paraId="630058FA" w14:textId="77777777" w:rsidTr="002E3774">
        <w:tc>
          <w:tcPr>
            <w:tcW w:w="3510" w:type="dxa"/>
            <w:tcMar>
              <w:top w:w="0" w:type="dxa"/>
              <w:left w:w="108" w:type="dxa"/>
              <w:bottom w:w="0" w:type="dxa"/>
              <w:right w:w="108" w:type="dxa"/>
            </w:tcMar>
            <w:vAlign w:val="bottom"/>
          </w:tcPr>
          <w:p w14:paraId="5C0CCB26" w14:textId="77777777" w:rsidR="00FB462F" w:rsidRPr="00F0696E" w:rsidRDefault="00FB462F" w:rsidP="00120599">
            <w:pPr>
              <w:adjustRightInd/>
              <w:spacing w:line="340" w:lineRule="exact"/>
              <w:textAlignment w:val="auto"/>
              <w:rPr>
                <w:rFonts w:ascii="Arial" w:eastAsia="Calibri" w:hAnsi="Arial" w:cs="Arial"/>
                <w:sz w:val="20"/>
                <w:szCs w:val="20"/>
              </w:rPr>
            </w:pPr>
          </w:p>
        </w:tc>
        <w:tc>
          <w:tcPr>
            <w:tcW w:w="5670" w:type="dxa"/>
            <w:gridSpan w:val="4"/>
            <w:tcMar>
              <w:top w:w="0" w:type="dxa"/>
              <w:left w:w="108" w:type="dxa"/>
              <w:bottom w:w="0" w:type="dxa"/>
              <w:right w:w="108" w:type="dxa"/>
            </w:tcMar>
            <w:vAlign w:val="bottom"/>
            <w:hideMark/>
          </w:tcPr>
          <w:p w14:paraId="71DA6923" w14:textId="77777777" w:rsidR="00FB462F" w:rsidRPr="00F0696E" w:rsidRDefault="00FB462F" w:rsidP="00120599">
            <w:pPr>
              <w:adjustRightInd/>
              <w:spacing w:line="340" w:lineRule="exact"/>
              <w:jc w:val="right"/>
              <w:textAlignment w:val="auto"/>
              <w:rPr>
                <w:rFonts w:ascii="Arial" w:eastAsia="Calibri" w:hAnsi="Arial" w:cs="Arial"/>
                <w:sz w:val="20"/>
                <w:szCs w:val="20"/>
              </w:rPr>
            </w:pPr>
            <w:r w:rsidRPr="00F0696E">
              <w:rPr>
                <w:rFonts w:ascii="Arial" w:hAnsi="Arial" w:cs="Arial"/>
                <w:sz w:val="20"/>
                <w:szCs w:val="20"/>
              </w:rPr>
              <w:t xml:space="preserve">(Unit: </w:t>
            </w:r>
            <w:r w:rsidR="00646354" w:rsidRPr="00F0696E">
              <w:rPr>
                <w:rFonts w:ascii="Arial" w:hAnsi="Arial" w:cs="Arial"/>
                <w:sz w:val="20"/>
                <w:szCs w:val="20"/>
              </w:rPr>
              <w:t xml:space="preserve">Thousand </w:t>
            </w:r>
            <w:r w:rsidRPr="00F0696E">
              <w:rPr>
                <w:rFonts w:ascii="Arial" w:hAnsi="Arial" w:cs="Arial"/>
                <w:sz w:val="20"/>
                <w:szCs w:val="20"/>
              </w:rPr>
              <w:t>Baht)</w:t>
            </w:r>
          </w:p>
        </w:tc>
      </w:tr>
      <w:tr w:rsidR="008A0837" w:rsidRPr="00F0696E" w14:paraId="7EB07379" w14:textId="77777777" w:rsidTr="002E3774">
        <w:tc>
          <w:tcPr>
            <w:tcW w:w="3510" w:type="dxa"/>
            <w:tcMar>
              <w:top w:w="0" w:type="dxa"/>
              <w:left w:w="108" w:type="dxa"/>
              <w:bottom w:w="0" w:type="dxa"/>
              <w:right w:w="108" w:type="dxa"/>
            </w:tcMar>
            <w:vAlign w:val="bottom"/>
          </w:tcPr>
          <w:p w14:paraId="1F625300" w14:textId="77777777" w:rsidR="00FB462F" w:rsidRPr="00F0696E" w:rsidRDefault="00FB462F" w:rsidP="00120599">
            <w:pPr>
              <w:adjustRightInd/>
              <w:spacing w:line="340" w:lineRule="exact"/>
              <w:textAlignment w:val="auto"/>
              <w:rPr>
                <w:rFonts w:ascii="Arial" w:eastAsia="Calibri" w:hAnsi="Arial" w:cs="Arial"/>
                <w:sz w:val="20"/>
                <w:szCs w:val="20"/>
              </w:rPr>
            </w:pPr>
          </w:p>
        </w:tc>
        <w:tc>
          <w:tcPr>
            <w:tcW w:w="5670" w:type="dxa"/>
            <w:gridSpan w:val="4"/>
            <w:tcMar>
              <w:top w:w="0" w:type="dxa"/>
              <w:left w:w="108" w:type="dxa"/>
              <w:bottom w:w="0" w:type="dxa"/>
              <w:right w:w="108" w:type="dxa"/>
            </w:tcMar>
            <w:vAlign w:val="bottom"/>
            <w:hideMark/>
          </w:tcPr>
          <w:p w14:paraId="1A16FB39" w14:textId="77777777" w:rsidR="00FB462F" w:rsidRPr="00F0696E" w:rsidRDefault="0096250A" w:rsidP="00120599">
            <w:pPr>
              <w:pStyle w:val="BodyText2"/>
              <w:pBdr>
                <w:bottom w:val="single" w:sz="4" w:space="1" w:color="auto"/>
              </w:pBdr>
              <w:spacing w:after="0" w:line="340" w:lineRule="exact"/>
              <w:ind w:left="32"/>
              <w:jc w:val="center"/>
              <w:rPr>
                <w:rFonts w:ascii="Arial" w:hAnsi="Arial" w:cs="Arial"/>
                <w:sz w:val="20"/>
                <w:szCs w:val="20"/>
                <w:lang w:val="en-US"/>
              </w:rPr>
            </w:pPr>
            <w:r w:rsidRPr="00F0696E">
              <w:rPr>
                <w:rFonts w:ascii="Arial" w:hAnsi="Arial" w:cs="Arial"/>
                <w:sz w:val="20"/>
                <w:szCs w:val="20"/>
                <w:lang w:val="en-US"/>
              </w:rPr>
              <w:t>202</w:t>
            </w:r>
            <w:r w:rsidR="00BD6878" w:rsidRPr="00F0696E">
              <w:rPr>
                <w:rFonts w:ascii="Arial" w:hAnsi="Arial" w:cs="Arial"/>
                <w:sz w:val="20"/>
                <w:szCs w:val="20"/>
                <w:lang w:val="en-US"/>
              </w:rPr>
              <w:t>2</w:t>
            </w:r>
          </w:p>
        </w:tc>
      </w:tr>
      <w:tr w:rsidR="008A0837" w:rsidRPr="00F0696E" w14:paraId="38FED9D9" w14:textId="77777777" w:rsidTr="002E3774">
        <w:tc>
          <w:tcPr>
            <w:tcW w:w="3510" w:type="dxa"/>
            <w:tcMar>
              <w:top w:w="0" w:type="dxa"/>
              <w:left w:w="108" w:type="dxa"/>
              <w:bottom w:w="0" w:type="dxa"/>
              <w:right w:w="108" w:type="dxa"/>
            </w:tcMar>
            <w:vAlign w:val="bottom"/>
          </w:tcPr>
          <w:p w14:paraId="524AEAE2" w14:textId="77777777" w:rsidR="00FB462F" w:rsidRPr="00F0696E" w:rsidRDefault="00FB462F" w:rsidP="00120599">
            <w:pPr>
              <w:adjustRightInd/>
              <w:spacing w:line="340" w:lineRule="exact"/>
              <w:textAlignment w:val="auto"/>
              <w:rPr>
                <w:rFonts w:ascii="Arial" w:eastAsia="Calibri" w:hAnsi="Arial" w:cs="Arial"/>
                <w:sz w:val="20"/>
                <w:szCs w:val="20"/>
              </w:rPr>
            </w:pPr>
          </w:p>
        </w:tc>
        <w:tc>
          <w:tcPr>
            <w:tcW w:w="2925" w:type="dxa"/>
            <w:gridSpan w:val="2"/>
            <w:tcMar>
              <w:top w:w="0" w:type="dxa"/>
              <w:left w:w="108" w:type="dxa"/>
              <w:bottom w:w="0" w:type="dxa"/>
              <w:right w:w="108" w:type="dxa"/>
            </w:tcMar>
            <w:vAlign w:val="bottom"/>
            <w:hideMark/>
          </w:tcPr>
          <w:p w14:paraId="1F21B8BE" w14:textId="77777777" w:rsidR="00FB462F" w:rsidRPr="00F0696E" w:rsidRDefault="00FB462F" w:rsidP="00120599">
            <w:pPr>
              <w:pBdr>
                <w:bottom w:val="single" w:sz="4" w:space="1" w:color="auto"/>
              </w:pBdr>
              <w:adjustRightInd/>
              <w:spacing w:line="340" w:lineRule="exact"/>
              <w:jc w:val="center"/>
              <w:textAlignment w:val="auto"/>
              <w:rPr>
                <w:rFonts w:ascii="Arial" w:eastAsia="Calibri" w:hAnsi="Arial" w:cs="Arial"/>
                <w:sz w:val="20"/>
                <w:szCs w:val="20"/>
              </w:rPr>
            </w:pPr>
            <w:r w:rsidRPr="00F0696E">
              <w:rPr>
                <w:rFonts w:ascii="Arial" w:hAnsi="Arial" w:cs="Arial"/>
                <w:sz w:val="20"/>
                <w:szCs w:val="20"/>
              </w:rPr>
              <w:t>Increase rate</w:t>
            </w:r>
          </w:p>
        </w:tc>
        <w:tc>
          <w:tcPr>
            <w:tcW w:w="2745" w:type="dxa"/>
            <w:gridSpan w:val="2"/>
            <w:tcMar>
              <w:top w:w="0" w:type="dxa"/>
              <w:left w:w="108" w:type="dxa"/>
              <w:bottom w:w="0" w:type="dxa"/>
              <w:right w:w="108" w:type="dxa"/>
            </w:tcMar>
            <w:vAlign w:val="bottom"/>
            <w:hideMark/>
          </w:tcPr>
          <w:p w14:paraId="6BB9264A" w14:textId="77777777" w:rsidR="00FB462F" w:rsidRPr="00F0696E" w:rsidRDefault="00FB462F" w:rsidP="00120599">
            <w:pPr>
              <w:pBdr>
                <w:bottom w:val="single" w:sz="4" w:space="1" w:color="auto"/>
              </w:pBdr>
              <w:adjustRightInd/>
              <w:spacing w:line="340" w:lineRule="exact"/>
              <w:jc w:val="center"/>
              <w:textAlignment w:val="auto"/>
              <w:rPr>
                <w:rFonts w:ascii="Arial" w:eastAsia="Calibri" w:hAnsi="Arial" w:cs="Arial"/>
                <w:sz w:val="20"/>
                <w:szCs w:val="20"/>
                <w:cs/>
              </w:rPr>
            </w:pPr>
            <w:r w:rsidRPr="00F0696E">
              <w:rPr>
                <w:rFonts w:ascii="Arial" w:hAnsi="Arial" w:cs="Arial"/>
                <w:sz w:val="20"/>
                <w:szCs w:val="20"/>
              </w:rPr>
              <w:t>Decrease rate</w:t>
            </w:r>
          </w:p>
        </w:tc>
      </w:tr>
      <w:tr w:rsidR="008A0837" w:rsidRPr="00F0696E" w14:paraId="0F3F9F38" w14:textId="77777777" w:rsidTr="002E3774">
        <w:tc>
          <w:tcPr>
            <w:tcW w:w="3510" w:type="dxa"/>
            <w:tcMar>
              <w:top w:w="0" w:type="dxa"/>
              <w:left w:w="108" w:type="dxa"/>
              <w:bottom w:w="0" w:type="dxa"/>
              <w:right w:w="108" w:type="dxa"/>
            </w:tcMar>
            <w:vAlign w:val="bottom"/>
          </w:tcPr>
          <w:p w14:paraId="23F82224" w14:textId="77777777" w:rsidR="00FB462F" w:rsidRPr="00F0696E" w:rsidRDefault="00FB462F" w:rsidP="00120599">
            <w:pPr>
              <w:adjustRightInd/>
              <w:spacing w:line="340" w:lineRule="exact"/>
              <w:textAlignment w:val="auto"/>
              <w:rPr>
                <w:rFonts w:ascii="Arial" w:eastAsia="Calibri" w:hAnsi="Arial" w:cs="Arial"/>
                <w:sz w:val="20"/>
                <w:szCs w:val="20"/>
              </w:rPr>
            </w:pPr>
          </w:p>
        </w:tc>
        <w:tc>
          <w:tcPr>
            <w:tcW w:w="1260" w:type="dxa"/>
            <w:tcMar>
              <w:top w:w="0" w:type="dxa"/>
              <w:left w:w="108" w:type="dxa"/>
              <w:bottom w:w="0" w:type="dxa"/>
              <w:right w:w="108" w:type="dxa"/>
            </w:tcMar>
            <w:vAlign w:val="bottom"/>
            <w:hideMark/>
          </w:tcPr>
          <w:p w14:paraId="01427D6C" w14:textId="77777777" w:rsidR="00FB462F" w:rsidRPr="00F0696E" w:rsidRDefault="00FB462F" w:rsidP="00120599">
            <w:pPr>
              <w:pBdr>
                <w:bottom w:val="single" w:sz="4" w:space="1" w:color="auto"/>
              </w:pBdr>
              <w:adjustRightInd/>
              <w:spacing w:line="340" w:lineRule="exact"/>
              <w:jc w:val="center"/>
              <w:textAlignment w:val="auto"/>
              <w:rPr>
                <w:rFonts w:ascii="Arial" w:eastAsia="Calibri" w:hAnsi="Arial" w:cs="Arial"/>
                <w:sz w:val="20"/>
                <w:szCs w:val="20"/>
              </w:rPr>
            </w:pPr>
            <w:r w:rsidRPr="00F0696E">
              <w:rPr>
                <w:rFonts w:ascii="Arial" w:hAnsi="Arial" w:cs="Arial"/>
                <w:sz w:val="20"/>
                <w:szCs w:val="20"/>
              </w:rPr>
              <w:t>Percent</w:t>
            </w:r>
          </w:p>
        </w:tc>
        <w:tc>
          <w:tcPr>
            <w:tcW w:w="1665" w:type="dxa"/>
            <w:tcMar>
              <w:top w:w="0" w:type="dxa"/>
              <w:left w:w="108" w:type="dxa"/>
              <w:bottom w:w="0" w:type="dxa"/>
              <w:right w:w="108" w:type="dxa"/>
            </w:tcMar>
            <w:vAlign w:val="bottom"/>
            <w:hideMark/>
          </w:tcPr>
          <w:p w14:paraId="6ED25081" w14:textId="77777777" w:rsidR="00FB462F" w:rsidRPr="00F0696E" w:rsidRDefault="00FB462F" w:rsidP="00120599">
            <w:pPr>
              <w:pBdr>
                <w:bottom w:val="single" w:sz="4" w:space="1" w:color="auto"/>
              </w:pBdr>
              <w:adjustRightInd/>
              <w:spacing w:line="340" w:lineRule="exact"/>
              <w:jc w:val="center"/>
              <w:textAlignment w:val="auto"/>
              <w:rPr>
                <w:rFonts w:ascii="Arial" w:eastAsia="Calibri" w:hAnsi="Arial" w:cs="Arial"/>
                <w:sz w:val="20"/>
                <w:szCs w:val="20"/>
              </w:rPr>
            </w:pPr>
            <w:r w:rsidRPr="00F0696E">
              <w:rPr>
                <w:rFonts w:ascii="Arial" w:hAnsi="Arial" w:cs="Arial"/>
                <w:kern w:val="28"/>
                <w:sz w:val="20"/>
                <w:szCs w:val="20"/>
              </w:rPr>
              <w:t xml:space="preserve">Liabilities increased (decreased) </w:t>
            </w:r>
          </w:p>
        </w:tc>
        <w:tc>
          <w:tcPr>
            <w:tcW w:w="1125" w:type="dxa"/>
            <w:tcMar>
              <w:top w:w="0" w:type="dxa"/>
              <w:left w:w="108" w:type="dxa"/>
              <w:bottom w:w="0" w:type="dxa"/>
              <w:right w:w="108" w:type="dxa"/>
            </w:tcMar>
            <w:vAlign w:val="bottom"/>
            <w:hideMark/>
          </w:tcPr>
          <w:p w14:paraId="15674E84" w14:textId="77777777" w:rsidR="00FB462F" w:rsidRPr="00F0696E" w:rsidRDefault="00FB462F" w:rsidP="00120599">
            <w:pPr>
              <w:pBdr>
                <w:bottom w:val="single" w:sz="4" w:space="1" w:color="auto"/>
              </w:pBdr>
              <w:adjustRightInd/>
              <w:spacing w:line="340" w:lineRule="exact"/>
              <w:jc w:val="center"/>
              <w:textAlignment w:val="auto"/>
              <w:rPr>
                <w:rFonts w:ascii="Arial" w:eastAsia="Calibri" w:hAnsi="Arial" w:cs="Arial"/>
                <w:sz w:val="20"/>
                <w:szCs w:val="20"/>
              </w:rPr>
            </w:pPr>
            <w:r w:rsidRPr="00F0696E">
              <w:rPr>
                <w:rFonts w:ascii="Arial" w:hAnsi="Arial" w:cs="Arial"/>
                <w:sz w:val="20"/>
                <w:szCs w:val="20"/>
              </w:rPr>
              <w:t>Percent</w:t>
            </w:r>
          </w:p>
        </w:tc>
        <w:tc>
          <w:tcPr>
            <w:tcW w:w="1620" w:type="dxa"/>
            <w:tcMar>
              <w:top w:w="0" w:type="dxa"/>
              <w:left w:w="108" w:type="dxa"/>
              <w:bottom w:w="0" w:type="dxa"/>
              <w:right w:w="108" w:type="dxa"/>
            </w:tcMar>
            <w:vAlign w:val="bottom"/>
            <w:hideMark/>
          </w:tcPr>
          <w:p w14:paraId="373BE151" w14:textId="77777777" w:rsidR="00FB462F" w:rsidRPr="00F0696E" w:rsidRDefault="00FB462F" w:rsidP="00120599">
            <w:pPr>
              <w:pBdr>
                <w:bottom w:val="single" w:sz="4" w:space="1" w:color="auto"/>
              </w:pBdr>
              <w:adjustRightInd/>
              <w:spacing w:line="340" w:lineRule="exact"/>
              <w:jc w:val="center"/>
              <w:textAlignment w:val="auto"/>
              <w:rPr>
                <w:rFonts w:ascii="Arial" w:eastAsia="Calibri" w:hAnsi="Arial" w:cs="Arial"/>
                <w:sz w:val="20"/>
                <w:szCs w:val="20"/>
              </w:rPr>
            </w:pPr>
            <w:r w:rsidRPr="00F0696E">
              <w:rPr>
                <w:rFonts w:ascii="Arial" w:hAnsi="Arial" w:cs="Arial"/>
                <w:kern w:val="28"/>
                <w:sz w:val="20"/>
                <w:szCs w:val="20"/>
              </w:rPr>
              <w:t xml:space="preserve">Liabilities increased (decreased) </w:t>
            </w:r>
          </w:p>
        </w:tc>
      </w:tr>
      <w:tr w:rsidR="00BD6878" w:rsidRPr="00F0696E" w14:paraId="557A40DE" w14:textId="77777777" w:rsidTr="00B04409">
        <w:tc>
          <w:tcPr>
            <w:tcW w:w="3510" w:type="dxa"/>
            <w:tcMar>
              <w:top w:w="0" w:type="dxa"/>
              <w:left w:w="108" w:type="dxa"/>
              <w:bottom w:w="0" w:type="dxa"/>
              <w:right w:w="108" w:type="dxa"/>
            </w:tcMar>
            <w:hideMark/>
          </w:tcPr>
          <w:p w14:paraId="16CBE310" w14:textId="77777777" w:rsidR="00BD6878" w:rsidRPr="00F0696E" w:rsidRDefault="00BD6878" w:rsidP="00120599">
            <w:pPr>
              <w:adjustRightInd/>
              <w:spacing w:line="340" w:lineRule="exact"/>
              <w:ind w:right="-50"/>
              <w:textAlignment w:val="auto"/>
              <w:rPr>
                <w:rFonts w:ascii="Arial" w:eastAsia="Calibri" w:hAnsi="Arial" w:cs="Arial"/>
                <w:sz w:val="20"/>
                <w:szCs w:val="20"/>
              </w:rPr>
            </w:pPr>
            <w:r w:rsidRPr="00F0696E">
              <w:rPr>
                <w:rFonts w:ascii="Arial" w:hAnsi="Arial" w:cs="Arial"/>
                <w:sz w:val="20"/>
                <w:szCs w:val="20"/>
              </w:rPr>
              <w:t>Discount rate</w:t>
            </w:r>
          </w:p>
        </w:tc>
        <w:tc>
          <w:tcPr>
            <w:tcW w:w="1260" w:type="dxa"/>
            <w:tcMar>
              <w:top w:w="0" w:type="dxa"/>
              <w:left w:w="108" w:type="dxa"/>
              <w:bottom w:w="0" w:type="dxa"/>
              <w:right w:w="108" w:type="dxa"/>
            </w:tcMar>
            <w:hideMark/>
          </w:tcPr>
          <w:p w14:paraId="26D2ADBD" w14:textId="77777777" w:rsidR="00BD6878" w:rsidRPr="00F0696E" w:rsidRDefault="00BD6878" w:rsidP="00120599">
            <w:pPr>
              <w:tabs>
                <w:tab w:val="decimal" w:pos="706"/>
              </w:tabs>
              <w:spacing w:line="340" w:lineRule="exact"/>
              <w:ind w:right="14"/>
              <w:rPr>
                <w:rFonts w:ascii="Arial" w:hAnsi="Arial" w:cs="Arial"/>
                <w:sz w:val="20"/>
                <w:szCs w:val="20"/>
              </w:rPr>
            </w:pPr>
            <w:r w:rsidRPr="00F0696E">
              <w:rPr>
                <w:rFonts w:ascii="Arial" w:hAnsi="Arial" w:cs="Arial"/>
                <w:sz w:val="20"/>
                <w:szCs w:val="20"/>
              </w:rPr>
              <w:t>1.0</w:t>
            </w:r>
          </w:p>
        </w:tc>
        <w:tc>
          <w:tcPr>
            <w:tcW w:w="1665" w:type="dxa"/>
            <w:tcMar>
              <w:top w:w="0" w:type="dxa"/>
              <w:left w:w="108" w:type="dxa"/>
              <w:bottom w:w="0" w:type="dxa"/>
              <w:right w:w="108" w:type="dxa"/>
            </w:tcMar>
            <w:hideMark/>
          </w:tcPr>
          <w:p w14:paraId="7B5FE5BA" w14:textId="77777777" w:rsidR="00BD6878" w:rsidRPr="00F0696E" w:rsidRDefault="00BD6878" w:rsidP="00120599">
            <w:pPr>
              <w:tabs>
                <w:tab w:val="decimal" w:pos="1066"/>
              </w:tabs>
              <w:spacing w:line="340" w:lineRule="exact"/>
              <w:jc w:val="thaiDistribute"/>
              <w:rPr>
                <w:rFonts w:ascii="Arial" w:hAnsi="Arial" w:cs="Arial"/>
                <w:sz w:val="20"/>
                <w:szCs w:val="20"/>
              </w:rPr>
            </w:pPr>
            <w:r w:rsidRPr="00F0696E">
              <w:rPr>
                <w:rFonts w:ascii="Arial" w:hAnsi="Arial" w:cs="Arial"/>
                <w:sz w:val="20"/>
                <w:szCs w:val="20"/>
              </w:rPr>
              <w:t>(3,306)</w:t>
            </w:r>
          </w:p>
        </w:tc>
        <w:tc>
          <w:tcPr>
            <w:tcW w:w="1125" w:type="dxa"/>
            <w:tcMar>
              <w:top w:w="0" w:type="dxa"/>
              <w:left w:w="108" w:type="dxa"/>
              <w:bottom w:w="0" w:type="dxa"/>
              <w:right w:w="108" w:type="dxa"/>
            </w:tcMar>
            <w:hideMark/>
          </w:tcPr>
          <w:p w14:paraId="28FD0802" w14:textId="77777777" w:rsidR="00BD6878" w:rsidRPr="00F0696E" w:rsidRDefault="00BD6878" w:rsidP="00120599">
            <w:pPr>
              <w:tabs>
                <w:tab w:val="decimal" w:pos="706"/>
              </w:tabs>
              <w:spacing w:line="340" w:lineRule="exact"/>
              <w:ind w:right="14"/>
              <w:rPr>
                <w:rFonts w:ascii="Arial" w:hAnsi="Arial" w:cs="Arial"/>
                <w:sz w:val="20"/>
                <w:szCs w:val="20"/>
              </w:rPr>
            </w:pPr>
            <w:r w:rsidRPr="00F0696E">
              <w:rPr>
                <w:rFonts w:ascii="Arial" w:hAnsi="Arial" w:cs="Arial"/>
                <w:sz w:val="20"/>
                <w:szCs w:val="20"/>
              </w:rPr>
              <w:t>1.0</w:t>
            </w:r>
          </w:p>
        </w:tc>
        <w:tc>
          <w:tcPr>
            <w:tcW w:w="1620" w:type="dxa"/>
            <w:tcMar>
              <w:top w:w="0" w:type="dxa"/>
              <w:left w:w="108" w:type="dxa"/>
              <w:bottom w:w="0" w:type="dxa"/>
              <w:right w:w="108" w:type="dxa"/>
            </w:tcMar>
            <w:hideMark/>
          </w:tcPr>
          <w:p w14:paraId="0E28FCE3" w14:textId="77777777" w:rsidR="00BD6878" w:rsidRPr="00F0696E" w:rsidRDefault="00BD6878" w:rsidP="00120599">
            <w:pPr>
              <w:tabs>
                <w:tab w:val="decimal" w:pos="1066"/>
              </w:tabs>
              <w:spacing w:line="340" w:lineRule="exact"/>
              <w:jc w:val="thaiDistribute"/>
              <w:rPr>
                <w:rFonts w:ascii="Arial" w:hAnsi="Arial" w:cs="Arial"/>
                <w:sz w:val="20"/>
                <w:szCs w:val="20"/>
              </w:rPr>
            </w:pPr>
            <w:r w:rsidRPr="00F0696E">
              <w:rPr>
                <w:rFonts w:ascii="Arial" w:hAnsi="Arial" w:cs="Arial"/>
                <w:sz w:val="20"/>
                <w:szCs w:val="20"/>
              </w:rPr>
              <w:t>3,800</w:t>
            </w:r>
          </w:p>
        </w:tc>
      </w:tr>
      <w:tr w:rsidR="00BD6878" w:rsidRPr="00F0696E" w14:paraId="6C201E56" w14:textId="77777777" w:rsidTr="00B04409">
        <w:tc>
          <w:tcPr>
            <w:tcW w:w="3510" w:type="dxa"/>
            <w:tcMar>
              <w:top w:w="0" w:type="dxa"/>
              <w:left w:w="108" w:type="dxa"/>
              <w:bottom w:w="0" w:type="dxa"/>
              <w:right w:w="108" w:type="dxa"/>
            </w:tcMar>
            <w:hideMark/>
          </w:tcPr>
          <w:p w14:paraId="4E176B86" w14:textId="77777777" w:rsidR="00BD6878" w:rsidRPr="00F0696E" w:rsidRDefault="00BD6878" w:rsidP="00120599">
            <w:pPr>
              <w:adjustRightInd/>
              <w:spacing w:line="340" w:lineRule="exact"/>
              <w:ind w:right="-215"/>
              <w:textAlignment w:val="auto"/>
              <w:rPr>
                <w:rFonts w:ascii="Arial" w:eastAsia="Calibri" w:hAnsi="Arial" w:cs="Arial"/>
                <w:sz w:val="20"/>
                <w:szCs w:val="20"/>
              </w:rPr>
            </w:pPr>
            <w:r w:rsidRPr="00F0696E">
              <w:rPr>
                <w:rFonts w:ascii="Arial" w:hAnsi="Arial" w:cs="Arial"/>
                <w:sz w:val="20"/>
                <w:szCs w:val="20"/>
              </w:rPr>
              <w:t xml:space="preserve">Salary </w:t>
            </w:r>
            <w:proofErr w:type="gramStart"/>
            <w:r w:rsidRPr="00F0696E">
              <w:rPr>
                <w:rFonts w:ascii="Arial" w:hAnsi="Arial" w:cs="Arial"/>
                <w:sz w:val="20"/>
                <w:szCs w:val="20"/>
              </w:rPr>
              <w:t>increase</w:t>
            </w:r>
            <w:proofErr w:type="gramEnd"/>
            <w:r w:rsidRPr="00F0696E">
              <w:rPr>
                <w:rFonts w:ascii="Arial" w:hAnsi="Arial" w:cs="Arial"/>
                <w:sz w:val="20"/>
                <w:szCs w:val="20"/>
              </w:rPr>
              <w:t xml:space="preserve"> rate</w:t>
            </w:r>
          </w:p>
        </w:tc>
        <w:tc>
          <w:tcPr>
            <w:tcW w:w="1260" w:type="dxa"/>
            <w:tcMar>
              <w:top w:w="0" w:type="dxa"/>
              <w:left w:w="108" w:type="dxa"/>
              <w:bottom w:w="0" w:type="dxa"/>
              <w:right w:w="108" w:type="dxa"/>
            </w:tcMar>
            <w:hideMark/>
          </w:tcPr>
          <w:p w14:paraId="7384DC94" w14:textId="77777777" w:rsidR="00BD6878" w:rsidRPr="00F0696E" w:rsidRDefault="00BD6878" w:rsidP="00120599">
            <w:pPr>
              <w:tabs>
                <w:tab w:val="decimal" w:pos="706"/>
              </w:tabs>
              <w:spacing w:line="340" w:lineRule="exact"/>
              <w:ind w:right="14"/>
              <w:rPr>
                <w:rFonts w:ascii="Arial" w:hAnsi="Arial" w:cs="Arial"/>
                <w:sz w:val="20"/>
                <w:szCs w:val="20"/>
              </w:rPr>
            </w:pPr>
            <w:r w:rsidRPr="00F0696E">
              <w:rPr>
                <w:rFonts w:ascii="Arial" w:hAnsi="Arial" w:cs="Arial"/>
                <w:sz w:val="20"/>
                <w:szCs w:val="20"/>
              </w:rPr>
              <w:t>1.0</w:t>
            </w:r>
          </w:p>
        </w:tc>
        <w:tc>
          <w:tcPr>
            <w:tcW w:w="1665" w:type="dxa"/>
            <w:tcMar>
              <w:top w:w="0" w:type="dxa"/>
              <w:left w:w="108" w:type="dxa"/>
              <w:bottom w:w="0" w:type="dxa"/>
              <w:right w:w="108" w:type="dxa"/>
            </w:tcMar>
            <w:hideMark/>
          </w:tcPr>
          <w:p w14:paraId="4B0EFEFE" w14:textId="77777777" w:rsidR="00BD6878" w:rsidRPr="00F0696E" w:rsidRDefault="00BD6878" w:rsidP="00120599">
            <w:pPr>
              <w:tabs>
                <w:tab w:val="decimal" w:pos="1066"/>
              </w:tabs>
              <w:spacing w:line="340" w:lineRule="exact"/>
              <w:jc w:val="thaiDistribute"/>
              <w:rPr>
                <w:rFonts w:ascii="Arial" w:hAnsi="Arial" w:cs="Arial"/>
                <w:sz w:val="20"/>
                <w:szCs w:val="20"/>
              </w:rPr>
            </w:pPr>
            <w:r w:rsidRPr="00F0696E">
              <w:rPr>
                <w:rFonts w:ascii="Arial" w:hAnsi="Arial" w:cs="Arial"/>
                <w:sz w:val="20"/>
                <w:szCs w:val="20"/>
              </w:rPr>
              <w:t>3,964</w:t>
            </w:r>
          </w:p>
        </w:tc>
        <w:tc>
          <w:tcPr>
            <w:tcW w:w="1125" w:type="dxa"/>
            <w:tcMar>
              <w:top w:w="0" w:type="dxa"/>
              <w:left w:w="108" w:type="dxa"/>
              <w:bottom w:w="0" w:type="dxa"/>
              <w:right w:w="108" w:type="dxa"/>
            </w:tcMar>
            <w:hideMark/>
          </w:tcPr>
          <w:p w14:paraId="19593F67" w14:textId="77777777" w:rsidR="00BD6878" w:rsidRPr="00F0696E" w:rsidRDefault="00BD6878" w:rsidP="00120599">
            <w:pPr>
              <w:tabs>
                <w:tab w:val="decimal" w:pos="706"/>
              </w:tabs>
              <w:spacing w:line="340" w:lineRule="exact"/>
              <w:ind w:right="14"/>
              <w:rPr>
                <w:rFonts w:ascii="Arial" w:hAnsi="Arial" w:cs="Arial"/>
                <w:sz w:val="20"/>
                <w:szCs w:val="20"/>
              </w:rPr>
            </w:pPr>
            <w:r w:rsidRPr="00F0696E">
              <w:rPr>
                <w:rFonts w:ascii="Arial" w:hAnsi="Arial" w:cs="Arial"/>
                <w:sz w:val="20"/>
                <w:szCs w:val="20"/>
              </w:rPr>
              <w:t>1.0</w:t>
            </w:r>
          </w:p>
        </w:tc>
        <w:tc>
          <w:tcPr>
            <w:tcW w:w="1620" w:type="dxa"/>
            <w:tcMar>
              <w:top w:w="0" w:type="dxa"/>
              <w:left w:w="108" w:type="dxa"/>
              <w:bottom w:w="0" w:type="dxa"/>
              <w:right w:w="108" w:type="dxa"/>
            </w:tcMar>
            <w:hideMark/>
          </w:tcPr>
          <w:p w14:paraId="0FE1FFD4" w14:textId="77777777" w:rsidR="00BD6878" w:rsidRPr="00F0696E" w:rsidRDefault="00BD6878" w:rsidP="00120599">
            <w:pPr>
              <w:tabs>
                <w:tab w:val="decimal" w:pos="1066"/>
              </w:tabs>
              <w:spacing w:line="340" w:lineRule="exact"/>
              <w:jc w:val="thaiDistribute"/>
              <w:rPr>
                <w:rFonts w:ascii="Arial" w:hAnsi="Arial" w:cs="Arial"/>
                <w:sz w:val="20"/>
                <w:szCs w:val="20"/>
              </w:rPr>
            </w:pPr>
            <w:r w:rsidRPr="00F0696E">
              <w:rPr>
                <w:rFonts w:ascii="Arial" w:hAnsi="Arial" w:cs="Arial"/>
                <w:sz w:val="20"/>
                <w:szCs w:val="20"/>
              </w:rPr>
              <w:t>(3,508)</w:t>
            </w:r>
          </w:p>
        </w:tc>
      </w:tr>
      <w:tr w:rsidR="00BD6878" w:rsidRPr="00F0696E" w14:paraId="46D69D6B" w14:textId="77777777" w:rsidTr="00B9392C">
        <w:tc>
          <w:tcPr>
            <w:tcW w:w="3510" w:type="dxa"/>
            <w:tcMar>
              <w:top w:w="0" w:type="dxa"/>
              <w:left w:w="108" w:type="dxa"/>
              <w:bottom w:w="0" w:type="dxa"/>
              <w:right w:w="108" w:type="dxa"/>
            </w:tcMar>
            <w:vAlign w:val="bottom"/>
            <w:hideMark/>
          </w:tcPr>
          <w:p w14:paraId="2738BD88" w14:textId="77777777" w:rsidR="00BD6878" w:rsidRPr="00F0696E" w:rsidRDefault="00BD6878" w:rsidP="00120599">
            <w:pPr>
              <w:adjustRightInd/>
              <w:spacing w:line="340" w:lineRule="exact"/>
              <w:ind w:left="186" w:right="-50" w:hanging="180"/>
              <w:textAlignment w:val="auto"/>
              <w:rPr>
                <w:rFonts w:ascii="Arial" w:eastAsia="Calibri" w:hAnsi="Arial" w:cs="Arial"/>
                <w:sz w:val="20"/>
                <w:szCs w:val="20"/>
              </w:rPr>
            </w:pPr>
            <w:r w:rsidRPr="00F0696E">
              <w:rPr>
                <w:rFonts w:ascii="Arial" w:hAnsi="Arial" w:cs="Arial"/>
                <w:sz w:val="20"/>
                <w:szCs w:val="20"/>
              </w:rPr>
              <w:t>Turnover rate</w:t>
            </w:r>
          </w:p>
        </w:tc>
        <w:tc>
          <w:tcPr>
            <w:tcW w:w="1260" w:type="dxa"/>
            <w:tcMar>
              <w:top w:w="0" w:type="dxa"/>
              <w:left w:w="108" w:type="dxa"/>
              <w:bottom w:w="0" w:type="dxa"/>
              <w:right w:w="108" w:type="dxa"/>
            </w:tcMar>
          </w:tcPr>
          <w:p w14:paraId="46CBE0A6" w14:textId="77777777" w:rsidR="00BD6878" w:rsidRPr="00F0696E" w:rsidRDefault="00BD6878" w:rsidP="00120599">
            <w:pPr>
              <w:tabs>
                <w:tab w:val="decimal" w:pos="706"/>
              </w:tabs>
              <w:spacing w:line="340" w:lineRule="exact"/>
              <w:ind w:right="14"/>
              <w:rPr>
                <w:rFonts w:ascii="Arial" w:hAnsi="Arial" w:cs="Arial"/>
                <w:sz w:val="20"/>
                <w:szCs w:val="20"/>
              </w:rPr>
            </w:pPr>
            <w:r w:rsidRPr="00F0696E">
              <w:rPr>
                <w:rFonts w:ascii="Arial" w:hAnsi="Arial" w:cs="Arial"/>
                <w:sz w:val="20"/>
                <w:szCs w:val="20"/>
              </w:rPr>
              <w:t>1.0</w:t>
            </w:r>
          </w:p>
        </w:tc>
        <w:tc>
          <w:tcPr>
            <w:tcW w:w="1665" w:type="dxa"/>
            <w:tcMar>
              <w:top w:w="0" w:type="dxa"/>
              <w:left w:w="108" w:type="dxa"/>
              <w:bottom w:w="0" w:type="dxa"/>
              <w:right w:w="108" w:type="dxa"/>
            </w:tcMar>
          </w:tcPr>
          <w:p w14:paraId="16761CC5" w14:textId="77777777" w:rsidR="00BD6878" w:rsidRPr="00F0696E" w:rsidRDefault="00BD6878" w:rsidP="00120599">
            <w:pPr>
              <w:tabs>
                <w:tab w:val="decimal" w:pos="1066"/>
              </w:tabs>
              <w:spacing w:line="340" w:lineRule="exact"/>
              <w:jc w:val="thaiDistribute"/>
              <w:rPr>
                <w:rFonts w:ascii="Arial" w:hAnsi="Arial" w:cs="Arial"/>
                <w:sz w:val="20"/>
                <w:szCs w:val="20"/>
              </w:rPr>
            </w:pPr>
            <w:r w:rsidRPr="00F0696E">
              <w:rPr>
                <w:rFonts w:ascii="Arial" w:hAnsi="Arial" w:cs="Arial"/>
                <w:sz w:val="20"/>
                <w:szCs w:val="20"/>
              </w:rPr>
              <w:t>(3,649)</w:t>
            </w:r>
          </w:p>
        </w:tc>
        <w:tc>
          <w:tcPr>
            <w:tcW w:w="1125" w:type="dxa"/>
            <w:tcMar>
              <w:top w:w="0" w:type="dxa"/>
              <w:left w:w="108" w:type="dxa"/>
              <w:bottom w:w="0" w:type="dxa"/>
              <w:right w:w="108" w:type="dxa"/>
            </w:tcMar>
          </w:tcPr>
          <w:p w14:paraId="4C3A6A96" w14:textId="77777777" w:rsidR="00BD6878" w:rsidRPr="00F0696E" w:rsidRDefault="00BD6878" w:rsidP="00120599">
            <w:pPr>
              <w:tabs>
                <w:tab w:val="decimal" w:pos="706"/>
              </w:tabs>
              <w:spacing w:line="340" w:lineRule="exact"/>
              <w:ind w:right="14"/>
              <w:rPr>
                <w:rFonts w:ascii="Arial" w:hAnsi="Arial" w:cs="Arial"/>
                <w:sz w:val="20"/>
                <w:szCs w:val="20"/>
                <w:cs/>
              </w:rPr>
            </w:pPr>
            <w:r w:rsidRPr="00F0696E">
              <w:rPr>
                <w:rFonts w:ascii="Arial" w:hAnsi="Arial" w:cs="Arial"/>
                <w:sz w:val="20"/>
                <w:szCs w:val="20"/>
              </w:rPr>
              <w:t>1.0</w:t>
            </w:r>
          </w:p>
        </w:tc>
        <w:tc>
          <w:tcPr>
            <w:tcW w:w="1620" w:type="dxa"/>
            <w:tcMar>
              <w:top w:w="0" w:type="dxa"/>
              <w:left w:w="108" w:type="dxa"/>
              <w:bottom w:w="0" w:type="dxa"/>
              <w:right w:w="108" w:type="dxa"/>
            </w:tcMar>
          </w:tcPr>
          <w:p w14:paraId="7817DF18" w14:textId="77777777" w:rsidR="00BD6878" w:rsidRPr="00F0696E" w:rsidRDefault="00BD6878" w:rsidP="00120599">
            <w:pPr>
              <w:tabs>
                <w:tab w:val="decimal" w:pos="1066"/>
              </w:tabs>
              <w:spacing w:line="340" w:lineRule="exact"/>
              <w:jc w:val="thaiDistribute"/>
              <w:rPr>
                <w:rFonts w:ascii="Arial" w:hAnsi="Arial" w:cs="Arial"/>
                <w:sz w:val="20"/>
                <w:szCs w:val="20"/>
              </w:rPr>
            </w:pPr>
            <w:r w:rsidRPr="00F0696E">
              <w:rPr>
                <w:rFonts w:ascii="Arial" w:hAnsi="Arial" w:cs="Arial"/>
                <w:sz w:val="20"/>
                <w:szCs w:val="20"/>
              </w:rPr>
              <w:t>2,686</w:t>
            </w:r>
          </w:p>
        </w:tc>
      </w:tr>
    </w:tbl>
    <w:p w14:paraId="3261FBE5" w14:textId="77777777" w:rsidR="00FB462F" w:rsidRPr="00F0696E" w:rsidRDefault="00FB462F" w:rsidP="00832827">
      <w:pPr>
        <w:pStyle w:val="ListParagraph"/>
        <w:numPr>
          <w:ilvl w:val="0"/>
          <w:numId w:val="1"/>
        </w:numPr>
        <w:tabs>
          <w:tab w:val="left" w:pos="540"/>
          <w:tab w:val="left" w:pos="630"/>
        </w:tabs>
        <w:spacing w:before="240" w:after="120" w:line="380" w:lineRule="exact"/>
        <w:ind w:left="547" w:hanging="547"/>
        <w:contextualSpacing w:val="0"/>
        <w:jc w:val="thaiDistribute"/>
        <w:rPr>
          <w:rFonts w:ascii="Arial" w:hAnsi="Arial" w:cs="Arial"/>
          <w:b/>
          <w:bCs/>
          <w:sz w:val="22"/>
          <w:szCs w:val="28"/>
        </w:rPr>
      </w:pPr>
      <w:r w:rsidRPr="00F0696E">
        <w:rPr>
          <w:rFonts w:ascii="Arial" w:hAnsi="Arial" w:cs="Arial"/>
          <w:b/>
          <w:bCs/>
          <w:sz w:val="22"/>
          <w:szCs w:val="28"/>
        </w:rPr>
        <w:t>Provident fund</w:t>
      </w:r>
    </w:p>
    <w:p w14:paraId="74095ADA" w14:textId="77777777" w:rsidR="00FB462F" w:rsidRPr="00F0696E" w:rsidRDefault="00FB462F" w:rsidP="00120599">
      <w:pPr>
        <w:spacing w:before="120" w:after="120" w:line="380" w:lineRule="exact"/>
        <w:ind w:left="540"/>
        <w:jc w:val="both"/>
        <w:textAlignment w:val="auto"/>
        <w:rPr>
          <w:rFonts w:ascii="Arial" w:hAnsi="Arial" w:cs="Arial"/>
          <w:sz w:val="22"/>
          <w:szCs w:val="22"/>
        </w:rPr>
      </w:pPr>
      <w:r w:rsidRPr="00F0696E">
        <w:rPr>
          <w:rFonts w:ascii="Arial" w:hAnsi="Arial" w:cs="Arial"/>
          <w:sz w:val="22"/>
          <w:szCs w:val="22"/>
        </w:rPr>
        <w:t>The Company and its employees have jointly established a provident fund in accordance with the Provident Fund Act B</w:t>
      </w:r>
      <w:r w:rsidRPr="00F0696E">
        <w:rPr>
          <w:rFonts w:ascii="Arial" w:hAnsi="Arial" w:cs="Arial"/>
          <w:sz w:val="22"/>
          <w:szCs w:val="22"/>
          <w:cs/>
        </w:rPr>
        <w:t>.</w:t>
      </w:r>
      <w:r w:rsidRPr="00F0696E">
        <w:rPr>
          <w:rFonts w:ascii="Arial" w:hAnsi="Arial" w:cs="Arial"/>
          <w:sz w:val="22"/>
          <w:szCs w:val="22"/>
        </w:rPr>
        <w:t>E</w:t>
      </w:r>
      <w:r w:rsidRPr="00F0696E">
        <w:rPr>
          <w:rFonts w:ascii="Arial" w:hAnsi="Arial" w:cs="Arial"/>
          <w:sz w:val="22"/>
          <w:szCs w:val="22"/>
          <w:cs/>
        </w:rPr>
        <w:t xml:space="preserve">. </w:t>
      </w:r>
      <w:r w:rsidRPr="00F0696E">
        <w:rPr>
          <w:rFonts w:ascii="Arial" w:hAnsi="Arial" w:cs="Arial"/>
          <w:sz w:val="22"/>
          <w:szCs w:val="22"/>
        </w:rPr>
        <w:t>2530</w:t>
      </w:r>
      <w:r w:rsidRPr="00F0696E">
        <w:rPr>
          <w:rFonts w:ascii="Arial" w:hAnsi="Arial" w:cs="Arial"/>
          <w:sz w:val="22"/>
          <w:szCs w:val="22"/>
          <w:cs/>
        </w:rPr>
        <w:t xml:space="preserve">. </w:t>
      </w:r>
      <w:r w:rsidRPr="00F0696E">
        <w:rPr>
          <w:rFonts w:ascii="Arial" w:hAnsi="Arial" w:cs="Arial"/>
          <w:sz w:val="22"/>
          <w:szCs w:val="22"/>
        </w:rPr>
        <w:t>Both the Company</w:t>
      </w:r>
      <w:r w:rsidR="001E08CB" w:rsidRPr="00F0696E">
        <w:rPr>
          <w:rFonts w:ascii="Arial" w:hAnsi="Arial" w:cs="Arial"/>
          <w:sz w:val="22"/>
          <w:szCs w:val="22"/>
        </w:rPr>
        <w:t xml:space="preserve"> and employees</w:t>
      </w:r>
      <w:r w:rsidRPr="00F0696E">
        <w:rPr>
          <w:rFonts w:ascii="Arial" w:hAnsi="Arial" w:cs="Arial"/>
          <w:sz w:val="22"/>
          <w:szCs w:val="22"/>
        </w:rPr>
        <w:t xml:space="preserve"> contribute to the fund monthly at the rate of 3 percent of basic salary</w:t>
      </w:r>
      <w:r w:rsidRPr="00F0696E">
        <w:rPr>
          <w:rFonts w:ascii="Arial" w:hAnsi="Arial" w:cs="Arial"/>
          <w:sz w:val="22"/>
          <w:szCs w:val="22"/>
          <w:cs/>
        </w:rPr>
        <w:t xml:space="preserve">. </w:t>
      </w:r>
      <w:r w:rsidRPr="00F0696E">
        <w:rPr>
          <w:rFonts w:ascii="Arial" w:hAnsi="Arial" w:cs="Arial"/>
          <w:sz w:val="22"/>
          <w:szCs w:val="22"/>
        </w:rPr>
        <w:t xml:space="preserve">The fund, which is managed by </w:t>
      </w:r>
      <w:proofErr w:type="spellStart"/>
      <w:r w:rsidRPr="00F0696E">
        <w:rPr>
          <w:rFonts w:ascii="Arial" w:hAnsi="Arial" w:cs="Arial"/>
          <w:sz w:val="22"/>
          <w:szCs w:val="22"/>
        </w:rPr>
        <w:t>Kasikorn</w:t>
      </w:r>
      <w:proofErr w:type="spellEnd"/>
      <w:r w:rsidRPr="00F0696E">
        <w:rPr>
          <w:rFonts w:ascii="Arial" w:hAnsi="Arial" w:cs="Arial"/>
          <w:sz w:val="22"/>
          <w:szCs w:val="22"/>
        </w:rPr>
        <w:t xml:space="preserve"> Asset Management Company Limited, will be paid to employees upon termination in accordance with the fund rules</w:t>
      </w:r>
      <w:r w:rsidRPr="00F0696E">
        <w:rPr>
          <w:rFonts w:ascii="Arial" w:hAnsi="Arial" w:cs="Arial"/>
          <w:sz w:val="22"/>
          <w:szCs w:val="22"/>
          <w:cs/>
        </w:rPr>
        <w:t>.</w:t>
      </w:r>
      <w:r w:rsidRPr="00F0696E">
        <w:rPr>
          <w:rFonts w:ascii="Arial" w:hAnsi="Arial" w:cs="Arial"/>
          <w:sz w:val="22"/>
          <w:szCs w:val="22"/>
        </w:rPr>
        <w:t xml:space="preserve"> The contributions for the year </w:t>
      </w:r>
      <w:r w:rsidR="0096250A" w:rsidRPr="00F0696E">
        <w:rPr>
          <w:rFonts w:ascii="Arial" w:hAnsi="Arial" w:cs="Arial"/>
          <w:sz w:val="22"/>
          <w:szCs w:val="22"/>
        </w:rPr>
        <w:t>202</w:t>
      </w:r>
      <w:r w:rsidR="00BD6878" w:rsidRPr="00F0696E">
        <w:rPr>
          <w:rFonts w:ascii="Arial" w:hAnsi="Arial" w:cs="Arial"/>
          <w:sz w:val="22"/>
          <w:szCs w:val="22"/>
        </w:rPr>
        <w:t>3</w:t>
      </w:r>
      <w:r w:rsidRPr="00F0696E">
        <w:rPr>
          <w:rFonts w:ascii="Arial" w:hAnsi="Arial" w:cs="Arial"/>
          <w:sz w:val="22"/>
          <w:szCs w:val="22"/>
        </w:rPr>
        <w:t xml:space="preserve"> amounting to approximately Baht </w:t>
      </w:r>
      <w:r w:rsidR="00CE5903" w:rsidRPr="00F0696E">
        <w:rPr>
          <w:rFonts w:ascii="Arial" w:hAnsi="Arial" w:cs="Arial"/>
          <w:sz w:val="22"/>
          <w:szCs w:val="22"/>
        </w:rPr>
        <w:t>12.54</w:t>
      </w:r>
      <w:r w:rsidRPr="00F0696E">
        <w:rPr>
          <w:rFonts w:ascii="Arial" w:hAnsi="Arial" w:cs="Arial"/>
          <w:sz w:val="22"/>
          <w:szCs w:val="22"/>
        </w:rPr>
        <w:t xml:space="preserve"> million</w:t>
      </w:r>
      <w:r w:rsidRPr="00F0696E">
        <w:rPr>
          <w:rFonts w:ascii="Arial" w:hAnsi="Arial" w:cs="Arial"/>
          <w:sz w:val="22"/>
          <w:szCs w:val="22"/>
          <w:cs/>
        </w:rPr>
        <w:t xml:space="preserve"> (</w:t>
      </w:r>
      <w:r w:rsidR="00BD6878" w:rsidRPr="00F0696E">
        <w:rPr>
          <w:rFonts w:ascii="Arial" w:hAnsi="Arial" w:cs="Arial"/>
          <w:sz w:val="22"/>
          <w:szCs w:val="22"/>
        </w:rPr>
        <w:t>2022:</w:t>
      </w:r>
      <w:r w:rsidRPr="00F0696E">
        <w:rPr>
          <w:rFonts w:ascii="Arial" w:hAnsi="Arial" w:cs="Arial"/>
          <w:sz w:val="22"/>
          <w:szCs w:val="22"/>
          <w:cs/>
        </w:rPr>
        <w:t xml:space="preserve"> </w:t>
      </w:r>
      <w:r w:rsidRPr="00F0696E">
        <w:rPr>
          <w:rFonts w:ascii="Arial" w:hAnsi="Arial" w:cs="Arial"/>
          <w:sz w:val="22"/>
          <w:szCs w:val="22"/>
        </w:rPr>
        <w:t xml:space="preserve">Baht </w:t>
      </w:r>
      <w:r w:rsidR="00BD6878" w:rsidRPr="00F0696E">
        <w:rPr>
          <w:rFonts w:ascii="Arial" w:hAnsi="Arial" w:cs="Arial"/>
          <w:sz w:val="22"/>
          <w:szCs w:val="22"/>
        </w:rPr>
        <w:t>9.60</w:t>
      </w:r>
      <w:r w:rsidRPr="00F0696E">
        <w:rPr>
          <w:rFonts w:ascii="Arial" w:hAnsi="Arial" w:cs="Arial"/>
          <w:sz w:val="22"/>
          <w:szCs w:val="22"/>
          <w:cs/>
        </w:rPr>
        <w:t xml:space="preserve"> </w:t>
      </w:r>
      <w:r w:rsidRPr="00F0696E">
        <w:rPr>
          <w:rFonts w:ascii="Arial" w:hAnsi="Arial" w:cs="Arial"/>
          <w:sz w:val="22"/>
          <w:szCs w:val="22"/>
        </w:rPr>
        <w:t>million</w:t>
      </w:r>
      <w:r w:rsidRPr="00F0696E">
        <w:rPr>
          <w:rFonts w:ascii="Arial" w:hAnsi="Arial" w:cs="Arial"/>
          <w:sz w:val="22"/>
          <w:szCs w:val="22"/>
          <w:cs/>
        </w:rPr>
        <w:t xml:space="preserve">) </w:t>
      </w:r>
      <w:r w:rsidRPr="00F0696E">
        <w:rPr>
          <w:rFonts w:ascii="Arial" w:hAnsi="Arial" w:cs="Arial"/>
          <w:sz w:val="22"/>
          <w:szCs w:val="22"/>
        </w:rPr>
        <w:t xml:space="preserve">were </w:t>
      </w:r>
      <w:proofErr w:type="spellStart"/>
      <w:r w:rsidRPr="00F0696E">
        <w:rPr>
          <w:rFonts w:ascii="Arial" w:hAnsi="Arial" w:cs="Arial"/>
          <w:sz w:val="22"/>
          <w:szCs w:val="22"/>
        </w:rPr>
        <w:t>recognised</w:t>
      </w:r>
      <w:proofErr w:type="spellEnd"/>
      <w:r w:rsidRPr="00F0696E">
        <w:rPr>
          <w:rFonts w:ascii="Arial" w:hAnsi="Arial" w:cs="Arial"/>
          <w:sz w:val="22"/>
          <w:szCs w:val="22"/>
        </w:rPr>
        <w:t xml:space="preserve"> as expense</w:t>
      </w:r>
      <w:r w:rsidR="00B05079" w:rsidRPr="00F0696E">
        <w:rPr>
          <w:rFonts w:ascii="Arial" w:hAnsi="Arial" w:cs="Arial"/>
          <w:sz w:val="22"/>
          <w:szCs w:val="22"/>
        </w:rPr>
        <w:t>.</w:t>
      </w:r>
    </w:p>
    <w:p w14:paraId="25EF5528" w14:textId="77777777" w:rsidR="00B22994" w:rsidRPr="00F0696E" w:rsidRDefault="00B22994" w:rsidP="00120599">
      <w:pPr>
        <w:pStyle w:val="ListParagraph"/>
        <w:numPr>
          <w:ilvl w:val="0"/>
          <w:numId w:val="1"/>
        </w:numPr>
        <w:tabs>
          <w:tab w:val="left" w:pos="540"/>
          <w:tab w:val="left" w:pos="630"/>
        </w:tabs>
        <w:spacing w:before="120" w:after="120" w:line="380" w:lineRule="exact"/>
        <w:ind w:left="547" w:hanging="547"/>
        <w:contextualSpacing w:val="0"/>
        <w:jc w:val="thaiDistribute"/>
        <w:rPr>
          <w:rFonts w:ascii="Arial" w:hAnsi="Arial" w:cs="Arial"/>
          <w:b/>
          <w:bCs/>
          <w:sz w:val="22"/>
          <w:szCs w:val="22"/>
        </w:rPr>
      </w:pPr>
      <w:r w:rsidRPr="00F0696E">
        <w:rPr>
          <w:rFonts w:ascii="Arial" w:hAnsi="Arial" w:cs="Arial"/>
          <w:b/>
          <w:bCs/>
          <w:sz w:val="22"/>
          <w:szCs w:val="22"/>
        </w:rPr>
        <w:t>Statutory reserve</w:t>
      </w:r>
    </w:p>
    <w:p w14:paraId="69A2B206" w14:textId="77777777" w:rsidR="002361D1" w:rsidRPr="00F0696E" w:rsidRDefault="002361D1" w:rsidP="00120599">
      <w:pPr>
        <w:pStyle w:val="ListParagraph"/>
        <w:spacing w:before="120" w:after="120" w:line="380" w:lineRule="exact"/>
        <w:ind w:left="540"/>
        <w:contextualSpacing w:val="0"/>
        <w:jc w:val="both"/>
        <w:rPr>
          <w:rFonts w:ascii="Arial" w:hAnsi="Arial" w:cs="Arial"/>
          <w:sz w:val="22"/>
          <w:szCs w:val="22"/>
        </w:rPr>
      </w:pPr>
      <w:bookmarkStart w:id="12" w:name="_Hlk15909198"/>
      <w:r w:rsidRPr="00F0696E">
        <w:rPr>
          <w:rFonts w:ascii="Arial" w:hAnsi="Arial" w:cs="Arial"/>
          <w:sz w:val="22"/>
          <w:szCs w:val="22"/>
        </w:rPr>
        <w:t>Pursuant to Section 116 of the Public Limited Companies Act B.E. 2535, the Company is required to set aside a statutory reserve at least 5 percent of its net profit after deducting accumulated deficit brought forward (if any), until the reserve reaches 10 percent of the registered capital. The statutory reserve is not available for dividend distribution.</w:t>
      </w:r>
    </w:p>
    <w:p w14:paraId="21948FDC" w14:textId="77777777" w:rsidR="00475C13" w:rsidRPr="00F0696E" w:rsidRDefault="001E29FA" w:rsidP="00120599">
      <w:pPr>
        <w:pStyle w:val="ListParagraph"/>
        <w:spacing w:before="120" w:after="120" w:line="380" w:lineRule="exact"/>
        <w:ind w:left="540"/>
        <w:contextualSpacing w:val="0"/>
        <w:jc w:val="both"/>
        <w:rPr>
          <w:rFonts w:ascii="Arial" w:hAnsi="Arial" w:cs="Arial"/>
          <w:sz w:val="22"/>
          <w:szCs w:val="22"/>
        </w:rPr>
      </w:pPr>
      <w:r w:rsidRPr="00F0696E">
        <w:rPr>
          <w:rFonts w:ascii="Arial" w:hAnsi="Arial" w:cs="Arial"/>
          <w:sz w:val="22"/>
          <w:szCs w:val="22"/>
        </w:rPr>
        <w:t xml:space="preserve">As </w:t>
      </w:r>
      <w:proofErr w:type="gramStart"/>
      <w:r w:rsidRPr="00F0696E">
        <w:rPr>
          <w:rFonts w:ascii="Arial" w:hAnsi="Arial" w:cs="Arial"/>
          <w:sz w:val="22"/>
          <w:szCs w:val="22"/>
        </w:rPr>
        <w:t>at</w:t>
      </w:r>
      <w:proofErr w:type="gramEnd"/>
      <w:r w:rsidRPr="00F0696E">
        <w:rPr>
          <w:rFonts w:ascii="Arial" w:hAnsi="Arial" w:cs="Arial"/>
          <w:sz w:val="22"/>
          <w:szCs w:val="22"/>
        </w:rPr>
        <w:t xml:space="preserve"> </w:t>
      </w:r>
      <w:r w:rsidR="00BD6878" w:rsidRPr="00F0696E">
        <w:rPr>
          <w:rFonts w:ascii="Arial" w:hAnsi="Arial" w:cs="Arial"/>
          <w:sz w:val="22"/>
          <w:szCs w:val="22"/>
        </w:rPr>
        <w:t>31 December 2023</w:t>
      </w:r>
      <w:r w:rsidRPr="00F0696E">
        <w:rPr>
          <w:rFonts w:ascii="Arial" w:hAnsi="Arial" w:cs="Arial"/>
          <w:sz w:val="22"/>
          <w:szCs w:val="22"/>
        </w:rPr>
        <w:t>, the Company has the statutory reserve Baht</w:t>
      </w:r>
      <w:r w:rsidR="00CE5903" w:rsidRPr="00F0696E">
        <w:rPr>
          <w:rFonts w:ascii="Arial" w:hAnsi="Arial" w:cs="Arial"/>
          <w:sz w:val="22"/>
          <w:szCs w:val="22"/>
        </w:rPr>
        <w:t xml:space="preserve"> 94.77</w:t>
      </w:r>
      <w:r w:rsidRPr="00F0696E">
        <w:rPr>
          <w:rFonts w:ascii="Arial" w:hAnsi="Arial" w:cs="Arial"/>
          <w:sz w:val="22"/>
          <w:szCs w:val="22"/>
        </w:rPr>
        <w:t xml:space="preserve"> million</w:t>
      </w:r>
      <w:r w:rsidR="00BD5766" w:rsidRPr="00F0696E">
        <w:rPr>
          <w:rFonts w:ascii="Arial" w:hAnsi="Arial" w:cs="Arial"/>
          <w:sz w:val="22"/>
          <w:szCs w:val="22"/>
        </w:rPr>
        <w:t xml:space="preserve"> </w:t>
      </w:r>
      <w:r w:rsidR="00BD5766" w:rsidRPr="00F0696E">
        <w:rPr>
          <w:rFonts w:ascii="Arial" w:hAnsi="Arial" w:cs="Arial"/>
          <w:sz w:val="22"/>
          <w:szCs w:val="22"/>
          <w:cs/>
        </w:rPr>
        <w:t>(</w:t>
      </w:r>
      <w:r w:rsidR="00BD6878" w:rsidRPr="00F0696E">
        <w:rPr>
          <w:rFonts w:ascii="Arial" w:hAnsi="Arial" w:cs="Arial"/>
          <w:sz w:val="22"/>
          <w:szCs w:val="22"/>
        </w:rPr>
        <w:t>2022:</w:t>
      </w:r>
      <w:r w:rsidR="00BD5766" w:rsidRPr="00F0696E">
        <w:rPr>
          <w:rFonts w:ascii="Arial" w:hAnsi="Arial" w:cs="Arial"/>
          <w:sz w:val="22"/>
          <w:szCs w:val="22"/>
          <w:cs/>
        </w:rPr>
        <w:t xml:space="preserve"> </w:t>
      </w:r>
      <w:r w:rsidR="00BD5766" w:rsidRPr="00F0696E">
        <w:rPr>
          <w:rFonts w:ascii="Arial" w:hAnsi="Arial" w:cs="Arial"/>
          <w:sz w:val="22"/>
          <w:szCs w:val="22"/>
        </w:rPr>
        <w:t xml:space="preserve">Baht </w:t>
      </w:r>
      <w:r w:rsidR="00BD6878" w:rsidRPr="00F0696E">
        <w:rPr>
          <w:rFonts w:ascii="Arial" w:hAnsi="Arial" w:cs="Arial"/>
          <w:sz w:val="22"/>
          <w:szCs w:val="22"/>
        </w:rPr>
        <w:t>73.67</w:t>
      </w:r>
      <w:r w:rsidR="00BD5766" w:rsidRPr="00F0696E">
        <w:rPr>
          <w:rFonts w:ascii="Arial" w:hAnsi="Arial" w:cs="Arial"/>
          <w:sz w:val="22"/>
          <w:szCs w:val="22"/>
          <w:cs/>
        </w:rPr>
        <w:t xml:space="preserve"> </w:t>
      </w:r>
      <w:r w:rsidR="00BD5766" w:rsidRPr="00F0696E">
        <w:rPr>
          <w:rFonts w:ascii="Arial" w:hAnsi="Arial" w:cs="Arial"/>
          <w:sz w:val="22"/>
          <w:szCs w:val="22"/>
        </w:rPr>
        <w:t>million</w:t>
      </w:r>
      <w:r w:rsidR="00BD5766" w:rsidRPr="00F0696E">
        <w:rPr>
          <w:rFonts w:ascii="Arial" w:hAnsi="Arial" w:cs="Arial"/>
          <w:sz w:val="22"/>
          <w:szCs w:val="22"/>
          <w:cs/>
        </w:rPr>
        <w:t>)</w:t>
      </w:r>
      <w:r w:rsidRPr="00F0696E">
        <w:rPr>
          <w:rFonts w:ascii="Arial" w:hAnsi="Arial" w:cs="Arial"/>
          <w:sz w:val="22"/>
          <w:szCs w:val="22"/>
        </w:rPr>
        <w:t>.</w:t>
      </w:r>
    </w:p>
    <w:p w14:paraId="5B5FB22D" w14:textId="77777777" w:rsidR="00120599" w:rsidRDefault="00120599">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01435E97" w14:textId="77777777" w:rsidR="00B22994" w:rsidRPr="00F0696E" w:rsidRDefault="00B22994" w:rsidP="0071018A">
      <w:pPr>
        <w:pStyle w:val="ListParagraph"/>
        <w:numPr>
          <w:ilvl w:val="0"/>
          <w:numId w:val="1"/>
        </w:numPr>
        <w:tabs>
          <w:tab w:val="left" w:pos="540"/>
          <w:tab w:val="left" w:pos="630"/>
        </w:tabs>
        <w:spacing w:before="120" w:after="120" w:line="380" w:lineRule="exact"/>
        <w:ind w:left="567"/>
        <w:contextualSpacing w:val="0"/>
        <w:jc w:val="thaiDistribute"/>
        <w:rPr>
          <w:rFonts w:ascii="Arial" w:hAnsi="Arial" w:cs="Arial"/>
          <w:b/>
          <w:bCs/>
          <w:sz w:val="22"/>
          <w:szCs w:val="22"/>
        </w:rPr>
      </w:pPr>
      <w:r w:rsidRPr="00F0696E">
        <w:rPr>
          <w:rFonts w:ascii="Arial" w:hAnsi="Arial" w:cs="Arial"/>
          <w:b/>
          <w:bCs/>
          <w:sz w:val="22"/>
          <w:szCs w:val="22"/>
        </w:rPr>
        <w:lastRenderedPageBreak/>
        <w:t>Dividend</w:t>
      </w:r>
    </w:p>
    <w:p w14:paraId="10906C19" w14:textId="77777777" w:rsidR="00A865CF" w:rsidRPr="00F0696E" w:rsidRDefault="00A865CF" w:rsidP="00A865CF">
      <w:pPr>
        <w:spacing w:before="120" w:after="120" w:line="380" w:lineRule="exact"/>
        <w:ind w:left="547"/>
        <w:jc w:val="both"/>
        <w:textAlignment w:val="auto"/>
        <w:rPr>
          <w:rFonts w:ascii="Arial" w:hAnsi="Arial" w:cs="Arial"/>
          <w:sz w:val="22"/>
          <w:szCs w:val="22"/>
        </w:rPr>
      </w:pPr>
      <w:bookmarkStart w:id="13" w:name="_Hlk104282307"/>
      <w:r w:rsidRPr="00F0696E">
        <w:rPr>
          <w:rFonts w:ascii="Arial" w:hAnsi="Arial" w:cs="Arial"/>
          <w:sz w:val="22"/>
          <w:szCs w:val="22"/>
        </w:rPr>
        <w:t>On 20 April 2022, the Annual General Meeting of Shareholders for 2022 of the Company approved dividend payment of Baht</w:t>
      </w:r>
      <w:r w:rsidRPr="00F0696E">
        <w:rPr>
          <w:rFonts w:ascii="Arial" w:hAnsi="Arial" w:cs="Arial"/>
          <w:sz w:val="22"/>
          <w:szCs w:val="22"/>
          <w:cs/>
        </w:rPr>
        <w:t xml:space="preserve"> </w:t>
      </w:r>
      <w:r w:rsidRPr="00F0696E">
        <w:rPr>
          <w:rFonts w:ascii="Arial" w:hAnsi="Arial" w:cs="Arial"/>
          <w:sz w:val="22"/>
          <w:szCs w:val="22"/>
        </w:rPr>
        <w:t>0.118 per share from the 2021 operating result to the shareholders of the Company, or a total dividend payment of Baht 363.09 million (The interim dividend was paid of Baht 0.108 per share on 17 August 2021 and the remaining of Baht 0.01</w:t>
      </w:r>
      <w:r w:rsidR="00D673A6" w:rsidRPr="00F0696E">
        <w:rPr>
          <w:rFonts w:ascii="Arial" w:hAnsi="Arial" w:cs="Arial"/>
          <w:sz w:val="22"/>
          <w:szCs w:val="22"/>
        </w:rPr>
        <w:t>0</w:t>
      </w:r>
      <w:r w:rsidRPr="00F0696E">
        <w:rPr>
          <w:rFonts w:ascii="Arial" w:hAnsi="Arial" w:cs="Arial"/>
          <w:sz w:val="22"/>
          <w:szCs w:val="22"/>
        </w:rPr>
        <w:t xml:space="preserve"> per share on 12 May 2022).</w:t>
      </w:r>
      <w:bookmarkEnd w:id="13"/>
    </w:p>
    <w:p w14:paraId="0F8FB921" w14:textId="77777777" w:rsidR="00E352F7" w:rsidRPr="00F0696E" w:rsidRDefault="00E352F7" w:rsidP="00E352F7">
      <w:pPr>
        <w:spacing w:before="120" w:after="120" w:line="380" w:lineRule="exact"/>
        <w:ind w:left="540"/>
        <w:jc w:val="both"/>
        <w:rPr>
          <w:rFonts w:ascii="Arial" w:hAnsi="Arial" w:cs="Arial"/>
          <w:sz w:val="22"/>
          <w:szCs w:val="22"/>
        </w:rPr>
      </w:pPr>
      <w:r w:rsidRPr="00F0696E">
        <w:rPr>
          <w:rFonts w:ascii="Arial" w:hAnsi="Arial" w:cs="Arial"/>
          <w:sz w:val="22"/>
          <w:szCs w:val="22"/>
        </w:rPr>
        <w:t xml:space="preserve">On 21 April 2023, the Annual General Meeting of Shareholders for 2023 of the Company approved dividend payment of Baht 0.0666 per share from the 2022 operating result to the shareholders of the Company, or a total dividend payment of Baht 253.75 million. </w:t>
      </w:r>
      <w:r w:rsidRPr="00F0696E">
        <w:rPr>
          <w:rFonts w:ascii="Arial" w:hAnsi="Arial" w:cs="Arial"/>
          <w:sz w:val="22"/>
          <w:szCs w:val="22"/>
        </w:rPr>
        <w:br/>
        <w:t>The Company has paid the dividend on 12 May 2023.</w:t>
      </w:r>
    </w:p>
    <w:p w14:paraId="17BDCEE4" w14:textId="77777777" w:rsidR="00646354" w:rsidRPr="00F0696E" w:rsidRDefault="00646354" w:rsidP="00200872">
      <w:pPr>
        <w:pStyle w:val="ListParagraph"/>
        <w:numPr>
          <w:ilvl w:val="0"/>
          <w:numId w:val="1"/>
        </w:numPr>
        <w:tabs>
          <w:tab w:val="left" w:pos="540"/>
          <w:tab w:val="left" w:pos="630"/>
        </w:tabs>
        <w:spacing w:before="120" w:after="120" w:line="380" w:lineRule="exact"/>
        <w:ind w:left="547" w:hanging="547"/>
        <w:contextualSpacing w:val="0"/>
        <w:jc w:val="thaiDistribute"/>
        <w:rPr>
          <w:rFonts w:ascii="Arial" w:hAnsi="Arial" w:cs="Arial"/>
          <w:b/>
          <w:bCs/>
          <w:sz w:val="22"/>
          <w:szCs w:val="22"/>
        </w:rPr>
      </w:pPr>
      <w:r w:rsidRPr="00F0696E">
        <w:rPr>
          <w:rFonts w:ascii="Arial" w:hAnsi="Arial" w:cs="Arial"/>
          <w:b/>
          <w:bCs/>
          <w:sz w:val="22"/>
          <w:szCs w:val="22"/>
        </w:rPr>
        <w:t>Finance cost</w:t>
      </w:r>
    </w:p>
    <w:tbl>
      <w:tblPr>
        <w:tblW w:w="9180" w:type="dxa"/>
        <w:tblInd w:w="450" w:type="dxa"/>
        <w:tblCellMar>
          <w:left w:w="0" w:type="dxa"/>
          <w:right w:w="0" w:type="dxa"/>
        </w:tblCellMar>
        <w:tblLook w:val="04A0" w:firstRow="1" w:lastRow="0" w:firstColumn="1" w:lastColumn="0" w:noHBand="0" w:noVBand="1"/>
      </w:tblPr>
      <w:tblGrid>
        <w:gridCol w:w="5760"/>
        <w:gridCol w:w="1755"/>
        <w:gridCol w:w="1665"/>
      </w:tblGrid>
      <w:tr w:rsidR="008A0837" w:rsidRPr="00F0696E" w14:paraId="061610A3" w14:textId="77777777" w:rsidTr="00DD57C2">
        <w:tc>
          <w:tcPr>
            <w:tcW w:w="5760" w:type="dxa"/>
            <w:tcMar>
              <w:top w:w="0" w:type="dxa"/>
              <w:left w:w="108" w:type="dxa"/>
              <w:bottom w:w="0" w:type="dxa"/>
              <w:right w:w="108" w:type="dxa"/>
            </w:tcMar>
          </w:tcPr>
          <w:p w14:paraId="67B6BCE2" w14:textId="77777777" w:rsidR="00646354" w:rsidRPr="00F0696E" w:rsidRDefault="00646354" w:rsidP="00200872">
            <w:pPr>
              <w:spacing w:line="380" w:lineRule="exact"/>
              <w:jc w:val="thaiDistribute"/>
              <w:rPr>
                <w:rFonts w:ascii="Arial" w:hAnsi="Arial" w:cs="Arial"/>
                <w:sz w:val="20"/>
                <w:szCs w:val="20"/>
              </w:rPr>
            </w:pPr>
          </w:p>
        </w:tc>
        <w:tc>
          <w:tcPr>
            <w:tcW w:w="3420" w:type="dxa"/>
            <w:gridSpan w:val="2"/>
            <w:tcMar>
              <w:top w:w="0" w:type="dxa"/>
              <w:left w:w="108" w:type="dxa"/>
              <w:bottom w:w="0" w:type="dxa"/>
              <w:right w:w="108" w:type="dxa"/>
            </w:tcMar>
            <w:vAlign w:val="bottom"/>
            <w:hideMark/>
          </w:tcPr>
          <w:p w14:paraId="68790733" w14:textId="77777777" w:rsidR="00646354" w:rsidRPr="00F0696E" w:rsidRDefault="00646354" w:rsidP="00200872">
            <w:pPr>
              <w:spacing w:line="380" w:lineRule="exact"/>
              <w:jc w:val="right"/>
              <w:rPr>
                <w:rFonts w:ascii="Arial" w:hAnsi="Arial" w:cs="Arial"/>
                <w:sz w:val="20"/>
                <w:szCs w:val="20"/>
                <w:cs/>
              </w:rPr>
            </w:pPr>
            <w:r w:rsidRPr="00F0696E">
              <w:rPr>
                <w:rFonts w:ascii="Arial" w:hAnsi="Arial" w:cs="Arial"/>
                <w:sz w:val="20"/>
                <w:szCs w:val="20"/>
              </w:rPr>
              <w:t>(Unit: Thousand Baht)</w:t>
            </w:r>
          </w:p>
        </w:tc>
      </w:tr>
      <w:tr w:rsidR="008A0837" w:rsidRPr="00F0696E" w14:paraId="0C513E1C" w14:textId="77777777" w:rsidTr="00DD57C2">
        <w:tc>
          <w:tcPr>
            <w:tcW w:w="5760" w:type="dxa"/>
            <w:tcMar>
              <w:top w:w="0" w:type="dxa"/>
              <w:left w:w="108" w:type="dxa"/>
              <w:bottom w:w="0" w:type="dxa"/>
              <w:right w:w="108" w:type="dxa"/>
            </w:tcMar>
          </w:tcPr>
          <w:p w14:paraId="17890047" w14:textId="77777777" w:rsidR="001F7803" w:rsidRPr="00F0696E" w:rsidRDefault="001F7803" w:rsidP="00200872">
            <w:pPr>
              <w:spacing w:line="380" w:lineRule="exact"/>
              <w:rPr>
                <w:rFonts w:ascii="Arial" w:hAnsi="Arial" w:cs="Arial"/>
                <w:sz w:val="20"/>
                <w:szCs w:val="20"/>
                <w:lang w:eastAsia="th-TH"/>
              </w:rPr>
            </w:pPr>
          </w:p>
        </w:tc>
        <w:tc>
          <w:tcPr>
            <w:tcW w:w="3420" w:type="dxa"/>
            <w:gridSpan w:val="2"/>
            <w:tcMar>
              <w:top w:w="0" w:type="dxa"/>
              <w:left w:w="108" w:type="dxa"/>
              <w:bottom w:w="0" w:type="dxa"/>
              <w:right w:w="108" w:type="dxa"/>
            </w:tcMar>
            <w:vAlign w:val="bottom"/>
          </w:tcPr>
          <w:p w14:paraId="7DDC6D12" w14:textId="77777777" w:rsidR="001F7803" w:rsidRPr="00F0696E" w:rsidRDefault="001F7803" w:rsidP="00200872">
            <w:pPr>
              <w:pBdr>
                <w:bottom w:val="single" w:sz="4" w:space="0" w:color="auto"/>
              </w:pBdr>
              <w:tabs>
                <w:tab w:val="decimal" w:pos="0"/>
              </w:tabs>
              <w:spacing w:line="380" w:lineRule="exact"/>
              <w:jc w:val="center"/>
              <w:rPr>
                <w:rFonts w:ascii="Arial" w:hAnsi="Arial" w:cs="Arial"/>
                <w:sz w:val="20"/>
                <w:szCs w:val="20"/>
              </w:rPr>
            </w:pPr>
            <w:r w:rsidRPr="00F0696E">
              <w:rPr>
                <w:rFonts w:ascii="Arial" w:hAnsi="Arial" w:cs="Arial"/>
                <w:sz w:val="20"/>
                <w:szCs w:val="20"/>
              </w:rPr>
              <w:t>For the years ended 31 December</w:t>
            </w:r>
          </w:p>
        </w:tc>
      </w:tr>
      <w:tr w:rsidR="00BD6878" w:rsidRPr="00F0696E" w14:paraId="57DFC9DC" w14:textId="77777777" w:rsidTr="00EE53B4">
        <w:tc>
          <w:tcPr>
            <w:tcW w:w="5760" w:type="dxa"/>
            <w:tcMar>
              <w:top w:w="0" w:type="dxa"/>
              <w:left w:w="108" w:type="dxa"/>
              <w:bottom w:w="0" w:type="dxa"/>
              <w:right w:w="108" w:type="dxa"/>
            </w:tcMar>
          </w:tcPr>
          <w:p w14:paraId="23C8614F" w14:textId="77777777" w:rsidR="00BD6878" w:rsidRPr="00F0696E" w:rsidRDefault="00BD6878" w:rsidP="00BD6878">
            <w:pPr>
              <w:spacing w:line="380" w:lineRule="exact"/>
              <w:rPr>
                <w:rFonts w:ascii="Arial" w:hAnsi="Arial" w:cs="Arial"/>
                <w:sz w:val="20"/>
                <w:szCs w:val="20"/>
                <w:lang w:eastAsia="th-TH"/>
              </w:rPr>
            </w:pPr>
          </w:p>
        </w:tc>
        <w:tc>
          <w:tcPr>
            <w:tcW w:w="1755" w:type="dxa"/>
            <w:tcMar>
              <w:top w:w="0" w:type="dxa"/>
              <w:left w:w="108" w:type="dxa"/>
              <w:bottom w:w="0" w:type="dxa"/>
              <w:right w:w="108" w:type="dxa"/>
            </w:tcMar>
            <w:vAlign w:val="bottom"/>
          </w:tcPr>
          <w:p w14:paraId="5949E2D3" w14:textId="77777777" w:rsidR="00BD6878" w:rsidRPr="00F0696E" w:rsidRDefault="00BD6878" w:rsidP="00BD6878">
            <w:pPr>
              <w:pBdr>
                <w:bottom w:val="single" w:sz="4" w:space="0" w:color="auto"/>
              </w:pBdr>
              <w:tabs>
                <w:tab w:val="decimal" w:pos="0"/>
              </w:tabs>
              <w:spacing w:line="380" w:lineRule="exact"/>
              <w:jc w:val="center"/>
              <w:rPr>
                <w:rFonts w:ascii="Arial" w:hAnsi="Arial" w:cs="Arial"/>
                <w:sz w:val="20"/>
                <w:szCs w:val="20"/>
              </w:rPr>
            </w:pPr>
            <w:r w:rsidRPr="00F0696E">
              <w:rPr>
                <w:rFonts w:ascii="Arial" w:hAnsi="Arial" w:cs="Arial"/>
                <w:sz w:val="20"/>
                <w:szCs w:val="20"/>
              </w:rPr>
              <w:t>2023</w:t>
            </w:r>
          </w:p>
        </w:tc>
        <w:tc>
          <w:tcPr>
            <w:tcW w:w="1665" w:type="dxa"/>
            <w:tcMar>
              <w:top w:w="0" w:type="dxa"/>
              <w:left w:w="108" w:type="dxa"/>
              <w:bottom w:w="0" w:type="dxa"/>
              <w:right w:w="108" w:type="dxa"/>
            </w:tcMar>
            <w:vAlign w:val="bottom"/>
            <w:hideMark/>
          </w:tcPr>
          <w:p w14:paraId="028F8B4D" w14:textId="77777777" w:rsidR="00BD6878" w:rsidRPr="00F0696E" w:rsidRDefault="00BD6878" w:rsidP="00BD6878">
            <w:pPr>
              <w:pBdr>
                <w:bottom w:val="single" w:sz="4" w:space="0" w:color="auto"/>
              </w:pBdr>
              <w:tabs>
                <w:tab w:val="decimal" w:pos="0"/>
              </w:tabs>
              <w:spacing w:line="380" w:lineRule="exact"/>
              <w:jc w:val="center"/>
              <w:rPr>
                <w:rFonts w:ascii="Arial" w:hAnsi="Arial" w:cs="Arial"/>
                <w:sz w:val="20"/>
                <w:szCs w:val="20"/>
              </w:rPr>
            </w:pPr>
            <w:r w:rsidRPr="00F0696E">
              <w:rPr>
                <w:rFonts w:ascii="Arial" w:hAnsi="Arial" w:cs="Arial"/>
                <w:sz w:val="20"/>
                <w:szCs w:val="20"/>
              </w:rPr>
              <w:t>2022</w:t>
            </w:r>
          </w:p>
        </w:tc>
      </w:tr>
      <w:tr w:rsidR="00CE5903" w:rsidRPr="00F0696E" w14:paraId="53970138" w14:textId="77777777" w:rsidTr="00B9392C">
        <w:trPr>
          <w:trHeight w:val="87"/>
        </w:trPr>
        <w:tc>
          <w:tcPr>
            <w:tcW w:w="5760" w:type="dxa"/>
            <w:tcMar>
              <w:top w:w="0" w:type="dxa"/>
              <w:left w:w="108" w:type="dxa"/>
              <w:bottom w:w="0" w:type="dxa"/>
              <w:right w:w="108" w:type="dxa"/>
            </w:tcMar>
            <w:hideMark/>
          </w:tcPr>
          <w:p w14:paraId="3F4FE24D" w14:textId="77777777" w:rsidR="00CE5903" w:rsidRPr="00F0696E" w:rsidRDefault="00CE5903" w:rsidP="00CE5903">
            <w:pPr>
              <w:tabs>
                <w:tab w:val="right" w:pos="2532"/>
              </w:tabs>
              <w:spacing w:line="380" w:lineRule="exact"/>
              <w:ind w:left="162" w:hanging="162"/>
              <w:rPr>
                <w:rFonts w:ascii="Arial" w:hAnsi="Arial" w:cs="Arial"/>
                <w:sz w:val="20"/>
                <w:szCs w:val="20"/>
                <w:cs/>
                <w:lang w:eastAsia="th-TH"/>
              </w:rPr>
            </w:pPr>
            <w:r w:rsidRPr="00F0696E">
              <w:rPr>
                <w:rFonts w:ascii="Arial" w:hAnsi="Arial" w:cs="Arial"/>
                <w:sz w:val="20"/>
                <w:szCs w:val="20"/>
              </w:rPr>
              <w:t>Interest expenses on borrowings</w:t>
            </w:r>
          </w:p>
        </w:tc>
        <w:tc>
          <w:tcPr>
            <w:tcW w:w="1755" w:type="dxa"/>
            <w:tcMar>
              <w:top w:w="0" w:type="dxa"/>
              <w:left w:w="108" w:type="dxa"/>
              <w:bottom w:w="0" w:type="dxa"/>
              <w:right w:w="108" w:type="dxa"/>
            </w:tcMar>
          </w:tcPr>
          <w:p w14:paraId="76A98B98" w14:textId="77777777" w:rsidR="00CE5903" w:rsidRPr="00F0696E" w:rsidRDefault="00CE5903" w:rsidP="00CE5903">
            <w:pPr>
              <w:tabs>
                <w:tab w:val="decimal" w:pos="1332"/>
              </w:tabs>
              <w:spacing w:line="380" w:lineRule="exact"/>
              <w:rPr>
                <w:rFonts w:ascii="Arial" w:hAnsi="Arial" w:cs="Arial"/>
                <w:sz w:val="20"/>
                <w:szCs w:val="20"/>
              </w:rPr>
            </w:pPr>
            <w:r w:rsidRPr="00F0696E">
              <w:rPr>
                <w:rFonts w:ascii="Arial" w:hAnsi="Arial" w:cs="Arial"/>
                <w:sz w:val="20"/>
                <w:szCs w:val="20"/>
              </w:rPr>
              <w:t>434,162</w:t>
            </w:r>
          </w:p>
        </w:tc>
        <w:tc>
          <w:tcPr>
            <w:tcW w:w="1665" w:type="dxa"/>
            <w:tcMar>
              <w:top w:w="0" w:type="dxa"/>
              <w:left w:w="108" w:type="dxa"/>
              <w:bottom w:w="0" w:type="dxa"/>
              <w:right w:w="108" w:type="dxa"/>
            </w:tcMar>
            <w:hideMark/>
          </w:tcPr>
          <w:p w14:paraId="615D4E70" w14:textId="77777777" w:rsidR="00CE5903" w:rsidRPr="00F0696E" w:rsidRDefault="00CE5903" w:rsidP="00CE5903">
            <w:pPr>
              <w:tabs>
                <w:tab w:val="decimal" w:pos="1332"/>
              </w:tabs>
              <w:spacing w:line="380" w:lineRule="exact"/>
              <w:rPr>
                <w:rFonts w:ascii="Arial" w:hAnsi="Arial" w:cs="Arial"/>
                <w:sz w:val="20"/>
                <w:szCs w:val="20"/>
              </w:rPr>
            </w:pPr>
            <w:r w:rsidRPr="00F0696E">
              <w:rPr>
                <w:rFonts w:ascii="Arial" w:hAnsi="Arial" w:cs="Arial"/>
                <w:sz w:val="20"/>
                <w:szCs w:val="20"/>
              </w:rPr>
              <w:t>212,780</w:t>
            </w:r>
          </w:p>
        </w:tc>
      </w:tr>
      <w:tr w:rsidR="00CE5903" w:rsidRPr="00F0696E" w14:paraId="19D51CB8" w14:textId="77777777" w:rsidTr="00B9392C">
        <w:tc>
          <w:tcPr>
            <w:tcW w:w="5760" w:type="dxa"/>
            <w:tcMar>
              <w:top w:w="0" w:type="dxa"/>
              <w:left w:w="108" w:type="dxa"/>
              <w:bottom w:w="0" w:type="dxa"/>
              <w:right w:w="108" w:type="dxa"/>
            </w:tcMar>
            <w:vAlign w:val="center"/>
            <w:hideMark/>
          </w:tcPr>
          <w:p w14:paraId="631695B6" w14:textId="77777777" w:rsidR="00CE5903" w:rsidRPr="00F0696E" w:rsidRDefault="00CE5903" w:rsidP="00CE5903">
            <w:pPr>
              <w:spacing w:line="380" w:lineRule="exact"/>
              <w:rPr>
                <w:rFonts w:ascii="Arial" w:hAnsi="Arial" w:cs="Arial"/>
                <w:sz w:val="20"/>
                <w:szCs w:val="20"/>
                <w:cs/>
                <w:lang w:eastAsia="th-TH"/>
              </w:rPr>
            </w:pPr>
            <w:r w:rsidRPr="00F0696E">
              <w:rPr>
                <w:rFonts w:ascii="Arial" w:hAnsi="Arial" w:cs="Arial"/>
                <w:sz w:val="20"/>
                <w:szCs w:val="20"/>
              </w:rPr>
              <w:t>Interest expenses on lease liabilities</w:t>
            </w:r>
          </w:p>
        </w:tc>
        <w:tc>
          <w:tcPr>
            <w:tcW w:w="1755" w:type="dxa"/>
            <w:tcMar>
              <w:top w:w="0" w:type="dxa"/>
              <w:left w:w="108" w:type="dxa"/>
              <w:bottom w:w="0" w:type="dxa"/>
              <w:right w:w="108" w:type="dxa"/>
            </w:tcMar>
          </w:tcPr>
          <w:p w14:paraId="747A552F" w14:textId="77777777" w:rsidR="00CE5903" w:rsidRPr="00F0696E" w:rsidRDefault="00CE5903" w:rsidP="00CE5903">
            <w:pPr>
              <w:pBdr>
                <w:bottom w:val="single" w:sz="4" w:space="1" w:color="auto"/>
              </w:pBdr>
              <w:tabs>
                <w:tab w:val="decimal" w:pos="1332"/>
              </w:tabs>
              <w:spacing w:line="380" w:lineRule="exact"/>
              <w:rPr>
                <w:rFonts w:ascii="Arial" w:hAnsi="Arial" w:cs="Arial"/>
                <w:sz w:val="20"/>
                <w:szCs w:val="20"/>
              </w:rPr>
            </w:pPr>
            <w:r w:rsidRPr="00F0696E">
              <w:rPr>
                <w:rFonts w:ascii="Arial" w:hAnsi="Arial" w:cs="Arial"/>
                <w:sz w:val="20"/>
                <w:szCs w:val="20"/>
              </w:rPr>
              <w:t>7,237</w:t>
            </w:r>
          </w:p>
        </w:tc>
        <w:tc>
          <w:tcPr>
            <w:tcW w:w="1665" w:type="dxa"/>
            <w:tcMar>
              <w:top w:w="0" w:type="dxa"/>
              <w:left w:w="108" w:type="dxa"/>
              <w:bottom w:w="0" w:type="dxa"/>
              <w:right w:w="108" w:type="dxa"/>
            </w:tcMar>
            <w:hideMark/>
          </w:tcPr>
          <w:p w14:paraId="1422E5C3" w14:textId="77777777" w:rsidR="00CE5903" w:rsidRPr="00F0696E" w:rsidRDefault="00CE5903" w:rsidP="00CE5903">
            <w:pPr>
              <w:pBdr>
                <w:bottom w:val="single" w:sz="4" w:space="1" w:color="auto"/>
              </w:pBdr>
              <w:tabs>
                <w:tab w:val="decimal" w:pos="1332"/>
              </w:tabs>
              <w:spacing w:line="380" w:lineRule="exact"/>
              <w:rPr>
                <w:rFonts w:ascii="Arial" w:hAnsi="Arial" w:cs="Arial"/>
                <w:sz w:val="20"/>
                <w:szCs w:val="20"/>
              </w:rPr>
            </w:pPr>
            <w:r w:rsidRPr="00F0696E">
              <w:rPr>
                <w:rFonts w:ascii="Arial" w:hAnsi="Arial" w:cs="Arial"/>
                <w:sz w:val="20"/>
                <w:szCs w:val="20"/>
              </w:rPr>
              <w:t>6,119</w:t>
            </w:r>
          </w:p>
        </w:tc>
      </w:tr>
      <w:tr w:rsidR="00CE5903" w:rsidRPr="00F0696E" w14:paraId="2BB619E0" w14:textId="77777777" w:rsidTr="00B9392C">
        <w:tc>
          <w:tcPr>
            <w:tcW w:w="5760" w:type="dxa"/>
            <w:tcMar>
              <w:top w:w="0" w:type="dxa"/>
              <w:left w:w="108" w:type="dxa"/>
              <w:bottom w:w="0" w:type="dxa"/>
              <w:right w:w="108" w:type="dxa"/>
            </w:tcMar>
            <w:vAlign w:val="center"/>
          </w:tcPr>
          <w:p w14:paraId="1FBB7F22" w14:textId="77777777" w:rsidR="00CE5903" w:rsidRPr="00F0696E" w:rsidRDefault="00CE5903" w:rsidP="00CE5903">
            <w:pPr>
              <w:spacing w:line="380" w:lineRule="exact"/>
              <w:rPr>
                <w:rFonts w:ascii="Arial" w:hAnsi="Arial" w:cs="Arial"/>
                <w:sz w:val="20"/>
                <w:szCs w:val="20"/>
                <w:lang w:eastAsia="th-TH"/>
              </w:rPr>
            </w:pPr>
            <w:r w:rsidRPr="00F0696E">
              <w:rPr>
                <w:rFonts w:ascii="Arial" w:hAnsi="Arial" w:cs="Arial"/>
                <w:sz w:val="20"/>
                <w:szCs w:val="20"/>
                <w:lang w:eastAsia="th-TH"/>
              </w:rPr>
              <w:t>Total</w:t>
            </w:r>
          </w:p>
        </w:tc>
        <w:tc>
          <w:tcPr>
            <w:tcW w:w="1755" w:type="dxa"/>
            <w:tcMar>
              <w:top w:w="0" w:type="dxa"/>
              <w:left w:w="108" w:type="dxa"/>
              <w:bottom w:w="0" w:type="dxa"/>
              <w:right w:w="108" w:type="dxa"/>
            </w:tcMar>
          </w:tcPr>
          <w:p w14:paraId="77090F58" w14:textId="77777777" w:rsidR="00CE5903" w:rsidRPr="00F0696E" w:rsidRDefault="00CE5903" w:rsidP="00CE5903">
            <w:pPr>
              <w:pBdr>
                <w:bottom w:val="double" w:sz="4" w:space="1" w:color="auto"/>
              </w:pBdr>
              <w:tabs>
                <w:tab w:val="decimal" w:pos="1332"/>
              </w:tabs>
              <w:spacing w:line="380" w:lineRule="exact"/>
              <w:rPr>
                <w:rFonts w:ascii="Arial" w:hAnsi="Arial" w:cs="Arial"/>
                <w:sz w:val="20"/>
                <w:szCs w:val="20"/>
              </w:rPr>
            </w:pPr>
            <w:r w:rsidRPr="00F0696E">
              <w:rPr>
                <w:rFonts w:ascii="Arial" w:hAnsi="Arial" w:cs="Arial"/>
                <w:sz w:val="20"/>
                <w:szCs w:val="20"/>
              </w:rPr>
              <w:t>441,399</w:t>
            </w:r>
          </w:p>
        </w:tc>
        <w:tc>
          <w:tcPr>
            <w:tcW w:w="1665" w:type="dxa"/>
            <w:tcMar>
              <w:top w:w="0" w:type="dxa"/>
              <w:left w:w="108" w:type="dxa"/>
              <w:bottom w:w="0" w:type="dxa"/>
              <w:right w:w="108" w:type="dxa"/>
            </w:tcMar>
          </w:tcPr>
          <w:p w14:paraId="319E9490" w14:textId="77777777" w:rsidR="00CE5903" w:rsidRPr="00F0696E" w:rsidRDefault="00CE5903" w:rsidP="00CE5903">
            <w:pPr>
              <w:pBdr>
                <w:bottom w:val="double" w:sz="4" w:space="1" w:color="auto"/>
              </w:pBdr>
              <w:tabs>
                <w:tab w:val="decimal" w:pos="1332"/>
              </w:tabs>
              <w:spacing w:line="380" w:lineRule="exact"/>
              <w:rPr>
                <w:rFonts w:ascii="Arial" w:hAnsi="Arial" w:cs="Arial"/>
                <w:sz w:val="20"/>
                <w:szCs w:val="20"/>
              </w:rPr>
            </w:pPr>
            <w:r w:rsidRPr="00F0696E">
              <w:rPr>
                <w:rFonts w:ascii="Arial" w:hAnsi="Arial" w:cs="Arial"/>
                <w:sz w:val="20"/>
                <w:szCs w:val="20"/>
              </w:rPr>
              <w:t>218,899</w:t>
            </w:r>
          </w:p>
        </w:tc>
      </w:tr>
    </w:tbl>
    <w:p w14:paraId="040B7DBF" w14:textId="77777777" w:rsidR="001251E7" w:rsidRPr="00F0696E" w:rsidRDefault="001251E7" w:rsidP="00200872">
      <w:pPr>
        <w:pStyle w:val="ListParagraph"/>
        <w:numPr>
          <w:ilvl w:val="0"/>
          <w:numId w:val="1"/>
        </w:numPr>
        <w:tabs>
          <w:tab w:val="left" w:pos="540"/>
          <w:tab w:val="left" w:pos="630"/>
        </w:tabs>
        <w:spacing w:before="240" w:after="120" w:line="380" w:lineRule="exact"/>
        <w:ind w:left="562" w:hanging="562"/>
        <w:contextualSpacing w:val="0"/>
        <w:jc w:val="thaiDistribute"/>
        <w:rPr>
          <w:rFonts w:ascii="Arial" w:hAnsi="Arial" w:cs="Arial"/>
          <w:b/>
          <w:bCs/>
          <w:sz w:val="22"/>
          <w:szCs w:val="22"/>
        </w:rPr>
      </w:pPr>
      <w:r w:rsidRPr="00F0696E">
        <w:rPr>
          <w:rFonts w:ascii="Arial" w:hAnsi="Arial" w:cs="Arial"/>
          <w:b/>
          <w:bCs/>
          <w:sz w:val="22"/>
          <w:szCs w:val="22"/>
        </w:rPr>
        <w:t>Expenses by nature</w:t>
      </w:r>
    </w:p>
    <w:p w14:paraId="47E3B3EB" w14:textId="77777777" w:rsidR="001251E7" w:rsidRPr="00F0696E" w:rsidRDefault="001251E7" w:rsidP="00760B9C">
      <w:pPr>
        <w:pStyle w:val="ListParagraph"/>
        <w:tabs>
          <w:tab w:val="left" w:pos="5416"/>
        </w:tabs>
        <w:spacing w:before="120" w:after="120" w:line="380" w:lineRule="exact"/>
        <w:ind w:left="547"/>
        <w:contextualSpacing w:val="0"/>
        <w:jc w:val="both"/>
        <w:rPr>
          <w:rFonts w:ascii="Arial" w:hAnsi="Arial" w:cs="Arial"/>
          <w:sz w:val="22"/>
          <w:szCs w:val="22"/>
        </w:rPr>
      </w:pPr>
      <w:r w:rsidRPr="00F0696E">
        <w:rPr>
          <w:rFonts w:ascii="Arial" w:hAnsi="Arial" w:cs="Arial"/>
          <w:sz w:val="22"/>
          <w:szCs w:val="22"/>
        </w:rPr>
        <w:t>Significant expenses by nature are as follows</w:t>
      </w:r>
      <w:r w:rsidRPr="00F0696E">
        <w:rPr>
          <w:rFonts w:ascii="Arial" w:hAnsi="Arial" w:cs="Arial"/>
          <w:sz w:val="22"/>
          <w:szCs w:val="22"/>
          <w:cs/>
        </w:rPr>
        <w:t>:</w:t>
      </w:r>
      <w:r w:rsidR="00760B9C" w:rsidRPr="00F0696E">
        <w:rPr>
          <w:rFonts w:ascii="Arial" w:hAnsi="Arial" w:cs="Arial"/>
          <w:sz w:val="22"/>
          <w:szCs w:val="22"/>
          <w:cs/>
        </w:rPr>
        <w:tab/>
      </w:r>
    </w:p>
    <w:tbl>
      <w:tblPr>
        <w:tblW w:w="9180" w:type="dxa"/>
        <w:tblInd w:w="450" w:type="dxa"/>
        <w:tblCellMar>
          <w:left w:w="0" w:type="dxa"/>
          <w:right w:w="0" w:type="dxa"/>
        </w:tblCellMar>
        <w:tblLook w:val="04A0" w:firstRow="1" w:lastRow="0" w:firstColumn="1" w:lastColumn="0" w:noHBand="0" w:noVBand="1"/>
      </w:tblPr>
      <w:tblGrid>
        <w:gridCol w:w="5760"/>
        <w:gridCol w:w="1710"/>
        <w:gridCol w:w="1710"/>
      </w:tblGrid>
      <w:tr w:rsidR="008A0837" w:rsidRPr="00F0696E" w14:paraId="7DF2596B" w14:textId="77777777" w:rsidTr="00D1792C">
        <w:trPr>
          <w:trHeight w:val="53"/>
        </w:trPr>
        <w:tc>
          <w:tcPr>
            <w:tcW w:w="5760" w:type="dxa"/>
            <w:tcMar>
              <w:top w:w="0" w:type="dxa"/>
              <w:left w:w="108" w:type="dxa"/>
              <w:bottom w:w="0" w:type="dxa"/>
              <w:right w:w="108" w:type="dxa"/>
            </w:tcMar>
          </w:tcPr>
          <w:p w14:paraId="057A2CAB" w14:textId="77777777" w:rsidR="001251E7" w:rsidRPr="00F0696E" w:rsidRDefault="001251E7" w:rsidP="00200872">
            <w:pPr>
              <w:spacing w:line="380" w:lineRule="exact"/>
              <w:jc w:val="thaiDistribute"/>
              <w:rPr>
                <w:rFonts w:ascii="Arial" w:hAnsi="Arial" w:cs="Arial"/>
                <w:sz w:val="20"/>
                <w:szCs w:val="20"/>
              </w:rPr>
            </w:pPr>
          </w:p>
        </w:tc>
        <w:tc>
          <w:tcPr>
            <w:tcW w:w="3420" w:type="dxa"/>
            <w:gridSpan w:val="2"/>
            <w:tcMar>
              <w:top w:w="0" w:type="dxa"/>
              <w:left w:w="108" w:type="dxa"/>
              <w:bottom w:w="0" w:type="dxa"/>
              <w:right w:w="108" w:type="dxa"/>
            </w:tcMar>
            <w:vAlign w:val="bottom"/>
            <w:hideMark/>
          </w:tcPr>
          <w:p w14:paraId="3B105DFC" w14:textId="77777777" w:rsidR="001251E7" w:rsidRPr="00F0696E" w:rsidRDefault="001251E7" w:rsidP="00200872">
            <w:pPr>
              <w:spacing w:line="380" w:lineRule="exact"/>
              <w:jc w:val="right"/>
              <w:rPr>
                <w:rFonts w:ascii="Arial" w:hAnsi="Arial" w:cs="Arial"/>
                <w:sz w:val="20"/>
                <w:szCs w:val="20"/>
              </w:rPr>
            </w:pPr>
            <w:r w:rsidRPr="00F0696E">
              <w:rPr>
                <w:rFonts w:ascii="Arial" w:hAnsi="Arial" w:cs="Arial"/>
                <w:sz w:val="20"/>
                <w:szCs w:val="20"/>
                <w:cs/>
              </w:rPr>
              <w:t>(</w:t>
            </w:r>
            <w:r w:rsidRPr="00F0696E">
              <w:rPr>
                <w:rFonts w:ascii="Arial" w:hAnsi="Arial" w:cs="Arial"/>
                <w:sz w:val="20"/>
                <w:szCs w:val="20"/>
              </w:rPr>
              <w:t>Unit</w:t>
            </w:r>
            <w:r w:rsidRPr="00F0696E">
              <w:rPr>
                <w:rFonts w:ascii="Arial" w:hAnsi="Arial" w:cs="Arial"/>
                <w:sz w:val="20"/>
                <w:szCs w:val="20"/>
                <w:cs/>
              </w:rPr>
              <w:t xml:space="preserve">: </w:t>
            </w:r>
            <w:r w:rsidR="00B07BF4" w:rsidRPr="00F0696E">
              <w:rPr>
                <w:rFonts w:ascii="Arial" w:hAnsi="Arial" w:cs="Arial"/>
                <w:sz w:val="20"/>
                <w:szCs w:val="20"/>
              </w:rPr>
              <w:t xml:space="preserve">Thousand </w:t>
            </w:r>
            <w:r w:rsidRPr="00F0696E">
              <w:rPr>
                <w:rFonts w:ascii="Arial" w:hAnsi="Arial" w:cs="Arial"/>
                <w:sz w:val="20"/>
                <w:szCs w:val="20"/>
              </w:rPr>
              <w:t>Baht</w:t>
            </w:r>
            <w:r w:rsidRPr="00F0696E">
              <w:rPr>
                <w:rFonts w:ascii="Arial" w:hAnsi="Arial" w:cs="Arial"/>
                <w:sz w:val="20"/>
                <w:szCs w:val="20"/>
                <w:cs/>
              </w:rPr>
              <w:t>)</w:t>
            </w:r>
          </w:p>
        </w:tc>
      </w:tr>
      <w:tr w:rsidR="008A0837" w:rsidRPr="00F0696E" w14:paraId="78F04053" w14:textId="77777777" w:rsidTr="00D1792C">
        <w:trPr>
          <w:trHeight w:val="10"/>
        </w:trPr>
        <w:tc>
          <w:tcPr>
            <w:tcW w:w="5760" w:type="dxa"/>
            <w:tcMar>
              <w:top w:w="0" w:type="dxa"/>
              <w:left w:w="108" w:type="dxa"/>
              <w:bottom w:w="0" w:type="dxa"/>
              <w:right w:w="108" w:type="dxa"/>
            </w:tcMar>
          </w:tcPr>
          <w:p w14:paraId="555D6C02" w14:textId="77777777" w:rsidR="00AD2DA6" w:rsidRPr="00F0696E" w:rsidRDefault="00AD2DA6" w:rsidP="00200872">
            <w:pPr>
              <w:spacing w:line="380" w:lineRule="exact"/>
              <w:jc w:val="thaiDistribute"/>
              <w:rPr>
                <w:rFonts w:ascii="Arial" w:hAnsi="Arial" w:cs="Arial"/>
                <w:sz w:val="20"/>
                <w:szCs w:val="20"/>
              </w:rPr>
            </w:pPr>
          </w:p>
        </w:tc>
        <w:tc>
          <w:tcPr>
            <w:tcW w:w="3420" w:type="dxa"/>
            <w:gridSpan w:val="2"/>
            <w:tcMar>
              <w:top w:w="0" w:type="dxa"/>
              <w:left w:w="108" w:type="dxa"/>
              <w:bottom w:w="0" w:type="dxa"/>
              <w:right w:w="108" w:type="dxa"/>
            </w:tcMar>
            <w:vAlign w:val="bottom"/>
          </w:tcPr>
          <w:p w14:paraId="7C057897" w14:textId="77777777" w:rsidR="00AD2DA6" w:rsidRPr="00F0696E" w:rsidRDefault="00AD2DA6" w:rsidP="00200872">
            <w:pPr>
              <w:pStyle w:val="BodyText2"/>
              <w:pBdr>
                <w:bottom w:val="single" w:sz="4" w:space="1" w:color="auto"/>
              </w:pBdr>
              <w:spacing w:after="0" w:line="380" w:lineRule="exact"/>
              <w:ind w:left="32"/>
              <w:jc w:val="center"/>
              <w:rPr>
                <w:rFonts w:ascii="Arial" w:hAnsi="Arial" w:cs="Arial"/>
                <w:sz w:val="20"/>
                <w:szCs w:val="20"/>
                <w:lang w:val="en-US"/>
              </w:rPr>
            </w:pPr>
            <w:r w:rsidRPr="00F0696E">
              <w:rPr>
                <w:rFonts w:ascii="Arial" w:hAnsi="Arial" w:cs="Arial"/>
                <w:sz w:val="20"/>
                <w:szCs w:val="20"/>
              </w:rPr>
              <w:t>For the years ended 31 December</w:t>
            </w:r>
          </w:p>
        </w:tc>
      </w:tr>
      <w:tr w:rsidR="00BD6878" w:rsidRPr="00F0696E" w14:paraId="05FFF1A2" w14:textId="77777777" w:rsidTr="00D1792C">
        <w:trPr>
          <w:trHeight w:val="10"/>
        </w:trPr>
        <w:tc>
          <w:tcPr>
            <w:tcW w:w="5760" w:type="dxa"/>
            <w:tcMar>
              <w:top w:w="0" w:type="dxa"/>
              <w:left w:w="108" w:type="dxa"/>
              <w:bottom w:w="0" w:type="dxa"/>
              <w:right w:w="108" w:type="dxa"/>
            </w:tcMar>
          </w:tcPr>
          <w:p w14:paraId="33E09994" w14:textId="77777777" w:rsidR="00BD6878" w:rsidRPr="00F0696E" w:rsidRDefault="00BD6878" w:rsidP="00BD6878">
            <w:pPr>
              <w:spacing w:line="380" w:lineRule="exact"/>
              <w:jc w:val="thaiDistribute"/>
              <w:rPr>
                <w:rFonts w:ascii="Arial" w:hAnsi="Arial" w:cs="Arial"/>
                <w:sz w:val="20"/>
                <w:szCs w:val="20"/>
              </w:rPr>
            </w:pPr>
          </w:p>
        </w:tc>
        <w:tc>
          <w:tcPr>
            <w:tcW w:w="1710" w:type="dxa"/>
            <w:tcMar>
              <w:top w:w="0" w:type="dxa"/>
              <w:left w:w="108" w:type="dxa"/>
              <w:bottom w:w="0" w:type="dxa"/>
              <w:right w:w="108" w:type="dxa"/>
            </w:tcMar>
            <w:vAlign w:val="bottom"/>
          </w:tcPr>
          <w:p w14:paraId="4A708C1F" w14:textId="77777777" w:rsidR="00BD6878" w:rsidRPr="00F0696E" w:rsidRDefault="00BD6878" w:rsidP="00BD6878">
            <w:pPr>
              <w:pStyle w:val="BodyText2"/>
              <w:pBdr>
                <w:bottom w:val="single" w:sz="4" w:space="1" w:color="auto"/>
              </w:pBdr>
              <w:spacing w:after="0" w:line="380" w:lineRule="exact"/>
              <w:ind w:left="32"/>
              <w:jc w:val="center"/>
              <w:rPr>
                <w:rFonts w:ascii="Arial" w:hAnsi="Arial" w:cs="Arial"/>
                <w:sz w:val="20"/>
                <w:szCs w:val="20"/>
                <w:lang w:val="en-US"/>
              </w:rPr>
            </w:pPr>
            <w:r w:rsidRPr="00F0696E">
              <w:rPr>
                <w:rFonts w:ascii="Arial" w:hAnsi="Arial" w:cs="Arial"/>
                <w:sz w:val="20"/>
                <w:szCs w:val="20"/>
                <w:lang w:val="en-US"/>
              </w:rPr>
              <w:t>2023</w:t>
            </w:r>
          </w:p>
        </w:tc>
        <w:tc>
          <w:tcPr>
            <w:tcW w:w="1710" w:type="dxa"/>
            <w:tcMar>
              <w:top w:w="0" w:type="dxa"/>
              <w:left w:w="108" w:type="dxa"/>
              <w:bottom w:w="0" w:type="dxa"/>
              <w:right w:w="108" w:type="dxa"/>
            </w:tcMar>
            <w:vAlign w:val="bottom"/>
          </w:tcPr>
          <w:p w14:paraId="5ABC546E" w14:textId="77777777" w:rsidR="00BD6878" w:rsidRPr="00F0696E" w:rsidRDefault="00BD6878" w:rsidP="00BD6878">
            <w:pPr>
              <w:pStyle w:val="BodyText2"/>
              <w:pBdr>
                <w:bottom w:val="single" w:sz="4" w:space="1" w:color="auto"/>
              </w:pBdr>
              <w:spacing w:after="0" w:line="380" w:lineRule="exact"/>
              <w:ind w:left="32"/>
              <w:jc w:val="center"/>
              <w:rPr>
                <w:rFonts w:ascii="Arial" w:hAnsi="Arial" w:cs="Arial"/>
                <w:sz w:val="20"/>
                <w:szCs w:val="20"/>
                <w:lang w:val="en-US"/>
              </w:rPr>
            </w:pPr>
            <w:r w:rsidRPr="00F0696E">
              <w:rPr>
                <w:rFonts w:ascii="Arial" w:hAnsi="Arial" w:cs="Arial"/>
                <w:sz w:val="20"/>
                <w:szCs w:val="20"/>
                <w:lang w:val="en-US"/>
              </w:rPr>
              <w:t>2022</w:t>
            </w:r>
          </w:p>
        </w:tc>
      </w:tr>
      <w:tr w:rsidR="00CE5903" w:rsidRPr="00F0696E" w14:paraId="0AC2218E" w14:textId="77777777" w:rsidTr="00D1792C">
        <w:trPr>
          <w:trHeight w:val="53"/>
        </w:trPr>
        <w:tc>
          <w:tcPr>
            <w:tcW w:w="5760" w:type="dxa"/>
            <w:tcMar>
              <w:top w:w="0" w:type="dxa"/>
              <w:left w:w="108" w:type="dxa"/>
              <w:bottom w:w="0" w:type="dxa"/>
              <w:right w:w="108" w:type="dxa"/>
            </w:tcMar>
            <w:hideMark/>
          </w:tcPr>
          <w:p w14:paraId="46E57605" w14:textId="77777777" w:rsidR="00CE5903" w:rsidRPr="00F0696E" w:rsidRDefault="00CE5903" w:rsidP="00CE5903">
            <w:pPr>
              <w:spacing w:line="380" w:lineRule="exact"/>
              <w:ind w:left="252" w:right="-43" w:hanging="252"/>
              <w:jc w:val="thaiDistribute"/>
              <w:rPr>
                <w:rFonts w:ascii="Arial" w:hAnsi="Arial" w:cs="Arial"/>
                <w:sz w:val="20"/>
                <w:szCs w:val="20"/>
              </w:rPr>
            </w:pPr>
            <w:r w:rsidRPr="00F0696E">
              <w:rPr>
                <w:rFonts w:ascii="Arial" w:hAnsi="Arial" w:cs="Arial"/>
                <w:sz w:val="20"/>
                <w:szCs w:val="20"/>
              </w:rPr>
              <w:t xml:space="preserve">Salary, </w:t>
            </w:r>
            <w:proofErr w:type="gramStart"/>
            <w:r w:rsidRPr="00F0696E">
              <w:rPr>
                <w:rFonts w:ascii="Arial" w:hAnsi="Arial" w:cs="Arial"/>
                <w:sz w:val="20"/>
                <w:szCs w:val="20"/>
              </w:rPr>
              <w:t>wages</w:t>
            </w:r>
            <w:proofErr w:type="gramEnd"/>
            <w:r w:rsidRPr="00F0696E">
              <w:rPr>
                <w:rFonts w:ascii="Arial" w:hAnsi="Arial" w:cs="Arial"/>
                <w:sz w:val="20"/>
                <w:szCs w:val="20"/>
              </w:rPr>
              <w:t xml:space="preserve"> and other employee benefits</w:t>
            </w:r>
          </w:p>
        </w:tc>
        <w:tc>
          <w:tcPr>
            <w:tcW w:w="1710" w:type="dxa"/>
            <w:tcMar>
              <w:top w:w="0" w:type="dxa"/>
              <w:left w:w="108" w:type="dxa"/>
              <w:bottom w:w="0" w:type="dxa"/>
              <w:right w:w="108" w:type="dxa"/>
            </w:tcMar>
          </w:tcPr>
          <w:p w14:paraId="6BED710F" w14:textId="77777777" w:rsidR="00CE5903" w:rsidRPr="00F0696E" w:rsidRDefault="00CE5903" w:rsidP="00CE5903">
            <w:pPr>
              <w:tabs>
                <w:tab w:val="decimal" w:pos="1332"/>
              </w:tabs>
              <w:spacing w:line="380" w:lineRule="exact"/>
              <w:rPr>
                <w:rFonts w:ascii="Arial" w:hAnsi="Arial" w:cs="Arial"/>
                <w:sz w:val="20"/>
                <w:szCs w:val="20"/>
              </w:rPr>
            </w:pPr>
            <w:r w:rsidRPr="00F0696E">
              <w:rPr>
                <w:rFonts w:ascii="Arial" w:hAnsi="Arial" w:cs="Arial"/>
                <w:sz w:val="20"/>
                <w:szCs w:val="20"/>
              </w:rPr>
              <w:t>672,692</w:t>
            </w:r>
          </w:p>
        </w:tc>
        <w:tc>
          <w:tcPr>
            <w:tcW w:w="1710" w:type="dxa"/>
            <w:tcMar>
              <w:top w:w="0" w:type="dxa"/>
              <w:left w:w="108" w:type="dxa"/>
              <w:bottom w:w="0" w:type="dxa"/>
              <w:right w:w="108" w:type="dxa"/>
            </w:tcMar>
            <w:hideMark/>
          </w:tcPr>
          <w:p w14:paraId="0F174516" w14:textId="77777777" w:rsidR="00CE5903" w:rsidRPr="00F0696E" w:rsidRDefault="00CE5903" w:rsidP="00CE5903">
            <w:pPr>
              <w:tabs>
                <w:tab w:val="decimal" w:pos="1332"/>
              </w:tabs>
              <w:spacing w:line="380" w:lineRule="exact"/>
              <w:rPr>
                <w:rFonts w:ascii="Arial" w:hAnsi="Arial" w:cs="Arial"/>
                <w:sz w:val="20"/>
                <w:szCs w:val="20"/>
              </w:rPr>
            </w:pPr>
            <w:r w:rsidRPr="00F0696E">
              <w:rPr>
                <w:rFonts w:ascii="Arial" w:hAnsi="Arial" w:cs="Arial"/>
                <w:sz w:val="20"/>
                <w:szCs w:val="20"/>
              </w:rPr>
              <w:t xml:space="preserve"> 561,958</w:t>
            </w:r>
          </w:p>
        </w:tc>
      </w:tr>
      <w:tr w:rsidR="00CE5903" w:rsidRPr="00F0696E" w14:paraId="6FA3D8CC" w14:textId="77777777" w:rsidTr="00D1792C">
        <w:trPr>
          <w:trHeight w:val="53"/>
        </w:trPr>
        <w:tc>
          <w:tcPr>
            <w:tcW w:w="5760" w:type="dxa"/>
            <w:tcMar>
              <w:top w:w="0" w:type="dxa"/>
              <w:left w:w="108" w:type="dxa"/>
              <w:bottom w:w="0" w:type="dxa"/>
              <w:right w:w="108" w:type="dxa"/>
            </w:tcMar>
            <w:hideMark/>
          </w:tcPr>
          <w:p w14:paraId="548DFFC7" w14:textId="77777777" w:rsidR="00CE5903" w:rsidRPr="00F0696E" w:rsidRDefault="00CE5903" w:rsidP="00CE5903">
            <w:pPr>
              <w:spacing w:line="380" w:lineRule="exact"/>
              <w:jc w:val="thaiDistribute"/>
              <w:rPr>
                <w:rFonts w:ascii="Arial" w:hAnsi="Arial" w:cs="Arial"/>
                <w:sz w:val="20"/>
                <w:szCs w:val="20"/>
              </w:rPr>
            </w:pPr>
            <w:r w:rsidRPr="00F0696E">
              <w:rPr>
                <w:rFonts w:ascii="Arial" w:hAnsi="Arial" w:cs="Arial"/>
                <w:sz w:val="20"/>
                <w:szCs w:val="25"/>
              </w:rPr>
              <w:t>Sale promotional</w:t>
            </w:r>
            <w:r w:rsidRPr="00F0696E">
              <w:rPr>
                <w:rFonts w:ascii="Arial" w:hAnsi="Arial" w:cs="Arial"/>
                <w:sz w:val="20"/>
                <w:szCs w:val="20"/>
              </w:rPr>
              <w:t xml:space="preserve"> expenses</w:t>
            </w:r>
          </w:p>
        </w:tc>
        <w:tc>
          <w:tcPr>
            <w:tcW w:w="1710" w:type="dxa"/>
            <w:tcMar>
              <w:top w:w="0" w:type="dxa"/>
              <w:left w:w="108" w:type="dxa"/>
              <w:bottom w:w="0" w:type="dxa"/>
              <w:right w:w="108" w:type="dxa"/>
            </w:tcMar>
          </w:tcPr>
          <w:p w14:paraId="669A6229" w14:textId="77777777" w:rsidR="00CE5903" w:rsidRPr="00F0696E" w:rsidRDefault="00CE5903" w:rsidP="00CE5903">
            <w:pPr>
              <w:tabs>
                <w:tab w:val="decimal" w:pos="1332"/>
              </w:tabs>
              <w:spacing w:line="380" w:lineRule="exact"/>
              <w:rPr>
                <w:rFonts w:ascii="Arial" w:hAnsi="Arial" w:cs="Arial"/>
                <w:sz w:val="20"/>
                <w:szCs w:val="20"/>
              </w:rPr>
            </w:pPr>
            <w:r w:rsidRPr="00F0696E">
              <w:rPr>
                <w:rFonts w:ascii="Arial" w:hAnsi="Arial" w:cs="Arial"/>
                <w:sz w:val="20"/>
                <w:szCs w:val="20"/>
              </w:rPr>
              <w:t>110,247</w:t>
            </w:r>
          </w:p>
        </w:tc>
        <w:tc>
          <w:tcPr>
            <w:tcW w:w="1710" w:type="dxa"/>
            <w:tcMar>
              <w:top w:w="0" w:type="dxa"/>
              <w:left w:w="108" w:type="dxa"/>
              <w:bottom w:w="0" w:type="dxa"/>
              <w:right w:w="108" w:type="dxa"/>
            </w:tcMar>
            <w:hideMark/>
          </w:tcPr>
          <w:p w14:paraId="4BB4BC2D" w14:textId="77777777" w:rsidR="00CE5903" w:rsidRPr="00F0696E" w:rsidRDefault="00CE5903" w:rsidP="00CE5903">
            <w:pPr>
              <w:tabs>
                <w:tab w:val="decimal" w:pos="1332"/>
              </w:tabs>
              <w:spacing w:line="380" w:lineRule="exact"/>
              <w:rPr>
                <w:rFonts w:ascii="Arial" w:hAnsi="Arial" w:cs="Arial"/>
                <w:sz w:val="20"/>
                <w:szCs w:val="20"/>
              </w:rPr>
            </w:pPr>
            <w:r w:rsidRPr="00F0696E">
              <w:rPr>
                <w:rFonts w:ascii="Arial" w:hAnsi="Arial" w:cs="Arial"/>
                <w:sz w:val="20"/>
                <w:szCs w:val="20"/>
              </w:rPr>
              <w:t xml:space="preserve"> 94,658 </w:t>
            </w:r>
          </w:p>
        </w:tc>
      </w:tr>
      <w:tr w:rsidR="00CE5903" w:rsidRPr="00F0696E" w14:paraId="4100BD73" w14:textId="77777777" w:rsidTr="00D1792C">
        <w:trPr>
          <w:trHeight w:val="53"/>
        </w:trPr>
        <w:tc>
          <w:tcPr>
            <w:tcW w:w="5760" w:type="dxa"/>
            <w:tcMar>
              <w:top w:w="0" w:type="dxa"/>
              <w:left w:w="108" w:type="dxa"/>
              <w:bottom w:w="0" w:type="dxa"/>
              <w:right w:w="108" w:type="dxa"/>
            </w:tcMar>
            <w:hideMark/>
          </w:tcPr>
          <w:p w14:paraId="7BC0EAC3" w14:textId="77777777" w:rsidR="00CE5903" w:rsidRPr="00F0696E" w:rsidRDefault="00CE5903" w:rsidP="00CE5903">
            <w:pPr>
              <w:spacing w:line="380" w:lineRule="exact"/>
              <w:ind w:left="252" w:right="-43" w:hanging="252"/>
              <w:jc w:val="thaiDistribute"/>
              <w:rPr>
                <w:rFonts w:ascii="Arial" w:hAnsi="Arial" w:cs="Arial"/>
                <w:sz w:val="20"/>
                <w:szCs w:val="20"/>
                <w:cs/>
              </w:rPr>
            </w:pPr>
            <w:r w:rsidRPr="00F0696E">
              <w:rPr>
                <w:rFonts w:ascii="Arial" w:hAnsi="Arial" w:cs="Arial"/>
                <w:sz w:val="20"/>
                <w:szCs w:val="20"/>
              </w:rPr>
              <w:t xml:space="preserve">Depreciation and </w:t>
            </w:r>
            <w:proofErr w:type="spellStart"/>
            <w:r w:rsidRPr="00F0696E">
              <w:rPr>
                <w:rFonts w:ascii="Arial" w:hAnsi="Arial" w:cs="Arial"/>
                <w:sz w:val="20"/>
                <w:szCs w:val="20"/>
              </w:rPr>
              <w:t>amortisation</w:t>
            </w:r>
            <w:proofErr w:type="spellEnd"/>
            <w:r w:rsidRPr="00F0696E">
              <w:rPr>
                <w:rFonts w:ascii="Arial" w:hAnsi="Arial" w:cs="Arial"/>
                <w:sz w:val="20"/>
                <w:szCs w:val="20"/>
              </w:rPr>
              <w:t xml:space="preserve"> expenses</w:t>
            </w:r>
          </w:p>
        </w:tc>
        <w:tc>
          <w:tcPr>
            <w:tcW w:w="1710" w:type="dxa"/>
            <w:tcMar>
              <w:top w:w="0" w:type="dxa"/>
              <w:left w:w="108" w:type="dxa"/>
              <w:bottom w:w="0" w:type="dxa"/>
              <w:right w:w="108" w:type="dxa"/>
            </w:tcMar>
          </w:tcPr>
          <w:p w14:paraId="32FB4755" w14:textId="77777777" w:rsidR="00CE5903" w:rsidRPr="00F0696E" w:rsidRDefault="00CE5903" w:rsidP="00CE5903">
            <w:pPr>
              <w:tabs>
                <w:tab w:val="decimal" w:pos="1332"/>
              </w:tabs>
              <w:spacing w:line="380" w:lineRule="exact"/>
              <w:rPr>
                <w:rFonts w:ascii="Arial" w:hAnsi="Arial" w:cs="Arial"/>
                <w:sz w:val="20"/>
                <w:szCs w:val="20"/>
              </w:rPr>
            </w:pPr>
            <w:r w:rsidRPr="00F0696E">
              <w:rPr>
                <w:rFonts w:ascii="Arial" w:hAnsi="Arial" w:cs="Arial"/>
                <w:sz w:val="20"/>
                <w:szCs w:val="20"/>
              </w:rPr>
              <w:t>144,698</w:t>
            </w:r>
          </w:p>
        </w:tc>
        <w:tc>
          <w:tcPr>
            <w:tcW w:w="1710" w:type="dxa"/>
            <w:tcMar>
              <w:top w:w="0" w:type="dxa"/>
              <w:left w:w="108" w:type="dxa"/>
              <w:bottom w:w="0" w:type="dxa"/>
              <w:right w:w="108" w:type="dxa"/>
            </w:tcMar>
            <w:hideMark/>
          </w:tcPr>
          <w:p w14:paraId="6CEC5188" w14:textId="77777777" w:rsidR="00CE5903" w:rsidRPr="00F0696E" w:rsidRDefault="00CE5903" w:rsidP="00CE5903">
            <w:pPr>
              <w:tabs>
                <w:tab w:val="decimal" w:pos="1332"/>
              </w:tabs>
              <w:spacing w:line="380" w:lineRule="exact"/>
              <w:rPr>
                <w:rFonts w:ascii="Arial" w:hAnsi="Arial" w:cs="Arial"/>
                <w:sz w:val="20"/>
                <w:szCs w:val="20"/>
              </w:rPr>
            </w:pPr>
            <w:r w:rsidRPr="00F0696E">
              <w:rPr>
                <w:rFonts w:ascii="Arial" w:hAnsi="Arial" w:cs="Arial"/>
                <w:sz w:val="20"/>
                <w:szCs w:val="20"/>
              </w:rPr>
              <w:t xml:space="preserve"> 123,443 </w:t>
            </w:r>
          </w:p>
        </w:tc>
      </w:tr>
      <w:tr w:rsidR="00CE5903" w:rsidRPr="00F0696E" w14:paraId="5F55B8F6" w14:textId="77777777" w:rsidTr="00D1792C">
        <w:trPr>
          <w:trHeight w:val="53"/>
        </w:trPr>
        <w:tc>
          <w:tcPr>
            <w:tcW w:w="5760" w:type="dxa"/>
            <w:tcMar>
              <w:top w:w="0" w:type="dxa"/>
              <w:left w:w="108" w:type="dxa"/>
              <w:bottom w:w="0" w:type="dxa"/>
              <w:right w:w="108" w:type="dxa"/>
            </w:tcMar>
            <w:hideMark/>
          </w:tcPr>
          <w:p w14:paraId="5470C61C" w14:textId="77777777" w:rsidR="00CE5903" w:rsidRPr="00F0696E" w:rsidRDefault="00CE5903" w:rsidP="00CE5903">
            <w:pPr>
              <w:spacing w:line="380" w:lineRule="exact"/>
              <w:ind w:left="252" w:right="-43" w:hanging="252"/>
              <w:jc w:val="thaiDistribute"/>
              <w:rPr>
                <w:rFonts w:ascii="Arial" w:hAnsi="Arial" w:cs="Arial"/>
                <w:sz w:val="20"/>
                <w:szCs w:val="20"/>
                <w:cs/>
              </w:rPr>
            </w:pPr>
            <w:r w:rsidRPr="00F0696E">
              <w:rPr>
                <w:rFonts w:ascii="Arial" w:hAnsi="Arial" w:cs="Arial"/>
                <w:sz w:val="20"/>
                <w:szCs w:val="20"/>
              </w:rPr>
              <w:t>Rental and service expenses</w:t>
            </w:r>
          </w:p>
        </w:tc>
        <w:tc>
          <w:tcPr>
            <w:tcW w:w="1710" w:type="dxa"/>
            <w:tcMar>
              <w:top w:w="0" w:type="dxa"/>
              <w:left w:w="108" w:type="dxa"/>
              <w:bottom w:w="0" w:type="dxa"/>
              <w:right w:w="108" w:type="dxa"/>
            </w:tcMar>
          </w:tcPr>
          <w:p w14:paraId="056CF824" w14:textId="77777777" w:rsidR="00CE5903" w:rsidRPr="00F0696E" w:rsidRDefault="00CE5903" w:rsidP="00CE5903">
            <w:pPr>
              <w:tabs>
                <w:tab w:val="decimal" w:pos="1332"/>
              </w:tabs>
              <w:spacing w:line="380" w:lineRule="exact"/>
              <w:rPr>
                <w:rFonts w:ascii="Arial" w:hAnsi="Arial" w:cs="Arial"/>
                <w:sz w:val="20"/>
                <w:szCs w:val="20"/>
              </w:rPr>
            </w:pPr>
            <w:r w:rsidRPr="00F0696E">
              <w:rPr>
                <w:rFonts w:ascii="Arial" w:hAnsi="Arial" w:cs="Arial"/>
                <w:sz w:val="20"/>
                <w:szCs w:val="20"/>
              </w:rPr>
              <w:t>121,834</w:t>
            </w:r>
          </w:p>
        </w:tc>
        <w:tc>
          <w:tcPr>
            <w:tcW w:w="1710" w:type="dxa"/>
            <w:tcMar>
              <w:top w:w="0" w:type="dxa"/>
              <w:left w:w="108" w:type="dxa"/>
              <w:bottom w:w="0" w:type="dxa"/>
              <w:right w:w="108" w:type="dxa"/>
            </w:tcMar>
            <w:hideMark/>
          </w:tcPr>
          <w:p w14:paraId="407839FF" w14:textId="77777777" w:rsidR="00CE5903" w:rsidRPr="00F0696E" w:rsidRDefault="00CE5903" w:rsidP="00CE5903">
            <w:pPr>
              <w:tabs>
                <w:tab w:val="decimal" w:pos="1332"/>
              </w:tabs>
              <w:spacing w:line="380" w:lineRule="exact"/>
              <w:rPr>
                <w:rFonts w:ascii="Arial" w:hAnsi="Arial" w:cs="Arial"/>
                <w:sz w:val="20"/>
                <w:szCs w:val="20"/>
              </w:rPr>
            </w:pPr>
            <w:r w:rsidRPr="00F0696E">
              <w:rPr>
                <w:rFonts w:ascii="Arial" w:hAnsi="Arial" w:cs="Arial"/>
                <w:sz w:val="20"/>
                <w:szCs w:val="20"/>
              </w:rPr>
              <w:t xml:space="preserve"> 98,294 </w:t>
            </w:r>
          </w:p>
        </w:tc>
      </w:tr>
      <w:tr w:rsidR="00CE5903" w:rsidRPr="00F0696E" w14:paraId="0127DE6C" w14:textId="77777777" w:rsidTr="00D1792C">
        <w:trPr>
          <w:trHeight w:val="53"/>
        </w:trPr>
        <w:tc>
          <w:tcPr>
            <w:tcW w:w="5760" w:type="dxa"/>
            <w:tcMar>
              <w:top w:w="0" w:type="dxa"/>
              <w:left w:w="108" w:type="dxa"/>
              <w:bottom w:w="0" w:type="dxa"/>
              <w:right w:w="108" w:type="dxa"/>
            </w:tcMar>
            <w:hideMark/>
          </w:tcPr>
          <w:p w14:paraId="76A5A096" w14:textId="77777777" w:rsidR="00CE5903" w:rsidRPr="00F0696E" w:rsidRDefault="00CE5903" w:rsidP="00CE5903">
            <w:pPr>
              <w:spacing w:line="380" w:lineRule="exact"/>
              <w:ind w:left="252" w:right="-43" w:hanging="252"/>
              <w:jc w:val="thaiDistribute"/>
              <w:rPr>
                <w:rFonts w:ascii="Arial" w:hAnsi="Arial" w:cs="Arial"/>
                <w:sz w:val="20"/>
                <w:szCs w:val="20"/>
              </w:rPr>
            </w:pPr>
            <w:r w:rsidRPr="00F0696E">
              <w:rPr>
                <w:rFonts w:ascii="Arial" w:hAnsi="Arial" w:cs="Arial"/>
                <w:sz w:val="20"/>
                <w:szCs w:val="20"/>
              </w:rPr>
              <w:t>Consultation and professional service fees</w:t>
            </w:r>
          </w:p>
        </w:tc>
        <w:tc>
          <w:tcPr>
            <w:tcW w:w="1710" w:type="dxa"/>
            <w:tcMar>
              <w:top w:w="0" w:type="dxa"/>
              <w:left w:w="108" w:type="dxa"/>
              <w:bottom w:w="0" w:type="dxa"/>
              <w:right w:w="108" w:type="dxa"/>
            </w:tcMar>
          </w:tcPr>
          <w:p w14:paraId="4B0E97EC" w14:textId="77777777" w:rsidR="00CE5903" w:rsidRPr="00F0696E" w:rsidRDefault="00CE5903" w:rsidP="00CE5903">
            <w:pPr>
              <w:tabs>
                <w:tab w:val="decimal" w:pos="1332"/>
              </w:tabs>
              <w:spacing w:line="380" w:lineRule="exact"/>
              <w:rPr>
                <w:rFonts w:ascii="Arial" w:hAnsi="Arial" w:cs="Arial"/>
                <w:sz w:val="20"/>
                <w:szCs w:val="20"/>
              </w:rPr>
            </w:pPr>
            <w:r w:rsidRPr="00F0696E">
              <w:rPr>
                <w:rFonts w:ascii="Arial" w:hAnsi="Arial" w:cs="Arial"/>
                <w:sz w:val="20"/>
                <w:szCs w:val="20"/>
              </w:rPr>
              <w:t>52,905</w:t>
            </w:r>
          </w:p>
        </w:tc>
        <w:tc>
          <w:tcPr>
            <w:tcW w:w="1710" w:type="dxa"/>
            <w:tcMar>
              <w:top w:w="0" w:type="dxa"/>
              <w:left w:w="108" w:type="dxa"/>
              <w:bottom w:w="0" w:type="dxa"/>
              <w:right w:w="108" w:type="dxa"/>
            </w:tcMar>
            <w:hideMark/>
          </w:tcPr>
          <w:p w14:paraId="09E71546" w14:textId="77777777" w:rsidR="00CE5903" w:rsidRPr="00F0696E" w:rsidRDefault="00CE5903" w:rsidP="00CE5903">
            <w:pPr>
              <w:tabs>
                <w:tab w:val="decimal" w:pos="1332"/>
              </w:tabs>
              <w:spacing w:line="380" w:lineRule="exact"/>
              <w:rPr>
                <w:rFonts w:ascii="Arial" w:hAnsi="Arial" w:cs="Arial"/>
                <w:sz w:val="20"/>
                <w:szCs w:val="20"/>
              </w:rPr>
            </w:pPr>
            <w:r w:rsidRPr="00F0696E">
              <w:rPr>
                <w:rFonts w:ascii="Arial" w:hAnsi="Arial" w:cs="Arial"/>
                <w:sz w:val="20"/>
                <w:szCs w:val="20"/>
              </w:rPr>
              <w:t xml:space="preserve"> 33,268 </w:t>
            </w:r>
          </w:p>
        </w:tc>
      </w:tr>
      <w:tr w:rsidR="00CE5903" w:rsidRPr="00F0696E" w14:paraId="5CF22FCF" w14:textId="77777777" w:rsidTr="00D1792C">
        <w:trPr>
          <w:trHeight w:val="53"/>
        </w:trPr>
        <w:tc>
          <w:tcPr>
            <w:tcW w:w="5760" w:type="dxa"/>
            <w:tcMar>
              <w:top w:w="0" w:type="dxa"/>
              <w:left w:w="108" w:type="dxa"/>
              <w:bottom w:w="0" w:type="dxa"/>
              <w:right w:w="108" w:type="dxa"/>
            </w:tcMar>
            <w:hideMark/>
          </w:tcPr>
          <w:p w14:paraId="718C8D5A" w14:textId="77777777" w:rsidR="00CE5903" w:rsidRPr="00F0696E" w:rsidRDefault="00CE5903" w:rsidP="00CE5903">
            <w:pPr>
              <w:spacing w:line="380" w:lineRule="exact"/>
              <w:ind w:left="252" w:right="-43" w:hanging="252"/>
              <w:jc w:val="thaiDistribute"/>
              <w:rPr>
                <w:rFonts w:ascii="Arial" w:hAnsi="Arial" w:cs="Arial"/>
                <w:sz w:val="20"/>
                <w:szCs w:val="20"/>
                <w:cs/>
              </w:rPr>
            </w:pPr>
            <w:r w:rsidRPr="00F0696E">
              <w:rPr>
                <w:rFonts w:ascii="Arial" w:hAnsi="Arial" w:cs="Arial"/>
                <w:sz w:val="20"/>
                <w:szCs w:val="20"/>
              </w:rPr>
              <w:t>Special business tax and other tax expenses</w:t>
            </w:r>
          </w:p>
        </w:tc>
        <w:tc>
          <w:tcPr>
            <w:tcW w:w="1710" w:type="dxa"/>
            <w:tcMar>
              <w:top w:w="0" w:type="dxa"/>
              <w:left w:w="108" w:type="dxa"/>
              <w:bottom w:w="0" w:type="dxa"/>
              <w:right w:w="108" w:type="dxa"/>
            </w:tcMar>
          </w:tcPr>
          <w:p w14:paraId="3817B7C6" w14:textId="77777777" w:rsidR="00CE5903" w:rsidRPr="00F0696E" w:rsidRDefault="00CE5903" w:rsidP="00CE5903">
            <w:pPr>
              <w:tabs>
                <w:tab w:val="decimal" w:pos="1332"/>
              </w:tabs>
              <w:spacing w:line="380" w:lineRule="exact"/>
              <w:rPr>
                <w:rFonts w:ascii="Arial" w:hAnsi="Arial" w:cs="Arial"/>
                <w:sz w:val="20"/>
                <w:szCs w:val="20"/>
              </w:rPr>
            </w:pPr>
            <w:r w:rsidRPr="00F0696E">
              <w:rPr>
                <w:rFonts w:ascii="Arial" w:hAnsi="Arial" w:cs="Arial"/>
                <w:sz w:val="20"/>
                <w:szCs w:val="20"/>
              </w:rPr>
              <w:t>69,366</w:t>
            </w:r>
          </w:p>
        </w:tc>
        <w:tc>
          <w:tcPr>
            <w:tcW w:w="1710" w:type="dxa"/>
            <w:tcMar>
              <w:top w:w="0" w:type="dxa"/>
              <w:left w:w="108" w:type="dxa"/>
              <w:bottom w:w="0" w:type="dxa"/>
              <w:right w:w="108" w:type="dxa"/>
            </w:tcMar>
          </w:tcPr>
          <w:p w14:paraId="00F1F289" w14:textId="77777777" w:rsidR="00CE5903" w:rsidRPr="00F0696E" w:rsidRDefault="00CE5903" w:rsidP="00CE5903">
            <w:pPr>
              <w:tabs>
                <w:tab w:val="decimal" w:pos="1332"/>
              </w:tabs>
              <w:spacing w:line="380" w:lineRule="exact"/>
              <w:rPr>
                <w:rFonts w:ascii="Arial" w:hAnsi="Arial" w:cs="Arial"/>
                <w:sz w:val="20"/>
                <w:szCs w:val="20"/>
              </w:rPr>
            </w:pPr>
            <w:r w:rsidRPr="00F0696E">
              <w:rPr>
                <w:rFonts w:ascii="Arial" w:hAnsi="Arial" w:cs="Arial"/>
                <w:sz w:val="20"/>
                <w:szCs w:val="20"/>
              </w:rPr>
              <w:t xml:space="preserve"> 43,465 </w:t>
            </w:r>
          </w:p>
        </w:tc>
      </w:tr>
      <w:tr w:rsidR="00CE5903" w:rsidRPr="00F0696E" w14:paraId="2D0CF86F" w14:textId="77777777" w:rsidTr="00D1792C">
        <w:trPr>
          <w:trHeight w:val="53"/>
        </w:trPr>
        <w:tc>
          <w:tcPr>
            <w:tcW w:w="5760" w:type="dxa"/>
            <w:tcMar>
              <w:top w:w="0" w:type="dxa"/>
              <w:left w:w="108" w:type="dxa"/>
              <w:bottom w:w="0" w:type="dxa"/>
              <w:right w:w="108" w:type="dxa"/>
            </w:tcMar>
            <w:vAlign w:val="bottom"/>
          </w:tcPr>
          <w:p w14:paraId="52210153" w14:textId="77777777" w:rsidR="00CE5903" w:rsidRPr="00F0696E" w:rsidRDefault="00CE5903" w:rsidP="00CE5903">
            <w:pPr>
              <w:spacing w:line="380" w:lineRule="exact"/>
              <w:ind w:left="252" w:right="-43" w:hanging="252"/>
              <w:jc w:val="thaiDistribute"/>
              <w:rPr>
                <w:rFonts w:ascii="Arial" w:hAnsi="Arial" w:cs="Arial"/>
                <w:sz w:val="20"/>
                <w:szCs w:val="20"/>
                <w:cs/>
              </w:rPr>
            </w:pPr>
            <w:r w:rsidRPr="00F0696E">
              <w:rPr>
                <w:rFonts w:ascii="Arial" w:hAnsi="Arial" w:cs="Arial"/>
                <w:sz w:val="20"/>
                <w:szCs w:val="20"/>
              </w:rPr>
              <w:t>Allowance for expected credit losses</w:t>
            </w:r>
          </w:p>
        </w:tc>
        <w:tc>
          <w:tcPr>
            <w:tcW w:w="1710" w:type="dxa"/>
            <w:tcMar>
              <w:top w:w="0" w:type="dxa"/>
              <w:left w:w="108" w:type="dxa"/>
              <w:bottom w:w="0" w:type="dxa"/>
              <w:right w:w="108" w:type="dxa"/>
            </w:tcMar>
          </w:tcPr>
          <w:p w14:paraId="573CAC63" w14:textId="77777777" w:rsidR="00CE5903" w:rsidRPr="00F0696E" w:rsidRDefault="00CE5903" w:rsidP="00CE5903">
            <w:pPr>
              <w:tabs>
                <w:tab w:val="decimal" w:pos="1332"/>
              </w:tabs>
              <w:spacing w:line="380" w:lineRule="exact"/>
              <w:rPr>
                <w:rFonts w:ascii="Arial" w:hAnsi="Arial" w:cs="Arial"/>
                <w:sz w:val="20"/>
                <w:szCs w:val="20"/>
              </w:rPr>
            </w:pPr>
            <w:r w:rsidRPr="00F0696E">
              <w:rPr>
                <w:rFonts w:ascii="Arial" w:hAnsi="Arial" w:cs="Arial"/>
                <w:sz w:val="20"/>
                <w:szCs w:val="20"/>
              </w:rPr>
              <w:t>412,992</w:t>
            </w:r>
          </w:p>
        </w:tc>
        <w:tc>
          <w:tcPr>
            <w:tcW w:w="1710" w:type="dxa"/>
            <w:tcMar>
              <w:top w:w="0" w:type="dxa"/>
              <w:left w:w="108" w:type="dxa"/>
              <w:bottom w:w="0" w:type="dxa"/>
              <w:right w:w="108" w:type="dxa"/>
            </w:tcMar>
          </w:tcPr>
          <w:p w14:paraId="4DAE26A2" w14:textId="77777777" w:rsidR="00CE5903" w:rsidRPr="00F0696E" w:rsidRDefault="00CE5903" w:rsidP="00CE5903">
            <w:pPr>
              <w:tabs>
                <w:tab w:val="decimal" w:pos="1332"/>
              </w:tabs>
              <w:spacing w:line="380" w:lineRule="exact"/>
              <w:rPr>
                <w:rFonts w:ascii="Arial" w:hAnsi="Arial" w:cs="Arial"/>
                <w:sz w:val="20"/>
                <w:szCs w:val="20"/>
              </w:rPr>
            </w:pPr>
            <w:r w:rsidRPr="00F0696E">
              <w:rPr>
                <w:rFonts w:ascii="Arial" w:hAnsi="Arial" w:cs="Arial"/>
                <w:sz w:val="20"/>
                <w:szCs w:val="20"/>
              </w:rPr>
              <w:t xml:space="preserve"> 230,115 </w:t>
            </w:r>
          </w:p>
        </w:tc>
      </w:tr>
      <w:tr w:rsidR="00CE5903" w:rsidRPr="00F0696E" w14:paraId="4039C22C" w14:textId="77777777" w:rsidTr="00D1792C">
        <w:trPr>
          <w:trHeight w:val="329"/>
        </w:trPr>
        <w:tc>
          <w:tcPr>
            <w:tcW w:w="5760" w:type="dxa"/>
            <w:tcMar>
              <w:top w:w="0" w:type="dxa"/>
              <w:left w:w="108" w:type="dxa"/>
              <w:bottom w:w="0" w:type="dxa"/>
              <w:right w:w="108" w:type="dxa"/>
            </w:tcMar>
          </w:tcPr>
          <w:p w14:paraId="65A37D29" w14:textId="77777777" w:rsidR="00CE5903" w:rsidRPr="00F0696E" w:rsidRDefault="00CE5903" w:rsidP="00CE5903">
            <w:pPr>
              <w:spacing w:line="380" w:lineRule="exact"/>
              <w:ind w:left="252" w:right="-43" w:hanging="252"/>
              <w:jc w:val="thaiDistribute"/>
              <w:rPr>
                <w:rFonts w:ascii="Arial" w:hAnsi="Arial" w:cs="Arial"/>
                <w:sz w:val="20"/>
                <w:szCs w:val="20"/>
                <w:cs/>
              </w:rPr>
            </w:pPr>
            <w:r w:rsidRPr="00F0696E">
              <w:rPr>
                <w:rFonts w:ascii="Arial" w:hAnsi="Arial" w:cs="Arial"/>
                <w:sz w:val="20"/>
                <w:szCs w:val="20"/>
              </w:rPr>
              <w:t xml:space="preserve">Loss on impairment and disposals of assets </w:t>
            </w:r>
          </w:p>
        </w:tc>
        <w:tc>
          <w:tcPr>
            <w:tcW w:w="1710" w:type="dxa"/>
            <w:tcMar>
              <w:top w:w="0" w:type="dxa"/>
              <w:left w:w="108" w:type="dxa"/>
              <w:bottom w:w="0" w:type="dxa"/>
              <w:right w:w="108" w:type="dxa"/>
            </w:tcMar>
          </w:tcPr>
          <w:p w14:paraId="4C0568A2" w14:textId="77777777" w:rsidR="00CE5903" w:rsidRPr="00F0696E" w:rsidRDefault="00CE5903" w:rsidP="00CE5903">
            <w:pPr>
              <w:tabs>
                <w:tab w:val="decimal" w:pos="1332"/>
              </w:tabs>
              <w:spacing w:line="380" w:lineRule="exact"/>
              <w:rPr>
                <w:rFonts w:ascii="Arial" w:hAnsi="Arial" w:cs="Arial"/>
                <w:sz w:val="20"/>
                <w:szCs w:val="20"/>
              </w:rPr>
            </w:pPr>
            <w:r w:rsidRPr="00F0696E">
              <w:rPr>
                <w:rFonts w:ascii="Arial" w:hAnsi="Arial" w:cs="Arial"/>
                <w:sz w:val="20"/>
                <w:szCs w:val="20"/>
              </w:rPr>
              <w:t>265,113</w:t>
            </w:r>
          </w:p>
        </w:tc>
        <w:tc>
          <w:tcPr>
            <w:tcW w:w="1710" w:type="dxa"/>
            <w:tcMar>
              <w:top w:w="0" w:type="dxa"/>
              <w:left w:w="108" w:type="dxa"/>
              <w:bottom w:w="0" w:type="dxa"/>
              <w:right w:w="108" w:type="dxa"/>
            </w:tcMar>
          </w:tcPr>
          <w:p w14:paraId="068BE76C" w14:textId="77777777" w:rsidR="00CE5903" w:rsidRPr="00F0696E" w:rsidRDefault="00CE5903" w:rsidP="00CE5903">
            <w:pPr>
              <w:tabs>
                <w:tab w:val="decimal" w:pos="1332"/>
              </w:tabs>
              <w:spacing w:line="380" w:lineRule="exact"/>
              <w:rPr>
                <w:rFonts w:ascii="Arial" w:hAnsi="Arial" w:cs="Arial"/>
                <w:sz w:val="20"/>
                <w:szCs w:val="20"/>
              </w:rPr>
            </w:pPr>
            <w:r w:rsidRPr="00F0696E">
              <w:rPr>
                <w:rFonts w:ascii="Arial" w:hAnsi="Arial" w:cs="Arial"/>
                <w:sz w:val="20"/>
                <w:szCs w:val="20"/>
              </w:rPr>
              <w:t xml:space="preserve"> 99,848 </w:t>
            </w:r>
          </w:p>
        </w:tc>
      </w:tr>
      <w:bookmarkEnd w:id="12"/>
    </w:tbl>
    <w:p w14:paraId="02DAE4B6" w14:textId="77777777" w:rsidR="00120599" w:rsidRDefault="00120599">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2284BB9D" w14:textId="77777777" w:rsidR="00B22994" w:rsidRPr="00F0696E" w:rsidRDefault="00B22994" w:rsidP="00200872">
      <w:pPr>
        <w:pStyle w:val="ListParagraph"/>
        <w:numPr>
          <w:ilvl w:val="0"/>
          <w:numId w:val="1"/>
        </w:numPr>
        <w:tabs>
          <w:tab w:val="left" w:pos="540"/>
          <w:tab w:val="left" w:pos="630"/>
        </w:tabs>
        <w:spacing w:before="240" w:after="120" w:line="380" w:lineRule="exact"/>
        <w:ind w:left="576" w:hanging="547"/>
        <w:contextualSpacing w:val="0"/>
        <w:jc w:val="thaiDistribute"/>
        <w:rPr>
          <w:rFonts w:ascii="Arial" w:hAnsi="Arial" w:cs="Arial"/>
          <w:b/>
          <w:bCs/>
          <w:sz w:val="22"/>
          <w:szCs w:val="22"/>
        </w:rPr>
      </w:pPr>
      <w:r w:rsidRPr="00F0696E">
        <w:rPr>
          <w:rFonts w:ascii="Arial" w:hAnsi="Arial" w:cs="Arial"/>
          <w:b/>
          <w:bCs/>
          <w:sz w:val="22"/>
          <w:szCs w:val="22"/>
        </w:rPr>
        <w:lastRenderedPageBreak/>
        <w:t xml:space="preserve">Loss on impairment and disposals of assets </w:t>
      </w:r>
      <w:proofErr w:type="gramStart"/>
      <w:r w:rsidRPr="00F0696E">
        <w:rPr>
          <w:rFonts w:ascii="Arial" w:hAnsi="Arial" w:cs="Arial"/>
          <w:b/>
          <w:bCs/>
          <w:sz w:val="22"/>
          <w:szCs w:val="22"/>
        </w:rPr>
        <w:t>foreclosed</w:t>
      </w:r>
      <w:proofErr w:type="gramEnd"/>
    </w:p>
    <w:tbl>
      <w:tblPr>
        <w:tblW w:w="9180" w:type="dxa"/>
        <w:tblInd w:w="450" w:type="dxa"/>
        <w:tblLayout w:type="fixed"/>
        <w:tblLook w:val="04A0" w:firstRow="1" w:lastRow="0" w:firstColumn="1" w:lastColumn="0" w:noHBand="0" w:noVBand="1"/>
      </w:tblPr>
      <w:tblGrid>
        <w:gridCol w:w="5760"/>
        <w:gridCol w:w="1710"/>
        <w:gridCol w:w="1710"/>
      </w:tblGrid>
      <w:tr w:rsidR="008A0837" w:rsidRPr="00F0696E" w14:paraId="43934734" w14:textId="77777777" w:rsidTr="00EF7493">
        <w:tc>
          <w:tcPr>
            <w:tcW w:w="5760" w:type="dxa"/>
            <w:shd w:val="clear" w:color="auto" w:fill="auto"/>
          </w:tcPr>
          <w:p w14:paraId="591E30EE" w14:textId="77777777" w:rsidR="005A5109" w:rsidRPr="00F0696E" w:rsidRDefault="005A5109" w:rsidP="00200872">
            <w:pPr>
              <w:pStyle w:val="ListParagraph"/>
              <w:spacing w:line="380" w:lineRule="exact"/>
              <w:ind w:left="0"/>
              <w:contextualSpacing w:val="0"/>
              <w:jc w:val="thaiDistribute"/>
              <w:rPr>
                <w:rFonts w:ascii="Arial" w:hAnsi="Arial" w:cs="Arial"/>
                <w:sz w:val="20"/>
                <w:szCs w:val="20"/>
              </w:rPr>
            </w:pPr>
            <w:bookmarkStart w:id="14" w:name="_Hlk61263923"/>
          </w:p>
        </w:tc>
        <w:tc>
          <w:tcPr>
            <w:tcW w:w="3420" w:type="dxa"/>
            <w:gridSpan w:val="2"/>
            <w:shd w:val="clear" w:color="auto" w:fill="auto"/>
            <w:vAlign w:val="bottom"/>
          </w:tcPr>
          <w:p w14:paraId="76480275" w14:textId="77777777" w:rsidR="005A5109" w:rsidRPr="00F0696E" w:rsidRDefault="005A5109" w:rsidP="00200872">
            <w:pPr>
              <w:spacing w:line="380" w:lineRule="exact"/>
              <w:jc w:val="right"/>
              <w:rPr>
                <w:rFonts w:ascii="Arial" w:hAnsi="Arial" w:cs="Arial"/>
                <w:sz w:val="20"/>
                <w:szCs w:val="20"/>
              </w:rPr>
            </w:pPr>
            <w:r w:rsidRPr="00F0696E">
              <w:rPr>
                <w:rFonts w:ascii="Arial" w:hAnsi="Arial" w:cs="Arial"/>
                <w:sz w:val="20"/>
                <w:szCs w:val="20"/>
                <w:cs/>
              </w:rPr>
              <w:t>(</w:t>
            </w:r>
            <w:r w:rsidRPr="00F0696E">
              <w:rPr>
                <w:rFonts w:ascii="Arial" w:hAnsi="Arial" w:cs="Arial"/>
                <w:sz w:val="20"/>
                <w:szCs w:val="20"/>
              </w:rPr>
              <w:t>Unit</w:t>
            </w:r>
            <w:r w:rsidRPr="00F0696E">
              <w:rPr>
                <w:rFonts w:ascii="Arial" w:hAnsi="Arial" w:cs="Arial"/>
                <w:sz w:val="20"/>
                <w:szCs w:val="20"/>
                <w:cs/>
              </w:rPr>
              <w:t xml:space="preserve">: </w:t>
            </w:r>
            <w:r w:rsidR="00B07BF4" w:rsidRPr="00F0696E">
              <w:rPr>
                <w:rFonts w:ascii="Arial" w:hAnsi="Arial" w:cs="Arial"/>
                <w:sz w:val="20"/>
                <w:szCs w:val="20"/>
              </w:rPr>
              <w:t xml:space="preserve">Thousand </w:t>
            </w:r>
            <w:r w:rsidRPr="00F0696E">
              <w:rPr>
                <w:rFonts w:ascii="Arial" w:hAnsi="Arial" w:cs="Arial"/>
                <w:sz w:val="20"/>
                <w:szCs w:val="20"/>
              </w:rPr>
              <w:t>Baht</w:t>
            </w:r>
            <w:r w:rsidRPr="00F0696E">
              <w:rPr>
                <w:rFonts w:ascii="Arial" w:hAnsi="Arial" w:cs="Arial"/>
                <w:sz w:val="20"/>
                <w:szCs w:val="20"/>
                <w:cs/>
              </w:rPr>
              <w:t>)</w:t>
            </w:r>
          </w:p>
        </w:tc>
      </w:tr>
      <w:tr w:rsidR="008A0837" w:rsidRPr="00F0696E" w14:paraId="5F832731" w14:textId="77777777" w:rsidTr="00EF7493">
        <w:tc>
          <w:tcPr>
            <w:tcW w:w="5760" w:type="dxa"/>
            <w:shd w:val="clear" w:color="auto" w:fill="auto"/>
          </w:tcPr>
          <w:p w14:paraId="041F63BF" w14:textId="77777777" w:rsidR="005A5109" w:rsidRPr="00F0696E" w:rsidRDefault="005A5109" w:rsidP="00200872">
            <w:pPr>
              <w:pStyle w:val="ListParagraph"/>
              <w:spacing w:line="380" w:lineRule="exact"/>
              <w:ind w:left="0"/>
              <w:contextualSpacing w:val="0"/>
              <w:jc w:val="thaiDistribute"/>
              <w:rPr>
                <w:rFonts w:ascii="Arial" w:hAnsi="Arial" w:cs="Arial"/>
                <w:sz w:val="20"/>
                <w:szCs w:val="20"/>
              </w:rPr>
            </w:pPr>
          </w:p>
        </w:tc>
        <w:tc>
          <w:tcPr>
            <w:tcW w:w="3420" w:type="dxa"/>
            <w:gridSpan w:val="2"/>
            <w:shd w:val="clear" w:color="auto" w:fill="auto"/>
            <w:vAlign w:val="bottom"/>
          </w:tcPr>
          <w:p w14:paraId="43423F4C" w14:textId="77777777" w:rsidR="005A5109" w:rsidRPr="00F0696E" w:rsidRDefault="005A5109" w:rsidP="00200872">
            <w:pPr>
              <w:pStyle w:val="ListParagraph"/>
              <w:pBdr>
                <w:bottom w:val="single" w:sz="4" w:space="1" w:color="auto"/>
              </w:pBdr>
              <w:spacing w:line="380" w:lineRule="exact"/>
              <w:ind w:left="0"/>
              <w:contextualSpacing w:val="0"/>
              <w:jc w:val="center"/>
              <w:rPr>
                <w:rFonts w:ascii="Arial" w:hAnsi="Arial" w:cs="Arial"/>
                <w:sz w:val="20"/>
                <w:szCs w:val="20"/>
              </w:rPr>
            </w:pPr>
            <w:r w:rsidRPr="00F0696E">
              <w:rPr>
                <w:rFonts w:ascii="Arial" w:hAnsi="Arial" w:cs="Arial"/>
                <w:sz w:val="20"/>
                <w:szCs w:val="20"/>
              </w:rPr>
              <w:t>For the years ended 31 December</w:t>
            </w:r>
          </w:p>
        </w:tc>
      </w:tr>
      <w:tr w:rsidR="00BD6878" w:rsidRPr="00F0696E" w14:paraId="40DBC8CB" w14:textId="77777777" w:rsidTr="00EF7493">
        <w:tc>
          <w:tcPr>
            <w:tcW w:w="5760" w:type="dxa"/>
            <w:shd w:val="clear" w:color="auto" w:fill="auto"/>
          </w:tcPr>
          <w:p w14:paraId="458361CF" w14:textId="77777777" w:rsidR="00BD6878" w:rsidRPr="00F0696E" w:rsidRDefault="00BD6878" w:rsidP="00BD6878">
            <w:pPr>
              <w:pStyle w:val="ListParagraph"/>
              <w:spacing w:line="380" w:lineRule="exact"/>
              <w:ind w:left="0"/>
              <w:contextualSpacing w:val="0"/>
              <w:jc w:val="thaiDistribute"/>
              <w:rPr>
                <w:rFonts w:ascii="Arial" w:hAnsi="Arial" w:cs="Arial"/>
                <w:sz w:val="20"/>
                <w:szCs w:val="20"/>
                <w:cs/>
              </w:rPr>
            </w:pPr>
          </w:p>
        </w:tc>
        <w:tc>
          <w:tcPr>
            <w:tcW w:w="1710" w:type="dxa"/>
            <w:shd w:val="clear" w:color="auto" w:fill="auto"/>
            <w:vAlign w:val="bottom"/>
          </w:tcPr>
          <w:p w14:paraId="5C4C2853" w14:textId="77777777" w:rsidR="00BD6878" w:rsidRPr="00F0696E" w:rsidRDefault="00BD6878" w:rsidP="00BD6878">
            <w:pPr>
              <w:pStyle w:val="BodyText2"/>
              <w:pBdr>
                <w:bottom w:val="single" w:sz="4" w:space="1" w:color="auto"/>
              </w:pBdr>
              <w:spacing w:after="0" w:line="380" w:lineRule="exact"/>
              <w:ind w:left="32"/>
              <w:jc w:val="center"/>
              <w:rPr>
                <w:rFonts w:ascii="Arial" w:hAnsi="Arial" w:cs="Arial"/>
                <w:sz w:val="20"/>
                <w:szCs w:val="20"/>
                <w:lang w:val="en-US"/>
              </w:rPr>
            </w:pPr>
            <w:r w:rsidRPr="00F0696E">
              <w:rPr>
                <w:rFonts w:ascii="Arial" w:hAnsi="Arial" w:cs="Arial"/>
                <w:sz w:val="20"/>
                <w:szCs w:val="20"/>
                <w:lang w:val="en-US"/>
              </w:rPr>
              <w:t>2023</w:t>
            </w:r>
          </w:p>
        </w:tc>
        <w:tc>
          <w:tcPr>
            <w:tcW w:w="1710" w:type="dxa"/>
            <w:shd w:val="clear" w:color="auto" w:fill="auto"/>
            <w:vAlign w:val="bottom"/>
          </w:tcPr>
          <w:p w14:paraId="70B3E818" w14:textId="77777777" w:rsidR="00BD6878" w:rsidRPr="00F0696E" w:rsidRDefault="00BD6878" w:rsidP="00BD6878">
            <w:pPr>
              <w:pStyle w:val="BodyText2"/>
              <w:pBdr>
                <w:bottom w:val="single" w:sz="4" w:space="1" w:color="auto"/>
              </w:pBdr>
              <w:spacing w:after="0" w:line="380" w:lineRule="exact"/>
              <w:ind w:left="32"/>
              <w:jc w:val="center"/>
              <w:rPr>
                <w:rFonts w:ascii="Arial" w:hAnsi="Arial" w:cs="Arial"/>
                <w:sz w:val="20"/>
                <w:szCs w:val="20"/>
                <w:lang w:val="en-US"/>
              </w:rPr>
            </w:pPr>
            <w:r w:rsidRPr="00F0696E">
              <w:rPr>
                <w:rFonts w:ascii="Arial" w:hAnsi="Arial" w:cs="Arial"/>
                <w:sz w:val="20"/>
                <w:szCs w:val="20"/>
                <w:lang w:val="en-US"/>
              </w:rPr>
              <w:t>2022</w:t>
            </w:r>
          </w:p>
        </w:tc>
      </w:tr>
      <w:tr w:rsidR="00CE5903" w:rsidRPr="00F0696E" w14:paraId="6BD34EC1" w14:textId="77777777" w:rsidTr="00A57FE8">
        <w:tc>
          <w:tcPr>
            <w:tcW w:w="5760" w:type="dxa"/>
            <w:shd w:val="clear" w:color="auto" w:fill="auto"/>
            <w:vAlign w:val="bottom"/>
          </w:tcPr>
          <w:p w14:paraId="4AB2F920" w14:textId="77777777" w:rsidR="00CE5903" w:rsidRPr="00F0696E" w:rsidRDefault="00CE5903" w:rsidP="00CE5903">
            <w:pPr>
              <w:spacing w:line="380" w:lineRule="exact"/>
              <w:ind w:left="252" w:hanging="252"/>
              <w:rPr>
                <w:rFonts w:ascii="Arial" w:hAnsi="Arial" w:cs="Arial"/>
                <w:sz w:val="20"/>
                <w:szCs w:val="20"/>
              </w:rPr>
            </w:pPr>
            <w:r w:rsidRPr="00F0696E">
              <w:rPr>
                <w:rFonts w:ascii="Arial" w:hAnsi="Arial" w:cs="Arial"/>
                <w:sz w:val="20"/>
                <w:szCs w:val="20"/>
              </w:rPr>
              <w:t xml:space="preserve">Impairment loss of assets foreclosed  </w:t>
            </w:r>
          </w:p>
        </w:tc>
        <w:tc>
          <w:tcPr>
            <w:tcW w:w="1710" w:type="dxa"/>
          </w:tcPr>
          <w:p w14:paraId="4F0C113F" w14:textId="77777777" w:rsidR="00CE5903" w:rsidRPr="00F0696E" w:rsidRDefault="00CE5903" w:rsidP="00CE5903">
            <w:pPr>
              <w:tabs>
                <w:tab w:val="decimal" w:pos="1332"/>
              </w:tabs>
              <w:spacing w:line="380" w:lineRule="exact"/>
              <w:rPr>
                <w:rFonts w:ascii="Arial" w:hAnsi="Arial" w:cs="Arial"/>
                <w:sz w:val="20"/>
                <w:szCs w:val="20"/>
              </w:rPr>
            </w:pPr>
            <w:r w:rsidRPr="00F0696E">
              <w:rPr>
                <w:rFonts w:ascii="Arial" w:hAnsi="Arial" w:cs="Arial"/>
                <w:sz w:val="20"/>
                <w:szCs w:val="20"/>
              </w:rPr>
              <w:t>29,010</w:t>
            </w:r>
          </w:p>
        </w:tc>
        <w:tc>
          <w:tcPr>
            <w:tcW w:w="1710" w:type="dxa"/>
          </w:tcPr>
          <w:p w14:paraId="1CFE88D0" w14:textId="77777777" w:rsidR="00CE5903" w:rsidRPr="00F0696E" w:rsidRDefault="00CE5903" w:rsidP="00CE5903">
            <w:pPr>
              <w:tabs>
                <w:tab w:val="decimal" w:pos="1332"/>
              </w:tabs>
              <w:spacing w:line="380" w:lineRule="exact"/>
              <w:rPr>
                <w:rFonts w:ascii="Arial" w:hAnsi="Arial" w:cs="Arial"/>
                <w:sz w:val="20"/>
                <w:szCs w:val="20"/>
              </w:rPr>
            </w:pPr>
            <w:r w:rsidRPr="00F0696E">
              <w:rPr>
                <w:rFonts w:ascii="Arial" w:hAnsi="Arial" w:cs="Arial"/>
                <w:sz w:val="20"/>
                <w:szCs w:val="20"/>
              </w:rPr>
              <w:t>24,932</w:t>
            </w:r>
          </w:p>
        </w:tc>
      </w:tr>
      <w:tr w:rsidR="00CE5903" w:rsidRPr="00F0696E" w14:paraId="18A364C3" w14:textId="77777777" w:rsidTr="00A57FE8">
        <w:tc>
          <w:tcPr>
            <w:tcW w:w="5760" w:type="dxa"/>
            <w:shd w:val="clear" w:color="auto" w:fill="auto"/>
            <w:vAlign w:val="bottom"/>
          </w:tcPr>
          <w:p w14:paraId="24812EFC" w14:textId="77777777" w:rsidR="00CE5903" w:rsidRPr="00F0696E" w:rsidRDefault="00CE5903" w:rsidP="00CE5903">
            <w:pPr>
              <w:spacing w:line="380" w:lineRule="exact"/>
              <w:ind w:left="252" w:hanging="252"/>
              <w:rPr>
                <w:rFonts w:ascii="Arial" w:hAnsi="Arial" w:cs="Arial"/>
                <w:sz w:val="20"/>
                <w:szCs w:val="20"/>
              </w:rPr>
            </w:pPr>
            <w:r w:rsidRPr="00F0696E">
              <w:rPr>
                <w:rFonts w:ascii="Arial" w:hAnsi="Arial" w:cs="Arial"/>
                <w:sz w:val="20"/>
                <w:szCs w:val="20"/>
              </w:rPr>
              <w:t>Loss on disposals of assets foreclosed</w:t>
            </w:r>
          </w:p>
        </w:tc>
        <w:tc>
          <w:tcPr>
            <w:tcW w:w="1710" w:type="dxa"/>
          </w:tcPr>
          <w:p w14:paraId="0AF4508B" w14:textId="77777777" w:rsidR="00CE5903" w:rsidRPr="00F0696E" w:rsidRDefault="00CE5903" w:rsidP="00CE5903">
            <w:pPr>
              <w:pBdr>
                <w:bottom w:val="single" w:sz="4" w:space="1" w:color="auto"/>
              </w:pBdr>
              <w:tabs>
                <w:tab w:val="decimal" w:pos="1332"/>
              </w:tabs>
              <w:spacing w:line="380" w:lineRule="exact"/>
              <w:rPr>
                <w:rFonts w:ascii="Arial" w:hAnsi="Arial" w:cs="Arial"/>
                <w:sz w:val="20"/>
                <w:szCs w:val="20"/>
              </w:rPr>
            </w:pPr>
            <w:r w:rsidRPr="00F0696E">
              <w:rPr>
                <w:rFonts w:ascii="Arial" w:hAnsi="Arial" w:cs="Arial"/>
                <w:sz w:val="20"/>
                <w:szCs w:val="20"/>
              </w:rPr>
              <w:t>233,886</w:t>
            </w:r>
          </w:p>
        </w:tc>
        <w:tc>
          <w:tcPr>
            <w:tcW w:w="1710" w:type="dxa"/>
          </w:tcPr>
          <w:p w14:paraId="59C2938D" w14:textId="77777777" w:rsidR="00CE5903" w:rsidRPr="00F0696E" w:rsidRDefault="00CE5903" w:rsidP="00CE5903">
            <w:pPr>
              <w:pBdr>
                <w:bottom w:val="single" w:sz="4" w:space="1" w:color="auto"/>
              </w:pBdr>
              <w:tabs>
                <w:tab w:val="decimal" w:pos="1332"/>
              </w:tabs>
              <w:spacing w:line="380" w:lineRule="exact"/>
              <w:rPr>
                <w:rFonts w:ascii="Arial" w:hAnsi="Arial" w:cs="Arial"/>
                <w:sz w:val="20"/>
                <w:szCs w:val="20"/>
              </w:rPr>
            </w:pPr>
            <w:r w:rsidRPr="00F0696E">
              <w:rPr>
                <w:rFonts w:ascii="Arial" w:hAnsi="Arial" w:cs="Arial"/>
                <w:sz w:val="20"/>
                <w:szCs w:val="20"/>
              </w:rPr>
              <w:t>75,678</w:t>
            </w:r>
          </w:p>
        </w:tc>
      </w:tr>
      <w:tr w:rsidR="00CE5903" w:rsidRPr="00F0696E" w14:paraId="32CA170C" w14:textId="77777777" w:rsidTr="00B9392C">
        <w:tc>
          <w:tcPr>
            <w:tcW w:w="5760" w:type="dxa"/>
            <w:shd w:val="clear" w:color="auto" w:fill="auto"/>
            <w:vAlign w:val="bottom"/>
          </w:tcPr>
          <w:p w14:paraId="4F5D4CD4" w14:textId="77777777" w:rsidR="00CE5903" w:rsidRPr="00F0696E" w:rsidRDefault="00CE5903" w:rsidP="00CE5903">
            <w:pPr>
              <w:spacing w:line="380" w:lineRule="exact"/>
              <w:ind w:left="252" w:hanging="252"/>
              <w:rPr>
                <w:rFonts w:ascii="Arial" w:hAnsi="Arial" w:cs="Arial"/>
                <w:sz w:val="20"/>
                <w:szCs w:val="20"/>
              </w:rPr>
            </w:pPr>
            <w:r w:rsidRPr="00F0696E">
              <w:rPr>
                <w:rFonts w:ascii="Arial" w:hAnsi="Arial" w:cs="Arial"/>
                <w:sz w:val="20"/>
                <w:szCs w:val="20"/>
              </w:rPr>
              <w:t>Total</w:t>
            </w:r>
          </w:p>
        </w:tc>
        <w:tc>
          <w:tcPr>
            <w:tcW w:w="1710" w:type="dxa"/>
          </w:tcPr>
          <w:p w14:paraId="49593F80" w14:textId="77777777" w:rsidR="00CE5903" w:rsidRPr="00F0696E" w:rsidRDefault="00CE5903" w:rsidP="00CE5903">
            <w:pPr>
              <w:pBdr>
                <w:bottom w:val="double" w:sz="4" w:space="1" w:color="auto"/>
              </w:pBdr>
              <w:tabs>
                <w:tab w:val="decimal" w:pos="1332"/>
              </w:tabs>
              <w:spacing w:line="380" w:lineRule="exact"/>
              <w:rPr>
                <w:rFonts w:ascii="Arial" w:hAnsi="Arial" w:cs="Arial"/>
                <w:sz w:val="20"/>
                <w:szCs w:val="20"/>
              </w:rPr>
            </w:pPr>
            <w:r w:rsidRPr="00F0696E">
              <w:rPr>
                <w:rFonts w:ascii="Arial" w:hAnsi="Arial" w:cs="Arial"/>
                <w:sz w:val="20"/>
                <w:szCs w:val="20"/>
              </w:rPr>
              <w:t>262,896</w:t>
            </w:r>
          </w:p>
        </w:tc>
        <w:tc>
          <w:tcPr>
            <w:tcW w:w="1710" w:type="dxa"/>
          </w:tcPr>
          <w:p w14:paraId="7FE5ED35" w14:textId="77777777" w:rsidR="00CE5903" w:rsidRPr="00F0696E" w:rsidRDefault="00CE5903" w:rsidP="00CE5903">
            <w:pPr>
              <w:pBdr>
                <w:bottom w:val="double" w:sz="4" w:space="1" w:color="auto"/>
              </w:pBdr>
              <w:tabs>
                <w:tab w:val="decimal" w:pos="1332"/>
              </w:tabs>
              <w:spacing w:line="380" w:lineRule="exact"/>
              <w:rPr>
                <w:rFonts w:ascii="Arial" w:hAnsi="Arial" w:cs="Arial"/>
                <w:sz w:val="20"/>
                <w:szCs w:val="20"/>
              </w:rPr>
            </w:pPr>
            <w:r w:rsidRPr="00F0696E">
              <w:rPr>
                <w:rFonts w:ascii="Arial" w:hAnsi="Arial" w:cs="Arial"/>
                <w:sz w:val="20"/>
                <w:szCs w:val="20"/>
              </w:rPr>
              <w:t>100,610</w:t>
            </w:r>
          </w:p>
        </w:tc>
      </w:tr>
      <w:bookmarkEnd w:id="14"/>
    </w:tbl>
    <w:p w14:paraId="0DE2E687" w14:textId="77777777" w:rsidR="00200872" w:rsidRPr="00F0696E" w:rsidRDefault="00200872">
      <w:pPr>
        <w:overflowPunct/>
        <w:autoSpaceDE/>
        <w:autoSpaceDN/>
        <w:adjustRightInd/>
        <w:textAlignment w:val="auto"/>
        <w:rPr>
          <w:rFonts w:ascii="Arial" w:hAnsi="Arial" w:cs="Arial"/>
          <w:b/>
          <w:bCs/>
          <w:sz w:val="22"/>
          <w:szCs w:val="22"/>
        </w:rPr>
      </w:pPr>
    </w:p>
    <w:p w14:paraId="54B2813D" w14:textId="77777777" w:rsidR="00B22994" w:rsidRPr="00F0696E" w:rsidRDefault="00B22994" w:rsidP="00200872">
      <w:pPr>
        <w:pStyle w:val="ListParagraph"/>
        <w:numPr>
          <w:ilvl w:val="0"/>
          <w:numId w:val="1"/>
        </w:numPr>
        <w:tabs>
          <w:tab w:val="left" w:pos="540"/>
          <w:tab w:val="left" w:pos="630"/>
        </w:tabs>
        <w:spacing w:before="120" w:after="120" w:line="380" w:lineRule="exact"/>
        <w:ind w:left="576" w:hanging="547"/>
        <w:contextualSpacing w:val="0"/>
        <w:jc w:val="thaiDistribute"/>
        <w:rPr>
          <w:rFonts w:ascii="Arial" w:hAnsi="Arial" w:cs="Arial"/>
          <w:b/>
          <w:bCs/>
          <w:sz w:val="22"/>
          <w:szCs w:val="22"/>
        </w:rPr>
      </w:pPr>
      <w:r w:rsidRPr="00F0696E">
        <w:rPr>
          <w:rFonts w:ascii="Arial" w:hAnsi="Arial" w:cs="Arial"/>
          <w:b/>
          <w:bCs/>
          <w:sz w:val="22"/>
          <w:szCs w:val="22"/>
        </w:rPr>
        <w:t>Earnings per share</w:t>
      </w:r>
    </w:p>
    <w:p w14:paraId="5F14E3D7" w14:textId="77777777" w:rsidR="009656BD" w:rsidRPr="00F0696E" w:rsidRDefault="00971A0F" w:rsidP="00971A0F">
      <w:pPr>
        <w:tabs>
          <w:tab w:val="left" w:pos="-720"/>
        </w:tabs>
        <w:overflowPunct/>
        <w:spacing w:before="120" w:after="120" w:line="380" w:lineRule="exact"/>
        <w:ind w:left="547"/>
        <w:jc w:val="thaiDistribute"/>
        <w:rPr>
          <w:rFonts w:ascii="Arial" w:hAnsi="Arial" w:cs="Arial"/>
          <w:sz w:val="22"/>
          <w:szCs w:val="22"/>
        </w:rPr>
      </w:pPr>
      <w:r w:rsidRPr="00F0696E">
        <w:rPr>
          <w:rFonts w:ascii="Arial" w:hAnsi="Arial" w:cs="Arial"/>
          <w:sz w:val="22"/>
          <w:szCs w:val="22"/>
        </w:rPr>
        <w:t>Basic earnings per share is calculated by dividing profit for the year attributable to equity holders of the Company (excluding other comprehensive income) by the weighted average number of ordinary shares in issue during the year.</w:t>
      </w:r>
    </w:p>
    <w:p w14:paraId="3F759169" w14:textId="77777777" w:rsidR="00B22994" w:rsidRPr="00F0696E" w:rsidRDefault="00B22994" w:rsidP="00200872">
      <w:pPr>
        <w:pStyle w:val="ListParagraph"/>
        <w:numPr>
          <w:ilvl w:val="0"/>
          <w:numId w:val="1"/>
        </w:numPr>
        <w:tabs>
          <w:tab w:val="left" w:pos="540"/>
          <w:tab w:val="left" w:pos="630"/>
        </w:tabs>
        <w:spacing w:before="120" w:after="120" w:line="380" w:lineRule="exact"/>
        <w:ind w:left="576" w:hanging="547"/>
        <w:contextualSpacing w:val="0"/>
        <w:jc w:val="thaiDistribute"/>
        <w:rPr>
          <w:rFonts w:ascii="Arial" w:hAnsi="Arial" w:cs="Arial"/>
          <w:b/>
          <w:bCs/>
          <w:sz w:val="22"/>
          <w:szCs w:val="22"/>
        </w:rPr>
      </w:pPr>
      <w:r w:rsidRPr="00F0696E">
        <w:rPr>
          <w:rFonts w:ascii="Arial" w:hAnsi="Arial" w:cs="Arial"/>
          <w:b/>
          <w:bCs/>
          <w:sz w:val="22"/>
          <w:szCs w:val="22"/>
        </w:rPr>
        <w:t>Segment information</w:t>
      </w:r>
    </w:p>
    <w:p w14:paraId="1C584EF9" w14:textId="77777777" w:rsidR="00B22994" w:rsidRPr="00F0696E" w:rsidRDefault="005A5109" w:rsidP="00200872">
      <w:pPr>
        <w:tabs>
          <w:tab w:val="left" w:pos="-720"/>
        </w:tabs>
        <w:overflowPunct/>
        <w:spacing w:before="120" w:after="120" w:line="380" w:lineRule="exact"/>
        <w:ind w:left="547"/>
        <w:jc w:val="thaiDistribute"/>
        <w:rPr>
          <w:rFonts w:ascii="Arial" w:hAnsi="Arial" w:cs="Arial"/>
          <w:sz w:val="22"/>
          <w:szCs w:val="22"/>
        </w:rPr>
      </w:pPr>
      <w:r w:rsidRPr="00F0696E">
        <w:rPr>
          <w:rFonts w:ascii="Arial" w:hAnsi="Arial" w:cs="Arial"/>
          <w:sz w:val="22"/>
          <w:szCs w:val="22"/>
        </w:rPr>
        <w:t>The Company’s principal operations involve a single operating segment of hire purchase and loan</w:t>
      </w:r>
      <w:r w:rsidR="001E08CB" w:rsidRPr="00F0696E">
        <w:rPr>
          <w:rFonts w:ascii="Arial" w:hAnsi="Arial" w:cs="Arial"/>
          <w:sz w:val="22"/>
          <w:szCs w:val="22"/>
        </w:rPr>
        <w:t xml:space="preserve"> receivables</w:t>
      </w:r>
      <w:r w:rsidRPr="00F0696E">
        <w:rPr>
          <w:rFonts w:ascii="Arial" w:hAnsi="Arial" w:cs="Arial"/>
          <w:sz w:val="22"/>
          <w:szCs w:val="22"/>
        </w:rPr>
        <w:t xml:space="preserve">. Their operations are carried on in the single geographical area of Thailand. Segment performance is measured based on operating profit or loss, on a basis consistent with that the Company’s chief operating decision maker (Managing Director) used to measure operating profit or loss in the financial statements. As a result, </w:t>
      </w:r>
      <w:proofErr w:type="gramStart"/>
      <w:r w:rsidRPr="00F0696E">
        <w:rPr>
          <w:rFonts w:ascii="Arial" w:hAnsi="Arial" w:cs="Arial"/>
          <w:sz w:val="22"/>
          <w:szCs w:val="22"/>
        </w:rPr>
        <w:t>all of</w:t>
      </w:r>
      <w:proofErr w:type="gramEnd"/>
      <w:r w:rsidRPr="00F0696E">
        <w:rPr>
          <w:rFonts w:ascii="Arial" w:hAnsi="Arial" w:cs="Arial"/>
          <w:sz w:val="22"/>
          <w:szCs w:val="22"/>
        </w:rPr>
        <w:t xml:space="preserve"> the revenues, operating profits and assets as reflected in these financial statements pertain to the aforementioned reportable operating segment and geographical area. In addition, the Company has no major customer with reserve of 10 percent or more of an entity’s revenues during the year</w:t>
      </w:r>
      <w:r w:rsidR="0099140D" w:rsidRPr="00F0696E">
        <w:rPr>
          <w:rFonts w:ascii="Arial" w:hAnsi="Arial" w:cs="Arial"/>
          <w:sz w:val="22"/>
          <w:szCs w:val="22"/>
        </w:rPr>
        <w:t>s</w:t>
      </w:r>
      <w:r w:rsidRPr="00F0696E">
        <w:rPr>
          <w:rFonts w:ascii="Arial" w:hAnsi="Arial" w:cs="Arial"/>
          <w:sz w:val="22"/>
          <w:szCs w:val="22"/>
        </w:rPr>
        <w:t xml:space="preserve"> 20</w:t>
      </w:r>
      <w:r w:rsidR="00BD6878" w:rsidRPr="00F0696E">
        <w:rPr>
          <w:rFonts w:ascii="Arial" w:hAnsi="Arial" w:cs="Arial"/>
          <w:sz w:val="22"/>
          <w:szCs w:val="22"/>
        </w:rPr>
        <w:t>23</w:t>
      </w:r>
      <w:r w:rsidRPr="00F0696E">
        <w:rPr>
          <w:rFonts w:ascii="Arial" w:hAnsi="Arial" w:cs="Arial"/>
          <w:sz w:val="22"/>
          <w:szCs w:val="22"/>
        </w:rPr>
        <w:t xml:space="preserve"> and 20</w:t>
      </w:r>
      <w:r w:rsidR="008147E5" w:rsidRPr="00F0696E">
        <w:rPr>
          <w:rFonts w:ascii="Arial" w:hAnsi="Arial" w:cs="Arial"/>
          <w:sz w:val="22"/>
          <w:szCs w:val="22"/>
        </w:rPr>
        <w:t>2</w:t>
      </w:r>
      <w:r w:rsidR="00BD6878" w:rsidRPr="00F0696E">
        <w:rPr>
          <w:rFonts w:ascii="Arial" w:hAnsi="Arial" w:cs="Arial"/>
          <w:sz w:val="22"/>
          <w:szCs w:val="22"/>
        </w:rPr>
        <w:t>2</w:t>
      </w:r>
      <w:r w:rsidR="00B22994" w:rsidRPr="00F0696E">
        <w:rPr>
          <w:rFonts w:ascii="Arial" w:hAnsi="Arial" w:cs="Arial"/>
          <w:sz w:val="22"/>
          <w:szCs w:val="22"/>
          <w:cs/>
        </w:rPr>
        <w:t>.</w:t>
      </w:r>
    </w:p>
    <w:p w14:paraId="02DA7A88" w14:textId="77777777" w:rsidR="00B22994" w:rsidRPr="00F0696E" w:rsidRDefault="00B22994" w:rsidP="00200872">
      <w:pPr>
        <w:pStyle w:val="ListParagraph"/>
        <w:numPr>
          <w:ilvl w:val="0"/>
          <w:numId w:val="1"/>
        </w:numPr>
        <w:tabs>
          <w:tab w:val="left" w:pos="540"/>
          <w:tab w:val="left" w:pos="630"/>
        </w:tabs>
        <w:spacing w:before="120" w:after="120" w:line="380" w:lineRule="exact"/>
        <w:ind w:left="576" w:hanging="547"/>
        <w:contextualSpacing w:val="0"/>
        <w:jc w:val="thaiDistribute"/>
        <w:rPr>
          <w:rFonts w:ascii="Arial" w:hAnsi="Arial" w:cs="Arial"/>
          <w:b/>
          <w:bCs/>
          <w:sz w:val="22"/>
          <w:szCs w:val="22"/>
        </w:rPr>
      </w:pPr>
      <w:r w:rsidRPr="00F0696E">
        <w:rPr>
          <w:rFonts w:ascii="Arial" w:hAnsi="Arial" w:cs="Arial"/>
          <w:b/>
          <w:bCs/>
          <w:sz w:val="22"/>
          <w:szCs w:val="22"/>
        </w:rPr>
        <w:t>Related party transactions</w:t>
      </w:r>
    </w:p>
    <w:p w14:paraId="129B5F3E" w14:textId="77777777" w:rsidR="008C6668" w:rsidRPr="00F0696E" w:rsidRDefault="008C6668" w:rsidP="00200872">
      <w:pPr>
        <w:tabs>
          <w:tab w:val="left" w:pos="900"/>
          <w:tab w:val="left" w:pos="1440"/>
        </w:tabs>
        <w:spacing w:before="120" w:after="120" w:line="380" w:lineRule="exact"/>
        <w:ind w:left="547" w:right="-43"/>
        <w:jc w:val="thaiDistribute"/>
        <w:rPr>
          <w:rFonts w:ascii="Arial" w:hAnsi="Arial" w:cs="Arial"/>
          <w:sz w:val="32"/>
          <w:szCs w:val="32"/>
          <w:cs/>
          <w:lang w:eastAsia="th-TH"/>
        </w:rPr>
      </w:pPr>
      <w:r w:rsidRPr="00F0696E">
        <w:rPr>
          <w:rFonts w:ascii="Arial" w:hAnsi="Arial" w:cs="Arial"/>
          <w:sz w:val="22"/>
          <w:szCs w:val="22"/>
        </w:rPr>
        <w:t>During the years, the Company had significant business transactions with related parties</w:t>
      </w:r>
      <w:r w:rsidRPr="00F0696E">
        <w:rPr>
          <w:rFonts w:ascii="Arial" w:hAnsi="Arial" w:cs="Arial"/>
          <w:sz w:val="22"/>
          <w:szCs w:val="22"/>
          <w:cs/>
        </w:rPr>
        <w:t xml:space="preserve">. </w:t>
      </w:r>
      <w:r w:rsidRPr="00F0696E">
        <w:rPr>
          <w:rFonts w:ascii="Arial" w:hAnsi="Arial" w:cs="Arial"/>
          <w:sz w:val="22"/>
          <w:szCs w:val="22"/>
        </w:rPr>
        <w:t>Such transactions are in the ordinary course of business and were concluded on commercial terms and bases agreed upon between the Company and those related parties</w:t>
      </w:r>
      <w:r w:rsidRPr="00F0696E">
        <w:rPr>
          <w:rFonts w:ascii="Arial" w:hAnsi="Arial" w:cs="Arial"/>
          <w:sz w:val="22"/>
          <w:szCs w:val="22"/>
          <w:cs/>
        </w:rPr>
        <w:t xml:space="preserve">. </w:t>
      </w:r>
      <w:r w:rsidRPr="00F0696E">
        <w:rPr>
          <w:rFonts w:ascii="Arial" w:hAnsi="Arial" w:cs="Arial"/>
          <w:sz w:val="22"/>
          <w:szCs w:val="22"/>
        </w:rPr>
        <w:t>A summary of related parties and transactions with those parties is below</w:t>
      </w:r>
      <w:r w:rsidRPr="00F0696E">
        <w:rPr>
          <w:rFonts w:ascii="Arial" w:hAnsi="Arial" w:cs="Arial"/>
          <w:sz w:val="22"/>
          <w:szCs w:val="22"/>
          <w:cs/>
        </w:rPr>
        <w:t>.</w:t>
      </w:r>
    </w:p>
    <w:p w14:paraId="6DA18AF7" w14:textId="77777777" w:rsidR="008C6668" w:rsidRPr="00F0696E" w:rsidRDefault="008C6668" w:rsidP="00832827">
      <w:pPr>
        <w:spacing w:line="380" w:lineRule="exact"/>
        <w:ind w:right="-6"/>
        <w:jc w:val="right"/>
        <w:rPr>
          <w:rFonts w:ascii="Arial" w:hAnsi="Arial" w:cs="Arial"/>
          <w:sz w:val="20"/>
          <w:szCs w:val="20"/>
        </w:rPr>
      </w:pPr>
      <w:r w:rsidRPr="00F0696E">
        <w:rPr>
          <w:rFonts w:ascii="Arial" w:hAnsi="Arial" w:cs="Arial"/>
          <w:sz w:val="20"/>
          <w:szCs w:val="20"/>
          <w:cs/>
        </w:rPr>
        <w:t>(</w:t>
      </w:r>
      <w:r w:rsidRPr="00F0696E">
        <w:rPr>
          <w:rFonts w:ascii="Arial" w:hAnsi="Arial" w:cs="Arial"/>
          <w:sz w:val="20"/>
          <w:szCs w:val="20"/>
        </w:rPr>
        <w:t>Unit</w:t>
      </w:r>
      <w:r w:rsidRPr="00F0696E">
        <w:rPr>
          <w:rFonts w:ascii="Arial" w:hAnsi="Arial" w:cs="Arial"/>
          <w:sz w:val="20"/>
          <w:szCs w:val="20"/>
          <w:cs/>
        </w:rPr>
        <w:t xml:space="preserve">: </w:t>
      </w:r>
      <w:r w:rsidR="00B07BF4" w:rsidRPr="00F0696E">
        <w:rPr>
          <w:rFonts w:ascii="Arial" w:hAnsi="Arial" w:cs="Arial"/>
          <w:sz w:val="20"/>
          <w:szCs w:val="20"/>
        </w:rPr>
        <w:t xml:space="preserve">Thousand </w:t>
      </w:r>
      <w:r w:rsidRPr="00F0696E">
        <w:rPr>
          <w:rFonts w:ascii="Arial" w:hAnsi="Arial" w:cs="Arial"/>
          <w:sz w:val="20"/>
          <w:szCs w:val="20"/>
        </w:rPr>
        <w:t>Baht</w:t>
      </w:r>
      <w:r w:rsidRPr="00F0696E">
        <w:rPr>
          <w:rFonts w:ascii="Arial" w:hAnsi="Arial" w:cs="Arial"/>
          <w:sz w:val="20"/>
          <w:szCs w:val="20"/>
          <w:cs/>
        </w:rPr>
        <w:t xml:space="preserve">) </w:t>
      </w:r>
    </w:p>
    <w:tbl>
      <w:tblPr>
        <w:tblW w:w="9180" w:type="dxa"/>
        <w:tblInd w:w="450" w:type="dxa"/>
        <w:tblLayout w:type="fixed"/>
        <w:tblLook w:val="0000" w:firstRow="0" w:lastRow="0" w:firstColumn="0" w:lastColumn="0" w:noHBand="0" w:noVBand="0"/>
      </w:tblPr>
      <w:tblGrid>
        <w:gridCol w:w="3690"/>
        <w:gridCol w:w="1350"/>
        <w:gridCol w:w="1350"/>
        <w:gridCol w:w="2790"/>
      </w:tblGrid>
      <w:tr w:rsidR="008A0837" w:rsidRPr="00F0696E" w14:paraId="3B380B53" w14:textId="77777777" w:rsidTr="00EF7493">
        <w:trPr>
          <w:tblHeader/>
        </w:trPr>
        <w:tc>
          <w:tcPr>
            <w:tcW w:w="3690" w:type="dxa"/>
            <w:vAlign w:val="bottom"/>
          </w:tcPr>
          <w:p w14:paraId="695D1479" w14:textId="77777777" w:rsidR="008C6668" w:rsidRPr="00F0696E" w:rsidRDefault="008C6668" w:rsidP="00832827">
            <w:pPr>
              <w:spacing w:line="380" w:lineRule="exact"/>
              <w:ind w:right="-144"/>
              <w:jc w:val="both"/>
              <w:rPr>
                <w:rFonts w:ascii="Arial" w:hAnsi="Arial" w:cs="Arial"/>
                <w:sz w:val="20"/>
                <w:szCs w:val="20"/>
              </w:rPr>
            </w:pPr>
          </w:p>
        </w:tc>
        <w:tc>
          <w:tcPr>
            <w:tcW w:w="1350" w:type="dxa"/>
            <w:vAlign w:val="bottom"/>
          </w:tcPr>
          <w:p w14:paraId="32E751C8" w14:textId="77777777" w:rsidR="008C6668" w:rsidRPr="00F0696E" w:rsidRDefault="00EE53B4" w:rsidP="00832827">
            <w:pPr>
              <w:pStyle w:val="BodyText2"/>
              <w:pBdr>
                <w:bottom w:val="single" w:sz="4" w:space="1" w:color="auto"/>
              </w:pBdr>
              <w:spacing w:after="0" w:line="380" w:lineRule="exact"/>
              <w:ind w:left="32"/>
              <w:jc w:val="center"/>
              <w:rPr>
                <w:rFonts w:ascii="Arial" w:hAnsi="Arial" w:cs="Arial"/>
                <w:sz w:val="20"/>
                <w:szCs w:val="20"/>
                <w:lang w:val="en-US"/>
              </w:rPr>
            </w:pPr>
            <w:r w:rsidRPr="00F0696E">
              <w:rPr>
                <w:rFonts w:ascii="Arial" w:hAnsi="Arial" w:cs="Arial"/>
                <w:sz w:val="20"/>
                <w:szCs w:val="20"/>
                <w:lang w:val="en-US"/>
              </w:rPr>
              <w:t>202</w:t>
            </w:r>
            <w:r w:rsidR="00BD6878" w:rsidRPr="00F0696E">
              <w:rPr>
                <w:rFonts w:ascii="Arial" w:hAnsi="Arial" w:cs="Arial"/>
                <w:sz w:val="20"/>
                <w:szCs w:val="20"/>
                <w:lang w:val="en-US"/>
              </w:rPr>
              <w:t>3</w:t>
            </w:r>
          </w:p>
        </w:tc>
        <w:tc>
          <w:tcPr>
            <w:tcW w:w="1350" w:type="dxa"/>
            <w:vAlign w:val="bottom"/>
          </w:tcPr>
          <w:p w14:paraId="6F3927BE" w14:textId="77777777" w:rsidR="008C6668" w:rsidRPr="00F0696E" w:rsidRDefault="00EE53B4" w:rsidP="00832827">
            <w:pPr>
              <w:pStyle w:val="BodyText2"/>
              <w:pBdr>
                <w:bottom w:val="single" w:sz="4" w:space="1" w:color="auto"/>
              </w:pBdr>
              <w:spacing w:after="0" w:line="380" w:lineRule="exact"/>
              <w:ind w:left="32"/>
              <w:jc w:val="center"/>
              <w:rPr>
                <w:rFonts w:ascii="Arial" w:hAnsi="Arial" w:cs="Arial"/>
                <w:sz w:val="20"/>
                <w:szCs w:val="20"/>
                <w:lang w:val="en-US"/>
              </w:rPr>
            </w:pPr>
            <w:r w:rsidRPr="00F0696E">
              <w:rPr>
                <w:rFonts w:ascii="Arial" w:hAnsi="Arial" w:cs="Arial"/>
                <w:sz w:val="20"/>
                <w:szCs w:val="20"/>
                <w:lang w:val="en-US"/>
              </w:rPr>
              <w:t>20</w:t>
            </w:r>
            <w:r w:rsidR="001C3098" w:rsidRPr="00F0696E">
              <w:rPr>
                <w:rFonts w:ascii="Arial" w:hAnsi="Arial" w:cs="Arial"/>
                <w:sz w:val="20"/>
                <w:szCs w:val="20"/>
                <w:lang w:val="en-US"/>
              </w:rPr>
              <w:t>2</w:t>
            </w:r>
            <w:r w:rsidR="00BD6878" w:rsidRPr="00F0696E">
              <w:rPr>
                <w:rFonts w:ascii="Arial" w:hAnsi="Arial" w:cs="Arial"/>
                <w:sz w:val="20"/>
                <w:szCs w:val="20"/>
                <w:lang w:val="en-US"/>
              </w:rPr>
              <w:t>2</w:t>
            </w:r>
          </w:p>
        </w:tc>
        <w:tc>
          <w:tcPr>
            <w:tcW w:w="2790" w:type="dxa"/>
            <w:vAlign w:val="bottom"/>
          </w:tcPr>
          <w:p w14:paraId="7EB685CD" w14:textId="77777777" w:rsidR="008C6668" w:rsidRPr="00F0696E" w:rsidRDefault="008C6668" w:rsidP="00832827">
            <w:pPr>
              <w:pBdr>
                <w:bottom w:val="single" w:sz="4" w:space="1" w:color="auto"/>
              </w:pBdr>
              <w:spacing w:line="380" w:lineRule="exact"/>
              <w:jc w:val="center"/>
              <w:outlineLvl w:val="7"/>
              <w:rPr>
                <w:rFonts w:ascii="Arial" w:hAnsi="Arial" w:cs="Arial"/>
                <w:sz w:val="20"/>
                <w:szCs w:val="20"/>
                <w:cs/>
              </w:rPr>
            </w:pPr>
            <w:r w:rsidRPr="00F0696E">
              <w:rPr>
                <w:rFonts w:ascii="Arial" w:hAnsi="Arial" w:cs="Arial"/>
                <w:sz w:val="20"/>
                <w:szCs w:val="20"/>
              </w:rPr>
              <w:t>Pricing Policy</w:t>
            </w:r>
          </w:p>
        </w:tc>
      </w:tr>
      <w:tr w:rsidR="008A0837" w:rsidRPr="00F0696E" w14:paraId="17588D7A" w14:textId="77777777" w:rsidTr="00EF7493">
        <w:tc>
          <w:tcPr>
            <w:tcW w:w="3690" w:type="dxa"/>
            <w:vAlign w:val="center"/>
          </w:tcPr>
          <w:p w14:paraId="701740BF" w14:textId="77777777" w:rsidR="008C6668" w:rsidRPr="00F0696E" w:rsidRDefault="008C6668" w:rsidP="00832827">
            <w:pPr>
              <w:spacing w:line="380" w:lineRule="exact"/>
              <w:ind w:right="-108"/>
              <w:rPr>
                <w:rFonts w:ascii="Arial" w:hAnsi="Arial" w:cs="Arial"/>
                <w:sz w:val="20"/>
                <w:szCs w:val="20"/>
                <w:u w:val="single"/>
              </w:rPr>
            </w:pPr>
            <w:r w:rsidRPr="00F0696E">
              <w:rPr>
                <w:rFonts w:ascii="Arial" w:hAnsi="Arial" w:cs="Arial"/>
                <w:sz w:val="20"/>
                <w:szCs w:val="20"/>
                <w:u w:val="single"/>
              </w:rPr>
              <w:t>Transactions with related parties</w:t>
            </w:r>
          </w:p>
        </w:tc>
        <w:tc>
          <w:tcPr>
            <w:tcW w:w="1350" w:type="dxa"/>
          </w:tcPr>
          <w:p w14:paraId="471BD82C" w14:textId="77777777" w:rsidR="008C6668" w:rsidRPr="00F0696E" w:rsidRDefault="008C6668" w:rsidP="00832827">
            <w:pPr>
              <w:tabs>
                <w:tab w:val="decimal" w:pos="750"/>
                <w:tab w:val="left" w:pos="840"/>
              </w:tabs>
              <w:spacing w:line="380" w:lineRule="exact"/>
              <w:ind w:right="30"/>
              <w:jc w:val="right"/>
              <w:rPr>
                <w:rFonts w:ascii="Arial" w:hAnsi="Arial" w:cs="Arial"/>
                <w:sz w:val="20"/>
                <w:szCs w:val="20"/>
              </w:rPr>
            </w:pPr>
          </w:p>
        </w:tc>
        <w:tc>
          <w:tcPr>
            <w:tcW w:w="1350" w:type="dxa"/>
          </w:tcPr>
          <w:p w14:paraId="1240E255" w14:textId="77777777" w:rsidR="008C6668" w:rsidRPr="00F0696E" w:rsidRDefault="008C6668" w:rsidP="00832827">
            <w:pPr>
              <w:tabs>
                <w:tab w:val="decimal" w:pos="750"/>
                <w:tab w:val="left" w:pos="840"/>
              </w:tabs>
              <w:spacing w:line="380" w:lineRule="exact"/>
              <w:ind w:right="30"/>
              <w:jc w:val="right"/>
              <w:rPr>
                <w:rFonts w:ascii="Arial" w:hAnsi="Arial" w:cs="Arial"/>
                <w:sz w:val="20"/>
                <w:szCs w:val="20"/>
              </w:rPr>
            </w:pPr>
          </w:p>
        </w:tc>
        <w:tc>
          <w:tcPr>
            <w:tcW w:w="2790" w:type="dxa"/>
            <w:vAlign w:val="bottom"/>
          </w:tcPr>
          <w:p w14:paraId="5E37A241" w14:textId="77777777" w:rsidR="008C6668" w:rsidRPr="00F0696E" w:rsidRDefault="008C6668" w:rsidP="00832827">
            <w:pPr>
              <w:spacing w:line="380" w:lineRule="exact"/>
              <w:jc w:val="center"/>
              <w:rPr>
                <w:rFonts w:ascii="Arial" w:hAnsi="Arial" w:cs="Arial"/>
                <w:sz w:val="20"/>
                <w:szCs w:val="20"/>
                <w:u w:val="single"/>
              </w:rPr>
            </w:pPr>
          </w:p>
        </w:tc>
      </w:tr>
      <w:tr w:rsidR="008011F9" w:rsidRPr="00F0696E" w14:paraId="43D1AC25" w14:textId="77777777" w:rsidTr="00A57FE8">
        <w:tc>
          <w:tcPr>
            <w:tcW w:w="3690" w:type="dxa"/>
            <w:vAlign w:val="center"/>
          </w:tcPr>
          <w:p w14:paraId="3B385072" w14:textId="77777777" w:rsidR="008011F9" w:rsidRPr="00F0696E" w:rsidRDefault="008011F9" w:rsidP="008011F9">
            <w:pPr>
              <w:spacing w:line="380" w:lineRule="exact"/>
              <w:ind w:right="-108"/>
              <w:rPr>
                <w:rFonts w:ascii="Arial" w:hAnsi="Arial" w:cs="Arial"/>
                <w:sz w:val="20"/>
                <w:szCs w:val="20"/>
                <w:cs/>
              </w:rPr>
            </w:pPr>
            <w:r w:rsidRPr="00F0696E">
              <w:rPr>
                <w:rFonts w:ascii="Arial" w:hAnsi="Arial" w:cs="Arial"/>
                <w:sz w:val="20"/>
                <w:szCs w:val="20"/>
              </w:rPr>
              <w:t>Rental expenses</w:t>
            </w:r>
          </w:p>
        </w:tc>
        <w:tc>
          <w:tcPr>
            <w:tcW w:w="1350" w:type="dxa"/>
          </w:tcPr>
          <w:p w14:paraId="7A72F80F" w14:textId="77777777" w:rsidR="008011F9" w:rsidRPr="00F0696E" w:rsidRDefault="008011F9" w:rsidP="008011F9">
            <w:pPr>
              <w:tabs>
                <w:tab w:val="decimal" w:pos="1062"/>
              </w:tabs>
              <w:spacing w:line="380" w:lineRule="exact"/>
              <w:rPr>
                <w:rFonts w:ascii="Arial" w:hAnsi="Arial" w:cs="Arial"/>
                <w:sz w:val="20"/>
                <w:szCs w:val="20"/>
              </w:rPr>
            </w:pPr>
            <w:r w:rsidRPr="00F0696E">
              <w:rPr>
                <w:rFonts w:ascii="Arial" w:hAnsi="Arial" w:cs="Arial"/>
                <w:sz w:val="20"/>
                <w:szCs w:val="20"/>
              </w:rPr>
              <w:t>5,989</w:t>
            </w:r>
          </w:p>
        </w:tc>
        <w:tc>
          <w:tcPr>
            <w:tcW w:w="1350" w:type="dxa"/>
          </w:tcPr>
          <w:p w14:paraId="27A33EB4" w14:textId="77777777" w:rsidR="008011F9" w:rsidRPr="00F0696E" w:rsidRDefault="008011F9" w:rsidP="008011F9">
            <w:pPr>
              <w:tabs>
                <w:tab w:val="decimal" w:pos="1062"/>
              </w:tabs>
              <w:spacing w:line="380" w:lineRule="exact"/>
              <w:rPr>
                <w:rFonts w:ascii="Arial" w:hAnsi="Arial" w:cs="Arial"/>
                <w:sz w:val="20"/>
                <w:szCs w:val="20"/>
              </w:rPr>
            </w:pPr>
            <w:r w:rsidRPr="00F0696E">
              <w:rPr>
                <w:rFonts w:ascii="Arial" w:hAnsi="Arial" w:cs="Arial"/>
                <w:sz w:val="20"/>
                <w:szCs w:val="20"/>
              </w:rPr>
              <w:t>6,266</w:t>
            </w:r>
          </w:p>
        </w:tc>
        <w:tc>
          <w:tcPr>
            <w:tcW w:w="2790" w:type="dxa"/>
            <w:vAlign w:val="center"/>
          </w:tcPr>
          <w:p w14:paraId="3CA93E8E" w14:textId="77777777" w:rsidR="008011F9" w:rsidRPr="00F0696E" w:rsidRDefault="008011F9" w:rsidP="008011F9">
            <w:pPr>
              <w:spacing w:line="380" w:lineRule="exact"/>
              <w:ind w:right="-108"/>
              <w:rPr>
                <w:rFonts w:ascii="Arial" w:hAnsi="Arial" w:cs="Arial"/>
                <w:sz w:val="20"/>
                <w:szCs w:val="20"/>
                <w:cs/>
              </w:rPr>
            </w:pPr>
            <w:r w:rsidRPr="00F0696E">
              <w:rPr>
                <w:rFonts w:ascii="Arial" w:hAnsi="Arial" w:cs="Arial"/>
                <w:sz w:val="20"/>
                <w:szCs w:val="20"/>
              </w:rPr>
              <w:t>As stipulated in agreements</w:t>
            </w:r>
          </w:p>
        </w:tc>
      </w:tr>
    </w:tbl>
    <w:p w14:paraId="5DC5EA1F" w14:textId="77777777" w:rsidR="00120599" w:rsidRDefault="00120599" w:rsidP="00D1792C">
      <w:pPr>
        <w:tabs>
          <w:tab w:val="left" w:pos="900"/>
          <w:tab w:val="left" w:pos="1440"/>
        </w:tabs>
        <w:spacing w:before="240" w:line="380" w:lineRule="exact"/>
        <w:ind w:left="547" w:right="-43"/>
        <w:jc w:val="thaiDistribute"/>
        <w:rPr>
          <w:rFonts w:ascii="Arial" w:hAnsi="Arial" w:cs="Arial"/>
          <w:sz w:val="22"/>
          <w:szCs w:val="22"/>
        </w:rPr>
      </w:pPr>
    </w:p>
    <w:p w14:paraId="0CB38992" w14:textId="77777777" w:rsidR="00120599" w:rsidRDefault="00120599">
      <w:pPr>
        <w:overflowPunct/>
        <w:autoSpaceDE/>
        <w:autoSpaceDN/>
        <w:adjustRightInd/>
        <w:textAlignment w:val="auto"/>
        <w:rPr>
          <w:rFonts w:ascii="Arial" w:hAnsi="Arial" w:cs="Arial"/>
          <w:sz w:val="22"/>
          <w:szCs w:val="22"/>
        </w:rPr>
      </w:pPr>
      <w:r>
        <w:rPr>
          <w:rFonts w:ascii="Arial" w:hAnsi="Arial" w:cs="Arial"/>
          <w:sz w:val="22"/>
          <w:szCs w:val="22"/>
        </w:rPr>
        <w:br w:type="page"/>
      </w:r>
    </w:p>
    <w:p w14:paraId="5EB16580" w14:textId="77777777" w:rsidR="008C6668" w:rsidRPr="00F0696E" w:rsidRDefault="008C6668" w:rsidP="00D1792C">
      <w:pPr>
        <w:tabs>
          <w:tab w:val="left" w:pos="900"/>
          <w:tab w:val="left" w:pos="1440"/>
        </w:tabs>
        <w:spacing w:before="240" w:line="380" w:lineRule="exact"/>
        <w:ind w:left="547" w:right="-43"/>
        <w:jc w:val="thaiDistribute"/>
        <w:rPr>
          <w:rFonts w:ascii="Arial" w:hAnsi="Arial" w:cs="Arial"/>
          <w:sz w:val="20"/>
          <w:szCs w:val="20"/>
        </w:rPr>
      </w:pPr>
      <w:r w:rsidRPr="00F0696E">
        <w:rPr>
          <w:rFonts w:ascii="Arial" w:hAnsi="Arial" w:cs="Arial"/>
          <w:sz w:val="22"/>
          <w:szCs w:val="22"/>
        </w:rPr>
        <w:lastRenderedPageBreak/>
        <w:t xml:space="preserve">As </w:t>
      </w:r>
      <w:proofErr w:type="gramStart"/>
      <w:r w:rsidRPr="00F0696E">
        <w:rPr>
          <w:rFonts w:ascii="Arial" w:hAnsi="Arial" w:cs="Arial"/>
          <w:sz w:val="22"/>
          <w:szCs w:val="22"/>
        </w:rPr>
        <w:t>at</w:t>
      </w:r>
      <w:proofErr w:type="gramEnd"/>
      <w:r w:rsidRPr="00F0696E">
        <w:rPr>
          <w:rFonts w:ascii="Arial" w:hAnsi="Arial" w:cs="Arial"/>
          <w:sz w:val="22"/>
          <w:szCs w:val="22"/>
        </w:rPr>
        <w:t xml:space="preserve"> </w:t>
      </w:r>
      <w:r w:rsidR="00BD6878" w:rsidRPr="00F0696E">
        <w:rPr>
          <w:rFonts w:ascii="Arial" w:hAnsi="Arial" w:cs="Arial"/>
          <w:sz w:val="22"/>
          <w:szCs w:val="22"/>
        </w:rPr>
        <w:t>31 December 2023 and 2022</w:t>
      </w:r>
      <w:r w:rsidRPr="00F0696E">
        <w:rPr>
          <w:rFonts w:ascii="Arial" w:hAnsi="Arial" w:cs="Arial"/>
          <w:sz w:val="22"/>
          <w:szCs w:val="22"/>
        </w:rPr>
        <w:t>, the balances of the accounts between the Company and those related parties are as follows:</w:t>
      </w:r>
    </w:p>
    <w:p w14:paraId="568FD9EF" w14:textId="77777777" w:rsidR="008C6668" w:rsidRPr="00F0696E" w:rsidRDefault="008C6668" w:rsidP="00832827">
      <w:pPr>
        <w:spacing w:line="380" w:lineRule="exact"/>
        <w:ind w:right="-6"/>
        <w:jc w:val="right"/>
        <w:rPr>
          <w:rFonts w:ascii="Arial" w:hAnsi="Arial" w:cs="Arial"/>
          <w:sz w:val="20"/>
          <w:szCs w:val="20"/>
        </w:rPr>
      </w:pPr>
      <w:r w:rsidRPr="00F0696E">
        <w:rPr>
          <w:rFonts w:ascii="Arial" w:hAnsi="Arial" w:cs="Arial"/>
          <w:sz w:val="20"/>
          <w:szCs w:val="20"/>
          <w:cs/>
        </w:rPr>
        <w:t>(</w:t>
      </w:r>
      <w:r w:rsidRPr="00F0696E">
        <w:rPr>
          <w:rFonts w:ascii="Arial" w:hAnsi="Arial" w:cs="Arial"/>
          <w:sz w:val="20"/>
          <w:szCs w:val="20"/>
        </w:rPr>
        <w:t>Unit</w:t>
      </w:r>
      <w:r w:rsidRPr="00F0696E">
        <w:rPr>
          <w:rFonts w:ascii="Arial" w:hAnsi="Arial" w:cs="Arial"/>
          <w:sz w:val="20"/>
          <w:szCs w:val="20"/>
          <w:cs/>
        </w:rPr>
        <w:t xml:space="preserve">: </w:t>
      </w:r>
      <w:r w:rsidR="00B07BF4" w:rsidRPr="00F0696E">
        <w:rPr>
          <w:rFonts w:ascii="Arial" w:hAnsi="Arial" w:cs="Arial"/>
          <w:sz w:val="20"/>
          <w:szCs w:val="20"/>
        </w:rPr>
        <w:t xml:space="preserve">Thousand </w:t>
      </w:r>
      <w:r w:rsidRPr="00F0696E">
        <w:rPr>
          <w:rFonts w:ascii="Arial" w:hAnsi="Arial" w:cs="Arial"/>
          <w:sz w:val="20"/>
          <w:szCs w:val="20"/>
        </w:rPr>
        <w:t>Baht</w:t>
      </w:r>
      <w:r w:rsidRPr="00F0696E">
        <w:rPr>
          <w:rFonts w:ascii="Arial" w:hAnsi="Arial" w:cs="Arial"/>
          <w:sz w:val="20"/>
          <w:szCs w:val="20"/>
          <w:cs/>
        </w:rPr>
        <w:t xml:space="preserve">) </w:t>
      </w:r>
    </w:p>
    <w:tbl>
      <w:tblPr>
        <w:tblW w:w="9180" w:type="dxa"/>
        <w:tblInd w:w="450" w:type="dxa"/>
        <w:tblLayout w:type="fixed"/>
        <w:tblLook w:val="0000" w:firstRow="0" w:lastRow="0" w:firstColumn="0" w:lastColumn="0" w:noHBand="0" w:noVBand="0"/>
      </w:tblPr>
      <w:tblGrid>
        <w:gridCol w:w="5580"/>
        <w:gridCol w:w="1800"/>
        <w:gridCol w:w="1800"/>
      </w:tblGrid>
      <w:tr w:rsidR="00BD6878" w:rsidRPr="00F0696E" w14:paraId="60EA953D" w14:textId="77777777" w:rsidTr="00B9392C">
        <w:trPr>
          <w:tblHeader/>
        </w:trPr>
        <w:tc>
          <w:tcPr>
            <w:tcW w:w="5580" w:type="dxa"/>
            <w:vAlign w:val="bottom"/>
          </w:tcPr>
          <w:p w14:paraId="67A87805" w14:textId="77777777" w:rsidR="00BD6878" w:rsidRPr="00F0696E" w:rsidRDefault="00BD6878" w:rsidP="00BD6878">
            <w:pPr>
              <w:spacing w:line="380" w:lineRule="exact"/>
              <w:ind w:right="-144"/>
              <w:jc w:val="both"/>
              <w:rPr>
                <w:rFonts w:ascii="Arial" w:hAnsi="Arial" w:cs="Arial"/>
                <w:sz w:val="20"/>
                <w:szCs w:val="20"/>
                <w:cs/>
              </w:rPr>
            </w:pPr>
          </w:p>
        </w:tc>
        <w:tc>
          <w:tcPr>
            <w:tcW w:w="1800" w:type="dxa"/>
            <w:vAlign w:val="bottom"/>
          </w:tcPr>
          <w:p w14:paraId="45113B9F" w14:textId="77777777" w:rsidR="00BD6878" w:rsidRPr="00F0696E" w:rsidRDefault="00BD6878" w:rsidP="00BD6878">
            <w:pPr>
              <w:pStyle w:val="BodyText2"/>
              <w:pBdr>
                <w:bottom w:val="single" w:sz="4" w:space="1" w:color="auto"/>
              </w:pBdr>
              <w:spacing w:after="0" w:line="380" w:lineRule="exact"/>
              <w:ind w:left="32"/>
              <w:jc w:val="center"/>
              <w:rPr>
                <w:rFonts w:ascii="Arial" w:hAnsi="Arial" w:cs="Arial"/>
                <w:sz w:val="20"/>
                <w:szCs w:val="20"/>
                <w:lang w:val="en-US"/>
              </w:rPr>
            </w:pPr>
            <w:r w:rsidRPr="00F0696E">
              <w:rPr>
                <w:rFonts w:ascii="Arial" w:hAnsi="Arial" w:cs="Arial"/>
                <w:sz w:val="20"/>
                <w:szCs w:val="20"/>
                <w:lang w:val="en-US"/>
              </w:rPr>
              <w:t>2023</w:t>
            </w:r>
          </w:p>
        </w:tc>
        <w:tc>
          <w:tcPr>
            <w:tcW w:w="1800" w:type="dxa"/>
            <w:vAlign w:val="bottom"/>
          </w:tcPr>
          <w:p w14:paraId="41291A81" w14:textId="77777777" w:rsidR="00BD6878" w:rsidRPr="00F0696E" w:rsidRDefault="00BD6878" w:rsidP="00BD6878">
            <w:pPr>
              <w:pStyle w:val="BodyText2"/>
              <w:pBdr>
                <w:bottom w:val="single" w:sz="4" w:space="1" w:color="auto"/>
              </w:pBdr>
              <w:spacing w:after="0" w:line="380" w:lineRule="exact"/>
              <w:ind w:left="32"/>
              <w:jc w:val="center"/>
              <w:rPr>
                <w:rFonts w:ascii="Arial" w:hAnsi="Arial" w:cs="Arial"/>
                <w:sz w:val="20"/>
                <w:szCs w:val="20"/>
                <w:lang w:val="en-US"/>
              </w:rPr>
            </w:pPr>
            <w:r w:rsidRPr="00F0696E">
              <w:rPr>
                <w:rFonts w:ascii="Arial" w:hAnsi="Arial" w:cs="Arial"/>
                <w:sz w:val="20"/>
                <w:szCs w:val="20"/>
              </w:rPr>
              <w:t>20</w:t>
            </w:r>
            <w:r w:rsidRPr="00F0696E">
              <w:rPr>
                <w:rFonts w:ascii="Arial" w:hAnsi="Arial" w:cs="Arial"/>
                <w:sz w:val="20"/>
                <w:szCs w:val="20"/>
                <w:lang w:val="en-US"/>
              </w:rPr>
              <w:t>22</w:t>
            </w:r>
          </w:p>
        </w:tc>
      </w:tr>
      <w:tr w:rsidR="00BD6878" w:rsidRPr="00F0696E" w14:paraId="00E93633" w14:textId="77777777" w:rsidTr="00B9392C">
        <w:tc>
          <w:tcPr>
            <w:tcW w:w="5580" w:type="dxa"/>
            <w:vAlign w:val="bottom"/>
          </w:tcPr>
          <w:p w14:paraId="226C1EDA" w14:textId="77777777" w:rsidR="00BD6878" w:rsidRPr="00F0696E" w:rsidRDefault="00BD6878" w:rsidP="00BD6878">
            <w:pPr>
              <w:spacing w:line="380" w:lineRule="exact"/>
              <w:ind w:left="252" w:right="-43" w:hanging="252"/>
              <w:jc w:val="thaiDistribute"/>
              <w:rPr>
                <w:rFonts w:ascii="Arial" w:hAnsi="Arial" w:cs="Arial"/>
                <w:sz w:val="20"/>
                <w:szCs w:val="20"/>
                <w:u w:val="single"/>
              </w:rPr>
            </w:pPr>
            <w:r w:rsidRPr="00F0696E">
              <w:rPr>
                <w:rFonts w:ascii="Arial" w:hAnsi="Arial" w:cs="Arial"/>
                <w:sz w:val="20"/>
                <w:szCs w:val="20"/>
                <w:u w:val="single"/>
              </w:rPr>
              <w:t>Related parties</w:t>
            </w:r>
          </w:p>
        </w:tc>
        <w:tc>
          <w:tcPr>
            <w:tcW w:w="1800" w:type="dxa"/>
            <w:vAlign w:val="center"/>
          </w:tcPr>
          <w:p w14:paraId="28E854EF" w14:textId="77777777" w:rsidR="00BD6878" w:rsidRPr="00F0696E" w:rsidRDefault="00BD6878" w:rsidP="00BD6878">
            <w:pPr>
              <w:tabs>
                <w:tab w:val="decimal" w:pos="750"/>
                <w:tab w:val="left" w:pos="840"/>
              </w:tabs>
              <w:spacing w:line="380" w:lineRule="exact"/>
              <w:ind w:right="30"/>
              <w:jc w:val="center"/>
              <w:rPr>
                <w:rFonts w:ascii="Arial" w:hAnsi="Arial" w:cs="Arial"/>
                <w:sz w:val="20"/>
                <w:szCs w:val="20"/>
              </w:rPr>
            </w:pPr>
          </w:p>
        </w:tc>
        <w:tc>
          <w:tcPr>
            <w:tcW w:w="1800" w:type="dxa"/>
            <w:vAlign w:val="center"/>
          </w:tcPr>
          <w:p w14:paraId="740F1017" w14:textId="77777777" w:rsidR="00BD6878" w:rsidRPr="00F0696E" w:rsidRDefault="00BD6878" w:rsidP="00BD6878">
            <w:pPr>
              <w:tabs>
                <w:tab w:val="decimal" w:pos="750"/>
                <w:tab w:val="left" w:pos="840"/>
              </w:tabs>
              <w:spacing w:line="380" w:lineRule="exact"/>
              <w:ind w:right="30"/>
              <w:jc w:val="center"/>
              <w:rPr>
                <w:rFonts w:ascii="Arial" w:hAnsi="Arial" w:cs="Arial"/>
                <w:sz w:val="20"/>
                <w:szCs w:val="20"/>
              </w:rPr>
            </w:pPr>
          </w:p>
        </w:tc>
      </w:tr>
      <w:tr w:rsidR="008011F9" w:rsidRPr="00F0696E" w14:paraId="7C923B1C" w14:textId="77777777" w:rsidTr="00BD6878">
        <w:tc>
          <w:tcPr>
            <w:tcW w:w="5580" w:type="dxa"/>
            <w:vAlign w:val="bottom"/>
          </w:tcPr>
          <w:p w14:paraId="0DD0EF1D" w14:textId="77777777" w:rsidR="008011F9" w:rsidRPr="00F0696E" w:rsidRDefault="008011F9" w:rsidP="008011F9">
            <w:pPr>
              <w:spacing w:line="380" w:lineRule="exact"/>
              <w:ind w:left="252" w:right="-43" w:hanging="252"/>
              <w:jc w:val="thaiDistribute"/>
              <w:rPr>
                <w:rFonts w:ascii="Arial" w:hAnsi="Arial" w:cs="Arial"/>
                <w:sz w:val="20"/>
                <w:szCs w:val="20"/>
                <w:cs/>
              </w:rPr>
            </w:pPr>
            <w:r w:rsidRPr="00F0696E">
              <w:rPr>
                <w:rFonts w:ascii="Arial" w:hAnsi="Arial" w:cs="Arial"/>
                <w:sz w:val="20"/>
                <w:szCs w:val="20"/>
              </w:rPr>
              <w:t>Other receivables</w:t>
            </w:r>
          </w:p>
        </w:tc>
        <w:tc>
          <w:tcPr>
            <w:tcW w:w="1800" w:type="dxa"/>
          </w:tcPr>
          <w:p w14:paraId="2371E1F0" w14:textId="77777777" w:rsidR="008011F9" w:rsidRPr="00F0696E" w:rsidRDefault="008011F9" w:rsidP="008011F9">
            <w:pPr>
              <w:tabs>
                <w:tab w:val="decimal" w:pos="1332"/>
              </w:tabs>
              <w:spacing w:line="380" w:lineRule="exact"/>
              <w:jc w:val="center"/>
              <w:rPr>
                <w:rFonts w:ascii="Arial" w:hAnsi="Arial" w:cs="Arial"/>
                <w:sz w:val="20"/>
                <w:szCs w:val="20"/>
                <w:cs/>
              </w:rPr>
            </w:pPr>
            <w:r w:rsidRPr="00F0696E">
              <w:rPr>
                <w:rFonts w:ascii="Arial" w:hAnsi="Arial" w:cs="Arial"/>
                <w:sz w:val="20"/>
                <w:szCs w:val="20"/>
              </w:rPr>
              <w:t>42</w:t>
            </w:r>
          </w:p>
        </w:tc>
        <w:tc>
          <w:tcPr>
            <w:tcW w:w="1800" w:type="dxa"/>
          </w:tcPr>
          <w:p w14:paraId="62F56E38" w14:textId="77777777" w:rsidR="008011F9" w:rsidRPr="00F0696E" w:rsidRDefault="008011F9" w:rsidP="008011F9">
            <w:pPr>
              <w:tabs>
                <w:tab w:val="decimal" w:pos="1332"/>
              </w:tabs>
              <w:spacing w:line="380" w:lineRule="exact"/>
              <w:jc w:val="center"/>
              <w:rPr>
                <w:rFonts w:ascii="Arial" w:hAnsi="Arial" w:cs="Arial"/>
                <w:sz w:val="20"/>
                <w:szCs w:val="20"/>
              </w:rPr>
            </w:pPr>
            <w:r w:rsidRPr="00F0696E">
              <w:rPr>
                <w:rFonts w:ascii="Arial" w:hAnsi="Arial" w:cs="Arial"/>
                <w:sz w:val="20"/>
                <w:szCs w:val="20"/>
              </w:rPr>
              <w:t>-</w:t>
            </w:r>
          </w:p>
        </w:tc>
      </w:tr>
      <w:tr w:rsidR="008011F9" w:rsidRPr="00F0696E" w14:paraId="4F877B99" w14:textId="77777777" w:rsidTr="00BD6878">
        <w:tc>
          <w:tcPr>
            <w:tcW w:w="5580" w:type="dxa"/>
            <w:vAlign w:val="bottom"/>
          </w:tcPr>
          <w:p w14:paraId="10F2A4C0" w14:textId="77777777" w:rsidR="008011F9" w:rsidRPr="00F0696E" w:rsidRDefault="008011F9" w:rsidP="008011F9">
            <w:pPr>
              <w:spacing w:line="380" w:lineRule="exact"/>
              <w:ind w:left="252" w:right="-43" w:hanging="252"/>
              <w:jc w:val="thaiDistribute"/>
              <w:rPr>
                <w:rFonts w:ascii="Arial" w:hAnsi="Arial" w:cs="Arial"/>
                <w:sz w:val="20"/>
                <w:szCs w:val="20"/>
              </w:rPr>
            </w:pPr>
            <w:r w:rsidRPr="00F0696E">
              <w:rPr>
                <w:rFonts w:ascii="Arial" w:hAnsi="Arial" w:cs="Arial"/>
                <w:sz w:val="20"/>
                <w:szCs w:val="20"/>
              </w:rPr>
              <w:t xml:space="preserve">Other payables </w:t>
            </w:r>
          </w:p>
        </w:tc>
        <w:tc>
          <w:tcPr>
            <w:tcW w:w="1800" w:type="dxa"/>
          </w:tcPr>
          <w:p w14:paraId="47A70BBA" w14:textId="77777777" w:rsidR="008011F9" w:rsidRPr="00F0696E" w:rsidRDefault="008011F9" w:rsidP="008011F9">
            <w:pPr>
              <w:tabs>
                <w:tab w:val="decimal" w:pos="1332"/>
              </w:tabs>
              <w:spacing w:line="380" w:lineRule="exact"/>
              <w:jc w:val="center"/>
              <w:rPr>
                <w:rFonts w:ascii="Arial" w:hAnsi="Arial" w:cs="Arial"/>
                <w:sz w:val="20"/>
                <w:szCs w:val="20"/>
              </w:rPr>
            </w:pPr>
            <w:r w:rsidRPr="00F0696E">
              <w:rPr>
                <w:rFonts w:ascii="Arial" w:hAnsi="Arial" w:cs="Arial"/>
                <w:sz w:val="20"/>
                <w:szCs w:val="20"/>
              </w:rPr>
              <w:t>-</w:t>
            </w:r>
          </w:p>
        </w:tc>
        <w:tc>
          <w:tcPr>
            <w:tcW w:w="1800" w:type="dxa"/>
          </w:tcPr>
          <w:p w14:paraId="6E79BE53" w14:textId="77777777" w:rsidR="008011F9" w:rsidRPr="00F0696E" w:rsidRDefault="008011F9" w:rsidP="008011F9">
            <w:pPr>
              <w:tabs>
                <w:tab w:val="decimal" w:pos="1332"/>
              </w:tabs>
              <w:spacing w:line="380" w:lineRule="exact"/>
              <w:jc w:val="center"/>
              <w:rPr>
                <w:rFonts w:ascii="Arial" w:hAnsi="Arial" w:cs="Arial"/>
                <w:sz w:val="20"/>
                <w:szCs w:val="20"/>
              </w:rPr>
            </w:pPr>
            <w:r w:rsidRPr="00F0696E">
              <w:rPr>
                <w:rFonts w:ascii="Arial" w:hAnsi="Arial" w:cs="Arial"/>
                <w:sz w:val="20"/>
                <w:szCs w:val="20"/>
              </w:rPr>
              <w:t>78</w:t>
            </w:r>
          </w:p>
        </w:tc>
      </w:tr>
      <w:tr w:rsidR="008011F9" w:rsidRPr="00F0696E" w14:paraId="62B1C005" w14:textId="77777777" w:rsidTr="00BD6878">
        <w:tc>
          <w:tcPr>
            <w:tcW w:w="5580" w:type="dxa"/>
            <w:vAlign w:val="bottom"/>
          </w:tcPr>
          <w:p w14:paraId="1B9D89C1" w14:textId="77777777" w:rsidR="008011F9" w:rsidRPr="00F0696E" w:rsidRDefault="008011F9" w:rsidP="008011F9">
            <w:pPr>
              <w:spacing w:line="380" w:lineRule="exact"/>
              <w:ind w:left="252" w:right="-43" w:hanging="252"/>
              <w:jc w:val="thaiDistribute"/>
              <w:rPr>
                <w:rFonts w:ascii="Arial" w:hAnsi="Arial" w:cs="Arial"/>
                <w:sz w:val="20"/>
                <w:szCs w:val="20"/>
              </w:rPr>
            </w:pPr>
            <w:r w:rsidRPr="00F0696E">
              <w:rPr>
                <w:rFonts w:ascii="Arial" w:hAnsi="Arial" w:cs="Arial"/>
                <w:sz w:val="20"/>
                <w:szCs w:val="20"/>
              </w:rPr>
              <w:t>Lease liabilities</w:t>
            </w:r>
          </w:p>
        </w:tc>
        <w:tc>
          <w:tcPr>
            <w:tcW w:w="1800" w:type="dxa"/>
          </w:tcPr>
          <w:p w14:paraId="05BA7D8B" w14:textId="77777777" w:rsidR="008011F9" w:rsidRPr="00F0696E" w:rsidRDefault="008011F9" w:rsidP="008011F9">
            <w:pPr>
              <w:tabs>
                <w:tab w:val="decimal" w:pos="1332"/>
              </w:tabs>
              <w:spacing w:line="380" w:lineRule="exact"/>
              <w:jc w:val="center"/>
              <w:rPr>
                <w:rFonts w:ascii="Arial" w:hAnsi="Arial" w:cs="Arial"/>
                <w:sz w:val="20"/>
                <w:szCs w:val="20"/>
              </w:rPr>
            </w:pPr>
            <w:r w:rsidRPr="00F0696E">
              <w:rPr>
                <w:rFonts w:ascii="Arial" w:hAnsi="Arial" w:cs="Arial"/>
                <w:sz w:val="20"/>
                <w:szCs w:val="20"/>
              </w:rPr>
              <w:t>3,953</w:t>
            </w:r>
          </w:p>
        </w:tc>
        <w:tc>
          <w:tcPr>
            <w:tcW w:w="1800" w:type="dxa"/>
          </w:tcPr>
          <w:p w14:paraId="5E6EFB76" w14:textId="77777777" w:rsidR="008011F9" w:rsidRPr="00F0696E" w:rsidRDefault="008011F9" w:rsidP="008011F9">
            <w:pPr>
              <w:tabs>
                <w:tab w:val="decimal" w:pos="1332"/>
              </w:tabs>
              <w:spacing w:line="380" w:lineRule="exact"/>
              <w:jc w:val="center"/>
              <w:rPr>
                <w:rFonts w:ascii="Arial" w:hAnsi="Arial" w:cs="Arial"/>
                <w:sz w:val="20"/>
                <w:szCs w:val="20"/>
              </w:rPr>
            </w:pPr>
            <w:r w:rsidRPr="00F0696E">
              <w:rPr>
                <w:rFonts w:ascii="Arial" w:hAnsi="Arial" w:cs="Arial"/>
                <w:sz w:val="20"/>
                <w:szCs w:val="20"/>
              </w:rPr>
              <w:t>6,686</w:t>
            </w:r>
          </w:p>
        </w:tc>
      </w:tr>
    </w:tbl>
    <w:p w14:paraId="58207E12" w14:textId="77777777" w:rsidR="008C6668" w:rsidRPr="00F0696E" w:rsidRDefault="008C6668" w:rsidP="00200872">
      <w:pPr>
        <w:tabs>
          <w:tab w:val="left" w:pos="900"/>
          <w:tab w:val="left" w:pos="1440"/>
        </w:tabs>
        <w:spacing w:before="240" w:after="120" w:line="380" w:lineRule="exact"/>
        <w:ind w:left="547" w:right="-43"/>
        <w:jc w:val="thaiDistribute"/>
        <w:rPr>
          <w:rFonts w:ascii="Arial" w:hAnsi="Arial" w:cs="Arial"/>
          <w:b/>
          <w:bCs/>
          <w:sz w:val="22"/>
          <w:szCs w:val="22"/>
        </w:rPr>
      </w:pPr>
      <w:r w:rsidRPr="00F0696E">
        <w:rPr>
          <w:rFonts w:ascii="Arial" w:hAnsi="Arial" w:cs="Arial"/>
          <w:b/>
          <w:bCs/>
          <w:sz w:val="22"/>
          <w:szCs w:val="22"/>
        </w:rPr>
        <w:t>Directors and management</w:t>
      </w:r>
      <w:r w:rsidRPr="00F0696E">
        <w:rPr>
          <w:rFonts w:ascii="Arial" w:hAnsi="Arial" w:cs="Arial"/>
          <w:b/>
          <w:bCs/>
          <w:sz w:val="22"/>
          <w:szCs w:val="22"/>
          <w:cs/>
        </w:rPr>
        <w:t>’</w:t>
      </w:r>
      <w:r w:rsidRPr="00F0696E">
        <w:rPr>
          <w:rFonts w:ascii="Arial" w:hAnsi="Arial" w:cs="Arial"/>
          <w:b/>
          <w:bCs/>
          <w:sz w:val="22"/>
          <w:szCs w:val="22"/>
        </w:rPr>
        <w:t>s benefits</w:t>
      </w:r>
    </w:p>
    <w:p w14:paraId="719154D9" w14:textId="77777777" w:rsidR="008C6668" w:rsidRPr="00F0696E" w:rsidRDefault="008C6668" w:rsidP="00200872">
      <w:pPr>
        <w:tabs>
          <w:tab w:val="left" w:pos="900"/>
          <w:tab w:val="left" w:pos="1440"/>
        </w:tabs>
        <w:spacing w:before="120" w:after="120" w:line="380" w:lineRule="exact"/>
        <w:ind w:left="547" w:right="-43"/>
        <w:jc w:val="thaiDistribute"/>
        <w:rPr>
          <w:rFonts w:ascii="Arial" w:hAnsi="Arial" w:cs="Arial"/>
          <w:sz w:val="22"/>
          <w:szCs w:val="22"/>
        </w:rPr>
      </w:pPr>
      <w:r w:rsidRPr="00F0696E">
        <w:rPr>
          <w:rFonts w:ascii="Arial" w:hAnsi="Arial" w:cs="Arial"/>
          <w:sz w:val="22"/>
          <w:szCs w:val="22"/>
        </w:rPr>
        <w:t>During the years, the Company had employee benefit expenses payable to their directors and management as below</w:t>
      </w:r>
      <w:r w:rsidRPr="00F0696E">
        <w:rPr>
          <w:rFonts w:ascii="Arial" w:hAnsi="Arial" w:cs="Arial"/>
          <w:sz w:val="22"/>
          <w:szCs w:val="22"/>
          <w:cs/>
        </w:rPr>
        <w:t>.</w:t>
      </w:r>
    </w:p>
    <w:tbl>
      <w:tblPr>
        <w:tblW w:w="9198" w:type="dxa"/>
        <w:tblInd w:w="450" w:type="dxa"/>
        <w:tblLook w:val="04A0" w:firstRow="1" w:lastRow="0" w:firstColumn="1" w:lastColumn="0" w:noHBand="0" w:noVBand="1"/>
      </w:tblPr>
      <w:tblGrid>
        <w:gridCol w:w="5508"/>
        <w:gridCol w:w="1845"/>
        <w:gridCol w:w="1845"/>
      </w:tblGrid>
      <w:tr w:rsidR="008A0837" w:rsidRPr="00F0696E" w14:paraId="5D327E80" w14:textId="77777777" w:rsidTr="00EF7493">
        <w:tc>
          <w:tcPr>
            <w:tcW w:w="9198" w:type="dxa"/>
            <w:gridSpan w:val="3"/>
          </w:tcPr>
          <w:p w14:paraId="6F7100A4" w14:textId="77777777" w:rsidR="008C6668" w:rsidRPr="00F0696E" w:rsidRDefault="008C6668" w:rsidP="00832827">
            <w:pPr>
              <w:adjustRightInd/>
              <w:spacing w:line="380" w:lineRule="exact"/>
              <w:jc w:val="right"/>
              <w:textAlignment w:val="auto"/>
              <w:rPr>
                <w:rFonts w:ascii="Arial" w:hAnsi="Arial" w:cs="Arial"/>
                <w:sz w:val="20"/>
                <w:szCs w:val="20"/>
                <w:cs/>
              </w:rPr>
            </w:pPr>
            <w:r w:rsidRPr="00F0696E">
              <w:rPr>
                <w:rFonts w:ascii="Arial" w:hAnsi="Arial" w:cs="Arial"/>
                <w:sz w:val="20"/>
                <w:szCs w:val="20"/>
                <w:cs/>
              </w:rPr>
              <w:t>(</w:t>
            </w:r>
            <w:r w:rsidRPr="00F0696E">
              <w:rPr>
                <w:rFonts w:ascii="Arial" w:hAnsi="Arial" w:cs="Arial"/>
                <w:sz w:val="20"/>
                <w:szCs w:val="20"/>
              </w:rPr>
              <w:t>Unit</w:t>
            </w:r>
            <w:r w:rsidRPr="00F0696E">
              <w:rPr>
                <w:rFonts w:ascii="Arial" w:hAnsi="Arial" w:cs="Arial"/>
                <w:sz w:val="20"/>
                <w:szCs w:val="20"/>
                <w:cs/>
              </w:rPr>
              <w:t xml:space="preserve">: </w:t>
            </w:r>
            <w:r w:rsidR="00B07BF4" w:rsidRPr="00F0696E">
              <w:rPr>
                <w:rFonts w:ascii="Arial" w:hAnsi="Arial" w:cs="Arial"/>
                <w:sz w:val="20"/>
                <w:szCs w:val="20"/>
              </w:rPr>
              <w:t xml:space="preserve">Thousand </w:t>
            </w:r>
            <w:r w:rsidRPr="00F0696E">
              <w:rPr>
                <w:rFonts w:ascii="Arial" w:hAnsi="Arial" w:cs="Arial"/>
                <w:sz w:val="20"/>
                <w:szCs w:val="20"/>
              </w:rPr>
              <w:t>Baht</w:t>
            </w:r>
            <w:r w:rsidRPr="00F0696E">
              <w:rPr>
                <w:rFonts w:ascii="Arial" w:hAnsi="Arial" w:cs="Arial"/>
                <w:sz w:val="20"/>
                <w:szCs w:val="20"/>
                <w:cs/>
              </w:rPr>
              <w:t>)</w:t>
            </w:r>
          </w:p>
        </w:tc>
      </w:tr>
      <w:tr w:rsidR="008A0837" w:rsidRPr="00F0696E" w14:paraId="1F13CEF7" w14:textId="77777777" w:rsidTr="00EF7493">
        <w:tc>
          <w:tcPr>
            <w:tcW w:w="5508" w:type="dxa"/>
          </w:tcPr>
          <w:p w14:paraId="752BD621" w14:textId="77777777" w:rsidR="008C6668" w:rsidRPr="00F0696E" w:rsidRDefault="008C6668" w:rsidP="00832827">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3690" w:type="dxa"/>
            <w:gridSpan w:val="2"/>
            <w:vAlign w:val="bottom"/>
          </w:tcPr>
          <w:p w14:paraId="2DC2A3D4" w14:textId="77777777" w:rsidR="008C6668" w:rsidRPr="00F0696E" w:rsidRDefault="008C6668" w:rsidP="00832827">
            <w:pPr>
              <w:pBdr>
                <w:bottom w:val="single" w:sz="4" w:space="1" w:color="auto"/>
              </w:pBdr>
              <w:adjustRightInd/>
              <w:spacing w:line="380" w:lineRule="exact"/>
              <w:jc w:val="center"/>
              <w:textAlignment w:val="auto"/>
              <w:rPr>
                <w:rFonts w:ascii="Arial" w:hAnsi="Arial" w:cs="Arial"/>
                <w:sz w:val="20"/>
                <w:szCs w:val="20"/>
                <w:cs/>
              </w:rPr>
            </w:pPr>
            <w:r w:rsidRPr="00F0696E">
              <w:rPr>
                <w:rFonts w:ascii="Arial" w:hAnsi="Arial" w:cs="Arial"/>
                <w:sz w:val="20"/>
                <w:szCs w:val="20"/>
              </w:rPr>
              <w:t>For the years ended 31 December</w:t>
            </w:r>
          </w:p>
        </w:tc>
      </w:tr>
      <w:tr w:rsidR="00BD6878" w:rsidRPr="00F0696E" w14:paraId="49A39D8B" w14:textId="77777777" w:rsidTr="00EF7493">
        <w:tc>
          <w:tcPr>
            <w:tcW w:w="5508" w:type="dxa"/>
          </w:tcPr>
          <w:p w14:paraId="55F79021" w14:textId="77777777" w:rsidR="00BD6878" w:rsidRPr="00F0696E" w:rsidRDefault="00BD6878" w:rsidP="00BD6878">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1845" w:type="dxa"/>
            <w:vAlign w:val="bottom"/>
          </w:tcPr>
          <w:p w14:paraId="156116E3" w14:textId="77777777" w:rsidR="00BD6878" w:rsidRPr="00F0696E" w:rsidRDefault="00BD6878" w:rsidP="00BD6878">
            <w:pPr>
              <w:pStyle w:val="BodyText2"/>
              <w:pBdr>
                <w:bottom w:val="single" w:sz="4" w:space="1" w:color="auto"/>
              </w:pBdr>
              <w:spacing w:after="0" w:line="380" w:lineRule="exact"/>
              <w:ind w:left="32"/>
              <w:jc w:val="center"/>
              <w:rPr>
                <w:rFonts w:ascii="Arial" w:hAnsi="Arial" w:cs="Arial"/>
                <w:sz w:val="20"/>
                <w:szCs w:val="20"/>
                <w:lang w:val="en-US"/>
              </w:rPr>
            </w:pPr>
            <w:r w:rsidRPr="00F0696E">
              <w:rPr>
                <w:rFonts w:ascii="Arial" w:hAnsi="Arial" w:cs="Arial"/>
                <w:sz w:val="20"/>
                <w:szCs w:val="20"/>
                <w:lang w:val="en-US"/>
              </w:rPr>
              <w:t>2023</w:t>
            </w:r>
          </w:p>
        </w:tc>
        <w:tc>
          <w:tcPr>
            <w:tcW w:w="1845" w:type="dxa"/>
            <w:vAlign w:val="bottom"/>
          </w:tcPr>
          <w:p w14:paraId="48B7AE39" w14:textId="77777777" w:rsidR="00BD6878" w:rsidRPr="00F0696E" w:rsidRDefault="00BD6878" w:rsidP="00BD6878">
            <w:pPr>
              <w:pStyle w:val="BodyText2"/>
              <w:pBdr>
                <w:bottom w:val="single" w:sz="4" w:space="1" w:color="auto"/>
              </w:pBdr>
              <w:spacing w:after="0" w:line="380" w:lineRule="exact"/>
              <w:ind w:left="32"/>
              <w:jc w:val="center"/>
              <w:rPr>
                <w:rFonts w:ascii="Arial" w:hAnsi="Arial" w:cs="Arial"/>
                <w:sz w:val="20"/>
                <w:szCs w:val="20"/>
                <w:lang w:val="en-US"/>
              </w:rPr>
            </w:pPr>
            <w:r w:rsidRPr="00F0696E">
              <w:rPr>
                <w:rFonts w:ascii="Arial" w:hAnsi="Arial" w:cs="Arial"/>
                <w:sz w:val="20"/>
                <w:szCs w:val="20"/>
                <w:lang w:val="en-US"/>
              </w:rPr>
              <w:t>2022</w:t>
            </w:r>
          </w:p>
        </w:tc>
      </w:tr>
      <w:tr w:rsidR="008011F9" w:rsidRPr="00F0696E" w14:paraId="52B575C1" w14:textId="77777777" w:rsidTr="00A57FE8">
        <w:tc>
          <w:tcPr>
            <w:tcW w:w="5508" w:type="dxa"/>
          </w:tcPr>
          <w:p w14:paraId="24DFB95C" w14:textId="77777777" w:rsidR="008011F9" w:rsidRPr="00F0696E" w:rsidRDefault="008011F9" w:rsidP="008011F9">
            <w:pPr>
              <w:tabs>
                <w:tab w:val="left" w:pos="600"/>
                <w:tab w:val="left" w:pos="900"/>
                <w:tab w:val="right" w:pos="7280"/>
                <w:tab w:val="right" w:pos="8540"/>
              </w:tabs>
              <w:spacing w:line="380" w:lineRule="exact"/>
              <w:ind w:left="-18" w:right="-43"/>
              <w:jc w:val="thaiDistribute"/>
              <w:rPr>
                <w:rFonts w:ascii="Arial" w:hAnsi="Arial" w:cs="Arial"/>
                <w:sz w:val="20"/>
                <w:szCs w:val="20"/>
              </w:rPr>
            </w:pPr>
            <w:r w:rsidRPr="00F0696E">
              <w:rPr>
                <w:rFonts w:ascii="Arial" w:hAnsi="Arial" w:cs="Arial"/>
                <w:sz w:val="20"/>
                <w:szCs w:val="20"/>
              </w:rPr>
              <w:t>Short</w:t>
            </w:r>
            <w:r w:rsidRPr="00F0696E">
              <w:rPr>
                <w:rFonts w:ascii="Arial" w:hAnsi="Arial" w:cs="Arial"/>
                <w:sz w:val="20"/>
                <w:szCs w:val="20"/>
                <w:cs/>
              </w:rPr>
              <w:t>-</w:t>
            </w:r>
            <w:r w:rsidRPr="00F0696E">
              <w:rPr>
                <w:rFonts w:ascii="Arial" w:hAnsi="Arial" w:cs="Arial"/>
                <w:sz w:val="20"/>
                <w:szCs w:val="20"/>
              </w:rPr>
              <w:t>term employee benefits</w:t>
            </w:r>
          </w:p>
        </w:tc>
        <w:tc>
          <w:tcPr>
            <w:tcW w:w="1845" w:type="dxa"/>
          </w:tcPr>
          <w:p w14:paraId="35D6CC6C" w14:textId="77777777" w:rsidR="008011F9" w:rsidRPr="00F0696E" w:rsidRDefault="00C47B3D" w:rsidP="008011F9">
            <w:pPr>
              <w:tabs>
                <w:tab w:val="decimal" w:pos="1487"/>
              </w:tabs>
              <w:spacing w:line="380" w:lineRule="exact"/>
              <w:ind w:right="30"/>
              <w:jc w:val="thaiDistribute"/>
              <w:rPr>
                <w:rFonts w:ascii="Arial" w:hAnsi="Arial" w:cs="Arial"/>
                <w:sz w:val="20"/>
                <w:szCs w:val="20"/>
              </w:rPr>
            </w:pPr>
            <w:r>
              <w:rPr>
                <w:rFonts w:ascii="Arial" w:hAnsi="Arial" w:cs="Arial"/>
                <w:sz w:val="20"/>
                <w:szCs w:val="20"/>
              </w:rPr>
              <w:t>61,722</w:t>
            </w:r>
          </w:p>
        </w:tc>
        <w:tc>
          <w:tcPr>
            <w:tcW w:w="1845" w:type="dxa"/>
          </w:tcPr>
          <w:p w14:paraId="0C6D2873" w14:textId="77777777" w:rsidR="008011F9" w:rsidRPr="00F0696E" w:rsidRDefault="008011F9" w:rsidP="008011F9">
            <w:pPr>
              <w:tabs>
                <w:tab w:val="decimal" w:pos="1487"/>
              </w:tabs>
              <w:spacing w:line="380" w:lineRule="exact"/>
              <w:ind w:right="30"/>
              <w:jc w:val="thaiDistribute"/>
              <w:rPr>
                <w:rFonts w:ascii="Arial" w:hAnsi="Arial" w:cs="Arial"/>
                <w:sz w:val="20"/>
                <w:szCs w:val="20"/>
              </w:rPr>
            </w:pPr>
            <w:r w:rsidRPr="00F0696E">
              <w:rPr>
                <w:rFonts w:ascii="Arial" w:hAnsi="Arial" w:cs="Arial"/>
                <w:sz w:val="20"/>
                <w:szCs w:val="20"/>
              </w:rPr>
              <w:t>53,554</w:t>
            </w:r>
          </w:p>
        </w:tc>
      </w:tr>
      <w:tr w:rsidR="008011F9" w:rsidRPr="00F0696E" w14:paraId="4584FE62" w14:textId="77777777" w:rsidTr="00EF7493">
        <w:tc>
          <w:tcPr>
            <w:tcW w:w="5508" w:type="dxa"/>
          </w:tcPr>
          <w:p w14:paraId="16734CE0" w14:textId="77777777" w:rsidR="008011F9" w:rsidRPr="00F0696E" w:rsidRDefault="008011F9" w:rsidP="008011F9">
            <w:pPr>
              <w:tabs>
                <w:tab w:val="left" w:pos="600"/>
                <w:tab w:val="left" w:pos="900"/>
                <w:tab w:val="right" w:pos="7280"/>
                <w:tab w:val="right" w:pos="8540"/>
              </w:tabs>
              <w:spacing w:line="380" w:lineRule="exact"/>
              <w:ind w:left="-18" w:right="-43"/>
              <w:jc w:val="thaiDistribute"/>
              <w:rPr>
                <w:rFonts w:ascii="Arial" w:hAnsi="Arial" w:cs="Arial"/>
                <w:sz w:val="20"/>
                <w:szCs w:val="20"/>
              </w:rPr>
            </w:pPr>
            <w:r w:rsidRPr="00F0696E">
              <w:rPr>
                <w:rFonts w:ascii="Arial" w:hAnsi="Arial" w:cs="Arial"/>
                <w:sz w:val="20"/>
                <w:szCs w:val="20"/>
              </w:rPr>
              <w:t>Post</w:t>
            </w:r>
            <w:r w:rsidRPr="00F0696E">
              <w:rPr>
                <w:rFonts w:ascii="Arial" w:hAnsi="Arial" w:cs="Arial"/>
                <w:sz w:val="20"/>
                <w:szCs w:val="20"/>
                <w:cs/>
              </w:rPr>
              <w:t>-</w:t>
            </w:r>
            <w:r w:rsidRPr="00F0696E">
              <w:rPr>
                <w:rFonts w:ascii="Arial" w:hAnsi="Arial" w:cs="Arial"/>
                <w:sz w:val="20"/>
                <w:szCs w:val="20"/>
              </w:rPr>
              <w:t>employment benefits</w:t>
            </w:r>
          </w:p>
        </w:tc>
        <w:tc>
          <w:tcPr>
            <w:tcW w:w="1845" w:type="dxa"/>
          </w:tcPr>
          <w:p w14:paraId="6058E618" w14:textId="77777777" w:rsidR="008011F9" w:rsidRPr="00F0696E" w:rsidRDefault="008011F9" w:rsidP="008011F9">
            <w:pPr>
              <w:tabs>
                <w:tab w:val="decimal" w:pos="1487"/>
              </w:tabs>
              <w:spacing w:line="380" w:lineRule="exact"/>
              <w:ind w:right="30"/>
              <w:jc w:val="thaiDistribute"/>
              <w:rPr>
                <w:rFonts w:ascii="Arial" w:hAnsi="Arial" w:cs="Arial"/>
                <w:sz w:val="20"/>
                <w:szCs w:val="20"/>
                <w:cs/>
              </w:rPr>
            </w:pPr>
            <w:r w:rsidRPr="00F0696E">
              <w:rPr>
                <w:rFonts w:ascii="Arial" w:hAnsi="Arial" w:cs="Arial"/>
                <w:sz w:val="20"/>
                <w:szCs w:val="20"/>
              </w:rPr>
              <w:t>812</w:t>
            </w:r>
          </w:p>
        </w:tc>
        <w:tc>
          <w:tcPr>
            <w:tcW w:w="1845" w:type="dxa"/>
          </w:tcPr>
          <w:p w14:paraId="4D8013D0" w14:textId="77777777" w:rsidR="008011F9" w:rsidRPr="00F0696E" w:rsidRDefault="008011F9" w:rsidP="008011F9">
            <w:pPr>
              <w:tabs>
                <w:tab w:val="decimal" w:pos="1487"/>
              </w:tabs>
              <w:spacing w:line="380" w:lineRule="exact"/>
              <w:ind w:right="30"/>
              <w:jc w:val="thaiDistribute"/>
              <w:rPr>
                <w:rFonts w:ascii="Arial" w:hAnsi="Arial" w:cs="Arial"/>
                <w:sz w:val="20"/>
                <w:szCs w:val="20"/>
                <w:cs/>
              </w:rPr>
            </w:pPr>
            <w:r w:rsidRPr="00F0696E">
              <w:rPr>
                <w:rFonts w:ascii="Arial" w:hAnsi="Arial" w:cs="Arial"/>
                <w:sz w:val="20"/>
                <w:szCs w:val="20"/>
              </w:rPr>
              <w:t>786</w:t>
            </w:r>
          </w:p>
        </w:tc>
      </w:tr>
      <w:tr w:rsidR="008011F9" w:rsidRPr="00F0696E" w14:paraId="7C20A858" w14:textId="77777777" w:rsidTr="00EF7493">
        <w:tc>
          <w:tcPr>
            <w:tcW w:w="5508" w:type="dxa"/>
          </w:tcPr>
          <w:p w14:paraId="1A1FDE0E" w14:textId="77777777" w:rsidR="008011F9" w:rsidRPr="00F0696E" w:rsidRDefault="008011F9" w:rsidP="008011F9">
            <w:pPr>
              <w:tabs>
                <w:tab w:val="left" w:pos="600"/>
                <w:tab w:val="left" w:pos="900"/>
                <w:tab w:val="right" w:pos="7280"/>
                <w:tab w:val="right" w:pos="8540"/>
              </w:tabs>
              <w:spacing w:line="380" w:lineRule="exact"/>
              <w:ind w:left="-18" w:right="-43"/>
              <w:jc w:val="thaiDistribute"/>
              <w:rPr>
                <w:rFonts w:ascii="Arial" w:hAnsi="Arial" w:cs="Arial"/>
                <w:sz w:val="20"/>
                <w:szCs w:val="20"/>
                <w:cs/>
              </w:rPr>
            </w:pPr>
            <w:r w:rsidRPr="00F0696E">
              <w:rPr>
                <w:rFonts w:ascii="Arial" w:hAnsi="Arial" w:cs="Arial"/>
                <w:sz w:val="20"/>
                <w:szCs w:val="20"/>
              </w:rPr>
              <w:t>Total</w:t>
            </w:r>
          </w:p>
        </w:tc>
        <w:tc>
          <w:tcPr>
            <w:tcW w:w="1845" w:type="dxa"/>
          </w:tcPr>
          <w:p w14:paraId="53967A81" w14:textId="77777777" w:rsidR="008011F9" w:rsidRPr="00F0696E" w:rsidRDefault="00A03512" w:rsidP="008011F9">
            <w:pPr>
              <w:pBdr>
                <w:top w:val="single" w:sz="4" w:space="1" w:color="auto"/>
                <w:bottom w:val="double" w:sz="4" w:space="1" w:color="auto"/>
              </w:pBdr>
              <w:tabs>
                <w:tab w:val="decimal" w:pos="1487"/>
              </w:tabs>
              <w:spacing w:line="380" w:lineRule="exact"/>
              <w:ind w:right="30"/>
              <w:jc w:val="thaiDistribute"/>
              <w:rPr>
                <w:rFonts w:ascii="Arial" w:hAnsi="Arial" w:cs="Arial"/>
                <w:sz w:val="20"/>
                <w:szCs w:val="20"/>
                <w:cs/>
              </w:rPr>
            </w:pPr>
            <w:r>
              <w:rPr>
                <w:rFonts w:ascii="Arial" w:hAnsi="Arial" w:cs="Arial"/>
                <w:sz w:val="20"/>
                <w:szCs w:val="20"/>
              </w:rPr>
              <w:t>62,534</w:t>
            </w:r>
          </w:p>
        </w:tc>
        <w:tc>
          <w:tcPr>
            <w:tcW w:w="1845" w:type="dxa"/>
          </w:tcPr>
          <w:p w14:paraId="4EE68246" w14:textId="77777777" w:rsidR="008011F9" w:rsidRPr="00F0696E" w:rsidRDefault="008011F9" w:rsidP="008011F9">
            <w:pPr>
              <w:pBdr>
                <w:top w:val="single" w:sz="4" w:space="1" w:color="auto"/>
                <w:bottom w:val="double" w:sz="4" w:space="1" w:color="auto"/>
              </w:pBdr>
              <w:tabs>
                <w:tab w:val="decimal" w:pos="1487"/>
              </w:tabs>
              <w:spacing w:line="380" w:lineRule="exact"/>
              <w:ind w:right="30"/>
              <w:jc w:val="thaiDistribute"/>
              <w:rPr>
                <w:rFonts w:ascii="Arial" w:hAnsi="Arial" w:cs="Arial"/>
                <w:sz w:val="20"/>
                <w:szCs w:val="20"/>
                <w:cs/>
              </w:rPr>
            </w:pPr>
            <w:r w:rsidRPr="00F0696E">
              <w:rPr>
                <w:rFonts w:ascii="Arial" w:hAnsi="Arial" w:cs="Arial"/>
                <w:sz w:val="20"/>
                <w:szCs w:val="20"/>
              </w:rPr>
              <w:t>54,340</w:t>
            </w:r>
          </w:p>
        </w:tc>
      </w:tr>
    </w:tbl>
    <w:p w14:paraId="0BE72DE9" w14:textId="77777777" w:rsidR="00B22994" w:rsidRPr="00F0696E" w:rsidRDefault="00B22994" w:rsidP="00A21067">
      <w:pPr>
        <w:pStyle w:val="ListParagraph"/>
        <w:numPr>
          <w:ilvl w:val="0"/>
          <w:numId w:val="1"/>
        </w:numPr>
        <w:spacing w:before="240" w:after="120" w:line="380" w:lineRule="exact"/>
        <w:ind w:left="547" w:hanging="547"/>
        <w:contextualSpacing w:val="0"/>
        <w:jc w:val="both"/>
        <w:rPr>
          <w:rFonts w:ascii="Arial" w:hAnsi="Arial" w:cs="Arial"/>
          <w:b/>
          <w:bCs/>
          <w:sz w:val="22"/>
          <w:szCs w:val="22"/>
          <w:lang w:eastAsia="th-TH"/>
        </w:rPr>
      </w:pPr>
      <w:r w:rsidRPr="00F0696E">
        <w:rPr>
          <w:rFonts w:ascii="Arial" w:hAnsi="Arial" w:cs="Arial"/>
          <w:b/>
          <w:bCs/>
          <w:sz w:val="22"/>
          <w:szCs w:val="22"/>
          <w:lang w:eastAsia="th-TH"/>
        </w:rPr>
        <w:t>Commitments</w:t>
      </w:r>
    </w:p>
    <w:p w14:paraId="3ED8F386" w14:textId="77777777" w:rsidR="00B22994" w:rsidRPr="00F0696E" w:rsidRDefault="000C2598" w:rsidP="00832827">
      <w:pPr>
        <w:spacing w:before="120" w:after="120" w:line="380" w:lineRule="exact"/>
        <w:ind w:left="547" w:hanging="547"/>
        <w:jc w:val="thaiDistribute"/>
        <w:rPr>
          <w:rFonts w:ascii="Arial" w:hAnsi="Arial" w:cs="Arial"/>
          <w:b/>
          <w:bCs/>
          <w:sz w:val="32"/>
          <w:szCs w:val="32"/>
        </w:rPr>
      </w:pPr>
      <w:r w:rsidRPr="00F0696E">
        <w:rPr>
          <w:rFonts w:ascii="Arial" w:hAnsi="Arial" w:cs="Arial"/>
          <w:b/>
          <w:bCs/>
          <w:sz w:val="22"/>
          <w:szCs w:val="22"/>
          <w:lang w:eastAsia="th-TH"/>
        </w:rPr>
        <w:t>3</w:t>
      </w:r>
      <w:r w:rsidR="004213EC" w:rsidRPr="00F0696E">
        <w:rPr>
          <w:rFonts w:ascii="Arial" w:hAnsi="Arial" w:cs="Arial"/>
          <w:b/>
          <w:bCs/>
          <w:sz w:val="22"/>
          <w:szCs w:val="22"/>
          <w:lang w:eastAsia="th-TH"/>
        </w:rPr>
        <w:t>2</w:t>
      </w:r>
      <w:r w:rsidR="00B22994" w:rsidRPr="00F0696E">
        <w:rPr>
          <w:rFonts w:ascii="Arial" w:hAnsi="Arial" w:cs="Arial"/>
          <w:b/>
          <w:bCs/>
          <w:sz w:val="22"/>
          <w:szCs w:val="22"/>
          <w:cs/>
          <w:lang w:eastAsia="th-TH"/>
        </w:rPr>
        <w:t>.</w:t>
      </w:r>
      <w:r w:rsidR="00B22994" w:rsidRPr="00F0696E">
        <w:rPr>
          <w:rFonts w:ascii="Arial" w:hAnsi="Arial" w:cs="Arial"/>
          <w:b/>
          <w:bCs/>
          <w:sz w:val="22"/>
          <w:szCs w:val="22"/>
          <w:lang w:eastAsia="th-TH"/>
        </w:rPr>
        <w:t>1</w:t>
      </w:r>
      <w:r w:rsidR="00B22994" w:rsidRPr="00F0696E">
        <w:rPr>
          <w:rFonts w:ascii="Arial" w:hAnsi="Arial" w:cs="Arial"/>
          <w:b/>
          <w:bCs/>
          <w:sz w:val="22"/>
          <w:szCs w:val="22"/>
          <w:cs/>
          <w:lang w:eastAsia="th-TH"/>
        </w:rPr>
        <w:t xml:space="preserve"> </w:t>
      </w:r>
      <w:r w:rsidR="00B22994" w:rsidRPr="00F0696E">
        <w:rPr>
          <w:rFonts w:ascii="Arial" w:hAnsi="Arial" w:cs="Arial"/>
          <w:b/>
          <w:bCs/>
          <w:sz w:val="22"/>
          <w:szCs w:val="22"/>
          <w:cs/>
          <w:lang w:eastAsia="th-TH"/>
        </w:rPr>
        <w:tab/>
      </w:r>
      <w:r w:rsidR="00B07BF4" w:rsidRPr="00F0696E">
        <w:rPr>
          <w:rFonts w:ascii="Arial" w:hAnsi="Arial" w:cs="Arial"/>
          <w:b/>
          <w:bCs/>
          <w:sz w:val="22"/>
          <w:szCs w:val="22"/>
          <w:lang w:eastAsia="th-TH"/>
        </w:rPr>
        <w:t>S</w:t>
      </w:r>
      <w:r w:rsidR="00B22994" w:rsidRPr="00F0696E">
        <w:rPr>
          <w:rFonts w:ascii="Arial" w:hAnsi="Arial" w:cs="Arial"/>
          <w:b/>
          <w:bCs/>
          <w:sz w:val="22"/>
          <w:szCs w:val="22"/>
          <w:lang w:eastAsia="th-TH"/>
        </w:rPr>
        <w:t>ervice agreements</w:t>
      </w:r>
    </w:p>
    <w:p w14:paraId="24033825" w14:textId="77777777" w:rsidR="00B22994" w:rsidRPr="00F0696E" w:rsidRDefault="00B22994" w:rsidP="00832827">
      <w:pPr>
        <w:spacing w:before="120" w:after="120" w:line="380" w:lineRule="exact"/>
        <w:ind w:left="547"/>
        <w:jc w:val="both"/>
        <w:rPr>
          <w:rFonts w:ascii="Arial" w:hAnsi="Arial" w:cs="Arial"/>
          <w:b/>
          <w:bCs/>
          <w:sz w:val="22"/>
          <w:szCs w:val="22"/>
        </w:rPr>
      </w:pPr>
      <w:r w:rsidRPr="00F0696E">
        <w:rPr>
          <w:rFonts w:ascii="Arial" w:hAnsi="Arial" w:cs="Arial"/>
          <w:sz w:val="22"/>
          <w:szCs w:val="22"/>
        </w:rPr>
        <w:t>The Company has entered into other</w:t>
      </w:r>
      <w:r w:rsidR="008E1ECF" w:rsidRPr="00F0696E">
        <w:rPr>
          <w:rFonts w:ascii="Arial" w:hAnsi="Arial" w:cs="Arial"/>
          <w:sz w:val="22"/>
          <w:szCs w:val="22"/>
        </w:rPr>
        <w:t xml:space="preserve"> </w:t>
      </w:r>
      <w:r w:rsidRPr="00F0696E">
        <w:rPr>
          <w:rFonts w:ascii="Arial" w:hAnsi="Arial" w:cs="Arial"/>
          <w:sz w:val="22"/>
          <w:szCs w:val="22"/>
        </w:rPr>
        <w:t>services agreement</w:t>
      </w:r>
      <w:r w:rsidRPr="00F0696E">
        <w:rPr>
          <w:rFonts w:ascii="Arial" w:hAnsi="Arial" w:cs="Arial"/>
          <w:sz w:val="22"/>
          <w:szCs w:val="22"/>
          <w:cs/>
        </w:rPr>
        <w:t xml:space="preserve">. </w:t>
      </w:r>
      <w:r w:rsidRPr="00F0696E">
        <w:rPr>
          <w:rFonts w:ascii="Arial" w:hAnsi="Arial" w:cs="Arial"/>
          <w:sz w:val="22"/>
          <w:szCs w:val="22"/>
        </w:rPr>
        <w:t xml:space="preserve">The terms of the agreements are generally between </w:t>
      </w:r>
      <w:r w:rsidR="000902B3" w:rsidRPr="00F0696E">
        <w:rPr>
          <w:rFonts w:ascii="Arial" w:hAnsi="Arial" w:cs="Arial"/>
          <w:sz w:val="22"/>
          <w:szCs w:val="22"/>
        </w:rPr>
        <w:t>1</w:t>
      </w:r>
      <w:r w:rsidRPr="00F0696E">
        <w:rPr>
          <w:rFonts w:ascii="Arial" w:hAnsi="Arial" w:cs="Arial"/>
          <w:sz w:val="22"/>
          <w:szCs w:val="22"/>
        </w:rPr>
        <w:t xml:space="preserve"> </w:t>
      </w:r>
      <w:r w:rsidR="00832827" w:rsidRPr="00F0696E">
        <w:rPr>
          <w:rFonts w:ascii="Arial" w:hAnsi="Arial" w:cs="Arial"/>
          <w:sz w:val="22"/>
          <w:szCs w:val="22"/>
        </w:rPr>
        <w:t>-</w:t>
      </w:r>
      <w:r w:rsidR="000902B3" w:rsidRPr="00F0696E">
        <w:rPr>
          <w:rFonts w:ascii="Arial" w:hAnsi="Arial" w:cs="Arial"/>
          <w:sz w:val="22"/>
          <w:szCs w:val="22"/>
          <w:cs/>
        </w:rPr>
        <w:t xml:space="preserve"> </w:t>
      </w:r>
      <w:r w:rsidR="000902B3" w:rsidRPr="00F0696E">
        <w:rPr>
          <w:rFonts w:ascii="Arial" w:hAnsi="Arial" w:cs="Arial"/>
          <w:sz w:val="22"/>
          <w:szCs w:val="22"/>
        </w:rPr>
        <w:t>3 y</w:t>
      </w:r>
      <w:r w:rsidRPr="00F0696E">
        <w:rPr>
          <w:rFonts w:ascii="Arial" w:hAnsi="Arial" w:cs="Arial"/>
          <w:sz w:val="22"/>
          <w:szCs w:val="22"/>
        </w:rPr>
        <w:t>ears</w:t>
      </w:r>
      <w:r w:rsidRPr="00F0696E">
        <w:rPr>
          <w:rFonts w:ascii="Arial" w:hAnsi="Arial" w:cs="Arial"/>
          <w:sz w:val="22"/>
          <w:szCs w:val="22"/>
          <w:cs/>
        </w:rPr>
        <w:t xml:space="preserve">. </w:t>
      </w:r>
      <w:r w:rsidRPr="00F0696E">
        <w:rPr>
          <w:rFonts w:ascii="Arial" w:hAnsi="Arial" w:cs="Arial"/>
          <w:sz w:val="22"/>
          <w:szCs w:val="22"/>
        </w:rPr>
        <w:t xml:space="preserve">As </w:t>
      </w:r>
      <w:proofErr w:type="gramStart"/>
      <w:r w:rsidRPr="00F0696E">
        <w:rPr>
          <w:rFonts w:ascii="Arial" w:hAnsi="Arial" w:cs="Arial"/>
          <w:sz w:val="22"/>
          <w:szCs w:val="22"/>
        </w:rPr>
        <w:t>at</w:t>
      </w:r>
      <w:proofErr w:type="gramEnd"/>
      <w:r w:rsidRPr="00F0696E">
        <w:rPr>
          <w:rFonts w:ascii="Arial" w:hAnsi="Arial" w:cs="Arial"/>
          <w:sz w:val="22"/>
          <w:szCs w:val="22"/>
        </w:rPr>
        <w:t xml:space="preserve"> </w:t>
      </w:r>
      <w:r w:rsidR="00BD6878" w:rsidRPr="00F0696E">
        <w:rPr>
          <w:rFonts w:ascii="Arial" w:hAnsi="Arial" w:cs="Arial"/>
          <w:sz w:val="22"/>
          <w:szCs w:val="22"/>
        </w:rPr>
        <w:t>31 December 2023</w:t>
      </w:r>
      <w:r w:rsidRPr="00F0696E">
        <w:rPr>
          <w:rFonts w:ascii="Arial" w:hAnsi="Arial" w:cs="Arial"/>
          <w:sz w:val="22"/>
          <w:szCs w:val="22"/>
        </w:rPr>
        <w:t>, future minimum lease payments required under these non</w:t>
      </w:r>
      <w:r w:rsidRPr="00F0696E">
        <w:rPr>
          <w:rFonts w:ascii="Arial" w:hAnsi="Arial" w:cs="Arial"/>
          <w:sz w:val="22"/>
          <w:szCs w:val="22"/>
          <w:cs/>
        </w:rPr>
        <w:t>-</w:t>
      </w:r>
      <w:r w:rsidRPr="00F0696E">
        <w:rPr>
          <w:rFonts w:ascii="Arial" w:hAnsi="Arial" w:cs="Arial"/>
          <w:sz w:val="22"/>
          <w:szCs w:val="22"/>
        </w:rPr>
        <w:t xml:space="preserve">cancellable </w:t>
      </w:r>
      <w:r w:rsidR="00B07BF4" w:rsidRPr="00F0696E">
        <w:rPr>
          <w:rFonts w:ascii="Arial" w:hAnsi="Arial" w:cs="Arial"/>
          <w:sz w:val="22"/>
          <w:szCs w:val="22"/>
        </w:rPr>
        <w:t>service</w:t>
      </w:r>
      <w:r w:rsidRPr="00F0696E">
        <w:rPr>
          <w:rFonts w:ascii="Arial" w:hAnsi="Arial" w:cs="Arial"/>
          <w:sz w:val="22"/>
          <w:szCs w:val="22"/>
        </w:rPr>
        <w:t xml:space="preserve"> contracts were as follows</w:t>
      </w:r>
      <w:r w:rsidRPr="00F0696E">
        <w:rPr>
          <w:rFonts w:ascii="Arial" w:hAnsi="Arial" w:cs="Arial"/>
          <w:sz w:val="22"/>
          <w:szCs w:val="22"/>
          <w:cs/>
        </w:rPr>
        <w:t>:</w:t>
      </w:r>
    </w:p>
    <w:tbl>
      <w:tblPr>
        <w:tblW w:w="9180" w:type="dxa"/>
        <w:tblInd w:w="450" w:type="dxa"/>
        <w:tblLook w:val="01E0" w:firstRow="1" w:lastRow="1" w:firstColumn="1" w:lastColumn="1" w:noHBand="0" w:noVBand="0"/>
      </w:tblPr>
      <w:tblGrid>
        <w:gridCol w:w="3060"/>
        <w:gridCol w:w="2040"/>
        <w:gridCol w:w="2040"/>
        <w:gridCol w:w="2040"/>
      </w:tblGrid>
      <w:tr w:rsidR="008A0837" w:rsidRPr="00F0696E" w14:paraId="15B83D7A" w14:textId="77777777" w:rsidTr="00B22994">
        <w:tc>
          <w:tcPr>
            <w:tcW w:w="9180" w:type="dxa"/>
            <w:gridSpan w:val="4"/>
            <w:vAlign w:val="bottom"/>
            <w:hideMark/>
          </w:tcPr>
          <w:p w14:paraId="2A8D9C77" w14:textId="77777777" w:rsidR="00B22994" w:rsidRPr="00F0696E" w:rsidRDefault="00B22994" w:rsidP="00832827">
            <w:pPr>
              <w:tabs>
                <w:tab w:val="left" w:pos="360"/>
                <w:tab w:val="left" w:pos="720"/>
                <w:tab w:val="left" w:pos="2880"/>
                <w:tab w:val="left" w:pos="5760"/>
                <w:tab w:val="decimal" w:pos="6660"/>
                <w:tab w:val="left" w:pos="7110"/>
                <w:tab w:val="decimal" w:pos="7920"/>
              </w:tabs>
              <w:spacing w:line="380" w:lineRule="exact"/>
              <w:ind w:right="-43"/>
              <w:jc w:val="right"/>
              <w:rPr>
                <w:rFonts w:ascii="Arial" w:hAnsi="Arial" w:cs="Arial"/>
                <w:sz w:val="20"/>
                <w:szCs w:val="20"/>
              </w:rPr>
            </w:pPr>
            <w:r w:rsidRPr="00F0696E">
              <w:rPr>
                <w:rFonts w:ascii="Arial" w:hAnsi="Arial" w:cs="Arial"/>
                <w:sz w:val="20"/>
                <w:szCs w:val="20"/>
                <w:cs/>
              </w:rPr>
              <w:t>(</w:t>
            </w:r>
            <w:r w:rsidRPr="00F0696E">
              <w:rPr>
                <w:rFonts w:ascii="Arial" w:hAnsi="Arial" w:cs="Arial"/>
                <w:sz w:val="20"/>
                <w:szCs w:val="20"/>
              </w:rPr>
              <w:t>Unit</w:t>
            </w:r>
            <w:r w:rsidRPr="00F0696E">
              <w:rPr>
                <w:rFonts w:ascii="Arial" w:hAnsi="Arial" w:cs="Arial"/>
                <w:sz w:val="20"/>
                <w:szCs w:val="20"/>
                <w:cs/>
              </w:rPr>
              <w:t>:</w:t>
            </w:r>
            <w:r w:rsidR="00D0374D" w:rsidRPr="00F0696E">
              <w:rPr>
                <w:rFonts w:ascii="Arial" w:hAnsi="Arial" w:cs="Arial"/>
                <w:sz w:val="20"/>
                <w:szCs w:val="20"/>
              </w:rPr>
              <w:t xml:space="preserve"> Thousand </w:t>
            </w:r>
            <w:r w:rsidRPr="00F0696E">
              <w:rPr>
                <w:rFonts w:ascii="Arial" w:hAnsi="Arial" w:cs="Arial"/>
                <w:sz w:val="20"/>
                <w:szCs w:val="20"/>
              </w:rPr>
              <w:t>Baht</w:t>
            </w:r>
            <w:r w:rsidRPr="00F0696E">
              <w:rPr>
                <w:rFonts w:ascii="Arial" w:hAnsi="Arial" w:cs="Arial"/>
                <w:sz w:val="20"/>
                <w:szCs w:val="20"/>
                <w:cs/>
              </w:rPr>
              <w:t>)</w:t>
            </w:r>
          </w:p>
        </w:tc>
      </w:tr>
      <w:tr w:rsidR="008A0837" w:rsidRPr="00F0696E" w14:paraId="1E5C40A1" w14:textId="77777777" w:rsidTr="00B22994">
        <w:tc>
          <w:tcPr>
            <w:tcW w:w="3060" w:type="dxa"/>
            <w:vAlign w:val="bottom"/>
            <w:hideMark/>
          </w:tcPr>
          <w:p w14:paraId="581B264B" w14:textId="77777777" w:rsidR="00B22994" w:rsidRPr="00F0696E" w:rsidRDefault="00B22994" w:rsidP="00832827">
            <w:pPr>
              <w:pBdr>
                <w:bottom w:val="single" w:sz="4" w:space="1" w:color="auto"/>
              </w:pBdr>
              <w:spacing w:line="380" w:lineRule="exact"/>
              <w:ind w:right="6"/>
              <w:jc w:val="center"/>
              <w:rPr>
                <w:rFonts w:ascii="Arial" w:hAnsi="Arial" w:cs="Arial"/>
                <w:sz w:val="20"/>
                <w:szCs w:val="20"/>
              </w:rPr>
            </w:pPr>
            <w:r w:rsidRPr="00F0696E">
              <w:rPr>
                <w:rFonts w:ascii="Arial" w:hAnsi="Arial" w:cs="Arial"/>
                <w:sz w:val="20"/>
                <w:szCs w:val="20"/>
              </w:rPr>
              <w:t>Payable</w:t>
            </w:r>
          </w:p>
        </w:tc>
        <w:tc>
          <w:tcPr>
            <w:tcW w:w="2040" w:type="dxa"/>
            <w:hideMark/>
          </w:tcPr>
          <w:p w14:paraId="2498F532" w14:textId="77777777" w:rsidR="00B22994" w:rsidRPr="00F0696E" w:rsidRDefault="00B22994" w:rsidP="00832827">
            <w:pPr>
              <w:pBdr>
                <w:bottom w:val="single" w:sz="4" w:space="1" w:color="auto"/>
              </w:pBdr>
              <w:tabs>
                <w:tab w:val="left" w:pos="360"/>
                <w:tab w:val="left" w:pos="720"/>
                <w:tab w:val="left" w:pos="2880"/>
                <w:tab w:val="left" w:pos="5760"/>
                <w:tab w:val="decimal" w:pos="6660"/>
                <w:tab w:val="left" w:pos="7110"/>
                <w:tab w:val="decimal" w:pos="7920"/>
              </w:tabs>
              <w:spacing w:line="380" w:lineRule="exact"/>
              <w:ind w:right="-43"/>
              <w:jc w:val="center"/>
              <w:rPr>
                <w:rFonts w:ascii="Arial" w:hAnsi="Arial" w:cs="Arial"/>
                <w:sz w:val="20"/>
                <w:szCs w:val="20"/>
              </w:rPr>
            </w:pPr>
            <w:r w:rsidRPr="00F0696E">
              <w:rPr>
                <w:rFonts w:ascii="Arial" w:hAnsi="Arial" w:cs="Arial"/>
                <w:sz w:val="20"/>
                <w:szCs w:val="20"/>
              </w:rPr>
              <w:t>Related</w:t>
            </w:r>
            <w:r w:rsidR="00790C8C" w:rsidRPr="00F0696E">
              <w:rPr>
                <w:rFonts w:ascii="Arial" w:hAnsi="Arial" w:cs="Arial"/>
                <w:sz w:val="20"/>
                <w:szCs w:val="20"/>
              </w:rPr>
              <w:t xml:space="preserve"> company</w:t>
            </w:r>
          </w:p>
        </w:tc>
        <w:tc>
          <w:tcPr>
            <w:tcW w:w="2040" w:type="dxa"/>
            <w:hideMark/>
          </w:tcPr>
          <w:p w14:paraId="1B0352DD" w14:textId="77777777" w:rsidR="00B22994" w:rsidRPr="00F0696E" w:rsidRDefault="00B22994" w:rsidP="00832827">
            <w:pPr>
              <w:pBdr>
                <w:bottom w:val="single" w:sz="4" w:space="1" w:color="auto"/>
              </w:pBdr>
              <w:tabs>
                <w:tab w:val="left" w:pos="360"/>
                <w:tab w:val="left" w:pos="720"/>
                <w:tab w:val="left" w:pos="2880"/>
                <w:tab w:val="left" w:pos="5760"/>
                <w:tab w:val="decimal" w:pos="6660"/>
                <w:tab w:val="left" w:pos="7110"/>
                <w:tab w:val="decimal" w:pos="7920"/>
              </w:tabs>
              <w:spacing w:line="380" w:lineRule="exact"/>
              <w:ind w:right="-43"/>
              <w:jc w:val="center"/>
              <w:rPr>
                <w:rFonts w:ascii="Arial" w:hAnsi="Arial" w:cs="Arial"/>
                <w:sz w:val="20"/>
                <w:szCs w:val="20"/>
              </w:rPr>
            </w:pPr>
            <w:r w:rsidRPr="00F0696E">
              <w:rPr>
                <w:rFonts w:ascii="Arial" w:hAnsi="Arial" w:cs="Arial"/>
                <w:sz w:val="20"/>
                <w:szCs w:val="20"/>
              </w:rPr>
              <w:t>Other parties</w:t>
            </w:r>
          </w:p>
        </w:tc>
        <w:tc>
          <w:tcPr>
            <w:tcW w:w="2040" w:type="dxa"/>
            <w:hideMark/>
          </w:tcPr>
          <w:p w14:paraId="698E97A3" w14:textId="77777777" w:rsidR="00B22994" w:rsidRPr="00F0696E" w:rsidRDefault="00B22994" w:rsidP="00832827">
            <w:pPr>
              <w:pBdr>
                <w:bottom w:val="single" w:sz="4" w:space="1" w:color="auto"/>
              </w:pBdr>
              <w:tabs>
                <w:tab w:val="left" w:pos="360"/>
                <w:tab w:val="left" w:pos="720"/>
                <w:tab w:val="left" w:pos="2880"/>
                <w:tab w:val="left" w:pos="5760"/>
                <w:tab w:val="decimal" w:pos="6660"/>
                <w:tab w:val="left" w:pos="7110"/>
                <w:tab w:val="decimal" w:pos="7920"/>
              </w:tabs>
              <w:spacing w:line="380" w:lineRule="exact"/>
              <w:ind w:right="-43"/>
              <w:jc w:val="center"/>
              <w:rPr>
                <w:rFonts w:ascii="Arial" w:hAnsi="Arial" w:cs="Arial"/>
                <w:sz w:val="20"/>
                <w:szCs w:val="20"/>
              </w:rPr>
            </w:pPr>
            <w:r w:rsidRPr="00F0696E">
              <w:rPr>
                <w:rFonts w:ascii="Arial" w:hAnsi="Arial" w:cs="Arial"/>
                <w:sz w:val="20"/>
                <w:szCs w:val="20"/>
              </w:rPr>
              <w:t>Total</w:t>
            </w:r>
          </w:p>
        </w:tc>
      </w:tr>
      <w:tr w:rsidR="008011F9" w:rsidRPr="00F0696E" w14:paraId="382865CB" w14:textId="77777777" w:rsidTr="007C4CE6">
        <w:tc>
          <w:tcPr>
            <w:tcW w:w="3060" w:type="dxa"/>
            <w:hideMark/>
          </w:tcPr>
          <w:p w14:paraId="54280FFE" w14:textId="77777777" w:rsidR="008011F9" w:rsidRPr="00F0696E" w:rsidRDefault="008011F9" w:rsidP="008011F9">
            <w:pPr>
              <w:spacing w:line="380" w:lineRule="exact"/>
              <w:ind w:left="252" w:right="-43" w:hanging="252"/>
              <w:jc w:val="thaiDistribute"/>
              <w:rPr>
                <w:rFonts w:ascii="Arial" w:hAnsi="Arial" w:cs="Arial"/>
                <w:sz w:val="20"/>
                <w:szCs w:val="20"/>
              </w:rPr>
            </w:pPr>
            <w:r w:rsidRPr="00F0696E">
              <w:rPr>
                <w:rFonts w:ascii="Arial" w:hAnsi="Arial" w:cs="Arial"/>
                <w:sz w:val="20"/>
                <w:szCs w:val="20"/>
              </w:rPr>
              <w:t>Within 1 year</w:t>
            </w:r>
          </w:p>
        </w:tc>
        <w:tc>
          <w:tcPr>
            <w:tcW w:w="2040" w:type="dxa"/>
          </w:tcPr>
          <w:p w14:paraId="1FFA6342" w14:textId="77777777" w:rsidR="008011F9" w:rsidRPr="00F0696E" w:rsidRDefault="008011F9" w:rsidP="008011F9">
            <w:pPr>
              <w:tabs>
                <w:tab w:val="decimal" w:pos="1487"/>
              </w:tabs>
              <w:spacing w:line="380" w:lineRule="exact"/>
              <w:ind w:left="252" w:right="30" w:hanging="252"/>
              <w:jc w:val="thaiDistribute"/>
              <w:rPr>
                <w:rFonts w:ascii="Arial" w:hAnsi="Arial" w:cs="Arial"/>
                <w:sz w:val="20"/>
                <w:szCs w:val="20"/>
              </w:rPr>
            </w:pPr>
            <w:r w:rsidRPr="00F0696E">
              <w:rPr>
                <w:rFonts w:ascii="Arial" w:hAnsi="Arial" w:cs="Arial"/>
                <w:sz w:val="20"/>
                <w:szCs w:val="20"/>
              </w:rPr>
              <w:t>800</w:t>
            </w:r>
          </w:p>
        </w:tc>
        <w:tc>
          <w:tcPr>
            <w:tcW w:w="2040" w:type="dxa"/>
          </w:tcPr>
          <w:p w14:paraId="63BEA89A" w14:textId="77777777" w:rsidR="008011F9" w:rsidRPr="00F0696E" w:rsidRDefault="004A5B74" w:rsidP="008011F9">
            <w:pPr>
              <w:tabs>
                <w:tab w:val="decimal" w:pos="1487"/>
              </w:tabs>
              <w:spacing w:line="380" w:lineRule="exact"/>
              <w:ind w:left="252" w:right="30" w:hanging="252"/>
              <w:jc w:val="thaiDistribute"/>
              <w:rPr>
                <w:rFonts w:ascii="Arial" w:hAnsi="Arial" w:cs="Arial"/>
                <w:sz w:val="20"/>
                <w:szCs w:val="20"/>
              </w:rPr>
            </w:pPr>
            <w:r w:rsidRPr="00F0696E">
              <w:rPr>
                <w:rFonts w:ascii="Arial" w:hAnsi="Arial" w:cs="Arial"/>
                <w:sz w:val="20"/>
                <w:szCs w:val="20"/>
              </w:rPr>
              <w:t>22,229</w:t>
            </w:r>
          </w:p>
        </w:tc>
        <w:tc>
          <w:tcPr>
            <w:tcW w:w="2040" w:type="dxa"/>
          </w:tcPr>
          <w:p w14:paraId="2456FCAE" w14:textId="77777777" w:rsidR="008011F9" w:rsidRPr="00F0696E" w:rsidRDefault="004A5B74" w:rsidP="008011F9">
            <w:pPr>
              <w:tabs>
                <w:tab w:val="decimal" w:pos="1487"/>
              </w:tabs>
              <w:spacing w:line="380" w:lineRule="exact"/>
              <w:ind w:left="252" w:right="30" w:hanging="252"/>
              <w:jc w:val="thaiDistribute"/>
              <w:rPr>
                <w:rFonts w:ascii="Arial" w:hAnsi="Arial" w:cs="Arial"/>
                <w:sz w:val="20"/>
                <w:szCs w:val="20"/>
              </w:rPr>
            </w:pPr>
            <w:r w:rsidRPr="00F0696E">
              <w:rPr>
                <w:rFonts w:ascii="Arial" w:hAnsi="Arial" w:cs="Arial"/>
                <w:sz w:val="20"/>
                <w:szCs w:val="20"/>
              </w:rPr>
              <w:t>23,029</w:t>
            </w:r>
          </w:p>
        </w:tc>
      </w:tr>
      <w:tr w:rsidR="008011F9" w:rsidRPr="00F0696E" w14:paraId="7A9FA33B" w14:textId="77777777" w:rsidTr="00653DC6">
        <w:trPr>
          <w:trHeight w:val="360"/>
        </w:trPr>
        <w:tc>
          <w:tcPr>
            <w:tcW w:w="3060" w:type="dxa"/>
            <w:hideMark/>
          </w:tcPr>
          <w:p w14:paraId="00D5FAA3" w14:textId="77777777" w:rsidR="008011F9" w:rsidRPr="00F0696E" w:rsidRDefault="008011F9" w:rsidP="008011F9">
            <w:pPr>
              <w:spacing w:line="380" w:lineRule="exact"/>
              <w:ind w:left="252" w:right="-43" w:hanging="252"/>
              <w:jc w:val="thaiDistribute"/>
              <w:rPr>
                <w:rFonts w:ascii="Arial" w:hAnsi="Arial" w:cs="Arial"/>
                <w:sz w:val="20"/>
                <w:szCs w:val="20"/>
              </w:rPr>
            </w:pPr>
            <w:r w:rsidRPr="00F0696E">
              <w:rPr>
                <w:rFonts w:ascii="Arial" w:hAnsi="Arial" w:cs="Arial"/>
                <w:sz w:val="20"/>
                <w:szCs w:val="20"/>
              </w:rPr>
              <w:t>1 to 3 years</w:t>
            </w:r>
          </w:p>
        </w:tc>
        <w:tc>
          <w:tcPr>
            <w:tcW w:w="2040" w:type="dxa"/>
          </w:tcPr>
          <w:p w14:paraId="2BFCE32F" w14:textId="77777777" w:rsidR="008011F9" w:rsidRPr="00F0696E" w:rsidRDefault="008011F9" w:rsidP="008011F9">
            <w:pPr>
              <w:tabs>
                <w:tab w:val="decimal" w:pos="1487"/>
              </w:tabs>
              <w:spacing w:line="380" w:lineRule="exact"/>
              <w:ind w:left="252" w:right="30" w:hanging="252"/>
              <w:jc w:val="thaiDistribute"/>
              <w:rPr>
                <w:rFonts w:ascii="Arial" w:hAnsi="Arial" w:cs="Arial"/>
                <w:sz w:val="20"/>
                <w:szCs w:val="20"/>
              </w:rPr>
            </w:pPr>
            <w:r w:rsidRPr="00F0696E">
              <w:rPr>
                <w:rFonts w:ascii="Arial" w:hAnsi="Arial" w:cs="Arial"/>
                <w:sz w:val="20"/>
                <w:szCs w:val="20"/>
              </w:rPr>
              <w:t>695</w:t>
            </w:r>
          </w:p>
        </w:tc>
        <w:tc>
          <w:tcPr>
            <w:tcW w:w="2040" w:type="dxa"/>
          </w:tcPr>
          <w:p w14:paraId="1FA43CBF" w14:textId="77777777" w:rsidR="008011F9" w:rsidRPr="00F0696E" w:rsidRDefault="004A5B74" w:rsidP="008011F9">
            <w:pPr>
              <w:tabs>
                <w:tab w:val="decimal" w:pos="1487"/>
              </w:tabs>
              <w:spacing w:line="380" w:lineRule="exact"/>
              <w:ind w:left="252" w:right="30" w:hanging="252"/>
              <w:jc w:val="thaiDistribute"/>
              <w:rPr>
                <w:rFonts w:ascii="Arial" w:hAnsi="Arial" w:cs="Arial"/>
                <w:sz w:val="20"/>
                <w:szCs w:val="20"/>
              </w:rPr>
            </w:pPr>
            <w:r w:rsidRPr="00F0696E">
              <w:rPr>
                <w:rFonts w:ascii="Arial" w:hAnsi="Arial" w:cs="Arial"/>
                <w:sz w:val="20"/>
                <w:szCs w:val="20"/>
              </w:rPr>
              <w:t>26,730</w:t>
            </w:r>
          </w:p>
        </w:tc>
        <w:tc>
          <w:tcPr>
            <w:tcW w:w="2040" w:type="dxa"/>
          </w:tcPr>
          <w:p w14:paraId="7ABB32FA" w14:textId="77777777" w:rsidR="008011F9" w:rsidRPr="00F0696E" w:rsidRDefault="004A5B74" w:rsidP="008011F9">
            <w:pPr>
              <w:tabs>
                <w:tab w:val="decimal" w:pos="1487"/>
              </w:tabs>
              <w:spacing w:line="380" w:lineRule="exact"/>
              <w:ind w:left="252" w:right="30" w:hanging="252"/>
              <w:jc w:val="thaiDistribute"/>
              <w:rPr>
                <w:rFonts w:ascii="Arial" w:hAnsi="Arial" w:cs="Arial"/>
                <w:sz w:val="20"/>
                <w:szCs w:val="20"/>
              </w:rPr>
            </w:pPr>
            <w:r w:rsidRPr="00F0696E">
              <w:rPr>
                <w:rFonts w:ascii="Arial" w:hAnsi="Arial" w:cs="Arial"/>
                <w:sz w:val="20"/>
                <w:szCs w:val="20"/>
              </w:rPr>
              <w:t>27,425</w:t>
            </w:r>
          </w:p>
        </w:tc>
      </w:tr>
    </w:tbl>
    <w:p w14:paraId="59460126" w14:textId="77777777" w:rsidR="000C2598" w:rsidRPr="00F0696E" w:rsidRDefault="00087238" w:rsidP="00692596">
      <w:pPr>
        <w:pStyle w:val="ListParagraph"/>
        <w:numPr>
          <w:ilvl w:val="0"/>
          <w:numId w:val="1"/>
        </w:numPr>
        <w:spacing w:before="240" w:after="120" w:line="380" w:lineRule="exact"/>
        <w:ind w:left="547" w:hanging="547"/>
        <w:contextualSpacing w:val="0"/>
        <w:jc w:val="both"/>
        <w:rPr>
          <w:rFonts w:ascii="Arial" w:hAnsi="Arial" w:cs="Arial"/>
          <w:sz w:val="22"/>
          <w:szCs w:val="22"/>
        </w:rPr>
      </w:pPr>
      <w:r w:rsidRPr="00F0696E">
        <w:rPr>
          <w:rFonts w:ascii="Arial" w:hAnsi="Arial" w:cs="Arial"/>
          <w:b/>
          <w:bCs/>
          <w:sz w:val="22"/>
          <w:szCs w:val="22"/>
          <w:lang w:eastAsia="th-TH"/>
        </w:rPr>
        <w:t>R</w:t>
      </w:r>
      <w:r w:rsidR="0015197E" w:rsidRPr="00F0696E">
        <w:rPr>
          <w:rFonts w:ascii="Arial" w:hAnsi="Arial" w:cs="Arial"/>
          <w:b/>
          <w:bCs/>
          <w:sz w:val="22"/>
          <w:szCs w:val="22"/>
          <w:lang w:eastAsia="th-TH"/>
        </w:rPr>
        <w:t>isk management</w:t>
      </w:r>
    </w:p>
    <w:p w14:paraId="6DA6EC3D" w14:textId="77777777" w:rsidR="009B6F29" w:rsidRPr="00F0696E" w:rsidRDefault="00087238" w:rsidP="00200872">
      <w:pPr>
        <w:spacing w:before="120" w:after="120" w:line="380" w:lineRule="exact"/>
        <w:ind w:left="547"/>
        <w:jc w:val="both"/>
        <w:rPr>
          <w:rFonts w:ascii="Arial" w:hAnsi="Arial" w:cs="Arial"/>
          <w:sz w:val="22"/>
          <w:szCs w:val="22"/>
        </w:rPr>
      </w:pPr>
      <w:r w:rsidRPr="00F0696E">
        <w:rPr>
          <w:rFonts w:ascii="Arial" w:hAnsi="Arial" w:cs="Arial"/>
          <w:sz w:val="22"/>
          <w:szCs w:val="22"/>
        </w:rPr>
        <w:t xml:space="preserve">The Company’s financial instruments, principally comprise cash and cash equivalents, </w:t>
      </w:r>
      <w:r w:rsidR="001839F7" w:rsidRPr="00F0696E">
        <w:rPr>
          <w:rFonts w:ascii="Arial" w:hAnsi="Arial" w:cs="Arial"/>
          <w:sz w:val="22"/>
          <w:szCs w:val="22"/>
        </w:rPr>
        <w:t xml:space="preserve">deposits at banks with restrictions, </w:t>
      </w:r>
      <w:r w:rsidRPr="00F0696E">
        <w:rPr>
          <w:rFonts w:ascii="Arial" w:hAnsi="Arial" w:cs="Arial"/>
          <w:sz w:val="22"/>
          <w:szCs w:val="22"/>
        </w:rPr>
        <w:t xml:space="preserve">hire purchase and loan receivables, </w:t>
      </w:r>
      <w:r w:rsidR="00A2772A" w:rsidRPr="00F0696E">
        <w:rPr>
          <w:rFonts w:ascii="Arial" w:hAnsi="Arial" w:cs="Arial"/>
          <w:sz w:val="22"/>
          <w:szCs w:val="22"/>
        </w:rPr>
        <w:t>deposits at bank with collateral obligation</w:t>
      </w:r>
      <w:r w:rsidR="00200872" w:rsidRPr="00F0696E">
        <w:rPr>
          <w:rFonts w:ascii="Arial" w:hAnsi="Arial" w:cs="Arial"/>
          <w:sz w:val="22"/>
          <w:szCs w:val="22"/>
        </w:rPr>
        <w:t>,</w:t>
      </w:r>
      <w:r w:rsidR="001839F7" w:rsidRPr="00F0696E">
        <w:rPr>
          <w:rFonts w:ascii="Arial" w:hAnsi="Arial" w:cs="Arial"/>
          <w:sz w:val="22"/>
          <w:szCs w:val="22"/>
        </w:rPr>
        <w:t xml:space="preserve"> </w:t>
      </w:r>
      <w:r w:rsidRPr="00F0696E">
        <w:rPr>
          <w:rFonts w:ascii="Arial" w:hAnsi="Arial" w:cs="Arial"/>
          <w:sz w:val="22"/>
          <w:szCs w:val="22"/>
        </w:rPr>
        <w:t xml:space="preserve">lease liabilities and </w:t>
      </w:r>
      <w:r w:rsidR="00200872" w:rsidRPr="00F0696E">
        <w:rPr>
          <w:rFonts w:ascii="Arial" w:hAnsi="Arial" w:cs="Arial"/>
          <w:sz w:val="22"/>
          <w:szCs w:val="22"/>
        </w:rPr>
        <w:t>loans from financial institutions</w:t>
      </w:r>
      <w:r w:rsidRPr="00F0696E">
        <w:rPr>
          <w:rFonts w:ascii="Arial" w:hAnsi="Arial" w:cs="Arial"/>
          <w:sz w:val="22"/>
          <w:szCs w:val="22"/>
        </w:rPr>
        <w:t>. The financial risks associated with these financial instruments and how they are managed is described below.</w:t>
      </w:r>
    </w:p>
    <w:p w14:paraId="37C1CD68" w14:textId="77777777" w:rsidR="00120599" w:rsidRDefault="00120599">
      <w:pPr>
        <w:overflowPunct/>
        <w:autoSpaceDE/>
        <w:autoSpaceDN/>
        <w:adjustRightInd/>
        <w:textAlignment w:val="auto"/>
        <w:rPr>
          <w:rFonts w:ascii="Arial" w:hAnsi="Arial" w:cs="Arial"/>
          <w:b/>
          <w:bCs/>
          <w:sz w:val="22"/>
          <w:szCs w:val="22"/>
          <w:lang w:eastAsia="th-TH"/>
        </w:rPr>
      </w:pPr>
      <w:r>
        <w:rPr>
          <w:rFonts w:ascii="Arial" w:hAnsi="Arial" w:cs="Arial"/>
          <w:b/>
          <w:bCs/>
          <w:sz w:val="22"/>
          <w:szCs w:val="22"/>
          <w:lang w:eastAsia="th-TH"/>
        </w:rPr>
        <w:br w:type="page"/>
      </w:r>
    </w:p>
    <w:p w14:paraId="20F1E254" w14:textId="77777777" w:rsidR="000C2598" w:rsidRPr="00F0696E" w:rsidRDefault="000C2598" w:rsidP="00200872">
      <w:pPr>
        <w:spacing w:before="120" w:after="120" w:line="380" w:lineRule="exact"/>
        <w:ind w:left="547" w:hanging="547"/>
        <w:jc w:val="thaiDistribute"/>
        <w:rPr>
          <w:rFonts w:ascii="Arial" w:hAnsi="Arial" w:cs="Arial"/>
          <w:b/>
          <w:bCs/>
          <w:sz w:val="22"/>
          <w:szCs w:val="22"/>
          <w:lang w:eastAsia="th-TH"/>
        </w:rPr>
      </w:pPr>
      <w:r w:rsidRPr="00F0696E">
        <w:rPr>
          <w:rFonts w:ascii="Arial" w:hAnsi="Arial" w:cs="Arial"/>
          <w:b/>
          <w:bCs/>
          <w:sz w:val="22"/>
          <w:szCs w:val="22"/>
          <w:lang w:eastAsia="th-TH"/>
        </w:rPr>
        <w:lastRenderedPageBreak/>
        <w:t>3</w:t>
      </w:r>
      <w:r w:rsidR="004213EC" w:rsidRPr="00F0696E">
        <w:rPr>
          <w:rFonts w:ascii="Arial" w:hAnsi="Arial" w:cs="Arial"/>
          <w:b/>
          <w:bCs/>
          <w:sz w:val="22"/>
          <w:szCs w:val="22"/>
          <w:lang w:eastAsia="th-TH"/>
        </w:rPr>
        <w:t>3</w:t>
      </w:r>
      <w:r w:rsidRPr="00F0696E">
        <w:rPr>
          <w:rFonts w:ascii="Arial" w:hAnsi="Arial" w:cs="Arial"/>
          <w:b/>
          <w:bCs/>
          <w:sz w:val="22"/>
          <w:szCs w:val="22"/>
          <w:cs/>
          <w:lang w:eastAsia="th-TH"/>
        </w:rPr>
        <w:t>.</w:t>
      </w:r>
      <w:r w:rsidRPr="00F0696E">
        <w:rPr>
          <w:rFonts w:ascii="Arial" w:hAnsi="Arial" w:cs="Arial"/>
          <w:b/>
          <w:bCs/>
          <w:sz w:val="22"/>
          <w:szCs w:val="22"/>
          <w:lang w:eastAsia="th-TH"/>
        </w:rPr>
        <w:t>1</w:t>
      </w:r>
      <w:r w:rsidRPr="00F0696E">
        <w:rPr>
          <w:rFonts w:ascii="Arial" w:hAnsi="Arial" w:cs="Arial"/>
          <w:b/>
          <w:bCs/>
          <w:sz w:val="22"/>
          <w:szCs w:val="22"/>
          <w:cs/>
          <w:lang w:eastAsia="th-TH"/>
        </w:rPr>
        <w:tab/>
      </w:r>
      <w:r w:rsidRPr="00F0696E">
        <w:rPr>
          <w:rFonts w:ascii="Arial" w:hAnsi="Arial" w:cs="Arial"/>
          <w:b/>
          <w:bCs/>
          <w:sz w:val="22"/>
          <w:szCs w:val="22"/>
          <w:lang w:eastAsia="th-TH"/>
        </w:rPr>
        <w:t>Credit risk</w:t>
      </w:r>
    </w:p>
    <w:p w14:paraId="7A84784B" w14:textId="77777777" w:rsidR="000C2598" w:rsidRPr="00F0696E" w:rsidRDefault="000C2598" w:rsidP="00843B05">
      <w:pPr>
        <w:tabs>
          <w:tab w:val="left" w:pos="2880"/>
          <w:tab w:val="left" w:pos="5760"/>
          <w:tab w:val="decimal" w:pos="6660"/>
          <w:tab w:val="left" w:pos="7110"/>
          <w:tab w:val="decimal" w:pos="7920"/>
        </w:tabs>
        <w:spacing w:before="120" w:after="120" w:line="380" w:lineRule="exact"/>
        <w:ind w:left="547" w:right="-43"/>
        <w:jc w:val="thaiDistribute"/>
        <w:rPr>
          <w:rFonts w:ascii="Arial" w:hAnsi="Arial" w:cs="Arial"/>
          <w:b/>
          <w:bCs/>
          <w:sz w:val="22"/>
          <w:szCs w:val="22"/>
        </w:rPr>
      </w:pPr>
      <w:r w:rsidRPr="00F0696E">
        <w:rPr>
          <w:rFonts w:ascii="Arial" w:hAnsi="Arial" w:cs="Arial"/>
          <w:sz w:val="22"/>
          <w:szCs w:val="22"/>
        </w:rPr>
        <w:t>The Company is exposed to credit risk primarily with respect to hire purchase and loan receivables</w:t>
      </w:r>
      <w:r w:rsidRPr="00F0696E">
        <w:rPr>
          <w:rFonts w:ascii="Arial" w:hAnsi="Arial" w:cs="Arial"/>
          <w:sz w:val="22"/>
          <w:szCs w:val="22"/>
          <w:cs/>
        </w:rPr>
        <w:t xml:space="preserve">. </w:t>
      </w:r>
      <w:r w:rsidRPr="00F0696E">
        <w:rPr>
          <w:rFonts w:ascii="Arial" w:hAnsi="Arial" w:cs="Arial"/>
          <w:sz w:val="22"/>
          <w:szCs w:val="22"/>
        </w:rPr>
        <w:t>The Company manages the risk by adopting appropriate credit control policies and procedures</w:t>
      </w:r>
      <w:r w:rsidRPr="00F0696E">
        <w:rPr>
          <w:rFonts w:ascii="Arial" w:hAnsi="Arial" w:cs="Arial"/>
          <w:sz w:val="22"/>
          <w:szCs w:val="22"/>
          <w:cs/>
        </w:rPr>
        <w:t xml:space="preserve">. </w:t>
      </w:r>
      <w:r w:rsidRPr="00F0696E">
        <w:rPr>
          <w:rFonts w:ascii="Arial" w:hAnsi="Arial" w:cs="Arial"/>
          <w:sz w:val="22"/>
          <w:szCs w:val="22"/>
        </w:rPr>
        <w:t xml:space="preserve">In addition, the Company does not have high concentrations of credit risk since it has </w:t>
      </w:r>
      <w:r w:rsidR="001E08CB" w:rsidRPr="00F0696E">
        <w:rPr>
          <w:rFonts w:ascii="Arial" w:hAnsi="Arial" w:cs="Arial"/>
          <w:sz w:val="22"/>
          <w:szCs w:val="22"/>
        </w:rPr>
        <w:t xml:space="preserve">a variety of customer bases and </w:t>
      </w:r>
      <w:proofErr w:type="gramStart"/>
      <w:r w:rsidR="001E08CB" w:rsidRPr="00F0696E">
        <w:rPr>
          <w:rFonts w:ascii="Arial" w:hAnsi="Arial" w:cs="Arial"/>
          <w:sz w:val="22"/>
          <w:szCs w:val="22"/>
        </w:rPr>
        <w:t>a number of</w:t>
      </w:r>
      <w:proofErr w:type="gramEnd"/>
      <w:r w:rsidR="001E08CB" w:rsidRPr="00F0696E">
        <w:rPr>
          <w:rFonts w:ascii="Arial" w:hAnsi="Arial" w:cs="Arial"/>
          <w:sz w:val="22"/>
          <w:szCs w:val="22"/>
        </w:rPr>
        <w:t xml:space="preserve"> customers</w:t>
      </w:r>
      <w:r w:rsidRPr="00F0696E">
        <w:rPr>
          <w:rFonts w:ascii="Arial" w:hAnsi="Arial" w:cs="Arial"/>
          <w:sz w:val="22"/>
          <w:szCs w:val="22"/>
          <w:cs/>
        </w:rPr>
        <w:t xml:space="preserve">. </w:t>
      </w:r>
      <w:r w:rsidRPr="00F0696E">
        <w:rPr>
          <w:rFonts w:ascii="Arial" w:hAnsi="Arial" w:cs="Arial"/>
          <w:sz w:val="22"/>
          <w:szCs w:val="22"/>
        </w:rPr>
        <w:t xml:space="preserve">The maximum exposure to credit risk is limited to the carrying amounts of hire purchase and loan receivables less allowance for </w:t>
      </w:r>
      <w:r w:rsidR="00EF051F" w:rsidRPr="00F0696E">
        <w:rPr>
          <w:rFonts w:ascii="Arial" w:hAnsi="Arial" w:cs="Arial"/>
          <w:sz w:val="22"/>
          <w:szCs w:val="28"/>
        </w:rPr>
        <w:t>expected credit loss</w:t>
      </w:r>
      <w:r w:rsidRPr="00F0696E">
        <w:rPr>
          <w:rFonts w:ascii="Arial" w:hAnsi="Arial" w:cs="Arial"/>
          <w:sz w:val="22"/>
          <w:szCs w:val="22"/>
        </w:rPr>
        <w:t xml:space="preserve"> as stated in the statements of financial position</w:t>
      </w:r>
      <w:r w:rsidRPr="00F0696E">
        <w:rPr>
          <w:rFonts w:ascii="Arial" w:hAnsi="Arial" w:cs="Arial"/>
          <w:sz w:val="22"/>
          <w:szCs w:val="22"/>
          <w:cs/>
        </w:rPr>
        <w:t>.</w:t>
      </w:r>
    </w:p>
    <w:p w14:paraId="4707D5E6" w14:textId="77777777" w:rsidR="00F90B8E" w:rsidRPr="00F0696E" w:rsidRDefault="00F90B8E" w:rsidP="00843B05">
      <w:pPr>
        <w:tabs>
          <w:tab w:val="left" w:pos="2880"/>
          <w:tab w:val="left" w:pos="5760"/>
          <w:tab w:val="decimal" w:pos="6660"/>
          <w:tab w:val="left" w:pos="7110"/>
          <w:tab w:val="decimal" w:pos="7920"/>
        </w:tabs>
        <w:spacing w:before="120" w:after="120" w:line="380" w:lineRule="exact"/>
        <w:ind w:left="547" w:right="-43"/>
        <w:jc w:val="thaiDistribute"/>
        <w:rPr>
          <w:rFonts w:ascii="Arial" w:hAnsi="Arial" w:cs="Arial"/>
          <w:b/>
          <w:bCs/>
          <w:sz w:val="22"/>
          <w:szCs w:val="22"/>
        </w:rPr>
      </w:pPr>
      <w:r w:rsidRPr="00F0696E">
        <w:rPr>
          <w:rFonts w:ascii="Arial" w:hAnsi="Arial" w:cs="Arial"/>
          <w:b/>
          <w:bCs/>
          <w:sz w:val="22"/>
          <w:szCs w:val="22"/>
        </w:rPr>
        <w:t>Maximum exposure to credit risk</w:t>
      </w:r>
      <w:r w:rsidR="001C3098" w:rsidRPr="00F0696E">
        <w:rPr>
          <w:rFonts w:ascii="Arial" w:hAnsi="Arial" w:cs="Arial"/>
          <w:b/>
          <w:bCs/>
          <w:sz w:val="22"/>
          <w:szCs w:val="22"/>
        </w:rPr>
        <w:t xml:space="preserve"> </w:t>
      </w:r>
      <w:r w:rsidRPr="00F0696E">
        <w:rPr>
          <w:rFonts w:ascii="Arial" w:hAnsi="Arial" w:cs="Arial"/>
          <w:b/>
          <w:bCs/>
          <w:sz w:val="22"/>
          <w:szCs w:val="22"/>
        </w:rPr>
        <w:t xml:space="preserve">of financial </w:t>
      </w:r>
      <w:r w:rsidR="00790C8C" w:rsidRPr="00F0696E">
        <w:rPr>
          <w:rFonts w:ascii="Arial" w:hAnsi="Arial" w:cs="Arial"/>
          <w:b/>
          <w:bCs/>
          <w:sz w:val="22"/>
          <w:szCs w:val="22"/>
        </w:rPr>
        <w:t>instruments</w:t>
      </w:r>
    </w:p>
    <w:p w14:paraId="12A5ADC0" w14:textId="77777777" w:rsidR="00F90B8E" w:rsidRPr="00F0696E" w:rsidRDefault="00F90B8E" w:rsidP="00843B05">
      <w:pPr>
        <w:tabs>
          <w:tab w:val="left" w:pos="2880"/>
          <w:tab w:val="left" w:pos="5760"/>
          <w:tab w:val="decimal" w:pos="6660"/>
          <w:tab w:val="left" w:pos="7110"/>
          <w:tab w:val="decimal" w:pos="7920"/>
        </w:tabs>
        <w:spacing w:before="120" w:after="120" w:line="380" w:lineRule="exact"/>
        <w:ind w:left="547" w:right="-43"/>
        <w:jc w:val="thaiDistribute"/>
        <w:rPr>
          <w:rFonts w:ascii="Arial" w:hAnsi="Arial" w:cs="Arial"/>
          <w:sz w:val="22"/>
          <w:szCs w:val="22"/>
        </w:rPr>
      </w:pPr>
      <w:r w:rsidRPr="00F0696E">
        <w:rPr>
          <w:rFonts w:ascii="Arial" w:hAnsi="Arial" w:cs="Arial"/>
          <w:sz w:val="22"/>
          <w:szCs w:val="22"/>
        </w:rPr>
        <w:t xml:space="preserve">Maximum exposure to credit risk is the amount of financial </w:t>
      </w:r>
      <w:r w:rsidR="00790C8C" w:rsidRPr="00F0696E">
        <w:rPr>
          <w:rFonts w:ascii="Arial" w:hAnsi="Arial" w:cs="Arial"/>
          <w:sz w:val="22"/>
          <w:szCs w:val="22"/>
        </w:rPr>
        <w:t>instruments</w:t>
      </w:r>
      <w:r w:rsidRPr="00F0696E">
        <w:rPr>
          <w:rFonts w:ascii="Arial" w:hAnsi="Arial" w:cs="Arial"/>
          <w:sz w:val="22"/>
          <w:szCs w:val="22"/>
        </w:rPr>
        <w:t xml:space="preserve"> without taking account of any collateral held or other credit enhancements to increase creditability. For financial assets </w:t>
      </w:r>
      <w:proofErr w:type="spellStart"/>
      <w:r w:rsidRPr="00F0696E">
        <w:rPr>
          <w:rFonts w:ascii="Arial" w:hAnsi="Arial" w:cs="Arial"/>
          <w:sz w:val="22"/>
          <w:szCs w:val="22"/>
        </w:rPr>
        <w:t>recognised</w:t>
      </w:r>
      <w:proofErr w:type="spellEnd"/>
      <w:r w:rsidRPr="00F0696E">
        <w:rPr>
          <w:rFonts w:ascii="Arial" w:hAnsi="Arial" w:cs="Arial"/>
          <w:sz w:val="22"/>
          <w:szCs w:val="22"/>
        </w:rPr>
        <w:t xml:space="preserve"> in statements of financial position, maximum exposure to credit risk is the amount before allowance for expected credit loss.</w:t>
      </w:r>
    </w:p>
    <w:p w14:paraId="79076661" w14:textId="77777777" w:rsidR="003B32F4" w:rsidRPr="00F0696E" w:rsidRDefault="003B32F4" w:rsidP="00843B05">
      <w:pPr>
        <w:spacing w:before="120" w:after="120" w:line="380" w:lineRule="exact"/>
        <w:ind w:left="547"/>
        <w:jc w:val="both"/>
        <w:rPr>
          <w:rFonts w:ascii="Arial" w:hAnsi="Arial" w:cs="Arial"/>
          <w:b/>
          <w:bCs/>
          <w:sz w:val="22"/>
          <w:szCs w:val="22"/>
        </w:rPr>
      </w:pPr>
      <w:r w:rsidRPr="00F0696E">
        <w:rPr>
          <w:rFonts w:ascii="Arial" w:hAnsi="Arial" w:cs="Arial"/>
          <w:b/>
          <w:bCs/>
          <w:sz w:val="22"/>
          <w:szCs w:val="22"/>
        </w:rPr>
        <w:t xml:space="preserve">Credit quality analysis </w:t>
      </w:r>
    </w:p>
    <w:p w14:paraId="2BEF89F4" w14:textId="77777777" w:rsidR="003B32F4" w:rsidRPr="00F0696E" w:rsidRDefault="003B32F4" w:rsidP="00843B05">
      <w:pPr>
        <w:spacing w:before="120" w:after="120" w:line="380" w:lineRule="exact"/>
        <w:ind w:left="547"/>
        <w:jc w:val="both"/>
        <w:rPr>
          <w:rFonts w:ascii="Arial" w:hAnsi="Arial" w:cs="Arial"/>
          <w:sz w:val="22"/>
          <w:szCs w:val="22"/>
        </w:rPr>
      </w:pPr>
      <w:r w:rsidRPr="00F0696E">
        <w:rPr>
          <w:rFonts w:ascii="Arial" w:hAnsi="Arial" w:cs="Arial"/>
          <w:sz w:val="22"/>
          <w:szCs w:val="22"/>
        </w:rPr>
        <w:t>Credit risk refers to the risk that a customer or a counterparty will default on its contractual obligations resulting in a financial loss to the Company</w:t>
      </w:r>
      <w:r w:rsidRPr="00F0696E">
        <w:rPr>
          <w:rFonts w:ascii="Arial" w:hAnsi="Arial" w:cs="Arial"/>
          <w:sz w:val="22"/>
          <w:szCs w:val="22"/>
          <w:cs/>
        </w:rPr>
        <w:t xml:space="preserve">. </w:t>
      </w:r>
      <w:r w:rsidRPr="00F0696E">
        <w:rPr>
          <w:rFonts w:ascii="Arial" w:hAnsi="Arial" w:cs="Arial"/>
          <w:sz w:val="22"/>
          <w:szCs w:val="22"/>
        </w:rPr>
        <w:t>The Company has adopted policies to mitigate this risk by analys</w:t>
      </w:r>
      <w:r w:rsidR="00583360" w:rsidRPr="00F0696E">
        <w:rPr>
          <w:rFonts w:ascii="Arial" w:hAnsi="Arial" w:cs="Arial"/>
          <w:sz w:val="22"/>
          <w:szCs w:val="22"/>
        </w:rPr>
        <w:t>is of credit</w:t>
      </w:r>
      <w:r w:rsidRPr="00F0696E">
        <w:rPr>
          <w:rFonts w:ascii="Arial" w:hAnsi="Arial" w:cs="Arial"/>
          <w:sz w:val="22"/>
          <w:szCs w:val="22"/>
        </w:rPr>
        <w:t xml:space="preserve"> from customer information and monitoring status of customer.</w:t>
      </w:r>
    </w:p>
    <w:p w14:paraId="1F8C3314" w14:textId="77777777" w:rsidR="00BB14A0" w:rsidRPr="00F0696E" w:rsidRDefault="00BB14A0" w:rsidP="00843B05">
      <w:pPr>
        <w:pStyle w:val="ListParagraph"/>
        <w:spacing w:before="120" w:after="120" w:line="380" w:lineRule="exact"/>
        <w:ind w:left="547"/>
        <w:contextualSpacing w:val="0"/>
        <w:jc w:val="thaiDistribute"/>
        <w:rPr>
          <w:rFonts w:ascii="Arial" w:hAnsi="Arial" w:cs="Arial"/>
          <w:sz w:val="22"/>
          <w:szCs w:val="22"/>
        </w:rPr>
      </w:pPr>
      <w:r w:rsidRPr="00F0696E">
        <w:rPr>
          <w:rFonts w:ascii="Arial" w:hAnsi="Arial" w:cs="Arial"/>
          <w:sz w:val="22"/>
          <w:szCs w:val="22"/>
        </w:rPr>
        <w:t>The table below shows the credit quality of financial assets exposed to credit risk. The amounts presented for financial assets are gross carrying amount (before deducting allowance for expected credit losses). Explanation of 12</w:t>
      </w:r>
      <w:r w:rsidRPr="00F0696E">
        <w:rPr>
          <w:rFonts w:ascii="Arial" w:hAnsi="Arial" w:cs="Arial"/>
          <w:sz w:val="22"/>
          <w:szCs w:val="22"/>
          <w:cs/>
        </w:rPr>
        <w:t>-</w:t>
      </w:r>
      <w:r w:rsidRPr="00F0696E">
        <w:rPr>
          <w:rFonts w:ascii="Arial" w:hAnsi="Arial" w:cs="Arial"/>
          <w:sz w:val="22"/>
          <w:szCs w:val="22"/>
        </w:rPr>
        <w:t xml:space="preserve">months expected credit losses, lifetime expected credit losses </w:t>
      </w:r>
      <w:r w:rsidRPr="00F0696E">
        <w:rPr>
          <w:rFonts w:ascii="Arial" w:hAnsi="Arial" w:cs="Arial"/>
          <w:sz w:val="22"/>
          <w:szCs w:val="22"/>
          <w:cs/>
        </w:rPr>
        <w:t xml:space="preserve">- </w:t>
      </w:r>
      <w:r w:rsidRPr="00F0696E">
        <w:rPr>
          <w:rFonts w:ascii="Arial" w:hAnsi="Arial" w:cs="Arial"/>
          <w:sz w:val="22"/>
          <w:szCs w:val="22"/>
        </w:rPr>
        <w:t>not credit impaired, and lifetime expected credit losses</w:t>
      </w:r>
      <w:r w:rsidRPr="00F0696E">
        <w:rPr>
          <w:rFonts w:ascii="Arial" w:hAnsi="Arial" w:cs="Arial"/>
          <w:sz w:val="22"/>
          <w:szCs w:val="22"/>
          <w:cs/>
        </w:rPr>
        <w:t>-</w:t>
      </w:r>
      <w:r w:rsidRPr="00F0696E">
        <w:rPr>
          <w:rFonts w:ascii="Arial" w:hAnsi="Arial" w:cs="Arial"/>
          <w:sz w:val="22"/>
          <w:szCs w:val="22"/>
        </w:rPr>
        <w:t>credit impaired are included in Note</w:t>
      </w:r>
      <w:r w:rsidRPr="00F0696E">
        <w:rPr>
          <w:rFonts w:ascii="Arial" w:hAnsi="Arial" w:cs="Arial"/>
          <w:sz w:val="22"/>
          <w:szCs w:val="22"/>
          <w:cs/>
        </w:rPr>
        <w:t xml:space="preserve"> </w:t>
      </w:r>
      <w:r w:rsidRPr="00F0696E">
        <w:rPr>
          <w:rFonts w:ascii="Arial" w:hAnsi="Arial" w:cs="Arial"/>
          <w:sz w:val="22"/>
          <w:szCs w:val="22"/>
        </w:rPr>
        <w:t>4.6 to the financial statements.</w:t>
      </w:r>
    </w:p>
    <w:p w14:paraId="60904D25" w14:textId="77777777" w:rsidR="00592FF6" w:rsidRDefault="00592FF6">
      <w:r>
        <w:br w:type="page"/>
      </w:r>
    </w:p>
    <w:tbl>
      <w:tblPr>
        <w:tblW w:w="9243"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0"/>
        <w:gridCol w:w="630"/>
        <w:gridCol w:w="1050"/>
        <w:gridCol w:w="45"/>
        <w:gridCol w:w="1695"/>
        <w:gridCol w:w="31"/>
        <w:gridCol w:w="1709"/>
        <w:gridCol w:w="17"/>
        <w:gridCol w:w="1726"/>
      </w:tblGrid>
      <w:tr w:rsidR="00BD6878" w:rsidRPr="00F0696E" w14:paraId="3BE9F0D4" w14:textId="77777777" w:rsidTr="00692596">
        <w:trPr>
          <w:trHeight w:val="20"/>
          <w:tblHeader/>
        </w:trPr>
        <w:tc>
          <w:tcPr>
            <w:tcW w:w="2340" w:type="dxa"/>
            <w:tcBorders>
              <w:top w:val="nil"/>
              <w:left w:val="nil"/>
              <w:bottom w:val="nil"/>
              <w:right w:val="nil"/>
            </w:tcBorders>
            <w:shd w:val="clear" w:color="auto" w:fill="auto"/>
          </w:tcPr>
          <w:p w14:paraId="1AEC7E34" w14:textId="77777777" w:rsidR="00BD6878" w:rsidRPr="00F0696E" w:rsidRDefault="00BD6878" w:rsidP="00592FF6">
            <w:pPr>
              <w:pStyle w:val="ListParagraph"/>
              <w:spacing w:line="300" w:lineRule="exact"/>
              <w:ind w:left="0"/>
              <w:contextualSpacing w:val="0"/>
              <w:jc w:val="right"/>
              <w:rPr>
                <w:rFonts w:ascii="Arial" w:hAnsi="Arial" w:cs="Arial"/>
                <w:sz w:val="16"/>
                <w:szCs w:val="16"/>
              </w:rPr>
            </w:pPr>
            <w:r w:rsidRPr="00F0696E">
              <w:rPr>
                <w:rFonts w:ascii="Arial" w:hAnsi="Arial" w:cs="Arial"/>
                <w:sz w:val="16"/>
                <w:szCs w:val="16"/>
                <w:cs/>
              </w:rPr>
              <w:lastRenderedPageBreak/>
              <w:br w:type="page"/>
            </w:r>
          </w:p>
        </w:tc>
        <w:tc>
          <w:tcPr>
            <w:tcW w:w="6903" w:type="dxa"/>
            <w:gridSpan w:val="8"/>
            <w:tcBorders>
              <w:top w:val="nil"/>
              <w:left w:val="nil"/>
              <w:bottom w:val="nil"/>
              <w:right w:val="nil"/>
            </w:tcBorders>
            <w:shd w:val="clear" w:color="auto" w:fill="auto"/>
          </w:tcPr>
          <w:p w14:paraId="7DB24ABB" w14:textId="77777777" w:rsidR="00BD6878" w:rsidRPr="00F0696E" w:rsidRDefault="00BD6878" w:rsidP="00592FF6">
            <w:pPr>
              <w:pStyle w:val="ListParagraph"/>
              <w:spacing w:line="300" w:lineRule="exact"/>
              <w:ind w:left="0" w:right="-15"/>
              <w:contextualSpacing w:val="0"/>
              <w:jc w:val="right"/>
              <w:rPr>
                <w:rFonts w:ascii="Arial" w:hAnsi="Arial" w:cs="Arial"/>
                <w:sz w:val="16"/>
                <w:szCs w:val="16"/>
                <w:cs/>
              </w:rPr>
            </w:pPr>
            <w:r w:rsidRPr="00F0696E">
              <w:rPr>
                <w:rFonts w:ascii="Arial" w:hAnsi="Arial" w:cs="Arial"/>
                <w:sz w:val="16"/>
                <w:szCs w:val="16"/>
                <w:cs/>
              </w:rPr>
              <w:t>(</w:t>
            </w:r>
            <w:proofErr w:type="spellStart"/>
            <w:r w:rsidRPr="00F0696E">
              <w:rPr>
                <w:rFonts w:ascii="Arial" w:hAnsi="Arial" w:cs="Arial"/>
                <w:sz w:val="16"/>
                <w:szCs w:val="16"/>
                <w:cs/>
              </w:rPr>
              <w:t>Unit</w:t>
            </w:r>
            <w:proofErr w:type="spellEnd"/>
            <w:r w:rsidRPr="00F0696E">
              <w:rPr>
                <w:rFonts w:ascii="Arial" w:hAnsi="Arial" w:cs="Arial"/>
                <w:sz w:val="16"/>
                <w:szCs w:val="16"/>
                <w:cs/>
              </w:rPr>
              <w:t xml:space="preserve">: </w:t>
            </w:r>
            <w:proofErr w:type="spellStart"/>
            <w:r w:rsidRPr="00F0696E">
              <w:rPr>
                <w:rFonts w:ascii="Arial" w:hAnsi="Arial" w:cs="Arial"/>
                <w:sz w:val="16"/>
                <w:szCs w:val="16"/>
                <w:cs/>
              </w:rPr>
              <w:t>Million</w:t>
            </w:r>
            <w:proofErr w:type="spellEnd"/>
            <w:r w:rsidRPr="00F0696E">
              <w:rPr>
                <w:rFonts w:ascii="Arial" w:hAnsi="Arial" w:cs="Arial"/>
                <w:sz w:val="16"/>
                <w:szCs w:val="16"/>
                <w:cs/>
              </w:rPr>
              <w:t xml:space="preserve"> </w:t>
            </w:r>
            <w:proofErr w:type="spellStart"/>
            <w:r w:rsidRPr="00F0696E">
              <w:rPr>
                <w:rFonts w:ascii="Arial" w:hAnsi="Arial" w:cs="Arial"/>
                <w:sz w:val="16"/>
                <w:szCs w:val="16"/>
                <w:cs/>
              </w:rPr>
              <w:t>Baht</w:t>
            </w:r>
            <w:proofErr w:type="spellEnd"/>
            <w:r w:rsidRPr="00F0696E">
              <w:rPr>
                <w:rFonts w:ascii="Arial" w:hAnsi="Arial" w:cs="Arial"/>
                <w:sz w:val="16"/>
                <w:szCs w:val="16"/>
                <w:cs/>
              </w:rPr>
              <w:t>)</w:t>
            </w:r>
          </w:p>
        </w:tc>
      </w:tr>
      <w:tr w:rsidR="00BD6878" w:rsidRPr="00F0696E" w14:paraId="24CDDDB3" w14:textId="77777777" w:rsidTr="00692596">
        <w:trPr>
          <w:trHeight w:val="20"/>
          <w:tblHeader/>
        </w:trPr>
        <w:tc>
          <w:tcPr>
            <w:tcW w:w="2340" w:type="dxa"/>
            <w:tcBorders>
              <w:top w:val="nil"/>
              <w:left w:val="nil"/>
              <w:bottom w:val="nil"/>
              <w:right w:val="nil"/>
            </w:tcBorders>
            <w:shd w:val="clear" w:color="auto" w:fill="auto"/>
            <w:vAlign w:val="bottom"/>
          </w:tcPr>
          <w:p w14:paraId="18C8C976" w14:textId="77777777" w:rsidR="00BD6878" w:rsidRPr="00F0696E" w:rsidRDefault="00BD6878" w:rsidP="00592FF6">
            <w:pPr>
              <w:pStyle w:val="ListParagraph"/>
              <w:spacing w:line="300" w:lineRule="exact"/>
              <w:ind w:left="0"/>
              <w:contextualSpacing w:val="0"/>
              <w:rPr>
                <w:rFonts w:ascii="Arial" w:hAnsi="Arial" w:cs="Arial"/>
                <w:sz w:val="16"/>
                <w:szCs w:val="16"/>
                <w:cs/>
              </w:rPr>
            </w:pPr>
          </w:p>
        </w:tc>
        <w:tc>
          <w:tcPr>
            <w:tcW w:w="6903" w:type="dxa"/>
            <w:gridSpan w:val="8"/>
            <w:tcBorders>
              <w:top w:val="nil"/>
              <w:left w:val="nil"/>
              <w:bottom w:val="nil"/>
              <w:right w:val="nil"/>
            </w:tcBorders>
            <w:shd w:val="clear" w:color="auto" w:fill="auto"/>
            <w:vAlign w:val="bottom"/>
          </w:tcPr>
          <w:p w14:paraId="69E5828A" w14:textId="77777777" w:rsidR="00BD6878" w:rsidRPr="00F0696E" w:rsidRDefault="00BD6878" w:rsidP="00592FF6">
            <w:pPr>
              <w:pStyle w:val="ListParagraph"/>
              <w:pBdr>
                <w:bottom w:val="single" w:sz="4" w:space="1" w:color="auto"/>
              </w:pBdr>
              <w:spacing w:line="300" w:lineRule="exact"/>
              <w:ind w:left="0" w:right="-15"/>
              <w:contextualSpacing w:val="0"/>
              <w:jc w:val="center"/>
              <w:rPr>
                <w:rFonts w:ascii="Arial" w:hAnsi="Arial" w:cs="Arial"/>
                <w:sz w:val="16"/>
                <w:szCs w:val="16"/>
              </w:rPr>
            </w:pPr>
            <w:r w:rsidRPr="00F0696E">
              <w:rPr>
                <w:rFonts w:ascii="Arial" w:hAnsi="Arial" w:cs="Arial"/>
                <w:sz w:val="16"/>
                <w:szCs w:val="16"/>
              </w:rPr>
              <w:t>2023</w:t>
            </w:r>
          </w:p>
        </w:tc>
      </w:tr>
      <w:tr w:rsidR="00BD6878" w:rsidRPr="00F0696E" w14:paraId="07E002B7" w14:textId="77777777" w:rsidTr="00692596">
        <w:trPr>
          <w:trHeight w:val="20"/>
          <w:tblHeader/>
        </w:trPr>
        <w:tc>
          <w:tcPr>
            <w:tcW w:w="2340" w:type="dxa"/>
            <w:tcBorders>
              <w:top w:val="nil"/>
              <w:left w:val="nil"/>
              <w:bottom w:val="nil"/>
              <w:right w:val="nil"/>
            </w:tcBorders>
            <w:shd w:val="clear" w:color="auto" w:fill="auto"/>
            <w:vAlign w:val="bottom"/>
          </w:tcPr>
          <w:p w14:paraId="08BECF48" w14:textId="77777777" w:rsidR="00BD6878" w:rsidRPr="00F0696E" w:rsidRDefault="00BD6878" w:rsidP="00592FF6">
            <w:pPr>
              <w:pStyle w:val="ListParagraph"/>
              <w:spacing w:line="300" w:lineRule="exact"/>
              <w:ind w:left="0"/>
              <w:contextualSpacing w:val="0"/>
              <w:rPr>
                <w:rFonts w:ascii="Arial" w:hAnsi="Arial" w:cs="Arial"/>
                <w:sz w:val="16"/>
                <w:szCs w:val="16"/>
                <w:cs/>
              </w:rPr>
            </w:pPr>
          </w:p>
        </w:tc>
        <w:tc>
          <w:tcPr>
            <w:tcW w:w="1725" w:type="dxa"/>
            <w:gridSpan w:val="3"/>
            <w:tcBorders>
              <w:top w:val="nil"/>
              <w:left w:val="nil"/>
              <w:bottom w:val="nil"/>
              <w:right w:val="nil"/>
            </w:tcBorders>
            <w:shd w:val="clear" w:color="auto" w:fill="auto"/>
            <w:vAlign w:val="bottom"/>
          </w:tcPr>
          <w:p w14:paraId="1B22B9ED" w14:textId="77777777" w:rsidR="00BD6878" w:rsidRPr="00F0696E" w:rsidRDefault="00BD6878" w:rsidP="00592FF6">
            <w:pPr>
              <w:pStyle w:val="ListParagraph"/>
              <w:pBdr>
                <w:bottom w:val="single" w:sz="4" w:space="1" w:color="auto"/>
              </w:pBdr>
              <w:spacing w:line="300" w:lineRule="exact"/>
              <w:ind w:left="0"/>
              <w:contextualSpacing w:val="0"/>
              <w:jc w:val="center"/>
              <w:rPr>
                <w:rFonts w:ascii="Arial" w:hAnsi="Arial" w:cs="Arial"/>
                <w:sz w:val="16"/>
                <w:szCs w:val="16"/>
              </w:rPr>
            </w:pPr>
            <w:r w:rsidRPr="00F0696E">
              <w:rPr>
                <w:rFonts w:ascii="Arial" w:hAnsi="Arial" w:cs="Arial"/>
                <w:sz w:val="16"/>
                <w:szCs w:val="16"/>
              </w:rPr>
              <w:t xml:space="preserve">Financial assets where there has not been a significant increase in credit risk </w:t>
            </w:r>
            <w:r w:rsidRPr="00F0696E">
              <w:rPr>
                <w:rFonts w:ascii="Arial" w:hAnsi="Arial" w:cs="Arial"/>
                <w:sz w:val="16"/>
                <w:szCs w:val="16"/>
                <w:cs/>
              </w:rPr>
              <w:t>(</w:t>
            </w:r>
            <w:r w:rsidRPr="00F0696E">
              <w:rPr>
                <w:rFonts w:ascii="Arial" w:hAnsi="Arial" w:cs="Arial"/>
                <w:sz w:val="16"/>
                <w:szCs w:val="16"/>
              </w:rPr>
              <w:t>12</w:t>
            </w:r>
            <w:r w:rsidRPr="00F0696E">
              <w:rPr>
                <w:rFonts w:ascii="Arial" w:hAnsi="Arial" w:cs="Arial"/>
                <w:sz w:val="16"/>
                <w:szCs w:val="16"/>
                <w:cs/>
              </w:rPr>
              <w:t>-</w:t>
            </w:r>
            <w:r w:rsidRPr="00F0696E">
              <w:rPr>
                <w:rFonts w:ascii="Arial" w:hAnsi="Arial" w:cs="Arial"/>
                <w:sz w:val="16"/>
                <w:szCs w:val="16"/>
              </w:rPr>
              <w:t>month ECL</w:t>
            </w:r>
            <w:r w:rsidRPr="00F0696E">
              <w:rPr>
                <w:rFonts w:ascii="Arial" w:hAnsi="Arial" w:cs="Arial"/>
                <w:sz w:val="16"/>
                <w:szCs w:val="16"/>
                <w:cs/>
              </w:rPr>
              <w:t>)</w:t>
            </w:r>
          </w:p>
        </w:tc>
        <w:tc>
          <w:tcPr>
            <w:tcW w:w="1726" w:type="dxa"/>
            <w:gridSpan w:val="2"/>
            <w:tcBorders>
              <w:top w:val="nil"/>
              <w:left w:val="nil"/>
              <w:bottom w:val="nil"/>
              <w:right w:val="nil"/>
            </w:tcBorders>
            <w:shd w:val="clear" w:color="auto" w:fill="auto"/>
            <w:vAlign w:val="bottom"/>
          </w:tcPr>
          <w:p w14:paraId="1E43787D" w14:textId="77777777" w:rsidR="00BD6878" w:rsidRPr="00F0696E" w:rsidRDefault="00BD6878" w:rsidP="00592FF6">
            <w:pPr>
              <w:pStyle w:val="ListParagraph"/>
              <w:pBdr>
                <w:bottom w:val="single" w:sz="4" w:space="1" w:color="auto"/>
              </w:pBdr>
              <w:spacing w:line="300" w:lineRule="exact"/>
              <w:ind w:left="0"/>
              <w:contextualSpacing w:val="0"/>
              <w:jc w:val="center"/>
              <w:rPr>
                <w:rFonts w:ascii="Arial" w:hAnsi="Arial" w:cs="Arial"/>
                <w:sz w:val="16"/>
                <w:szCs w:val="16"/>
              </w:rPr>
            </w:pPr>
            <w:r w:rsidRPr="00F0696E">
              <w:rPr>
                <w:rFonts w:ascii="Arial" w:hAnsi="Arial" w:cs="Arial"/>
                <w:sz w:val="16"/>
                <w:szCs w:val="16"/>
              </w:rPr>
              <w:t xml:space="preserve">Financial assets where there has been a significant increase in credit risk </w:t>
            </w:r>
            <w:r w:rsidRPr="00F0696E">
              <w:rPr>
                <w:rFonts w:ascii="Arial" w:hAnsi="Arial" w:cs="Arial"/>
                <w:sz w:val="16"/>
                <w:szCs w:val="16"/>
                <w:cs/>
              </w:rPr>
              <w:t>(</w:t>
            </w:r>
            <w:r w:rsidRPr="00F0696E">
              <w:rPr>
                <w:rFonts w:ascii="Arial" w:hAnsi="Arial" w:cs="Arial"/>
                <w:sz w:val="16"/>
                <w:szCs w:val="16"/>
              </w:rPr>
              <w:t xml:space="preserve">Lifetime ECL </w:t>
            </w:r>
            <w:r w:rsidRPr="00F0696E">
              <w:rPr>
                <w:rFonts w:ascii="Arial" w:hAnsi="Arial" w:cs="Arial"/>
                <w:sz w:val="16"/>
                <w:szCs w:val="16"/>
                <w:cs/>
              </w:rPr>
              <w:t xml:space="preserve">- </w:t>
            </w:r>
            <w:r w:rsidRPr="00F0696E">
              <w:rPr>
                <w:rFonts w:ascii="Arial" w:hAnsi="Arial" w:cs="Arial"/>
                <w:sz w:val="16"/>
                <w:szCs w:val="16"/>
              </w:rPr>
              <w:t>not credit impaired</w:t>
            </w:r>
            <w:r w:rsidRPr="00F0696E">
              <w:rPr>
                <w:rFonts w:ascii="Arial" w:hAnsi="Arial" w:cs="Arial"/>
                <w:sz w:val="16"/>
                <w:szCs w:val="16"/>
                <w:cs/>
              </w:rPr>
              <w:t>)</w:t>
            </w:r>
          </w:p>
        </w:tc>
        <w:tc>
          <w:tcPr>
            <w:tcW w:w="1726" w:type="dxa"/>
            <w:gridSpan w:val="2"/>
            <w:tcBorders>
              <w:top w:val="nil"/>
              <w:left w:val="nil"/>
              <w:bottom w:val="nil"/>
              <w:right w:val="nil"/>
            </w:tcBorders>
            <w:shd w:val="clear" w:color="auto" w:fill="auto"/>
            <w:vAlign w:val="bottom"/>
          </w:tcPr>
          <w:p w14:paraId="1D722084" w14:textId="77777777" w:rsidR="00BD6878" w:rsidRPr="00F0696E" w:rsidRDefault="00BD6878" w:rsidP="00592FF6">
            <w:pPr>
              <w:pStyle w:val="ListParagraph"/>
              <w:pBdr>
                <w:bottom w:val="single" w:sz="4" w:space="1" w:color="auto"/>
              </w:pBdr>
              <w:spacing w:line="300" w:lineRule="exact"/>
              <w:ind w:left="0"/>
              <w:contextualSpacing w:val="0"/>
              <w:jc w:val="center"/>
              <w:rPr>
                <w:rFonts w:ascii="Arial" w:hAnsi="Arial" w:cs="Arial"/>
                <w:sz w:val="16"/>
                <w:szCs w:val="16"/>
              </w:rPr>
            </w:pPr>
            <w:r w:rsidRPr="00F0696E">
              <w:rPr>
                <w:rFonts w:ascii="Arial" w:hAnsi="Arial" w:cs="Arial"/>
                <w:sz w:val="16"/>
                <w:szCs w:val="16"/>
              </w:rPr>
              <w:t>Financial assets that are credit</w:t>
            </w:r>
            <w:r w:rsidRPr="00F0696E">
              <w:rPr>
                <w:rFonts w:ascii="Arial" w:hAnsi="Arial" w:cs="Arial"/>
                <w:sz w:val="16"/>
                <w:szCs w:val="16"/>
                <w:cs/>
              </w:rPr>
              <w:t>-</w:t>
            </w:r>
            <w:r w:rsidRPr="00F0696E">
              <w:rPr>
                <w:rFonts w:ascii="Arial" w:hAnsi="Arial" w:cs="Arial"/>
                <w:sz w:val="16"/>
                <w:szCs w:val="16"/>
              </w:rPr>
              <w:t xml:space="preserve">impaired </w:t>
            </w:r>
            <w:r w:rsidRPr="00F0696E">
              <w:rPr>
                <w:rFonts w:ascii="Arial" w:hAnsi="Arial" w:cs="Arial"/>
                <w:sz w:val="16"/>
                <w:szCs w:val="16"/>
                <w:cs/>
              </w:rPr>
              <w:t>(</w:t>
            </w:r>
            <w:r w:rsidRPr="00F0696E">
              <w:rPr>
                <w:rFonts w:ascii="Arial" w:hAnsi="Arial" w:cs="Arial"/>
                <w:sz w:val="16"/>
                <w:szCs w:val="16"/>
              </w:rPr>
              <w:t xml:space="preserve">Lifetime ECL </w:t>
            </w:r>
            <w:r w:rsidRPr="00F0696E">
              <w:rPr>
                <w:rFonts w:ascii="Arial" w:hAnsi="Arial" w:cs="Arial"/>
                <w:sz w:val="16"/>
                <w:szCs w:val="16"/>
                <w:cs/>
              </w:rPr>
              <w:t xml:space="preserve">- </w:t>
            </w:r>
            <w:r w:rsidRPr="00F0696E">
              <w:rPr>
                <w:rFonts w:ascii="Arial" w:hAnsi="Arial" w:cs="Arial"/>
                <w:sz w:val="16"/>
                <w:szCs w:val="16"/>
              </w:rPr>
              <w:t>credit impaired</w:t>
            </w:r>
            <w:r w:rsidRPr="00F0696E">
              <w:rPr>
                <w:rFonts w:ascii="Arial" w:hAnsi="Arial" w:cs="Arial"/>
                <w:sz w:val="16"/>
                <w:szCs w:val="16"/>
                <w:cs/>
              </w:rPr>
              <w:t>)</w:t>
            </w:r>
          </w:p>
        </w:tc>
        <w:tc>
          <w:tcPr>
            <w:tcW w:w="1726" w:type="dxa"/>
            <w:tcBorders>
              <w:top w:val="nil"/>
              <w:left w:val="nil"/>
              <w:bottom w:val="nil"/>
              <w:right w:val="nil"/>
            </w:tcBorders>
            <w:shd w:val="clear" w:color="auto" w:fill="auto"/>
            <w:vAlign w:val="bottom"/>
          </w:tcPr>
          <w:p w14:paraId="3E5617E8" w14:textId="77777777" w:rsidR="00BD6878" w:rsidRPr="00F0696E" w:rsidRDefault="00BD6878" w:rsidP="00592FF6">
            <w:pPr>
              <w:pStyle w:val="ListParagraph"/>
              <w:pBdr>
                <w:bottom w:val="single" w:sz="4" w:space="1" w:color="auto"/>
              </w:pBdr>
              <w:spacing w:line="300" w:lineRule="exact"/>
              <w:ind w:left="0"/>
              <w:contextualSpacing w:val="0"/>
              <w:jc w:val="center"/>
              <w:rPr>
                <w:rFonts w:ascii="Arial" w:hAnsi="Arial" w:cs="Arial"/>
                <w:sz w:val="16"/>
                <w:szCs w:val="16"/>
                <w:cs/>
              </w:rPr>
            </w:pPr>
            <w:proofErr w:type="spellStart"/>
            <w:r w:rsidRPr="00F0696E">
              <w:rPr>
                <w:rFonts w:ascii="Arial" w:hAnsi="Arial" w:cs="Arial"/>
                <w:sz w:val="16"/>
                <w:szCs w:val="16"/>
                <w:cs/>
              </w:rPr>
              <w:t>Total</w:t>
            </w:r>
            <w:proofErr w:type="spellEnd"/>
          </w:p>
        </w:tc>
      </w:tr>
      <w:tr w:rsidR="00BD6878" w:rsidRPr="00F0696E" w14:paraId="07DBCEBB" w14:textId="77777777" w:rsidTr="00692596">
        <w:trPr>
          <w:trHeight w:val="20"/>
        </w:trPr>
        <w:tc>
          <w:tcPr>
            <w:tcW w:w="4020" w:type="dxa"/>
            <w:gridSpan w:val="3"/>
            <w:tcBorders>
              <w:top w:val="nil"/>
              <w:left w:val="nil"/>
              <w:bottom w:val="nil"/>
              <w:right w:val="nil"/>
            </w:tcBorders>
            <w:shd w:val="clear" w:color="auto" w:fill="auto"/>
          </w:tcPr>
          <w:p w14:paraId="37D4DB61" w14:textId="77777777" w:rsidR="00BD6878" w:rsidRPr="00F0696E" w:rsidRDefault="00BD6878" w:rsidP="00592FF6">
            <w:pPr>
              <w:pStyle w:val="ListParagraph"/>
              <w:spacing w:line="300" w:lineRule="exact"/>
              <w:ind w:left="0" w:right="-116"/>
              <w:contextualSpacing w:val="0"/>
              <w:rPr>
                <w:rFonts w:ascii="Arial" w:hAnsi="Arial" w:cs="Arial"/>
                <w:b/>
                <w:bCs/>
                <w:sz w:val="16"/>
                <w:szCs w:val="16"/>
              </w:rPr>
            </w:pPr>
            <w:r w:rsidRPr="00F0696E">
              <w:rPr>
                <w:rFonts w:ascii="Arial" w:hAnsi="Arial" w:cs="Arial"/>
                <w:b/>
                <w:bCs/>
                <w:sz w:val="16"/>
                <w:szCs w:val="16"/>
              </w:rPr>
              <w:t>Cash and cash equivalents</w:t>
            </w:r>
          </w:p>
        </w:tc>
        <w:tc>
          <w:tcPr>
            <w:tcW w:w="1740" w:type="dxa"/>
            <w:gridSpan w:val="2"/>
            <w:tcBorders>
              <w:top w:val="nil"/>
              <w:left w:val="nil"/>
              <w:bottom w:val="nil"/>
              <w:right w:val="nil"/>
            </w:tcBorders>
            <w:shd w:val="clear" w:color="auto" w:fill="auto"/>
          </w:tcPr>
          <w:p w14:paraId="7BF0FB37" w14:textId="77777777" w:rsidR="00BD6878" w:rsidRPr="00F0696E" w:rsidRDefault="00BD6878" w:rsidP="00592FF6">
            <w:pPr>
              <w:pStyle w:val="ListParagraph"/>
              <w:spacing w:line="300" w:lineRule="exact"/>
              <w:ind w:left="0"/>
              <w:contextualSpacing w:val="0"/>
              <w:jc w:val="right"/>
              <w:rPr>
                <w:rFonts w:ascii="Arial" w:hAnsi="Arial" w:cs="Arial"/>
                <w:sz w:val="16"/>
                <w:szCs w:val="16"/>
              </w:rPr>
            </w:pPr>
          </w:p>
        </w:tc>
        <w:tc>
          <w:tcPr>
            <w:tcW w:w="1740" w:type="dxa"/>
            <w:gridSpan w:val="2"/>
            <w:tcBorders>
              <w:top w:val="nil"/>
              <w:left w:val="nil"/>
              <w:bottom w:val="nil"/>
              <w:right w:val="nil"/>
            </w:tcBorders>
            <w:shd w:val="clear" w:color="auto" w:fill="auto"/>
          </w:tcPr>
          <w:p w14:paraId="66E26B28" w14:textId="77777777" w:rsidR="00BD6878" w:rsidRPr="00F0696E" w:rsidRDefault="00BD6878" w:rsidP="00592FF6">
            <w:pPr>
              <w:pStyle w:val="ListParagraph"/>
              <w:spacing w:line="300" w:lineRule="exact"/>
              <w:ind w:left="0"/>
              <w:contextualSpacing w:val="0"/>
              <w:jc w:val="right"/>
              <w:rPr>
                <w:rFonts w:ascii="Arial" w:hAnsi="Arial" w:cs="Arial"/>
                <w:sz w:val="16"/>
                <w:szCs w:val="16"/>
              </w:rPr>
            </w:pPr>
          </w:p>
        </w:tc>
        <w:tc>
          <w:tcPr>
            <w:tcW w:w="1743" w:type="dxa"/>
            <w:gridSpan w:val="2"/>
            <w:tcBorders>
              <w:top w:val="nil"/>
              <w:left w:val="nil"/>
              <w:bottom w:val="nil"/>
              <w:right w:val="nil"/>
            </w:tcBorders>
            <w:shd w:val="clear" w:color="auto" w:fill="auto"/>
            <w:vAlign w:val="bottom"/>
          </w:tcPr>
          <w:p w14:paraId="1735D93E" w14:textId="77777777" w:rsidR="00BD6878" w:rsidRPr="00F0696E" w:rsidRDefault="00BD6878" w:rsidP="00592FF6">
            <w:pPr>
              <w:pStyle w:val="ListParagraph"/>
              <w:spacing w:line="300" w:lineRule="exact"/>
              <w:ind w:left="0"/>
              <w:contextualSpacing w:val="0"/>
              <w:jc w:val="right"/>
              <w:rPr>
                <w:rFonts w:ascii="Arial" w:hAnsi="Arial" w:cs="Arial"/>
                <w:strike/>
                <w:sz w:val="16"/>
                <w:szCs w:val="16"/>
              </w:rPr>
            </w:pPr>
          </w:p>
        </w:tc>
      </w:tr>
      <w:tr w:rsidR="008011F9" w:rsidRPr="00F0696E" w14:paraId="431BDA71" w14:textId="77777777" w:rsidTr="00692596">
        <w:trPr>
          <w:trHeight w:val="20"/>
        </w:trPr>
        <w:tc>
          <w:tcPr>
            <w:tcW w:w="2340" w:type="dxa"/>
            <w:tcBorders>
              <w:top w:val="nil"/>
              <w:left w:val="nil"/>
              <w:bottom w:val="nil"/>
              <w:right w:val="nil"/>
            </w:tcBorders>
            <w:shd w:val="clear" w:color="auto" w:fill="auto"/>
          </w:tcPr>
          <w:p w14:paraId="1696A00C" w14:textId="77777777" w:rsidR="008011F9" w:rsidRPr="00F0696E" w:rsidRDefault="008011F9" w:rsidP="00592FF6">
            <w:pPr>
              <w:pStyle w:val="ListParagraph"/>
              <w:spacing w:line="300" w:lineRule="exact"/>
              <w:ind w:left="149" w:hanging="149"/>
              <w:contextualSpacing w:val="0"/>
              <w:rPr>
                <w:rFonts w:ascii="Arial" w:hAnsi="Arial" w:cs="Arial"/>
                <w:sz w:val="16"/>
                <w:szCs w:val="16"/>
              </w:rPr>
            </w:pPr>
            <w:r w:rsidRPr="00F0696E">
              <w:rPr>
                <w:rFonts w:ascii="Arial" w:hAnsi="Arial" w:cs="Arial"/>
                <w:sz w:val="16"/>
                <w:szCs w:val="16"/>
              </w:rPr>
              <w:t>Investment grade</w:t>
            </w:r>
          </w:p>
        </w:tc>
        <w:tc>
          <w:tcPr>
            <w:tcW w:w="1725" w:type="dxa"/>
            <w:gridSpan w:val="3"/>
            <w:tcBorders>
              <w:top w:val="nil"/>
              <w:left w:val="nil"/>
              <w:bottom w:val="nil"/>
              <w:right w:val="nil"/>
            </w:tcBorders>
          </w:tcPr>
          <w:p w14:paraId="2B86A41C" w14:textId="77777777" w:rsidR="008011F9" w:rsidRPr="00F0696E" w:rsidRDefault="008011F9" w:rsidP="00592FF6">
            <w:pPr>
              <w:pBdr>
                <w:bottom w:val="single" w:sz="4" w:space="1" w:color="auto"/>
              </w:pBdr>
              <w:tabs>
                <w:tab w:val="decimal" w:pos="1214"/>
              </w:tabs>
              <w:spacing w:line="300" w:lineRule="exact"/>
              <w:ind w:right="29"/>
              <w:rPr>
                <w:rFonts w:ascii="Arial" w:hAnsi="Arial" w:cs="Arial"/>
                <w:sz w:val="16"/>
                <w:szCs w:val="16"/>
              </w:rPr>
            </w:pPr>
            <w:r w:rsidRPr="00F0696E">
              <w:rPr>
                <w:rFonts w:ascii="Arial" w:hAnsi="Arial" w:cs="Arial"/>
                <w:sz w:val="16"/>
                <w:szCs w:val="16"/>
              </w:rPr>
              <w:t>480</w:t>
            </w:r>
          </w:p>
        </w:tc>
        <w:tc>
          <w:tcPr>
            <w:tcW w:w="1726" w:type="dxa"/>
            <w:gridSpan w:val="2"/>
            <w:tcBorders>
              <w:top w:val="nil"/>
              <w:left w:val="nil"/>
              <w:bottom w:val="nil"/>
              <w:right w:val="nil"/>
            </w:tcBorders>
          </w:tcPr>
          <w:p w14:paraId="67527F0A" w14:textId="77777777" w:rsidR="008011F9" w:rsidRPr="00F0696E" w:rsidRDefault="008011F9" w:rsidP="00592FF6">
            <w:pPr>
              <w:pBdr>
                <w:bottom w:val="single" w:sz="4" w:space="1" w:color="auto"/>
              </w:pBdr>
              <w:tabs>
                <w:tab w:val="decimal" w:pos="1214"/>
              </w:tabs>
              <w:spacing w:line="300" w:lineRule="exact"/>
              <w:ind w:right="29"/>
              <w:rPr>
                <w:rFonts w:ascii="Arial" w:hAnsi="Arial" w:cs="Arial"/>
                <w:sz w:val="16"/>
                <w:szCs w:val="16"/>
              </w:rPr>
            </w:pPr>
            <w:r w:rsidRPr="00F0696E">
              <w:rPr>
                <w:rFonts w:ascii="Arial" w:hAnsi="Arial" w:cs="Arial"/>
                <w:sz w:val="16"/>
                <w:szCs w:val="16"/>
              </w:rPr>
              <w:t>-</w:t>
            </w:r>
          </w:p>
        </w:tc>
        <w:tc>
          <w:tcPr>
            <w:tcW w:w="1726" w:type="dxa"/>
            <w:gridSpan w:val="2"/>
            <w:tcBorders>
              <w:top w:val="nil"/>
              <w:left w:val="nil"/>
              <w:bottom w:val="nil"/>
              <w:right w:val="nil"/>
            </w:tcBorders>
          </w:tcPr>
          <w:p w14:paraId="62E09DAA" w14:textId="77777777" w:rsidR="008011F9" w:rsidRPr="00F0696E" w:rsidRDefault="008011F9" w:rsidP="00592FF6">
            <w:pPr>
              <w:pBdr>
                <w:bottom w:val="single" w:sz="4" w:space="1" w:color="auto"/>
              </w:pBdr>
              <w:tabs>
                <w:tab w:val="decimal" w:pos="1214"/>
              </w:tabs>
              <w:spacing w:line="300" w:lineRule="exact"/>
              <w:ind w:right="29"/>
              <w:rPr>
                <w:rFonts w:ascii="Arial" w:hAnsi="Arial" w:cs="Arial"/>
                <w:sz w:val="16"/>
                <w:szCs w:val="16"/>
              </w:rPr>
            </w:pPr>
            <w:r w:rsidRPr="00F0696E">
              <w:rPr>
                <w:rFonts w:ascii="Arial" w:hAnsi="Arial" w:cs="Arial"/>
                <w:sz w:val="16"/>
                <w:szCs w:val="16"/>
              </w:rPr>
              <w:t>-</w:t>
            </w:r>
          </w:p>
        </w:tc>
        <w:tc>
          <w:tcPr>
            <w:tcW w:w="1726" w:type="dxa"/>
            <w:tcBorders>
              <w:top w:val="nil"/>
              <w:left w:val="nil"/>
              <w:bottom w:val="nil"/>
              <w:right w:val="nil"/>
            </w:tcBorders>
          </w:tcPr>
          <w:p w14:paraId="5E0D6656" w14:textId="77777777" w:rsidR="008011F9" w:rsidRPr="00F0696E" w:rsidRDefault="008011F9" w:rsidP="00592FF6">
            <w:pPr>
              <w:pBdr>
                <w:bottom w:val="single" w:sz="4" w:space="1" w:color="auto"/>
              </w:pBdr>
              <w:tabs>
                <w:tab w:val="decimal" w:pos="1214"/>
              </w:tabs>
              <w:spacing w:line="300" w:lineRule="exact"/>
              <w:ind w:right="29"/>
              <w:rPr>
                <w:rFonts w:ascii="Arial" w:hAnsi="Arial" w:cs="Arial"/>
                <w:sz w:val="16"/>
                <w:szCs w:val="16"/>
              </w:rPr>
            </w:pPr>
            <w:r w:rsidRPr="00F0696E">
              <w:rPr>
                <w:rFonts w:ascii="Arial" w:hAnsi="Arial" w:cs="Arial"/>
                <w:sz w:val="16"/>
                <w:szCs w:val="16"/>
              </w:rPr>
              <w:t>480</w:t>
            </w:r>
          </w:p>
        </w:tc>
      </w:tr>
      <w:tr w:rsidR="008011F9" w:rsidRPr="00F0696E" w14:paraId="1C11CCF6" w14:textId="77777777" w:rsidTr="00692596">
        <w:trPr>
          <w:trHeight w:val="20"/>
        </w:trPr>
        <w:tc>
          <w:tcPr>
            <w:tcW w:w="2340" w:type="dxa"/>
            <w:tcBorders>
              <w:top w:val="nil"/>
              <w:left w:val="nil"/>
              <w:bottom w:val="nil"/>
              <w:right w:val="nil"/>
            </w:tcBorders>
            <w:shd w:val="clear" w:color="auto" w:fill="auto"/>
          </w:tcPr>
          <w:p w14:paraId="1E97FBCB" w14:textId="77777777" w:rsidR="008011F9" w:rsidRPr="00F0696E" w:rsidRDefault="008011F9" w:rsidP="00592FF6">
            <w:pPr>
              <w:pStyle w:val="ListParagraph"/>
              <w:spacing w:line="300" w:lineRule="exact"/>
              <w:ind w:left="149" w:hanging="149"/>
              <w:contextualSpacing w:val="0"/>
              <w:rPr>
                <w:rFonts w:ascii="Arial" w:hAnsi="Arial" w:cs="Arial"/>
                <w:sz w:val="16"/>
                <w:szCs w:val="16"/>
                <w:cs/>
              </w:rPr>
            </w:pPr>
            <w:proofErr w:type="spellStart"/>
            <w:r w:rsidRPr="00F0696E">
              <w:rPr>
                <w:rFonts w:ascii="Arial" w:hAnsi="Arial" w:cs="Arial"/>
                <w:sz w:val="16"/>
                <w:szCs w:val="16"/>
                <w:cs/>
              </w:rPr>
              <w:t>Total</w:t>
            </w:r>
            <w:proofErr w:type="spellEnd"/>
          </w:p>
        </w:tc>
        <w:tc>
          <w:tcPr>
            <w:tcW w:w="1725" w:type="dxa"/>
            <w:gridSpan w:val="3"/>
            <w:tcBorders>
              <w:top w:val="nil"/>
              <w:left w:val="nil"/>
              <w:bottom w:val="nil"/>
              <w:right w:val="nil"/>
            </w:tcBorders>
          </w:tcPr>
          <w:p w14:paraId="47A34CF3" w14:textId="77777777" w:rsidR="008011F9" w:rsidRPr="00F0696E" w:rsidRDefault="008011F9" w:rsidP="00592FF6">
            <w:pPr>
              <w:tabs>
                <w:tab w:val="decimal" w:pos="1214"/>
              </w:tabs>
              <w:spacing w:line="300" w:lineRule="exact"/>
              <w:ind w:right="29"/>
              <w:rPr>
                <w:rFonts w:ascii="Arial" w:hAnsi="Arial" w:cs="Arial"/>
                <w:sz w:val="16"/>
                <w:szCs w:val="16"/>
              </w:rPr>
            </w:pPr>
            <w:r w:rsidRPr="00F0696E">
              <w:rPr>
                <w:rFonts w:ascii="Arial" w:hAnsi="Arial" w:cs="Arial"/>
                <w:sz w:val="16"/>
                <w:szCs w:val="16"/>
              </w:rPr>
              <w:t>480</w:t>
            </w:r>
          </w:p>
        </w:tc>
        <w:tc>
          <w:tcPr>
            <w:tcW w:w="1726" w:type="dxa"/>
            <w:gridSpan w:val="2"/>
            <w:tcBorders>
              <w:top w:val="nil"/>
              <w:left w:val="nil"/>
              <w:bottom w:val="nil"/>
              <w:right w:val="nil"/>
            </w:tcBorders>
          </w:tcPr>
          <w:p w14:paraId="5ECBD493" w14:textId="77777777" w:rsidR="008011F9" w:rsidRPr="00F0696E" w:rsidRDefault="008011F9" w:rsidP="00592FF6">
            <w:pPr>
              <w:tabs>
                <w:tab w:val="decimal" w:pos="1214"/>
              </w:tabs>
              <w:spacing w:line="300" w:lineRule="exact"/>
              <w:ind w:right="29"/>
              <w:rPr>
                <w:rFonts w:ascii="Arial" w:hAnsi="Arial" w:cs="Arial"/>
                <w:sz w:val="16"/>
                <w:szCs w:val="16"/>
              </w:rPr>
            </w:pPr>
            <w:r w:rsidRPr="00F0696E">
              <w:rPr>
                <w:rFonts w:ascii="Arial" w:hAnsi="Arial" w:cs="Arial"/>
                <w:sz w:val="16"/>
                <w:szCs w:val="16"/>
              </w:rPr>
              <w:t>-</w:t>
            </w:r>
          </w:p>
        </w:tc>
        <w:tc>
          <w:tcPr>
            <w:tcW w:w="1726" w:type="dxa"/>
            <w:gridSpan w:val="2"/>
            <w:tcBorders>
              <w:top w:val="nil"/>
              <w:left w:val="nil"/>
              <w:bottom w:val="nil"/>
              <w:right w:val="nil"/>
            </w:tcBorders>
          </w:tcPr>
          <w:p w14:paraId="4CA7047C" w14:textId="77777777" w:rsidR="008011F9" w:rsidRPr="00F0696E" w:rsidRDefault="008011F9" w:rsidP="00592FF6">
            <w:pPr>
              <w:tabs>
                <w:tab w:val="decimal" w:pos="1214"/>
              </w:tabs>
              <w:spacing w:line="300" w:lineRule="exact"/>
              <w:ind w:right="29"/>
              <w:rPr>
                <w:rFonts w:ascii="Arial" w:hAnsi="Arial" w:cs="Arial"/>
                <w:sz w:val="16"/>
                <w:szCs w:val="16"/>
              </w:rPr>
            </w:pPr>
            <w:r w:rsidRPr="00F0696E">
              <w:rPr>
                <w:rFonts w:ascii="Arial" w:hAnsi="Arial" w:cs="Arial"/>
                <w:sz w:val="16"/>
                <w:szCs w:val="16"/>
              </w:rPr>
              <w:t>-</w:t>
            </w:r>
          </w:p>
        </w:tc>
        <w:tc>
          <w:tcPr>
            <w:tcW w:w="1726" w:type="dxa"/>
            <w:tcBorders>
              <w:top w:val="nil"/>
              <w:left w:val="nil"/>
              <w:bottom w:val="nil"/>
              <w:right w:val="nil"/>
            </w:tcBorders>
          </w:tcPr>
          <w:p w14:paraId="3E63F744" w14:textId="77777777" w:rsidR="008011F9" w:rsidRPr="00F0696E" w:rsidRDefault="008011F9" w:rsidP="00592FF6">
            <w:pPr>
              <w:tabs>
                <w:tab w:val="decimal" w:pos="1214"/>
              </w:tabs>
              <w:spacing w:line="300" w:lineRule="exact"/>
              <w:ind w:right="29"/>
              <w:rPr>
                <w:rFonts w:ascii="Arial" w:hAnsi="Arial" w:cs="Arial"/>
                <w:sz w:val="16"/>
                <w:szCs w:val="16"/>
              </w:rPr>
            </w:pPr>
            <w:r w:rsidRPr="00F0696E">
              <w:rPr>
                <w:rFonts w:ascii="Arial" w:hAnsi="Arial" w:cs="Arial"/>
                <w:sz w:val="16"/>
                <w:szCs w:val="16"/>
              </w:rPr>
              <w:t>480</w:t>
            </w:r>
          </w:p>
        </w:tc>
      </w:tr>
      <w:tr w:rsidR="008011F9" w:rsidRPr="00F0696E" w14:paraId="0ED3AD76" w14:textId="77777777" w:rsidTr="00692596">
        <w:trPr>
          <w:trHeight w:val="20"/>
        </w:trPr>
        <w:tc>
          <w:tcPr>
            <w:tcW w:w="2340" w:type="dxa"/>
            <w:tcBorders>
              <w:top w:val="nil"/>
              <w:left w:val="nil"/>
              <w:bottom w:val="nil"/>
              <w:right w:val="nil"/>
            </w:tcBorders>
            <w:shd w:val="clear" w:color="auto" w:fill="auto"/>
          </w:tcPr>
          <w:p w14:paraId="71F0CA5D" w14:textId="77777777" w:rsidR="008011F9" w:rsidRPr="00F0696E" w:rsidRDefault="008011F9" w:rsidP="00592FF6">
            <w:pPr>
              <w:pStyle w:val="ListParagraph"/>
              <w:spacing w:line="300" w:lineRule="exact"/>
              <w:ind w:left="519" w:right="-105" w:hanging="519"/>
              <w:contextualSpacing w:val="0"/>
              <w:rPr>
                <w:rFonts w:ascii="Arial" w:hAnsi="Arial" w:cs="Arial"/>
                <w:sz w:val="16"/>
                <w:szCs w:val="16"/>
                <w:cs/>
              </w:rPr>
            </w:pPr>
            <w:proofErr w:type="spellStart"/>
            <w:r w:rsidRPr="00F0696E">
              <w:rPr>
                <w:rFonts w:ascii="Arial" w:hAnsi="Arial" w:cs="Arial"/>
                <w:sz w:val="16"/>
                <w:szCs w:val="16"/>
                <w:cs/>
              </w:rPr>
              <w:t>Less</w:t>
            </w:r>
            <w:proofErr w:type="spellEnd"/>
            <w:r w:rsidRPr="00F0696E">
              <w:rPr>
                <w:rFonts w:ascii="Arial" w:hAnsi="Arial" w:cs="Arial"/>
                <w:sz w:val="16"/>
                <w:szCs w:val="16"/>
              </w:rPr>
              <w:t>:</w:t>
            </w:r>
            <w:r w:rsidRPr="00F0696E">
              <w:rPr>
                <w:rFonts w:ascii="Arial" w:hAnsi="Arial" w:cs="Arial"/>
                <w:sz w:val="16"/>
                <w:szCs w:val="16"/>
                <w:cs/>
              </w:rPr>
              <w:t xml:space="preserve"> </w:t>
            </w:r>
            <w:proofErr w:type="spellStart"/>
            <w:r w:rsidRPr="00F0696E">
              <w:rPr>
                <w:rFonts w:ascii="Arial" w:hAnsi="Arial" w:cs="Arial"/>
                <w:sz w:val="16"/>
                <w:szCs w:val="16"/>
                <w:cs/>
              </w:rPr>
              <w:t>Allowance</w:t>
            </w:r>
            <w:proofErr w:type="spellEnd"/>
            <w:r w:rsidRPr="00F0696E">
              <w:rPr>
                <w:rFonts w:ascii="Arial" w:hAnsi="Arial" w:cs="Arial"/>
                <w:sz w:val="16"/>
                <w:szCs w:val="16"/>
                <w:cs/>
              </w:rPr>
              <w:t xml:space="preserve"> </w:t>
            </w:r>
            <w:proofErr w:type="spellStart"/>
            <w:r w:rsidRPr="00F0696E">
              <w:rPr>
                <w:rFonts w:ascii="Arial" w:hAnsi="Arial" w:cs="Arial"/>
                <w:sz w:val="16"/>
                <w:szCs w:val="16"/>
                <w:cs/>
              </w:rPr>
              <w:t>for</w:t>
            </w:r>
            <w:proofErr w:type="spellEnd"/>
            <w:r w:rsidRPr="00F0696E">
              <w:rPr>
                <w:rFonts w:ascii="Arial" w:hAnsi="Arial" w:cs="Arial"/>
                <w:sz w:val="16"/>
                <w:szCs w:val="16"/>
                <w:cs/>
              </w:rPr>
              <w:t xml:space="preserve"> </w:t>
            </w:r>
            <w:proofErr w:type="spellStart"/>
            <w:r w:rsidRPr="00F0696E">
              <w:rPr>
                <w:rFonts w:ascii="Arial" w:hAnsi="Arial" w:cs="Arial"/>
                <w:sz w:val="16"/>
                <w:szCs w:val="16"/>
                <w:cs/>
              </w:rPr>
              <w:t>expected</w:t>
            </w:r>
            <w:proofErr w:type="spellEnd"/>
            <w:r w:rsidRPr="00F0696E">
              <w:rPr>
                <w:rFonts w:ascii="Arial" w:hAnsi="Arial" w:cs="Arial"/>
                <w:sz w:val="16"/>
                <w:szCs w:val="16"/>
                <w:cs/>
              </w:rPr>
              <w:t xml:space="preserve"> </w:t>
            </w:r>
            <w:proofErr w:type="spellStart"/>
            <w:r w:rsidRPr="00F0696E">
              <w:rPr>
                <w:rFonts w:ascii="Arial" w:hAnsi="Arial" w:cs="Arial"/>
                <w:sz w:val="16"/>
                <w:szCs w:val="16"/>
                <w:cs/>
              </w:rPr>
              <w:t>credit</w:t>
            </w:r>
            <w:proofErr w:type="spellEnd"/>
            <w:r w:rsidRPr="00F0696E">
              <w:rPr>
                <w:rFonts w:ascii="Arial" w:hAnsi="Arial" w:cs="Arial"/>
                <w:sz w:val="16"/>
                <w:szCs w:val="16"/>
                <w:cs/>
              </w:rPr>
              <w:t xml:space="preserve"> </w:t>
            </w:r>
            <w:proofErr w:type="spellStart"/>
            <w:r w:rsidRPr="00F0696E">
              <w:rPr>
                <w:rFonts w:ascii="Arial" w:hAnsi="Arial" w:cs="Arial"/>
                <w:sz w:val="16"/>
                <w:szCs w:val="16"/>
                <w:cs/>
              </w:rPr>
              <w:t>losses</w:t>
            </w:r>
            <w:proofErr w:type="spellEnd"/>
          </w:p>
        </w:tc>
        <w:tc>
          <w:tcPr>
            <w:tcW w:w="1725" w:type="dxa"/>
            <w:gridSpan w:val="3"/>
            <w:tcBorders>
              <w:top w:val="nil"/>
              <w:left w:val="nil"/>
              <w:bottom w:val="nil"/>
              <w:right w:val="nil"/>
            </w:tcBorders>
          </w:tcPr>
          <w:p w14:paraId="3D903930" w14:textId="77777777" w:rsidR="008011F9" w:rsidRPr="00F0696E" w:rsidRDefault="008011F9" w:rsidP="00592FF6">
            <w:pPr>
              <w:pBdr>
                <w:bottom w:val="single" w:sz="4" w:space="1" w:color="auto"/>
              </w:pBdr>
              <w:tabs>
                <w:tab w:val="decimal" w:pos="1214"/>
              </w:tabs>
              <w:spacing w:line="300" w:lineRule="exact"/>
              <w:ind w:right="29"/>
              <w:rPr>
                <w:rFonts w:ascii="Arial" w:hAnsi="Arial" w:cs="Arial"/>
                <w:sz w:val="16"/>
                <w:szCs w:val="16"/>
              </w:rPr>
            </w:pPr>
          </w:p>
          <w:p w14:paraId="60EEB363" w14:textId="77777777" w:rsidR="008011F9" w:rsidRPr="00F0696E" w:rsidRDefault="008011F9" w:rsidP="00592FF6">
            <w:pPr>
              <w:pBdr>
                <w:bottom w:val="single" w:sz="4" w:space="1" w:color="auto"/>
              </w:pBdr>
              <w:tabs>
                <w:tab w:val="decimal" w:pos="1214"/>
              </w:tabs>
              <w:spacing w:line="300" w:lineRule="exact"/>
              <w:ind w:right="29"/>
              <w:rPr>
                <w:rFonts w:ascii="Arial" w:hAnsi="Arial" w:cs="Arial"/>
                <w:sz w:val="16"/>
                <w:szCs w:val="16"/>
                <w:cs/>
              </w:rPr>
            </w:pPr>
            <w:r w:rsidRPr="00F0696E">
              <w:rPr>
                <w:rFonts w:ascii="Arial" w:hAnsi="Arial" w:cs="Arial"/>
                <w:sz w:val="16"/>
                <w:szCs w:val="16"/>
              </w:rPr>
              <w:t>-</w:t>
            </w:r>
          </w:p>
        </w:tc>
        <w:tc>
          <w:tcPr>
            <w:tcW w:w="1726" w:type="dxa"/>
            <w:gridSpan w:val="2"/>
            <w:tcBorders>
              <w:top w:val="nil"/>
              <w:left w:val="nil"/>
              <w:bottom w:val="nil"/>
              <w:right w:val="nil"/>
            </w:tcBorders>
          </w:tcPr>
          <w:p w14:paraId="4064CBB6" w14:textId="77777777" w:rsidR="008011F9" w:rsidRPr="00F0696E" w:rsidRDefault="008011F9" w:rsidP="00592FF6">
            <w:pPr>
              <w:pBdr>
                <w:bottom w:val="single" w:sz="4" w:space="1" w:color="auto"/>
              </w:pBdr>
              <w:tabs>
                <w:tab w:val="decimal" w:pos="1214"/>
              </w:tabs>
              <w:spacing w:line="300" w:lineRule="exact"/>
              <w:ind w:right="29"/>
              <w:rPr>
                <w:rFonts w:ascii="Arial" w:hAnsi="Arial" w:cs="Arial"/>
                <w:sz w:val="16"/>
                <w:szCs w:val="16"/>
              </w:rPr>
            </w:pPr>
          </w:p>
          <w:p w14:paraId="75E7CA6C" w14:textId="77777777" w:rsidR="008011F9" w:rsidRPr="00F0696E" w:rsidRDefault="008011F9" w:rsidP="00592FF6">
            <w:pPr>
              <w:pBdr>
                <w:bottom w:val="single" w:sz="4" w:space="1" w:color="auto"/>
              </w:pBdr>
              <w:tabs>
                <w:tab w:val="decimal" w:pos="1214"/>
              </w:tabs>
              <w:spacing w:line="300" w:lineRule="exact"/>
              <w:ind w:right="29"/>
              <w:rPr>
                <w:rFonts w:ascii="Arial" w:hAnsi="Arial" w:cs="Arial"/>
                <w:sz w:val="16"/>
                <w:szCs w:val="16"/>
              </w:rPr>
            </w:pPr>
            <w:r w:rsidRPr="00F0696E">
              <w:rPr>
                <w:rFonts w:ascii="Arial" w:hAnsi="Arial" w:cs="Arial"/>
                <w:sz w:val="16"/>
                <w:szCs w:val="16"/>
              </w:rPr>
              <w:t>-</w:t>
            </w:r>
          </w:p>
        </w:tc>
        <w:tc>
          <w:tcPr>
            <w:tcW w:w="1726" w:type="dxa"/>
            <w:gridSpan w:val="2"/>
            <w:tcBorders>
              <w:top w:val="nil"/>
              <w:left w:val="nil"/>
              <w:bottom w:val="nil"/>
              <w:right w:val="nil"/>
            </w:tcBorders>
          </w:tcPr>
          <w:p w14:paraId="584D921C" w14:textId="77777777" w:rsidR="008011F9" w:rsidRPr="00F0696E" w:rsidRDefault="008011F9" w:rsidP="00592FF6">
            <w:pPr>
              <w:pBdr>
                <w:bottom w:val="single" w:sz="4" w:space="1" w:color="auto"/>
              </w:pBdr>
              <w:tabs>
                <w:tab w:val="decimal" w:pos="1214"/>
              </w:tabs>
              <w:spacing w:line="300" w:lineRule="exact"/>
              <w:ind w:right="29"/>
              <w:rPr>
                <w:rFonts w:ascii="Arial" w:hAnsi="Arial" w:cs="Arial"/>
                <w:sz w:val="16"/>
                <w:szCs w:val="16"/>
              </w:rPr>
            </w:pPr>
          </w:p>
          <w:p w14:paraId="32EB2632" w14:textId="77777777" w:rsidR="008011F9" w:rsidRPr="00F0696E" w:rsidRDefault="008011F9" w:rsidP="00592FF6">
            <w:pPr>
              <w:pBdr>
                <w:bottom w:val="single" w:sz="4" w:space="1" w:color="auto"/>
              </w:pBdr>
              <w:tabs>
                <w:tab w:val="decimal" w:pos="1214"/>
              </w:tabs>
              <w:spacing w:line="300" w:lineRule="exact"/>
              <w:ind w:right="29"/>
              <w:rPr>
                <w:rFonts w:ascii="Arial" w:hAnsi="Arial" w:cs="Arial"/>
                <w:sz w:val="16"/>
                <w:szCs w:val="16"/>
              </w:rPr>
            </w:pPr>
            <w:r w:rsidRPr="00F0696E">
              <w:rPr>
                <w:rFonts w:ascii="Arial" w:hAnsi="Arial" w:cs="Arial"/>
                <w:sz w:val="16"/>
                <w:szCs w:val="16"/>
              </w:rPr>
              <w:t>-</w:t>
            </w:r>
          </w:p>
        </w:tc>
        <w:tc>
          <w:tcPr>
            <w:tcW w:w="1726" w:type="dxa"/>
            <w:tcBorders>
              <w:top w:val="nil"/>
              <w:left w:val="nil"/>
              <w:bottom w:val="nil"/>
              <w:right w:val="nil"/>
            </w:tcBorders>
          </w:tcPr>
          <w:p w14:paraId="022526D5" w14:textId="77777777" w:rsidR="008011F9" w:rsidRPr="00F0696E" w:rsidRDefault="008011F9" w:rsidP="00592FF6">
            <w:pPr>
              <w:pBdr>
                <w:bottom w:val="single" w:sz="4" w:space="1" w:color="auto"/>
              </w:pBdr>
              <w:tabs>
                <w:tab w:val="decimal" w:pos="1214"/>
              </w:tabs>
              <w:spacing w:line="300" w:lineRule="exact"/>
              <w:ind w:right="29"/>
              <w:rPr>
                <w:rFonts w:ascii="Arial" w:hAnsi="Arial" w:cs="Arial"/>
                <w:sz w:val="16"/>
                <w:szCs w:val="16"/>
              </w:rPr>
            </w:pPr>
          </w:p>
          <w:p w14:paraId="664F649C" w14:textId="77777777" w:rsidR="008011F9" w:rsidRPr="00F0696E" w:rsidRDefault="008011F9" w:rsidP="00592FF6">
            <w:pPr>
              <w:pBdr>
                <w:bottom w:val="single" w:sz="4" w:space="1" w:color="auto"/>
              </w:pBdr>
              <w:tabs>
                <w:tab w:val="decimal" w:pos="1214"/>
              </w:tabs>
              <w:spacing w:line="300" w:lineRule="exact"/>
              <w:ind w:right="29"/>
              <w:rPr>
                <w:rFonts w:ascii="Arial" w:hAnsi="Arial" w:cs="Arial"/>
                <w:sz w:val="16"/>
                <w:szCs w:val="16"/>
              </w:rPr>
            </w:pPr>
            <w:r w:rsidRPr="00F0696E">
              <w:rPr>
                <w:rFonts w:ascii="Arial" w:hAnsi="Arial" w:cs="Arial"/>
                <w:sz w:val="16"/>
                <w:szCs w:val="16"/>
              </w:rPr>
              <w:t>-</w:t>
            </w:r>
          </w:p>
        </w:tc>
      </w:tr>
      <w:tr w:rsidR="008011F9" w:rsidRPr="00F0696E" w14:paraId="53719F1B" w14:textId="77777777" w:rsidTr="00692596">
        <w:trPr>
          <w:trHeight w:val="20"/>
        </w:trPr>
        <w:tc>
          <w:tcPr>
            <w:tcW w:w="2340" w:type="dxa"/>
            <w:tcBorders>
              <w:top w:val="nil"/>
              <w:left w:val="nil"/>
              <w:bottom w:val="nil"/>
              <w:right w:val="nil"/>
            </w:tcBorders>
            <w:shd w:val="clear" w:color="auto" w:fill="auto"/>
          </w:tcPr>
          <w:p w14:paraId="69B24ADA" w14:textId="77777777" w:rsidR="008011F9" w:rsidRPr="00F0696E" w:rsidRDefault="008011F9" w:rsidP="00592FF6">
            <w:pPr>
              <w:spacing w:line="300" w:lineRule="exact"/>
              <w:rPr>
                <w:rFonts w:ascii="Arial" w:hAnsi="Arial" w:cs="Arial"/>
                <w:sz w:val="16"/>
                <w:szCs w:val="16"/>
                <w:lang w:eastAsia="th-TH"/>
              </w:rPr>
            </w:pPr>
            <w:r w:rsidRPr="00F0696E">
              <w:rPr>
                <w:rFonts w:ascii="Arial" w:hAnsi="Arial" w:cs="Arial"/>
                <w:sz w:val="16"/>
                <w:szCs w:val="16"/>
                <w:lang w:eastAsia="th-TH"/>
              </w:rPr>
              <w:t xml:space="preserve">Net book value </w:t>
            </w:r>
          </w:p>
        </w:tc>
        <w:tc>
          <w:tcPr>
            <w:tcW w:w="1725" w:type="dxa"/>
            <w:gridSpan w:val="3"/>
            <w:tcBorders>
              <w:top w:val="nil"/>
              <w:left w:val="nil"/>
              <w:bottom w:val="nil"/>
              <w:right w:val="nil"/>
            </w:tcBorders>
          </w:tcPr>
          <w:p w14:paraId="77EE75DE" w14:textId="77777777" w:rsidR="008011F9" w:rsidRPr="00F0696E" w:rsidRDefault="008011F9" w:rsidP="00592FF6">
            <w:pPr>
              <w:pBdr>
                <w:bottom w:val="double" w:sz="4" w:space="1" w:color="auto"/>
              </w:pBdr>
              <w:tabs>
                <w:tab w:val="decimal" w:pos="1214"/>
              </w:tabs>
              <w:spacing w:line="300" w:lineRule="exact"/>
              <w:ind w:right="29"/>
              <w:rPr>
                <w:rFonts w:ascii="Arial" w:hAnsi="Arial" w:cs="Arial"/>
                <w:sz w:val="16"/>
                <w:szCs w:val="16"/>
              </w:rPr>
            </w:pPr>
            <w:r w:rsidRPr="00F0696E">
              <w:rPr>
                <w:rFonts w:ascii="Arial" w:hAnsi="Arial" w:cs="Arial"/>
                <w:sz w:val="16"/>
                <w:szCs w:val="16"/>
              </w:rPr>
              <w:t>480</w:t>
            </w:r>
          </w:p>
        </w:tc>
        <w:tc>
          <w:tcPr>
            <w:tcW w:w="1726" w:type="dxa"/>
            <w:gridSpan w:val="2"/>
            <w:tcBorders>
              <w:top w:val="nil"/>
              <w:left w:val="nil"/>
              <w:bottom w:val="nil"/>
              <w:right w:val="nil"/>
            </w:tcBorders>
          </w:tcPr>
          <w:p w14:paraId="122CBC57" w14:textId="77777777" w:rsidR="008011F9" w:rsidRPr="00F0696E" w:rsidRDefault="008011F9" w:rsidP="00592FF6">
            <w:pPr>
              <w:pBdr>
                <w:bottom w:val="double" w:sz="4" w:space="1" w:color="auto"/>
              </w:pBdr>
              <w:tabs>
                <w:tab w:val="decimal" w:pos="1214"/>
              </w:tabs>
              <w:spacing w:line="300" w:lineRule="exact"/>
              <w:ind w:right="29"/>
              <w:rPr>
                <w:rFonts w:ascii="Arial" w:hAnsi="Arial" w:cs="Arial"/>
                <w:sz w:val="16"/>
                <w:szCs w:val="16"/>
              </w:rPr>
            </w:pPr>
            <w:r w:rsidRPr="00F0696E">
              <w:rPr>
                <w:rFonts w:ascii="Arial" w:hAnsi="Arial" w:cs="Arial"/>
                <w:sz w:val="16"/>
                <w:szCs w:val="16"/>
              </w:rPr>
              <w:t>-</w:t>
            </w:r>
          </w:p>
        </w:tc>
        <w:tc>
          <w:tcPr>
            <w:tcW w:w="1726" w:type="dxa"/>
            <w:gridSpan w:val="2"/>
            <w:tcBorders>
              <w:top w:val="nil"/>
              <w:left w:val="nil"/>
              <w:bottom w:val="nil"/>
              <w:right w:val="nil"/>
            </w:tcBorders>
          </w:tcPr>
          <w:p w14:paraId="5941FE4A" w14:textId="77777777" w:rsidR="008011F9" w:rsidRPr="00F0696E" w:rsidRDefault="008011F9" w:rsidP="00592FF6">
            <w:pPr>
              <w:pBdr>
                <w:bottom w:val="double" w:sz="4" w:space="1" w:color="auto"/>
              </w:pBdr>
              <w:tabs>
                <w:tab w:val="decimal" w:pos="1214"/>
              </w:tabs>
              <w:spacing w:line="300" w:lineRule="exact"/>
              <w:ind w:right="29"/>
              <w:rPr>
                <w:rFonts w:ascii="Arial" w:hAnsi="Arial" w:cs="Arial"/>
                <w:sz w:val="16"/>
                <w:szCs w:val="16"/>
              </w:rPr>
            </w:pPr>
            <w:r w:rsidRPr="00F0696E">
              <w:rPr>
                <w:rFonts w:ascii="Arial" w:hAnsi="Arial" w:cs="Arial"/>
                <w:sz w:val="16"/>
                <w:szCs w:val="16"/>
              </w:rPr>
              <w:t>-</w:t>
            </w:r>
          </w:p>
        </w:tc>
        <w:tc>
          <w:tcPr>
            <w:tcW w:w="1726" w:type="dxa"/>
            <w:tcBorders>
              <w:top w:val="nil"/>
              <w:left w:val="nil"/>
              <w:bottom w:val="nil"/>
              <w:right w:val="nil"/>
            </w:tcBorders>
          </w:tcPr>
          <w:p w14:paraId="53C54EEC" w14:textId="77777777" w:rsidR="008011F9" w:rsidRPr="00F0696E" w:rsidRDefault="008011F9" w:rsidP="00592FF6">
            <w:pPr>
              <w:pBdr>
                <w:bottom w:val="double" w:sz="4" w:space="1" w:color="auto"/>
              </w:pBdr>
              <w:tabs>
                <w:tab w:val="decimal" w:pos="1214"/>
              </w:tabs>
              <w:spacing w:line="300" w:lineRule="exact"/>
              <w:ind w:right="29"/>
              <w:rPr>
                <w:rFonts w:ascii="Arial" w:hAnsi="Arial" w:cs="Arial"/>
                <w:sz w:val="16"/>
                <w:szCs w:val="16"/>
              </w:rPr>
            </w:pPr>
            <w:r w:rsidRPr="00F0696E">
              <w:rPr>
                <w:rFonts w:ascii="Arial" w:hAnsi="Arial" w:cs="Arial"/>
                <w:sz w:val="16"/>
                <w:szCs w:val="16"/>
              </w:rPr>
              <w:t>480</w:t>
            </w:r>
          </w:p>
        </w:tc>
      </w:tr>
      <w:tr w:rsidR="00BD6878" w:rsidRPr="00F0696E" w14:paraId="23D4C387" w14:textId="77777777" w:rsidTr="00692596">
        <w:trPr>
          <w:trHeight w:val="20"/>
        </w:trPr>
        <w:tc>
          <w:tcPr>
            <w:tcW w:w="2340" w:type="dxa"/>
            <w:tcBorders>
              <w:top w:val="nil"/>
              <w:left w:val="nil"/>
              <w:bottom w:val="nil"/>
              <w:right w:val="nil"/>
            </w:tcBorders>
            <w:shd w:val="clear" w:color="auto" w:fill="auto"/>
          </w:tcPr>
          <w:p w14:paraId="48F1B3D0" w14:textId="77777777" w:rsidR="00BD6878" w:rsidRPr="00F0696E" w:rsidRDefault="00BD6878" w:rsidP="00592FF6">
            <w:pPr>
              <w:spacing w:line="300" w:lineRule="exact"/>
              <w:rPr>
                <w:rFonts w:ascii="Arial" w:hAnsi="Arial" w:cs="Arial"/>
                <w:b/>
                <w:bCs/>
                <w:sz w:val="16"/>
                <w:szCs w:val="16"/>
                <w:lang w:eastAsia="th-TH"/>
              </w:rPr>
            </w:pPr>
          </w:p>
        </w:tc>
        <w:tc>
          <w:tcPr>
            <w:tcW w:w="1725" w:type="dxa"/>
            <w:gridSpan w:val="3"/>
            <w:tcBorders>
              <w:top w:val="nil"/>
              <w:left w:val="nil"/>
              <w:bottom w:val="nil"/>
              <w:right w:val="nil"/>
            </w:tcBorders>
            <w:vAlign w:val="bottom"/>
          </w:tcPr>
          <w:p w14:paraId="7B8C06B4" w14:textId="77777777" w:rsidR="00BD6878" w:rsidRPr="00F0696E" w:rsidRDefault="00BD6878" w:rsidP="00592FF6">
            <w:pPr>
              <w:pStyle w:val="ListParagraph"/>
              <w:tabs>
                <w:tab w:val="decimal" w:pos="1094"/>
              </w:tabs>
              <w:spacing w:line="300" w:lineRule="exact"/>
              <w:ind w:left="0"/>
              <w:contextualSpacing w:val="0"/>
              <w:jc w:val="center"/>
              <w:rPr>
                <w:rFonts w:ascii="Arial" w:hAnsi="Arial" w:cs="Arial"/>
                <w:sz w:val="16"/>
                <w:szCs w:val="16"/>
              </w:rPr>
            </w:pPr>
          </w:p>
        </w:tc>
        <w:tc>
          <w:tcPr>
            <w:tcW w:w="1726" w:type="dxa"/>
            <w:gridSpan w:val="2"/>
            <w:tcBorders>
              <w:top w:val="nil"/>
              <w:left w:val="nil"/>
              <w:bottom w:val="nil"/>
              <w:right w:val="nil"/>
            </w:tcBorders>
            <w:vAlign w:val="bottom"/>
          </w:tcPr>
          <w:p w14:paraId="45EA26EB" w14:textId="77777777" w:rsidR="00BD6878" w:rsidRPr="00F0696E" w:rsidRDefault="00BD6878" w:rsidP="00592FF6">
            <w:pPr>
              <w:pStyle w:val="ListParagraph"/>
              <w:tabs>
                <w:tab w:val="decimal" w:pos="1094"/>
              </w:tabs>
              <w:spacing w:line="300" w:lineRule="exact"/>
              <w:ind w:left="0"/>
              <w:contextualSpacing w:val="0"/>
              <w:jc w:val="center"/>
              <w:rPr>
                <w:rFonts w:ascii="Arial" w:hAnsi="Arial" w:cs="Arial"/>
                <w:sz w:val="16"/>
                <w:szCs w:val="16"/>
              </w:rPr>
            </w:pPr>
          </w:p>
        </w:tc>
        <w:tc>
          <w:tcPr>
            <w:tcW w:w="1726" w:type="dxa"/>
            <w:gridSpan w:val="2"/>
            <w:tcBorders>
              <w:top w:val="nil"/>
              <w:left w:val="nil"/>
              <w:bottom w:val="nil"/>
              <w:right w:val="nil"/>
            </w:tcBorders>
            <w:vAlign w:val="bottom"/>
          </w:tcPr>
          <w:p w14:paraId="42E3E534" w14:textId="77777777" w:rsidR="00BD6878" w:rsidRPr="00F0696E" w:rsidRDefault="00BD6878" w:rsidP="00592FF6">
            <w:pPr>
              <w:pStyle w:val="ListParagraph"/>
              <w:tabs>
                <w:tab w:val="decimal" w:pos="1094"/>
              </w:tabs>
              <w:spacing w:line="300" w:lineRule="exact"/>
              <w:ind w:left="0"/>
              <w:contextualSpacing w:val="0"/>
              <w:jc w:val="center"/>
              <w:rPr>
                <w:rFonts w:ascii="Arial" w:hAnsi="Arial" w:cs="Arial"/>
                <w:sz w:val="16"/>
                <w:szCs w:val="16"/>
              </w:rPr>
            </w:pPr>
          </w:p>
        </w:tc>
        <w:tc>
          <w:tcPr>
            <w:tcW w:w="1726" w:type="dxa"/>
            <w:tcBorders>
              <w:top w:val="nil"/>
              <w:left w:val="nil"/>
              <w:bottom w:val="nil"/>
              <w:right w:val="nil"/>
            </w:tcBorders>
            <w:vAlign w:val="bottom"/>
          </w:tcPr>
          <w:p w14:paraId="3BDCE1F2" w14:textId="77777777" w:rsidR="00BD6878" w:rsidRPr="00F0696E" w:rsidRDefault="00BD6878" w:rsidP="00592FF6">
            <w:pPr>
              <w:pStyle w:val="ListParagraph"/>
              <w:tabs>
                <w:tab w:val="decimal" w:pos="1094"/>
              </w:tabs>
              <w:spacing w:line="300" w:lineRule="exact"/>
              <w:ind w:left="0"/>
              <w:contextualSpacing w:val="0"/>
              <w:jc w:val="center"/>
              <w:rPr>
                <w:rFonts w:ascii="Arial" w:hAnsi="Arial" w:cs="Arial"/>
                <w:sz w:val="16"/>
                <w:szCs w:val="16"/>
              </w:rPr>
            </w:pPr>
          </w:p>
        </w:tc>
      </w:tr>
      <w:tr w:rsidR="00BD6878" w:rsidRPr="00F0696E" w14:paraId="5E6930AF" w14:textId="77777777" w:rsidTr="00692596">
        <w:trPr>
          <w:trHeight w:val="20"/>
        </w:trPr>
        <w:tc>
          <w:tcPr>
            <w:tcW w:w="4065" w:type="dxa"/>
            <w:gridSpan w:val="4"/>
            <w:tcBorders>
              <w:top w:val="nil"/>
              <w:left w:val="nil"/>
              <w:bottom w:val="nil"/>
              <w:right w:val="nil"/>
            </w:tcBorders>
            <w:shd w:val="clear" w:color="auto" w:fill="auto"/>
            <w:vAlign w:val="bottom"/>
          </w:tcPr>
          <w:p w14:paraId="345DD7E1" w14:textId="77777777" w:rsidR="00BD6878" w:rsidRPr="00F0696E" w:rsidRDefault="00BD6878" w:rsidP="00592FF6">
            <w:pPr>
              <w:pStyle w:val="ListParagraph"/>
              <w:tabs>
                <w:tab w:val="decimal" w:pos="1094"/>
              </w:tabs>
              <w:spacing w:line="300" w:lineRule="exact"/>
              <w:ind w:left="0"/>
              <w:contextualSpacing w:val="0"/>
              <w:rPr>
                <w:rFonts w:ascii="Arial" w:hAnsi="Arial" w:cs="Arial"/>
                <w:sz w:val="16"/>
                <w:szCs w:val="16"/>
              </w:rPr>
            </w:pPr>
            <w:r w:rsidRPr="00F0696E">
              <w:rPr>
                <w:rFonts w:ascii="Arial" w:hAnsi="Arial" w:cs="Arial"/>
                <w:b/>
                <w:bCs/>
                <w:sz w:val="16"/>
                <w:szCs w:val="16"/>
                <w:lang w:eastAsia="th-TH"/>
              </w:rPr>
              <w:t>Deposits at banks with restrictions</w:t>
            </w:r>
          </w:p>
        </w:tc>
        <w:tc>
          <w:tcPr>
            <w:tcW w:w="1726" w:type="dxa"/>
            <w:gridSpan w:val="2"/>
            <w:tcBorders>
              <w:top w:val="nil"/>
              <w:left w:val="nil"/>
              <w:bottom w:val="nil"/>
              <w:right w:val="nil"/>
            </w:tcBorders>
            <w:vAlign w:val="bottom"/>
          </w:tcPr>
          <w:p w14:paraId="0F2F914F" w14:textId="77777777" w:rsidR="00BD6878" w:rsidRPr="00F0696E" w:rsidRDefault="00BD6878" w:rsidP="00592FF6">
            <w:pPr>
              <w:pStyle w:val="ListParagraph"/>
              <w:tabs>
                <w:tab w:val="decimal" w:pos="1094"/>
              </w:tabs>
              <w:spacing w:line="300" w:lineRule="exact"/>
              <w:ind w:left="0"/>
              <w:contextualSpacing w:val="0"/>
              <w:jc w:val="center"/>
              <w:rPr>
                <w:rFonts w:ascii="Arial" w:hAnsi="Arial" w:cs="Arial"/>
                <w:sz w:val="16"/>
                <w:szCs w:val="16"/>
              </w:rPr>
            </w:pPr>
          </w:p>
        </w:tc>
        <w:tc>
          <w:tcPr>
            <w:tcW w:w="1726" w:type="dxa"/>
            <w:gridSpan w:val="2"/>
            <w:tcBorders>
              <w:top w:val="nil"/>
              <w:left w:val="nil"/>
              <w:bottom w:val="nil"/>
              <w:right w:val="nil"/>
            </w:tcBorders>
            <w:vAlign w:val="bottom"/>
          </w:tcPr>
          <w:p w14:paraId="2EE62A83" w14:textId="77777777" w:rsidR="00BD6878" w:rsidRPr="00F0696E" w:rsidRDefault="00BD6878" w:rsidP="00592FF6">
            <w:pPr>
              <w:pStyle w:val="ListParagraph"/>
              <w:tabs>
                <w:tab w:val="decimal" w:pos="1094"/>
              </w:tabs>
              <w:spacing w:line="300" w:lineRule="exact"/>
              <w:ind w:left="0"/>
              <w:contextualSpacing w:val="0"/>
              <w:jc w:val="center"/>
              <w:rPr>
                <w:rFonts w:ascii="Arial" w:hAnsi="Arial" w:cs="Arial"/>
                <w:sz w:val="16"/>
                <w:szCs w:val="16"/>
              </w:rPr>
            </w:pPr>
          </w:p>
        </w:tc>
        <w:tc>
          <w:tcPr>
            <w:tcW w:w="1726" w:type="dxa"/>
            <w:tcBorders>
              <w:top w:val="nil"/>
              <w:left w:val="nil"/>
              <w:bottom w:val="nil"/>
              <w:right w:val="nil"/>
            </w:tcBorders>
            <w:vAlign w:val="bottom"/>
          </w:tcPr>
          <w:p w14:paraId="4EF9C0E0" w14:textId="77777777" w:rsidR="00BD6878" w:rsidRPr="00F0696E" w:rsidRDefault="00BD6878" w:rsidP="00592FF6">
            <w:pPr>
              <w:pStyle w:val="ListParagraph"/>
              <w:tabs>
                <w:tab w:val="decimal" w:pos="1094"/>
              </w:tabs>
              <w:spacing w:line="300" w:lineRule="exact"/>
              <w:ind w:left="0"/>
              <w:contextualSpacing w:val="0"/>
              <w:jc w:val="center"/>
              <w:rPr>
                <w:rFonts w:ascii="Arial" w:hAnsi="Arial" w:cs="Arial"/>
                <w:sz w:val="16"/>
                <w:szCs w:val="16"/>
              </w:rPr>
            </w:pPr>
          </w:p>
        </w:tc>
      </w:tr>
      <w:tr w:rsidR="008011F9" w:rsidRPr="00F0696E" w14:paraId="17B03B40" w14:textId="77777777" w:rsidTr="00692596">
        <w:trPr>
          <w:trHeight w:val="20"/>
        </w:trPr>
        <w:tc>
          <w:tcPr>
            <w:tcW w:w="2340" w:type="dxa"/>
            <w:tcBorders>
              <w:top w:val="nil"/>
              <w:left w:val="nil"/>
              <w:bottom w:val="nil"/>
              <w:right w:val="nil"/>
            </w:tcBorders>
            <w:shd w:val="clear" w:color="auto" w:fill="auto"/>
          </w:tcPr>
          <w:p w14:paraId="047D8537" w14:textId="77777777" w:rsidR="008011F9" w:rsidRPr="00F0696E" w:rsidRDefault="008011F9" w:rsidP="00592FF6">
            <w:pPr>
              <w:spacing w:line="300" w:lineRule="exact"/>
              <w:ind w:left="167" w:hanging="167"/>
              <w:rPr>
                <w:rFonts w:ascii="Arial" w:hAnsi="Arial" w:cs="Arial"/>
                <w:sz w:val="16"/>
                <w:szCs w:val="16"/>
                <w:lang w:eastAsia="th-TH"/>
              </w:rPr>
            </w:pPr>
            <w:r w:rsidRPr="00F0696E">
              <w:rPr>
                <w:rFonts w:ascii="Arial" w:hAnsi="Arial" w:cs="Arial"/>
                <w:sz w:val="16"/>
                <w:szCs w:val="16"/>
                <w:lang w:eastAsia="th-TH"/>
              </w:rPr>
              <w:t>Deposits at banks with restrictions</w:t>
            </w:r>
          </w:p>
        </w:tc>
        <w:tc>
          <w:tcPr>
            <w:tcW w:w="1725" w:type="dxa"/>
            <w:gridSpan w:val="3"/>
            <w:tcBorders>
              <w:top w:val="nil"/>
              <w:left w:val="nil"/>
              <w:bottom w:val="nil"/>
              <w:right w:val="nil"/>
            </w:tcBorders>
          </w:tcPr>
          <w:p w14:paraId="5E6C4813" w14:textId="77777777" w:rsidR="008011F9" w:rsidRPr="00F0696E" w:rsidRDefault="008011F9" w:rsidP="00592FF6">
            <w:pPr>
              <w:pBdr>
                <w:bottom w:val="single" w:sz="4" w:space="1" w:color="auto"/>
              </w:pBdr>
              <w:tabs>
                <w:tab w:val="decimal" w:pos="1214"/>
              </w:tabs>
              <w:spacing w:line="300" w:lineRule="exact"/>
              <w:ind w:right="29"/>
              <w:rPr>
                <w:rFonts w:ascii="Arial" w:hAnsi="Arial" w:cs="Arial"/>
                <w:sz w:val="16"/>
                <w:szCs w:val="16"/>
              </w:rPr>
            </w:pPr>
          </w:p>
          <w:p w14:paraId="7B15EA79" w14:textId="77777777" w:rsidR="008011F9" w:rsidRPr="00F0696E" w:rsidRDefault="008011F9" w:rsidP="00592FF6">
            <w:pPr>
              <w:pBdr>
                <w:bottom w:val="single" w:sz="4" w:space="1" w:color="auto"/>
              </w:pBdr>
              <w:tabs>
                <w:tab w:val="decimal" w:pos="1214"/>
              </w:tabs>
              <w:spacing w:line="300" w:lineRule="exact"/>
              <w:ind w:right="29"/>
              <w:rPr>
                <w:rFonts w:ascii="Arial" w:hAnsi="Arial" w:cs="Arial"/>
                <w:sz w:val="16"/>
                <w:szCs w:val="16"/>
              </w:rPr>
            </w:pPr>
            <w:r w:rsidRPr="00F0696E">
              <w:rPr>
                <w:rFonts w:ascii="Arial" w:hAnsi="Arial" w:cs="Arial"/>
                <w:sz w:val="16"/>
                <w:szCs w:val="16"/>
              </w:rPr>
              <w:t>49</w:t>
            </w:r>
          </w:p>
        </w:tc>
        <w:tc>
          <w:tcPr>
            <w:tcW w:w="1726" w:type="dxa"/>
            <w:gridSpan w:val="2"/>
            <w:tcBorders>
              <w:top w:val="nil"/>
              <w:left w:val="nil"/>
              <w:bottom w:val="nil"/>
              <w:right w:val="nil"/>
            </w:tcBorders>
          </w:tcPr>
          <w:p w14:paraId="12D1218A" w14:textId="77777777" w:rsidR="008011F9" w:rsidRPr="00F0696E" w:rsidRDefault="008011F9" w:rsidP="00592FF6">
            <w:pPr>
              <w:pBdr>
                <w:bottom w:val="single" w:sz="4" w:space="1" w:color="auto"/>
              </w:pBdr>
              <w:tabs>
                <w:tab w:val="decimal" w:pos="1214"/>
              </w:tabs>
              <w:spacing w:line="300" w:lineRule="exact"/>
              <w:ind w:right="29"/>
              <w:rPr>
                <w:rFonts w:ascii="Arial" w:hAnsi="Arial" w:cs="Arial"/>
                <w:sz w:val="16"/>
                <w:szCs w:val="16"/>
              </w:rPr>
            </w:pPr>
          </w:p>
          <w:p w14:paraId="7C006F17" w14:textId="77777777" w:rsidR="008011F9" w:rsidRPr="00F0696E" w:rsidRDefault="008011F9" w:rsidP="00592FF6">
            <w:pPr>
              <w:pBdr>
                <w:bottom w:val="single" w:sz="4" w:space="1" w:color="auto"/>
              </w:pBdr>
              <w:tabs>
                <w:tab w:val="decimal" w:pos="1214"/>
              </w:tabs>
              <w:spacing w:line="300" w:lineRule="exact"/>
              <w:ind w:right="29"/>
              <w:rPr>
                <w:rFonts w:ascii="Arial" w:hAnsi="Arial" w:cs="Arial"/>
                <w:sz w:val="16"/>
                <w:szCs w:val="16"/>
              </w:rPr>
            </w:pPr>
            <w:r w:rsidRPr="00F0696E">
              <w:rPr>
                <w:rFonts w:ascii="Arial" w:hAnsi="Arial" w:cs="Arial"/>
                <w:sz w:val="16"/>
                <w:szCs w:val="16"/>
              </w:rPr>
              <w:t>-</w:t>
            </w:r>
          </w:p>
        </w:tc>
        <w:tc>
          <w:tcPr>
            <w:tcW w:w="1726" w:type="dxa"/>
            <w:gridSpan w:val="2"/>
            <w:tcBorders>
              <w:top w:val="nil"/>
              <w:left w:val="nil"/>
              <w:bottom w:val="nil"/>
              <w:right w:val="nil"/>
            </w:tcBorders>
          </w:tcPr>
          <w:p w14:paraId="37B2BBE5" w14:textId="77777777" w:rsidR="008011F9" w:rsidRPr="00F0696E" w:rsidRDefault="008011F9" w:rsidP="00592FF6">
            <w:pPr>
              <w:pBdr>
                <w:bottom w:val="single" w:sz="4" w:space="1" w:color="auto"/>
              </w:pBdr>
              <w:tabs>
                <w:tab w:val="decimal" w:pos="1214"/>
              </w:tabs>
              <w:spacing w:line="300" w:lineRule="exact"/>
              <w:ind w:right="29"/>
              <w:rPr>
                <w:rFonts w:ascii="Arial" w:hAnsi="Arial" w:cs="Arial"/>
                <w:sz w:val="16"/>
                <w:szCs w:val="16"/>
              </w:rPr>
            </w:pPr>
          </w:p>
          <w:p w14:paraId="5EDF0174" w14:textId="77777777" w:rsidR="008011F9" w:rsidRPr="00F0696E" w:rsidRDefault="008011F9" w:rsidP="00592FF6">
            <w:pPr>
              <w:pBdr>
                <w:bottom w:val="single" w:sz="4" w:space="1" w:color="auto"/>
              </w:pBdr>
              <w:tabs>
                <w:tab w:val="decimal" w:pos="1214"/>
              </w:tabs>
              <w:spacing w:line="300" w:lineRule="exact"/>
              <w:ind w:right="29"/>
              <w:rPr>
                <w:rFonts w:ascii="Arial" w:hAnsi="Arial" w:cs="Arial"/>
                <w:sz w:val="16"/>
                <w:szCs w:val="16"/>
              </w:rPr>
            </w:pPr>
            <w:r w:rsidRPr="00F0696E">
              <w:rPr>
                <w:rFonts w:ascii="Arial" w:hAnsi="Arial" w:cs="Arial"/>
                <w:sz w:val="16"/>
                <w:szCs w:val="16"/>
              </w:rPr>
              <w:t>-</w:t>
            </w:r>
          </w:p>
        </w:tc>
        <w:tc>
          <w:tcPr>
            <w:tcW w:w="1726" w:type="dxa"/>
            <w:tcBorders>
              <w:top w:val="nil"/>
              <w:left w:val="nil"/>
              <w:bottom w:val="nil"/>
              <w:right w:val="nil"/>
            </w:tcBorders>
          </w:tcPr>
          <w:p w14:paraId="2C47A100" w14:textId="77777777" w:rsidR="008011F9" w:rsidRPr="00F0696E" w:rsidRDefault="008011F9" w:rsidP="00592FF6">
            <w:pPr>
              <w:pBdr>
                <w:bottom w:val="single" w:sz="4" w:space="1" w:color="auto"/>
              </w:pBdr>
              <w:tabs>
                <w:tab w:val="decimal" w:pos="1214"/>
              </w:tabs>
              <w:spacing w:line="300" w:lineRule="exact"/>
              <w:ind w:right="29"/>
              <w:rPr>
                <w:rFonts w:ascii="Arial" w:hAnsi="Arial" w:cs="Arial"/>
                <w:sz w:val="16"/>
                <w:szCs w:val="16"/>
              </w:rPr>
            </w:pPr>
          </w:p>
          <w:p w14:paraId="52F83904" w14:textId="77777777" w:rsidR="008011F9" w:rsidRPr="00F0696E" w:rsidRDefault="008011F9" w:rsidP="00592FF6">
            <w:pPr>
              <w:pBdr>
                <w:bottom w:val="single" w:sz="4" w:space="1" w:color="auto"/>
              </w:pBdr>
              <w:tabs>
                <w:tab w:val="decimal" w:pos="1214"/>
              </w:tabs>
              <w:spacing w:line="300" w:lineRule="exact"/>
              <w:ind w:right="29"/>
              <w:rPr>
                <w:rFonts w:ascii="Arial" w:hAnsi="Arial" w:cs="Arial"/>
                <w:sz w:val="16"/>
                <w:szCs w:val="16"/>
              </w:rPr>
            </w:pPr>
            <w:r w:rsidRPr="00F0696E">
              <w:rPr>
                <w:rFonts w:ascii="Arial" w:hAnsi="Arial" w:cs="Arial"/>
                <w:sz w:val="16"/>
                <w:szCs w:val="16"/>
              </w:rPr>
              <w:t>49</w:t>
            </w:r>
          </w:p>
        </w:tc>
      </w:tr>
      <w:tr w:rsidR="008011F9" w:rsidRPr="00F0696E" w14:paraId="61833889" w14:textId="77777777" w:rsidTr="00692596">
        <w:trPr>
          <w:trHeight w:val="20"/>
        </w:trPr>
        <w:tc>
          <w:tcPr>
            <w:tcW w:w="2340" w:type="dxa"/>
            <w:tcBorders>
              <w:top w:val="nil"/>
              <w:left w:val="nil"/>
              <w:bottom w:val="nil"/>
              <w:right w:val="nil"/>
            </w:tcBorders>
            <w:shd w:val="clear" w:color="auto" w:fill="auto"/>
          </w:tcPr>
          <w:p w14:paraId="5EDDD632" w14:textId="77777777" w:rsidR="008011F9" w:rsidRPr="00F0696E" w:rsidRDefault="008011F9" w:rsidP="00592FF6">
            <w:pPr>
              <w:spacing w:line="300" w:lineRule="exact"/>
              <w:rPr>
                <w:rFonts w:ascii="Arial" w:hAnsi="Arial" w:cs="Arial"/>
                <w:b/>
                <w:bCs/>
                <w:sz w:val="16"/>
                <w:szCs w:val="16"/>
                <w:lang w:eastAsia="th-TH"/>
              </w:rPr>
            </w:pPr>
            <w:proofErr w:type="spellStart"/>
            <w:r w:rsidRPr="00F0696E">
              <w:rPr>
                <w:rFonts w:ascii="Arial" w:hAnsi="Arial" w:cs="Arial"/>
                <w:sz w:val="16"/>
                <w:szCs w:val="16"/>
                <w:cs/>
              </w:rPr>
              <w:t>Total</w:t>
            </w:r>
            <w:proofErr w:type="spellEnd"/>
          </w:p>
        </w:tc>
        <w:tc>
          <w:tcPr>
            <w:tcW w:w="1725" w:type="dxa"/>
            <w:gridSpan w:val="3"/>
            <w:tcBorders>
              <w:top w:val="nil"/>
              <w:left w:val="nil"/>
              <w:bottom w:val="nil"/>
              <w:right w:val="nil"/>
            </w:tcBorders>
          </w:tcPr>
          <w:p w14:paraId="7F6F3518" w14:textId="77777777" w:rsidR="008011F9" w:rsidRPr="00F0696E" w:rsidRDefault="008011F9" w:rsidP="00592FF6">
            <w:pPr>
              <w:tabs>
                <w:tab w:val="decimal" w:pos="1214"/>
              </w:tabs>
              <w:spacing w:line="300" w:lineRule="exact"/>
              <w:ind w:right="29"/>
              <w:rPr>
                <w:rFonts w:ascii="Arial" w:hAnsi="Arial" w:cs="Arial"/>
                <w:sz w:val="16"/>
                <w:szCs w:val="16"/>
              </w:rPr>
            </w:pPr>
            <w:r w:rsidRPr="00F0696E">
              <w:rPr>
                <w:rFonts w:ascii="Arial" w:hAnsi="Arial" w:cs="Arial"/>
                <w:sz w:val="16"/>
                <w:szCs w:val="16"/>
              </w:rPr>
              <w:t>49</w:t>
            </w:r>
          </w:p>
        </w:tc>
        <w:tc>
          <w:tcPr>
            <w:tcW w:w="1726" w:type="dxa"/>
            <w:gridSpan w:val="2"/>
            <w:tcBorders>
              <w:top w:val="nil"/>
              <w:left w:val="nil"/>
              <w:bottom w:val="nil"/>
              <w:right w:val="nil"/>
            </w:tcBorders>
          </w:tcPr>
          <w:p w14:paraId="6854E05D" w14:textId="77777777" w:rsidR="008011F9" w:rsidRPr="00F0696E" w:rsidRDefault="008011F9" w:rsidP="00592FF6">
            <w:pPr>
              <w:tabs>
                <w:tab w:val="decimal" w:pos="1214"/>
              </w:tabs>
              <w:spacing w:line="300" w:lineRule="exact"/>
              <w:ind w:right="29"/>
              <w:rPr>
                <w:rFonts w:ascii="Arial" w:hAnsi="Arial" w:cs="Arial"/>
                <w:sz w:val="16"/>
                <w:szCs w:val="16"/>
              </w:rPr>
            </w:pPr>
            <w:r w:rsidRPr="00F0696E">
              <w:rPr>
                <w:rFonts w:ascii="Arial" w:hAnsi="Arial" w:cs="Arial"/>
                <w:sz w:val="16"/>
                <w:szCs w:val="16"/>
              </w:rPr>
              <w:t>-</w:t>
            </w:r>
          </w:p>
        </w:tc>
        <w:tc>
          <w:tcPr>
            <w:tcW w:w="1726" w:type="dxa"/>
            <w:gridSpan w:val="2"/>
            <w:tcBorders>
              <w:top w:val="nil"/>
              <w:left w:val="nil"/>
              <w:bottom w:val="nil"/>
              <w:right w:val="nil"/>
            </w:tcBorders>
          </w:tcPr>
          <w:p w14:paraId="1B30395D" w14:textId="77777777" w:rsidR="008011F9" w:rsidRPr="00F0696E" w:rsidRDefault="008011F9" w:rsidP="00592FF6">
            <w:pPr>
              <w:tabs>
                <w:tab w:val="decimal" w:pos="1214"/>
              </w:tabs>
              <w:spacing w:line="300" w:lineRule="exact"/>
              <w:ind w:right="29"/>
              <w:rPr>
                <w:rFonts w:ascii="Arial" w:hAnsi="Arial" w:cs="Arial"/>
                <w:sz w:val="16"/>
                <w:szCs w:val="16"/>
              </w:rPr>
            </w:pPr>
            <w:r w:rsidRPr="00F0696E">
              <w:rPr>
                <w:rFonts w:ascii="Arial" w:hAnsi="Arial" w:cs="Arial"/>
                <w:sz w:val="16"/>
                <w:szCs w:val="16"/>
              </w:rPr>
              <w:t>-</w:t>
            </w:r>
          </w:p>
        </w:tc>
        <w:tc>
          <w:tcPr>
            <w:tcW w:w="1726" w:type="dxa"/>
            <w:tcBorders>
              <w:top w:val="nil"/>
              <w:left w:val="nil"/>
              <w:bottom w:val="nil"/>
              <w:right w:val="nil"/>
            </w:tcBorders>
          </w:tcPr>
          <w:p w14:paraId="241555A4" w14:textId="77777777" w:rsidR="008011F9" w:rsidRPr="00F0696E" w:rsidRDefault="008011F9" w:rsidP="00592FF6">
            <w:pPr>
              <w:tabs>
                <w:tab w:val="decimal" w:pos="1214"/>
              </w:tabs>
              <w:spacing w:line="300" w:lineRule="exact"/>
              <w:ind w:right="29"/>
              <w:rPr>
                <w:rFonts w:ascii="Arial" w:hAnsi="Arial" w:cs="Arial"/>
                <w:sz w:val="16"/>
                <w:szCs w:val="16"/>
              </w:rPr>
            </w:pPr>
            <w:r w:rsidRPr="00F0696E">
              <w:rPr>
                <w:rFonts w:ascii="Arial" w:hAnsi="Arial" w:cs="Arial"/>
                <w:sz w:val="16"/>
                <w:szCs w:val="16"/>
              </w:rPr>
              <w:t>49</w:t>
            </w:r>
          </w:p>
        </w:tc>
      </w:tr>
      <w:tr w:rsidR="008011F9" w:rsidRPr="00F0696E" w14:paraId="6EC6EF6C" w14:textId="77777777" w:rsidTr="00692596">
        <w:trPr>
          <w:trHeight w:val="20"/>
        </w:trPr>
        <w:tc>
          <w:tcPr>
            <w:tcW w:w="2340" w:type="dxa"/>
            <w:tcBorders>
              <w:top w:val="nil"/>
              <w:left w:val="nil"/>
              <w:bottom w:val="nil"/>
              <w:right w:val="nil"/>
            </w:tcBorders>
            <w:shd w:val="clear" w:color="auto" w:fill="auto"/>
          </w:tcPr>
          <w:p w14:paraId="021CD64F" w14:textId="77777777" w:rsidR="008011F9" w:rsidRPr="00F0696E" w:rsidRDefault="008011F9" w:rsidP="00592FF6">
            <w:pPr>
              <w:pStyle w:val="ListParagraph"/>
              <w:spacing w:line="300" w:lineRule="exact"/>
              <w:ind w:left="519" w:right="-105" w:hanging="519"/>
              <w:contextualSpacing w:val="0"/>
              <w:rPr>
                <w:rFonts w:ascii="Arial" w:hAnsi="Arial" w:cs="Arial"/>
                <w:b/>
                <w:bCs/>
                <w:sz w:val="16"/>
                <w:szCs w:val="16"/>
                <w:lang w:eastAsia="th-TH"/>
              </w:rPr>
            </w:pPr>
            <w:proofErr w:type="spellStart"/>
            <w:r w:rsidRPr="00F0696E">
              <w:rPr>
                <w:rFonts w:ascii="Arial" w:hAnsi="Arial" w:cs="Arial"/>
                <w:sz w:val="16"/>
                <w:szCs w:val="16"/>
                <w:cs/>
              </w:rPr>
              <w:t>Less</w:t>
            </w:r>
            <w:proofErr w:type="spellEnd"/>
            <w:r w:rsidRPr="00F0696E">
              <w:rPr>
                <w:rFonts w:ascii="Arial" w:hAnsi="Arial" w:cs="Arial"/>
                <w:sz w:val="16"/>
                <w:szCs w:val="16"/>
              </w:rPr>
              <w:t>:</w:t>
            </w:r>
            <w:r w:rsidRPr="00F0696E">
              <w:rPr>
                <w:rFonts w:ascii="Arial" w:hAnsi="Arial" w:cs="Arial"/>
                <w:sz w:val="16"/>
                <w:szCs w:val="16"/>
                <w:cs/>
              </w:rPr>
              <w:t xml:space="preserve"> </w:t>
            </w:r>
            <w:proofErr w:type="spellStart"/>
            <w:r w:rsidRPr="00F0696E">
              <w:rPr>
                <w:rFonts w:ascii="Arial" w:hAnsi="Arial" w:cs="Arial"/>
                <w:sz w:val="16"/>
                <w:szCs w:val="16"/>
                <w:cs/>
              </w:rPr>
              <w:t>Allowance</w:t>
            </w:r>
            <w:proofErr w:type="spellEnd"/>
            <w:r w:rsidRPr="00F0696E">
              <w:rPr>
                <w:rFonts w:ascii="Arial" w:hAnsi="Arial" w:cs="Arial"/>
                <w:sz w:val="16"/>
                <w:szCs w:val="16"/>
                <w:cs/>
              </w:rPr>
              <w:t xml:space="preserve"> </w:t>
            </w:r>
            <w:proofErr w:type="spellStart"/>
            <w:r w:rsidRPr="00F0696E">
              <w:rPr>
                <w:rFonts w:ascii="Arial" w:hAnsi="Arial" w:cs="Arial"/>
                <w:sz w:val="16"/>
                <w:szCs w:val="16"/>
                <w:cs/>
              </w:rPr>
              <w:t>for</w:t>
            </w:r>
            <w:proofErr w:type="spellEnd"/>
            <w:r w:rsidRPr="00F0696E">
              <w:rPr>
                <w:rFonts w:ascii="Arial" w:hAnsi="Arial" w:cs="Arial"/>
                <w:sz w:val="16"/>
                <w:szCs w:val="16"/>
                <w:cs/>
              </w:rPr>
              <w:t xml:space="preserve"> </w:t>
            </w:r>
            <w:proofErr w:type="spellStart"/>
            <w:r w:rsidRPr="00F0696E">
              <w:rPr>
                <w:rFonts w:ascii="Arial" w:hAnsi="Arial" w:cs="Arial"/>
                <w:sz w:val="16"/>
                <w:szCs w:val="16"/>
                <w:cs/>
              </w:rPr>
              <w:t>expected</w:t>
            </w:r>
            <w:proofErr w:type="spellEnd"/>
            <w:r w:rsidRPr="00F0696E">
              <w:rPr>
                <w:rFonts w:ascii="Arial" w:hAnsi="Arial" w:cs="Arial"/>
                <w:sz w:val="16"/>
                <w:szCs w:val="16"/>
                <w:cs/>
              </w:rPr>
              <w:t xml:space="preserve"> </w:t>
            </w:r>
            <w:proofErr w:type="spellStart"/>
            <w:r w:rsidRPr="00F0696E">
              <w:rPr>
                <w:rFonts w:ascii="Arial" w:hAnsi="Arial" w:cs="Arial"/>
                <w:sz w:val="16"/>
                <w:szCs w:val="16"/>
                <w:cs/>
              </w:rPr>
              <w:t>credit</w:t>
            </w:r>
            <w:proofErr w:type="spellEnd"/>
            <w:r w:rsidRPr="00F0696E">
              <w:rPr>
                <w:rFonts w:ascii="Arial" w:hAnsi="Arial" w:cs="Arial"/>
                <w:sz w:val="16"/>
                <w:szCs w:val="16"/>
                <w:cs/>
              </w:rPr>
              <w:t xml:space="preserve"> </w:t>
            </w:r>
            <w:proofErr w:type="spellStart"/>
            <w:r w:rsidRPr="00F0696E">
              <w:rPr>
                <w:rFonts w:ascii="Arial" w:hAnsi="Arial" w:cs="Arial"/>
                <w:sz w:val="16"/>
                <w:szCs w:val="16"/>
                <w:cs/>
              </w:rPr>
              <w:t>losses</w:t>
            </w:r>
            <w:proofErr w:type="spellEnd"/>
          </w:p>
        </w:tc>
        <w:tc>
          <w:tcPr>
            <w:tcW w:w="1725" w:type="dxa"/>
            <w:gridSpan w:val="3"/>
            <w:tcBorders>
              <w:top w:val="nil"/>
              <w:left w:val="nil"/>
              <w:bottom w:val="nil"/>
              <w:right w:val="nil"/>
            </w:tcBorders>
          </w:tcPr>
          <w:p w14:paraId="275655D0" w14:textId="77777777" w:rsidR="008011F9" w:rsidRPr="00F0696E" w:rsidRDefault="008011F9" w:rsidP="00592FF6">
            <w:pPr>
              <w:pBdr>
                <w:bottom w:val="single" w:sz="4" w:space="1" w:color="auto"/>
              </w:pBdr>
              <w:tabs>
                <w:tab w:val="decimal" w:pos="1214"/>
              </w:tabs>
              <w:spacing w:line="300" w:lineRule="exact"/>
              <w:ind w:right="29"/>
              <w:rPr>
                <w:rFonts w:ascii="Arial" w:hAnsi="Arial" w:cs="Arial"/>
                <w:sz w:val="16"/>
                <w:szCs w:val="16"/>
              </w:rPr>
            </w:pPr>
          </w:p>
          <w:p w14:paraId="3626E07C" w14:textId="77777777" w:rsidR="008011F9" w:rsidRPr="00F0696E" w:rsidRDefault="00A86F70" w:rsidP="00592FF6">
            <w:pPr>
              <w:pBdr>
                <w:bottom w:val="single" w:sz="4" w:space="1" w:color="auto"/>
              </w:pBdr>
              <w:tabs>
                <w:tab w:val="decimal" w:pos="1214"/>
              </w:tabs>
              <w:spacing w:line="300" w:lineRule="exact"/>
              <w:ind w:right="29"/>
              <w:rPr>
                <w:rFonts w:ascii="Arial" w:hAnsi="Arial" w:cs="Arial"/>
                <w:sz w:val="16"/>
                <w:szCs w:val="16"/>
              </w:rPr>
            </w:pPr>
            <w:r>
              <w:rPr>
                <w:rFonts w:ascii="Arial" w:hAnsi="Arial" w:cs="Arial"/>
                <w:sz w:val="16"/>
                <w:szCs w:val="16"/>
              </w:rPr>
              <w:t>-</w:t>
            </w:r>
          </w:p>
        </w:tc>
        <w:tc>
          <w:tcPr>
            <w:tcW w:w="1726" w:type="dxa"/>
            <w:gridSpan w:val="2"/>
            <w:tcBorders>
              <w:top w:val="nil"/>
              <w:left w:val="nil"/>
              <w:bottom w:val="nil"/>
              <w:right w:val="nil"/>
            </w:tcBorders>
          </w:tcPr>
          <w:p w14:paraId="0C7ED050" w14:textId="77777777" w:rsidR="008011F9" w:rsidRPr="00F0696E" w:rsidRDefault="008011F9" w:rsidP="00592FF6">
            <w:pPr>
              <w:pBdr>
                <w:bottom w:val="single" w:sz="4" w:space="1" w:color="auto"/>
              </w:pBdr>
              <w:tabs>
                <w:tab w:val="decimal" w:pos="1214"/>
              </w:tabs>
              <w:spacing w:line="300" w:lineRule="exact"/>
              <w:ind w:right="29"/>
              <w:rPr>
                <w:rFonts w:ascii="Arial" w:hAnsi="Arial" w:cs="Arial"/>
                <w:sz w:val="16"/>
                <w:szCs w:val="16"/>
              </w:rPr>
            </w:pPr>
          </w:p>
          <w:p w14:paraId="780A49AD" w14:textId="77777777" w:rsidR="008011F9" w:rsidRPr="00F0696E" w:rsidRDefault="008011F9" w:rsidP="00592FF6">
            <w:pPr>
              <w:pBdr>
                <w:bottom w:val="single" w:sz="4" w:space="1" w:color="auto"/>
              </w:pBdr>
              <w:tabs>
                <w:tab w:val="decimal" w:pos="1214"/>
              </w:tabs>
              <w:spacing w:line="300" w:lineRule="exact"/>
              <w:ind w:right="29"/>
              <w:rPr>
                <w:rFonts w:ascii="Arial" w:hAnsi="Arial" w:cs="Arial"/>
                <w:sz w:val="16"/>
                <w:szCs w:val="16"/>
              </w:rPr>
            </w:pPr>
            <w:r w:rsidRPr="00F0696E">
              <w:rPr>
                <w:rFonts w:ascii="Arial" w:hAnsi="Arial" w:cs="Arial"/>
                <w:sz w:val="16"/>
                <w:szCs w:val="16"/>
              </w:rPr>
              <w:t>-</w:t>
            </w:r>
          </w:p>
        </w:tc>
        <w:tc>
          <w:tcPr>
            <w:tcW w:w="1726" w:type="dxa"/>
            <w:gridSpan w:val="2"/>
            <w:tcBorders>
              <w:top w:val="nil"/>
              <w:left w:val="nil"/>
              <w:bottom w:val="nil"/>
              <w:right w:val="nil"/>
            </w:tcBorders>
          </w:tcPr>
          <w:p w14:paraId="3DB97007" w14:textId="77777777" w:rsidR="008011F9" w:rsidRPr="00F0696E" w:rsidRDefault="008011F9" w:rsidP="00592FF6">
            <w:pPr>
              <w:pBdr>
                <w:bottom w:val="single" w:sz="4" w:space="1" w:color="auto"/>
              </w:pBdr>
              <w:tabs>
                <w:tab w:val="decimal" w:pos="1214"/>
              </w:tabs>
              <w:spacing w:line="300" w:lineRule="exact"/>
              <w:ind w:right="29"/>
              <w:rPr>
                <w:rFonts w:ascii="Arial" w:hAnsi="Arial" w:cs="Arial"/>
                <w:sz w:val="16"/>
                <w:szCs w:val="16"/>
              </w:rPr>
            </w:pPr>
          </w:p>
          <w:p w14:paraId="0E0B91E4" w14:textId="77777777" w:rsidR="008011F9" w:rsidRPr="00F0696E" w:rsidRDefault="008011F9" w:rsidP="00592FF6">
            <w:pPr>
              <w:pBdr>
                <w:bottom w:val="single" w:sz="4" w:space="1" w:color="auto"/>
              </w:pBdr>
              <w:tabs>
                <w:tab w:val="decimal" w:pos="1214"/>
              </w:tabs>
              <w:spacing w:line="300" w:lineRule="exact"/>
              <w:ind w:right="29"/>
              <w:rPr>
                <w:rFonts w:ascii="Arial" w:hAnsi="Arial" w:cs="Arial"/>
                <w:sz w:val="16"/>
                <w:szCs w:val="16"/>
              </w:rPr>
            </w:pPr>
            <w:r w:rsidRPr="00F0696E">
              <w:rPr>
                <w:rFonts w:ascii="Arial" w:hAnsi="Arial" w:cs="Arial"/>
                <w:sz w:val="16"/>
                <w:szCs w:val="16"/>
              </w:rPr>
              <w:t>-</w:t>
            </w:r>
          </w:p>
        </w:tc>
        <w:tc>
          <w:tcPr>
            <w:tcW w:w="1726" w:type="dxa"/>
            <w:tcBorders>
              <w:top w:val="nil"/>
              <w:left w:val="nil"/>
              <w:bottom w:val="nil"/>
              <w:right w:val="nil"/>
            </w:tcBorders>
          </w:tcPr>
          <w:p w14:paraId="6CE88708" w14:textId="77777777" w:rsidR="008011F9" w:rsidRPr="00F0696E" w:rsidRDefault="008011F9" w:rsidP="00592FF6">
            <w:pPr>
              <w:pBdr>
                <w:bottom w:val="single" w:sz="4" w:space="1" w:color="auto"/>
              </w:pBdr>
              <w:tabs>
                <w:tab w:val="decimal" w:pos="1214"/>
              </w:tabs>
              <w:spacing w:line="300" w:lineRule="exact"/>
              <w:ind w:right="29"/>
              <w:rPr>
                <w:rFonts w:ascii="Arial" w:hAnsi="Arial" w:cs="Arial"/>
                <w:sz w:val="16"/>
                <w:szCs w:val="16"/>
              </w:rPr>
            </w:pPr>
          </w:p>
          <w:p w14:paraId="2F912861" w14:textId="77777777" w:rsidR="008011F9" w:rsidRPr="00F0696E" w:rsidRDefault="008011F9" w:rsidP="00592FF6">
            <w:pPr>
              <w:pBdr>
                <w:bottom w:val="single" w:sz="4" w:space="1" w:color="auto"/>
              </w:pBdr>
              <w:tabs>
                <w:tab w:val="decimal" w:pos="1214"/>
              </w:tabs>
              <w:spacing w:line="300" w:lineRule="exact"/>
              <w:ind w:right="29"/>
              <w:rPr>
                <w:rFonts w:ascii="Arial" w:hAnsi="Arial" w:cs="Arial"/>
                <w:sz w:val="16"/>
                <w:szCs w:val="16"/>
              </w:rPr>
            </w:pPr>
            <w:r w:rsidRPr="00F0696E">
              <w:rPr>
                <w:rFonts w:ascii="Arial" w:hAnsi="Arial" w:cs="Arial"/>
                <w:sz w:val="16"/>
                <w:szCs w:val="16"/>
              </w:rPr>
              <w:t>-</w:t>
            </w:r>
          </w:p>
        </w:tc>
      </w:tr>
      <w:tr w:rsidR="008011F9" w:rsidRPr="00F0696E" w14:paraId="6CE499F0" w14:textId="77777777" w:rsidTr="00692596">
        <w:trPr>
          <w:trHeight w:val="20"/>
        </w:trPr>
        <w:tc>
          <w:tcPr>
            <w:tcW w:w="2340" w:type="dxa"/>
            <w:tcBorders>
              <w:top w:val="nil"/>
              <w:left w:val="nil"/>
              <w:bottom w:val="nil"/>
              <w:right w:val="nil"/>
            </w:tcBorders>
            <w:shd w:val="clear" w:color="auto" w:fill="auto"/>
          </w:tcPr>
          <w:p w14:paraId="60DBE86F" w14:textId="77777777" w:rsidR="008011F9" w:rsidRPr="00F0696E" w:rsidRDefault="008011F9" w:rsidP="00592FF6">
            <w:pPr>
              <w:spacing w:line="300" w:lineRule="exact"/>
              <w:rPr>
                <w:rFonts w:ascii="Arial" w:hAnsi="Arial" w:cs="Arial"/>
                <w:b/>
                <w:bCs/>
                <w:sz w:val="16"/>
                <w:szCs w:val="16"/>
                <w:lang w:eastAsia="th-TH"/>
              </w:rPr>
            </w:pPr>
            <w:r w:rsidRPr="00F0696E">
              <w:rPr>
                <w:rFonts w:ascii="Arial" w:hAnsi="Arial" w:cs="Arial"/>
                <w:sz w:val="16"/>
                <w:szCs w:val="16"/>
                <w:lang w:eastAsia="th-TH"/>
              </w:rPr>
              <w:t xml:space="preserve">Net book value </w:t>
            </w:r>
          </w:p>
        </w:tc>
        <w:tc>
          <w:tcPr>
            <w:tcW w:w="1725" w:type="dxa"/>
            <w:gridSpan w:val="3"/>
            <w:tcBorders>
              <w:top w:val="nil"/>
              <w:left w:val="nil"/>
              <w:bottom w:val="nil"/>
              <w:right w:val="nil"/>
            </w:tcBorders>
          </w:tcPr>
          <w:p w14:paraId="6F70E13C" w14:textId="77777777" w:rsidR="008011F9" w:rsidRPr="00F0696E" w:rsidRDefault="008011F9" w:rsidP="00592FF6">
            <w:pPr>
              <w:pBdr>
                <w:bottom w:val="double" w:sz="4" w:space="1" w:color="auto"/>
              </w:pBdr>
              <w:tabs>
                <w:tab w:val="decimal" w:pos="1214"/>
              </w:tabs>
              <w:spacing w:line="300" w:lineRule="exact"/>
              <w:ind w:right="29"/>
              <w:rPr>
                <w:rFonts w:ascii="Arial" w:hAnsi="Arial" w:cs="Arial"/>
                <w:sz w:val="16"/>
                <w:szCs w:val="16"/>
              </w:rPr>
            </w:pPr>
            <w:r w:rsidRPr="00F0696E">
              <w:rPr>
                <w:rFonts w:ascii="Arial" w:hAnsi="Arial" w:cs="Arial"/>
                <w:sz w:val="16"/>
                <w:szCs w:val="16"/>
              </w:rPr>
              <w:t>49</w:t>
            </w:r>
          </w:p>
        </w:tc>
        <w:tc>
          <w:tcPr>
            <w:tcW w:w="1726" w:type="dxa"/>
            <w:gridSpan w:val="2"/>
            <w:tcBorders>
              <w:top w:val="nil"/>
              <w:left w:val="nil"/>
              <w:bottom w:val="nil"/>
              <w:right w:val="nil"/>
            </w:tcBorders>
          </w:tcPr>
          <w:p w14:paraId="587D9EC0" w14:textId="77777777" w:rsidR="008011F9" w:rsidRPr="00F0696E" w:rsidRDefault="008011F9" w:rsidP="00592FF6">
            <w:pPr>
              <w:pBdr>
                <w:bottom w:val="double" w:sz="4" w:space="1" w:color="auto"/>
              </w:pBdr>
              <w:tabs>
                <w:tab w:val="decimal" w:pos="1214"/>
              </w:tabs>
              <w:spacing w:line="300" w:lineRule="exact"/>
              <w:ind w:right="29"/>
              <w:rPr>
                <w:rFonts w:ascii="Arial" w:hAnsi="Arial" w:cs="Arial"/>
                <w:sz w:val="16"/>
                <w:szCs w:val="16"/>
              </w:rPr>
            </w:pPr>
            <w:r w:rsidRPr="00F0696E">
              <w:rPr>
                <w:rFonts w:ascii="Arial" w:hAnsi="Arial" w:cs="Arial"/>
                <w:sz w:val="16"/>
                <w:szCs w:val="16"/>
              </w:rPr>
              <w:t>-</w:t>
            </w:r>
          </w:p>
        </w:tc>
        <w:tc>
          <w:tcPr>
            <w:tcW w:w="1726" w:type="dxa"/>
            <w:gridSpan w:val="2"/>
            <w:tcBorders>
              <w:top w:val="nil"/>
              <w:left w:val="nil"/>
              <w:bottom w:val="nil"/>
              <w:right w:val="nil"/>
            </w:tcBorders>
          </w:tcPr>
          <w:p w14:paraId="66401193" w14:textId="77777777" w:rsidR="008011F9" w:rsidRPr="00F0696E" w:rsidRDefault="008011F9" w:rsidP="00592FF6">
            <w:pPr>
              <w:pBdr>
                <w:bottom w:val="double" w:sz="4" w:space="1" w:color="auto"/>
              </w:pBdr>
              <w:tabs>
                <w:tab w:val="decimal" w:pos="1214"/>
              </w:tabs>
              <w:spacing w:line="300" w:lineRule="exact"/>
              <w:ind w:right="29"/>
              <w:rPr>
                <w:rFonts w:ascii="Arial" w:hAnsi="Arial" w:cs="Arial"/>
                <w:sz w:val="16"/>
                <w:szCs w:val="16"/>
              </w:rPr>
            </w:pPr>
            <w:r w:rsidRPr="00F0696E">
              <w:rPr>
                <w:rFonts w:ascii="Arial" w:hAnsi="Arial" w:cs="Arial"/>
                <w:sz w:val="16"/>
                <w:szCs w:val="16"/>
              </w:rPr>
              <w:t>-</w:t>
            </w:r>
          </w:p>
        </w:tc>
        <w:tc>
          <w:tcPr>
            <w:tcW w:w="1726" w:type="dxa"/>
            <w:tcBorders>
              <w:top w:val="nil"/>
              <w:left w:val="nil"/>
              <w:bottom w:val="nil"/>
              <w:right w:val="nil"/>
            </w:tcBorders>
          </w:tcPr>
          <w:p w14:paraId="42EF2ED6" w14:textId="77777777" w:rsidR="008011F9" w:rsidRPr="00F0696E" w:rsidRDefault="008011F9" w:rsidP="00592FF6">
            <w:pPr>
              <w:pBdr>
                <w:bottom w:val="double" w:sz="4" w:space="1" w:color="auto"/>
              </w:pBdr>
              <w:tabs>
                <w:tab w:val="decimal" w:pos="1214"/>
              </w:tabs>
              <w:spacing w:line="300" w:lineRule="exact"/>
              <w:ind w:right="29"/>
              <w:rPr>
                <w:rFonts w:ascii="Arial" w:hAnsi="Arial" w:cs="Arial"/>
                <w:sz w:val="16"/>
                <w:szCs w:val="16"/>
              </w:rPr>
            </w:pPr>
            <w:r w:rsidRPr="00F0696E">
              <w:rPr>
                <w:rFonts w:ascii="Arial" w:hAnsi="Arial" w:cs="Arial"/>
                <w:sz w:val="16"/>
                <w:szCs w:val="16"/>
              </w:rPr>
              <w:t>49</w:t>
            </w:r>
          </w:p>
        </w:tc>
      </w:tr>
      <w:tr w:rsidR="00BD6878" w:rsidRPr="00F0696E" w14:paraId="35972FEA" w14:textId="77777777" w:rsidTr="00692596">
        <w:trPr>
          <w:trHeight w:val="20"/>
        </w:trPr>
        <w:tc>
          <w:tcPr>
            <w:tcW w:w="2340" w:type="dxa"/>
            <w:tcBorders>
              <w:top w:val="nil"/>
              <w:left w:val="nil"/>
              <w:bottom w:val="nil"/>
              <w:right w:val="nil"/>
            </w:tcBorders>
            <w:shd w:val="clear" w:color="auto" w:fill="auto"/>
          </w:tcPr>
          <w:p w14:paraId="18F26FFF" w14:textId="77777777" w:rsidR="00BD6878" w:rsidRPr="00F0696E" w:rsidRDefault="00BD6878" w:rsidP="00592FF6">
            <w:pPr>
              <w:spacing w:line="300" w:lineRule="exact"/>
              <w:ind w:left="159" w:hanging="159"/>
              <w:rPr>
                <w:rFonts w:ascii="Arial" w:hAnsi="Arial" w:cs="Arial"/>
                <w:b/>
                <w:bCs/>
                <w:sz w:val="16"/>
                <w:szCs w:val="16"/>
                <w:lang w:eastAsia="th-TH"/>
              </w:rPr>
            </w:pPr>
          </w:p>
        </w:tc>
        <w:tc>
          <w:tcPr>
            <w:tcW w:w="1725" w:type="dxa"/>
            <w:gridSpan w:val="3"/>
            <w:tcBorders>
              <w:top w:val="nil"/>
              <w:left w:val="nil"/>
              <w:bottom w:val="nil"/>
              <w:right w:val="nil"/>
            </w:tcBorders>
            <w:vAlign w:val="bottom"/>
          </w:tcPr>
          <w:p w14:paraId="27BF3B04" w14:textId="77777777" w:rsidR="00BD6878" w:rsidRPr="00F0696E" w:rsidRDefault="00BD6878" w:rsidP="00592FF6">
            <w:pPr>
              <w:tabs>
                <w:tab w:val="decimal" w:pos="1214"/>
              </w:tabs>
              <w:spacing w:line="300" w:lineRule="exact"/>
              <w:ind w:right="29"/>
              <w:rPr>
                <w:rFonts w:ascii="Arial" w:hAnsi="Arial" w:cs="Arial"/>
                <w:sz w:val="16"/>
                <w:szCs w:val="16"/>
              </w:rPr>
            </w:pPr>
          </w:p>
        </w:tc>
        <w:tc>
          <w:tcPr>
            <w:tcW w:w="1726" w:type="dxa"/>
            <w:gridSpan w:val="2"/>
            <w:tcBorders>
              <w:top w:val="nil"/>
              <w:left w:val="nil"/>
              <w:bottom w:val="nil"/>
              <w:right w:val="nil"/>
            </w:tcBorders>
            <w:vAlign w:val="bottom"/>
          </w:tcPr>
          <w:p w14:paraId="6E47D6D3" w14:textId="77777777" w:rsidR="00BD6878" w:rsidRPr="00F0696E" w:rsidRDefault="00BD6878" w:rsidP="00592FF6">
            <w:pPr>
              <w:tabs>
                <w:tab w:val="decimal" w:pos="1214"/>
              </w:tabs>
              <w:spacing w:line="300" w:lineRule="exact"/>
              <w:ind w:right="29"/>
              <w:rPr>
                <w:rFonts w:ascii="Arial" w:hAnsi="Arial" w:cs="Arial"/>
                <w:sz w:val="16"/>
                <w:szCs w:val="16"/>
              </w:rPr>
            </w:pPr>
          </w:p>
        </w:tc>
        <w:tc>
          <w:tcPr>
            <w:tcW w:w="1726" w:type="dxa"/>
            <w:gridSpan w:val="2"/>
            <w:tcBorders>
              <w:top w:val="nil"/>
              <w:left w:val="nil"/>
              <w:bottom w:val="nil"/>
              <w:right w:val="nil"/>
            </w:tcBorders>
            <w:vAlign w:val="bottom"/>
          </w:tcPr>
          <w:p w14:paraId="55095CB4" w14:textId="77777777" w:rsidR="00BD6878" w:rsidRPr="00F0696E" w:rsidRDefault="00BD6878" w:rsidP="00592FF6">
            <w:pPr>
              <w:tabs>
                <w:tab w:val="decimal" w:pos="1214"/>
              </w:tabs>
              <w:spacing w:line="300" w:lineRule="exact"/>
              <w:ind w:right="29"/>
              <w:rPr>
                <w:rFonts w:ascii="Arial" w:hAnsi="Arial" w:cs="Arial"/>
                <w:sz w:val="16"/>
                <w:szCs w:val="16"/>
              </w:rPr>
            </w:pPr>
          </w:p>
        </w:tc>
        <w:tc>
          <w:tcPr>
            <w:tcW w:w="1726" w:type="dxa"/>
            <w:tcBorders>
              <w:top w:val="nil"/>
              <w:left w:val="nil"/>
              <w:bottom w:val="nil"/>
              <w:right w:val="nil"/>
            </w:tcBorders>
            <w:vAlign w:val="bottom"/>
          </w:tcPr>
          <w:p w14:paraId="63364F90" w14:textId="77777777" w:rsidR="00BD6878" w:rsidRPr="00F0696E" w:rsidRDefault="00BD6878" w:rsidP="00592FF6">
            <w:pPr>
              <w:tabs>
                <w:tab w:val="decimal" w:pos="1214"/>
              </w:tabs>
              <w:spacing w:line="300" w:lineRule="exact"/>
              <w:ind w:right="29"/>
              <w:rPr>
                <w:rFonts w:ascii="Arial" w:hAnsi="Arial" w:cs="Arial"/>
                <w:sz w:val="16"/>
                <w:szCs w:val="16"/>
              </w:rPr>
            </w:pPr>
          </w:p>
        </w:tc>
      </w:tr>
      <w:tr w:rsidR="00BD6878" w:rsidRPr="00F0696E" w14:paraId="36BFD37C" w14:textId="77777777" w:rsidTr="00692596">
        <w:trPr>
          <w:trHeight w:val="20"/>
        </w:trPr>
        <w:tc>
          <w:tcPr>
            <w:tcW w:w="2340" w:type="dxa"/>
            <w:tcBorders>
              <w:top w:val="nil"/>
              <w:left w:val="nil"/>
              <w:bottom w:val="nil"/>
              <w:right w:val="nil"/>
            </w:tcBorders>
            <w:shd w:val="clear" w:color="auto" w:fill="auto"/>
          </w:tcPr>
          <w:p w14:paraId="0415ED5E" w14:textId="77777777" w:rsidR="00BD6878" w:rsidRPr="00F0696E" w:rsidRDefault="00BD6878" w:rsidP="00592FF6">
            <w:pPr>
              <w:spacing w:line="300" w:lineRule="exact"/>
              <w:ind w:left="159" w:hanging="159"/>
              <w:rPr>
                <w:rFonts w:ascii="Arial" w:hAnsi="Arial" w:cs="Arial"/>
                <w:b/>
                <w:bCs/>
                <w:sz w:val="16"/>
                <w:szCs w:val="16"/>
                <w:lang w:eastAsia="th-TH"/>
              </w:rPr>
            </w:pPr>
            <w:r w:rsidRPr="00F0696E">
              <w:rPr>
                <w:rFonts w:ascii="Arial" w:hAnsi="Arial" w:cs="Arial"/>
                <w:b/>
                <w:bCs/>
                <w:sz w:val="16"/>
                <w:szCs w:val="16"/>
                <w:lang w:eastAsia="th-TH"/>
              </w:rPr>
              <w:t>Hire purchase and loan receivables</w:t>
            </w:r>
          </w:p>
        </w:tc>
        <w:tc>
          <w:tcPr>
            <w:tcW w:w="1725" w:type="dxa"/>
            <w:gridSpan w:val="3"/>
            <w:tcBorders>
              <w:top w:val="nil"/>
              <w:left w:val="nil"/>
              <w:bottom w:val="nil"/>
              <w:right w:val="nil"/>
            </w:tcBorders>
            <w:vAlign w:val="bottom"/>
          </w:tcPr>
          <w:p w14:paraId="583FDBF4" w14:textId="77777777" w:rsidR="00BD6878" w:rsidRPr="00F0696E" w:rsidRDefault="00BD6878" w:rsidP="00592FF6">
            <w:pPr>
              <w:pStyle w:val="ListParagraph"/>
              <w:tabs>
                <w:tab w:val="decimal" w:pos="1094"/>
              </w:tabs>
              <w:spacing w:line="300" w:lineRule="exact"/>
              <w:ind w:left="0"/>
              <w:contextualSpacing w:val="0"/>
              <w:jc w:val="center"/>
              <w:rPr>
                <w:rFonts w:ascii="Arial" w:hAnsi="Arial" w:cs="Arial"/>
                <w:sz w:val="16"/>
                <w:szCs w:val="16"/>
              </w:rPr>
            </w:pPr>
          </w:p>
        </w:tc>
        <w:tc>
          <w:tcPr>
            <w:tcW w:w="1726" w:type="dxa"/>
            <w:gridSpan w:val="2"/>
            <w:tcBorders>
              <w:top w:val="nil"/>
              <w:left w:val="nil"/>
              <w:bottom w:val="nil"/>
              <w:right w:val="nil"/>
            </w:tcBorders>
            <w:vAlign w:val="bottom"/>
          </w:tcPr>
          <w:p w14:paraId="24E6114F" w14:textId="77777777" w:rsidR="00BD6878" w:rsidRPr="00F0696E" w:rsidRDefault="00BD6878" w:rsidP="00592FF6">
            <w:pPr>
              <w:tabs>
                <w:tab w:val="decimal" w:pos="1214"/>
              </w:tabs>
              <w:spacing w:line="300" w:lineRule="exact"/>
              <w:ind w:right="29"/>
              <w:rPr>
                <w:rFonts w:ascii="Arial" w:hAnsi="Arial" w:cs="Arial"/>
                <w:sz w:val="16"/>
                <w:szCs w:val="16"/>
              </w:rPr>
            </w:pPr>
          </w:p>
        </w:tc>
        <w:tc>
          <w:tcPr>
            <w:tcW w:w="1726" w:type="dxa"/>
            <w:gridSpan w:val="2"/>
            <w:tcBorders>
              <w:top w:val="nil"/>
              <w:left w:val="nil"/>
              <w:bottom w:val="nil"/>
              <w:right w:val="nil"/>
            </w:tcBorders>
            <w:vAlign w:val="bottom"/>
          </w:tcPr>
          <w:p w14:paraId="2932CC3B" w14:textId="77777777" w:rsidR="00BD6878" w:rsidRPr="00F0696E" w:rsidRDefault="00BD6878" w:rsidP="00592FF6">
            <w:pPr>
              <w:pStyle w:val="ListParagraph"/>
              <w:tabs>
                <w:tab w:val="decimal" w:pos="1094"/>
              </w:tabs>
              <w:spacing w:line="300" w:lineRule="exact"/>
              <w:ind w:left="0"/>
              <w:contextualSpacing w:val="0"/>
              <w:jc w:val="center"/>
              <w:rPr>
                <w:rFonts w:ascii="Arial" w:hAnsi="Arial" w:cs="Arial"/>
                <w:sz w:val="16"/>
                <w:szCs w:val="16"/>
              </w:rPr>
            </w:pPr>
          </w:p>
        </w:tc>
        <w:tc>
          <w:tcPr>
            <w:tcW w:w="1726" w:type="dxa"/>
            <w:tcBorders>
              <w:top w:val="nil"/>
              <w:left w:val="nil"/>
              <w:bottom w:val="nil"/>
              <w:right w:val="nil"/>
            </w:tcBorders>
            <w:vAlign w:val="bottom"/>
          </w:tcPr>
          <w:p w14:paraId="1CD1C6AE" w14:textId="77777777" w:rsidR="00BD6878" w:rsidRPr="00F0696E" w:rsidRDefault="00BD6878" w:rsidP="00592FF6">
            <w:pPr>
              <w:pStyle w:val="ListParagraph"/>
              <w:tabs>
                <w:tab w:val="decimal" w:pos="1094"/>
              </w:tabs>
              <w:spacing w:line="300" w:lineRule="exact"/>
              <w:ind w:left="0"/>
              <w:contextualSpacing w:val="0"/>
              <w:jc w:val="center"/>
              <w:rPr>
                <w:rFonts w:ascii="Arial" w:hAnsi="Arial" w:cs="Arial"/>
                <w:sz w:val="16"/>
                <w:szCs w:val="16"/>
              </w:rPr>
            </w:pPr>
          </w:p>
        </w:tc>
      </w:tr>
      <w:tr w:rsidR="008011F9" w:rsidRPr="00F0696E" w14:paraId="011B2CEB" w14:textId="77777777" w:rsidTr="00692596">
        <w:trPr>
          <w:trHeight w:val="20"/>
        </w:trPr>
        <w:tc>
          <w:tcPr>
            <w:tcW w:w="2340" w:type="dxa"/>
            <w:tcBorders>
              <w:top w:val="nil"/>
              <w:left w:val="nil"/>
              <w:bottom w:val="nil"/>
              <w:right w:val="nil"/>
            </w:tcBorders>
            <w:shd w:val="clear" w:color="auto" w:fill="auto"/>
          </w:tcPr>
          <w:p w14:paraId="78210074" w14:textId="77777777" w:rsidR="008011F9" w:rsidRPr="00F0696E" w:rsidRDefault="008011F9" w:rsidP="00592FF6">
            <w:pPr>
              <w:pStyle w:val="ListParagraph"/>
              <w:spacing w:line="300" w:lineRule="exact"/>
              <w:ind w:left="149" w:hanging="149"/>
              <w:contextualSpacing w:val="0"/>
              <w:rPr>
                <w:rFonts w:ascii="Arial" w:hAnsi="Arial" w:cs="Arial"/>
                <w:sz w:val="16"/>
                <w:szCs w:val="16"/>
              </w:rPr>
            </w:pPr>
            <w:r w:rsidRPr="00F0696E">
              <w:rPr>
                <w:rFonts w:ascii="Arial" w:hAnsi="Arial" w:cs="Arial"/>
                <w:sz w:val="16"/>
                <w:szCs w:val="16"/>
              </w:rPr>
              <w:t xml:space="preserve">Not yet due </w:t>
            </w:r>
          </w:p>
        </w:tc>
        <w:tc>
          <w:tcPr>
            <w:tcW w:w="1725" w:type="dxa"/>
            <w:gridSpan w:val="3"/>
            <w:tcBorders>
              <w:top w:val="nil"/>
              <w:left w:val="nil"/>
              <w:bottom w:val="nil"/>
              <w:right w:val="nil"/>
            </w:tcBorders>
          </w:tcPr>
          <w:p w14:paraId="251B5C20" w14:textId="77777777" w:rsidR="008011F9" w:rsidRPr="00F0696E" w:rsidRDefault="008011F9" w:rsidP="00592FF6">
            <w:pPr>
              <w:tabs>
                <w:tab w:val="decimal" w:pos="1214"/>
              </w:tabs>
              <w:spacing w:line="300" w:lineRule="exact"/>
              <w:ind w:right="29"/>
              <w:rPr>
                <w:rFonts w:ascii="Arial" w:hAnsi="Arial" w:cs="Arial"/>
                <w:sz w:val="16"/>
                <w:szCs w:val="16"/>
              </w:rPr>
            </w:pPr>
            <w:r w:rsidRPr="00F0696E">
              <w:rPr>
                <w:rFonts w:ascii="Arial" w:hAnsi="Arial" w:cs="Arial"/>
                <w:sz w:val="16"/>
                <w:szCs w:val="16"/>
              </w:rPr>
              <w:t>10,645</w:t>
            </w:r>
          </w:p>
        </w:tc>
        <w:tc>
          <w:tcPr>
            <w:tcW w:w="1726" w:type="dxa"/>
            <w:gridSpan w:val="2"/>
            <w:tcBorders>
              <w:top w:val="nil"/>
              <w:left w:val="nil"/>
              <w:bottom w:val="nil"/>
              <w:right w:val="nil"/>
            </w:tcBorders>
          </w:tcPr>
          <w:p w14:paraId="25AA0660" w14:textId="77777777" w:rsidR="008011F9" w:rsidRPr="00F0696E" w:rsidRDefault="008011F9" w:rsidP="00592FF6">
            <w:pPr>
              <w:tabs>
                <w:tab w:val="decimal" w:pos="1214"/>
              </w:tabs>
              <w:spacing w:line="300" w:lineRule="exact"/>
              <w:ind w:right="29"/>
              <w:rPr>
                <w:rFonts w:ascii="Arial" w:hAnsi="Arial" w:cs="Arial"/>
                <w:sz w:val="16"/>
                <w:szCs w:val="16"/>
              </w:rPr>
            </w:pPr>
            <w:r w:rsidRPr="00F0696E">
              <w:rPr>
                <w:rFonts w:ascii="Arial" w:hAnsi="Arial" w:cs="Arial"/>
                <w:sz w:val="16"/>
                <w:szCs w:val="16"/>
              </w:rPr>
              <w:t>-</w:t>
            </w:r>
          </w:p>
        </w:tc>
        <w:tc>
          <w:tcPr>
            <w:tcW w:w="1726" w:type="dxa"/>
            <w:gridSpan w:val="2"/>
            <w:tcBorders>
              <w:top w:val="nil"/>
              <w:left w:val="nil"/>
              <w:bottom w:val="nil"/>
              <w:right w:val="nil"/>
            </w:tcBorders>
          </w:tcPr>
          <w:p w14:paraId="06C3670C" w14:textId="77777777" w:rsidR="008011F9" w:rsidRPr="00F0696E" w:rsidRDefault="008011F9" w:rsidP="00592FF6">
            <w:pPr>
              <w:tabs>
                <w:tab w:val="decimal" w:pos="1214"/>
              </w:tabs>
              <w:spacing w:line="300" w:lineRule="exact"/>
              <w:ind w:right="29"/>
              <w:rPr>
                <w:rFonts w:ascii="Arial" w:hAnsi="Arial" w:cs="Arial"/>
                <w:sz w:val="16"/>
                <w:szCs w:val="16"/>
              </w:rPr>
            </w:pPr>
            <w:r w:rsidRPr="00F0696E">
              <w:rPr>
                <w:rFonts w:ascii="Arial" w:hAnsi="Arial" w:cs="Arial"/>
                <w:sz w:val="16"/>
                <w:szCs w:val="16"/>
              </w:rPr>
              <w:t>-</w:t>
            </w:r>
          </w:p>
        </w:tc>
        <w:tc>
          <w:tcPr>
            <w:tcW w:w="1726" w:type="dxa"/>
            <w:tcBorders>
              <w:top w:val="nil"/>
              <w:left w:val="nil"/>
              <w:bottom w:val="nil"/>
              <w:right w:val="nil"/>
            </w:tcBorders>
          </w:tcPr>
          <w:p w14:paraId="1154E67E" w14:textId="77777777" w:rsidR="008011F9" w:rsidRPr="00F0696E" w:rsidRDefault="008011F9" w:rsidP="00592FF6">
            <w:pPr>
              <w:tabs>
                <w:tab w:val="decimal" w:pos="1214"/>
              </w:tabs>
              <w:spacing w:line="300" w:lineRule="exact"/>
              <w:ind w:right="29"/>
              <w:rPr>
                <w:rFonts w:ascii="Arial" w:hAnsi="Arial" w:cs="Arial"/>
                <w:sz w:val="16"/>
                <w:szCs w:val="16"/>
              </w:rPr>
            </w:pPr>
            <w:r w:rsidRPr="00F0696E">
              <w:rPr>
                <w:rFonts w:ascii="Arial" w:hAnsi="Arial" w:cs="Arial"/>
                <w:sz w:val="16"/>
                <w:szCs w:val="16"/>
              </w:rPr>
              <w:t>10,645</w:t>
            </w:r>
          </w:p>
        </w:tc>
      </w:tr>
      <w:tr w:rsidR="008011F9" w:rsidRPr="00F0696E" w14:paraId="1B37997E" w14:textId="77777777" w:rsidTr="00692596">
        <w:trPr>
          <w:trHeight w:val="20"/>
        </w:trPr>
        <w:tc>
          <w:tcPr>
            <w:tcW w:w="2340" w:type="dxa"/>
            <w:tcBorders>
              <w:top w:val="nil"/>
              <w:left w:val="nil"/>
              <w:bottom w:val="nil"/>
              <w:right w:val="nil"/>
            </w:tcBorders>
            <w:shd w:val="clear" w:color="auto" w:fill="auto"/>
          </w:tcPr>
          <w:p w14:paraId="0A96EF3E" w14:textId="77777777" w:rsidR="008011F9" w:rsidRPr="00F0696E" w:rsidRDefault="008011F9" w:rsidP="00592FF6">
            <w:pPr>
              <w:pStyle w:val="ListParagraph"/>
              <w:spacing w:line="300" w:lineRule="exact"/>
              <w:ind w:left="149" w:hanging="149"/>
              <w:contextualSpacing w:val="0"/>
              <w:rPr>
                <w:rFonts w:ascii="Arial" w:hAnsi="Arial" w:cs="Arial"/>
                <w:sz w:val="16"/>
                <w:szCs w:val="16"/>
                <w:cs/>
              </w:rPr>
            </w:pPr>
            <w:r w:rsidRPr="00F0696E">
              <w:rPr>
                <w:rFonts w:ascii="Arial" w:hAnsi="Arial" w:cs="Arial"/>
                <w:sz w:val="16"/>
                <w:szCs w:val="16"/>
              </w:rPr>
              <w:t>Overdue</w:t>
            </w:r>
            <w:r w:rsidRPr="00F0696E">
              <w:rPr>
                <w:rFonts w:ascii="Arial" w:hAnsi="Arial" w:cs="Arial"/>
                <w:sz w:val="16"/>
                <w:szCs w:val="16"/>
                <w:cs/>
              </w:rPr>
              <w:t xml:space="preserve"> 1 - 30 </w:t>
            </w:r>
            <w:proofErr w:type="spellStart"/>
            <w:r w:rsidRPr="00F0696E">
              <w:rPr>
                <w:rFonts w:ascii="Arial" w:hAnsi="Arial" w:cs="Arial"/>
                <w:sz w:val="16"/>
                <w:szCs w:val="16"/>
                <w:cs/>
              </w:rPr>
              <w:t>days</w:t>
            </w:r>
            <w:proofErr w:type="spellEnd"/>
          </w:p>
        </w:tc>
        <w:tc>
          <w:tcPr>
            <w:tcW w:w="1725" w:type="dxa"/>
            <w:gridSpan w:val="3"/>
            <w:tcBorders>
              <w:top w:val="nil"/>
              <w:left w:val="nil"/>
              <w:bottom w:val="nil"/>
              <w:right w:val="nil"/>
            </w:tcBorders>
          </w:tcPr>
          <w:p w14:paraId="5B64D605" w14:textId="77777777" w:rsidR="008011F9" w:rsidRPr="00F0696E" w:rsidRDefault="008011F9" w:rsidP="00592FF6">
            <w:pPr>
              <w:tabs>
                <w:tab w:val="decimal" w:pos="1214"/>
              </w:tabs>
              <w:spacing w:line="300" w:lineRule="exact"/>
              <w:ind w:right="29"/>
              <w:rPr>
                <w:rFonts w:ascii="Arial" w:hAnsi="Arial" w:cs="Arial"/>
                <w:sz w:val="16"/>
                <w:szCs w:val="16"/>
              </w:rPr>
            </w:pPr>
            <w:r w:rsidRPr="00F0696E">
              <w:rPr>
                <w:rFonts w:ascii="Arial" w:hAnsi="Arial" w:cs="Arial"/>
                <w:sz w:val="16"/>
                <w:szCs w:val="16"/>
              </w:rPr>
              <w:t>2,471</w:t>
            </w:r>
          </w:p>
        </w:tc>
        <w:tc>
          <w:tcPr>
            <w:tcW w:w="1726" w:type="dxa"/>
            <w:gridSpan w:val="2"/>
            <w:tcBorders>
              <w:top w:val="nil"/>
              <w:left w:val="nil"/>
              <w:bottom w:val="nil"/>
              <w:right w:val="nil"/>
            </w:tcBorders>
          </w:tcPr>
          <w:p w14:paraId="46736182" w14:textId="77777777" w:rsidR="008011F9" w:rsidRPr="00F0696E" w:rsidRDefault="008011F9" w:rsidP="00592FF6">
            <w:pPr>
              <w:tabs>
                <w:tab w:val="decimal" w:pos="1214"/>
              </w:tabs>
              <w:spacing w:line="300" w:lineRule="exact"/>
              <w:ind w:right="29"/>
              <w:rPr>
                <w:rFonts w:ascii="Arial" w:hAnsi="Arial" w:cs="Arial"/>
                <w:sz w:val="16"/>
                <w:szCs w:val="16"/>
              </w:rPr>
            </w:pPr>
            <w:r w:rsidRPr="00F0696E">
              <w:rPr>
                <w:rFonts w:ascii="Arial" w:hAnsi="Arial" w:cs="Arial"/>
                <w:sz w:val="16"/>
                <w:szCs w:val="16"/>
              </w:rPr>
              <w:t>-</w:t>
            </w:r>
          </w:p>
        </w:tc>
        <w:tc>
          <w:tcPr>
            <w:tcW w:w="1726" w:type="dxa"/>
            <w:gridSpan w:val="2"/>
            <w:tcBorders>
              <w:top w:val="nil"/>
              <w:left w:val="nil"/>
              <w:bottom w:val="nil"/>
              <w:right w:val="nil"/>
            </w:tcBorders>
          </w:tcPr>
          <w:p w14:paraId="537098BC" w14:textId="77777777" w:rsidR="008011F9" w:rsidRPr="00F0696E" w:rsidRDefault="008011F9" w:rsidP="00592FF6">
            <w:pPr>
              <w:tabs>
                <w:tab w:val="decimal" w:pos="1214"/>
              </w:tabs>
              <w:spacing w:line="300" w:lineRule="exact"/>
              <w:ind w:right="29"/>
              <w:rPr>
                <w:rFonts w:ascii="Arial" w:hAnsi="Arial" w:cs="Arial"/>
                <w:sz w:val="16"/>
                <w:szCs w:val="16"/>
              </w:rPr>
            </w:pPr>
            <w:r w:rsidRPr="00F0696E">
              <w:rPr>
                <w:rFonts w:ascii="Arial" w:hAnsi="Arial" w:cs="Arial"/>
                <w:sz w:val="16"/>
                <w:szCs w:val="16"/>
              </w:rPr>
              <w:t>-</w:t>
            </w:r>
          </w:p>
        </w:tc>
        <w:tc>
          <w:tcPr>
            <w:tcW w:w="1726" w:type="dxa"/>
            <w:tcBorders>
              <w:top w:val="nil"/>
              <w:left w:val="nil"/>
              <w:bottom w:val="nil"/>
              <w:right w:val="nil"/>
            </w:tcBorders>
          </w:tcPr>
          <w:p w14:paraId="21A03C57" w14:textId="77777777" w:rsidR="008011F9" w:rsidRPr="00F0696E" w:rsidRDefault="008011F9" w:rsidP="00592FF6">
            <w:pPr>
              <w:tabs>
                <w:tab w:val="decimal" w:pos="1214"/>
              </w:tabs>
              <w:spacing w:line="300" w:lineRule="exact"/>
              <w:ind w:right="29"/>
              <w:rPr>
                <w:rFonts w:ascii="Arial" w:hAnsi="Arial" w:cs="Arial"/>
                <w:sz w:val="16"/>
                <w:szCs w:val="16"/>
              </w:rPr>
            </w:pPr>
            <w:r w:rsidRPr="00F0696E">
              <w:rPr>
                <w:rFonts w:ascii="Arial" w:hAnsi="Arial" w:cs="Arial"/>
                <w:sz w:val="16"/>
                <w:szCs w:val="16"/>
              </w:rPr>
              <w:t>2,471</w:t>
            </w:r>
          </w:p>
        </w:tc>
      </w:tr>
      <w:tr w:rsidR="008011F9" w:rsidRPr="00F0696E" w14:paraId="3249DD20" w14:textId="77777777" w:rsidTr="00692596">
        <w:trPr>
          <w:trHeight w:val="20"/>
        </w:trPr>
        <w:tc>
          <w:tcPr>
            <w:tcW w:w="2340" w:type="dxa"/>
            <w:tcBorders>
              <w:top w:val="nil"/>
              <w:left w:val="nil"/>
              <w:bottom w:val="nil"/>
              <w:right w:val="nil"/>
            </w:tcBorders>
            <w:shd w:val="clear" w:color="auto" w:fill="auto"/>
          </w:tcPr>
          <w:p w14:paraId="3F083FFB" w14:textId="77777777" w:rsidR="008011F9" w:rsidRPr="00F0696E" w:rsidRDefault="008011F9" w:rsidP="00592FF6">
            <w:pPr>
              <w:pStyle w:val="ListParagraph"/>
              <w:spacing w:line="300" w:lineRule="exact"/>
              <w:ind w:left="149" w:hanging="149"/>
              <w:contextualSpacing w:val="0"/>
              <w:rPr>
                <w:rFonts w:ascii="Arial" w:hAnsi="Arial" w:cs="Arial"/>
                <w:sz w:val="16"/>
                <w:szCs w:val="16"/>
                <w:cs/>
              </w:rPr>
            </w:pPr>
            <w:r w:rsidRPr="00F0696E">
              <w:rPr>
                <w:rFonts w:ascii="Arial" w:hAnsi="Arial" w:cs="Arial"/>
                <w:sz w:val="16"/>
                <w:szCs w:val="16"/>
              </w:rPr>
              <w:t>Overdue</w:t>
            </w:r>
            <w:r w:rsidRPr="00F0696E">
              <w:rPr>
                <w:rFonts w:ascii="Arial" w:hAnsi="Arial" w:cs="Arial"/>
                <w:sz w:val="16"/>
                <w:szCs w:val="16"/>
                <w:cs/>
              </w:rPr>
              <w:t xml:space="preserve"> 31 - 60 </w:t>
            </w:r>
            <w:proofErr w:type="spellStart"/>
            <w:r w:rsidRPr="00F0696E">
              <w:rPr>
                <w:rFonts w:ascii="Arial" w:hAnsi="Arial" w:cs="Arial"/>
                <w:sz w:val="16"/>
                <w:szCs w:val="16"/>
                <w:cs/>
              </w:rPr>
              <w:t>days</w:t>
            </w:r>
            <w:proofErr w:type="spellEnd"/>
          </w:p>
        </w:tc>
        <w:tc>
          <w:tcPr>
            <w:tcW w:w="1725" w:type="dxa"/>
            <w:gridSpan w:val="3"/>
            <w:tcBorders>
              <w:top w:val="nil"/>
              <w:left w:val="nil"/>
              <w:bottom w:val="nil"/>
              <w:right w:val="nil"/>
            </w:tcBorders>
          </w:tcPr>
          <w:p w14:paraId="3A8B456B" w14:textId="77777777" w:rsidR="008011F9" w:rsidRPr="00F0696E" w:rsidRDefault="008011F9" w:rsidP="00592FF6">
            <w:pPr>
              <w:tabs>
                <w:tab w:val="decimal" w:pos="1214"/>
              </w:tabs>
              <w:spacing w:line="300" w:lineRule="exact"/>
              <w:ind w:right="29"/>
              <w:rPr>
                <w:rFonts w:ascii="Arial" w:hAnsi="Arial" w:cs="Arial"/>
                <w:sz w:val="16"/>
                <w:szCs w:val="16"/>
              </w:rPr>
            </w:pPr>
            <w:r w:rsidRPr="00F0696E">
              <w:rPr>
                <w:rFonts w:ascii="Arial" w:hAnsi="Arial" w:cs="Arial"/>
                <w:sz w:val="16"/>
                <w:szCs w:val="16"/>
              </w:rPr>
              <w:t>-</w:t>
            </w:r>
          </w:p>
        </w:tc>
        <w:tc>
          <w:tcPr>
            <w:tcW w:w="1726" w:type="dxa"/>
            <w:gridSpan w:val="2"/>
            <w:tcBorders>
              <w:top w:val="nil"/>
              <w:left w:val="nil"/>
              <w:bottom w:val="nil"/>
              <w:right w:val="nil"/>
            </w:tcBorders>
          </w:tcPr>
          <w:p w14:paraId="0BF2ED6B" w14:textId="77777777" w:rsidR="008011F9" w:rsidRPr="00F0696E" w:rsidRDefault="008011F9" w:rsidP="00592FF6">
            <w:pPr>
              <w:tabs>
                <w:tab w:val="decimal" w:pos="1214"/>
              </w:tabs>
              <w:spacing w:line="300" w:lineRule="exact"/>
              <w:ind w:right="29"/>
              <w:rPr>
                <w:rFonts w:ascii="Arial" w:hAnsi="Arial" w:cs="Arial"/>
                <w:sz w:val="16"/>
                <w:szCs w:val="16"/>
              </w:rPr>
            </w:pPr>
            <w:r w:rsidRPr="00F0696E">
              <w:rPr>
                <w:rFonts w:ascii="Arial" w:hAnsi="Arial" w:cs="Arial"/>
                <w:sz w:val="16"/>
                <w:szCs w:val="16"/>
              </w:rPr>
              <w:t>1,119</w:t>
            </w:r>
          </w:p>
        </w:tc>
        <w:tc>
          <w:tcPr>
            <w:tcW w:w="1726" w:type="dxa"/>
            <w:gridSpan w:val="2"/>
            <w:tcBorders>
              <w:top w:val="nil"/>
              <w:left w:val="nil"/>
              <w:bottom w:val="nil"/>
              <w:right w:val="nil"/>
            </w:tcBorders>
          </w:tcPr>
          <w:p w14:paraId="018AE9A8" w14:textId="77777777" w:rsidR="008011F9" w:rsidRPr="00F0696E" w:rsidRDefault="008011F9" w:rsidP="00592FF6">
            <w:pPr>
              <w:tabs>
                <w:tab w:val="decimal" w:pos="1214"/>
              </w:tabs>
              <w:spacing w:line="300" w:lineRule="exact"/>
              <w:ind w:right="29"/>
              <w:rPr>
                <w:rFonts w:ascii="Arial" w:hAnsi="Arial" w:cs="Arial"/>
                <w:sz w:val="16"/>
                <w:szCs w:val="16"/>
              </w:rPr>
            </w:pPr>
            <w:r w:rsidRPr="00F0696E">
              <w:rPr>
                <w:rFonts w:ascii="Arial" w:hAnsi="Arial" w:cs="Arial"/>
                <w:sz w:val="16"/>
                <w:szCs w:val="16"/>
              </w:rPr>
              <w:t>-</w:t>
            </w:r>
          </w:p>
        </w:tc>
        <w:tc>
          <w:tcPr>
            <w:tcW w:w="1726" w:type="dxa"/>
            <w:tcBorders>
              <w:top w:val="nil"/>
              <w:left w:val="nil"/>
              <w:bottom w:val="nil"/>
              <w:right w:val="nil"/>
            </w:tcBorders>
          </w:tcPr>
          <w:p w14:paraId="493285F5" w14:textId="77777777" w:rsidR="008011F9" w:rsidRPr="00F0696E" w:rsidRDefault="008011F9" w:rsidP="00592FF6">
            <w:pPr>
              <w:tabs>
                <w:tab w:val="decimal" w:pos="1214"/>
              </w:tabs>
              <w:spacing w:line="300" w:lineRule="exact"/>
              <w:ind w:right="29"/>
              <w:rPr>
                <w:rFonts w:ascii="Arial" w:hAnsi="Arial" w:cs="Arial"/>
                <w:sz w:val="16"/>
                <w:szCs w:val="16"/>
              </w:rPr>
            </w:pPr>
            <w:r w:rsidRPr="00F0696E">
              <w:rPr>
                <w:rFonts w:ascii="Arial" w:hAnsi="Arial" w:cs="Arial"/>
                <w:sz w:val="16"/>
                <w:szCs w:val="16"/>
              </w:rPr>
              <w:t>1,119</w:t>
            </w:r>
          </w:p>
        </w:tc>
      </w:tr>
      <w:tr w:rsidR="008011F9" w:rsidRPr="00F0696E" w14:paraId="69511D13" w14:textId="77777777" w:rsidTr="00692596">
        <w:trPr>
          <w:trHeight w:val="20"/>
        </w:trPr>
        <w:tc>
          <w:tcPr>
            <w:tcW w:w="2340" w:type="dxa"/>
            <w:tcBorders>
              <w:top w:val="nil"/>
              <w:left w:val="nil"/>
              <w:bottom w:val="nil"/>
              <w:right w:val="nil"/>
            </w:tcBorders>
            <w:shd w:val="clear" w:color="auto" w:fill="auto"/>
          </w:tcPr>
          <w:p w14:paraId="56B4E0C0" w14:textId="77777777" w:rsidR="008011F9" w:rsidRPr="00F0696E" w:rsidRDefault="008011F9" w:rsidP="00592FF6">
            <w:pPr>
              <w:pStyle w:val="ListParagraph"/>
              <w:spacing w:line="300" w:lineRule="exact"/>
              <w:ind w:left="149" w:hanging="149"/>
              <w:contextualSpacing w:val="0"/>
              <w:rPr>
                <w:rFonts w:ascii="Arial" w:hAnsi="Arial" w:cs="Arial"/>
                <w:sz w:val="16"/>
                <w:szCs w:val="16"/>
                <w:cs/>
              </w:rPr>
            </w:pPr>
            <w:r w:rsidRPr="00F0696E">
              <w:rPr>
                <w:rFonts w:ascii="Arial" w:hAnsi="Arial" w:cs="Arial"/>
                <w:sz w:val="16"/>
                <w:szCs w:val="16"/>
              </w:rPr>
              <w:t>Overdue</w:t>
            </w:r>
            <w:r w:rsidRPr="00F0696E">
              <w:rPr>
                <w:rFonts w:ascii="Arial" w:hAnsi="Arial" w:cs="Arial"/>
                <w:sz w:val="16"/>
                <w:szCs w:val="16"/>
                <w:cs/>
              </w:rPr>
              <w:t xml:space="preserve"> 61 - 90 </w:t>
            </w:r>
            <w:proofErr w:type="spellStart"/>
            <w:r w:rsidRPr="00F0696E">
              <w:rPr>
                <w:rFonts w:ascii="Arial" w:hAnsi="Arial" w:cs="Arial"/>
                <w:sz w:val="16"/>
                <w:szCs w:val="16"/>
                <w:cs/>
              </w:rPr>
              <w:t>days</w:t>
            </w:r>
            <w:proofErr w:type="spellEnd"/>
          </w:p>
        </w:tc>
        <w:tc>
          <w:tcPr>
            <w:tcW w:w="1725" w:type="dxa"/>
            <w:gridSpan w:val="3"/>
            <w:tcBorders>
              <w:top w:val="nil"/>
              <w:left w:val="nil"/>
              <w:bottom w:val="nil"/>
              <w:right w:val="nil"/>
            </w:tcBorders>
          </w:tcPr>
          <w:p w14:paraId="741F1491" w14:textId="77777777" w:rsidR="008011F9" w:rsidRPr="00F0696E" w:rsidRDefault="008011F9" w:rsidP="00592FF6">
            <w:pPr>
              <w:tabs>
                <w:tab w:val="decimal" w:pos="1214"/>
              </w:tabs>
              <w:spacing w:line="300" w:lineRule="exact"/>
              <w:ind w:right="29"/>
              <w:rPr>
                <w:rFonts w:ascii="Arial" w:hAnsi="Arial" w:cs="Arial"/>
                <w:sz w:val="16"/>
                <w:szCs w:val="16"/>
              </w:rPr>
            </w:pPr>
            <w:r w:rsidRPr="00F0696E">
              <w:rPr>
                <w:rFonts w:ascii="Arial" w:hAnsi="Arial" w:cs="Arial"/>
                <w:sz w:val="16"/>
                <w:szCs w:val="16"/>
              </w:rPr>
              <w:t>-</w:t>
            </w:r>
          </w:p>
        </w:tc>
        <w:tc>
          <w:tcPr>
            <w:tcW w:w="1726" w:type="dxa"/>
            <w:gridSpan w:val="2"/>
            <w:tcBorders>
              <w:top w:val="nil"/>
              <w:left w:val="nil"/>
              <w:bottom w:val="nil"/>
              <w:right w:val="nil"/>
            </w:tcBorders>
          </w:tcPr>
          <w:p w14:paraId="6764F150" w14:textId="77777777" w:rsidR="008011F9" w:rsidRPr="00F0696E" w:rsidRDefault="008011F9" w:rsidP="00592FF6">
            <w:pPr>
              <w:tabs>
                <w:tab w:val="decimal" w:pos="1214"/>
              </w:tabs>
              <w:spacing w:line="300" w:lineRule="exact"/>
              <w:ind w:right="29"/>
              <w:rPr>
                <w:rFonts w:ascii="Arial" w:hAnsi="Arial" w:cs="Arial"/>
                <w:sz w:val="16"/>
                <w:szCs w:val="16"/>
              </w:rPr>
            </w:pPr>
            <w:r w:rsidRPr="00F0696E">
              <w:rPr>
                <w:rFonts w:ascii="Arial" w:hAnsi="Arial" w:cs="Arial"/>
                <w:sz w:val="16"/>
                <w:szCs w:val="16"/>
              </w:rPr>
              <w:t>351</w:t>
            </w:r>
          </w:p>
        </w:tc>
        <w:tc>
          <w:tcPr>
            <w:tcW w:w="1726" w:type="dxa"/>
            <w:gridSpan w:val="2"/>
            <w:tcBorders>
              <w:top w:val="nil"/>
              <w:left w:val="nil"/>
              <w:bottom w:val="nil"/>
              <w:right w:val="nil"/>
            </w:tcBorders>
          </w:tcPr>
          <w:p w14:paraId="268A86F8" w14:textId="77777777" w:rsidR="008011F9" w:rsidRPr="00F0696E" w:rsidRDefault="008011F9" w:rsidP="00592FF6">
            <w:pPr>
              <w:tabs>
                <w:tab w:val="decimal" w:pos="1214"/>
              </w:tabs>
              <w:spacing w:line="300" w:lineRule="exact"/>
              <w:ind w:right="29"/>
              <w:rPr>
                <w:rFonts w:ascii="Arial" w:hAnsi="Arial" w:cs="Arial"/>
                <w:sz w:val="16"/>
                <w:szCs w:val="16"/>
              </w:rPr>
            </w:pPr>
            <w:r w:rsidRPr="00F0696E">
              <w:rPr>
                <w:rFonts w:ascii="Arial" w:hAnsi="Arial" w:cs="Arial"/>
                <w:sz w:val="16"/>
                <w:szCs w:val="16"/>
              </w:rPr>
              <w:t>-</w:t>
            </w:r>
          </w:p>
        </w:tc>
        <w:tc>
          <w:tcPr>
            <w:tcW w:w="1726" w:type="dxa"/>
            <w:tcBorders>
              <w:top w:val="nil"/>
              <w:left w:val="nil"/>
              <w:bottom w:val="nil"/>
              <w:right w:val="nil"/>
            </w:tcBorders>
          </w:tcPr>
          <w:p w14:paraId="2B68AA11" w14:textId="77777777" w:rsidR="008011F9" w:rsidRPr="00F0696E" w:rsidRDefault="008011F9" w:rsidP="00592FF6">
            <w:pPr>
              <w:tabs>
                <w:tab w:val="decimal" w:pos="1214"/>
              </w:tabs>
              <w:spacing w:line="300" w:lineRule="exact"/>
              <w:ind w:right="29"/>
              <w:rPr>
                <w:rFonts w:ascii="Arial" w:hAnsi="Arial" w:cs="Arial"/>
                <w:sz w:val="16"/>
                <w:szCs w:val="16"/>
              </w:rPr>
            </w:pPr>
            <w:r w:rsidRPr="00F0696E">
              <w:rPr>
                <w:rFonts w:ascii="Arial" w:hAnsi="Arial" w:cs="Arial"/>
                <w:sz w:val="16"/>
                <w:szCs w:val="16"/>
              </w:rPr>
              <w:t>351</w:t>
            </w:r>
          </w:p>
        </w:tc>
      </w:tr>
      <w:tr w:rsidR="008011F9" w:rsidRPr="00F0696E" w14:paraId="0A0E6DDF" w14:textId="77777777" w:rsidTr="00692596">
        <w:trPr>
          <w:trHeight w:val="20"/>
        </w:trPr>
        <w:tc>
          <w:tcPr>
            <w:tcW w:w="2340" w:type="dxa"/>
            <w:tcBorders>
              <w:top w:val="nil"/>
              <w:left w:val="nil"/>
              <w:bottom w:val="nil"/>
              <w:right w:val="nil"/>
            </w:tcBorders>
            <w:shd w:val="clear" w:color="auto" w:fill="auto"/>
          </w:tcPr>
          <w:p w14:paraId="67D54601" w14:textId="77777777" w:rsidR="008011F9" w:rsidRPr="00F0696E" w:rsidRDefault="008011F9" w:rsidP="00592FF6">
            <w:pPr>
              <w:pStyle w:val="ListParagraph"/>
              <w:spacing w:line="300" w:lineRule="exact"/>
              <w:ind w:left="149" w:hanging="149"/>
              <w:contextualSpacing w:val="0"/>
              <w:rPr>
                <w:rFonts w:ascii="Arial" w:hAnsi="Arial" w:cs="Arial"/>
                <w:sz w:val="16"/>
                <w:szCs w:val="16"/>
                <w:cs/>
              </w:rPr>
            </w:pPr>
            <w:proofErr w:type="spellStart"/>
            <w:r w:rsidRPr="00F0696E">
              <w:rPr>
                <w:rFonts w:ascii="Arial" w:hAnsi="Arial" w:cs="Arial"/>
                <w:sz w:val="16"/>
                <w:szCs w:val="16"/>
                <w:cs/>
              </w:rPr>
              <w:t>More</w:t>
            </w:r>
            <w:proofErr w:type="spellEnd"/>
            <w:r w:rsidRPr="00F0696E">
              <w:rPr>
                <w:rFonts w:ascii="Arial" w:hAnsi="Arial" w:cs="Arial"/>
                <w:sz w:val="16"/>
                <w:szCs w:val="16"/>
                <w:cs/>
              </w:rPr>
              <w:t xml:space="preserve"> </w:t>
            </w:r>
            <w:proofErr w:type="spellStart"/>
            <w:r w:rsidRPr="00F0696E">
              <w:rPr>
                <w:rFonts w:ascii="Arial" w:hAnsi="Arial" w:cs="Arial"/>
                <w:sz w:val="16"/>
                <w:szCs w:val="16"/>
                <w:cs/>
              </w:rPr>
              <w:t>than</w:t>
            </w:r>
            <w:proofErr w:type="spellEnd"/>
            <w:r w:rsidRPr="00F0696E">
              <w:rPr>
                <w:rFonts w:ascii="Arial" w:hAnsi="Arial" w:cs="Arial"/>
                <w:sz w:val="16"/>
                <w:szCs w:val="16"/>
                <w:cs/>
              </w:rPr>
              <w:t xml:space="preserve"> 90 </w:t>
            </w:r>
            <w:proofErr w:type="spellStart"/>
            <w:r w:rsidRPr="00F0696E">
              <w:rPr>
                <w:rFonts w:ascii="Arial" w:hAnsi="Arial" w:cs="Arial"/>
                <w:sz w:val="16"/>
                <w:szCs w:val="16"/>
                <w:cs/>
              </w:rPr>
              <w:t>days</w:t>
            </w:r>
            <w:proofErr w:type="spellEnd"/>
          </w:p>
        </w:tc>
        <w:tc>
          <w:tcPr>
            <w:tcW w:w="1725" w:type="dxa"/>
            <w:gridSpan w:val="3"/>
            <w:tcBorders>
              <w:top w:val="nil"/>
              <w:left w:val="nil"/>
              <w:bottom w:val="nil"/>
              <w:right w:val="nil"/>
            </w:tcBorders>
          </w:tcPr>
          <w:p w14:paraId="7BEB87F9" w14:textId="77777777" w:rsidR="008011F9" w:rsidRPr="00F0696E" w:rsidRDefault="008011F9" w:rsidP="00592FF6">
            <w:pPr>
              <w:tabs>
                <w:tab w:val="decimal" w:pos="1214"/>
              </w:tabs>
              <w:spacing w:line="300" w:lineRule="exact"/>
              <w:ind w:right="29"/>
              <w:rPr>
                <w:rFonts w:ascii="Arial" w:hAnsi="Arial" w:cs="Arial"/>
                <w:sz w:val="16"/>
                <w:szCs w:val="16"/>
              </w:rPr>
            </w:pPr>
            <w:r w:rsidRPr="00F0696E">
              <w:rPr>
                <w:rFonts w:ascii="Arial" w:hAnsi="Arial" w:cs="Arial"/>
                <w:sz w:val="16"/>
                <w:szCs w:val="16"/>
              </w:rPr>
              <w:t>-</w:t>
            </w:r>
          </w:p>
        </w:tc>
        <w:tc>
          <w:tcPr>
            <w:tcW w:w="1726" w:type="dxa"/>
            <w:gridSpan w:val="2"/>
            <w:tcBorders>
              <w:top w:val="nil"/>
              <w:left w:val="nil"/>
              <w:bottom w:val="nil"/>
              <w:right w:val="nil"/>
            </w:tcBorders>
          </w:tcPr>
          <w:p w14:paraId="15CC6614" w14:textId="77777777" w:rsidR="008011F9" w:rsidRPr="00F0696E" w:rsidRDefault="008011F9" w:rsidP="00592FF6">
            <w:pPr>
              <w:tabs>
                <w:tab w:val="decimal" w:pos="1214"/>
              </w:tabs>
              <w:spacing w:line="300" w:lineRule="exact"/>
              <w:ind w:right="29"/>
              <w:rPr>
                <w:rFonts w:ascii="Arial" w:hAnsi="Arial" w:cs="Arial"/>
                <w:sz w:val="16"/>
                <w:szCs w:val="16"/>
              </w:rPr>
            </w:pPr>
            <w:r w:rsidRPr="00F0696E">
              <w:rPr>
                <w:rFonts w:ascii="Arial" w:hAnsi="Arial" w:cs="Arial"/>
                <w:sz w:val="16"/>
                <w:szCs w:val="16"/>
              </w:rPr>
              <w:t>-</w:t>
            </w:r>
          </w:p>
        </w:tc>
        <w:tc>
          <w:tcPr>
            <w:tcW w:w="1726" w:type="dxa"/>
            <w:gridSpan w:val="2"/>
            <w:tcBorders>
              <w:top w:val="nil"/>
              <w:left w:val="nil"/>
              <w:bottom w:val="nil"/>
              <w:right w:val="nil"/>
            </w:tcBorders>
          </w:tcPr>
          <w:p w14:paraId="5D74C23D" w14:textId="77777777" w:rsidR="008011F9" w:rsidRPr="00F0696E" w:rsidRDefault="008011F9" w:rsidP="00592FF6">
            <w:pPr>
              <w:tabs>
                <w:tab w:val="decimal" w:pos="1214"/>
              </w:tabs>
              <w:spacing w:line="300" w:lineRule="exact"/>
              <w:ind w:right="29"/>
              <w:rPr>
                <w:rFonts w:ascii="Arial" w:hAnsi="Arial" w:cs="Arial"/>
                <w:sz w:val="16"/>
                <w:szCs w:val="16"/>
              </w:rPr>
            </w:pPr>
            <w:r w:rsidRPr="00F0696E">
              <w:rPr>
                <w:rFonts w:ascii="Arial" w:hAnsi="Arial" w:cs="Arial"/>
                <w:sz w:val="16"/>
                <w:szCs w:val="16"/>
              </w:rPr>
              <w:t>509</w:t>
            </w:r>
          </w:p>
        </w:tc>
        <w:tc>
          <w:tcPr>
            <w:tcW w:w="1726" w:type="dxa"/>
            <w:tcBorders>
              <w:top w:val="nil"/>
              <w:left w:val="nil"/>
              <w:bottom w:val="nil"/>
              <w:right w:val="nil"/>
            </w:tcBorders>
          </w:tcPr>
          <w:p w14:paraId="634C881B" w14:textId="77777777" w:rsidR="008011F9" w:rsidRPr="00F0696E" w:rsidRDefault="008011F9" w:rsidP="00592FF6">
            <w:pPr>
              <w:tabs>
                <w:tab w:val="decimal" w:pos="1214"/>
              </w:tabs>
              <w:spacing w:line="300" w:lineRule="exact"/>
              <w:ind w:right="29"/>
              <w:rPr>
                <w:rFonts w:ascii="Arial" w:hAnsi="Arial" w:cs="Arial"/>
                <w:sz w:val="16"/>
                <w:szCs w:val="16"/>
              </w:rPr>
            </w:pPr>
            <w:r w:rsidRPr="00F0696E">
              <w:rPr>
                <w:rFonts w:ascii="Arial" w:hAnsi="Arial" w:cs="Arial"/>
                <w:sz w:val="16"/>
                <w:szCs w:val="16"/>
              </w:rPr>
              <w:t>509</w:t>
            </w:r>
          </w:p>
        </w:tc>
      </w:tr>
      <w:tr w:rsidR="008011F9" w:rsidRPr="00F0696E" w14:paraId="22683FE0" w14:textId="77777777" w:rsidTr="00692596">
        <w:trPr>
          <w:trHeight w:val="20"/>
        </w:trPr>
        <w:tc>
          <w:tcPr>
            <w:tcW w:w="2340" w:type="dxa"/>
            <w:tcBorders>
              <w:top w:val="nil"/>
              <w:left w:val="nil"/>
              <w:bottom w:val="nil"/>
              <w:right w:val="nil"/>
            </w:tcBorders>
            <w:shd w:val="clear" w:color="auto" w:fill="auto"/>
          </w:tcPr>
          <w:p w14:paraId="6699B35D" w14:textId="77777777" w:rsidR="008011F9" w:rsidRPr="00F0696E" w:rsidRDefault="008011F9" w:rsidP="00592FF6">
            <w:pPr>
              <w:pStyle w:val="ListParagraph"/>
              <w:spacing w:line="300" w:lineRule="exact"/>
              <w:ind w:left="149" w:hanging="149"/>
              <w:contextualSpacing w:val="0"/>
              <w:rPr>
                <w:rFonts w:ascii="Arial" w:hAnsi="Arial" w:cs="Arial"/>
                <w:sz w:val="16"/>
                <w:szCs w:val="16"/>
                <w:cs/>
              </w:rPr>
            </w:pPr>
            <w:r w:rsidRPr="00F0696E">
              <w:rPr>
                <w:rFonts w:ascii="Arial" w:hAnsi="Arial" w:cs="Arial"/>
                <w:sz w:val="16"/>
                <w:szCs w:val="16"/>
              </w:rPr>
              <w:t>Litigation receivables</w:t>
            </w:r>
          </w:p>
        </w:tc>
        <w:tc>
          <w:tcPr>
            <w:tcW w:w="1725" w:type="dxa"/>
            <w:gridSpan w:val="3"/>
            <w:tcBorders>
              <w:top w:val="nil"/>
              <w:left w:val="nil"/>
              <w:bottom w:val="nil"/>
              <w:right w:val="nil"/>
            </w:tcBorders>
          </w:tcPr>
          <w:p w14:paraId="3182EF32" w14:textId="77777777" w:rsidR="008011F9" w:rsidRPr="00F0696E" w:rsidRDefault="008011F9" w:rsidP="00592FF6">
            <w:pPr>
              <w:pBdr>
                <w:bottom w:val="single" w:sz="4" w:space="1" w:color="auto"/>
              </w:pBdr>
              <w:tabs>
                <w:tab w:val="decimal" w:pos="1214"/>
              </w:tabs>
              <w:spacing w:line="300" w:lineRule="exact"/>
              <w:ind w:right="29"/>
              <w:rPr>
                <w:rFonts w:ascii="Arial" w:hAnsi="Arial" w:cs="Arial"/>
                <w:sz w:val="16"/>
                <w:szCs w:val="16"/>
              </w:rPr>
            </w:pPr>
            <w:r w:rsidRPr="00F0696E">
              <w:rPr>
                <w:rFonts w:ascii="Arial" w:hAnsi="Arial" w:cs="Arial"/>
                <w:sz w:val="16"/>
                <w:szCs w:val="16"/>
              </w:rPr>
              <w:t>-</w:t>
            </w:r>
          </w:p>
        </w:tc>
        <w:tc>
          <w:tcPr>
            <w:tcW w:w="1726" w:type="dxa"/>
            <w:gridSpan w:val="2"/>
            <w:tcBorders>
              <w:top w:val="nil"/>
              <w:left w:val="nil"/>
              <w:bottom w:val="nil"/>
              <w:right w:val="nil"/>
            </w:tcBorders>
          </w:tcPr>
          <w:p w14:paraId="071F2709" w14:textId="77777777" w:rsidR="008011F9" w:rsidRPr="00F0696E" w:rsidRDefault="008011F9" w:rsidP="00592FF6">
            <w:pPr>
              <w:pBdr>
                <w:bottom w:val="single" w:sz="4" w:space="1" w:color="auto"/>
              </w:pBdr>
              <w:tabs>
                <w:tab w:val="decimal" w:pos="1214"/>
              </w:tabs>
              <w:spacing w:line="300" w:lineRule="exact"/>
              <w:ind w:right="29"/>
              <w:rPr>
                <w:rFonts w:ascii="Arial" w:hAnsi="Arial" w:cs="Arial"/>
                <w:sz w:val="16"/>
                <w:szCs w:val="16"/>
              </w:rPr>
            </w:pPr>
            <w:r w:rsidRPr="00F0696E">
              <w:rPr>
                <w:rFonts w:ascii="Arial" w:hAnsi="Arial" w:cs="Arial"/>
                <w:sz w:val="16"/>
                <w:szCs w:val="16"/>
              </w:rPr>
              <w:t>-</w:t>
            </w:r>
          </w:p>
        </w:tc>
        <w:tc>
          <w:tcPr>
            <w:tcW w:w="1726" w:type="dxa"/>
            <w:gridSpan w:val="2"/>
            <w:tcBorders>
              <w:top w:val="nil"/>
              <w:left w:val="nil"/>
              <w:bottom w:val="nil"/>
              <w:right w:val="nil"/>
            </w:tcBorders>
          </w:tcPr>
          <w:p w14:paraId="51293DE3" w14:textId="77777777" w:rsidR="008011F9" w:rsidRPr="00F0696E" w:rsidRDefault="008011F9" w:rsidP="00592FF6">
            <w:pPr>
              <w:pBdr>
                <w:bottom w:val="single" w:sz="4" w:space="1" w:color="auto"/>
              </w:pBdr>
              <w:tabs>
                <w:tab w:val="decimal" w:pos="1214"/>
              </w:tabs>
              <w:spacing w:line="300" w:lineRule="exact"/>
              <w:ind w:right="29"/>
              <w:rPr>
                <w:rFonts w:ascii="Arial" w:hAnsi="Arial" w:cs="Arial"/>
                <w:sz w:val="16"/>
                <w:szCs w:val="16"/>
              </w:rPr>
            </w:pPr>
            <w:r w:rsidRPr="00F0696E">
              <w:rPr>
                <w:rFonts w:ascii="Arial" w:hAnsi="Arial" w:cs="Arial"/>
                <w:sz w:val="16"/>
                <w:szCs w:val="16"/>
              </w:rPr>
              <w:t>5</w:t>
            </w:r>
          </w:p>
        </w:tc>
        <w:tc>
          <w:tcPr>
            <w:tcW w:w="1726" w:type="dxa"/>
            <w:tcBorders>
              <w:top w:val="nil"/>
              <w:left w:val="nil"/>
              <w:bottom w:val="nil"/>
              <w:right w:val="nil"/>
            </w:tcBorders>
          </w:tcPr>
          <w:p w14:paraId="36382174" w14:textId="77777777" w:rsidR="008011F9" w:rsidRPr="00F0696E" w:rsidRDefault="008011F9" w:rsidP="00592FF6">
            <w:pPr>
              <w:pBdr>
                <w:bottom w:val="single" w:sz="4" w:space="1" w:color="auto"/>
              </w:pBdr>
              <w:tabs>
                <w:tab w:val="decimal" w:pos="1214"/>
              </w:tabs>
              <w:spacing w:line="300" w:lineRule="exact"/>
              <w:ind w:right="29"/>
              <w:rPr>
                <w:rFonts w:ascii="Arial" w:hAnsi="Arial" w:cs="Arial"/>
                <w:sz w:val="16"/>
                <w:szCs w:val="16"/>
              </w:rPr>
            </w:pPr>
            <w:r w:rsidRPr="00F0696E">
              <w:rPr>
                <w:rFonts w:ascii="Arial" w:hAnsi="Arial" w:cs="Arial"/>
                <w:sz w:val="16"/>
                <w:szCs w:val="16"/>
              </w:rPr>
              <w:t>5</w:t>
            </w:r>
          </w:p>
        </w:tc>
      </w:tr>
      <w:tr w:rsidR="008011F9" w:rsidRPr="00F0696E" w14:paraId="102896F8" w14:textId="77777777" w:rsidTr="00692596">
        <w:trPr>
          <w:trHeight w:val="20"/>
        </w:trPr>
        <w:tc>
          <w:tcPr>
            <w:tcW w:w="2340" w:type="dxa"/>
            <w:tcBorders>
              <w:top w:val="nil"/>
              <w:left w:val="nil"/>
              <w:bottom w:val="nil"/>
              <w:right w:val="nil"/>
            </w:tcBorders>
            <w:shd w:val="clear" w:color="auto" w:fill="auto"/>
          </w:tcPr>
          <w:p w14:paraId="14673AF6" w14:textId="77777777" w:rsidR="008011F9" w:rsidRPr="00F0696E" w:rsidRDefault="008011F9" w:rsidP="00592FF6">
            <w:pPr>
              <w:pStyle w:val="ListParagraph"/>
              <w:spacing w:line="300" w:lineRule="exact"/>
              <w:ind w:left="149" w:hanging="149"/>
              <w:contextualSpacing w:val="0"/>
              <w:rPr>
                <w:rFonts w:ascii="Arial" w:hAnsi="Arial" w:cs="Arial"/>
                <w:sz w:val="16"/>
                <w:szCs w:val="16"/>
                <w:cs/>
              </w:rPr>
            </w:pPr>
            <w:proofErr w:type="spellStart"/>
            <w:r w:rsidRPr="00F0696E">
              <w:rPr>
                <w:rFonts w:ascii="Arial" w:hAnsi="Arial" w:cs="Arial"/>
                <w:sz w:val="16"/>
                <w:szCs w:val="16"/>
                <w:cs/>
              </w:rPr>
              <w:t>Total</w:t>
            </w:r>
            <w:proofErr w:type="spellEnd"/>
          </w:p>
        </w:tc>
        <w:tc>
          <w:tcPr>
            <w:tcW w:w="1725" w:type="dxa"/>
            <w:gridSpan w:val="3"/>
            <w:tcBorders>
              <w:top w:val="nil"/>
              <w:left w:val="nil"/>
              <w:bottom w:val="nil"/>
              <w:right w:val="nil"/>
            </w:tcBorders>
          </w:tcPr>
          <w:p w14:paraId="574DA6E3" w14:textId="77777777" w:rsidR="008011F9" w:rsidRPr="00F0696E" w:rsidRDefault="008011F9" w:rsidP="00592FF6">
            <w:pPr>
              <w:tabs>
                <w:tab w:val="decimal" w:pos="1214"/>
              </w:tabs>
              <w:spacing w:line="300" w:lineRule="exact"/>
              <w:ind w:right="29"/>
              <w:rPr>
                <w:rFonts w:ascii="Arial" w:hAnsi="Arial" w:cs="Arial"/>
                <w:sz w:val="16"/>
                <w:szCs w:val="16"/>
              </w:rPr>
            </w:pPr>
            <w:r w:rsidRPr="00F0696E">
              <w:rPr>
                <w:rFonts w:ascii="Arial" w:hAnsi="Arial" w:cs="Arial"/>
                <w:sz w:val="16"/>
                <w:szCs w:val="16"/>
              </w:rPr>
              <w:t>13,116</w:t>
            </w:r>
          </w:p>
        </w:tc>
        <w:tc>
          <w:tcPr>
            <w:tcW w:w="1726" w:type="dxa"/>
            <w:gridSpan w:val="2"/>
            <w:tcBorders>
              <w:top w:val="nil"/>
              <w:left w:val="nil"/>
              <w:bottom w:val="nil"/>
              <w:right w:val="nil"/>
            </w:tcBorders>
          </w:tcPr>
          <w:p w14:paraId="59084328" w14:textId="77777777" w:rsidR="008011F9" w:rsidRPr="00F0696E" w:rsidRDefault="008011F9" w:rsidP="00592FF6">
            <w:pPr>
              <w:tabs>
                <w:tab w:val="decimal" w:pos="1214"/>
              </w:tabs>
              <w:spacing w:line="300" w:lineRule="exact"/>
              <w:ind w:right="29"/>
              <w:rPr>
                <w:rFonts w:ascii="Arial" w:hAnsi="Arial" w:cs="Arial"/>
                <w:sz w:val="16"/>
                <w:szCs w:val="16"/>
              </w:rPr>
            </w:pPr>
            <w:r w:rsidRPr="00F0696E">
              <w:rPr>
                <w:rFonts w:ascii="Arial" w:hAnsi="Arial" w:cs="Arial"/>
                <w:sz w:val="16"/>
                <w:szCs w:val="16"/>
              </w:rPr>
              <w:t>1,470</w:t>
            </w:r>
          </w:p>
        </w:tc>
        <w:tc>
          <w:tcPr>
            <w:tcW w:w="1726" w:type="dxa"/>
            <w:gridSpan w:val="2"/>
            <w:tcBorders>
              <w:top w:val="nil"/>
              <w:left w:val="nil"/>
              <w:bottom w:val="nil"/>
              <w:right w:val="nil"/>
            </w:tcBorders>
          </w:tcPr>
          <w:p w14:paraId="2D053691" w14:textId="77777777" w:rsidR="008011F9" w:rsidRPr="00F0696E" w:rsidRDefault="008011F9" w:rsidP="00592FF6">
            <w:pPr>
              <w:tabs>
                <w:tab w:val="decimal" w:pos="1214"/>
              </w:tabs>
              <w:spacing w:line="300" w:lineRule="exact"/>
              <w:ind w:right="29"/>
              <w:rPr>
                <w:rFonts w:ascii="Arial" w:hAnsi="Arial" w:cs="Arial"/>
                <w:sz w:val="16"/>
                <w:szCs w:val="16"/>
              </w:rPr>
            </w:pPr>
            <w:r w:rsidRPr="00F0696E">
              <w:rPr>
                <w:rFonts w:ascii="Arial" w:hAnsi="Arial" w:cs="Arial"/>
                <w:sz w:val="16"/>
                <w:szCs w:val="16"/>
              </w:rPr>
              <w:t>514</w:t>
            </w:r>
          </w:p>
        </w:tc>
        <w:tc>
          <w:tcPr>
            <w:tcW w:w="1726" w:type="dxa"/>
            <w:tcBorders>
              <w:top w:val="nil"/>
              <w:left w:val="nil"/>
              <w:bottom w:val="nil"/>
              <w:right w:val="nil"/>
            </w:tcBorders>
          </w:tcPr>
          <w:p w14:paraId="3C0B14C5" w14:textId="77777777" w:rsidR="008011F9" w:rsidRPr="00F0696E" w:rsidRDefault="008011F9" w:rsidP="00592FF6">
            <w:pPr>
              <w:tabs>
                <w:tab w:val="decimal" w:pos="1214"/>
              </w:tabs>
              <w:spacing w:line="300" w:lineRule="exact"/>
              <w:ind w:right="29"/>
              <w:rPr>
                <w:rFonts w:ascii="Arial" w:hAnsi="Arial" w:cs="Arial"/>
                <w:sz w:val="16"/>
                <w:szCs w:val="16"/>
              </w:rPr>
            </w:pPr>
            <w:r w:rsidRPr="00F0696E">
              <w:rPr>
                <w:rFonts w:ascii="Arial" w:hAnsi="Arial" w:cs="Arial"/>
                <w:sz w:val="16"/>
                <w:szCs w:val="16"/>
              </w:rPr>
              <w:t>15,100</w:t>
            </w:r>
          </w:p>
        </w:tc>
      </w:tr>
      <w:tr w:rsidR="008011F9" w:rsidRPr="00F0696E" w14:paraId="2EFB4310" w14:textId="77777777" w:rsidTr="00692596">
        <w:trPr>
          <w:trHeight w:val="20"/>
        </w:trPr>
        <w:tc>
          <w:tcPr>
            <w:tcW w:w="2340" w:type="dxa"/>
            <w:tcBorders>
              <w:top w:val="nil"/>
              <w:left w:val="nil"/>
              <w:bottom w:val="nil"/>
              <w:right w:val="nil"/>
            </w:tcBorders>
            <w:shd w:val="clear" w:color="auto" w:fill="auto"/>
          </w:tcPr>
          <w:p w14:paraId="003473ED" w14:textId="77777777" w:rsidR="008011F9" w:rsidRPr="00F0696E" w:rsidRDefault="008011F9" w:rsidP="00592FF6">
            <w:pPr>
              <w:pStyle w:val="ListParagraph"/>
              <w:spacing w:line="300" w:lineRule="exact"/>
              <w:ind w:left="502" w:right="-105" w:hanging="502"/>
              <w:contextualSpacing w:val="0"/>
              <w:rPr>
                <w:rFonts w:ascii="Arial" w:hAnsi="Arial" w:cs="Arial"/>
                <w:sz w:val="16"/>
                <w:szCs w:val="16"/>
                <w:cs/>
              </w:rPr>
            </w:pPr>
            <w:proofErr w:type="spellStart"/>
            <w:r w:rsidRPr="00F0696E">
              <w:rPr>
                <w:rFonts w:ascii="Arial" w:hAnsi="Arial" w:cs="Arial"/>
                <w:sz w:val="16"/>
                <w:szCs w:val="16"/>
                <w:cs/>
              </w:rPr>
              <w:t>Less</w:t>
            </w:r>
            <w:proofErr w:type="spellEnd"/>
            <w:r w:rsidRPr="00F0696E">
              <w:rPr>
                <w:rFonts w:ascii="Arial" w:hAnsi="Arial" w:cs="Arial"/>
                <w:sz w:val="16"/>
                <w:szCs w:val="16"/>
              </w:rPr>
              <w:t>:</w:t>
            </w:r>
            <w:r w:rsidRPr="00F0696E">
              <w:rPr>
                <w:rFonts w:ascii="Arial" w:hAnsi="Arial" w:cs="Arial"/>
                <w:sz w:val="16"/>
                <w:szCs w:val="16"/>
                <w:cs/>
              </w:rPr>
              <w:t xml:space="preserve"> </w:t>
            </w:r>
            <w:r w:rsidRPr="00F0696E">
              <w:rPr>
                <w:rFonts w:ascii="Arial" w:hAnsi="Arial" w:cs="Arial"/>
                <w:sz w:val="16"/>
                <w:szCs w:val="16"/>
              </w:rPr>
              <w:t>Allowance for expected credit losses</w:t>
            </w:r>
          </w:p>
        </w:tc>
        <w:tc>
          <w:tcPr>
            <w:tcW w:w="1725" w:type="dxa"/>
            <w:gridSpan w:val="3"/>
            <w:tcBorders>
              <w:top w:val="nil"/>
              <w:left w:val="nil"/>
              <w:bottom w:val="nil"/>
              <w:right w:val="nil"/>
            </w:tcBorders>
          </w:tcPr>
          <w:p w14:paraId="774FF7AD" w14:textId="77777777" w:rsidR="008011F9" w:rsidRPr="00F0696E" w:rsidRDefault="008011F9" w:rsidP="00592FF6">
            <w:pPr>
              <w:pBdr>
                <w:bottom w:val="single" w:sz="4" w:space="1" w:color="auto"/>
              </w:pBdr>
              <w:tabs>
                <w:tab w:val="decimal" w:pos="1214"/>
              </w:tabs>
              <w:spacing w:line="300" w:lineRule="exact"/>
              <w:ind w:right="29"/>
              <w:rPr>
                <w:rFonts w:ascii="Arial" w:hAnsi="Arial" w:cs="Arial"/>
                <w:sz w:val="16"/>
                <w:szCs w:val="16"/>
              </w:rPr>
            </w:pPr>
          </w:p>
          <w:p w14:paraId="51DDAAF9" w14:textId="77777777" w:rsidR="008011F9" w:rsidRPr="00F0696E" w:rsidRDefault="008011F9" w:rsidP="00592FF6">
            <w:pPr>
              <w:pBdr>
                <w:bottom w:val="single" w:sz="4" w:space="1" w:color="auto"/>
              </w:pBdr>
              <w:tabs>
                <w:tab w:val="decimal" w:pos="1214"/>
              </w:tabs>
              <w:spacing w:line="300" w:lineRule="exact"/>
              <w:ind w:right="29"/>
              <w:rPr>
                <w:rFonts w:ascii="Arial" w:hAnsi="Arial" w:cs="Arial"/>
                <w:sz w:val="16"/>
                <w:szCs w:val="16"/>
              </w:rPr>
            </w:pPr>
            <w:r w:rsidRPr="00F0696E">
              <w:rPr>
                <w:rFonts w:ascii="Arial" w:hAnsi="Arial" w:cs="Arial"/>
                <w:sz w:val="16"/>
                <w:szCs w:val="16"/>
              </w:rPr>
              <w:t>(189)</w:t>
            </w:r>
          </w:p>
        </w:tc>
        <w:tc>
          <w:tcPr>
            <w:tcW w:w="1726" w:type="dxa"/>
            <w:gridSpan w:val="2"/>
            <w:tcBorders>
              <w:top w:val="nil"/>
              <w:left w:val="nil"/>
              <w:bottom w:val="nil"/>
              <w:right w:val="nil"/>
            </w:tcBorders>
          </w:tcPr>
          <w:p w14:paraId="3FF4F5BD" w14:textId="77777777" w:rsidR="008011F9" w:rsidRPr="00F0696E" w:rsidRDefault="008011F9" w:rsidP="00592FF6">
            <w:pPr>
              <w:pBdr>
                <w:bottom w:val="single" w:sz="4" w:space="1" w:color="auto"/>
              </w:pBdr>
              <w:tabs>
                <w:tab w:val="decimal" w:pos="1214"/>
              </w:tabs>
              <w:spacing w:line="300" w:lineRule="exact"/>
              <w:ind w:right="29"/>
              <w:rPr>
                <w:rFonts w:ascii="Arial" w:hAnsi="Arial" w:cs="Arial"/>
                <w:sz w:val="16"/>
                <w:szCs w:val="16"/>
              </w:rPr>
            </w:pPr>
          </w:p>
          <w:p w14:paraId="338420FD" w14:textId="77777777" w:rsidR="008011F9" w:rsidRPr="00F0696E" w:rsidRDefault="008011F9" w:rsidP="00592FF6">
            <w:pPr>
              <w:pBdr>
                <w:bottom w:val="single" w:sz="4" w:space="1" w:color="auto"/>
              </w:pBdr>
              <w:tabs>
                <w:tab w:val="decimal" w:pos="1214"/>
              </w:tabs>
              <w:spacing w:line="300" w:lineRule="exact"/>
              <w:ind w:right="29"/>
              <w:rPr>
                <w:rFonts w:ascii="Arial" w:hAnsi="Arial" w:cs="Arial"/>
                <w:sz w:val="16"/>
                <w:szCs w:val="16"/>
              </w:rPr>
            </w:pPr>
            <w:r w:rsidRPr="00F0696E">
              <w:rPr>
                <w:rFonts w:ascii="Arial" w:hAnsi="Arial" w:cs="Arial"/>
                <w:sz w:val="16"/>
                <w:szCs w:val="16"/>
              </w:rPr>
              <w:t>(194)</w:t>
            </w:r>
          </w:p>
        </w:tc>
        <w:tc>
          <w:tcPr>
            <w:tcW w:w="1726" w:type="dxa"/>
            <w:gridSpan w:val="2"/>
            <w:tcBorders>
              <w:top w:val="nil"/>
              <w:left w:val="nil"/>
              <w:bottom w:val="nil"/>
              <w:right w:val="nil"/>
            </w:tcBorders>
          </w:tcPr>
          <w:p w14:paraId="6EF24EC4" w14:textId="77777777" w:rsidR="008011F9" w:rsidRPr="00F0696E" w:rsidRDefault="008011F9" w:rsidP="00592FF6">
            <w:pPr>
              <w:pBdr>
                <w:bottom w:val="single" w:sz="4" w:space="1" w:color="auto"/>
              </w:pBdr>
              <w:tabs>
                <w:tab w:val="decimal" w:pos="1214"/>
              </w:tabs>
              <w:spacing w:line="300" w:lineRule="exact"/>
              <w:ind w:right="29"/>
              <w:rPr>
                <w:rFonts w:ascii="Arial" w:hAnsi="Arial" w:cs="Arial"/>
                <w:sz w:val="16"/>
                <w:szCs w:val="16"/>
              </w:rPr>
            </w:pPr>
          </w:p>
          <w:p w14:paraId="60C4B2A2" w14:textId="77777777" w:rsidR="008011F9" w:rsidRPr="00F0696E" w:rsidRDefault="008011F9" w:rsidP="00592FF6">
            <w:pPr>
              <w:pBdr>
                <w:bottom w:val="single" w:sz="4" w:space="1" w:color="auto"/>
              </w:pBdr>
              <w:tabs>
                <w:tab w:val="decimal" w:pos="1214"/>
              </w:tabs>
              <w:spacing w:line="300" w:lineRule="exact"/>
              <w:ind w:right="29"/>
              <w:rPr>
                <w:rFonts w:ascii="Arial" w:hAnsi="Arial" w:cs="Arial"/>
                <w:sz w:val="16"/>
                <w:szCs w:val="16"/>
              </w:rPr>
            </w:pPr>
            <w:r w:rsidRPr="00F0696E">
              <w:rPr>
                <w:rFonts w:ascii="Arial" w:hAnsi="Arial" w:cs="Arial"/>
                <w:sz w:val="16"/>
                <w:szCs w:val="16"/>
              </w:rPr>
              <w:t>(242)</w:t>
            </w:r>
          </w:p>
        </w:tc>
        <w:tc>
          <w:tcPr>
            <w:tcW w:w="1726" w:type="dxa"/>
            <w:tcBorders>
              <w:top w:val="nil"/>
              <w:left w:val="nil"/>
              <w:bottom w:val="nil"/>
              <w:right w:val="nil"/>
            </w:tcBorders>
          </w:tcPr>
          <w:p w14:paraId="7505CD63" w14:textId="77777777" w:rsidR="008011F9" w:rsidRPr="00F0696E" w:rsidRDefault="008011F9" w:rsidP="00592FF6">
            <w:pPr>
              <w:pBdr>
                <w:bottom w:val="single" w:sz="4" w:space="1" w:color="auto"/>
              </w:pBdr>
              <w:tabs>
                <w:tab w:val="decimal" w:pos="1214"/>
              </w:tabs>
              <w:spacing w:line="300" w:lineRule="exact"/>
              <w:ind w:right="29"/>
              <w:rPr>
                <w:rFonts w:ascii="Arial" w:hAnsi="Arial" w:cs="Arial"/>
                <w:sz w:val="16"/>
                <w:szCs w:val="16"/>
              </w:rPr>
            </w:pPr>
          </w:p>
          <w:p w14:paraId="7AA53550" w14:textId="77777777" w:rsidR="008011F9" w:rsidRPr="00F0696E" w:rsidRDefault="008011F9" w:rsidP="00592FF6">
            <w:pPr>
              <w:pBdr>
                <w:bottom w:val="single" w:sz="4" w:space="1" w:color="auto"/>
              </w:pBdr>
              <w:tabs>
                <w:tab w:val="decimal" w:pos="1214"/>
              </w:tabs>
              <w:spacing w:line="300" w:lineRule="exact"/>
              <w:ind w:right="29"/>
              <w:rPr>
                <w:rFonts w:ascii="Arial" w:hAnsi="Arial" w:cs="Arial"/>
                <w:sz w:val="16"/>
                <w:szCs w:val="16"/>
              </w:rPr>
            </w:pPr>
            <w:r w:rsidRPr="00F0696E">
              <w:rPr>
                <w:rFonts w:ascii="Arial" w:hAnsi="Arial" w:cs="Arial"/>
                <w:sz w:val="16"/>
                <w:szCs w:val="16"/>
              </w:rPr>
              <w:t>(625)</w:t>
            </w:r>
          </w:p>
        </w:tc>
      </w:tr>
      <w:tr w:rsidR="008011F9" w:rsidRPr="00F0696E" w14:paraId="02764A16" w14:textId="77777777" w:rsidTr="00692596">
        <w:trPr>
          <w:trHeight w:val="20"/>
        </w:trPr>
        <w:tc>
          <w:tcPr>
            <w:tcW w:w="2340" w:type="dxa"/>
            <w:tcBorders>
              <w:top w:val="nil"/>
              <w:left w:val="nil"/>
              <w:bottom w:val="nil"/>
              <w:right w:val="nil"/>
            </w:tcBorders>
            <w:shd w:val="clear" w:color="auto" w:fill="auto"/>
          </w:tcPr>
          <w:p w14:paraId="7848802C" w14:textId="77777777" w:rsidR="008011F9" w:rsidRPr="00F0696E" w:rsidRDefault="008011F9" w:rsidP="00592FF6">
            <w:pPr>
              <w:pStyle w:val="ListParagraph"/>
              <w:spacing w:line="300" w:lineRule="exact"/>
              <w:ind w:left="502" w:hanging="502"/>
              <w:contextualSpacing w:val="0"/>
              <w:rPr>
                <w:rFonts w:ascii="Arial" w:hAnsi="Arial" w:cs="Arial"/>
                <w:sz w:val="16"/>
                <w:szCs w:val="16"/>
              </w:rPr>
            </w:pPr>
            <w:r w:rsidRPr="00F0696E">
              <w:rPr>
                <w:rFonts w:ascii="Arial" w:hAnsi="Arial" w:cs="Arial"/>
                <w:sz w:val="16"/>
                <w:szCs w:val="16"/>
              </w:rPr>
              <w:t>Net book value</w:t>
            </w:r>
          </w:p>
        </w:tc>
        <w:tc>
          <w:tcPr>
            <w:tcW w:w="1725" w:type="dxa"/>
            <w:gridSpan w:val="3"/>
            <w:tcBorders>
              <w:top w:val="nil"/>
              <w:left w:val="nil"/>
              <w:bottom w:val="nil"/>
              <w:right w:val="nil"/>
            </w:tcBorders>
          </w:tcPr>
          <w:p w14:paraId="1069FD24" w14:textId="77777777" w:rsidR="008011F9" w:rsidRPr="00F0696E" w:rsidRDefault="008011F9" w:rsidP="00592FF6">
            <w:pPr>
              <w:pBdr>
                <w:bottom w:val="double" w:sz="4" w:space="1" w:color="auto"/>
              </w:pBdr>
              <w:tabs>
                <w:tab w:val="decimal" w:pos="1214"/>
              </w:tabs>
              <w:spacing w:line="300" w:lineRule="exact"/>
              <w:ind w:right="29"/>
              <w:rPr>
                <w:rFonts w:ascii="Arial" w:hAnsi="Arial" w:cs="Arial"/>
                <w:sz w:val="16"/>
                <w:szCs w:val="16"/>
              </w:rPr>
            </w:pPr>
            <w:r w:rsidRPr="00F0696E">
              <w:rPr>
                <w:rFonts w:ascii="Arial" w:hAnsi="Arial" w:cs="Arial"/>
                <w:sz w:val="16"/>
                <w:szCs w:val="16"/>
              </w:rPr>
              <w:t>12,927</w:t>
            </w:r>
          </w:p>
        </w:tc>
        <w:tc>
          <w:tcPr>
            <w:tcW w:w="1726" w:type="dxa"/>
            <w:gridSpan w:val="2"/>
            <w:tcBorders>
              <w:top w:val="nil"/>
              <w:left w:val="nil"/>
              <w:bottom w:val="nil"/>
              <w:right w:val="nil"/>
            </w:tcBorders>
          </w:tcPr>
          <w:p w14:paraId="4D2109F2" w14:textId="77777777" w:rsidR="008011F9" w:rsidRPr="00F0696E" w:rsidRDefault="008011F9" w:rsidP="00592FF6">
            <w:pPr>
              <w:pBdr>
                <w:bottom w:val="double" w:sz="4" w:space="1" w:color="auto"/>
              </w:pBdr>
              <w:tabs>
                <w:tab w:val="decimal" w:pos="1214"/>
              </w:tabs>
              <w:spacing w:line="300" w:lineRule="exact"/>
              <w:ind w:right="29"/>
              <w:rPr>
                <w:rFonts w:ascii="Arial" w:hAnsi="Arial" w:cs="Arial"/>
                <w:sz w:val="16"/>
                <w:szCs w:val="16"/>
              </w:rPr>
            </w:pPr>
            <w:r w:rsidRPr="00F0696E">
              <w:rPr>
                <w:rFonts w:ascii="Arial" w:hAnsi="Arial" w:cs="Arial"/>
                <w:sz w:val="16"/>
                <w:szCs w:val="16"/>
              </w:rPr>
              <w:t>1,276</w:t>
            </w:r>
          </w:p>
        </w:tc>
        <w:tc>
          <w:tcPr>
            <w:tcW w:w="1726" w:type="dxa"/>
            <w:gridSpan w:val="2"/>
            <w:tcBorders>
              <w:top w:val="nil"/>
              <w:left w:val="nil"/>
              <w:bottom w:val="nil"/>
              <w:right w:val="nil"/>
            </w:tcBorders>
          </w:tcPr>
          <w:p w14:paraId="078767C7" w14:textId="77777777" w:rsidR="008011F9" w:rsidRPr="00F0696E" w:rsidRDefault="008011F9" w:rsidP="00592FF6">
            <w:pPr>
              <w:pBdr>
                <w:bottom w:val="double" w:sz="4" w:space="1" w:color="auto"/>
              </w:pBdr>
              <w:tabs>
                <w:tab w:val="decimal" w:pos="1214"/>
              </w:tabs>
              <w:spacing w:line="300" w:lineRule="exact"/>
              <w:ind w:right="29"/>
              <w:rPr>
                <w:rFonts w:ascii="Arial" w:hAnsi="Arial" w:cs="Arial"/>
                <w:sz w:val="16"/>
                <w:szCs w:val="16"/>
              </w:rPr>
            </w:pPr>
            <w:r w:rsidRPr="00F0696E">
              <w:rPr>
                <w:rFonts w:ascii="Arial" w:hAnsi="Arial" w:cs="Arial"/>
                <w:sz w:val="16"/>
                <w:szCs w:val="16"/>
              </w:rPr>
              <w:t>272</w:t>
            </w:r>
          </w:p>
        </w:tc>
        <w:tc>
          <w:tcPr>
            <w:tcW w:w="1726" w:type="dxa"/>
            <w:tcBorders>
              <w:top w:val="nil"/>
              <w:left w:val="nil"/>
              <w:bottom w:val="nil"/>
              <w:right w:val="nil"/>
            </w:tcBorders>
          </w:tcPr>
          <w:p w14:paraId="70A4EF1E" w14:textId="77777777" w:rsidR="008011F9" w:rsidRPr="00F0696E" w:rsidRDefault="008011F9" w:rsidP="00592FF6">
            <w:pPr>
              <w:pBdr>
                <w:bottom w:val="double" w:sz="4" w:space="1" w:color="auto"/>
              </w:pBdr>
              <w:tabs>
                <w:tab w:val="decimal" w:pos="1214"/>
              </w:tabs>
              <w:spacing w:line="300" w:lineRule="exact"/>
              <w:ind w:right="29"/>
              <w:rPr>
                <w:rFonts w:ascii="Arial" w:hAnsi="Arial" w:cs="Arial"/>
                <w:sz w:val="16"/>
                <w:szCs w:val="16"/>
              </w:rPr>
            </w:pPr>
            <w:r w:rsidRPr="00F0696E">
              <w:rPr>
                <w:rFonts w:ascii="Arial" w:hAnsi="Arial" w:cs="Arial"/>
                <w:sz w:val="16"/>
                <w:szCs w:val="16"/>
              </w:rPr>
              <w:t>14,475</w:t>
            </w:r>
          </w:p>
        </w:tc>
      </w:tr>
      <w:tr w:rsidR="00BD6878" w:rsidRPr="00F0696E" w14:paraId="6E700A81" w14:textId="77777777" w:rsidTr="00692596">
        <w:trPr>
          <w:trHeight w:val="20"/>
        </w:trPr>
        <w:tc>
          <w:tcPr>
            <w:tcW w:w="2340" w:type="dxa"/>
            <w:tcBorders>
              <w:top w:val="nil"/>
              <w:left w:val="nil"/>
              <w:bottom w:val="nil"/>
              <w:right w:val="nil"/>
            </w:tcBorders>
            <w:shd w:val="clear" w:color="auto" w:fill="auto"/>
          </w:tcPr>
          <w:p w14:paraId="0F04EEF5" w14:textId="77777777" w:rsidR="00BD6878" w:rsidRPr="00F0696E" w:rsidRDefault="00BD6878" w:rsidP="00592FF6">
            <w:pPr>
              <w:pStyle w:val="ListParagraph"/>
              <w:spacing w:line="300" w:lineRule="exact"/>
              <w:ind w:left="502" w:hanging="502"/>
              <w:contextualSpacing w:val="0"/>
              <w:rPr>
                <w:rFonts w:ascii="Arial" w:hAnsi="Arial" w:cs="Arial"/>
                <w:sz w:val="16"/>
                <w:szCs w:val="16"/>
              </w:rPr>
            </w:pPr>
          </w:p>
        </w:tc>
        <w:tc>
          <w:tcPr>
            <w:tcW w:w="1725" w:type="dxa"/>
            <w:gridSpan w:val="3"/>
            <w:tcBorders>
              <w:top w:val="nil"/>
              <w:left w:val="nil"/>
              <w:bottom w:val="nil"/>
              <w:right w:val="nil"/>
            </w:tcBorders>
          </w:tcPr>
          <w:p w14:paraId="4B4FF2FD" w14:textId="77777777" w:rsidR="00BD6878" w:rsidRPr="00F0696E" w:rsidRDefault="00BD6878" w:rsidP="00592FF6">
            <w:pPr>
              <w:pStyle w:val="ListParagraph"/>
              <w:tabs>
                <w:tab w:val="decimal" w:pos="1094"/>
              </w:tabs>
              <w:spacing w:line="300" w:lineRule="exact"/>
              <w:ind w:left="0"/>
              <w:contextualSpacing w:val="0"/>
              <w:jc w:val="center"/>
              <w:rPr>
                <w:rFonts w:ascii="Arial" w:hAnsi="Arial" w:cs="Arial"/>
                <w:sz w:val="16"/>
                <w:szCs w:val="16"/>
              </w:rPr>
            </w:pPr>
          </w:p>
        </w:tc>
        <w:tc>
          <w:tcPr>
            <w:tcW w:w="1726" w:type="dxa"/>
            <w:gridSpan w:val="2"/>
            <w:tcBorders>
              <w:top w:val="nil"/>
              <w:left w:val="nil"/>
              <w:bottom w:val="nil"/>
              <w:right w:val="nil"/>
            </w:tcBorders>
          </w:tcPr>
          <w:p w14:paraId="5529B76A" w14:textId="77777777" w:rsidR="00BD6878" w:rsidRPr="00F0696E" w:rsidRDefault="00BD6878" w:rsidP="00592FF6">
            <w:pPr>
              <w:pStyle w:val="ListParagraph"/>
              <w:tabs>
                <w:tab w:val="decimal" w:pos="1094"/>
              </w:tabs>
              <w:spacing w:line="300" w:lineRule="exact"/>
              <w:ind w:left="0"/>
              <w:contextualSpacing w:val="0"/>
              <w:jc w:val="center"/>
              <w:rPr>
                <w:rFonts w:ascii="Arial" w:hAnsi="Arial" w:cs="Arial"/>
                <w:sz w:val="16"/>
                <w:szCs w:val="16"/>
              </w:rPr>
            </w:pPr>
          </w:p>
        </w:tc>
        <w:tc>
          <w:tcPr>
            <w:tcW w:w="1726" w:type="dxa"/>
            <w:gridSpan w:val="2"/>
            <w:tcBorders>
              <w:top w:val="nil"/>
              <w:left w:val="nil"/>
              <w:bottom w:val="nil"/>
              <w:right w:val="nil"/>
            </w:tcBorders>
          </w:tcPr>
          <w:p w14:paraId="3C6E3FBD" w14:textId="77777777" w:rsidR="00BD6878" w:rsidRPr="00F0696E" w:rsidRDefault="00BD6878" w:rsidP="00592FF6">
            <w:pPr>
              <w:pStyle w:val="ListParagraph"/>
              <w:tabs>
                <w:tab w:val="decimal" w:pos="1094"/>
              </w:tabs>
              <w:spacing w:line="300" w:lineRule="exact"/>
              <w:ind w:left="0"/>
              <w:contextualSpacing w:val="0"/>
              <w:jc w:val="center"/>
              <w:rPr>
                <w:rFonts w:ascii="Arial" w:hAnsi="Arial" w:cs="Arial"/>
                <w:sz w:val="16"/>
                <w:szCs w:val="16"/>
              </w:rPr>
            </w:pPr>
          </w:p>
        </w:tc>
        <w:tc>
          <w:tcPr>
            <w:tcW w:w="1726" w:type="dxa"/>
            <w:tcBorders>
              <w:top w:val="nil"/>
              <w:left w:val="nil"/>
              <w:bottom w:val="nil"/>
              <w:right w:val="nil"/>
            </w:tcBorders>
          </w:tcPr>
          <w:p w14:paraId="6C901484" w14:textId="77777777" w:rsidR="00BD6878" w:rsidRPr="00F0696E" w:rsidRDefault="00BD6878" w:rsidP="00592FF6">
            <w:pPr>
              <w:pStyle w:val="ListParagraph"/>
              <w:tabs>
                <w:tab w:val="decimal" w:pos="1094"/>
              </w:tabs>
              <w:spacing w:line="300" w:lineRule="exact"/>
              <w:ind w:left="0"/>
              <w:contextualSpacing w:val="0"/>
              <w:jc w:val="center"/>
              <w:rPr>
                <w:rFonts w:ascii="Arial" w:hAnsi="Arial" w:cs="Arial"/>
                <w:sz w:val="16"/>
                <w:szCs w:val="16"/>
              </w:rPr>
            </w:pPr>
          </w:p>
        </w:tc>
      </w:tr>
      <w:tr w:rsidR="00BD6878" w:rsidRPr="00F0696E" w14:paraId="6AAB4F07" w14:textId="77777777" w:rsidTr="00115098">
        <w:trPr>
          <w:trHeight w:val="20"/>
        </w:trPr>
        <w:tc>
          <w:tcPr>
            <w:tcW w:w="2970" w:type="dxa"/>
            <w:gridSpan w:val="2"/>
            <w:tcBorders>
              <w:top w:val="nil"/>
              <w:left w:val="nil"/>
              <w:bottom w:val="nil"/>
              <w:right w:val="nil"/>
            </w:tcBorders>
            <w:shd w:val="clear" w:color="auto" w:fill="auto"/>
            <w:vAlign w:val="bottom"/>
          </w:tcPr>
          <w:p w14:paraId="5B4FEF1F" w14:textId="77777777" w:rsidR="00BD6878" w:rsidRPr="00F0696E" w:rsidRDefault="00BD6878" w:rsidP="00592FF6">
            <w:pPr>
              <w:spacing w:line="300" w:lineRule="exact"/>
              <w:ind w:left="159" w:right="-286" w:hanging="159"/>
              <w:rPr>
                <w:rFonts w:ascii="Arial" w:hAnsi="Arial" w:cs="Arial"/>
                <w:b/>
                <w:bCs/>
                <w:sz w:val="16"/>
                <w:szCs w:val="16"/>
              </w:rPr>
            </w:pPr>
            <w:r w:rsidRPr="00F0696E">
              <w:rPr>
                <w:rFonts w:ascii="Arial" w:hAnsi="Arial" w:cs="Arial"/>
                <w:b/>
                <w:bCs/>
                <w:sz w:val="16"/>
                <w:szCs w:val="16"/>
              </w:rPr>
              <w:t xml:space="preserve">Deposits at bank with </w:t>
            </w:r>
            <w:r w:rsidRPr="00F0696E">
              <w:rPr>
                <w:rFonts w:ascii="Arial" w:hAnsi="Arial" w:cs="Arial"/>
                <w:b/>
                <w:bCs/>
                <w:sz w:val="16"/>
                <w:szCs w:val="16"/>
                <w:lang w:eastAsia="th-TH"/>
              </w:rPr>
              <w:t>collateral</w:t>
            </w:r>
            <w:r w:rsidRPr="00F0696E">
              <w:rPr>
                <w:rFonts w:ascii="Arial" w:hAnsi="Arial" w:cs="Arial"/>
                <w:b/>
                <w:bCs/>
                <w:sz w:val="16"/>
                <w:szCs w:val="16"/>
              </w:rPr>
              <w:t xml:space="preserve"> obligation</w:t>
            </w:r>
          </w:p>
        </w:tc>
        <w:tc>
          <w:tcPr>
            <w:tcW w:w="1095" w:type="dxa"/>
            <w:gridSpan w:val="2"/>
            <w:tcBorders>
              <w:top w:val="nil"/>
              <w:left w:val="nil"/>
              <w:bottom w:val="nil"/>
              <w:right w:val="nil"/>
            </w:tcBorders>
            <w:vAlign w:val="bottom"/>
          </w:tcPr>
          <w:p w14:paraId="249566A2" w14:textId="77777777" w:rsidR="00BD6878" w:rsidRPr="00F0696E" w:rsidRDefault="00BD6878" w:rsidP="00592FF6">
            <w:pPr>
              <w:pStyle w:val="ListParagraph"/>
              <w:tabs>
                <w:tab w:val="decimal" w:pos="1094"/>
              </w:tabs>
              <w:spacing w:line="300" w:lineRule="exact"/>
              <w:ind w:left="0"/>
              <w:contextualSpacing w:val="0"/>
              <w:jc w:val="center"/>
              <w:rPr>
                <w:rFonts w:ascii="Arial" w:hAnsi="Arial" w:cs="Arial"/>
                <w:sz w:val="16"/>
                <w:szCs w:val="16"/>
              </w:rPr>
            </w:pPr>
          </w:p>
        </w:tc>
        <w:tc>
          <w:tcPr>
            <w:tcW w:w="1726" w:type="dxa"/>
            <w:gridSpan w:val="2"/>
            <w:tcBorders>
              <w:top w:val="nil"/>
              <w:left w:val="nil"/>
              <w:bottom w:val="nil"/>
              <w:right w:val="nil"/>
            </w:tcBorders>
            <w:vAlign w:val="bottom"/>
          </w:tcPr>
          <w:p w14:paraId="128F1DAF" w14:textId="77777777" w:rsidR="00BD6878" w:rsidRPr="00F0696E" w:rsidRDefault="00BD6878" w:rsidP="00592FF6">
            <w:pPr>
              <w:pStyle w:val="ListParagraph"/>
              <w:tabs>
                <w:tab w:val="decimal" w:pos="1094"/>
              </w:tabs>
              <w:spacing w:line="300" w:lineRule="exact"/>
              <w:ind w:left="0"/>
              <w:contextualSpacing w:val="0"/>
              <w:jc w:val="center"/>
              <w:rPr>
                <w:rFonts w:ascii="Arial" w:hAnsi="Arial" w:cs="Arial"/>
                <w:sz w:val="16"/>
                <w:szCs w:val="16"/>
              </w:rPr>
            </w:pPr>
          </w:p>
        </w:tc>
        <w:tc>
          <w:tcPr>
            <w:tcW w:w="1726" w:type="dxa"/>
            <w:gridSpan w:val="2"/>
            <w:tcBorders>
              <w:top w:val="nil"/>
              <w:left w:val="nil"/>
              <w:bottom w:val="nil"/>
              <w:right w:val="nil"/>
            </w:tcBorders>
            <w:vAlign w:val="bottom"/>
          </w:tcPr>
          <w:p w14:paraId="17728B55" w14:textId="77777777" w:rsidR="00BD6878" w:rsidRPr="00F0696E" w:rsidRDefault="00BD6878" w:rsidP="00592FF6">
            <w:pPr>
              <w:pStyle w:val="ListParagraph"/>
              <w:tabs>
                <w:tab w:val="decimal" w:pos="1094"/>
              </w:tabs>
              <w:spacing w:line="300" w:lineRule="exact"/>
              <w:ind w:left="0"/>
              <w:contextualSpacing w:val="0"/>
              <w:jc w:val="center"/>
              <w:rPr>
                <w:rFonts w:ascii="Arial" w:hAnsi="Arial" w:cs="Arial"/>
                <w:sz w:val="16"/>
                <w:szCs w:val="16"/>
              </w:rPr>
            </w:pPr>
          </w:p>
        </w:tc>
        <w:tc>
          <w:tcPr>
            <w:tcW w:w="1726" w:type="dxa"/>
            <w:tcBorders>
              <w:top w:val="nil"/>
              <w:left w:val="nil"/>
              <w:bottom w:val="nil"/>
              <w:right w:val="nil"/>
            </w:tcBorders>
            <w:vAlign w:val="bottom"/>
          </w:tcPr>
          <w:p w14:paraId="2057FDAB" w14:textId="77777777" w:rsidR="00BD6878" w:rsidRPr="00F0696E" w:rsidRDefault="00BD6878" w:rsidP="00592FF6">
            <w:pPr>
              <w:pStyle w:val="ListParagraph"/>
              <w:tabs>
                <w:tab w:val="decimal" w:pos="1094"/>
              </w:tabs>
              <w:spacing w:line="300" w:lineRule="exact"/>
              <w:ind w:left="0"/>
              <w:contextualSpacing w:val="0"/>
              <w:jc w:val="center"/>
              <w:rPr>
                <w:rFonts w:ascii="Arial" w:hAnsi="Arial" w:cs="Arial"/>
                <w:sz w:val="16"/>
                <w:szCs w:val="16"/>
              </w:rPr>
            </w:pPr>
          </w:p>
        </w:tc>
      </w:tr>
      <w:tr w:rsidR="008011F9" w:rsidRPr="00F0696E" w14:paraId="74FA2B01" w14:textId="77777777" w:rsidTr="00692596">
        <w:trPr>
          <w:trHeight w:val="20"/>
        </w:trPr>
        <w:tc>
          <w:tcPr>
            <w:tcW w:w="2340" w:type="dxa"/>
            <w:tcBorders>
              <w:top w:val="nil"/>
              <w:left w:val="nil"/>
              <w:bottom w:val="nil"/>
              <w:right w:val="nil"/>
            </w:tcBorders>
            <w:shd w:val="clear" w:color="auto" w:fill="auto"/>
            <w:vAlign w:val="bottom"/>
          </w:tcPr>
          <w:p w14:paraId="4903AB71" w14:textId="77777777" w:rsidR="008011F9" w:rsidRPr="00F0696E" w:rsidRDefault="008011F9" w:rsidP="00592FF6">
            <w:pPr>
              <w:pStyle w:val="ListParagraph"/>
              <w:spacing w:line="300" w:lineRule="exact"/>
              <w:ind w:left="149" w:hanging="149"/>
              <w:contextualSpacing w:val="0"/>
              <w:rPr>
                <w:rFonts w:ascii="Arial" w:hAnsi="Arial" w:cs="Arial"/>
                <w:sz w:val="16"/>
                <w:szCs w:val="16"/>
              </w:rPr>
            </w:pPr>
            <w:r w:rsidRPr="00F0696E">
              <w:rPr>
                <w:rFonts w:ascii="Arial" w:hAnsi="Arial" w:cs="Arial"/>
                <w:sz w:val="16"/>
                <w:szCs w:val="16"/>
              </w:rPr>
              <w:t>Deposits at bank with collateral obligation</w:t>
            </w:r>
          </w:p>
        </w:tc>
        <w:tc>
          <w:tcPr>
            <w:tcW w:w="1725" w:type="dxa"/>
            <w:gridSpan w:val="3"/>
            <w:tcBorders>
              <w:top w:val="nil"/>
              <w:left w:val="nil"/>
              <w:bottom w:val="nil"/>
              <w:right w:val="nil"/>
            </w:tcBorders>
          </w:tcPr>
          <w:p w14:paraId="2CD4D71B" w14:textId="77777777" w:rsidR="008011F9" w:rsidRPr="00F0696E" w:rsidRDefault="008011F9" w:rsidP="00592FF6">
            <w:pPr>
              <w:pBdr>
                <w:bottom w:val="single" w:sz="4" w:space="1" w:color="auto"/>
              </w:pBdr>
              <w:tabs>
                <w:tab w:val="decimal" w:pos="1214"/>
              </w:tabs>
              <w:spacing w:line="300" w:lineRule="exact"/>
              <w:ind w:right="29"/>
              <w:rPr>
                <w:rFonts w:ascii="Arial" w:hAnsi="Arial" w:cs="Arial"/>
                <w:sz w:val="16"/>
                <w:szCs w:val="16"/>
              </w:rPr>
            </w:pPr>
          </w:p>
          <w:p w14:paraId="7C4D0477" w14:textId="77777777" w:rsidR="008011F9" w:rsidRPr="00F0696E" w:rsidRDefault="008011F9" w:rsidP="00592FF6">
            <w:pPr>
              <w:pBdr>
                <w:bottom w:val="single" w:sz="4" w:space="1" w:color="auto"/>
              </w:pBdr>
              <w:tabs>
                <w:tab w:val="decimal" w:pos="1214"/>
              </w:tabs>
              <w:spacing w:line="300" w:lineRule="exact"/>
              <w:ind w:right="29"/>
              <w:rPr>
                <w:rFonts w:ascii="Arial" w:hAnsi="Arial" w:cs="Arial"/>
                <w:sz w:val="16"/>
                <w:szCs w:val="16"/>
              </w:rPr>
            </w:pPr>
            <w:r w:rsidRPr="00F0696E">
              <w:rPr>
                <w:rFonts w:ascii="Arial" w:hAnsi="Arial" w:cs="Arial"/>
                <w:sz w:val="16"/>
                <w:szCs w:val="16"/>
              </w:rPr>
              <w:t>50</w:t>
            </w:r>
          </w:p>
        </w:tc>
        <w:tc>
          <w:tcPr>
            <w:tcW w:w="1726" w:type="dxa"/>
            <w:gridSpan w:val="2"/>
            <w:tcBorders>
              <w:top w:val="nil"/>
              <w:left w:val="nil"/>
              <w:bottom w:val="nil"/>
              <w:right w:val="nil"/>
            </w:tcBorders>
          </w:tcPr>
          <w:p w14:paraId="31B14B62" w14:textId="77777777" w:rsidR="008011F9" w:rsidRPr="00F0696E" w:rsidRDefault="008011F9" w:rsidP="00592FF6">
            <w:pPr>
              <w:pBdr>
                <w:bottom w:val="single" w:sz="4" w:space="1" w:color="auto"/>
              </w:pBdr>
              <w:tabs>
                <w:tab w:val="decimal" w:pos="1214"/>
              </w:tabs>
              <w:spacing w:line="300" w:lineRule="exact"/>
              <w:ind w:right="29"/>
              <w:rPr>
                <w:rFonts w:ascii="Arial" w:hAnsi="Arial" w:cs="Arial"/>
                <w:sz w:val="16"/>
                <w:szCs w:val="16"/>
              </w:rPr>
            </w:pPr>
          </w:p>
          <w:p w14:paraId="79A5B5B5" w14:textId="77777777" w:rsidR="008011F9" w:rsidRPr="00F0696E" w:rsidRDefault="008011F9" w:rsidP="00592FF6">
            <w:pPr>
              <w:pBdr>
                <w:bottom w:val="single" w:sz="4" w:space="1" w:color="auto"/>
              </w:pBdr>
              <w:tabs>
                <w:tab w:val="decimal" w:pos="1214"/>
              </w:tabs>
              <w:spacing w:line="300" w:lineRule="exact"/>
              <w:ind w:right="29"/>
              <w:rPr>
                <w:rFonts w:ascii="Arial" w:hAnsi="Arial" w:cs="Arial"/>
                <w:sz w:val="16"/>
                <w:szCs w:val="16"/>
              </w:rPr>
            </w:pPr>
            <w:r w:rsidRPr="00F0696E">
              <w:rPr>
                <w:rFonts w:ascii="Arial" w:hAnsi="Arial" w:cs="Arial"/>
                <w:sz w:val="16"/>
                <w:szCs w:val="16"/>
              </w:rPr>
              <w:t>-</w:t>
            </w:r>
          </w:p>
        </w:tc>
        <w:tc>
          <w:tcPr>
            <w:tcW w:w="1726" w:type="dxa"/>
            <w:gridSpan w:val="2"/>
            <w:tcBorders>
              <w:top w:val="nil"/>
              <w:left w:val="nil"/>
              <w:bottom w:val="nil"/>
              <w:right w:val="nil"/>
            </w:tcBorders>
          </w:tcPr>
          <w:p w14:paraId="6538C90D" w14:textId="77777777" w:rsidR="008011F9" w:rsidRPr="00F0696E" w:rsidRDefault="008011F9" w:rsidP="00592FF6">
            <w:pPr>
              <w:pBdr>
                <w:bottom w:val="single" w:sz="4" w:space="1" w:color="auto"/>
              </w:pBdr>
              <w:tabs>
                <w:tab w:val="decimal" w:pos="1214"/>
              </w:tabs>
              <w:spacing w:line="300" w:lineRule="exact"/>
              <w:ind w:right="29"/>
              <w:rPr>
                <w:rFonts w:ascii="Arial" w:hAnsi="Arial" w:cs="Arial"/>
                <w:sz w:val="16"/>
                <w:szCs w:val="16"/>
              </w:rPr>
            </w:pPr>
          </w:p>
          <w:p w14:paraId="4E85F1EE" w14:textId="77777777" w:rsidR="008011F9" w:rsidRPr="00F0696E" w:rsidRDefault="008011F9" w:rsidP="00592FF6">
            <w:pPr>
              <w:pBdr>
                <w:bottom w:val="single" w:sz="4" w:space="1" w:color="auto"/>
              </w:pBdr>
              <w:tabs>
                <w:tab w:val="decimal" w:pos="1214"/>
              </w:tabs>
              <w:spacing w:line="300" w:lineRule="exact"/>
              <w:ind w:right="29"/>
              <w:rPr>
                <w:rFonts w:ascii="Arial" w:hAnsi="Arial" w:cs="Arial"/>
                <w:sz w:val="16"/>
                <w:szCs w:val="16"/>
              </w:rPr>
            </w:pPr>
            <w:r w:rsidRPr="00F0696E">
              <w:rPr>
                <w:rFonts w:ascii="Arial" w:hAnsi="Arial" w:cs="Arial"/>
                <w:sz w:val="16"/>
                <w:szCs w:val="16"/>
              </w:rPr>
              <w:t>-</w:t>
            </w:r>
          </w:p>
        </w:tc>
        <w:tc>
          <w:tcPr>
            <w:tcW w:w="1726" w:type="dxa"/>
            <w:tcBorders>
              <w:top w:val="nil"/>
              <w:left w:val="nil"/>
              <w:bottom w:val="nil"/>
              <w:right w:val="nil"/>
            </w:tcBorders>
          </w:tcPr>
          <w:p w14:paraId="039F1B1F" w14:textId="77777777" w:rsidR="008011F9" w:rsidRPr="00F0696E" w:rsidRDefault="008011F9" w:rsidP="00592FF6">
            <w:pPr>
              <w:pBdr>
                <w:bottom w:val="single" w:sz="4" w:space="1" w:color="auto"/>
              </w:pBdr>
              <w:tabs>
                <w:tab w:val="decimal" w:pos="1214"/>
              </w:tabs>
              <w:spacing w:line="300" w:lineRule="exact"/>
              <w:ind w:right="29"/>
              <w:rPr>
                <w:rFonts w:ascii="Arial" w:hAnsi="Arial" w:cs="Arial"/>
                <w:sz w:val="16"/>
                <w:szCs w:val="16"/>
              </w:rPr>
            </w:pPr>
          </w:p>
          <w:p w14:paraId="09E017B5" w14:textId="77777777" w:rsidR="008011F9" w:rsidRPr="00F0696E" w:rsidRDefault="008011F9" w:rsidP="00592FF6">
            <w:pPr>
              <w:pBdr>
                <w:bottom w:val="single" w:sz="4" w:space="1" w:color="auto"/>
              </w:pBdr>
              <w:tabs>
                <w:tab w:val="decimal" w:pos="1214"/>
              </w:tabs>
              <w:spacing w:line="300" w:lineRule="exact"/>
              <w:ind w:right="29"/>
              <w:rPr>
                <w:rFonts w:ascii="Arial" w:hAnsi="Arial" w:cs="Arial"/>
                <w:sz w:val="16"/>
                <w:szCs w:val="16"/>
              </w:rPr>
            </w:pPr>
            <w:r w:rsidRPr="00F0696E">
              <w:rPr>
                <w:rFonts w:ascii="Arial" w:hAnsi="Arial" w:cs="Arial"/>
                <w:sz w:val="16"/>
                <w:szCs w:val="16"/>
              </w:rPr>
              <w:t>50</w:t>
            </w:r>
          </w:p>
        </w:tc>
      </w:tr>
      <w:tr w:rsidR="008011F9" w:rsidRPr="00F0696E" w14:paraId="4254D8F3" w14:textId="77777777" w:rsidTr="00692596">
        <w:trPr>
          <w:trHeight w:val="20"/>
        </w:trPr>
        <w:tc>
          <w:tcPr>
            <w:tcW w:w="2340" w:type="dxa"/>
            <w:tcBorders>
              <w:top w:val="nil"/>
              <w:left w:val="nil"/>
              <w:bottom w:val="nil"/>
              <w:right w:val="nil"/>
            </w:tcBorders>
            <w:shd w:val="clear" w:color="auto" w:fill="auto"/>
            <w:vAlign w:val="bottom"/>
          </w:tcPr>
          <w:p w14:paraId="3C50C4AB" w14:textId="77777777" w:rsidR="008011F9" w:rsidRPr="00F0696E" w:rsidRDefault="008011F9" w:rsidP="00592FF6">
            <w:pPr>
              <w:pStyle w:val="ListParagraph"/>
              <w:spacing w:line="300" w:lineRule="exact"/>
              <w:ind w:left="502" w:hanging="502"/>
              <w:contextualSpacing w:val="0"/>
              <w:rPr>
                <w:rFonts w:ascii="Arial" w:hAnsi="Arial" w:cs="Arial"/>
                <w:sz w:val="16"/>
                <w:szCs w:val="16"/>
              </w:rPr>
            </w:pPr>
            <w:proofErr w:type="spellStart"/>
            <w:r w:rsidRPr="00F0696E">
              <w:rPr>
                <w:rFonts w:ascii="Arial" w:hAnsi="Arial" w:cs="Arial"/>
                <w:sz w:val="16"/>
                <w:szCs w:val="16"/>
                <w:cs/>
              </w:rPr>
              <w:t>Total</w:t>
            </w:r>
            <w:proofErr w:type="spellEnd"/>
          </w:p>
        </w:tc>
        <w:tc>
          <w:tcPr>
            <w:tcW w:w="1725" w:type="dxa"/>
            <w:gridSpan w:val="3"/>
            <w:tcBorders>
              <w:top w:val="nil"/>
              <w:left w:val="nil"/>
              <w:bottom w:val="nil"/>
              <w:right w:val="nil"/>
            </w:tcBorders>
          </w:tcPr>
          <w:p w14:paraId="01959EFB" w14:textId="77777777" w:rsidR="008011F9" w:rsidRPr="00F0696E" w:rsidRDefault="008011F9" w:rsidP="00592FF6">
            <w:pPr>
              <w:tabs>
                <w:tab w:val="decimal" w:pos="1214"/>
              </w:tabs>
              <w:spacing w:line="300" w:lineRule="exact"/>
              <w:ind w:right="29"/>
              <w:rPr>
                <w:rFonts w:ascii="Arial" w:hAnsi="Arial" w:cs="Arial"/>
                <w:sz w:val="16"/>
                <w:szCs w:val="16"/>
              </w:rPr>
            </w:pPr>
            <w:r w:rsidRPr="00F0696E">
              <w:rPr>
                <w:rFonts w:ascii="Arial" w:hAnsi="Arial" w:cs="Arial"/>
                <w:sz w:val="16"/>
                <w:szCs w:val="16"/>
              </w:rPr>
              <w:t>50</w:t>
            </w:r>
          </w:p>
        </w:tc>
        <w:tc>
          <w:tcPr>
            <w:tcW w:w="1726" w:type="dxa"/>
            <w:gridSpan w:val="2"/>
            <w:tcBorders>
              <w:top w:val="nil"/>
              <w:left w:val="nil"/>
              <w:bottom w:val="nil"/>
              <w:right w:val="nil"/>
            </w:tcBorders>
          </w:tcPr>
          <w:p w14:paraId="6400A1E7" w14:textId="77777777" w:rsidR="008011F9" w:rsidRPr="00F0696E" w:rsidRDefault="008011F9" w:rsidP="00592FF6">
            <w:pPr>
              <w:tabs>
                <w:tab w:val="decimal" w:pos="1214"/>
              </w:tabs>
              <w:spacing w:line="300" w:lineRule="exact"/>
              <w:ind w:right="29"/>
              <w:rPr>
                <w:rFonts w:ascii="Arial" w:hAnsi="Arial" w:cs="Arial"/>
                <w:sz w:val="16"/>
                <w:szCs w:val="16"/>
              </w:rPr>
            </w:pPr>
            <w:r w:rsidRPr="00F0696E">
              <w:rPr>
                <w:rFonts w:ascii="Arial" w:hAnsi="Arial" w:cs="Arial"/>
                <w:sz w:val="16"/>
                <w:szCs w:val="16"/>
              </w:rPr>
              <w:t>-</w:t>
            </w:r>
          </w:p>
        </w:tc>
        <w:tc>
          <w:tcPr>
            <w:tcW w:w="1726" w:type="dxa"/>
            <w:gridSpan w:val="2"/>
            <w:tcBorders>
              <w:top w:val="nil"/>
              <w:left w:val="nil"/>
              <w:bottom w:val="nil"/>
              <w:right w:val="nil"/>
            </w:tcBorders>
          </w:tcPr>
          <w:p w14:paraId="075006E5" w14:textId="77777777" w:rsidR="008011F9" w:rsidRPr="00F0696E" w:rsidRDefault="008011F9" w:rsidP="00592FF6">
            <w:pPr>
              <w:tabs>
                <w:tab w:val="decimal" w:pos="1214"/>
              </w:tabs>
              <w:spacing w:line="300" w:lineRule="exact"/>
              <w:ind w:right="29"/>
              <w:rPr>
                <w:rFonts w:ascii="Arial" w:hAnsi="Arial" w:cs="Arial"/>
                <w:sz w:val="16"/>
                <w:szCs w:val="16"/>
              </w:rPr>
            </w:pPr>
            <w:r w:rsidRPr="00F0696E">
              <w:rPr>
                <w:rFonts w:ascii="Arial" w:hAnsi="Arial" w:cs="Arial"/>
                <w:sz w:val="16"/>
                <w:szCs w:val="16"/>
              </w:rPr>
              <w:t>-</w:t>
            </w:r>
          </w:p>
        </w:tc>
        <w:tc>
          <w:tcPr>
            <w:tcW w:w="1726" w:type="dxa"/>
            <w:tcBorders>
              <w:top w:val="nil"/>
              <w:left w:val="nil"/>
              <w:bottom w:val="nil"/>
              <w:right w:val="nil"/>
            </w:tcBorders>
          </w:tcPr>
          <w:p w14:paraId="24253451" w14:textId="77777777" w:rsidR="008011F9" w:rsidRPr="00F0696E" w:rsidRDefault="008011F9" w:rsidP="00592FF6">
            <w:pPr>
              <w:tabs>
                <w:tab w:val="decimal" w:pos="1214"/>
              </w:tabs>
              <w:spacing w:line="300" w:lineRule="exact"/>
              <w:ind w:right="29"/>
              <w:rPr>
                <w:rFonts w:ascii="Arial" w:hAnsi="Arial" w:cs="Arial"/>
                <w:sz w:val="16"/>
                <w:szCs w:val="16"/>
              </w:rPr>
            </w:pPr>
            <w:r w:rsidRPr="00F0696E">
              <w:rPr>
                <w:rFonts w:ascii="Arial" w:hAnsi="Arial" w:cs="Arial"/>
                <w:sz w:val="16"/>
                <w:szCs w:val="16"/>
              </w:rPr>
              <w:t>50</w:t>
            </w:r>
          </w:p>
        </w:tc>
      </w:tr>
      <w:tr w:rsidR="008011F9" w:rsidRPr="00F0696E" w14:paraId="6EACEDCE" w14:textId="77777777" w:rsidTr="00692596">
        <w:trPr>
          <w:trHeight w:val="20"/>
        </w:trPr>
        <w:tc>
          <w:tcPr>
            <w:tcW w:w="2340" w:type="dxa"/>
            <w:tcBorders>
              <w:top w:val="nil"/>
              <w:left w:val="nil"/>
              <w:bottom w:val="nil"/>
              <w:right w:val="nil"/>
            </w:tcBorders>
            <w:shd w:val="clear" w:color="auto" w:fill="auto"/>
            <w:vAlign w:val="bottom"/>
          </w:tcPr>
          <w:p w14:paraId="4C13ADBB" w14:textId="77777777" w:rsidR="008011F9" w:rsidRPr="00F0696E" w:rsidRDefault="008011F9" w:rsidP="00592FF6">
            <w:pPr>
              <w:pStyle w:val="ListParagraph"/>
              <w:spacing w:line="300" w:lineRule="exact"/>
              <w:ind w:left="502" w:hanging="502"/>
              <w:contextualSpacing w:val="0"/>
              <w:rPr>
                <w:rFonts w:ascii="Arial" w:hAnsi="Arial" w:cs="Arial"/>
                <w:sz w:val="16"/>
                <w:szCs w:val="16"/>
              </w:rPr>
            </w:pPr>
            <w:proofErr w:type="spellStart"/>
            <w:r w:rsidRPr="00F0696E">
              <w:rPr>
                <w:rFonts w:ascii="Arial" w:hAnsi="Arial" w:cs="Arial"/>
                <w:sz w:val="16"/>
                <w:szCs w:val="16"/>
                <w:cs/>
              </w:rPr>
              <w:t>Less</w:t>
            </w:r>
            <w:proofErr w:type="spellEnd"/>
            <w:r w:rsidRPr="00F0696E">
              <w:rPr>
                <w:rFonts w:ascii="Arial" w:hAnsi="Arial" w:cs="Arial"/>
                <w:sz w:val="16"/>
                <w:szCs w:val="16"/>
              </w:rPr>
              <w:t>:</w:t>
            </w:r>
            <w:r w:rsidRPr="00F0696E">
              <w:rPr>
                <w:rFonts w:ascii="Arial" w:hAnsi="Arial" w:cs="Arial"/>
                <w:sz w:val="16"/>
                <w:szCs w:val="16"/>
                <w:cs/>
              </w:rPr>
              <w:t xml:space="preserve"> </w:t>
            </w:r>
            <w:proofErr w:type="spellStart"/>
            <w:r w:rsidRPr="00F0696E">
              <w:rPr>
                <w:rFonts w:ascii="Arial" w:hAnsi="Arial" w:cs="Arial"/>
                <w:sz w:val="16"/>
                <w:szCs w:val="16"/>
                <w:cs/>
              </w:rPr>
              <w:t>Allowance</w:t>
            </w:r>
            <w:proofErr w:type="spellEnd"/>
            <w:r w:rsidRPr="00F0696E">
              <w:rPr>
                <w:rFonts w:ascii="Arial" w:hAnsi="Arial" w:cs="Arial"/>
                <w:sz w:val="16"/>
                <w:szCs w:val="16"/>
                <w:cs/>
              </w:rPr>
              <w:t xml:space="preserve"> </w:t>
            </w:r>
            <w:proofErr w:type="spellStart"/>
            <w:r w:rsidRPr="00F0696E">
              <w:rPr>
                <w:rFonts w:ascii="Arial" w:hAnsi="Arial" w:cs="Arial"/>
                <w:sz w:val="16"/>
                <w:szCs w:val="16"/>
                <w:cs/>
              </w:rPr>
              <w:t>for</w:t>
            </w:r>
            <w:proofErr w:type="spellEnd"/>
            <w:r w:rsidRPr="00F0696E">
              <w:rPr>
                <w:rFonts w:ascii="Arial" w:hAnsi="Arial" w:cs="Arial"/>
                <w:sz w:val="16"/>
                <w:szCs w:val="16"/>
                <w:cs/>
              </w:rPr>
              <w:t xml:space="preserve"> </w:t>
            </w:r>
            <w:proofErr w:type="spellStart"/>
            <w:r w:rsidRPr="00F0696E">
              <w:rPr>
                <w:rFonts w:ascii="Arial" w:hAnsi="Arial" w:cs="Arial"/>
                <w:sz w:val="16"/>
                <w:szCs w:val="16"/>
                <w:cs/>
              </w:rPr>
              <w:t>expected</w:t>
            </w:r>
            <w:proofErr w:type="spellEnd"/>
            <w:r w:rsidRPr="00F0696E">
              <w:rPr>
                <w:rFonts w:ascii="Arial" w:hAnsi="Arial" w:cs="Arial"/>
                <w:sz w:val="16"/>
                <w:szCs w:val="16"/>
                <w:cs/>
              </w:rPr>
              <w:t xml:space="preserve"> </w:t>
            </w:r>
            <w:proofErr w:type="spellStart"/>
            <w:r w:rsidRPr="00F0696E">
              <w:rPr>
                <w:rFonts w:ascii="Arial" w:hAnsi="Arial" w:cs="Arial"/>
                <w:sz w:val="16"/>
                <w:szCs w:val="16"/>
                <w:cs/>
              </w:rPr>
              <w:t>credit</w:t>
            </w:r>
            <w:proofErr w:type="spellEnd"/>
            <w:r w:rsidRPr="00F0696E">
              <w:rPr>
                <w:rFonts w:ascii="Arial" w:hAnsi="Arial" w:cs="Arial"/>
                <w:sz w:val="16"/>
                <w:szCs w:val="16"/>
                <w:cs/>
              </w:rPr>
              <w:t xml:space="preserve"> </w:t>
            </w:r>
            <w:proofErr w:type="spellStart"/>
            <w:r w:rsidRPr="00F0696E">
              <w:rPr>
                <w:rFonts w:ascii="Arial" w:hAnsi="Arial" w:cs="Arial"/>
                <w:sz w:val="16"/>
                <w:szCs w:val="16"/>
                <w:cs/>
              </w:rPr>
              <w:t>losses</w:t>
            </w:r>
            <w:proofErr w:type="spellEnd"/>
          </w:p>
        </w:tc>
        <w:tc>
          <w:tcPr>
            <w:tcW w:w="1725" w:type="dxa"/>
            <w:gridSpan w:val="3"/>
            <w:tcBorders>
              <w:top w:val="nil"/>
              <w:left w:val="nil"/>
              <w:bottom w:val="nil"/>
              <w:right w:val="nil"/>
            </w:tcBorders>
          </w:tcPr>
          <w:p w14:paraId="29FCB567" w14:textId="77777777" w:rsidR="008011F9" w:rsidRPr="00F0696E" w:rsidRDefault="008011F9" w:rsidP="00592FF6">
            <w:pPr>
              <w:pBdr>
                <w:bottom w:val="single" w:sz="4" w:space="1" w:color="auto"/>
              </w:pBdr>
              <w:tabs>
                <w:tab w:val="decimal" w:pos="1214"/>
              </w:tabs>
              <w:spacing w:line="300" w:lineRule="exact"/>
              <w:ind w:right="29"/>
              <w:rPr>
                <w:rFonts w:ascii="Arial" w:hAnsi="Arial" w:cs="Arial"/>
                <w:sz w:val="16"/>
                <w:szCs w:val="16"/>
              </w:rPr>
            </w:pPr>
          </w:p>
          <w:p w14:paraId="5EC7FB6B" w14:textId="77777777" w:rsidR="008011F9" w:rsidRPr="00F0696E" w:rsidRDefault="008011F9" w:rsidP="00592FF6">
            <w:pPr>
              <w:pBdr>
                <w:bottom w:val="single" w:sz="4" w:space="1" w:color="auto"/>
              </w:pBdr>
              <w:tabs>
                <w:tab w:val="decimal" w:pos="1214"/>
              </w:tabs>
              <w:spacing w:line="300" w:lineRule="exact"/>
              <w:ind w:right="29"/>
              <w:rPr>
                <w:rFonts w:ascii="Arial" w:hAnsi="Arial" w:cs="Arial"/>
                <w:sz w:val="16"/>
                <w:szCs w:val="16"/>
              </w:rPr>
            </w:pPr>
            <w:r w:rsidRPr="00F0696E">
              <w:rPr>
                <w:rFonts w:ascii="Arial" w:hAnsi="Arial" w:cs="Arial"/>
                <w:sz w:val="16"/>
                <w:szCs w:val="16"/>
              </w:rPr>
              <w:t>-</w:t>
            </w:r>
          </w:p>
        </w:tc>
        <w:tc>
          <w:tcPr>
            <w:tcW w:w="1726" w:type="dxa"/>
            <w:gridSpan w:val="2"/>
            <w:tcBorders>
              <w:top w:val="nil"/>
              <w:left w:val="nil"/>
              <w:bottom w:val="nil"/>
              <w:right w:val="nil"/>
            </w:tcBorders>
          </w:tcPr>
          <w:p w14:paraId="39053141" w14:textId="77777777" w:rsidR="008011F9" w:rsidRPr="00F0696E" w:rsidRDefault="008011F9" w:rsidP="00592FF6">
            <w:pPr>
              <w:pBdr>
                <w:bottom w:val="single" w:sz="4" w:space="1" w:color="auto"/>
              </w:pBdr>
              <w:tabs>
                <w:tab w:val="decimal" w:pos="1214"/>
              </w:tabs>
              <w:spacing w:line="300" w:lineRule="exact"/>
              <w:ind w:right="29"/>
              <w:rPr>
                <w:rFonts w:ascii="Arial" w:hAnsi="Arial" w:cs="Arial"/>
                <w:sz w:val="16"/>
                <w:szCs w:val="16"/>
              </w:rPr>
            </w:pPr>
          </w:p>
          <w:p w14:paraId="173F6E58" w14:textId="77777777" w:rsidR="008011F9" w:rsidRPr="00F0696E" w:rsidRDefault="008011F9" w:rsidP="00592FF6">
            <w:pPr>
              <w:pBdr>
                <w:bottom w:val="single" w:sz="4" w:space="1" w:color="auto"/>
              </w:pBdr>
              <w:tabs>
                <w:tab w:val="decimal" w:pos="1214"/>
              </w:tabs>
              <w:spacing w:line="300" w:lineRule="exact"/>
              <w:ind w:right="29"/>
              <w:rPr>
                <w:rFonts w:ascii="Arial" w:hAnsi="Arial" w:cs="Arial"/>
                <w:sz w:val="16"/>
                <w:szCs w:val="16"/>
              </w:rPr>
            </w:pPr>
            <w:r w:rsidRPr="00F0696E">
              <w:rPr>
                <w:rFonts w:ascii="Arial" w:hAnsi="Arial" w:cs="Arial"/>
                <w:sz w:val="16"/>
                <w:szCs w:val="16"/>
              </w:rPr>
              <w:t>-</w:t>
            </w:r>
          </w:p>
        </w:tc>
        <w:tc>
          <w:tcPr>
            <w:tcW w:w="1726" w:type="dxa"/>
            <w:gridSpan w:val="2"/>
            <w:tcBorders>
              <w:top w:val="nil"/>
              <w:left w:val="nil"/>
              <w:bottom w:val="nil"/>
              <w:right w:val="nil"/>
            </w:tcBorders>
          </w:tcPr>
          <w:p w14:paraId="7778F6BD" w14:textId="77777777" w:rsidR="008011F9" w:rsidRPr="00F0696E" w:rsidRDefault="008011F9" w:rsidP="00592FF6">
            <w:pPr>
              <w:pBdr>
                <w:bottom w:val="single" w:sz="4" w:space="1" w:color="auto"/>
              </w:pBdr>
              <w:tabs>
                <w:tab w:val="decimal" w:pos="1214"/>
              </w:tabs>
              <w:spacing w:line="300" w:lineRule="exact"/>
              <w:ind w:right="29"/>
              <w:rPr>
                <w:rFonts w:ascii="Arial" w:hAnsi="Arial" w:cs="Arial"/>
                <w:sz w:val="16"/>
                <w:szCs w:val="16"/>
              </w:rPr>
            </w:pPr>
          </w:p>
          <w:p w14:paraId="769EA984" w14:textId="77777777" w:rsidR="008011F9" w:rsidRPr="00F0696E" w:rsidRDefault="008011F9" w:rsidP="00592FF6">
            <w:pPr>
              <w:pBdr>
                <w:bottom w:val="single" w:sz="4" w:space="1" w:color="auto"/>
              </w:pBdr>
              <w:tabs>
                <w:tab w:val="decimal" w:pos="1214"/>
              </w:tabs>
              <w:spacing w:line="300" w:lineRule="exact"/>
              <w:ind w:right="29"/>
              <w:rPr>
                <w:rFonts w:ascii="Arial" w:hAnsi="Arial" w:cs="Arial"/>
                <w:sz w:val="16"/>
                <w:szCs w:val="16"/>
              </w:rPr>
            </w:pPr>
            <w:r w:rsidRPr="00F0696E">
              <w:rPr>
                <w:rFonts w:ascii="Arial" w:hAnsi="Arial" w:cs="Arial"/>
                <w:sz w:val="16"/>
                <w:szCs w:val="16"/>
              </w:rPr>
              <w:t>-</w:t>
            </w:r>
          </w:p>
        </w:tc>
        <w:tc>
          <w:tcPr>
            <w:tcW w:w="1726" w:type="dxa"/>
            <w:tcBorders>
              <w:top w:val="nil"/>
              <w:left w:val="nil"/>
              <w:bottom w:val="nil"/>
              <w:right w:val="nil"/>
            </w:tcBorders>
          </w:tcPr>
          <w:p w14:paraId="3FDA2CB5" w14:textId="77777777" w:rsidR="008011F9" w:rsidRPr="00F0696E" w:rsidRDefault="008011F9" w:rsidP="00592FF6">
            <w:pPr>
              <w:pBdr>
                <w:bottom w:val="single" w:sz="4" w:space="1" w:color="auto"/>
              </w:pBdr>
              <w:tabs>
                <w:tab w:val="decimal" w:pos="1214"/>
              </w:tabs>
              <w:spacing w:line="300" w:lineRule="exact"/>
              <w:ind w:right="29"/>
              <w:rPr>
                <w:rFonts w:ascii="Arial" w:hAnsi="Arial" w:cs="Arial"/>
                <w:sz w:val="16"/>
                <w:szCs w:val="16"/>
              </w:rPr>
            </w:pPr>
          </w:p>
          <w:p w14:paraId="2FF1EA0E" w14:textId="77777777" w:rsidR="008011F9" w:rsidRPr="00F0696E" w:rsidRDefault="008011F9" w:rsidP="00592FF6">
            <w:pPr>
              <w:pBdr>
                <w:bottom w:val="single" w:sz="4" w:space="1" w:color="auto"/>
              </w:pBdr>
              <w:tabs>
                <w:tab w:val="decimal" w:pos="1214"/>
              </w:tabs>
              <w:spacing w:line="300" w:lineRule="exact"/>
              <w:ind w:right="29"/>
              <w:rPr>
                <w:rFonts w:ascii="Arial" w:hAnsi="Arial" w:cs="Arial"/>
                <w:sz w:val="16"/>
                <w:szCs w:val="16"/>
              </w:rPr>
            </w:pPr>
            <w:r w:rsidRPr="00F0696E">
              <w:rPr>
                <w:rFonts w:ascii="Arial" w:hAnsi="Arial" w:cs="Arial"/>
                <w:sz w:val="16"/>
                <w:szCs w:val="16"/>
              </w:rPr>
              <w:t>-</w:t>
            </w:r>
          </w:p>
        </w:tc>
      </w:tr>
      <w:tr w:rsidR="008011F9" w:rsidRPr="00F0696E" w14:paraId="7A125C49" w14:textId="77777777" w:rsidTr="00692596">
        <w:trPr>
          <w:trHeight w:val="20"/>
        </w:trPr>
        <w:tc>
          <w:tcPr>
            <w:tcW w:w="2340" w:type="dxa"/>
            <w:tcBorders>
              <w:top w:val="nil"/>
              <w:left w:val="nil"/>
              <w:bottom w:val="nil"/>
              <w:right w:val="nil"/>
            </w:tcBorders>
            <w:shd w:val="clear" w:color="auto" w:fill="auto"/>
            <w:vAlign w:val="bottom"/>
          </w:tcPr>
          <w:p w14:paraId="7B2BE60D" w14:textId="77777777" w:rsidR="008011F9" w:rsidRPr="00F0696E" w:rsidRDefault="008011F9" w:rsidP="00592FF6">
            <w:pPr>
              <w:pStyle w:val="ListParagraph"/>
              <w:spacing w:line="300" w:lineRule="exact"/>
              <w:ind w:left="502" w:hanging="502"/>
              <w:contextualSpacing w:val="0"/>
              <w:rPr>
                <w:rFonts w:ascii="Arial" w:hAnsi="Arial" w:cs="Arial"/>
                <w:sz w:val="16"/>
                <w:szCs w:val="16"/>
              </w:rPr>
            </w:pPr>
            <w:r w:rsidRPr="00F0696E">
              <w:rPr>
                <w:rFonts w:ascii="Arial" w:hAnsi="Arial" w:cs="Arial"/>
                <w:sz w:val="16"/>
                <w:szCs w:val="16"/>
                <w:lang w:eastAsia="th-TH"/>
              </w:rPr>
              <w:t xml:space="preserve">Net book value </w:t>
            </w:r>
          </w:p>
        </w:tc>
        <w:tc>
          <w:tcPr>
            <w:tcW w:w="1725" w:type="dxa"/>
            <w:gridSpan w:val="3"/>
            <w:tcBorders>
              <w:top w:val="nil"/>
              <w:left w:val="nil"/>
              <w:bottom w:val="nil"/>
              <w:right w:val="nil"/>
            </w:tcBorders>
          </w:tcPr>
          <w:p w14:paraId="5E25886B" w14:textId="77777777" w:rsidR="008011F9" w:rsidRPr="00F0696E" w:rsidRDefault="008011F9" w:rsidP="00592FF6">
            <w:pPr>
              <w:pBdr>
                <w:bottom w:val="double" w:sz="4" w:space="1" w:color="auto"/>
              </w:pBdr>
              <w:tabs>
                <w:tab w:val="decimal" w:pos="1214"/>
              </w:tabs>
              <w:spacing w:line="300" w:lineRule="exact"/>
              <w:ind w:right="29"/>
              <w:rPr>
                <w:rFonts w:ascii="Arial" w:hAnsi="Arial" w:cs="Arial"/>
                <w:sz w:val="16"/>
                <w:szCs w:val="16"/>
              </w:rPr>
            </w:pPr>
            <w:r w:rsidRPr="00F0696E">
              <w:rPr>
                <w:rFonts w:ascii="Arial" w:hAnsi="Arial" w:cs="Arial"/>
                <w:sz w:val="16"/>
                <w:szCs w:val="16"/>
              </w:rPr>
              <w:t>50</w:t>
            </w:r>
          </w:p>
        </w:tc>
        <w:tc>
          <w:tcPr>
            <w:tcW w:w="1726" w:type="dxa"/>
            <w:gridSpan w:val="2"/>
            <w:tcBorders>
              <w:top w:val="nil"/>
              <w:left w:val="nil"/>
              <w:bottom w:val="nil"/>
              <w:right w:val="nil"/>
            </w:tcBorders>
          </w:tcPr>
          <w:p w14:paraId="60EF48E9" w14:textId="77777777" w:rsidR="008011F9" w:rsidRPr="00F0696E" w:rsidRDefault="008011F9" w:rsidP="00592FF6">
            <w:pPr>
              <w:pBdr>
                <w:bottom w:val="double" w:sz="4" w:space="1" w:color="auto"/>
              </w:pBdr>
              <w:tabs>
                <w:tab w:val="decimal" w:pos="1214"/>
              </w:tabs>
              <w:spacing w:line="300" w:lineRule="exact"/>
              <w:ind w:right="29"/>
              <w:rPr>
                <w:rFonts w:ascii="Arial" w:hAnsi="Arial" w:cs="Arial"/>
                <w:sz w:val="16"/>
                <w:szCs w:val="16"/>
              </w:rPr>
            </w:pPr>
            <w:r w:rsidRPr="00F0696E">
              <w:rPr>
                <w:rFonts w:ascii="Arial" w:hAnsi="Arial" w:cs="Arial"/>
                <w:sz w:val="16"/>
                <w:szCs w:val="16"/>
              </w:rPr>
              <w:t>-</w:t>
            </w:r>
          </w:p>
        </w:tc>
        <w:tc>
          <w:tcPr>
            <w:tcW w:w="1726" w:type="dxa"/>
            <w:gridSpan w:val="2"/>
            <w:tcBorders>
              <w:top w:val="nil"/>
              <w:left w:val="nil"/>
              <w:bottom w:val="nil"/>
              <w:right w:val="nil"/>
            </w:tcBorders>
          </w:tcPr>
          <w:p w14:paraId="56CCFCE4" w14:textId="77777777" w:rsidR="008011F9" w:rsidRPr="00F0696E" w:rsidRDefault="008011F9" w:rsidP="00592FF6">
            <w:pPr>
              <w:pBdr>
                <w:bottom w:val="double" w:sz="4" w:space="1" w:color="auto"/>
              </w:pBdr>
              <w:tabs>
                <w:tab w:val="decimal" w:pos="1214"/>
              </w:tabs>
              <w:spacing w:line="300" w:lineRule="exact"/>
              <w:ind w:right="29"/>
              <w:rPr>
                <w:rFonts w:ascii="Arial" w:hAnsi="Arial" w:cs="Arial"/>
                <w:sz w:val="16"/>
                <w:szCs w:val="16"/>
              </w:rPr>
            </w:pPr>
            <w:r w:rsidRPr="00F0696E">
              <w:rPr>
                <w:rFonts w:ascii="Arial" w:hAnsi="Arial" w:cs="Arial"/>
                <w:sz w:val="16"/>
                <w:szCs w:val="16"/>
              </w:rPr>
              <w:t>-</w:t>
            </w:r>
          </w:p>
        </w:tc>
        <w:tc>
          <w:tcPr>
            <w:tcW w:w="1726" w:type="dxa"/>
            <w:tcBorders>
              <w:top w:val="nil"/>
              <w:left w:val="nil"/>
              <w:bottom w:val="nil"/>
              <w:right w:val="nil"/>
            </w:tcBorders>
          </w:tcPr>
          <w:p w14:paraId="110EA666" w14:textId="77777777" w:rsidR="008011F9" w:rsidRPr="00F0696E" w:rsidRDefault="008011F9" w:rsidP="00592FF6">
            <w:pPr>
              <w:pBdr>
                <w:bottom w:val="double" w:sz="4" w:space="1" w:color="auto"/>
              </w:pBdr>
              <w:tabs>
                <w:tab w:val="decimal" w:pos="1214"/>
              </w:tabs>
              <w:spacing w:line="300" w:lineRule="exact"/>
              <w:ind w:right="29"/>
              <w:rPr>
                <w:rFonts w:ascii="Arial" w:hAnsi="Arial" w:cs="Arial"/>
                <w:sz w:val="16"/>
                <w:szCs w:val="16"/>
              </w:rPr>
            </w:pPr>
            <w:r w:rsidRPr="00F0696E">
              <w:rPr>
                <w:rFonts w:ascii="Arial" w:hAnsi="Arial" w:cs="Arial"/>
                <w:sz w:val="16"/>
                <w:szCs w:val="16"/>
              </w:rPr>
              <w:t>50</w:t>
            </w:r>
          </w:p>
        </w:tc>
      </w:tr>
    </w:tbl>
    <w:p w14:paraId="2D6B566E" w14:textId="77777777" w:rsidR="00BD6878" w:rsidRPr="00F0696E" w:rsidRDefault="00BD6878" w:rsidP="00592FF6">
      <w:pPr>
        <w:spacing w:line="320" w:lineRule="exact"/>
        <w:rPr>
          <w:rFonts w:ascii="Arial" w:hAnsi="Arial" w:cs="Arial"/>
        </w:rPr>
      </w:pPr>
    </w:p>
    <w:tbl>
      <w:tblPr>
        <w:tblW w:w="9243"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0"/>
        <w:gridCol w:w="450"/>
        <w:gridCol w:w="1230"/>
        <w:gridCol w:w="45"/>
        <w:gridCol w:w="1695"/>
        <w:gridCol w:w="31"/>
        <w:gridCol w:w="1709"/>
        <w:gridCol w:w="17"/>
        <w:gridCol w:w="1726"/>
      </w:tblGrid>
      <w:tr w:rsidR="008A0837" w:rsidRPr="00F0696E" w14:paraId="0B6DAC13" w14:textId="77777777" w:rsidTr="00692596">
        <w:trPr>
          <w:trHeight w:val="65"/>
          <w:tblHeader/>
        </w:trPr>
        <w:tc>
          <w:tcPr>
            <w:tcW w:w="2340" w:type="dxa"/>
            <w:tcBorders>
              <w:top w:val="nil"/>
              <w:left w:val="nil"/>
              <w:bottom w:val="nil"/>
              <w:right w:val="nil"/>
            </w:tcBorders>
            <w:shd w:val="clear" w:color="auto" w:fill="auto"/>
          </w:tcPr>
          <w:p w14:paraId="09DF81D2" w14:textId="77777777" w:rsidR="003866B8" w:rsidRPr="00F0696E" w:rsidRDefault="003866B8" w:rsidP="00592FF6">
            <w:pPr>
              <w:pStyle w:val="ListParagraph"/>
              <w:spacing w:line="320" w:lineRule="exact"/>
              <w:ind w:left="0"/>
              <w:contextualSpacing w:val="0"/>
              <w:jc w:val="right"/>
              <w:rPr>
                <w:rFonts w:ascii="Arial" w:hAnsi="Arial" w:cs="Arial"/>
                <w:sz w:val="16"/>
                <w:szCs w:val="16"/>
              </w:rPr>
            </w:pPr>
            <w:r w:rsidRPr="00F0696E">
              <w:rPr>
                <w:rFonts w:ascii="Arial" w:hAnsi="Arial" w:cs="Arial"/>
                <w:sz w:val="16"/>
                <w:szCs w:val="16"/>
                <w:cs/>
              </w:rPr>
              <w:lastRenderedPageBreak/>
              <w:br w:type="page"/>
            </w:r>
          </w:p>
        </w:tc>
        <w:tc>
          <w:tcPr>
            <w:tcW w:w="6903" w:type="dxa"/>
            <w:gridSpan w:val="8"/>
            <w:tcBorders>
              <w:top w:val="nil"/>
              <w:left w:val="nil"/>
              <w:bottom w:val="nil"/>
              <w:right w:val="nil"/>
            </w:tcBorders>
            <w:shd w:val="clear" w:color="auto" w:fill="auto"/>
          </w:tcPr>
          <w:p w14:paraId="5E84102E" w14:textId="77777777" w:rsidR="003866B8" w:rsidRPr="00F0696E" w:rsidRDefault="003866B8" w:rsidP="00592FF6">
            <w:pPr>
              <w:pStyle w:val="ListParagraph"/>
              <w:spacing w:line="320" w:lineRule="exact"/>
              <w:ind w:left="0" w:right="-15"/>
              <w:contextualSpacing w:val="0"/>
              <w:jc w:val="right"/>
              <w:rPr>
                <w:rFonts w:ascii="Arial" w:hAnsi="Arial" w:cs="Arial"/>
                <w:sz w:val="16"/>
                <w:szCs w:val="16"/>
                <w:cs/>
              </w:rPr>
            </w:pPr>
            <w:r w:rsidRPr="00F0696E">
              <w:rPr>
                <w:rFonts w:ascii="Arial" w:hAnsi="Arial" w:cs="Arial"/>
                <w:sz w:val="16"/>
                <w:szCs w:val="16"/>
                <w:cs/>
              </w:rPr>
              <w:t>(</w:t>
            </w:r>
            <w:proofErr w:type="spellStart"/>
            <w:r w:rsidRPr="00F0696E">
              <w:rPr>
                <w:rFonts w:ascii="Arial" w:hAnsi="Arial" w:cs="Arial"/>
                <w:sz w:val="16"/>
                <w:szCs w:val="16"/>
                <w:cs/>
              </w:rPr>
              <w:t>Unit</w:t>
            </w:r>
            <w:proofErr w:type="spellEnd"/>
            <w:r w:rsidRPr="00F0696E">
              <w:rPr>
                <w:rFonts w:ascii="Arial" w:hAnsi="Arial" w:cs="Arial"/>
                <w:sz w:val="16"/>
                <w:szCs w:val="16"/>
                <w:cs/>
              </w:rPr>
              <w:t xml:space="preserve">: </w:t>
            </w:r>
            <w:proofErr w:type="spellStart"/>
            <w:r w:rsidRPr="00F0696E">
              <w:rPr>
                <w:rFonts w:ascii="Arial" w:hAnsi="Arial" w:cs="Arial"/>
                <w:sz w:val="16"/>
                <w:szCs w:val="16"/>
                <w:cs/>
              </w:rPr>
              <w:t>Million</w:t>
            </w:r>
            <w:proofErr w:type="spellEnd"/>
            <w:r w:rsidRPr="00F0696E">
              <w:rPr>
                <w:rFonts w:ascii="Arial" w:hAnsi="Arial" w:cs="Arial"/>
                <w:sz w:val="16"/>
                <w:szCs w:val="16"/>
                <w:cs/>
              </w:rPr>
              <w:t xml:space="preserve"> </w:t>
            </w:r>
            <w:proofErr w:type="spellStart"/>
            <w:r w:rsidRPr="00F0696E">
              <w:rPr>
                <w:rFonts w:ascii="Arial" w:hAnsi="Arial" w:cs="Arial"/>
                <w:sz w:val="16"/>
                <w:szCs w:val="16"/>
                <w:cs/>
              </w:rPr>
              <w:t>Baht</w:t>
            </w:r>
            <w:proofErr w:type="spellEnd"/>
            <w:r w:rsidRPr="00F0696E">
              <w:rPr>
                <w:rFonts w:ascii="Arial" w:hAnsi="Arial" w:cs="Arial"/>
                <w:sz w:val="16"/>
                <w:szCs w:val="16"/>
                <w:cs/>
              </w:rPr>
              <w:t>)</w:t>
            </w:r>
          </w:p>
        </w:tc>
      </w:tr>
      <w:tr w:rsidR="008A0837" w:rsidRPr="00F0696E" w14:paraId="54599C3E" w14:textId="77777777" w:rsidTr="00692596">
        <w:trPr>
          <w:trHeight w:val="65"/>
          <w:tblHeader/>
        </w:trPr>
        <w:tc>
          <w:tcPr>
            <w:tcW w:w="2340" w:type="dxa"/>
            <w:tcBorders>
              <w:top w:val="nil"/>
              <w:left w:val="nil"/>
              <w:bottom w:val="nil"/>
              <w:right w:val="nil"/>
            </w:tcBorders>
            <w:shd w:val="clear" w:color="auto" w:fill="auto"/>
            <w:vAlign w:val="bottom"/>
          </w:tcPr>
          <w:p w14:paraId="096F15F2" w14:textId="77777777" w:rsidR="003866B8" w:rsidRPr="00F0696E" w:rsidRDefault="003866B8" w:rsidP="00592FF6">
            <w:pPr>
              <w:pStyle w:val="ListParagraph"/>
              <w:spacing w:line="320" w:lineRule="exact"/>
              <w:ind w:left="0"/>
              <w:contextualSpacing w:val="0"/>
              <w:rPr>
                <w:rFonts w:ascii="Arial" w:hAnsi="Arial" w:cs="Arial"/>
                <w:sz w:val="16"/>
                <w:szCs w:val="16"/>
                <w:cs/>
              </w:rPr>
            </w:pPr>
          </w:p>
        </w:tc>
        <w:tc>
          <w:tcPr>
            <w:tcW w:w="6903" w:type="dxa"/>
            <w:gridSpan w:val="8"/>
            <w:tcBorders>
              <w:top w:val="nil"/>
              <w:left w:val="nil"/>
              <w:bottom w:val="nil"/>
              <w:right w:val="nil"/>
            </w:tcBorders>
            <w:shd w:val="clear" w:color="auto" w:fill="auto"/>
            <w:vAlign w:val="bottom"/>
          </w:tcPr>
          <w:p w14:paraId="05A98B82" w14:textId="77777777" w:rsidR="003866B8" w:rsidRPr="00F0696E" w:rsidRDefault="00BD6878" w:rsidP="00592FF6">
            <w:pPr>
              <w:pStyle w:val="ListParagraph"/>
              <w:pBdr>
                <w:bottom w:val="single" w:sz="4" w:space="1" w:color="auto"/>
              </w:pBdr>
              <w:spacing w:line="320" w:lineRule="exact"/>
              <w:ind w:left="0" w:right="-15"/>
              <w:contextualSpacing w:val="0"/>
              <w:jc w:val="center"/>
              <w:rPr>
                <w:rFonts w:ascii="Arial" w:hAnsi="Arial" w:cs="Arial"/>
                <w:sz w:val="16"/>
                <w:szCs w:val="16"/>
              </w:rPr>
            </w:pPr>
            <w:r w:rsidRPr="00F0696E">
              <w:rPr>
                <w:rFonts w:ascii="Arial" w:hAnsi="Arial" w:cs="Arial"/>
                <w:sz w:val="16"/>
                <w:szCs w:val="16"/>
              </w:rPr>
              <w:t>202</w:t>
            </w:r>
            <w:r w:rsidR="00E60D60" w:rsidRPr="00F0696E">
              <w:rPr>
                <w:rFonts w:ascii="Arial" w:hAnsi="Arial" w:cs="Arial"/>
                <w:sz w:val="16"/>
                <w:szCs w:val="16"/>
              </w:rPr>
              <w:t>2</w:t>
            </w:r>
          </w:p>
        </w:tc>
      </w:tr>
      <w:tr w:rsidR="008A0837" w:rsidRPr="00F0696E" w14:paraId="6E585AE8" w14:textId="77777777" w:rsidTr="00692596">
        <w:trPr>
          <w:trHeight w:val="594"/>
          <w:tblHeader/>
        </w:trPr>
        <w:tc>
          <w:tcPr>
            <w:tcW w:w="2340" w:type="dxa"/>
            <w:tcBorders>
              <w:top w:val="nil"/>
              <w:left w:val="nil"/>
              <w:bottom w:val="nil"/>
              <w:right w:val="nil"/>
            </w:tcBorders>
            <w:shd w:val="clear" w:color="auto" w:fill="auto"/>
            <w:vAlign w:val="bottom"/>
          </w:tcPr>
          <w:p w14:paraId="0CCBE233" w14:textId="77777777" w:rsidR="003866B8" w:rsidRPr="00F0696E" w:rsidRDefault="003866B8" w:rsidP="00592FF6">
            <w:pPr>
              <w:pStyle w:val="ListParagraph"/>
              <w:spacing w:line="320" w:lineRule="exact"/>
              <w:ind w:left="0"/>
              <w:contextualSpacing w:val="0"/>
              <w:rPr>
                <w:rFonts w:ascii="Arial" w:hAnsi="Arial" w:cs="Arial"/>
                <w:sz w:val="16"/>
                <w:szCs w:val="16"/>
                <w:cs/>
              </w:rPr>
            </w:pPr>
          </w:p>
        </w:tc>
        <w:tc>
          <w:tcPr>
            <w:tcW w:w="1725" w:type="dxa"/>
            <w:gridSpan w:val="3"/>
            <w:tcBorders>
              <w:top w:val="nil"/>
              <w:left w:val="nil"/>
              <w:bottom w:val="nil"/>
              <w:right w:val="nil"/>
            </w:tcBorders>
            <w:shd w:val="clear" w:color="auto" w:fill="auto"/>
            <w:vAlign w:val="bottom"/>
          </w:tcPr>
          <w:p w14:paraId="04B172AE" w14:textId="77777777" w:rsidR="003866B8" w:rsidRPr="00F0696E" w:rsidRDefault="003866B8" w:rsidP="00592FF6">
            <w:pPr>
              <w:pStyle w:val="ListParagraph"/>
              <w:pBdr>
                <w:bottom w:val="single" w:sz="4" w:space="1" w:color="auto"/>
              </w:pBdr>
              <w:spacing w:line="320" w:lineRule="exact"/>
              <w:ind w:left="0"/>
              <w:contextualSpacing w:val="0"/>
              <w:jc w:val="center"/>
              <w:rPr>
                <w:rFonts w:ascii="Arial" w:hAnsi="Arial" w:cs="Arial"/>
                <w:sz w:val="16"/>
                <w:szCs w:val="16"/>
                <w:cs/>
              </w:rPr>
            </w:pPr>
            <w:r w:rsidRPr="00F0696E">
              <w:rPr>
                <w:rFonts w:ascii="Arial" w:hAnsi="Arial" w:cs="Arial"/>
                <w:sz w:val="16"/>
                <w:szCs w:val="16"/>
              </w:rPr>
              <w:t>Financial assets where there has not been a significant increase in</w:t>
            </w:r>
            <w:r w:rsidR="00790C8C" w:rsidRPr="00F0696E">
              <w:rPr>
                <w:rFonts w:ascii="Arial" w:hAnsi="Arial" w:cs="Arial"/>
                <w:sz w:val="16"/>
                <w:szCs w:val="16"/>
              </w:rPr>
              <w:t xml:space="preserve"> </w:t>
            </w:r>
            <w:r w:rsidRPr="00F0696E">
              <w:rPr>
                <w:rFonts w:ascii="Arial" w:hAnsi="Arial" w:cs="Arial"/>
                <w:sz w:val="16"/>
                <w:szCs w:val="16"/>
              </w:rPr>
              <w:t xml:space="preserve">credit risk </w:t>
            </w:r>
            <w:r w:rsidRPr="00F0696E">
              <w:rPr>
                <w:rFonts w:ascii="Arial" w:hAnsi="Arial" w:cs="Arial"/>
                <w:sz w:val="16"/>
                <w:szCs w:val="16"/>
                <w:cs/>
              </w:rPr>
              <w:t>(</w:t>
            </w:r>
            <w:r w:rsidRPr="00F0696E">
              <w:rPr>
                <w:rFonts w:ascii="Arial" w:hAnsi="Arial" w:cs="Arial"/>
                <w:sz w:val="16"/>
                <w:szCs w:val="16"/>
              </w:rPr>
              <w:t>12</w:t>
            </w:r>
            <w:r w:rsidRPr="00F0696E">
              <w:rPr>
                <w:rFonts w:ascii="Arial" w:hAnsi="Arial" w:cs="Arial"/>
                <w:sz w:val="16"/>
                <w:szCs w:val="16"/>
                <w:cs/>
              </w:rPr>
              <w:t>-</w:t>
            </w:r>
            <w:r w:rsidRPr="00F0696E">
              <w:rPr>
                <w:rFonts w:ascii="Arial" w:hAnsi="Arial" w:cs="Arial"/>
                <w:sz w:val="16"/>
                <w:szCs w:val="16"/>
              </w:rPr>
              <w:t>m</w:t>
            </w:r>
            <w:r w:rsidR="004161B3" w:rsidRPr="00F0696E">
              <w:rPr>
                <w:rFonts w:ascii="Arial" w:hAnsi="Arial" w:cs="Arial"/>
                <w:sz w:val="16"/>
                <w:szCs w:val="16"/>
              </w:rPr>
              <w:t>on</w:t>
            </w:r>
            <w:r w:rsidRPr="00F0696E">
              <w:rPr>
                <w:rFonts w:ascii="Arial" w:hAnsi="Arial" w:cs="Arial"/>
                <w:sz w:val="16"/>
                <w:szCs w:val="16"/>
              </w:rPr>
              <w:t>th ECL</w:t>
            </w:r>
            <w:r w:rsidRPr="00F0696E">
              <w:rPr>
                <w:rFonts w:ascii="Arial" w:hAnsi="Arial" w:cs="Arial"/>
                <w:sz w:val="16"/>
                <w:szCs w:val="16"/>
                <w:cs/>
              </w:rPr>
              <w:t>)</w:t>
            </w:r>
          </w:p>
        </w:tc>
        <w:tc>
          <w:tcPr>
            <w:tcW w:w="1726" w:type="dxa"/>
            <w:gridSpan w:val="2"/>
            <w:tcBorders>
              <w:top w:val="nil"/>
              <w:left w:val="nil"/>
              <w:bottom w:val="nil"/>
              <w:right w:val="nil"/>
            </w:tcBorders>
            <w:shd w:val="clear" w:color="auto" w:fill="auto"/>
            <w:vAlign w:val="bottom"/>
          </w:tcPr>
          <w:p w14:paraId="268940E0" w14:textId="77777777" w:rsidR="003866B8" w:rsidRPr="00F0696E" w:rsidRDefault="003866B8" w:rsidP="00592FF6">
            <w:pPr>
              <w:pStyle w:val="ListParagraph"/>
              <w:pBdr>
                <w:bottom w:val="single" w:sz="4" w:space="1" w:color="auto"/>
              </w:pBdr>
              <w:spacing w:line="320" w:lineRule="exact"/>
              <w:ind w:left="0"/>
              <w:contextualSpacing w:val="0"/>
              <w:jc w:val="center"/>
              <w:rPr>
                <w:rFonts w:ascii="Arial" w:hAnsi="Arial" w:cs="Arial"/>
                <w:sz w:val="16"/>
                <w:szCs w:val="16"/>
              </w:rPr>
            </w:pPr>
            <w:r w:rsidRPr="00F0696E">
              <w:rPr>
                <w:rFonts w:ascii="Arial" w:hAnsi="Arial" w:cs="Arial"/>
                <w:sz w:val="16"/>
                <w:szCs w:val="16"/>
              </w:rPr>
              <w:t xml:space="preserve">Financial assets where there has been a significant increase in credit risk </w:t>
            </w:r>
            <w:r w:rsidRPr="00F0696E">
              <w:rPr>
                <w:rFonts w:ascii="Arial" w:hAnsi="Arial" w:cs="Arial"/>
                <w:sz w:val="16"/>
                <w:szCs w:val="16"/>
                <w:cs/>
              </w:rPr>
              <w:t>(</w:t>
            </w:r>
            <w:r w:rsidRPr="00F0696E">
              <w:rPr>
                <w:rFonts w:ascii="Arial" w:hAnsi="Arial" w:cs="Arial"/>
                <w:sz w:val="16"/>
                <w:szCs w:val="16"/>
              </w:rPr>
              <w:t xml:space="preserve">Lifetime ECL </w:t>
            </w:r>
            <w:r w:rsidRPr="00F0696E">
              <w:rPr>
                <w:rFonts w:ascii="Arial" w:hAnsi="Arial" w:cs="Arial"/>
                <w:sz w:val="16"/>
                <w:szCs w:val="16"/>
                <w:cs/>
              </w:rPr>
              <w:t xml:space="preserve">- </w:t>
            </w:r>
            <w:r w:rsidRPr="00F0696E">
              <w:rPr>
                <w:rFonts w:ascii="Arial" w:hAnsi="Arial" w:cs="Arial"/>
                <w:sz w:val="16"/>
                <w:szCs w:val="16"/>
              </w:rPr>
              <w:t>not credit impaired</w:t>
            </w:r>
            <w:r w:rsidRPr="00F0696E">
              <w:rPr>
                <w:rFonts w:ascii="Arial" w:hAnsi="Arial" w:cs="Arial"/>
                <w:sz w:val="16"/>
                <w:szCs w:val="16"/>
                <w:cs/>
              </w:rPr>
              <w:t>)</w:t>
            </w:r>
          </w:p>
        </w:tc>
        <w:tc>
          <w:tcPr>
            <w:tcW w:w="1726" w:type="dxa"/>
            <w:gridSpan w:val="2"/>
            <w:tcBorders>
              <w:top w:val="nil"/>
              <w:left w:val="nil"/>
              <w:bottom w:val="nil"/>
              <w:right w:val="nil"/>
            </w:tcBorders>
            <w:shd w:val="clear" w:color="auto" w:fill="auto"/>
            <w:vAlign w:val="bottom"/>
          </w:tcPr>
          <w:p w14:paraId="7A8A85AC" w14:textId="77777777" w:rsidR="003866B8" w:rsidRPr="00F0696E" w:rsidRDefault="003866B8" w:rsidP="00592FF6">
            <w:pPr>
              <w:pStyle w:val="ListParagraph"/>
              <w:pBdr>
                <w:bottom w:val="single" w:sz="4" w:space="1" w:color="auto"/>
              </w:pBdr>
              <w:spacing w:line="320" w:lineRule="exact"/>
              <w:ind w:left="0"/>
              <w:contextualSpacing w:val="0"/>
              <w:jc w:val="center"/>
              <w:rPr>
                <w:rFonts w:ascii="Arial" w:hAnsi="Arial" w:cs="Arial"/>
                <w:sz w:val="16"/>
                <w:szCs w:val="16"/>
              </w:rPr>
            </w:pPr>
            <w:r w:rsidRPr="00F0696E">
              <w:rPr>
                <w:rFonts w:ascii="Arial" w:hAnsi="Arial" w:cs="Arial"/>
                <w:sz w:val="16"/>
                <w:szCs w:val="16"/>
              </w:rPr>
              <w:t>Financial assets that are credit</w:t>
            </w:r>
            <w:r w:rsidRPr="00F0696E">
              <w:rPr>
                <w:rFonts w:ascii="Arial" w:hAnsi="Arial" w:cs="Arial"/>
                <w:sz w:val="16"/>
                <w:szCs w:val="16"/>
                <w:cs/>
              </w:rPr>
              <w:t>-</w:t>
            </w:r>
            <w:r w:rsidRPr="00F0696E">
              <w:rPr>
                <w:rFonts w:ascii="Arial" w:hAnsi="Arial" w:cs="Arial"/>
                <w:sz w:val="16"/>
                <w:szCs w:val="16"/>
              </w:rPr>
              <w:t xml:space="preserve">impaired </w:t>
            </w:r>
            <w:r w:rsidRPr="00F0696E">
              <w:rPr>
                <w:rFonts w:ascii="Arial" w:hAnsi="Arial" w:cs="Arial"/>
                <w:sz w:val="16"/>
                <w:szCs w:val="16"/>
                <w:cs/>
              </w:rPr>
              <w:t>(</w:t>
            </w:r>
            <w:r w:rsidRPr="00F0696E">
              <w:rPr>
                <w:rFonts w:ascii="Arial" w:hAnsi="Arial" w:cs="Arial"/>
                <w:sz w:val="16"/>
                <w:szCs w:val="16"/>
              </w:rPr>
              <w:t xml:space="preserve">Lifetime ECL </w:t>
            </w:r>
            <w:r w:rsidRPr="00F0696E">
              <w:rPr>
                <w:rFonts w:ascii="Arial" w:hAnsi="Arial" w:cs="Arial"/>
                <w:sz w:val="16"/>
                <w:szCs w:val="16"/>
                <w:cs/>
              </w:rPr>
              <w:t xml:space="preserve">- </w:t>
            </w:r>
            <w:r w:rsidRPr="00F0696E">
              <w:rPr>
                <w:rFonts w:ascii="Arial" w:hAnsi="Arial" w:cs="Arial"/>
                <w:sz w:val="16"/>
                <w:szCs w:val="16"/>
              </w:rPr>
              <w:t>credit impaired</w:t>
            </w:r>
            <w:r w:rsidRPr="00F0696E">
              <w:rPr>
                <w:rFonts w:ascii="Arial" w:hAnsi="Arial" w:cs="Arial"/>
                <w:sz w:val="16"/>
                <w:szCs w:val="16"/>
                <w:cs/>
              </w:rPr>
              <w:t>)</w:t>
            </w:r>
          </w:p>
        </w:tc>
        <w:tc>
          <w:tcPr>
            <w:tcW w:w="1726" w:type="dxa"/>
            <w:tcBorders>
              <w:top w:val="nil"/>
              <w:left w:val="nil"/>
              <w:bottom w:val="nil"/>
              <w:right w:val="nil"/>
            </w:tcBorders>
            <w:shd w:val="clear" w:color="auto" w:fill="auto"/>
            <w:vAlign w:val="bottom"/>
          </w:tcPr>
          <w:p w14:paraId="2F370F72" w14:textId="77777777" w:rsidR="003866B8" w:rsidRPr="00F0696E" w:rsidRDefault="003866B8" w:rsidP="00592FF6">
            <w:pPr>
              <w:pStyle w:val="ListParagraph"/>
              <w:pBdr>
                <w:bottom w:val="single" w:sz="4" w:space="1" w:color="auto"/>
              </w:pBdr>
              <w:spacing w:line="320" w:lineRule="exact"/>
              <w:ind w:left="0"/>
              <w:contextualSpacing w:val="0"/>
              <w:jc w:val="center"/>
              <w:rPr>
                <w:rFonts w:ascii="Arial" w:hAnsi="Arial" w:cs="Arial"/>
                <w:sz w:val="16"/>
                <w:szCs w:val="16"/>
                <w:cs/>
              </w:rPr>
            </w:pPr>
            <w:proofErr w:type="spellStart"/>
            <w:r w:rsidRPr="00F0696E">
              <w:rPr>
                <w:rFonts w:ascii="Arial" w:hAnsi="Arial" w:cs="Arial"/>
                <w:sz w:val="16"/>
                <w:szCs w:val="16"/>
                <w:cs/>
              </w:rPr>
              <w:t>Total</w:t>
            </w:r>
            <w:proofErr w:type="spellEnd"/>
          </w:p>
        </w:tc>
      </w:tr>
      <w:tr w:rsidR="008A0837" w:rsidRPr="00F0696E" w14:paraId="7F5F0A58" w14:textId="77777777" w:rsidTr="00115098">
        <w:trPr>
          <w:trHeight w:val="49"/>
        </w:trPr>
        <w:tc>
          <w:tcPr>
            <w:tcW w:w="4020" w:type="dxa"/>
            <w:gridSpan w:val="3"/>
            <w:tcBorders>
              <w:top w:val="nil"/>
              <w:left w:val="nil"/>
              <w:bottom w:val="nil"/>
              <w:right w:val="nil"/>
            </w:tcBorders>
            <w:shd w:val="clear" w:color="auto" w:fill="auto"/>
          </w:tcPr>
          <w:p w14:paraId="4EA475F5" w14:textId="77777777" w:rsidR="003866B8" w:rsidRPr="00F0696E" w:rsidRDefault="003866B8" w:rsidP="00592FF6">
            <w:pPr>
              <w:pStyle w:val="ListParagraph"/>
              <w:spacing w:line="320" w:lineRule="exact"/>
              <w:ind w:left="0" w:right="-116"/>
              <w:contextualSpacing w:val="0"/>
              <w:rPr>
                <w:rFonts w:ascii="Arial" w:hAnsi="Arial" w:cs="Arial"/>
                <w:b/>
                <w:bCs/>
                <w:sz w:val="16"/>
                <w:szCs w:val="16"/>
              </w:rPr>
            </w:pPr>
            <w:r w:rsidRPr="00F0696E">
              <w:rPr>
                <w:rFonts w:ascii="Arial" w:hAnsi="Arial" w:cs="Arial"/>
                <w:b/>
                <w:bCs/>
                <w:sz w:val="16"/>
                <w:szCs w:val="16"/>
              </w:rPr>
              <w:t>Cash and cash equivalents</w:t>
            </w:r>
          </w:p>
        </w:tc>
        <w:tc>
          <w:tcPr>
            <w:tcW w:w="1740" w:type="dxa"/>
            <w:gridSpan w:val="2"/>
            <w:tcBorders>
              <w:top w:val="nil"/>
              <w:left w:val="nil"/>
              <w:bottom w:val="nil"/>
              <w:right w:val="nil"/>
            </w:tcBorders>
            <w:shd w:val="clear" w:color="auto" w:fill="auto"/>
          </w:tcPr>
          <w:p w14:paraId="164E25A0" w14:textId="77777777" w:rsidR="003866B8" w:rsidRPr="00F0696E" w:rsidRDefault="003866B8" w:rsidP="00592FF6">
            <w:pPr>
              <w:pStyle w:val="ListParagraph"/>
              <w:spacing w:line="320" w:lineRule="exact"/>
              <w:ind w:left="0"/>
              <w:contextualSpacing w:val="0"/>
              <w:jc w:val="right"/>
              <w:rPr>
                <w:rFonts w:ascii="Arial" w:hAnsi="Arial" w:cs="Arial"/>
                <w:sz w:val="16"/>
                <w:szCs w:val="16"/>
              </w:rPr>
            </w:pPr>
          </w:p>
        </w:tc>
        <w:tc>
          <w:tcPr>
            <w:tcW w:w="1740" w:type="dxa"/>
            <w:gridSpan w:val="2"/>
            <w:tcBorders>
              <w:top w:val="nil"/>
              <w:left w:val="nil"/>
              <w:bottom w:val="nil"/>
              <w:right w:val="nil"/>
            </w:tcBorders>
            <w:shd w:val="clear" w:color="auto" w:fill="auto"/>
          </w:tcPr>
          <w:p w14:paraId="4F063AFF" w14:textId="77777777" w:rsidR="003866B8" w:rsidRPr="00F0696E" w:rsidRDefault="003866B8" w:rsidP="00592FF6">
            <w:pPr>
              <w:pStyle w:val="ListParagraph"/>
              <w:spacing w:line="320" w:lineRule="exact"/>
              <w:ind w:left="0"/>
              <w:contextualSpacing w:val="0"/>
              <w:jc w:val="right"/>
              <w:rPr>
                <w:rFonts w:ascii="Arial" w:hAnsi="Arial" w:cs="Arial"/>
                <w:sz w:val="16"/>
                <w:szCs w:val="16"/>
              </w:rPr>
            </w:pPr>
          </w:p>
        </w:tc>
        <w:tc>
          <w:tcPr>
            <w:tcW w:w="1743" w:type="dxa"/>
            <w:gridSpan w:val="2"/>
            <w:tcBorders>
              <w:top w:val="nil"/>
              <w:left w:val="nil"/>
              <w:bottom w:val="nil"/>
              <w:right w:val="nil"/>
            </w:tcBorders>
            <w:shd w:val="clear" w:color="auto" w:fill="auto"/>
            <w:vAlign w:val="bottom"/>
          </w:tcPr>
          <w:p w14:paraId="3D123A9A" w14:textId="77777777" w:rsidR="003866B8" w:rsidRPr="00F0696E" w:rsidRDefault="003866B8" w:rsidP="00592FF6">
            <w:pPr>
              <w:pStyle w:val="ListParagraph"/>
              <w:spacing w:line="320" w:lineRule="exact"/>
              <w:ind w:left="0"/>
              <w:contextualSpacing w:val="0"/>
              <w:jc w:val="right"/>
              <w:rPr>
                <w:rFonts w:ascii="Arial" w:hAnsi="Arial" w:cs="Arial"/>
                <w:strike/>
                <w:sz w:val="16"/>
                <w:szCs w:val="16"/>
              </w:rPr>
            </w:pPr>
          </w:p>
        </w:tc>
      </w:tr>
      <w:tr w:rsidR="008A0837" w:rsidRPr="00F0696E" w14:paraId="1DFBBA1E" w14:textId="77777777" w:rsidTr="00692596">
        <w:trPr>
          <w:trHeight w:val="66"/>
        </w:trPr>
        <w:tc>
          <w:tcPr>
            <w:tcW w:w="2340" w:type="dxa"/>
            <w:tcBorders>
              <w:top w:val="nil"/>
              <w:left w:val="nil"/>
              <w:bottom w:val="nil"/>
              <w:right w:val="nil"/>
            </w:tcBorders>
            <w:shd w:val="clear" w:color="auto" w:fill="auto"/>
          </w:tcPr>
          <w:p w14:paraId="7C1CE174" w14:textId="77777777" w:rsidR="008463B3" w:rsidRPr="00F0696E" w:rsidRDefault="008463B3" w:rsidP="00592FF6">
            <w:pPr>
              <w:pStyle w:val="ListParagraph"/>
              <w:spacing w:line="320" w:lineRule="exact"/>
              <w:ind w:left="149" w:hanging="149"/>
              <w:contextualSpacing w:val="0"/>
              <w:rPr>
                <w:rFonts w:ascii="Arial" w:hAnsi="Arial" w:cs="Arial"/>
                <w:sz w:val="16"/>
                <w:szCs w:val="16"/>
              </w:rPr>
            </w:pPr>
            <w:r w:rsidRPr="00F0696E">
              <w:rPr>
                <w:rFonts w:ascii="Arial" w:hAnsi="Arial" w:cs="Arial"/>
                <w:sz w:val="16"/>
                <w:szCs w:val="16"/>
              </w:rPr>
              <w:t>Investment grade</w:t>
            </w:r>
          </w:p>
        </w:tc>
        <w:tc>
          <w:tcPr>
            <w:tcW w:w="1725" w:type="dxa"/>
            <w:gridSpan w:val="3"/>
            <w:tcBorders>
              <w:top w:val="nil"/>
              <w:left w:val="nil"/>
              <w:bottom w:val="nil"/>
              <w:right w:val="nil"/>
            </w:tcBorders>
            <w:vAlign w:val="bottom"/>
          </w:tcPr>
          <w:p w14:paraId="7B021958" w14:textId="77777777" w:rsidR="008463B3" w:rsidRPr="00F0696E" w:rsidRDefault="008463B3" w:rsidP="00592FF6">
            <w:pPr>
              <w:pBdr>
                <w:bottom w:val="single" w:sz="4" w:space="1" w:color="auto"/>
              </w:pBdr>
              <w:tabs>
                <w:tab w:val="decimal" w:pos="1214"/>
              </w:tabs>
              <w:spacing w:line="320" w:lineRule="exact"/>
              <w:ind w:right="29"/>
              <w:rPr>
                <w:rFonts w:ascii="Arial" w:hAnsi="Arial" w:cs="Arial"/>
                <w:sz w:val="16"/>
                <w:szCs w:val="16"/>
              </w:rPr>
            </w:pPr>
            <w:r w:rsidRPr="00F0696E">
              <w:rPr>
                <w:rFonts w:ascii="Arial" w:hAnsi="Arial" w:cs="Arial"/>
                <w:sz w:val="16"/>
                <w:szCs w:val="16"/>
              </w:rPr>
              <w:t>160</w:t>
            </w:r>
          </w:p>
        </w:tc>
        <w:tc>
          <w:tcPr>
            <w:tcW w:w="1726" w:type="dxa"/>
            <w:gridSpan w:val="2"/>
            <w:tcBorders>
              <w:top w:val="nil"/>
              <w:left w:val="nil"/>
              <w:bottom w:val="nil"/>
              <w:right w:val="nil"/>
            </w:tcBorders>
            <w:vAlign w:val="bottom"/>
          </w:tcPr>
          <w:p w14:paraId="1A934F10" w14:textId="77777777" w:rsidR="008463B3" w:rsidRPr="00F0696E" w:rsidRDefault="008463B3" w:rsidP="00592FF6">
            <w:pPr>
              <w:pBdr>
                <w:bottom w:val="single" w:sz="4" w:space="1" w:color="auto"/>
              </w:pBdr>
              <w:tabs>
                <w:tab w:val="decimal" w:pos="1214"/>
              </w:tabs>
              <w:spacing w:line="320" w:lineRule="exact"/>
              <w:ind w:right="29"/>
              <w:rPr>
                <w:rFonts w:ascii="Arial" w:hAnsi="Arial" w:cs="Arial"/>
                <w:sz w:val="16"/>
                <w:szCs w:val="16"/>
              </w:rPr>
            </w:pPr>
            <w:r w:rsidRPr="00F0696E">
              <w:rPr>
                <w:rFonts w:ascii="Arial" w:hAnsi="Arial" w:cs="Arial"/>
                <w:sz w:val="16"/>
                <w:szCs w:val="16"/>
              </w:rPr>
              <w:t>-</w:t>
            </w:r>
          </w:p>
        </w:tc>
        <w:tc>
          <w:tcPr>
            <w:tcW w:w="1726" w:type="dxa"/>
            <w:gridSpan w:val="2"/>
            <w:tcBorders>
              <w:top w:val="nil"/>
              <w:left w:val="nil"/>
              <w:bottom w:val="nil"/>
              <w:right w:val="nil"/>
            </w:tcBorders>
            <w:vAlign w:val="bottom"/>
          </w:tcPr>
          <w:p w14:paraId="204CE9AA" w14:textId="77777777" w:rsidR="008463B3" w:rsidRPr="00F0696E" w:rsidRDefault="008463B3" w:rsidP="00592FF6">
            <w:pPr>
              <w:pBdr>
                <w:bottom w:val="single" w:sz="4" w:space="1" w:color="auto"/>
              </w:pBdr>
              <w:tabs>
                <w:tab w:val="decimal" w:pos="1214"/>
              </w:tabs>
              <w:spacing w:line="320" w:lineRule="exact"/>
              <w:ind w:right="29"/>
              <w:rPr>
                <w:rFonts w:ascii="Arial" w:hAnsi="Arial" w:cs="Arial"/>
                <w:sz w:val="16"/>
                <w:szCs w:val="16"/>
              </w:rPr>
            </w:pPr>
            <w:r w:rsidRPr="00F0696E">
              <w:rPr>
                <w:rFonts w:ascii="Arial" w:hAnsi="Arial" w:cs="Arial"/>
                <w:sz w:val="16"/>
                <w:szCs w:val="16"/>
              </w:rPr>
              <w:t>-</w:t>
            </w:r>
          </w:p>
        </w:tc>
        <w:tc>
          <w:tcPr>
            <w:tcW w:w="1726" w:type="dxa"/>
            <w:tcBorders>
              <w:top w:val="nil"/>
              <w:left w:val="nil"/>
              <w:bottom w:val="nil"/>
              <w:right w:val="nil"/>
            </w:tcBorders>
            <w:vAlign w:val="bottom"/>
          </w:tcPr>
          <w:p w14:paraId="41ACD1DC" w14:textId="77777777" w:rsidR="008463B3" w:rsidRPr="00F0696E" w:rsidRDefault="008463B3" w:rsidP="00592FF6">
            <w:pPr>
              <w:pBdr>
                <w:bottom w:val="single" w:sz="4" w:space="1" w:color="auto"/>
              </w:pBdr>
              <w:tabs>
                <w:tab w:val="decimal" w:pos="1214"/>
              </w:tabs>
              <w:spacing w:line="320" w:lineRule="exact"/>
              <w:ind w:right="29"/>
              <w:rPr>
                <w:rFonts w:ascii="Arial" w:hAnsi="Arial" w:cs="Arial"/>
                <w:sz w:val="16"/>
                <w:szCs w:val="16"/>
              </w:rPr>
            </w:pPr>
            <w:r w:rsidRPr="00F0696E">
              <w:rPr>
                <w:rFonts w:ascii="Arial" w:hAnsi="Arial" w:cs="Arial"/>
                <w:sz w:val="16"/>
                <w:szCs w:val="16"/>
              </w:rPr>
              <w:t>160</w:t>
            </w:r>
          </w:p>
        </w:tc>
      </w:tr>
      <w:tr w:rsidR="008A0837" w:rsidRPr="00F0696E" w14:paraId="54AF8FB6" w14:textId="77777777" w:rsidTr="00692596">
        <w:trPr>
          <w:trHeight w:val="49"/>
        </w:trPr>
        <w:tc>
          <w:tcPr>
            <w:tcW w:w="2340" w:type="dxa"/>
            <w:tcBorders>
              <w:top w:val="nil"/>
              <w:left w:val="nil"/>
              <w:bottom w:val="nil"/>
              <w:right w:val="nil"/>
            </w:tcBorders>
            <w:shd w:val="clear" w:color="auto" w:fill="auto"/>
          </w:tcPr>
          <w:p w14:paraId="5D1FD887" w14:textId="77777777" w:rsidR="008463B3" w:rsidRPr="00F0696E" w:rsidRDefault="008463B3" w:rsidP="00592FF6">
            <w:pPr>
              <w:pStyle w:val="ListParagraph"/>
              <w:spacing w:line="320" w:lineRule="exact"/>
              <w:ind w:left="149" w:hanging="149"/>
              <w:contextualSpacing w:val="0"/>
              <w:rPr>
                <w:rFonts w:ascii="Arial" w:hAnsi="Arial" w:cs="Arial"/>
                <w:sz w:val="16"/>
                <w:szCs w:val="16"/>
                <w:cs/>
              </w:rPr>
            </w:pPr>
            <w:proofErr w:type="spellStart"/>
            <w:r w:rsidRPr="00F0696E">
              <w:rPr>
                <w:rFonts w:ascii="Arial" w:hAnsi="Arial" w:cs="Arial"/>
                <w:sz w:val="16"/>
                <w:szCs w:val="16"/>
                <w:cs/>
              </w:rPr>
              <w:t>Total</w:t>
            </w:r>
            <w:proofErr w:type="spellEnd"/>
          </w:p>
        </w:tc>
        <w:tc>
          <w:tcPr>
            <w:tcW w:w="1725" w:type="dxa"/>
            <w:gridSpan w:val="3"/>
            <w:tcBorders>
              <w:top w:val="nil"/>
              <w:left w:val="nil"/>
              <w:bottom w:val="nil"/>
              <w:right w:val="nil"/>
            </w:tcBorders>
            <w:vAlign w:val="bottom"/>
          </w:tcPr>
          <w:p w14:paraId="29C2A5C3" w14:textId="77777777" w:rsidR="008463B3" w:rsidRPr="00F0696E" w:rsidRDefault="008463B3" w:rsidP="00592FF6">
            <w:pPr>
              <w:tabs>
                <w:tab w:val="decimal" w:pos="1214"/>
              </w:tabs>
              <w:spacing w:line="320" w:lineRule="exact"/>
              <w:ind w:right="29"/>
              <w:rPr>
                <w:rFonts w:ascii="Arial" w:hAnsi="Arial" w:cs="Arial"/>
                <w:sz w:val="16"/>
                <w:szCs w:val="16"/>
              </w:rPr>
            </w:pPr>
            <w:r w:rsidRPr="00F0696E">
              <w:rPr>
                <w:rFonts w:ascii="Arial" w:hAnsi="Arial" w:cs="Arial"/>
                <w:sz w:val="16"/>
                <w:szCs w:val="16"/>
              </w:rPr>
              <w:t>160</w:t>
            </w:r>
          </w:p>
        </w:tc>
        <w:tc>
          <w:tcPr>
            <w:tcW w:w="1726" w:type="dxa"/>
            <w:gridSpan w:val="2"/>
            <w:tcBorders>
              <w:top w:val="nil"/>
              <w:left w:val="nil"/>
              <w:bottom w:val="nil"/>
              <w:right w:val="nil"/>
            </w:tcBorders>
            <w:vAlign w:val="bottom"/>
          </w:tcPr>
          <w:p w14:paraId="2B5DE0D7" w14:textId="77777777" w:rsidR="008463B3" w:rsidRPr="00F0696E" w:rsidRDefault="008463B3" w:rsidP="00592FF6">
            <w:pPr>
              <w:tabs>
                <w:tab w:val="decimal" w:pos="1214"/>
              </w:tabs>
              <w:spacing w:line="320" w:lineRule="exact"/>
              <w:ind w:right="29"/>
              <w:rPr>
                <w:rFonts w:ascii="Arial" w:hAnsi="Arial" w:cs="Arial"/>
                <w:sz w:val="16"/>
                <w:szCs w:val="16"/>
              </w:rPr>
            </w:pPr>
            <w:r w:rsidRPr="00F0696E">
              <w:rPr>
                <w:rFonts w:ascii="Arial" w:hAnsi="Arial" w:cs="Arial"/>
                <w:sz w:val="16"/>
                <w:szCs w:val="16"/>
              </w:rPr>
              <w:t>-</w:t>
            </w:r>
          </w:p>
        </w:tc>
        <w:tc>
          <w:tcPr>
            <w:tcW w:w="1726" w:type="dxa"/>
            <w:gridSpan w:val="2"/>
            <w:tcBorders>
              <w:top w:val="nil"/>
              <w:left w:val="nil"/>
              <w:bottom w:val="nil"/>
              <w:right w:val="nil"/>
            </w:tcBorders>
            <w:vAlign w:val="bottom"/>
          </w:tcPr>
          <w:p w14:paraId="4B875805" w14:textId="77777777" w:rsidR="008463B3" w:rsidRPr="00F0696E" w:rsidRDefault="008463B3" w:rsidP="00592FF6">
            <w:pPr>
              <w:tabs>
                <w:tab w:val="decimal" w:pos="1214"/>
              </w:tabs>
              <w:spacing w:line="320" w:lineRule="exact"/>
              <w:ind w:right="29"/>
              <w:rPr>
                <w:rFonts w:ascii="Arial" w:hAnsi="Arial" w:cs="Arial"/>
                <w:sz w:val="16"/>
                <w:szCs w:val="16"/>
              </w:rPr>
            </w:pPr>
            <w:r w:rsidRPr="00F0696E">
              <w:rPr>
                <w:rFonts w:ascii="Arial" w:hAnsi="Arial" w:cs="Arial"/>
                <w:sz w:val="16"/>
                <w:szCs w:val="16"/>
              </w:rPr>
              <w:t>-</w:t>
            </w:r>
          </w:p>
        </w:tc>
        <w:tc>
          <w:tcPr>
            <w:tcW w:w="1726" w:type="dxa"/>
            <w:tcBorders>
              <w:top w:val="nil"/>
              <w:left w:val="nil"/>
              <w:bottom w:val="nil"/>
              <w:right w:val="nil"/>
            </w:tcBorders>
            <w:vAlign w:val="bottom"/>
          </w:tcPr>
          <w:p w14:paraId="22488F56" w14:textId="77777777" w:rsidR="008463B3" w:rsidRPr="00F0696E" w:rsidRDefault="008463B3" w:rsidP="00592FF6">
            <w:pPr>
              <w:tabs>
                <w:tab w:val="decimal" w:pos="1214"/>
              </w:tabs>
              <w:spacing w:line="320" w:lineRule="exact"/>
              <w:ind w:right="29"/>
              <w:rPr>
                <w:rFonts w:ascii="Arial" w:hAnsi="Arial" w:cs="Arial"/>
                <w:sz w:val="16"/>
                <w:szCs w:val="16"/>
              </w:rPr>
            </w:pPr>
            <w:r w:rsidRPr="00F0696E">
              <w:rPr>
                <w:rFonts w:ascii="Arial" w:hAnsi="Arial" w:cs="Arial"/>
                <w:sz w:val="16"/>
                <w:szCs w:val="16"/>
              </w:rPr>
              <w:t>160</w:t>
            </w:r>
          </w:p>
        </w:tc>
      </w:tr>
      <w:tr w:rsidR="008A0837" w:rsidRPr="00F0696E" w14:paraId="373D57C6" w14:textId="77777777" w:rsidTr="00692596">
        <w:trPr>
          <w:trHeight w:val="66"/>
        </w:trPr>
        <w:tc>
          <w:tcPr>
            <w:tcW w:w="2340" w:type="dxa"/>
            <w:tcBorders>
              <w:top w:val="nil"/>
              <w:left w:val="nil"/>
              <w:bottom w:val="nil"/>
              <w:right w:val="nil"/>
            </w:tcBorders>
            <w:shd w:val="clear" w:color="auto" w:fill="auto"/>
          </w:tcPr>
          <w:p w14:paraId="6E291F2B" w14:textId="77777777" w:rsidR="008463B3" w:rsidRPr="00F0696E" w:rsidRDefault="008463B3" w:rsidP="00592FF6">
            <w:pPr>
              <w:pStyle w:val="ListParagraph"/>
              <w:spacing w:line="320" w:lineRule="exact"/>
              <w:ind w:left="519" w:right="-105" w:hanging="519"/>
              <w:contextualSpacing w:val="0"/>
              <w:rPr>
                <w:rFonts w:ascii="Arial" w:hAnsi="Arial" w:cs="Arial"/>
                <w:sz w:val="16"/>
                <w:szCs w:val="16"/>
                <w:cs/>
              </w:rPr>
            </w:pPr>
            <w:proofErr w:type="spellStart"/>
            <w:r w:rsidRPr="00F0696E">
              <w:rPr>
                <w:rFonts w:ascii="Arial" w:hAnsi="Arial" w:cs="Arial"/>
                <w:sz w:val="16"/>
                <w:szCs w:val="16"/>
                <w:cs/>
              </w:rPr>
              <w:t>Less</w:t>
            </w:r>
            <w:proofErr w:type="spellEnd"/>
            <w:r w:rsidRPr="00F0696E">
              <w:rPr>
                <w:rFonts w:ascii="Arial" w:hAnsi="Arial" w:cs="Arial"/>
                <w:sz w:val="16"/>
                <w:szCs w:val="16"/>
              </w:rPr>
              <w:t>:</w:t>
            </w:r>
            <w:r w:rsidRPr="00F0696E">
              <w:rPr>
                <w:rFonts w:ascii="Arial" w:hAnsi="Arial" w:cs="Arial"/>
                <w:sz w:val="16"/>
                <w:szCs w:val="16"/>
                <w:cs/>
              </w:rPr>
              <w:t xml:space="preserve"> </w:t>
            </w:r>
            <w:proofErr w:type="spellStart"/>
            <w:r w:rsidRPr="00F0696E">
              <w:rPr>
                <w:rFonts w:ascii="Arial" w:hAnsi="Arial" w:cs="Arial"/>
                <w:sz w:val="16"/>
                <w:szCs w:val="16"/>
                <w:cs/>
              </w:rPr>
              <w:t>Allowance</w:t>
            </w:r>
            <w:proofErr w:type="spellEnd"/>
            <w:r w:rsidRPr="00F0696E">
              <w:rPr>
                <w:rFonts w:ascii="Arial" w:hAnsi="Arial" w:cs="Arial"/>
                <w:sz w:val="16"/>
                <w:szCs w:val="16"/>
                <w:cs/>
              </w:rPr>
              <w:t xml:space="preserve"> </w:t>
            </w:r>
            <w:proofErr w:type="spellStart"/>
            <w:r w:rsidRPr="00F0696E">
              <w:rPr>
                <w:rFonts w:ascii="Arial" w:hAnsi="Arial" w:cs="Arial"/>
                <w:sz w:val="16"/>
                <w:szCs w:val="16"/>
                <w:cs/>
              </w:rPr>
              <w:t>for</w:t>
            </w:r>
            <w:proofErr w:type="spellEnd"/>
            <w:r w:rsidRPr="00F0696E">
              <w:rPr>
                <w:rFonts w:ascii="Arial" w:hAnsi="Arial" w:cs="Arial"/>
                <w:sz w:val="16"/>
                <w:szCs w:val="16"/>
                <w:cs/>
              </w:rPr>
              <w:t xml:space="preserve"> </w:t>
            </w:r>
            <w:proofErr w:type="spellStart"/>
            <w:r w:rsidRPr="00F0696E">
              <w:rPr>
                <w:rFonts w:ascii="Arial" w:hAnsi="Arial" w:cs="Arial"/>
                <w:sz w:val="16"/>
                <w:szCs w:val="16"/>
                <w:cs/>
              </w:rPr>
              <w:t>expected</w:t>
            </w:r>
            <w:proofErr w:type="spellEnd"/>
            <w:r w:rsidRPr="00F0696E">
              <w:rPr>
                <w:rFonts w:ascii="Arial" w:hAnsi="Arial" w:cs="Arial"/>
                <w:sz w:val="16"/>
                <w:szCs w:val="16"/>
                <w:cs/>
              </w:rPr>
              <w:t xml:space="preserve"> </w:t>
            </w:r>
            <w:proofErr w:type="spellStart"/>
            <w:r w:rsidRPr="00F0696E">
              <w:rPr>
                <w:rFonts w:ascii="Arial" w:hAnsi="Arial" w:cs="Arial"/>
                <w:sz w:val="16"/>
                <w:szCs w:val="16"/>
                <w:cs/>
              </w:rPr>
              <w:t>credit</w:t>
            </w:r>
            <w:proofErr w:type="spellEnd"/>
            <w:r w:rsidRPr="00F0696E">
              <w:rPr>
                <w:rFonts w:ascii="Arial" w:hAnsi="Arial" w:cs="Arial"/>
                <w:sz w:val="16"/>
                <w:szCs w:val="16"/>
                <w:cs/>
              </w:rPr>
              <w:t xml:space="preserve"> </w:t>
            </w:r>
            <w:proofErr w:type="spellStart"/>
            <w:r w:rsidRPr="00F0696E">
              <w:rPr>
                <w:rFonts w:ascii="Arial" w:hAnsi="Arial" w:cs="Arial"/>
                <w:sz w:val="16"/>
                <w:szCs w:val="16"/>
                <w:cs/>
              </w:rPr>
              <w:t>losses</w:t>
            </w:r>
            <w:proofErr w:type="spellEnd"/>
          </w:p>
        </w:tc>
        <w:tc>
          <w:tcPr>
            <w:tcW w:w="1725" w:type="dxa"/>
            <w:gridSpan w:val="3"/>
            <w:tcBorders>
              <w:top w:val="nil"/>
              <w:left w:val="nil"/>
              <w:bottom w:val="nil"/>
              <w:right w:val="nil"/>
            </w:tcBorders>
            <w:vAlign w:val="bottom"/>
          </w:tcPr>
          <w:p w14:paraId="3A9D9D99" w14:textId="77777777" w:rsidR="008463B3" w:rsidRPr="00F0696E" w:rsidRDefault="008463B3" w:rsidP="00592FF6">
            <w:pPr>
              <w:pBdr>
                <w:bottom w:val="single" w:sz="4" w:space="1" w:color="auto"/>
              </w:pBdr>
              <w:tabs>
                <w:tab w:val="decimal" w:pos="1214"/>
              </w:tabs>
              <w:spacing w:line="320" w:lineRule="exact"/>
              <w:ind w:right="29"/>
              <w:rPr>
                <w:rFonts w:ascii="Arial" w:hAnsi="Arial" w:cs="Arial"/>
                <w:sz w:val="16"/>
                <w:szCs w:val="16"/>
              </w:rPr>
            </w:pPr>
            <w:r w:rsidRPr="00F0696E">
              <w:rPr>
                <w:rFonts w:ascii="Arial" w:hAnsi="Arial" w:cs="Arial"/>
                <w:sz w:val="16"/>
                <w:szCs w:val="16"/>
              </w:rPr>
              <w:t>-</w:t>
            </w:r>
          </w:p>
        </w:tc>
        <w:tc>
          <w:tcPr>
            <w:tcW w:w="1726" w:type="dxa"/>
            <w:gridSpan w:val="2"/>
            <w:tcBorders>
              <w:top w:val="nil"/>
              <w:left w:val="nil"/>
              <w:bottom w:val="nil"/>
              <w:right w:val="nil"/>
            </w:tcBorders>
            <w:vAlign w:val="bottom"/>
          </w:tcPr>
          <w:p w14:paraId="4BB3BC7D" w14:textId="77777777" w:rsidR="008463B3" w:rsidRPr="00F0696E" w:rsidRDefault="008463B3" w:rsidP="00592FF6">
            <w:pPr>
              <w:pBdr>
                <w:bottom w:val="single" w:sz="4" w:space="1" w:color="auto"/>
              </w:pBdr>
              <w:tabs>
                <w:tab w:val="decimal" w:pos="1214"/>
              </w:tabs>
              <w:spacing w:line="320" w:lineRule="exact"/>
              <w:ind w:right="29"/>
              <w:rPr>
                <w:rFonts w:ascii="Arial" w:hAnsi="Arial" w:cs="Arial"/>
                <w:sz w:val="16"/>
                <w:szCs w:val="16"/>
              </w:rPr>
            </w:pPr>
            <w:r w:rsidRPr="00F0696E">
              <w:rPr>
                <w:rFonts w:ascii="Arial" w:hAnsi="Arial" w:cs="Arial"/>
                <w:sz w:val="16"/>
                <w:szCs w:val="16"/>
              </w:rPr>
              <w:t>-</w:t>
            </w:r>
          </w:p>
        </w:tc>
        <w:tc>
          <w:tcPr>
            <w:tcW w:w="1726" w:type="dxa"/>
            <w:gridSpan w:val="2"/>
            <w:tcBorders>
              <w:top w:val="nil"/>
              <w:left w:val="nil"/>
              <w:bottom w:val="nil"/>
              <w:right w:val="nil"/>
            </w:tcBorders>
            <w:vAlign w:val="bottom"/>
          </w:tcPr>
          <w:p w14:paraId="4952F34F" w14:textId="77777777" w:rsidR="008463B3" w:rsidRPr="00F0696E" w:rsidRDefault="008463B3" w:rsidP="00592FF6">
            <w:pPr>
              <w:pBdr>
                <w:bottom w:val="single" w:sz="4" w:space="1" w:color="auto"/>
              </w:pBdr>
              <w:tabs>
                <w:tab w:val="decimal" w:pos="1214"/>
              </w:tabs>
              <w:spacing w:line="320" w:lineRule="exact"/>
              <w:ind w:right="29"/>
              <w:rPr>
                <w:rFonts w:ascii="Arial" w:hAnsi="Arial" w:cs="Arial"/>
                <w:sz w:val="16"/>
                <w:szCs w:val="16"/>
              </w:rPr>
            </w:pPr>
            <w:r w:rsidRPr="00F0696E">
              <w:rPr>
                <w:rFonts w:ascii="Arial" w:hAnsi="Arial" w:cs="Arial"/>
                <w:sz w:val="16"/>
                <w:szCs w:val="16"/>
              </w:rPr>
              <w:t>-</w:t>
            </w:r>
          </w:p>
        </w:tc>
        <w:tc>
          <w:tcPr>
            <w:tcW w:w="1726" w:type="dxa"/>
            <w:tcBorders>
              <w:top w:val="nil"/>
              <w:left w:val="nil"/>
              <w:bottom w:val="nil"/>
              <w:right w:val="nil"/>
            </w:tcBorders>
            <w:vAlign w:val="bottom"/>
          </w:tcPr>
          <w:p w14:paraId="0E4CE6C2" w14:textId="77777777" w:rsidR="008463B3" w:rsidRPr="00F0696E" w:rsidRDefault="008463B3" w:rsidP="00592FF6">
            <w:pPr>
              <w:pBdr>
                <w:bottom w:val="single" w:sz="4" w:space="1" w:color="auto"/>
              </w:pBdr>
              <w:tabs>
                <w:tab w:val="decimal" w:pos="1214"/>
              </w:tabs>
              <w:spacing w:line="320" w:lineRule="exact"/>
              <w:ind w:right="29"/>
              <w:rPr>
                <w:rFonts w:ascii="Arial" w:hAnsi="Arial" w:cs="Arial"/>
                <w:sz w:val="16"/>
                <w:szCs w:val="16"/>
              </w:rPr>
            </w:pPr>
            <w:r w:rsidRPr="00F0696E">
              <w:rPr>
                <w:rFonts w:ascii="Arial" w:hAnsi="Arial" w:cs="Arial"/>
                <w:sz w:val="16"/>
                <w:szCs w:val="16"/>
              </w:rPr>
              <w:t>-</w:t>
            </w:r>
          </w:p>
        </w:tc>
      </w:tr>
      <w:tr w:rsidR="008A0837" w:rsidRPr="00F0696E" w14:paraId="77ECC2F3" w14:textId="77777777" w:rsidTr="00692596">
        <w:trPr>
          <w:trHeight w:val="66"/>
        </w:trPr>
        <w:tc>
          <w:tcPr>
            <w:tcW w:w="2340" w:type="dxa"/>
            <w:tcBorders>
              <w:top w:val="nil"/>
              <w:left w:val="nil"/>
              <w:bottom w:val="nil"/>
              <w:right w:val="nil"/>
            </w:tcBorders>
            <w:shd w:val="clear" w:color="auto" w:fill="auto"/>
          </w:tcPr>
          <w:p w14:paraId="475D22B7" w14:textId="77777777" w:rsidR="008463B3" w:rsidRPr="00F0696E" w:rsidRDefault="008463B3" w:rsidP="00592FF6">
            <w:pPr>
              <w:spacing w:line="320" w:lineRule="exact"/>
              <w:rPr>
                <w:rFonts w:ascii="Arial" w:hAnsi="Arial" w:cs="Arial"/>
                <w:sz w:val="16"/>
                <w:szCs w:val="16"/>
                <w:lang w:eastAsia="th-TH"/>
              </w:rPr>
            </w:pPr>
            <w:r w:rsidRPr="00F0696E">
              <w:rPr>
                <w:rFonts w:ascii="Arial" w:hAnsi="Arial" w:cs="Arial"/>
                <w:sz w:val="16"/>
                <w:szCs w:val="16"/>
                <w:lang w:eastAsia="th-TH"/>
              </w:rPr>
              <w:t xml:space="preserve">Net book value </w:t>
            </w:r>
          </w:p>
        </w:tc>
        <w:tc>
          <w:tcPr>
            <w:tcW w:w="1725" w:type="dxa"/>
            <w:gridSpan w:val="3"/>
            <w:tcBorders>
              <w:top w:val="nil"/>
              <w:left w:val="nil"/>
              <w:bottom w:val="nil"/>
              <w:right w:val="nil"/>
            </w:tcBorders>
            <w:vAlign w:val="bottom"/>
          </w:tcPr>
          <w:p w14:paraId="5B09B3E0" w14:textId="77777777" w:rsidR="008463B3" w:rsidRPr="00F0696E" w:rsidRDefault="008463B3" w:rsidP="00592FF6">
            <w:pPr>
              <w:pBdr>
                <w:bottom w:val="double" w:sz="4" w:space="1" w:color="auto"/>
              </w:pBdr>
              <w:tabs>
                <w:tab w:val="decimal" w:pos="1214"/>
              </w:tabs>
              <w:spacing w:line="320" w:lineRule="exact"/>
              <w:ind w:right="29"/>
              <w:rPr>
                <w:rFonts w:ascii="Arial" w:hAnsi="Arial" w:cs="Arial"/>
                <w:sz w:val="16"/>
                <w:szCs w:val="16"/>
              </w:rPr>
            </w:pPr>
            <w:r w:rsidRPr="00F0696E">
              <w:rPr>
                <w:rFonts w:ascii="Arial" w:hAnsi="Arial" w:cs="Arial"/>
                <w:sz w:val="16"/>
                <w:szCs w:val="16"/>
              </w:rPr>
              <w:t>160</w:t>
            </w:r>
          </w:p>
        </w:tc>
        <w:tc>
          <w:tcPr>
            <w:tcW w:w="1726" w:type="dxa"/>
            <w:gridSpan w:val="2"/>
            <w:tcBorders>
              <w:top w:val="nil"/>
              <w:left w:val="nil"/>
              <w:bottom w:val="nil"/>
              <w:right w:val="nil"/>
            </w:tcBorders>
            <w:vAlign w:val="bottom"/>
          </w:tcPr>
          <w:p w14:paraId="1E4679B6" w14:textId="77777777" w:rsidR="008463B3" w:rsidRPr="00F0696E" w:rsidRDefault="008463B3" w:rsidP="00592FF6">
            <w:pPr>
              <w:pBdr>
                <w:bottom w:val="double" w:sz="4" w:space="1" w:color="auto"/>
              </w:pBdr>
              <w:tabs>
                <w:tab w:val="decimal" w:pos="1214"/>
              </w:tabs>
              <w:spacing w:line="320" w:lineRule="exact"/>
              <w:ind w:right="29"/>
              <w:rPr>
                <w:rFonts w:ascii="Arial" w:hAnsi="Arial" w:cs="Arial"/>
                <w:sz w:val="16"/>
                <w:szCs w:val="16"/>
              </w:rPr>
            </w:pPr>
            <w:r w:rsidRPr="00F0696E">
              <w:rPr>
                <w:rFonts w:ascii="Arial" w:hAnsi="Arial" w:cs="Arial"/>
                <w:sz w:val="16"/>
                <w:szCs w:val="16"/>
              </w:rPr>
              <w:t>-</w:t>
            </w:r>
          </w:p>
        </w:tc>
        <w:tc>
          <w:tcPr>
            <w:tcW w:w="1726" w:type="dxa"/>
            <w:gridSpan w:val="2"/>
            <w:tcBorders>
              <w:top w:val="nil"/>
              <w:left w:val="nil"/>
              <w:bottom w:val="nil"/>
              <w:right w:val="nil"/>
            </w:tcBorders>
            <w:vAlign w:val="bottom"/>
          </w:tcPr>
          <w:p w14:paraId="10B7ECB9" w14:textId="77777777" w:rsidR="008463B3" w:rsidRPr="00F0696E" w:rsidRDefault="008463B3" w:rsidP="00592FF6">
            <w:pPr>
              <w:pBdr>
                <w:bottom w:val="double" w:sz="4" w:space="1" w:color="auto"/>
              </w:pBdr>
              <w:tabs>
                <w:tab w:val="decimal" w:pos="1214"/>
              </w:tabs>
              <w:spacing w:line="320" w:lineRule="exact"/>
              <w:ind w:right="29"/>
              <w:rPr>
                <w:rFonts w:ascii="Arial" w:hAnsi="Arial" w:cs="Arial"/>
                <w:sz w:val="16"/>
                <w:szCs w:val="16"/>
              </w:rPr>
            </w:pPr>
            <w:r w:rsidRPr="00F0696E">
              <w:rPr>
                <w:rFonts w:ascii="Arial" w:hAnsi="Arial" w:cs="Arial"/>
                <w:sz w:val="16"/>
                <w:szCs w:val="16"/>
              </w:rPr>
              <w:t>-</w:t>
            </w:r>
          </w:p>
        </w:tc>
        <w:tc>
          <w:tcPr>
            <w:tcW w:w="1726" w:type="dxa"/>
            <w:tcBorders>
              <w:top w:val="nil"/>
              <w:left w:val="nil"/>
              <w:bottom w:val="nil"/>
              <w:right w:val="nil"/>
            </w:tcBorders>
            <w:vAlign w:val="bottom"/>
          </w:tcPr>
          <w:p w14:paraId="7B01321F" w14:textId="77777777" w:rsidR="008463B3" w:rsidRPr="00F0696E" w:rsidRDefault="008463B3" w:rsidP="00592FF6">
            <w:pPr>
              <w:pBdr>
                <w:bottom w:val="double" w:sz="4" w:space="1" w:color="auto"/>
              </w:pBdr>
              <w:tabs>
                <w:tab w:val="decimal" w:pos="1214"/>
              </w:tabs>
              <w:spacing w:line="320" w:lineRule="exact"/>
              <w:ind w:right="29"/>
              <w:rPr>
                <w:rFonts w:ascii="Arial" w:hAnsi="Arial" w:cs="Arial"/>
                <w:sz w:val="16"/>
                <w:szCs w:val="16"/>
              </w:rPr>
            </w:pPr>
            <w:r w:rsidRPr="00F0696E">
              <w:rPr>
                <w:rFonts w:ascii="Arial" w:hAnsi="Arial" w:cs="Arial"/>
                <w:sz w:val="16"/>
                <w:szCs w:val="16"/>
              </w:rPr>
              <w:t>160</w:t>
            </w:r>
          </w:p>
        </w:tc>
      </w:tr>
      <w:tr w:rsidR="008A0837" w:rsidRPr="00F0696E" w14:paraId="2527B48E" w14:textId="77777777" w:rsidTr="00692596">
        <w:trPr>
          <w:trHeight w:val="66"/>
        </w:trPr>
        <w:tc>
          <w:tcPr>
            <w:tcW w:w="2340" w:type="dxa"/>
            <w:tcBorders>
              <w:top w:val="nil"/>
              <w:left w:val="nil"/>
              <w:bottom w:val="nil"/>
              <w:right w:val="nil"/>
            </w:tcBorders>
            <w:shd w:val="clear" w:color="auto" w:fill="auto"/>
          </w:tcPr>
          <w:p w14:paraId="50FFCF80" w14:textId="77777777" w:rsidR="00CF415A" w:rsidRPr="00F0696E" w:rsidRDefault="00CF415A" w:rsidP="00592FF6">
            <w:pPr>
              <w:spacing w:line="320" w:lineRule="exact"/>
              <w:rPr>
                <w:rFonts w:ascii="Arial" w:hAnsi="Arial" w:cs="Arial"/>
                <w:b/>
                <w:bCs/>
                <w:sz w:val="16"/>
                <w:szCs w:val="16"/>
                <w:lang w:eastAsia="th-TH"/>
              </w:rPr>
            </w:pPr>
          </w:p>
        </w:tc>
        <w:tc>
          <w:tcPr>
            <w:tcW w:w="1725" w:type="dxa"/>
            <w:gridSpan w:val="3"/>
            <w:tcBorders>
              <w:top w:val="nil"/>
              <w:left w:val="nil"/>
              <w:bottom w:val="nil"/>
              <w:right w:val="nil"/>
            </w:tcBorders>
            <w:vAlign w:val="bottom"/>
          </w:tcPr>
          <w:p w14:paraId="00C838A5" w14:textId="77777777" w:rsidR="00CF415A" w:rsidRPr="00F0696E" w:rsidRDefault="00CF415A" w:rsidP="00592FF6">
            <w:pPr>
              <w:tabs>
                <w:tab w:val="decimal" w:pos="1487"/>
              </w:tabs>
              <w:spacing w:line="320" w:lineRule="exact"/>
              <w:ind w:right="30"/>
              <w:jc w:val="thaiDistribute"/>
              <w:rPr>
                <w:rFonts w:ascii="Arial" w:hAnsi="Arial" w:cs="Arial"/>
                <w:sz w:val="16"/>
                <w:szCs w:val="16"/>
              </w:rPr>
            </w:pPr>
          </w:p>
        </w:tc>
        <w:tc>
          <w:tcPr>
            <w:tcW w:w="1726" w:type="dxa"/>
            <w:gridSpan w:val="2"/>
            <w:tcBorders>
              <w:top w:val="nil"/>
              <w:left w:val="nil"/>
              <w:bottom w:val="nil"/>
              <w:right w:val="nil"/>
            </w:tcBorders>
            <w:vAlign w:val="bottom"/>
          </w:tcPr>
          <w:p w14:paraId="1C31CEF0" w14:textId="77777777" w:rsidR="00CF415A" w:rsidRPr="00F0696E" w:rsidRDefault="00CF415A" w:rsidP="00592FF6">
            <w:pPr>
              <w:tabs>
                <w:tab w:val="decimal" w:pos="1487"/>
              </w:tabs>
              <w:spacing w:line="320" w:lineRule="exact"/>
              <w:ind w:right="30"/>
              <w:jc w:val="thaiDistribute"/>
              <w:rPr>
                <w:rFonts w:ascii="Arial" w:hAnsi="Arial" w:cs="Arial"/>
                <w:sz w:val="16"/>
                <w:szCs w:val="16"/>
              </w:rPr>
            </w:pPr>
          </w:p>
        </w:tc>
        <w:tc>
          <w:tcPr>
            <w:tcW w:w="1726" w:type="dxa"/>
            <w:gridSpan w:val="2"/>
            <w:tcBorders>
              <w:top w:val="nil"/>
              <w:left w:val="nil"/>
              <w:bottom w:val="nil"/>
              <w:right w:val="nil"/>
            </w:tcBorders>
            <w:vAlign w:val="bottom"/>
          </w:tcPr>
          <w:p w14:paraId="3DDC7B1F" w14:textId="77777777" w:rsidR="00CF415A" w:rsidRPr="00F0696E" w:rsidRDefault="00CF415A" w:rsidP="00592FF6">
            <w:pPr>
              <w:tabs>
                <w:tab w:val="decimal" w:pos="1487"/>
              </w:tabs>
              <w:spacing w:line="320" w:lineRule="exact"/>
              <w:ind w:right="30"/>
              <w:jc w:val="thaiDistribute"/>
              <w:rPr>
                <w:rFonts w:ascii="Arial" w:hAnsi="Arial" w:cs="Arial"/>
                <w:sz w:val="16"/>
                <w:szCs w:val="16"/>
              </w:rPr>
            </w:pPr>
          </w:p>
        </w:tc>
        <w:tc>
          <w:tcPr>
            <w:tcW w:w="1726" w:type="dxa"/>
            <w:tcBorders>
              <w:top w:val="nil"/>
              <w:left w:val="nil"/>
              <w:bottom w:val="nil"/>
              <w:right w:val="nil"/>
            </w:tcBorders>
            <w:vAlign w:val="bottom"/>
          </w:tcPr>
          <w:p w14:paraId="4E6C2080" w14:textId="77777777" w:rsidR="00CF415A" w:rsidRPr="00F0696E" w:rsidRDefault="00CF415A" w:rsidP="00592FF6">
            <w:pPr>
              <w:tabs>
                <w:tab w:val="decimal" w:pos="1487"/>
              </w:tabs>
              <w:spacing w:line="320" w:lineRule="exact"/>
              <w:ind w:right="30"/>
              <w:jc w:val="thaiDistribute"/>
              <w:rPr>
                <w:rFonts w:ascii="Arial" w:hAnsi="Arial" w:cs="Arial"/>
                <w:sz w:val="16"/>
                <w:szCs w:val="16"/>
              </w:rPr>
            </w:pPr>
          </w:p>
        </w:tc>
      </w:tr>
      <w:tr w:rsidR="008A0837" w:rsidRPr="00F0696E" w14:paraId="7DF14B72" w14:textId="77777777" w:rsidTr="00115098">
        <w:trPr>
          <w:trHeight w:val="66"/>
        </w:trPr>
        <w:tc>
          <w:tcPr>
            <w:tcW w:w="4065" w:type="dxa"/>
            <w:gridSpan w:val="4"/>
            <w:tcBorders>
              <w:top w:val="nil"/>
              <w:left w:val="nil"/>
              <w:bottom w:val="nil"/>
              <w:right w:val="nil"/>
            </w:tcBorders>
            <w:shd w:val="clear" w:color="auto" w:fill="auto"/>
            <w:vAlign w:val="bottom"/>
          </w:tcPr>
          <w:p w14:paraId="7F466E32" w14:textId="77777777" w:rsidR="00D6654D" w:rsidRPr="00F0696E" w:rsidRDefault="00D6654D" w:rsidP="00592FF6">
            <w:pPr>
              <w:tabs>
                <w:tab w:val="decimal" w:pos="1487"/>
              </w:tabs>
              <w:spacing w:line="320" w:lineRule="exact"/>
              <w:ind w:right="30"/>
              <w:jc w:val="thaiDistribute"/>
              <w:rPr>
                <w:rFonts w:ascii="Arial" w:hAnsi="Arial" w:cs="Arial"/>
                <w:b/>
                <w:bCs/>
                <w:sz w:val="16"/>
                <w:szCs w:val="16"/>
              </w:rPr>
            </w:pPr>
            <w:r w:rsidRPr="00F0696E">
              <w:rPr>
                <w:rFonts w:ascii="Arial" w:hAnsi="Arial" w:cs="Arial"/>
                <w:b/>
                <w:bCs/>
                <w:sz w:val="16"/>
                <w:szCs w:val="16"/>
              </w:rPr>
              <w:t>Deposits at banks with restrictions</w:t>
            </w:r>
          </w:p>
        </w:tc>
        <w:tc>
          <w:tcPr>
            <w:tcW w:w="1726" w:type="dxa"/>
            <w:gridSpan w:val="2"/>
            <w:tcBorders>
              <w:top w:val="nil"/>
              <w:left w:val="nil"/>
              <w:bottom w:val="nil"/>
              <w:right w:val="nil"/>
            </w:tcBorders>
            <w:vAlign w:val="bottom"/>
          </w:tcPr>
          <w:p w14:paraId="4BFE605C" w14:textId="77777777" w:rsidR="00D6654D" w:rsidRPr="00F0696E" w:rsidRDefault="00D6654D" w:rsidP="00592FF6">
            <w:pPr>
              <w:tabs>
                <w:tab w:val="decimal" w:pos="1487"/>
              </w:tabs>
              <w:spacing w:line="320" w:lineRule="exact"/>
              <w:ind w:right="30"/>
              <w:jc w:val="thaiDistribute"/>
              <w:rPr>
                <w:rFonts w:ascii="Arial" w:hAnsi="Arial" w:cs="Arial"/>
                <w:sz w:val="16"/>
                <w:szCs w:val="16"/>
              </w:rPr>
            </w:pPr>
          </w:p>
        </w:tc>
        <w:tc>
          <w:tcPr>
            <w:tcW w:w="1726" w:type="dxa"/>
            <w:gridSpan w:val="2"/>
            <w:tcBorders>
              <w:top w:val="nil"/>
              <w:left w:val="nil"/>
              <w:bottom w:val="nil"/>
              <w:right w:val="nil"/>
            </w:tcBorders>
            <w:vAlign w:val="bottom"/>
          </w:tcPr>
          <w:p w14:paraId="78C38E59" w14:textId="77777777" w:rsidR="00D6654D" w:rsidRPr="00F0696E" w:rsidRDefault="00D6654D" w:rsidP="00592FF6">
            <w:pPr>
              <w:tabs>
                <w:tab w:val="decimal" w:pos="1487"/>
              </w:tabs>
              <w:spacing w:line="320" w:lineRule="exact"/>
              <w:ind w:right="30"/>
              <w:jc w:val="thaiDistribute"/>
              <w:rPr>
                <w:rFonts w:ascii="Arial" w:hAnsi="Arial" w:cs="Arial"/>
                <w:sz w:val="16"/>
                <w:szCs w:val="16"/>
              </w:rPr>
            </w:pPr>
          </w:p>
        </w:tc>
        <w:tc>
          <w:tcPr>
            <w:tcW w:w="1726" w:type="dxa"/>
            <w:tcBorders>
              <w:top w:val="nil"/>
              <w:left w:val="nil"/>
              <w:bottom w:val="nil"/>
              <w:right w:val="nil"/>
            </w:tcBorders>
            <w:vAlign w:val="bottom"/>
          </w:tcPr>
          <w:p w14:paraId="0138DFE0" w14:textId="77777777" w:rsidR="00D6654D" w:rsidRPr="00F0696E" w:rsidRDefault="00D6654D" w:rsidP="00592FF6">
            <w:pPr>
              <w:tabs>
                <w:tab w:val="decimal" w:pos="1487"/>
              </w:tabs>
              <w:spacing w:line="320" w:lineRule="exact"/>
              <w:ind w:right="30"/>
              <w:jc w:val="thaiDistribute"/>
              <w:rPr>
                <w:rFonts w:ascii="Arial" w:hAnsi="Arial" w:cs="Arial"/>
                <w:sz w:val="16"/>
                <w:szCs w:val="16"/>
              </w:rPr>
            </w:pPr>
          </w:p>
        </w:tc>
      </w:tr>
      <w:tr w:rsidR="008A0837" w:rsidRPr="00F0696E" w14:paraId="1FABC2C7" w14:textId="77777777" w:rsidTr="00692596">
        <w:trPr>
          <w:trHeight w:val="70"/>
        </w:trPr>
        <w:tc>
          <w:tcPr>
            <w:tcW w:w="2340" w:type="dxa"/>
            <w:tcBorders>
              <w:top w:val="nil"/>
              <w:left w:val="nil"/>
              <w:bottom w:val="nil"/>
              <w:right w:val="nil"/>
            </w:tcBorders>
            <w:shd w:val="clear" w:color="auto" w:fill="auto"/>
          </w:tcPr>
          <w:p w14:paraId="2CE841AA" w14:textId="77777777" w:rsidR="008463B3" w:rsidRPr="00F0696E" w:rsidRDefault="008463B3" w:rsidP="00592FF6">
            <w:pPr>
              <w:spacing w:line="320" w:lineRule="exact"/>
              <w:ind w:left="167" w:hanging="167"/>
              <w:rPr>
                <w:rFonts w:ascii="Arial" w:hAnsi="Arial" w:cs="Arial"/>
                <w:sz w:val="16"/>
                <w:szCs w:val="16"/>
                <w:lang w:eastAsia="th-TH"/>
              </w:rPr>
            </w:pPr>
            <w:r w:rsidRPr="00F0696E">
              <w:rPr>
                <w:rFonts w:ascii="Arial" w:hAnsi="Arial" w:cs="Arial"/>
                <w:sz w:val="16"/>
                <w:szCs w:val="16"/>
                <w:lang w:eastAsia="th-TH"/>
              </w:rPr>
              <w:t>Deposits at banks with restrictions</w:t>
            </w:r>
          </w:p>
        </w:tc>
        <w:tc>
          <w:tcPr>
            <w:tcW w:w="1725" w:type="dxa"/>
            <w:gridSpan w:val="3"/>
            <w:tcBorders>
              <w:top w:val="nil"/>
              <w:left w:val="nil"/>
              <w:bottom w:val="nil"/>
              <w:right w:val="nil"/>
            </w:tcBorders>
            <w:vAlign w:val="bottom"/>
          </w:tcPr>
          <w:p w14:paraId="652BCF54" w14:textId="77777777" w:rsidR="008463B3" w:rsidRPr="00F0696E" w:rsidRDefault="008463B3" w:rsidP="00592FF6">
            <w:pPr>
              <w:pBdr>
                <w:bottom w:val="single" w:sz="4" w:space="1" w:color="auto"/>
              </w:pBdr>
              <w:tabs>
                <w:tab w:val="decimal" w:pos="1214"/>
              </w:tabs>
              <w:spacing w:line="320" w:lineRule="exact"/>
              <w:ind w:right="29"/>
              <w:rPr>
                <w:rFonts w:ascii="Arial" w:hAnsi="Arial" w:cs="Arial"/>
                <w:sz w:val="16"/>
                <w:szCs w:val="16"/>
              </w:rPr>
            </w:pPr>
            <w:r w:rsidRPr="00F0696E">
              <w:rPr>
                <w:rFonts w:ascii="Arial" w:hAnsi="Arial" w:cs="Arial"/>
                <w:sz w:val="16"/>
                <w:szCs w:val="16"/>
              </w:rPr>
              <w:t>52</w:t>
            </w:r>
          </w:p>
        </w:tc>
        <w:tc>
          <w:tcPr>
            <w:tcW w:w="1726" w:type="dxa"/>
            <w:gridSpan w:val="2"/>
            <w:tcBorders>
              <w:top w:val="nil"/>
              <w:left w:val="nil"/>
              <w:bottom w:val="nil"/>
              <w:right w:val="nil"/>
            </w:tcBorders>
            <w:vAlign w:val="bottom"/>
          </w:tcPr>
          <w:p w14:paraId="5CBDA8AC" w14:textId="77777777" w:rsidR="008463B3" w:rsidRPr="00F0696E" w:rsidRDefault="008463B3" w:rsidP="00592FF6">
            <w:pPr>
              <w:pBdr>
                <w:bottom w:val="single" w:sz="4" w:space="1" w:color="auto"/>
              </w:pBdr>
              <w:tabs>
                <w:tab w:val="decimal" w:pos="1214"/>
              </w:tabs>
              <w:spacing w:line="320" w:lineRule="exact"/>
              <w:ind w:right="29"/>
              <w:rPr>
                <w:rFonts w:ascii="Arial" w:hAnsi="Arial" w:cs="Arial"/>
                <w:sz w:val="16"/>
                <w:szCs w:val="16"/>
              </w:rPr>
            </w:pPr>
            <w:r w:rsidRPr="00F0696E">
              <w:rPr>
                <w:rFonts w:ascii="Arial" w:hAnsi="Arial" w:cs="Arial"/>
                <w:sz w:val="16"/>
                <w:szCs w:val="16"/>
              </w:rPr>
              <w:t>-</w:t>
            </w:r>
          </w:p>
        </w:tc>
        <w:tc>
          <w:tcPr>
            <w:tcW w:w="1726" w:type="dxa"/>
            <w:gridSpan w:val="2"/>
            <w:tcBorders>
              <w:top w:val="nil"/>
              <w:left w:val="nil"/>
              <w:bottom w:val="nil"/>
              <w:right w:val="nil"/>
            </w:tcBorders>
            <w:vAlign w:val="bottom"/>
          </w:tcPr>
          <w:p w14:paraId="72FCC28C" w14:textId="77777777" w:rsidR="008463B3" w:rsidRPr="00F0696E" w:rsidRDefault="008463B3" w:rsidP="00592FF6">
            <w:pPr>
              <w:pBdr>
                <w:bottom w:val="single" w:sz="4" w:space="1" w:color="auto"/>
              </w:pBdr>
              <w:tabs>
                <w:tab w:val="decimal" w:pos="1214"/>
              </w:tabs>
              <w:spacing w:line="320" w:lineRule="exact"/>
              <w:ind w:right="29"/>
              <w:rPr>
                <w:rFonts w:ascii="Arial" w:hAnsi="Arial" w:cs="Arial"/>
                <w:sz w:val="16"/>
                <w:szCs w:val="16"/>
              </w:rPr>
            </w:pPr>
            <w:r w:rsidRPr="00F0696E">
              <w:rPr>
                <w:rFonts w:ascii="Arial" w:hAnsi="Arial" w:cs="Arial"/>
                <w:sz w:val="16"/>
                <w:szCs w:val="16"/>
              </w:rPr>
              <w:t>-</w:t>
            </w:r>
          </w:p>
        </w:tc>
        <w:tc>
          <w:tcPr>
            <w:tcW w:w="1726" w:type="dxa"/>
            <w:tcBorders>
              <w:top w:val="nil"/>
              <w:left w:val="nil"/>
              <w:bottom w:val="nil"/>
              <w:right w:val="nil"/>
            </w:tcBorders>
            <w:vAlign w:val="bottom"/>
          </w:tcPr>
          <w:p w14:paraId="65C05C8F" w14:textId="77777777" w:rsidR="008463B3" w:rsidRPr="00F0696E" w:rsidRDefault="008463B3" w:rsidP="00592FF6">
            <w:pPr>
              <w:pBdr>
                <w:bottom w:val="single" w:sz="4" w:space="1" w:color="auto"/>
              </w:pBdr>
              <w:tabs>
                <w:tab w:val="decimal" w:pos="1214"/>
              </w:tabs>
              <w:spacing w:line="320" w:lineRule="exact"/>
              <w:ind w:right="29"/>
              <w:rPr>
                <w:rFonts w:ascii="Arial" w:hAnsi="Arial" w:cs="Arial"/>
                <w:sz w:val="16"/>
                <w:szCs w:val="16"/>
              </w:rPr>
            </w:pPr>
            <w:r w:rsidRPr="00F0696E">
              <w:rPr>
                <w:rFonts w:ascii="Arial" w:hAnsi="Arial" w:cs="Arial"/>
                <w:sz w:val="16"/>
                <w:szCs w:val="16"/>
              </w:rPr>
              <w:t>52</w:t>
            </w:r>
          </w:p>
        </w:tc>
      </w:tr>
      <w:tr w:rsidR="008A0837" w:rsidRPr="00F0696E" w14:paraId="4DD3D5DD" w14:textId="77777777" w:rsidTr="00692596">
        <w:trPr>
          <w:trHeight w:val="66"/>
        </w:trPr>
        <w:tc>
          <w:tcPr>
            <w:tcW w:w="2340" w:type="dxa"/>
            <w:tcBorders>
              <w:top w:val="nil"/>
              <w:left w:val="nil"/>
              <w:bottom w:val="nil"/>
              <w:right w:val="nil"/>
            </w:tcBorders>
            <w:shd w:val="clear" w:color="auto" w:fill="auto"/>
          </w:tcPr>
          <w:p w14:paraId="1B5C0431" w14:textId="77777777" w:rsidR="008463B3" w:rsidRPr="00F0696E" w:rsidRDefault="008463B3" w:rsidP="00592FF6">
            <w:pPr>
              <w:spacing w:line="320" w:lineRule="exact"/>
              <w:rPr>
                <w:rFonts w:ascii="Arial" w:hAnsi="Arial" w:cs="Arial"/>
                <w:b/>
                <w:bCs/>
                <w:sz w:val="16"/>
                <w:szCs w:val="16"/>
                <w:lang w:eastAsia="th-TH"/>
              </w:rPr>
            </w:pPr>
            <w:proofErr w:type="spellStart"/>
            <w:r w:rsidRPr="00F0696E">
              <w:rPr>
                <w:rFonts w:ascii="Arial" w:hAnsi="Arial" w:cs="Arial"/>
                <w:sz w:val="16"/>
                <w:szCs w:val="16"/>
                <w:cs/>
              </w:rPr>
              <w:t>Total</w:t>
            </w:r>
            <w:proofErr w:type="spellEnd"/>
          </w:p>
        </w:tc>
        <w:tc>
          <w:tcPr>
            <w:tcW w:w="1725" w:type="dxa"/>
            <w:gridSpan w:val="3"/>
            <w:tcBorders>
              <w:top w:val="nil"/>
              <w:left w:val="nil"/>
              <w:bottom w:val="nil"/>
              <w:right w:val="nil"/>
            </w:tcBorders>
            <w:vAlign w:val="bottom"/>
          </w:tcPr>
          <w:p w14:paraId="3419929C" w14:textId="77777777" w:rsidR="008463B3" w:rsidRPr="00F0696E" w:rsidRDefault="008463B3" w:rsidP="00592FF6">
            <w:pPr>
              <w:tabs>
                <w:tab w:val="decimal" w:pos="1214"/>
              </w:tabs>
              <w:spacing w:line="320" w:lineRule="exact"/>
              <w:ind w:right="29"/>
              <w:rPr>
                <w:rFonts w:ascii="Arial" w:hAnsi="Arial" w:cs="Arial"/>
                <w:sz w:val="16"/>
                <w:szCs w:val="16"/>
              </w:rPr>
            </w:pPr>
            <w:r w:rsidRPr="00F0696E">
              <w:rPr>
                <w:rFonts w:ascii="Arial" w:hAnsi="Arial" w:cs="Arial"/>
                <w:sz w:val="16"/>
                <w:szCs w:val="16"/>
              </w:rPr>
              <w:t>52</w:t>
            </w:r>
          </w:p>
        </w:tc>
        <w:tc>
          <w:tcPr>
            <w:tcW w:w="1726" w:type="dxa"/>
            <w:gridSpan w:val="2"/>
            <w:tcBorders>
              <w:top w:val="nil"/>
              <w:left w:val="nil"/>
              <w:bottom w:val="nil"/>
              <w:right w:val="nil"/>
            </w:tcBorders>
            <w:vAlign w:val="bottom"/>
          </w:tcPr>
          <w:p w14:paraId="541A3719" w14:textId="77777777" w:rsidR="008463B3" w:rsidRPr="00F0696E" w:rsidRDefault="008463B3" w:rsidP="00592FF6">
            <w:pPr>
              <w:tabs>
                <w:tab w:val="decimal" w:pos="1214"/>
              </w:tabs>
              <w:spacing w:line="320" w:lineRule="exact"/>
              <w:ind w:right="29"/>
              <w:rPr>
                <w:rFonts w:ascii="Arial" w:hAnsi="Arial" w:cs="Arial"/>
                <w:sz w:val="16"/>
                <w:szCs w:val="16"/>
              </w:rPr>
            </w:pPr>
            <w:r w:rsidRPr="00F0696E">
              <w:rPr>
                <w:rFonts w:ascii="Arial" w:hAnsi="Arial" w:cs="Arial"/>
                <w:sz w:val="16"/>
                <w:szCs w:val="16"/>
              </w:rPr>
              <w:t>-</w:t>
            </w:r>
          </w:p>
        </w:tc>
        <w:tc>
          <w:tcPr>
            <w:tcW w:w="1726" w:type="dxa"/>
            <w:gridSpan w:val="2"/>
            <w:tcBorders>
              <w:top w:val="nil"/>
              <w:left w:val="nil"/>
              <w:bottom w:val="nil"/>
              <w:right w:val="nil"/>
            </w:tcBorders>
            <w:vAlign w:val="bottom"/>
          </w:tcPr>
          <w:p w14:paraId="0CC09E6A" w14:textId="77777777" w:rsidR="008463B3" w:rsidRPr="00F0696E" w:rsidRDefault="008463B3" w:rsidP="00592FF6">
            <w:pPr>
              <w:tabs>
                <w:tab w:val="decimal" w:pos="1214"/>
              </w:tabs>
              <w:spacing w:line="320" w:lineRule="exact"/>
              <w:ind w:right="29"/>
              <w:rPr>
                <w:rFonts w:ascii="Arial" w:hAnsi="Arial" w:cs="Arial"/>
                <w:sz w:val="16"/>
                <w:szCs w:val="16"/>
              </w:rPr>
            </w:pPr>
            <w:r w:rsidRPr="00F0696E">
              <w:rPr>
                <w:rFonts w:ascii="Arial" w:hAnsi="Arial" w:cs="Arial"/>
                <w:sz w:val="16"/>
                <w:szCs w:val="16"/>
              </w:rPr>
              <w:t>-</w:t>
            </w:r>
          </w:p>
        </w:tc>
        <w:tc>
          <w:tcPr>
            <w:tcW w:w="1726" w:type="dxa"/>
            <w:tcBorders>
              <w:top w:val="nil"/>
              <w:left w:val="nil"/>
              <w:bottom w:val="nil"/>
              <w:right w:val="nil"/>
            </w:tcBorders>
            <w:vAlign w:val="bottom"/>
          </w:tcPr>
          <w:p w14:paraId="548A044D" w14:textId="77777777" w:rsidR="008463B3" w:rsidRPr="00F0696E" w:rsidRDefault="008463B3" w:rsidP="00592FF6">
            <w:pPr>
              <w:tabs>
                <w:tab w:val="decimal" w:pos="1214"/>
              </w:tabs>
              <w:spacing w:line="320" w:lineRule="exact"/>
              <w:ind w:right="29"/>
              <w:rPr>
                <w:rFonts w:ascii="Arial" w:hAnsi="Arial" w:cs="Arial"/>
                <w:sz w:val="16"/>
                <w:szCs w:val="16"/>
              </w:rPr>
            </w:pPr>
            <w:r w:rsidRPr="00F0696E">
              <w:rPr>
                <w:rFonts w:ascii="Arial" w:hAnsi="Arial" w:cs="Arial"/>
                <w:sz w:val="16"/>
                <w:szCs w:val="16"/>
              </w:rPr>
              <w:t>52</w:t>
            </w:r>
          </w:p>
        </w:tc>
      </w:tr>
      <w:tr w:rsidR="008A0837" w:rsidRPr="00F0696E" w14:paraId="43D0978B" w14:textId="77777777" w:rsidTr="00692596">
        <w:trPr>
          <w:trHeight w:val="66"/>
        </w:trPr>
        <w:tc>
          <w:tcPr>
            <w:tcW w:w="2340" w:type="dxa"/>
            <w:tcBorders>
              <w:top w:val="nil"/>
              <w:left w:val="nil"/>
              <w:bottom w:val="nil"/>
              <w:right w:val="nil"/>
            </w:tcBorders>
            <w:shd w:val="clear" w:color="auto" w:fill="auto"/>
          </w:tcPr>
          <w:p w14:paraId="52C05B99" w14:textId="77777777" w:rsidR="008463B3" w:rsidRPr="00F0696E" w:rsidRDefault="008463B3" w:rsidP="00592FF6">
            <w:pPr>
              <w:pStyle w:val="ListParagraph"/>
              <w:spacing w:line="320" w:lineRule="exact"/>
              <w:ind w:left="519" w:right="-105" w:hanging="519"/>
              <w:contextualSpacing w:val="0"/>
              <w:rPr>
                <w:rFonts w:ascii="Arial" w:hAnsi="Arial" w:cs="Arial"/>
                <w:b/>
                <w:bCs/>
                <w:sz w:val="16"/>
                <w:szCs w:val="16"/>
                <w:lang w:eastAsia="th-TH"/>
              </w:rPr>
            </w:pPr>
            <w:proofErr w:type="spellStart"/>
            <w:r w:rsidRPr="00F0696E">
              <w:rPr>
                <w:rFonts w:ascii="Arial" w:hAnsi="Arial" w:cs="Arial"/>
                <w:sz w:val="16"/>
                <w:szCs w:val="16"/>
                <w:cs/>
              </w:rPr>
              <w:t>Less</w:t>
            </w:r>
            <w:proofErr w:type="spellEnd"/>
            <w:r w:rsidRPr="00F0696E">
              <w:rPr>
                <w:rFonts w:ascii="Arial" w:hAnsi="Arial" w:cs="Arial"/>
                <w:sz w:val="16"/>
                <w:szCs w:val="16"/>
              </w:rPr>
              <w:t>:</w:t>
            </w:r>
            <w:r w:rsidRPr="00F0696E">
              <w:rPr>
                <w:rFonts w:ascii="Arial" w:hAnsi="Arial" w:cs="Arial"/>
                <w:sz w:val="16"/>
                <w:szCs w:val="16"/>
                <w:cs/>
              </w:rPr>
              <w:t xml:space="preserve"> </w:t>
            </w:r>
            <w:proofErr w:type="spellStart"/>
            <w:r w:rsidRPr="00F0696E">
              <w:rPr>
                <w:rFonts w:ascii="Arial" w:hAnsi="Arial" w:cs="Arial"/>
                <w:sz w:val="16"/>
                <w:szCs w:val="16"/>
                <w:cs/>
              </w:rPr>
              <w:t>Allowance</w:t>
            </w:r>
            <w:proofErr w:type="spellEnd"/>
            <w:r w:rsidRPr="00F0696E">
              <w:rPr>
                <w:rFonts w:ascii="Arial" w:hAnsi="Arial" w:cs="Arial"/>
                <w:sz w:val="16"/>
                <w:szCs w:val="16"/>
                <w:cs/>
              </w:rPr>
              <w:t xml:space="preserve"> </w:t>
            </w:r>
            <w:proofErr w:type="spellStart"/>
            <w:r w:rsidRPr="00F0696E">
              <w:rPr>
                <w:rFonts w:ascii="Arial" w:hAnsi="Arial" w:cs="Arial"/>
                <w:sz w:val="16"/>
                <w:szCs w:val="16"/>
                <w:cs/>
              </w:rPr>
              <w:t>for</w:t>
            </w:r>
            <w:proofErr w:type="spellEnd"/>
            <w:r w:rsidRPr="00F0696E">
              <w:rPr>
                <w:rFonts w:ascii="Arial" w:hAnsi="Arial" w:cs="Arial"/>
                <w:sz w:val="16"/>
                <w:szCs w:val="16"/>
                <w:cs/>
              </w:rPr>
              <w:t xml:space="preserve"> </w:t>
            </w:r>
            <w:proofErr w:type="spellStart"/>
            <w:r w:rsidRPr="00F0696E">
              <w:rPr>
                <w:rFonts w:ascii="Arial" w:hAnsi="Arial" w:cs="Arial"/>
                <w:sz w:val="16"/>
                <w:szCs w:val="16"/>
                <w:cs/>
              </w:rPr>
              <w:t>expected</w:t>
            </w:r>
            <w:proofErr w:type="spellEnd"/>
            <w:r w:rsidRPr="00F0696E">
              <w:rPr>
                <w:rFonts w:ascii="Arial" w:hAnsi="Arial" w:cs="Arial"/>
                <w:sz w:val="16"/>
                <w:szCs w:val="16"/>
                <w:cs/>
              </w:rPr>
              <w:t xml:space="preserve"> </w:t>
            </w:r>
            <w:proofErr w:type="spellStart"/>
            <w:r w:rsidRPr="00F0696E">
              <w:rPr>
                <w:rFonts w:ascii="Arial" w:hAnsi="Arial" w:cs="Arial"/>
                <w:sz w:val="16"/>
                <w:szCs w:val="16"/>
                <w:cs/>
              </w:rPr>
              <w:t>credit</w:t>
            </w:r>
            <w:proofErr w:type="spellEnd"/>
            <w:r w:rsidRPr="00F0696E">
              <w:rPr>
                <w:rFonts w:ascii="Arial" w:hAnsi="Arial" w:cs="Arial"/>
                <w:sz w:val="16"/>
                <w:szCs w:val="16"/>
                <w:cs/>
              </w:rPr>
              <w:t xml:space="preserve"> </w:t>
            </w:r>
            <w:proofErr w:type="spellStart"/>
            <w:r w:rsidRPr="00F0696E">
              <w:rPr>
                <w:rFonts w:ascii="Arial" w:hAnsi="Arial" w:cs="Arial"/>
                <w:sz w:val="16"/>
                <w:szCs w:val="16"/>
                <w:cs/>
              </w:rPr>
              <w:t>losses</w:t>
            </w:r>
            <w:proofErr w:type="spellEnd"/>
          </w:p>
        </w:tc>
        <w:tc>
          <w:tcPr>
            <w:tcW w:w="1725" w:type="dxa"/>
            <w:gridSpan w:val="3"/>
            <w:tcBorders>
              <w:top w:val="nil"/>
              <w:left w:val="nil"/>
              <w:bottom w:val="nil"/>
              <w:right w:val="nil"/>
            </w:tcBorders>
            <w:vAlign w:val="bottom"/>
          </w:tcPr>
          <w:p w14:paraId="3886CE08" w14:textId="77777777" w:rsidR="008463B3" w:rsidRPr="00F0696E" w:rsidRDefault="008463B3" w:rsidP="00592FF6">
            <w:pPr>
              <w:pBdr>
                <w:bottom w:val="single" w:sz="4" w:space="1" w:color="auto"/>
              </w:pBdr>
              <w:tabs>
                <w:tab w:val="decimal" w:pos="1214"/>
              </w:tabs>
              <w:spacing w:line="320" w:lineRule="exact"/>
              <w:ind w:right="29"/>
              <w:rPr>
                <w:rFonts w:ascii="Arial" w:hAnsi="Arial" w:cs="Arial"/>
                <w:sz w:val="16"/>
                <w:szCs w:val="16"/>
              </w:rPr>
            </w:pPr>
            <w:r w:rsidRPr="00F0696E">
              <w:rPr>
                <w:rFonts w:ascii="Arial" w:hAnsi="Arial" w:cs="Arial"/>
                <w:sz w:val="16"/>
                <w:szCs w:val="16"/>
              </w:rPr>
              <w:t>-</w:t>
            </w:r>
          </w:p>
        </w:tc>
        <w:tc>
          <w:tcPr>
            <w:tcW w:w="1726" w:type="dxa"/>
            <w:gridSpan w:val="2"/>
            <w:tcBorders>
              <w:top w:val="nil"/>
              <w:left w:val="nil"/>
              <w:bottom w:val="nil"/>
              <w:right w:val="nil"/>
            </w:tcBorders>
            <w:vAlign w:val="bottom"/>
          </w:tcPr>
          <w:p w14:paraId="269ACD65" w14:textId="77777777" w:rsidR="008463B3" w:rsidRPr="00F0696E" w:rsidRDefault="008463B3" w:rsidP="00592FF6">
            <w:pPr>
              <w:pBdr>
                <w:bottom w:val="single" w:sz="4" w:space="1" w:color="auto"/>
              </w:pBdr>
              <w:tabs>
                <w:tab w:val="decimal" w:pos="1214"/>
              </w:tabs>
              <w:spacing w:line="320" w:lineRule="exact"/>
              <w:ind w:right="29"/>
              <w:rPr>
                <w:rFonts w:ascii="Arial" w:hAnsi="Arial" w:cs="Arial"/>
                <w:sz w:val="16"/>
                <w:szCs w:val="16"/>
              </w:rPr>
            </w:pPr>
            <w:r w:rsidRPr="00F0696E">
              <w:rPr>
                <w:rFonts w:ascii="Arial" w:hAnsi="Arial" w:cs="Arial"/>
                <w:sz w:val="16"/>
                <w:szCs w:val="16"/>
              </w:rPr>
              <w:t>-</w:t>
            </w:r>
          </w:p>
        </w:tc>
        <w:tc>
          <w:tcPr>
            <w:tcW w:w="1726" w:type="dxa"/>
            <w:gridSpan w:val="2"/>
            <w:tcBorders>
              <w:top w:val="nil"/>
              <w:left w:val="nil"/>
              <w:bottom w:val="nil"/>
              <w:right w:val="nil"/>
            </w:tcBorders>
            <w:vAlign w:val="bottom"/>
          </w:tcPr>
          <w:p w14:paraId="1BC64FEB" w14:textId="77777777" w:rsidR="008463B3" w:rsidRPr="00F0696E" w:rsidRDefault="008463B3" w:rsidP="00592FF6">
            <w:pPr>
              <w:pBdr>
                <w:bottom w:val="single" w:sz="4" w:space="1" w:color="auto"/>
              </w:pBdr>
              <w:tabs>
                <w:tab w:val="decimal" w:pos="1214"/>
              </w:tabs>
              <w:spacing w:line="320" w:lineRule="exact"/>
              <w:ind w:right="29"/>
              <w:rPr>
                <w:rFonts w:ascii="Arial" w:hAnsi="Arial" w:cs="Arial"/>
                <w:sz w:val="16"/>
                <w:szCs w:val="16"/>
              </w:rPr>
            </w:pPr>
            <w:r w:rsidRPr="00F0696E">
              <w:rPr>
                <w:rFonts w:ascii="Arial" w:hAnsi="Arial" w:cs="Arial"/>
                <w:sz w:val="16"/>
                <w:szCs w:val="16"/>
              </w:rPr>
              <w:t>-</w:t>
            </w:r>
          </w:p>
        </w:tc>
        <w:tc>
          <w:tcPr>
            <w:tcW w:w="1726" w:type="dxa"/>
            <w:tcBorders>
              <w:top w:val="nil"/>
              <w:left w:val="nil"/>
              <w:bottom w:val="nil"/>
              <w:right w:val="nil"/>
            </w:tcBorders>
            <w:vAlign w:val="bottom"/>
          </w:tcPr>
          <w:p w14:paraId="21F4B500" w14:textId="77777777" w:rsidR="008463B3" w:rsidRPr="00F0696E" w:rsidRDefault="008463B3" w:rsidP="00592FF6">
            <w:pPr>
              <w:pBdr>
                <w:bottom w:val="single" w:sz="4" w:space="1" w:color="auto"/>
              </w:pBdr>
              <w:tabs>
                <w:tab w:val="decimal" w:pos="1214"/>
              </w:tabs>
              <w:spacing w:line="320" w:lineRule="exact"/>
              <w:ind w:right="29"/>
              <w:rPr>
                <w:rFonts w:ascii="Arial" w:hAnsi="Arial" w:cs="Arial"/>
                <w:sz w:val="16"/>
                <w:szCs w:val="16"/>
              </w:rPr>
            </w:pPr>
            <w:r w:rsidRPr="00F0696E">
              <w:rPr>
                <w:rFonts w:ascii="Arial" w:hAnsi="Arial" w:cs="Arial"/>
                <w:sz w:val="16"/>
                <w:szCs w:val="16"/>
              </w:rPr>
              <w:t>-</w:t>
            </w:r>
          </w:p>
        </w:tc>
      </w:tr>
      <w:tr w:rsidR="008A0837" w:rsidRPr="00F0696E" w14:paraId="6722D072" w14:textId="77777777" w:rsidTr="00692596">
        <w:trPr>
          <w:trHeight w:val="66"/>
        </w:trPr>
        <w:tc>
          <w:tcPr>
            <w:tcW w:w="2340" w:type="dxa"/>
            <w:tcBorders>
              <w:top w:val="nil"/>
              <w:left w:val="nil"/>
              <w:bottom w:val="nil"/>
              <w:right w:val="nil"/>
            </w:tcBorders>
            <w:shd w:val="clear" w:color="auto" w:fill="auto"/>
          </w:tcPr>
          <w:p w14:paraId="34528178" w14:textId="77777777" w:rsidR="008463B3" w:rsidRPr="00F0696E" w:rsidRDefault="008463B3" w:rsidP="00592FF6">
            <w:pPr>
              <w:spacing w:line="320" w:lineRule="exact"/>
              <w:rPr>
                <w:rFonts w:ascii="Arial" w:hAnsi="Arial" w:cs="Arial"/>
                <w:b/>
                <w:bCs/>
                <w:sz w:val="16"/>
                <w:szCs w:val="16"/>
                <w:lang w:eastAsia="th-TH"/>
              </w:rPr>
            </w:pPr>
            <w:r w:rsidRPr="00F0696E">
              <w:rPr>
                <w:rFonts w:ascii="Arial" w:hAnsi="Arial" w:cs="Arial"/>
                <w:sz w:val="16"/>
                <w:szCs w:val="16"/>
                <w:lang w:eastAsia="th-TH"/>
              </w:rPr>
              <w:t xml:space="preserve">Net book value </w:t>
            </w:r>
          </w:p>
        </w:tc>
        <w:tc>
          <w:tcPr>
            <w:tcW w:w="1725" w:type="dxa"/>
            <w:gridSpan w:val="3"/>
            <w:tcBorders>
              <w:top w:val="nil"/>
              <w:left w:val="nil"/>
              <w:bottom w:val="nil"/>
              <w:right w:val="nil"/>
            </w:tcBorders>
            <w:vAlign w:val="bottom"/>
          </w:tcPr>
          <w:p w14:paraId="5C3DA77E" w14:textId="77777777" w:rsidR="008463B3" w:rsidRPr="00F0696E" w:rsidRDefault="008463B3" w:rsidP="00592FF6">
            <w:pPr>
              <w:pBdr>
                <w:bottom w:val="double" w:sz="4" w:space="1" w:color="auto"/>
              </w:pBdr>
              <w:tabs>
                <w:tab w:val="decimal" w:pos="1214"/>
              </w:tabs>
              <w:spacing w:line="320" w:lineRule="exact"/>
              <w:ind w:right="29"/>
              <w:rPr>
                <w:rFonts w:ascii="Arial" w:hAnsi="Arial" w:cs="Arial"/>
                <w:sz w:val="16"/>
                <w:szCs w:val="16"/>
              </w:rPr>
            </w:pPr>
            <w:r w:rsidRPr="00F0696E">
              <w:rPr>
                <w:rFonts w:ascii="Arial" w:hAnsi="Arial" w:cs="Arial"/>
                <w:sz w:val="16"/>
                <w:szCs w:val="16"/>
              </w:rPr>
              <w:t>52</w:t>
            </w:r>
          </w:p>
        </w:tc>
        <w:tc>
          <w:tcPr>
            <w:tcW w:w="1726" w:type="dxa"/>
            <w:gridSpan w:val="2"/>
            <w:tcBorders>
              <w:top w:val="nil"/>
              <w:left w:val="nil"/>
              <w:bottom w:val="nil"/>
              <w:right w:val="nil"/>
            </w:tcBorders>
            <w:vAlign w:val="bottom"/>
          </w:tcPr>
          <w:p w14:paraId="444F70E1" w14:textId="77777777" w:rsidR="008463B3" w:rsidRPr="00F0696E" w:rsidRDefault="008463B3" w:rsidP="00592FF6">
            <w:pPr>
              <w:pBdr>
                <w:bottom w:val="double" w:sz="4" w:space="1" w:color="auto"/>
              </w:pBdr>
              <w:tabs>
                <w:tab w:val="decimal" w:pos="1214"/>
              </w:tabs>
              <w:spacing w:line="320" w:lineRule="exact"/>
              <w:ind w:right="29"/>
              <w:rPr>
                <w:rFonts w:ascii="Arial" w:hAnsi="Arial" w:cs="Arial"/>
                <w:sz w:val="16"/>
                <w:szCs w:val="16"/>
              </w:rPr>
            </w:pPr>
            <w:r w:rsidRPr="00F0696E">
              <w:rPr>
                <w:rFonts w:ascii="Arial" w:hAnsi="Arial" w:cs="Arial"/>
                <w:sz w:val="16"/>
                <w:szCs w:val="16"/>
              </w:rPr>
              <w:t>-</w:t>
            </w:r>
          </w:p>
        </w:tc>
        <w:tc>
          <w:tcPr>
            <w:tcW w:w="1726" w:type="dxa"/>
            <w:gridSpan w:val="2"/>
            <w:tcBorders>
              <w:top w:val="nil"/>
              <w:left w:val="nil"/>
              <w:bottom w:val="nil"/>
              <w:right w:val="nil"/>
            </w:tcBorders>
            <w:vAlign w:val="bottom"/>
          </w:tcPr>
          <w:p w14:paraId="36AA34FE" w14:textId="77777777" w:rsidR="008463B3" w:rsidRPr="00F0696E" w:rsidRDefault="008463B3" w:rsidP="00592FF6">
            <w:pPr>
              <w:pBdr>
                <w:bottom w:val="double" w:sz="4" w:space="1" w:color="auto"/>
              </w:pBdr>
              <w:tabs>
                <w:tab w:val="decimal" w:pos="1214"/>
              </w:tabs>
              <w:spacing w:line="320" w:lineRule="exact"/>
              <w:ind w:right="29"/>
              <w:rPr>
                <w:rFonts w:ascii="Arial" w:hAnsi="Arial" w:cs="Arial"/>
                <w:sz w:val="16"/>
                <w:szCs w:val="16"/>
              </w:rPr>
            </w:pPr>
            <w:r w:rsidRPr="00F0696E">
              <w:rPr>
                <w:rFonts w:ascii="Arial" w:hAnsi="Arial" w:cs="Arial"/>
                <w:sz w:val="16"/>
                <w:szCs w:val="16"/>
              </w:rPr>
              <w:t>-</w:t>
            </w:r>
          </w:p>
        </w:tc>
        <w:tc>
          <w:tcPr>
            <w:tcW w:w="1726" w:type="dxa"/>
            <w:tcBorders>
              <w:top w:val="nil"/>
              <w:left w:val="nil"/>
              <w:bottom w:val="nil"/>
              <w:right w:val="nil"/>
            </w:tcBorders>
            <w:vAlign w:val="bottom"/>
          </w:tcPr>
          <w:p w14:paraId="3ABFB22A" w14:textId="77777777" w:rsidR="008463B3" w:rsidRPr="00F0696E" w:rsidRDefault="008463B3" w:rsidP="00592FF6">
            <w:pPr>
              <w:pBdr>
                <w:bottom w:val="double" w:sz="4" w:space="1" w:color="auto"/>
              </w:pBdr>
              <w:tabs>
                <w:tab w:val="decimal" w:pos="1214"/>
              </w:tabs>
              <w:spacing w:line="320" w:lineRule="exact"/>
              <w:ind w:right="29"/>
              <w:rPr>
                <w:rFonts w:ascii="Arial" w:hAnsi="Arial" w:cs="Arial"/>
                <w:sz w:val="16"/>
                <w:szCs w:val="16"/>
              </w:rPr>
            </w:pPr>
            <w:r w:rsidRPr="00F0696E">
              <w:rPr>
                <w:rFonts w:ascii="Arial" w:hAnsi="Arial" w:cs="Arial"/>
                <w:sz w:val="16"/>
                <w:szCs w:val="16"/>
              </w:rPr>
              <w:t>52</w:t>
            </w:r>
          </w:p>
        </w:tc>
      </w:tr>
      <w:tr w:rsidR="008A0837" w:rsidRPr="00F0696E" w14:paraId="31F01478" w14:textId="77777777" w:rsidTr="00692596">
        <w:trPr>
          <w:trHeight w:val="66"/>
        </w:trPr>
        <w:tc>
          <w:tcPr>
            <w:tcW w:w="2340" w:type="dxa"/>
            <w:tcBorders>
              <w:top w:val="nil"/>
              <w:left w:val="nil"/>
              <w:bottom w:val="nil"/>
              <w:right w:val="nil"/>
            </w:tcBorders>
            <w:shd w:val="clear" w:color="auto" w:fill="auto"/>
          </w:tcPr>
          <w:p w14:paraId="3DA3816D" w14:textId="77777777" w:rsidR="00AF2393" w:rsidRPr="00F0696E" w:rsidRDefault="00AF2393" w:rsidP="00592FF6">
            <w:pPr>
              <w:spacing w:line="320" w:lineRule="exact"/>
              <w:ind w:left="159" w:hanging="159"/>
              <w:rPr>
                <w:rFonts w:ascii="Arial" w:hAnsi="Arial" w:cs="Arial"/>
                <w:b/>
                <w:bCs/>
                <w:sz w:val="16"/>
                <w:szCs w:val="16"/>
                <w:lang w:eastAsia="th-TH"/>
              </w:rPr>
            </w:pPr>
          </w:p>
        </w:tc>
        <w:tc>
          <w:tcPr>
            <w:tcW w:w="1725" w:type="dxa"/>
            <w:gridSpan w:val="3"/>
            <w:tcBorders>
              <w:top w:val="nil"/>
              <w:left w:val="nil"/>
              <w:bottom w:val="nil"/>
              <w:right w:val="nil"/>
            </w:tcBorders>
            <w:vAlign w:val="bottom"/>
          </w:tcPr>
          <w:p w14:paraId="44A90E89" w14:textId="77777777" w:rsidR="00AF2393" w:rsidRPr="00F0696E" w:rsidRDefault="00AF2393" w:rsidP="00592FF6">
            <w:pPr>
              <w:tabs>
                <w:tab w:val="decimal" w:pos="1214"/>
              </w:tabs>
              <w:spacing w:line="320" w:lineRule="exact"/>
              <w:ind w:right="29"/>
              <w:rPr>
                <w:rFonts w:ascii="Arial" w:hAnsi="Arial" w:cs="Arial"/>
                <w:sz w:val="16"/>
                <w:szCs w:val="16"/>
              </w:rPr>
            </w:pPr>
          </w:p>
        </w:tc>
        <w:tc>
          <w:tcPr>
            <w:tcW w:w="1726" w:type="dxa"/>
            <w:gridSpan w:val="2"/>
            <w:tcBorders>
              <w:top w:val="nil"/>
              <w:left w:val="nil"/>
              <w:bottom w:val="nil"/>
              <w:right w:val="nil"/>
            </w:tcBorders>
            <w:vAlign w:val="bottom"/>
          </w:tcPr>
          <w:p w14:paraId="249F72BD" w14:textId="77777777" w:rsidR="00AF2393" w:rsidRPr="00F0696E" w:rsidRDefault="00AF2393" w:rsidP="00592FF6">
            <w:pPr>
              <w:tabs>
                <w:tab w:val="decimal" w:pos="1214"/>
              </w:tabs>
              <w:spacing w:line="320" w:lineRule="exact"/>
              <w:ind w:right="29"/>
              <w:rPr>
                <w:rFonts w:ascii="Arial" w:hAnsi="Arial" w:cs="Arial"/>
                <w:sz w:val="16"/>
                <w:szCs w:val="16"/>
              </w:rPr>
            </w:pPr>
          </w:p>
        </w:tc>
        <w:tc>
          <w:tcPr>
            <w:tcW w:w="1726" w:type="dxa"/>
            <w:gridSpan w:val="2"/>
            <w:tcBorders>
              <w:top w:val="nil"/>
              <w:left w:val="nil"/>
              <w:bottom w:val="nil"/>
              <w:right w:val="nil"/>
            </w:tcBorders>
            <w:vAlign w:val="bottom"/>
          </w:tcPr>
          <w:p w14:paraId="140195C1" w14:textId="77777777" w:rsidR="00AF2393" w:rsidRPr="00F0696E" w:rsidRDefault="00AF2393" w:rsidP="00592FF6">
            <w:pPr>
              <w:tabs>
                <w:tab w:val="decimal" w:pos="1214"/>
              </w:tabs>
              <w:spacing w:line="320" w:lineRule="exact"/>
              <w:ind w:right="29"/>
              <w:rPr>
                <w:rFonts w:ascii="Arial" w:hAnsi="Arial" w:cs="Arial"/>
                <w:sz w:val="16"/>
                <w:szCs w:val="16"/>
              </w:rPr>
            </w:pPr>
          </w:p>
        </w:tc>
        <w:tc>
          <w:tcPr>
            <w:tcW w:w="1726" w:type="dxa"/>
            <w:tcBorders>
              <w:top w:val="nil"/>
              <w:left w:val="nil"/>
              <w:bottom w:val="nil"/>
              <w:right w:val="nil"/>
            </w:tcBorders>
            <w:vAlign w:val="bottom"/>
          </w:tcPr>
          <w:p w14:paraId="1BDABF78" w14:textId="77777777" w:rsidR="00AF2393" w:rsidRPr="00F0696E" w:rsidRDefault="00AF2393" w:rsidP="00592FF6">
            <w:pPr>
              <w:tabs>
                <w:tab w:val="decimal" w:pos="1214"/>
              </w:tabs>
              <w:spacing w:line="320" w:lineRule="exact"/>
              <w:ind w:right="29"/>
              <w:rPr>
                <w:rFonts w:ascii="Arial" w:hAnsi="Arial" w:cs="Arial"/>
                <w:sz w:val="16"/>
                <w:szCs w:val="16"/>
              </w:rPr>
            </w:pPr>
          </w:p>
        </w:tc>
      </w:tr>
      <w:tr w:rsidR="008A0837" w:rsidRPr="00F0696E" w14:paraId="38E570F2" w14:textId="77777777" w:rsidTr="00692596">
        <w:trPr>
          <w:trHeight w:val="70"/>
        </w:trPr>
        <w:tc>
          <w:tcPr>
            <w:tcW w:w="2340" w:type="dxa"/>
            <w:tcBorders>
              <w:top w:val="nil"/>
              <w:left w:val="nil"/>
              <w:bottom w:val="nil"/>
              <w:right w:val="nil"/>
            </w:tcBorders>
            <w:shd w:val="clear" w:color="auto" w:fill="auto"/>
          </w:tcPr>
          <w:p w14:paraId="624E0A12" w14:textId="77777777" w:rsidR="00BD5766" w:rsidRPr="00F0696E" w:rsidRDefault="00BD5766" w:rsidP="00592FF6">
            <w:pPr>
              <w:spacing w:line="320" w:lineRule="exact"/>
              <w:ind w:left="159" w:hanging="159"/>
              <w:rPr>
                <w:rFonts w:ascii="Arial" w:hAnsi="Arial" w:cs="Arial"/>
                <w:b/>
                <w:bCs/>
                <w:sz w:val="16"/>
                <w:szCs w:val="16"/>
                <w:lang w:eastAsia="th-TH"/>
              </w:rPr>
            </w:pPr>
            <w:r w:rsidRPr="00F0696E">
              <w:rPr>
                <w:rFonts w:ascii="Arial" w:hAnsi="Arial" w:cs="Arial"/>
                <w:b/>
                <w:bCs/>
                <w:sz w:val="16"/>
                <w:szCs w:val="16"/>
                <w:lang w:eastAsia="th-TH"/>
              </w:rPr>
              <w:t>Hire purchase and loan receivables</w:t>
            </w:r>
          </w:p>
        </w:tc>
        <w:tc>
          <w:tcPr>
            <w:tcW w:w="1725" w:type="dxa"/>
            <w:gridSpan w:val="3"/>
            <w:tcBorders>
              <w:top w:val="nil"/>
              <w:left w:val="nil"/>
              <w:bottom w:val="nil"/>
              <w:right w:val="nil"/>
            </w:tcBorders>
            <w:vAlign w:val="bottom"/>
          </w:tcPr>
          <w:p w14:paraId="66E54381" w14:textId="77777777" w:rsidR="00BD5766" w:rsidRPr="00F0696E" w:rsidRDefault="00BD5766" w:rsidP="00592FF6">
            <w:pPr>
              <w:tabs>
                <w:tab w:val="decimal" w:pos="1214"/>
              </w:tabs>
              <w:spacing w:line="320" w:lineRule="exact"/>
              <w:ind w:right="29"/>
              <w:rPr>
                <w:rFonts w:ascii="Arial" w:hAnsi="Arial" w:cs="Arial"/>
                <w:sz w:val="16"/>
                <w:szCs w:val="16"/>
              </w:rPr>
            </w:pPr>
          </w:p>
        </w:tc>
        <w:tc>
          <w:tcPr>
            <w:tcW w:w="1726" w:type="dxa"/>
            <w:gridSpan w:val="2"/>
            <w:tcBorders>
              <w:top w:val="nil"/>
              <w:left w:val="nil"/>
              <w:bottom w:val="nil"/>
              <w:right w:val="nil"/>
            </w:tcBorders>
            <w:vAlign w:val="bottom"/>
          </w:tcPr>
          <w:p w14:paraId="045BAC72" w14:textId="77777777" w:rsidR="00BD5766" w:rsidRPr="00F0696E" w:rsidRDefault="00BD5766" w:rsidP="00592FF6">
            <w:pPr>
              <w:tabs>
                <w:tab w:val="decimal" w:pos="1214"/>
              </w:tabs>
              <w:spacing w:line="320" w:lineRule="exact"/>
              <w:ind w:right="29"/>
              <w:rPr>
                <w:rFonts w:ascii="Arial" w:hAnsi="Arial" w:cs="Arial"/>
                <w:sz w:val="16"/>
                <w:szCs w:val="16"/>
              </w:rPr>
            </w:pPr>
          </w:p>
        </w:tc>
        <w:tc>
          <w:tcPr>
            <w:tcW w:w="1726" w:type="dxa"/>
            <w:gridSpan w:val="2"/>
            <w:tcBorders>
              <w:top w:val="nil"/>
              <w:left w:val="nil"/>
              <w:bottom w:val="nil"/>
              <w:right w:val="nil"/>
            </w:tcBorders>
            <w:vAlign w:val="bottom"/>
          </w:tcPr>
          <w:p w14:paraId="4BF33933" w14:textId="77777777" w:rsidR="00BD5766" w:rsidRPr="00F0696E" w:rsidRDefault="00BD5766" w:rsidP="00592FF6">
            <w:pPr>
              <w:tabs>
                <w:tab w:val="decimal" w:pos="1214"/>
              </w:tabs>
              <w:spacing w:line="320" w:lineRule="exact"/>
              <w:ind w:right="29"/>
              <w:rPr>
                <w:rFonts w:ascii="Arial" w:hAnsi="Arial" w:cs="Arial"/>
                <w:sz w:val="16"/>
                <w:szCs w:val="16"/>
              </w:rPr>
            </w:pPr>
          </w:p>
        </w:tc>
        <w:tc>
          <w:tcPr>
            <w:tcW w:w="1726" w:type="dxa"/>
            <w:tcBorders>
              <w:top w:val="nil"/>
              <w:left w:val="nil"/>
              <w:bottom w:val="nil"/>
              <w:right w:val="nil"/>
            </w:tcBorders>
            <w:vAlign w:val="bottom"/>
          </w:tcPr>
          <w:p w14:paraId="4CE644AD" w14:textId="77777777" w:rsidR="00BD5766" w:rsidRPr="00F0696E" w:rsidRDefault="00BD5766" w:rsidP="00592FF6">
            <w:pPr>
              <w:tabs>
                <w:tab w:val="decimal" w:pos="1214"/>
              </w:tabs>
              <w:spacing w:line="320" w:lineRule="exact"/>
              <w:ind w:right="29"/>
              <w:rPr>
                <w:rFonts w:ascii="Arial" w:hAnsi="Arial" w:cs="Arial"/>
                <w:sz w:val="16"/>
                <w:szCs w:val="16"/>
              </w:rPr>
            </w:pPr>
          </w:p>
        </w:tc>
      </w:tr>
      <w:tr w:rsidR="008A0837" w:rsidRPr="00F0696E" w14:paraId="2AD44F3A" w14:textId="77777777" w:rsidTr="00692596">
        <w:trPr>
          <w:trHeight w:val="66"/>
        </w:trPr>
        <w:tc>
          <w:tcPr>
            <w:tcW w:w="2340" w:type="dxa"/>
            <w:tcBorders>
              <w:top w:val="nil"/>
              <w:left w:val="nil"/>
              <w:bottom w:val="nil"/>
              <w:right w:val="nil"/>
            </w:tcBorders>
            <w:shd w:val="clear" w:color="auto" w:fill="auto"/>
          </w:tcPr>
          <w:p w14:paraId="552AD46C" w14:textId="77777777" w:rsidR="008463B3" w:rsidRPr="00F0696E" w:rsidRDefault="008463B3" w:rsidP="00592FF6">
            <w:pPr>
              <w:pStyle w:val="ListParagraph"/>
              <w:spacing w:line="320" w:lineRule="exact"/>
              <w:ind w:left="149" w:hanging="149"/>
              <w:contextualSpacing w:val="0"/>
              <w:rPr>
                <w:rFonts w:ascii="Arial" w:hAnsi="Arial" w:cs="Arial"/>
                <w:sz w:val="16"/>
                <w:szCs w:val="16"/>
              </w:rPr>
            </w:pPr>
            <w:r w:rsidRPr="00F0696E">
              <w:rPr>
                <w:rFonts w:ascii="Arial" w:hAnsi="Arial" w:cs="Arial"/>
                <w:sz w:val="16"/>
                <w:szCs w:val="16"/>
              </w:rPr>
              <w:t xml:space="preserve">Not yet due </w:t>
            </w:r>
          </w:p>
        </w:tc>
        <w:tc>
          <w:tcPr>
            <w:tcW w:w="1725" w:type="dxa"/>
            <w:gridSpan w:val="3"/>
            <w:tcBorders>
              <w:top w:val="nil"/>
              <w:left w:val="nil"/>
              <w:bottom w:val="nil"/>
              <w:right w:val="nil"/>
            </w:tcBorders>
            <w:vAlign w:val="bottom"/>
          </w:tcPr>
          <w:p w14:paraId="67240B46" w14:textId="77777777" w:rsidR="008463B3" w:rsidRPr="00F0696E" w:rsidRDefault="008463B3" w:rsidP="00592FF6">
            <w:pPr>
              <w:tabs>
                <w:tab w:val="decimal" w:pos="1214"/>
              </w:tabs>
              <w:spacing w:line="320" w:lineRule="exact"/>
              <w:ind w:right="29"/>
              <w:rPr>
                <w:rFonts w:ascii="Arial" w:hAnsi="Arial" w:cs="Arial"/>
                <w:sz w:val="16"/>
                <w:szCs w:val="16"/>
              </w:rPr>
            </w:pPr>
            <w:r w:rsidRPr="00F0696E">
              <w:rPr>
                <w:rFonts w:ascii="Arial" w:hAnsi="Arial" w:cs="Arial"/>
                <w:sz w:val="16"/>
                <w:szCs w:val="16"/>
              </w:rPr>
              <w:t>8,509</w:t>
            </w:r>
          </w:p>
        </w:tc>
        <w:tc>
          <w:tcPr>
            <w:tcW w:w="1726" w:type="dxa"/>
            <w:gridSpan w:val="2"/>
            <w:tcBorders>
              <w:top w:val="nil"/>
              <w:left w:val="nil"/>
              <w:bottom w:val="nil"/>
              <w:right w:val="nil"/>
            </w:tcBorders>
            <w:vAlign w:val="bottom"/>
          </w:tcPr>
          <w:p w14:paraId="6CD166AD" w14:textId="77777777" w:rsidR="008463B3" w:rsidRPr="00F0696E" w:rsidRDefault="008463B3" w:rsidP="00592FF6">
            <w:pPr>
              <w:tabs>
                <w:tab w:val="decimal" w:pos="1214"/>
              </w:tabs>
              <w:spacing w:line="320" w:lineRule="exact"/>
              <w:ind w:right="29"/>
              <w:rPr>
                <w:rFonts w:ascii="Arial" w:hAnsi="Arial" w:cs="Arial"/>
                <w:sz w:val="16"/>
                <w:szCs w:val="16"/>
              </w:rPr>
            </w:pPr>
            <w:r w:rsidRPr="00F0696E">
              <w:rPr>
                <w:rFonts w:ascii="Arial" w:hAnsi="Arial" w:cs="Arial"/>
                <w:sz w:val="16"/>
                <w:szCs w:val="16"/>
              </w:rPr>
              <w:t>-</w:t>
            </w:r>
          </w:p>
        </w:tc>
        <w:tc>
          <w:tcPr>
            <w:tcW w:w="1726" w:type="dxa"/>
            <w:gridSpan w:val="2"/>
            <w:tcBorders>
              <w:top w:val="nil"/>
              <w:left w:val="nil"/>
              <w:bottom w:val="nil"/>
              <w:right w:val="nil"/>
            </w:tcBorders>
            <w:vAlign w:val="bottom"/>
          </w:tcPr>
          <w:p w14:paraId="385CEA6B" w14:textId="77777777" w:rsidR="008463B3" w:rsidRPr="00F0696E" w:rsidRDefault="008463B3" w:rsidP="00592FF6">
            <w:pPr>
              <w:tabs>
                <w:tab w:val="decimal" w:pos="1214"/>
              </w:tabs>
              <w:spacing w:line="320" w:lineRule="exact"/>
              <w:ind w:right="29"/>
              <w:rPr>
                <w:rFonts w:ascii="Arial" w:hAnsi="Arial" w:cs="Arial"/>
                <w:sz w:val="16"/>
                <w:szCs w:val="16"/>
              </w:rPr>
            </w:pPr>
            <w:r w:rsidRPr="00F0696E">
              <w:rPr>
                <w:rFonts w:ascii="Arial" w:hAnsi="Arial" w:cs="Arial"/>
                <w:sz w:val="16"/>
                <w:szCs w:val="16"/>
              </w:rPr>
              <w:t>-</w:t>
            </w:r>
          </w:p>
        </w:tc>
        <w:tc>
          <w:tcPr>
            <w:tcW w:w="1726" w:type="dxa"/>
            <w:tcBorders>
              <w:top w:val="nil"/>
              <w:left w:val="nil"/>
              <w:bottom w:val="nil"/>
              <w:right w:val="nil"/>
            </w:tcBorders>
            <w:vAlign w:val="bottom"/>
          </w:tcPr>
          <w:p w14:paraId="5F99D02E" w14:textId="77777777" w:rsidR="008463B3" w:rsidRPr="00F0696E" w:rsidRDefault="008463B3" w:rsidP="00592FF6">
            <w:pPr>
              <w:tabs>
                <w:tab w:val="decimal" w:pos="1214"/>
              </w:tabs>
              <w:spacing w:line="320" w:lineRule="exact"/>
              <w:ind w:right="29"/>
              <w:rPr>
                <w:rFonts w:ascii="Arial" w:hAnsi="Arial" w:cs="Arial"/>
                <w:sz w:val="16"/>
                <w:szCs w:val="16"/>
              </w:rPr>
            </w:pPr>
            <w:r w:rsidRPr="00F0696E">
              <w:rPr>
                <w:rFonts w:ascii="Arial" w:hAnsi="Arial" w:cs="Arial"/>
                <w:sz w:val="16"/>
                <w:szCs w:val="16"/>
              </w:rPr>
              <w:t>8,509</w:t>
            </w:r>
          </w:p>
        </w:tc>
      </w:tr>
      <w:tr w:rsidR="008A0837" w:rsidRPr="00F0696E" w14:paraId="47A37ACC" w14:textId="77777777" w:rsidTr="00692596">
        <w:trPr>
          <w:trHeight w:val="66"/>
        </w:trPr>
        <w:tc>
          <w:tcPr>
            <w:tcW w:w="2340" w:type="dxa"/>
            <w:tcBorders>
              <w:top w:val="nil"/>
              <w:left w:val="nil"/>
              <w:bottom w:val="nil"/>
              <w:right w:val="nil"/>
            </w:tcBorders>
            <w:shd w:val="clear" w:color="auto" w:fill="auto"/>
          </w:tcPr>
          <w:p w14:paraId="2DF027BB" w14:textId="77777777" w:rsidR="008463B3" w:rsidRPr="00F0696E" w:rsidRDefault="008463B3" w:rsidP="00592FF6">
            <w:pPr>
              <w:pStyle w:val="ListParagraph"/>
              <w:spacing w:line="320" w:lineRule="exact"/>
              <w:ind w:left="149" w:hanging="149"/>
              <w:contextualSpacing w:val="0"/>
              <w:rPr>
                <w:rFonts w:ascii="Arial" w:hAnsi="Arial" w:cs="Arial"/>
                <w:sz w:val="16"/>
                <w:szCs w:val="16"/>
                <w:cs/>
              </w:rPr>
            </w:pPr>
            <w:r w:rsidRPr="00F0696E">
              <w:rPr>
                <w:rFonts w:ascii="Arial" w:hAnsi="Arial" w:cs="Arial"/>
                <w:sz w:val="16"/>
                <w:szCs w:val="16"/>
              </w:rPr>
              <w:t>Overdue</w:t>
            </w:r>
            <w:r w:rsidRPr="00F0696E">
              <w:rPr>
                <w:rFonts w:ascii="Arial" w:hAnsi="Arial" w:cs="Arial"/>
                <w:sz w:val="16"/>
                <w:szCs w:val="16"/>
                <w:cs/>
              </w:rPr>
              <w:t xml:space="preserve"> 1 - 30 </w:t>
            </w:r>
            <w:proofErr w:type="spellStart"/>
            <w:r w:rsidRPr="00F0696E">
              <w:rPr>
                <w:rFonts w:ascii="Arial" w:hAnsi="Arial" w:cs="Arial"/>
                <w:sz w:val="16"/>
                <w:szCs w:val="16"/>
                <w:cs/>
              </w:rPr>
              <w:t>days</w:t>
            </w:r>
            <w:proofErr w:type="spellEnd"/>
          </w:p>
        </w:tc>
        <w:tc>
          <w:tcPr>
            <w:tcW w:w="1725" w:type="dxa"/>
            <w:gridSpan w:val="3"/>
            <w:tcBorders>
              <w:top w:val="nil"/>
              <w:left w:val="nil"/>
              <w:bottom w:val="nil"/>
              <w:right w:val="nil"/>
            </w:tcBorders>
            <w:vAlign w:val="bottom"/>
          </w:tcPr>
          <w:p w14:paraId="71310B98" w14:textId="77777777" w:rsidR="008463B3" w:rsidRPr="00F0696E" w:rsidRDefault="008463B3" w:rsidP="00592FF6">
            <w:pPr>
              <w:tabs>
                <w:tab w:val="decimal" w:pos="1214"/>
              </w:tabs>
              <w:spacing w:line="320" w:lineRule="exact"/>
              <w:ind w:right="29"/>
              <w:rPr>
                <w:rFonts w:ascii="Arial" w:hAnsi="Arial" w:cs="Arial"/>
                <w:sz w:val="16"/>
                <w:szCs w:val="16"/>
              </w:rPr>
            </w:pPr>
            <w:r w:rsidRPr="00F0696E">
              <w:rPr>
                <w:rFonts w:ascii="Arial" w:hAnsi="Arial" w:cs="Arial"/>
                <w:sz w:val="16"/>
                <w:szCs w:val="16"/>
              </w:rPr>
              <w:t>1,92</w:t>
            </w:r>
            <w:r w:rsidR="001276A7" w:rsidRPr="00F0696E">
              <w:rPr>
                <w:rFonts w:ascii="Arial" w:hAnsi="Arial" w:cs="Arial"/>
                <w:sz w:val="16"/>
                <w:szCs w:val="16"/>
              </w:rPr>
              <w:t>7</w:t>
            </w:r>
          </w:p>
        </w:tc>
        <w:tc>
          <w:tcPr>
            <w:tcW w:w="1726" w:type="dxa"/>
            <w:gridSpan w:val="2"/>
            <w:tcBorders>
              <w:top w:val="nil"/>
              <w:left w:val="nil"/>
              <w:bottom w:val="nil"/>
              <w:right w:val="nil"/>
            </w:tcBorders>
            <w:vAlign w:val="bottom"/>
          </w:tcPr>
          <w:p w14:paraId="0196BE2F" w14:textId="77777777" w:rsidR="008463B3" w:rsidRPr="00F0696E" w:rsidRDefault="008463B3" w:rsidP="00592FF6">
            <w:pPr>
              <w:tabs>
                <w:tab w:val="decimal" w:pos="1214"/>
              </w:tabs>
              <w:spacing w:line="320" w:lineRule="exact"/>
              <w:ind w:right="29"/>
              <w:rPr>
                <w:rFonts w:ascii="Arial" w:hAnsi="Arial" w:cs="Arial"/>
                <w:sz w:val="16"/>
                <w:szCs w:val="16"/>
              </w:rPr>
            </w:pPr>
            <w:r w:rsidRPr="00F0696E">
              <w:rPr>
                <w:rFonts w:ascii="Arial" w:hAnsi="Arial" w:cs="Arial"/>
                <w:sz w:val="16"/>
                <w:szCs w:val="16"/>
              </w:rPr>
              <w:t>-</w:t>
            </w:r>
          </w:p>
        </w:tc>
        <w:tc>
          <w:tcPr>
            <w:tcW w:w="1726" w:type="dxa"/>
            <w:gridSpan w:val="2"/>
            <w:tcBorders>
              <w:top w:val="nil"/>
              <w:left w:val="nil"/>
              <w:bottom w:val="nil"/>
              <w:right w:val="nil"/>
            </w:tcBorders>
            <w:vAlign w:val="bottom"/>
          </w:tcPr>
          <w:p w14:paraId="0F0ABD36" w14:textId="77777777" w:rsidR="008463B3" w:rsidRPr="00F0696E" w:rsidRDefault="008463B3" w:rsidP="00592FF6">
            <w:pPr>
              <w:tabs>
                <w:tab w:val="decimal" w:pos="1214"/>
              </w:tabs>
              <w:spacing w:line="320" w:lineRule="exact"/>
              <w:ind w:right="29"/>
              <w:rPr>
                <w:rFonts w:ascii="Arial" w:hAnsi="Arial" w:cs="Arial"/>
                <w:sz w:val="16"/>
                <w:szCs w:val="16"/>
              </w:rPr>
            </w:pPr>
            <w:r w:rsidRPr="00F0696E">
              <w:rPr>
                <w:rFonts w:ascii="Arial" w:hAnsi="Arial" w:cs="Arial"/>
                <w:sz w:val="16"/>
                <w:szCs w:val="16"/>
              </w:rPr>
              <w:t>-</w:t>
            </w:r>
          </w:p>
        </w:tc>
        <w:tc>
          <w:tcPr>
            <w:tcW w:w="1726" w:type="dxa"/>
            <w:tcBorders>
              <w:top w:val="nil"/>
              <w:left w:val="nil"/>
              <w:bottom w:val="nil"/>
              <w:right w:val="nil"/>
            </w:tcBorders>
            <w:vAlign w:val="bottom"/>
          </w:tcPr>
          <w:p w14:paraId="2A097392" w14:textId="77777777" w:rsidR="008463B3" w:rsidRPr="00F0696E" w:rsidRDefault="008463B3" w:rsidP="00592FF6">
            <w:pPr>
              <w:tabs>
                <w:tab w:val="decimal" w:pos="1214"/>
              </w:tabs>
              <w:spacing w:line="320" w:lineRule="exact"/>
              <w:ind w:right="29"/>
              <w:rPr>
                <w:rFonts w:ascii="Arial" w:hAnsi="Arial" w:cs="Arial"/>
                <w:sz w:val="16"/>
                <w:szCs w:val="16"/>
              </w:rPr>
            </w:pPr>
            <w:r w:rsidRPr="00F0696E">
              <w:rPr>
                <w:rFonts w:ascii="Arial" w:hAnsi="Arial" w:cs="Arial"/>
                <w:sz w:val="16"/>
                <w:szCs w:val="16"/>
              </w:rPr>
              <w:t>1,92</w:t>
            </w:r>
            <w:r w:rsidR="001276A7" w:rsidRPr="00F0696E">
              <w:rPr>
                <w:rFonts w:ascii="Arial" w:hAnsi="Arial" w:cs="Arial"/>
                <w:sz w:val="16"/>
                <w:szCs w:val="16"/>
              </w:rPr>
              <w:t>7</w:t>
            </w:r>
          </w:p>
        </w:tc>
      </w:tr>
      <w:tr w:rsidR="008A0837" w:rsidRPr="00F0696E" w14:paraId="57BD2CF0" w14:textId="77777777" w:rsidTr="00692596">
        <w:trPr>
          <w:trHeight w:val="66"/>
        </w:trPr>
        <w:tc>
          <w:tcPr>
            <w:tcW w:w="2340" w:type="dxa"/>
            <w:tcBorders>
              <w:top w:val="nil"/>
              <w:left w:val="nil"/>
              <w:bottom w:val="nil"/>
              <w:right w:val="nil"/>
            </w:tcBorders>
            <w:shd w:val="clear" w:color="auto" w:fill="auto"/>
          </w:tcPr>
          <w:p w14:paraId="65AAC2A1" w14:textId="77777777" w:rsidR="008463B3" w:rsidRPr="00F0696E" w:rsidRDefault="008463B3" w:rsidP="00592FF6">
            <w:pPr>
              <w:pStyle w:val="ListParagraph"/>
              <w:spacing w:line="320" w:lineRule="exact"/>
              <w:ind w:left="149" w:hanging="149"/>
              <w:contextualSpacing w:val="0"/>
              <w:rPr>
                <w:rFonts w:ascii="Arial" w:hAnsi="Arial" w:cs="Arial"/>
                <w:sz w:val="16"/>
                <w:szCs w:val="16"/>
                <w:cs/>
              </w:rPr>
            </w:pPr>
            <w:r w:rsidRPr="00F0696E">
              <w:rPr>
                <w:rFonts w:ascii="Arial" w:hAnsi="Arial" w:cs="Arial"/>
                <w:sz w:val="16"/>
                <w:szCs w:val="16"/>
              </w:rPr>
              <w:t>Overdue</w:t>
            </w:r>
            <w:r w:rsidRPr="00F0696E">
              <w:rPr>
                <w:rFonts w:ascii="Arial" w:hAnsi="Arial" w:cs="Arial"/>
                <w:sz w:val="16"/>
                <w:szCs w:val="16"/>
                <w:cs/>
              </w:rPr>
              <w:t xml:space="preserve"> 31 - 60 </w:t>
            </w:r>
            <w:proofErr w:type="spellStart"/>
            <w:r w:rsidRPr="00F0696E">
              <w:rPr>
                <w:rFonts w:ascii="Arial" w:hAnsi="Arial" w:cs="Arial"/>
                <w:sz w:val="16"/>
                <w:szCs w:val="16"/>
                <w:cs/>
              </w:rPr>
              <w:t>days</w:t>
            </w:r>
            <w:proofErr w:type="spellEnd"/>
          </w:p>
        </w:tc>
        <w:tc>
          <w:tcPr>
            <w:tcW w:w="1725" w:type="dxa"/>
            <w:gridSpan w:val="3"/>
            <w:tcBorders>
              <w:top w:val="nil"/>
              <w:left w:val="nil"/>
              <w:bottom w:val="nil"/>
              <w:right w:val="nil"/>
            </w:tcBorders>
            <w:vAlign w:val="bottom"/>
          </w:tcPr>
          <w:p w14:paraId="62F98CD4" w14:textId="77777777" w:rsidR="008463B3" w:rsidRPr="00F0696E" w:rsidRDefault="008463B3" w:rsidP="00592FF6">
            <w:pPr>
              <w:tabs>
                <w:tab w:val="decimal" w:pos="1214"/>
              </w:tabs>
              <w:spacing w:line="320" w:lineRule="exact"/>
              <w:ind w:right="29"/>
              <w:rPr>
                <w:rFonts w:ascii="Arial" w:hAnsi="Arial" w:cs="Arial"/>
                <w:sz w:val="16"/>
                <w:szCs w:val="16"/>
              </w:rPr>
            </w:pPr>
            <w:r w:rsidRPr="00F0696E">
              <w:rPr>
                <w:rFonts w:ascii="Arial" w:hAnsi="Arial" w:cs="Arial"/>
                <w:sz w:val="16"/>
                <w:szCs w:val="16"/>
              </w:rPr>
              <w:t>-</w:t>
            </w:r>
          </w:p>
        </w:tc>
        <w:tc>
          <w:tcPr>
            <w:tcW w:w="1726" w:type="dxa"/>
            <w:gridSpan w:val="2"/>
            <w:tcBorders>
              <w:top w:val="nil"/>
              <w:left w:val="nil"/>
              <w:bottom w:val="nil"/>
              <w:right w:val="nil"/>
            </w:tcBorders>
            <w:vAlign w:val="bottom"/>
          </w:tcPr>
          <w:p w14:paraId="1A9C81E7" w14:textId="77777777" w:rsidR="008463B3" w:rsidRPr="00F0696E" w:rsidRDefault="008463B3" w:rsidP="00592FF6">
            <w:pPr>
              <w:tabs>
                <w:tab w:val="decimal" w:pos="1214"/>
              </w:tabs>
              <w:spacing w:line="320" w:lineRule="exact"/>
              <w:ind w:right="29"/>
              <w:rPr>
                <w:rFonts w:ascii="Arial" w:hAnsi="Arial" w:cs="Arial"/>
                <w:sz w:val="16"/>
                <w:szCs w:val="16"/>
              </w:rPr>
            </w:pPr>
            <w:r w:rsidRPr="00F0696E">
              <w:rPr>
                <w:rFonts w:ascii="Arial" w:hAnsi="Arial" w:cs="Arial"/>
                <w:sz w:val="16"/>
                <w:szCs w:val="16"/>
              </w:rPr>
              <w:t>927</w:t>
            </w:r>
          </w:p>
        </w:tc>
        <w:tc>
          <w:tcPr>
            <w:tcW w:w="1726" w:type="dxa"/>
            <w:gridSpan w:val="2"/>
            <w:tcBorders>
              <w:top w:val="nil"/>
              <w:left w:val="nil"/>
              <w:bottom w:val="nil"/>
              <w:right w:val="nil"/>
            </w:tcBorders>
            <w:vAlign w:val="bottom"/>
          </w:tcPr>
          <w:p w14:paraId="01302914" w14:textId="77777777" w:rsidR="008463B3" w:rsidRPr="00F0696E" w:rsidRDefault="008463B3" w:rsidP="00592FF6">
            <w:pPr>
              <w:tabs>
                <w:tab w:val="decimal" w:pos="1214"/>
              </w:tabs>
              <w:spacing w:line="320" w:lineRule="exact"/>
              <w:ind w:right="29"/>
              <w:rPr>
                <w:rFonts w:ascii="Arial" w:hAnsi="Arial" w:cs="Arial"/>
                <w:sz w:val="16"/>
                <w:szCs w:val="16"/>
              </w:rPr>
            </w:pPr>
            <w:r w:rsidRPr="00F0696E">
              <w:rPr>
                <w:rFonts w:ascii="Arial" w:hAnsi="Arial" w:cs="Arial"/>
                <w:sz w:val="16"/>
                <w:szCs w:val="16"/>
              </w:rPr>
              <w:t>-</w:t>
            </w:r>
          </w:p>
        </w:tc>
        <w:tc>
          <w:tcPr>
            <w:tcW w:w="1726" w:type="dxa"/>
            <w:tcBorders>
              <w:top w:val="nil"/>
              <w:left w:val="nil"/>
              <w:bottom w:val="nil"/>
              <w:right w:val="nil"/>
            </w:tcBorders>
            <w:vAlign w:val="bottom"/>
          </w:tcPr>
          <w:p w14:paraId="2FA4938C" w14:textId="77777777" w:rsidR="008463B3" w:rsidRPr="00F0696E" w:rsidRDefault="008463B3" w:rsidP="00592FF6">
            <w:pPr>
              <w:tabs>
                <w:tab w:val="decimal" w:pos="1214"/>
              </w:tabs>
              <w:spacing w:line="320" w:lineRule="exact"/>
              <w:ind w:right="29"/>
              <w:rPr>
                <w:rFonts w:ascii="Arial" w:hAnsi="Arial" w:cs="Arial"/>
                <w:sz w:val="16"/>
                <w:szCs w:val="16"/>
              </w:rPr>
            </w:pPr>
            <w:r w:rsidRPr="00F0696E">
              <w:rPr>
                <w:rFonts w:ascii="Arial" w:hAnsi="Arial" w:cs="Arial"/>
                <w:sz w:val="16"/>
                <w:szCs w:val="16"/>
              </w:rPr>
              <w:t>927</w:t>
            </w:r>
          </w:p>
        </w:tc>
      </w:tr>
      <w:tr w:rsidR="008A0837" w:rsidRPr="00F0696E" w14:paraId="5B77F81F" w14:textId="77777777" w:rsidTr="00692596">
        <w:trPr>
          <w:trHeight w:val="66"/>
        </w:trPr>
        <w:tc>
          <w:tcPr>
            <w:tcW w:w="2340" w:type="dxa"/>
            <w:tcBorders>
              <w:top w:val="nil"/>
              <w:left w:val="nil"/>
              <w:bottom w:val="nil"/>
              <w:right w:val="nil"/>
            </w:tcBorders>
            <w:shd w:val="clear" w:color="auto" w:fill="auto"/>
          </w:tcPr>
          <w:p w14:paraId="0F71D8AE" w14:textId="77777777" w:rsidR="008463B3" w:rsidRPr="00F0696E" w:rsidRDefault="008463B3" w:rsidP="00592FF6">
            <w:pPr>
              <w:pStyle w:val="ListParagraph"/>
              <w:spacing w:line="320" w:lineRule="exact"/>
              <w:ind w:left="149" w:hanging="149"/>
              <w:contextualSpacing w:val="0"/>
              <w:rPr>
                <w:rFonts w:ascii="Arial" w:hAnsi="Arial" w:cs="Arial"/>
                <w:sz w:val="16"/>
                <w:szCs w:val="16"/>
                <w:cs/>
              </w:rPr>
            </w:pPr>
            <w:r w:rsidRPr="00F0696E">
              <w:rPr>
                <w:rFonts w:ascii="Arial" w:hAnsi="Arial" w:cs="Arial"/>
                <w:sz w:val="16"/>
                <w:szCs w:val="16"/>
              </w:rPr>
              <w:t>Overdue</w:t>
            </w:r>
            <w:r w:rsidRPr="00F0696E">
              <w:rPr>
                <w:rFonts w:ascii="Arial" w:hAnsi="Arial" w:cs="Arial"/>
                <w:sz w:val="16"/>
                <w:szCs w:val="16"/>
                <w:cs/>
              </w:rPr>
              <w:t xml:space="preserve"> 61 - 90 </w:t>
            </w:r>
            <w:proofErr w:type="spellStart"/>
            <w:r w:rsidRPr="00F0696E">
              <w:rPr>
                <w:rFonts w:ascii="Arial" w:hAnsi="Arial" w:cs="Arial"/>
                <w:sz w:val="16"/>
                <w:szCs w:val="16"/>
                <w:cs/>
              </w:rPr>
              <w:t>days</w:t>
            </w:r>
            <w:proofErr w:type="spellEnd"/>
          </w:p>
        </w:tc>
        <w:tc>
          <w:tcPr>
            <w:tcW w:w="1725" w:type="dxa"/>
            <w:gridSpan w:val="3"/>
            <w:tcBorders>
              <w:top w:val="nil"/>
              <w:left w:val="nil"/>
              <w:bottom w:val="nil"/>
              <w:right w:val="nil"/>
            </w:tcBorders>
            <w:vAlign w:val="bottom"/>
          </w:tcPr>
          <w:p w14:paraId="1D925325" w14:textId="77777777" w:rsidR="008463B3" w:rsidRPr="00F0696E" w:rsidRDefault="008463B3" w:rsidP="00592FF6">
            <w:pPr>
              <w:tabs>
                <w:tab w:val="decimal" w:pos="1214"/>
              </w:tabs>
              <w:spacing w:line="320" w:lineRule="exact"/>
              <w:ind w:right="29"/>
              <w:rPr>
                <w:rFonts w:ascii="Arial" w:hAnsi="Arial" w:cs="Arial"/>
                <w:sz w:val="16"/>
                <w:szCs w:val="16"/>
              </w:rPr>
            </w:pPr>
            <w:r w:rsidRPr="00F0696E">
              <w:rPr>
                <w:rFonts w:ascii="Arial" w:hAnsi="Arial" w:cs="Arial"/>
                <w:sz w:val="16"/>
                <w:szCs w:val="16"/>
              </w:rPr>
              <w:t>-</w:t>
            </w:r>
          </w:p>
        </w:tc>
        <w:tc>
          <w:tcPr>
            <w:tcW w:w="1726" w:type="dxa"/>
            <w:gridSpan w:val="2"/>
            <w:tcBorders>
              <w:top w:val="nil"/>
              <w:left w:val="nil"/>
              <w:bottom w:val="nil"/>
              <w:right w:val="nil"/>
            </w:tcBorders>
            <w:vAlign w:val="bottom"/>
          </w:tcPr>
          <w:p w14:paraId="118C744E" w14:textId="77777777" w:rsidR="008463B3" w:rsidRPr="00F0696E" w:rsidRDefault="008463B3" w:rsidP="00592FF6">
            <w:pPr>
              <w:tabs>
                <w:tab w:val="decimal" w:pos="1214"/>
              </w:tabs>
              <w:spacing w:line="320" w:lineRule="exact"/>
              <w:ind w:right="29"/>
              <w:rPr>
                <w:rFonts w:ascii="Arial" w:hAnsi="Arial" w:cs="Arial"/>
                <w:sz w:val="16"/>
                <w:szCs w:val="16"/>
              </w:rPr>
            </w:pPr>
            <w:r w:rsidRPr="00F0696E">
              <w:rPr>
                <w:rFonts w:ascii="Arial" w:hAnsi="Arial" w:cs="Arial"/>
                <w:sz w:val="16"/>
                <w:szCs w:val="16"/>
              </w:rPr>
              <w:t>29</w:t>
            </w:r>
            <w:r w:rsidR="00D76470" w:rsidRPr="00F0696E">
              <w:rPr>
                <w:rFonts w:ascii="Arial" w:hAnsi="Arial" w:cs="Arial"/>
                <w:sz w:val="16"/>
                <w:szCs w:val="16"/>
              </w:rPr>
              <w:t>5</w:t>
            </w:r>
          </w:p>
        </w:tc>
        <w:tc>
          <w:tcPr>
            <w:tcW w:w="1726" w:type="dxa"/>
            <w:gridSpan w:val="2"/>
            <w:tcBorders>
              <w:top w:val="nil"/>
              <w:left w:val="nil"/>
              <w:bottom w:val="nil"/>
              <w:right w:val="nil"/>
            </w:tcBorders>
            <w:vAlign w:val="bottom"/>
          </w:tcPr>
          <w:p w14:paraId="5456A136" w14:textId="77777777" w:rsidR="008463B3" w:rsidRPr="00F0696E" w:rsidRDefault="008463B3" w:rsidP="00592FF6">
            <w:pPr>
              <w:tabs>
                <w:tab w:val="decimal" w:pos="1214"/>
              </w:tabs>
              <w:spacing w:line="320" w:lineRule="exact"/>
              <w:ind w:right="29"/>
              <w:rPr>
                <w:rFonts w:ascii="Arial" w:hAnsi="Arial" w:cs="Arial"/>
                <w:sz w:val="16"/>
                <w:szCs w:val="16"/>
              </w:rPr>
            </w:pPr>
            <w:r w:rsidRPr="00F0696E">
              <w:rPr>
                <w:rFonts w:ascii="Arial" w:hAnsi="Arial" w:cs="Arial"/>
                <w:sz w:val="16"/>
                <w:szCs w:val="16"/>
              </w:rPr>
              <w:t>-</w:t>
            </w:r>
          </w:p>
        </w:tc>
        <w:tc>
          <w:tcPr>
            <w:tcW w:w="1726" w:type="dxa"/>
            <w:tcBorders>
              <w:top w:val="nil"/>
              <w:left w:val="nil"/>
              <w:bottom w:val="nil"/>
              <w:right w:val="nil"/>
            </w:tcBorders>
            <w:vAlign w:val="bottom"/>
          </w:tcPr>
          <w:p w14:paraId="1A737C65" w14:textId="77777777" w:rsidR="008463B3" w:rsidRPr="00F0696E" w:rsidRDefault="008463B3" w:rsidP="00592FF6">
            <w:pPr>
              <w:tabs>
                <w:tab w:val="decimal" w:pos="1214"/>
              </w:tabs>
              <w:spacing w:line="320" w:lineRule="exact"/>
              <w:ind w:right="29"/>
              <w:rPr>
                <w:rFonts w:ascii="Arial" w:hAnsi="Arial" w:cs="Arial"/>
                <w:sz w:val="16"/>
                <w:szCs w:val="16"/>
              </w:rPr>
            </w:pPr>
            <w:r w:rsidRPr="00F0696E">
              <w:rPr>
                <w:rFonts w:ascii="Arial" w:hAnsi="Arial" w:cs="Arial"/>
                <w:sz w:val="16"/>
                <w:szCs w:val="16"/>
              </w:rPr>
              <w:t>29</w:t>
            </w:r>
            <w:r w:rsidR="00D76470" w:rsidRPr="00F0696E">
              <w:rPr>
                <w:rFonts w:ascii="Arial" w:hAnsi="Arial" w:cs="Arial"/>
                <w:sz w:val="16"/>
                <w:szCs w:val="16"/>
              </w:rPr>
              <w:t>5</w:t>
            </w:r>
          </w:p>
        </w:tc>
      </w:tr>
      <w:tr w:rsidR="008A0837" w:rsidRPr="00F0696E" w14:paraId="13AB4578" w14:textId="77777777" w:rsidTr="00692596">
        <w:trPr>
          <w:trHeight w:val="66"/>
        </w:trPr>
        <w:tc>
          <w:tcPr>
            <w:tcW w:w="2340" w:type="dxa"/>
            <w:tcBorders>
              <w:top w:val="nil"/>
              <w:left w:val="nil"/>
              <w:bottom w:val="nil"/>
              <w:right w:val="nil"/>
            </w:tcBorders>
            <w:shd w:val="clear" w:color="auto" w:fill="auto"/>
          </w:tcPr>
          <w:p w14:paraId="24769767" w14:textId="77777777" w:rsidR="008463B3" w:rsidRPr="00F0696E" w:rsidRDefault="008463B3" w:rsidP="00592FF6">
            <w:pPr>
              <w:pStyle w:val="ListParagraph"/>
              <w:spacing w:line="320" w:lineRule="exact"/>
              <w:ind w:left="149" w:hanging="149"/>
              <w:contextualSpacing w:val="0"/>
              <w:rPr>
                <w:rFonts w:ascii="Arial" w:hAnsi="Arial" w:cs="Arial"/>
                <w:sz w:val="16"/>
                <w:szCs w:val="16"/>
                <w:cs/>
              </w:rPr>
            </w:pPr>
            <w:proofErr w:type="spellStart"/>
            <w:r w:rsidRPr="00F0696E">
              <w:rPr>
                <w:rFonts w:ascii="Arial" w:hAnsi="Arial" w:cs="Arial"/>
                <w:sz w:val="16"/>
                <w:szCs w:val="16"/>
                <w:cs/>
              </w:rPr>
              <w:t>More</w:t>
            </w:r>
            <w:proofErr w:type="spellEnd"/>
            <w:r w:rsidRPr="00F0696E">
              <w:rPr>
                <w:rFonts w:ascii="Arial" w:hAnsi="Arial" w:cs="Arial"/>
                <w:sz w:val="16"/>
                <w:szCs w:val="16"/>
                <w:cs/>
              </w:rPr>
              <w:t xml:space="preserve"> </w:t>
            </w:r>
            <w:proofErr w:type="spellStart"/>
            <w:r w:rsidRPr="00F0696E">
              <w:rPr>
                <w:rFonts w:ascii="Arial" w:hAnsi="Arial" w:cs="Arial"/>
                <w:sz w:val="16"/>
                <w:szCs w:val="16"/>
                <w:cs/>
              </w:rPr>
              <w:t>than</w:t>
            </w:r>
            <w:proofErr w:type="spellEnd"/>
            <w:r w:rsidRPr="00F0696E">
              <w:rPr>
                <w:rFonts w:ascii="Arial" w:hAnsi="Arial" w:cs="Arial"/>
                <w:sz w:val="16"/>
                <w:szCs w:val="16"/>
                <w:cs/>
              </w:rPr>
              <w:t xml:space="preserve"> 90 </w:t>
            </w:r>
            <w:proofErr w:type="spellStart"/>
            <w:r w:rsidRPr="00F0696E">
              <w:rPr>
                <w:rFonts w:ascii="Arial" w:hAnsi="Arial" w:cs="Arial"/>
                <w:sz w:val="16"/>
                <w:szCs w:val="16"/>
                <w:cs/>
              </w:rPr>
              <w:t>days</w:t>
            </w:r>
            <w:proofErr w:type="spellEnd"/>
          </w:p>
        </w:tc>
        <w:tc>
          <w:tcPr>
            <w:tcW w:w="1725" w:type="dxa"/>
            <w:gridSpan w:val="3"/>
            <w:tcBorders>
              <w:top w:val="nil"/>
              <w:left w:val="nil"/>
              <w:bottom w:val="nil"/>
              <w:right w:val="nil"/>
            </w:tcBorders>
            <w:vAlign w:val="bottom"/>
          </w:tcPr>
          <w:p w14:paraId="749B1199" w14:textId="77777777" w:rsidR="008463B3" w:rsidRPr="00F0696E" w:rsidRDefault="008463B3" w:rsidP="00592FF6">
            <w:pPr>
              <w:tabs>
                <w:tab w:val="decimal" w:pos="1214"/>
              </w:tabs>
              <w:spacing w:line="320" w:lineRule="exact"/>
              <w:ind w:right="29"/>
              <w:rPr>
                <w:rFonts w:ascii="Arial" w:hAnsi="Arial" w:cs="Arial"/>
                <w:sz w:val="16"/>
                <w:szCs w:val="16"/>
              </w:rPr>
            </w:pPr>
            <w:r w:rsidRPr="00F0696E">
              <w:rPr>
                <w:rFonts w:ascii="Arial" w:hAnsi="Arial" w:cs="Arial"/>
                <w:sz w:val="16"/>
                <w:szCs w:val="16"/>
              </w:rPr>
              <w:t>-</w:t>
            </w:r>
          </w:p>
        </w:tc>
        <w:tc>
          <w:tcPr>
            <w:tcW w:w="1726" w:type="dxa"/>
            <w:gridSpan w:val="2"/>
            <w:tcBorders>
              <w:top w:val="nil"/>
              <w:left w:val="nil"/>
              <w:bottom w:val="nil"/>
              <w:right w:val="nil"/>
            </w:tcBorders>
            <w:vAlign w:val="bottom"/>
          </w:tcPr>
          <w:p w14:paraId="7BFF09D9" w14:textId="77777777" w:rsidR="008463B3" w:rsidRPr="00F0696E" w:rsidRDefault="008463B3" w:rsidP="00592FF6">
            <w:pPr>
              <w:tabs>
                <w:tab w:val="decimal" w:pos="1214"/>
              </w:tabs>
              <w:spacing w:line="320" w:lineRule="exact"/>
              <w:ind w:right="29"/>
              <w:rPr>
                <w:rFonts w:ascii="Arial" w:hAnsi="Arial" w:cs="Arial"/>
                <w:sz w:val="16"/>
                <w:szCs w:val="16"/>
              </w:rPr>
            </w:pPr>
            <w:r w:rsidRPr="00F0696E">
              <w:rPr>
                <w:rFonts w:ascii="Arial" w:hAnsi="Arial" w:cs="Arial"/>
                <w:sz w:val="16"/>
                <w:szCs w:val="16"/>
              </w:rPr>
              <w:t>-</w:t>
            </w:r>
          </w:p>
        </w:tc>
        <w:tc>
          <w:tcPr>
            <w:tcW w:w="1726" w:type="dxa"/>
            <w:gridSpan w:val="2"/>
            <w:tcBorders>
              <w:top w:val="nil"/>
              <w:left w:val="nil"/>
              <w:bottom w:val="nil"/>
              <w:right w:val="nil"/>
            </w:tcBorders>
            <w:vAlign w:val="bottom"/>
          </w:tcPr>
          <w:p w14:paraId="0229C000" w14:textId="77777777" w:rsidR="008463B3" w:rsidRPr="00F0696E" w:rsidRDefault="008463B3" w:rsidP="00592FF6">
            <w:pPr>
              <w:tabs>
                <w:tab w:val="decimal" w:pos="1214"/>
              </w:tabs>
              <w:spacing w:line="320" w:lineRule="exact"/>
              <w:ind w:right="29"/>
              <w:rPr>
                <w:rFonts w:ascii="Arial" w:hAnsi="Arial" w:cs="Arial"/>
                <w:sz w:val="16"/>
                <w:szCs w:val="16"/>
              </w:rPr>
            </w:pPr>
            <w:r w:rsidRPr="00F0696E">
              <w:rPr>
                <w:rFonts w:ascii="Arial" w:hAnsi="Arial" w:cs="Arial"/>
                <w:sz w:val="16"/>
                <w:szCs w:val="16"/>
              </w:rPr>
              <w:t>333</w:t>
            </w:r>
          </w:p>
        </w:tc>
        <w:tc>
          <w:tcPr>
            <w:tcW w:w="1726" w:type="dxa"/>
            <w:tcBorders>
              <w:top w:val="nil"/>
              <w:left w:val="nil"/>
              <w:bottom w:val="nil"/>
              <w:right w:val="nil"/>
            </w:tcBorders>
            <w:vAlign w:val="bottom"/>
          </w:tcPr>
          <w:p w14:paraId="16B75E59" w14:textId="77777777" w:rsidR="008463B3" w:rsidRPr="00F0696E" w:rsidRDefault="008463B3" w:rsidP="00592FF6">
            <w:pPr>
              <w:tabs>
                <w:tab w:val="decimal" w:pos="1214"/>
              </w:tabs>
              <w:spacing w:line="320" w:lineRule="exact"/>
              <w:ind w:right="29"/>
              <w:rPr>
                <w:rFonts w:ascii="Arial" w:hAnsi="Arial" w:cs="Arial"/>
                <w:sz w:val="16"/>
                <w:szCs w:val="16"/>
              </w:rPr>
            </w:pPr>
            <w:r w:rsidRPr="00F0696E">
              <w:rPr>
                <w:rFonts w:ascii="Arial" w:hAnsi="Arial" w:cs="Arial"/>
                <w:sz w:val="16"/>
                <w:szCs w:val="16"/>
              </w:rPr>
              <w:t>333</w:t>
            </w:r>
          </w:p>
        </w:tc>
      </w:tr>
      <w:tr w:rsidR="008A0837" w:rsidRPr="00F0696E" w14:paraId="3DFD0C60" w14:textId="77777777" w:rsidTr="00692596">
        <w:trPr>
          <w:trHeight w:val="66"/>
        </w:trPr>
        <w:tc>
          <w:tcPr>
            <w:tcW w:w="2340" w:type="dxa"/>
            <w:tcBorders>
              <w:top w:val="nil"/>
              <w:left w:val="nil"/>
              <w:bottom w:val="nil"/>
              <w:right w:val="nil"/>
            </w:tcBorders>
            <w:shd w:val="clear" w:color="auto" w:fill="auto"/>
          </w:tcPr>
          <w:p w14:paraId="2C94BB80" w14:textId="77777777" w:rsidR="008463B3" w:rsidRPr="00F0696E" w:rsidRDefault="008463B3" w:rsidP="00592FF6">
            <w:pPr>
              <w:pStyle w:val="ListParagraph"/>
              <w:spacing w:line="320" w:lineRule="exact"/>
              <w:ind w:left="149" w:hanging="149"/>
              <w:contextualSpacing w:val="0"/>
              <w:rPr>
                <w:rFonts w:ascii="Arial" w:hAnsi="Arial" w:cs="Arial"/>
                <w:sz w:val="16"/>
                <w:szCs w:val="16"/>
                <w:cs/>
              </w:rPr>
            </w:pPr>
            <w:r w:rsidRPr="00F0696E">
              <w:rPr>
                <w:rFonts w:ascii="Arial" w:hAnsi="Arial" w:cs="Arial"/>
                <w:sz w:val="16"/>
                <w:szCs w:val="16"/>
              </w:rPr>
              <w:t>Litigation receivables</w:t>
            </w:r>
          </w:p>
        </w:tc>
        <w:tc>
          <w:tcPr>
            <w:tcW w:w="1725" w:type="dxa"/>
            <w:gridSpan w:val="3"/>
            <w:tcBorders>
              <w:top w:val="nil"/>
              <w:left w:val="nil"/>
              <w:bottom w:val="nil"/>
              <w:right w:val="nil"/>
            </w:tcBorders>
            <w:vAlign w:val="bottom"/>
          </w:tcPr>
          <w:p w14:paraId="60E9EC19" w14:textId="77777777" w:rsidR="008463B3" w:rsidRPr="00F0696E" w:rsidRDefault="008463B3" w:rsidP="00592FF6">
            <w:pPr>
              <w:pBdr>
                <w:bottom w:val="single" w:sz="4" w:space="1" w:color="auto"/>
              </w:pBdr>
              <w:tabs>
                <w:tab w:val="decimal" w:pos="1214"/>
              </w:tabs>
              <w:spacing w:line="320" w:lineRule="exact"/>
              <w:ind w:right="29"/>
              <w:rPr>
                <w:rFonts w:ascii="Arial" w:hAnsi="Arial" w:cs="Arial"/>
                <w:sz w:val="16"/>
                <w:szCs w:val="16"/>
              </w:rPr>
            </w:pPr>
            <w:r w:rsidRPr="00F0696E">
              <w:rPr>
                <w:rFonts w:ascii="Arial" w:hAnsi="Arial" w:cs="Arial"/>
                <w:sz w:val="16"/>
                <w:szCs w:val="16"/>
              </w:rPr>
              <w:t>-</w:t>
            </w:r>
          </w:p>
        </w:tc>
        <w:tc>
          <w:tcPr>
            <w:tcW w:w="1726" w:type="dxa"/>
            <w:gridSpan w:val="2"/>
            <w:tcBorders>
              <w:top w:val="nil"/>
              <w:left w:val="nil"/>
              <w:bottom w:val="nil"/>
              <w:right w:val="nil"/>
            </w:tcBorders>
            <w:vAlign w:val="bottom"/>
          </w:tcPr>
          <w:p w14:paraId="091369AE" w14:textId="77777777" w:rsidR="008463B3" w:rsidRPr="00F0696E" w:rsidRDefault="008463B3" w:rsidP="00592FF6">
            <w:pPr>
              <w:pBdr>
                <w:bottom w:val="single" w:sz="4" w:space="1" w:color="auto"/>
              </w:pBdr>
              <w:tabs>
                <w:tab w:val="decimal" w:pos="1214"/>
              </w:tabs>
              <w:spacing w:line="320" w:lineRule="exact"/>
              <w:ind w:right="29"/>
              <w:rPr>
                <w:rFonts w:ascii="Arial" w:hAnsi="Arial" w:cs="Arial"/>
                <w:sz w:val="16"/>
                <w:szCs w:val="16"/>
              </w:rPr>
            </w:pPr>
            <w:r w:rsidRPr="00F0696E">
              <w:rPr>
                <w:rFonts w:ascii="Arial" w:hAnsi="Arial" w:cs="Arial"/>
                <w:sz w:val="16"/>
                <w:szCs w:val="16"/>
              </w:rPr>
              <w:t>-</w:t>
            </w:r>
          </w:p>
        </w:tc>
        <w:tc>
          <w:tcPr>
            <w:tcW w:w="1726" w:type="dxa"/>
            <w:gridSpan w:val="2"/>
            <w:tcBorders>
              <w:top w:val="nil"/>
              <w:left w:val="nil"/>
              <w:bottom w:val="nil"/>
              <w:right w:val="nil"/>
            </w:tcBorders>
            <w:vAlign w:val="bottom"/>
          </w:tcPr>
          <w:p w14:paraId="48C9EF95" w14:textId="77777777" w:rsidR="008463B3" w:rsidRPr="00F0696E" w:rsidRDefault="008463B3" w:rsidP="00592FF6">
            <w:pPr>
              <w:pBdr>
                <w:bottom w:val="single" w:sz="4" w:space="1" w:color="auto"/>
              </w:pBdr>
              <w:tabs>
                <w:tab w:val="decimal" w:pos="1214"/>
              </w:tabs>
              <w:spacing w:line="320" w:lineRule="exact"/>
              <w:ind w:right="29"/>
              <w:rPr>
                <w:rFonts w:ascii="Arial" w:hAnsi="Arial" w:cs="Arial"/>
                <w:sz w:val="16"/>
                <w:szCs w:val="16"/>
              </w:rPr>
            </w:pPr>
            <w:r w:rsidRPr="00F0696E">
              <w:rPr>
                <w:rFonts w:ascii="Arial" w:hAnsi="Arial" w:cs="Arial"/>
                <w:sz w:val="16"/>
                <w:szCs w:val="16"/>
              </w:rPr>
              <w:t>29</w:t>
            </w:r>
          </w:p>
        </w:tc>
        <w:tc>
          <w:tcPr>
            <w:tcW w:w="1726" w:type="dxa"/>
            <w:tcBorders>
              <w:top w:val="nil"/>
              <w:left w:val="nil"/>
              <w:bottom w:val="nil"/>
              <w:right w:val="nil"/>
            </w:tcBorders>
            <w:vAlign w:val="bottom"/>
          </w:tcPr>
          <w:p w14:paraId="05F909E3" w14:textId="77777777" w:rsidR="008463B3" w:rsidRPr="00F0696E" w:rsidRDefault="008463B3" w:rsidP="00592FF6">
            <w:pPr>
              <w:pBdr>
                <w:bottom w:val="single" w:sz="4" w:space="1" w:color="auto"/>
              </w:pBdr>
              <w:tabs>
                <w:tab w:val="decimal" w:pos="1214"/>
              </w:tabs>
              <w:spacing w:line="320" w:lineRule="exact"/>
              <w:ind w:right="29"/>
              <w:rPr>
                <w:rFonts w:ascii="Arial" w:hAnsi="Arial" w:cs="Arial"/>
                <w:sz w:val="16"/>
                <w:szCs w:val="16"/>
              </w:rPr>
            </w:pPr>
            <w:r w:rsidRPr="00F0696E">
              <w:rPr>
                <w:rFonts w:ascii="Arial" w:hAnsi="Arial" w:cs="Arial"/>
                <w:sz w:val="16"/>
                <w:szCs w:val="16"/>
              </w:rPr>
              <w:t>29</w:t>
            </w:r>
          </w:p>
        </w:tc>
      </w:tr>
      <w:tr w:rsidR="008A0837" w:rsidRPr="00F0696E" w14:paraId="237FFF62" w14:textId="77777777" w:rsidTr="00692596">
        <w:trPr>
          <w:trHeight w:val="66"/>
        </w:trPr>
        <w:tc>
          <w:tcPr>
            <w:tcW w:w="2340" w:type="dxa"/>
            <w:tcBorders>
              <w:top w:val="nil"/>
              <w:left w:val="nil"/>
              <w:bottom w:val="nil"/>
              <w:right w:val="nil"/>
            </w:tcBorders>
            <w:shd w:val="clear" w:color="auto" w:fill="auto"/>
          </w:tcPr>
          <w:p w14:paraId="2FD0A095" w14:textId="77777777" w:rsidR="008463B3" w:rsidRPr="00F0696E" w:rsidRDefault="008463B3" w:rsidP="00592FF6">
            <w:pPr>
              <w:pStyle w:val="ListParagraph"/>
              <w:spacing w:line="320" w:lineRule="exact"/>
              <w:ind w:left="149" w:hanging="149"/>
              <w:contextualSpacing w:val="0"/>
              <w:rPr>
                <w:rFonts w:ascii="Arial" w:hAnsi="Arial" w:cs="Arial"/>
                <w:sz w:val="16"/>
                <w:szCs w:val="16"/>
                <w:cs/>
              </w:rPr>
            </w:pPr>
            <w:proofErr w:type="spellStart"/>
            <w:r w:rsidRPr="00F0696E">
              <w:rPr>
                <w:rFonts w:ascii="Arial" w:hAnsi="Arial" w:cs="Arial"/>
                <w:sz w:val="16"/>
                <w:szCs w:val="16"/>
                <w:cs/>
              </w:rPr>
              <w:t>Total</w:t>
            </w:r>
            <w:proofErr w:type="spellEnd"/>
          </w:p>
        </w:tc>
        <w:tc>
          <w:tcPr>
            <w:tcW w:w="1725" w:type="dxa"/>
            <w:gridSpan w:val="3"/>
            <w:tcBorders>
              <w:top w:val="nil"/>
              <w:left w:val="nil"/>
              <w:bottom w:val="nil"/>
              <w:right w:val="nil"/>
            </w:tcBorders>
            <w:vAlign w:val="bottom"/>
          </w:tcPr>
          <w:p w14:paraId="71AD4892" w14:textId="77777777" w:rsidR="008463B3" w:rsidRPr="00F0696E" w:rsidRDefault="008463B3" w:rsidP="00592FF6">
            <w:pPr>
              <w:tabs>
                <w:tab w:val="decimal" w:pos="1214"/>
              </w:tabs>
              <w:spacing w:line="320" w:lineRule="exact"/>
              <w:ind w:right="29"/>
              <w:rPr>
                <w:rFonts w:ascii="Arial" w:hAnsi="Arial" w:cs="Arial"/>
                <w:sz w:val="16"/>
                <w:szCs w:val="16"/>
              </w:rPr>
            </w:pPr>
            <w:r w:rsidRPr="00F0696E">
              <w:rPr>
                <w:rFonts w:ascii="Arial" w:hAnsi="Arial" w:cs="Arial"/>
                <w:sz w:val="16"/>
                <w:szCs w:val="16"/>
              </w:rPr>
              <w:t>10,43</w:t>
            </w:r>
            <w:r w:rsidR="001276A7" w:rsidRPr="00F0696E">
              <w:rPr>
                <w:rFonts w:ascii="Arial" w:hAnsi="Arial" w:cs="Arial"/>
                <w:sz w:val="16"/>
                <w:szCs w:val="16"/>
              </w:rPr>
              <w:t>6</w:t>
            </w:r>
          </w:p>
        </w:tc>
        <w:tc>
          <w:tcPr>
            <w:tcW w:w="1726" w:type="dxa"/>
            <w:gridSpan w:val="2"/>
            <w:tcBorders>
              <w:top w:val="nil"/>
              <w:left w:val="nil"/>
              <w:bottom w:val="nil"/>
              <w:right w:val="nil"/>
            </w:tcBorders>
            <w:vAlign w:val="bottom"/>
          </w:tcPr>
          <w:p w14:paraId="1FC5FE14" w14:textId="77777777" w:rsidR="008463B3" w:rsidRPr="00F0696E" w:rsidRDefault="008463B3" w:rsidP="00592FF6">
            <w:pPr>
              <w:tabs>
                <w:tab w:val="decimal" w:pos="1214"/>
              </w:tabs>
              <w:spacing w:line="320" w:lineRule="exact"/>
              <w:ind w:right="29"/>
              <w:rPr>
                <w:rFonts w:ascii="Arial" w:hAnsi="Arial" w:cs="Arial"/>
                <w:sz w:val="16"/>
                <w:szCs w:val="16"/>
              </w:rPr>
            </w:pPr>
            <w:r w:rsidRPr="00F0696E">
              <w:rPr>
                <w:rFonts w:ascii="Arial" w:hAnsi="Arial" w:cs="Arial"/>
                <w:sz w:val="16"/>
                <w:szCs w:val="16"/>
              </w:rPr>
              <w:t>1,22</w:t>
            </w:r>
            <w:r w:rsidR="00D76470" w:rsidRPr="00F0696E">
              <w:rPr>
                <w:rFonts w:ascii="Arial" w:hAnsi="Arial" w:cs="Arial"/>
                <w:sz w:val="16"/>
                <w:szCs w:val="16"/>
              </w:rPr>
              <w:t>2</w:t>
            </w:r>
          </w:p>
        </w:tc>
        <w:tc>
          <w:tcPr>
            <w:tcW w:w="1726" w:type="dxa"/>
            <w:gridSpan w:val="2"/>
            <w:tcBorders>
              <w:top w:val="nil"/>
              <w:left w:val="nil"/>
              <w:bottom w:val="nil"/>
              <w:right w:val="nil"/>
            </w:tcBorders>
            <w:vAlign w:val="bottom"/>
          </w:tcPr>
          <w:p w14:paraId="09B1149E" w14:textId="77777777" w:rsidR="008463B3" w:rsidRPr="00F0696E" w:rsidRDefault="008463B3" w:rsidP="00592FF6">
            <w:pPr>
              <w:tabs>
                <w:tab w:val="decimal" w:pos="1214"/>
              </w:tabs>
              <w:spacing w:line="320" w:lineRule="exact"/>
              <w:ind w:right="29"/>
              <w:rPr>
                <w:rFonts w:ascii="Arial" w:hAnsi="Arial" w:cs="Arial"/>
                <w:sz w:val="16"/>
                <w:szCs w:val="16"/>
              </w:rPr>
            </w:pPr>
            <w:r w:rsidRPr="00F0696E">
              <w:rPr>
                <w:rFonts w:ascii="Arial" w:hAnsi="Arial" w:cs="Arial"/>
                <w:sz w:val="16"/>
                <w:szCs w:val="16"/>
              </w:rPr>
              <w:t>362</w:t>
            </w:r>
          </w:p>
        </w:tc>
        <w:tc>
          <w:tcPr>
            <w:tcW w:w="1726" w:type="dxa"/>
            <w:tcBorders>
              <w:top w:val="nil"/>
              <w:left w:val="nil"/>
              <w:bottom w:val="nil"/>
              <w:right w:val="nil"/>
            </w:tcBorders>
            <w:vAlign w:val="bottom"/>
          </w:tcPr>
          <w:p w14:paraId="6970B295" w14:textId="77777777" w:rsidR="008463B3" w:rsidRPr="00F0696E" w:rsidRDefault="008463B3" w:rsidP="00592FF6">
            <w:pPr>
              <w:tabs>
                <w:tab w:val="decimal" w:pos="1214"/>
              </w:tabs>
              <w:spacing w:line="320" w:lineRule="exact"/>
              <w:ind w:right="29"/>
              <w:rPr>
                <w:rFonts w:ascii="Arial" w:hAnsi="Arial" w:cs="Arial"/>
                <w:sz w:val="16"/>
                <w:szCs w:val="16"/>
              </w:rPr>
            </w:pPr>
            <w:r w:rsidRPr="00F0696E">
              <w:rPr>
                <w:rFonts w:ascii="Arial" w:hAnsi="Arial" w:cs="Arial"/>
                <w:sz w:val="16"/>
                <w:szCs w:val="16"/>
              </w:rPr>
              <w:t>12,02</w:t>
            </w:r>
            <w:r w:rsidR="00D76470" w:rsidRPr="00F0696E">
              <w:rPr>
                <w:rFonts w:ascii="Arial" w:hAnsi="Arial" w:cs="Arial"/>
                <w:sz w:val="16"/>
                <w:szCs w:val="16"/>
              </w:rPr>
              <w:t>0</w:t>
            </w:r>
          </w:p>
        </w:tc>
      </w:tr>
      <w:tr w:rsidR="008A0837" w:rsidRPr="00F0696E" w14:paraId="5A7D5EDC" w14:textId="77777777" w:rsidTr="00692596">
        <w:trPr>
          <w:trHeight w:val="66"/>
        </w:trPr>
        <w:tc>
          <w:tcPr>
            <w:tcW w:w="2340" w:type="dxa"/>
            <w:tcBorders>
              <w:top w:val="nil"/>
              <w:left w:val="nil"/>
              <w:bottom w:val="nil"/>
              <w:right w:val="nil"/>
            </w:tcBorders>
            <w:shd w:val="clear" w:color="auto" w:fill="auto"/>
          </w:tcPr>
          <w:p w14:paraId="007512BF" w14:textId="77777777" w:rsidR="008463B3" w:rsidRPr="00F0696E" w:rsidRDefault="008463B3" w:rsidP="00592FF6">
            <w:pPr>
              <w:pStyle w:val="ListParagraph"/>
              <w:spacing w:line="320" w:lineRule="exact"/>
              <w:ind w:left="502" w:right="-105" w:hanging="502"/>
              <w:contextualSpacing w:val="0"/>
              <w:rPr>
                <w:rFonts w:ascii="Arial" w:hAnsi="Arial" w:cs="Arial"/>
                <w:sz w:val="16"/>
                <w:szCs w:val="16"/>
                <w:cs/>
              </w:rPr>
            </w:pPr>
            <w:proofErr w:type="spellStart"/>
            <w:r w:rsidRPr="00F0696E">
              <w:rPr>
                <w:rFonts w:ascii="Arial" w:hAnsi="Arial" w:cs="Arial"/>
                <w:sz w:val="16"/>
                <w:szCs w:val="16"/>
                <w:cs/>
              </w:rPr>
              <w:t>Less</w:t>
            </w:r>
            <w:proofErr w:type="spellEnd"/>
            <w:r w:rsidRPr="00F0696E">
              <w:rPr>
                <w:rFonts w:ascii="Arial" w:hAnsi="Arial" w:cs="Arial"/>
                <w:sz w:val="16"/>
                <w:szCs w:val="16"/>
              </w:rPr>
              <w:t>:</w:t>
            </w:r>
            <w:r w:rsidRPr="00F0696E">
              <w:rPr>
                <w:rFonts w:ascii="Arial" w:hAnsi="Arial" w:cs="Arial"/>
                <w:sz w:val="16"/>
                <w:szCs w:val="16"/>
                <w:cs/>
              </w:rPr>
              <w:t xml:space="preserve"> </w:t>
            </w:r>
            <w:r w:rsidRPr="00F0696E">
              <w:rPr>
                <w:rFonts w:ascii="Arial" w:hAnsi="Arial" w:cs="Arial"/>
                <w:sz w:val="16"/>
                <w:szCs w:val="16"/>
              </w:rPr>
              <w:t>Allowance for expected credit losses</w:t>
            </w:r>
          </w:p>
        </w:tc>
        <w:tc>
          <w:tcPr>
            <w:tcW w:w="1725" w:type="dxa"/>
            <w:gridSpan w:val="3"/>
            <w:tcBorders>
              <w:top w:val="nil"/>
              <w:left w:val="nil"/>
              <w:bottom w:val="nil"/>
              <w:right w:val="nil"/>
            </w:tcBorders>
            <w:vAlign w:val="bottom"/>
          </w:tcPr>
          <w:p w14:paraId="265CC915" w14:textId="77777777" w:rsidR="008463B3" w:rsidRPr="00F0696E" w:rsidRDefault="008463B3" w:rsidP="00592FF6">
            <w:pPr>
              <w:pBdr>
                <w:bottom w:val="single" w:sz="4" w:space="1" w:color="auto"/>
              </w:pBdr>
              <w:tabs>
                <w:tab w:val="decimal" w:pos="1214"/>
              </w:tabs>
              <w:spacing w:line="320" w:lineRule="exact"/>
              <w:ind w:right="29"/>
              <w:rPr>
                <w:rFonts w:ascii="Arial" w:hAnsi="Arial" w:cs="Arial"/>
                <w:sz w:val="16"/>
                <w:szCs w:val="16"/>
              </w:rPr>
            </w:pPr>
            <w:r w:rsidRPr="00F0696E">
              <w:rPr>
                <w:rFonts w:ascii="Arial" w:hAnsi="Arial" w:cs="Arial"/>
                <w:sz w:val="16"/>
                <w:szCs w:val="16"/>
              </w:rPr>
              <w:t>(171)</w:t>
            </w:r>
          </w:p>
        </w:tc>
        <w:tc>
          <w:tcPr>
            <w:tcW w:w="1726" w:type="dxa"/>
            <w:gridSpan w:val="2"/>
            <w:tcBorders>
              <w:top w:val="nil"/>
              <w:left w:val="nil"/>
              <w:bottom w:val="nil"/>
              <w:right w:val="nil"/>
            </w:tcBorders>
            <w:vAlign w:val="bottom"/>
          </w:tcPr>
          <w:p w14:paraId="509AFE19" w14:textId="77777777" w:rsidR="008463B3" w:rsidRPr="00F0696E" w:rsidRDefault="008463B3" w:rsidP="00592FF6">
            <w:pPr>
              <w:pBdr>
                <w:bottom w:val="single" w:sz="4" w:space="1" w:color="auto"/>
              </w:pBdr>
              <w:tabs>
                <w:tab w:val="decimal" w:pos="1214"/>
              </w:tabs>
              <w:spacing w:line="320" w:lineRule="exact"/>
              <w:ind w:right="29"/>
              <w:rPr>
                <w:rFonts w:ascii="Arial" w:hAnsi="Arial" w:cs="Arial"/>
                <w:sz w:val="16"/>
                <w:szCs w:val="16"/>
              </w:rPr>
            </w:pPr>
            <w:r w:rsidRPr="00F0696E">
              <w:rPr>
                <w:rFonts w:ascii="Arial" w:hAnsi="Arial" w:cs="Arial"/>
                <w:sz w:val="16"/>
                <w:szCs w:val="16"/>
              </w:rPr>
              <w:t>(171)</w:t>
            </w:r>
          </w:p>
        </w:tc>
        <w:tc>
          <w:tcPr>
            <w:tcW w:w="1726" w:type="dxa"/>
            <w:gridSpan w:val="2"/>
            <w:tcBorders>
              <w:top w:val="nil"/>
              <w:left w:val="nil"/>
              <w:bottom w:val="nil"/>
              <w:right w:val="nil"/>
            </w:tcBorders>
            <w:vAlign w:val="bottom"/>
          </w:tcPr>
          <w:p w14:paraId="6512F7C2" w14:textId="77777777" w:rsidR="008463B3" w:rsidRPr="00F0696E" w:rsidRDefault="008463B3" w:rsidP="00592FF6">
            <w:pPr>
              <w:pBdr>
                <w:bottom w:val="single" w:sz="4" w:space="1" w:color="auto"/>
              </w:pBdr>
              <w:tabs>
                <w:tab w:val="decimal" w:pos="1214"/>
              </w:tabs>
              <w:spacing w:line="320" w:lineRule="exact"/>
              <w:ind w:right="29"/>
              <w:rPr>
                <w:rFonts w:ascii="Arial" w:hAnsi="Arial" w:cs="Arial"/>
                <w:sz w:val="16"/>
                <w:szCs w:val="16"/>
              </w:rPr>
            </w:pPr>
            <w:r w:rsidRPr="00F0696E">
              <w:rPr>
                <w:rFonts w:ascii="Arial" w:hAnsi="Arial" w:cs="Arial"/>
                <w:sz w:val="16"/>
                <w:szCs w:val="16"/>
              </w:rPr>
              <w:t>(19</w:t>
            </w:r>
            <w:r w:rsidR="001276A7" w:rsidRPr="00F0696E">
              <w:rPr>
                <w:rFonts w:ascii="Arial" w:hAnsi="Arial" w:cs="Arial"/>
                <w:sz w:val="16"/>
                <w:szCs w:val="16"/>
              </w:rPr>
              <w:t>7</w:t>
            </w:r>
            <w:r w:rsidRPr="00F0696E">
              <w:rPr>
                <w:rFonts w:ascii="Arial" w:hAnsi="Arial" w:cs="Arial"/>
                <w:sz w:val="16"/>
                <w:szCs w:val="16"/>
              </w:rPr>
              <w:t>)</w:t>
            </w:r>
          </w:p>
        </w:tc>
        <w:tc>
          <w:tcPr>
            <w:tcW w:w="1726" w:type="dxa"/>
            <w:tcBorders>
              <w:top w:val="nil"/>
              <w:left w:val="nil"/>
              <w:bottom w:val="nil"/>
              <w:right w:val="nil"/>
            </w:tcBorders>
            <w:vAlign w:val="bottom"/>
          </w:tcPr>
          <w:p w14:paraId="23B7BA93" w14:textId="77777777" w:rsidR="008463B3" w:rsidRPr="00F0696E" w:rsidRDefault="008463B3" w:rsidP="00592FF6">
            <w:pPr>
              <w:pBdr>
                <w:bottom w:val="single" w:sz="4" w:space="1" w:color="auto"/>
              </w:pBdr>
              <w:tabs>
                <w:tab w:val="decimal" w:pos="1214"/>
              </w:tabs>
              <w:spacing w:line="320" w:lineRule="exact"/>
              <w:ind w:right="29"/>
              <w:rPr>
                <w:rFonts w:ascii="Arial" w:hAnsi="Arial" w:cs="Arial"/>
                <w:sz w:val="16"/>
                <w:szCs w:val="16"/>
              </w:rPr>
            </w:pPr>
            <w:r w:rsidRPr="00F0696E">
              <w:rPr>
                <w:rFonts w:ascii="Arial" w:hAnsi="Arial" w:cs="Arial"/>
                <w:sz w:val="16"/>
                <w:szCs w:val="16"/>
              </w:rPr>
              <w:t>(53</w:t>
            </w:r>
            <w:r w:rsidR="001276A7" w:rsidRPr="00F0696E">
              <w:rPr>
                <w:rFonts w:ascii="Arial" w:hAnsi="Arial" w:cs="Arial"/>
                <w:sz w:val="16"/>
                <w:szCs w:val="16"/>
              </w:rPr>
              <w:t>9</w:t>
            </w:r>
            <w:r w:rsidRPr="00F0696E">
              <w:rPr>
                <w:rFonts w:ascii="Arial" w:hAnsi="Arial" w:cs="Arial"/>
                <w:sz w:val="16"/>
                <w:szCs w:val="16"/>
              </w:rPr>
              <w:t>)</w:t>
            </w:r>
          </w:p>
        </w:tc>
      </w:tr>
      <w:tr w:rsidR="008A0837" w:rsidRPr="00F0696E" w14:paraId="70E25F28" w14:textId="77777777" w:rsidTr="005B279E">
        <w:trPr>
          <w:trHeight w:val="389"/>
        </w:trPr>
        <w:tc>
          <w:tcPr>
            <w:tcW w:w="2340" w:type="dxa"/>
            <w:tcBorders>
              <w:top w:val="nil"/>
              <w:left w:val="nil"/>
              <w:bottom w:val="nil"/>
              <w:right w:val="nil"/>
            </w:tcBorders>
            <w:shd w:val="clear" w:color="auto" w:fill="auto"/>
            <w:vAlign w:val="bottom"/>
          </w:tcPr>
          <w:p w14:paraId="16AD0660" w14:textId="77777777" w:rsidR="008463B3" w:rsidRPr="00F0696E" w:rsidRDefault="008463B3" w:rsidP="00592FF6">
            <w:pPr>
              <w:pStyle w:val="ListParagraph"/>
              <w:spacing w:line="320" w:lineRule="exact"/>
              <w:ind w:left="502" w:hanging="502"/>
              <w:contextualSpacing w:val="0"/>
              <w:rPr>
                <w:rFonts w:ascii="Arial" w:hAnsi="Arial" w:cs="Arial"/>
                <w:sz w:val="16"/>
                <w:szCs w:val="16"/>
              </w:rPr>
            </w:pPr>
            <w:r w:rsidRPr="00F0696E">
              <w:rPr>
                <w:rFonts w:ascii="Arial" w:hAnsi="Arial" w:cs="Arial"/>
                <w:sz w:val="16"/>
                <w:szCs w:val="16"/>
              </w:rPr>
              <w:t>Net book value</w:t>
            </w:r>
          </w:p>
        </w:tc>
        <w:tc>
          <w:tcPr>
            <w:tcW w:w="1725" w:type="dxa"/>
            <w:gridSpan w:val="3"/>
            <w:tcBorders>
              <w:top w:val="nil"/>
              <w:left w:val="nil"/>
              <w:bottom w:val="nil"/>
              <w:right w:val="nil"/>
            </w:tcBorders>
            <w:vAlign w:val="bottom"/>
          </w:tcPr>
          <w:p w14:paraId="06DA4C4C" w14:textId="77777777" w:rsidR="008463B3" w:rsidRPr="00F0696E" w:rsidRDefault="008463B3" w:rsidP="00592FF6">
            <w:pPr>
              <w:pBdr>
                <w:bottom w:val="double" w:sz="4" w:space="1" w:color="auto"/>
              </w:pBdr>
              <w:tabs>
                <w:tab w:val="decimal" w:pos="1214"/>
              </w:tabs>
              <w:spacing w:line="320" w:lineRule="exact"/>
              <w:ind w:right="29"/>
              <w:rPr>
                <w:rFonts w:ascii="Arial" w:hAnsi="Arial" w:cs="Arial"/>
                <w:sz w:val="16"/>
                <w:szCs w:val="16"/>
              </w:rPr>
            </w:pPr>
            <w:r w:rsidRPr="00F0696E">
              <w:rPr>
                <w:rFonts w:ascii="Arial" w:hAnsi="Arial" w:cs="Arial"/>
                <w:sz w:val="16"/>
                <w:szCs w:val="16"/>
              </w:rPr>
              <w:t>10,26</w:t>
            </w:r>
            <w:r w:rsidR="001276A7" w:rsidRPr="00F0696E">
              <w:rPr>
                <w:rFonts w:ascii="Arial" w:hAnsi="Arial" w:cs="Arial"/>
                <w:sz w:val="16"/>
                <w:szCs w:val="16"/>
              </w:rPr>
              <w:t>5</w:t>
            </w:r>
          </w:p>
        </w:tc>
        <w:tc>
          <w:tcPr>
            <w:tcW w:w="1726" w:type="dxa"/>
            <w:gridSpan w:val="2"/>
            <w:tcBorders>
              <w:top w:val="nil"/>
              <w:left w:val="nil"/>
              <w:bottom w:val="nil"/>
              <w:right w:val="nil"/>
            </w:tcBorders>
            <w:vAlign w:val="bottom"/>
          </w:tcPr>
          <w:p w14:paraId="7FADB4A8" w14:textId="77777777" w:rsidR="008463B3" w:rsidRPr="00F0696E" w:rsidRDefault="008463B3" w:rsidP="00592FF6">
            <w:pPr>
              <w:pBdr>
                <w:bottom w:val="double" w:sz="4" w:space="1" w:color="auto"/>
              </w:pBdr>
              <w:tabs>
                <w:tab w:val="decimal" w:pos="1214"/>
              </w:tabs>
              <w:spacing w:line="320" w:lineRule="exact"/>
              <w:ind w:right="29"/>
              <w:rPr>
                <w:rFonts w:ascii="Arial" w:hAnsi="Arial" w:cs="Arial"/>
                <w:sz w:val="16"/>
                <w:szCs w:val="16"/>
              </w:rPr>
            </w:pPr>
            <w:r w:rsidRPr="00F0696E">
              <w:rPr>
                <w:rFonts w:ascii="Arial" w:hAnsi="Arial" w:cs="Arial"/>
                <w:sz w:val="16"/>
                <w:szCs w:val="16"/>
              </w:rPr>
              <w:t>1,05</w:t>
            </w:r>
            <w:r w:rsidR="00D76470" w:rsidRPr="00F0696E">
              <w:rPr>
                <w:rFonts w:ascii="Arial" w:hAnsi="Arial" w:cs="Arial"/>
                <w:sz w:val="16"/>
                <w:szCs w:val="16"/>
              </w:rPr>
              <w:t>1</w:t>
            </w:r>
          </w:p>
        </w:tc>
        <w:tc>
          <w:tcPr>
            <w:tcW w:w="1726" w:type="dxa"/>
            <w:gridSpan w:val="2"/>
            <w:tcBorders>
              <w:top w:val="nil"/>
              <w:left w:val="nil"/>
              <w:bottom w:val="nil"/>
              <w:right w:val="nil"/>
            </w:tcBorders>
            <w:vAlign w:val="bottom"/>
          </w:tcPr>
          <w:p w14:paraId="45F881F3" w14:textId="77777777" w:rsidR="008463B3" w:rsidRPr="00F0696E" w:rsidRDefault="008463B3" w:rsidP="00592FF6">
            <w:pPr>
              <w:pBdr>
                <w:bottom w:val="double" w:sz="4" w:space="1" w:color="auto"/>
              </w:pBdr>
              <w:tabs>
                <w:tab w:val="decimal" w:pos="1214"/>
              </w:tabs>
              <w:spacing w:line="320" w:lineRule="exact"/>
              <w:ind w:right="29"/>
              <w:rPr>
                <w:rFonts w:ascii="Arial" w:hAnsi="Arial" w:cs="Arial"/>
                <w:sz w:val="16"/>
                <w:szCs w:val="16"/>
              </w:rPr>
            </w:pPr>
            <w:r w:rsidRPr="00F0696E">
              <w:rPr>
                <w:rFonts w:ascii="Arial" w:hAnsi="Arial" w:cs="Arial"/>
                <w:sz w:val="16"/>
                <w:szCs w:val="16"/>
              </w:rPr>
              <w:t>16</w:t>
            </w:r>
            <w:r w:rsidR="001276A7" w:rsidRPr="00F0696E">
              <w:rPr>
                <w:rFonts w:ascii="Arial" w:hAnsi="Arial" w:cs="Arial"/>
                <w:sz w:val="16"/>
                <w:szCs w:val="16"/>
              </w:rPr>
              <w:t>5</w:t>
            </w:r>
          </w:p>
        </w:tc>
        <w:tc>
          <w:tcPr>
            <w:tcW w:w="1726" w:type="dxa"/>
            <w:tcBorders>
              <w:top w:val="nil"/>
              <w:left w:val="nil"/>
              <w:bottom w:val="nil"/>
              <w:right w:val="nil"/>
            </w:tcBorders>
            <w:vAlign w:val="bottom"/>
          </w:tcPr>
          <w:p w14:paraId="699E16ED" w14:textId="77777777" w:rsidR="008463B3" w:rsidRPr="00F0696E" w:rsidRDefault="008463B3" w:rsidP="00592FF6">
            <w:pPr>
              <w:pBdr>
                <w:bottom w:val="double" w:sz="4" w:space="1" w:color="auto"/>
              </w:pBdr>
              <w:tabs>
                <w:tab w:val="decimal" w:pos="1214"/>
              </w:tabs>
              <w:spacing w:line="320" w:lineRule="exact"/>
              <w:ind w:right="29"/>
              <w:rPr>
                <w:rFonts w:ascii="Arial" w:hAnsi="Arial" w:cs="Arial"/>
                <w:sz w:val="16"/>
                <w:szCs w:val="16"/>
              </w:rPr>
            </w:pPr>
            <w:r w:rsidRPr="00F0696E">
              <w:rPr>
                <w:rFonts w:ascii="Arial" w:hAnsi="Arial" w:cs="Arial"/>
                <w:sz w:val="16"/>
                <w:szCs w:val="16"/>
              </w:rPr>
              <w:t>11,48</w:t>
            </w:r>
            <w:r w:rsidR="00D76470" w:rsidRPr="00F0696E">
              <w:rPr>
                <w:rFonts w:ascii="Arial" w:hAnsi="Arial" w:cs="Arial"/>
                <w:sz w:val="16"/>
                <w:szCs w:val="16"/>
              </w:rPr>
              <w:t>1</w:t>
            </w:r>
          </w:p>
        </w:tc>
      </w:tr>
      <w:tr w:rsidR="008A0837" w:rsidRPr="00F0696E" w14:paraId="53710090" w14:textId="77777777" w:rsidTr="00692596">
        <w:trPr>
          <w:trHeight w:val="66"/>
        </w:trPr>
        <w:tc>
          <w:tcPr>
            <w:tcW w:w="2340" w:type="dxa"/>
            <w:tcBorders>
              <w:top w:val="nil"/>
              <w:left w:val="nil"/>
              <w:bottom w:val="nil"/>
              <w:right w:val="nil"/>
            </w:tcBorders>
            <w:shd w:val="clear" w:color="auto" w:fill="auto"/>
          </w:tcPr>
          <w:p w14:paraId="3769724D" w14:textId="77777777" w:rsidR="008463B3" w:rsidRPr="00F0696E" w:rsidRDefault="008463B3" w:rsidP="00592FF6">
            <w:pPr>
              <w:pStyle w:val="ListParagraph"/>
              <w:spacing w:line="320" w:lineRule="exact"/>
              <w:ind w:left="502" w:hanging="502"/>
              <w:contextualSpacing w:val="0"/>
              <w:rPr>
                <w:rFonts w:ascii="Arial" w:hAnsi="Arial" w:cs="Arial"/>
                <w:sz w:val="16"/>
                <w:szCs w:val="16"/>
              </w:rPr>
            </w:pPr>
          </w:p>
        </w:tc>
        <w:tc>
          <w:tcPr>
            <w:tcW w:w="1725" w:type="dxa"/>
            <w:gridSpan w:val="3"/>
            <w:tcBorders>
              <w:top w:val="nil"/>
              <w:left w:val="nil"/>
              <w:bottom w:val="nil"/>
              <w:right w:val="nil"/>
            </w:tcBorders>
            <w:vAlign w:val="bottom"/>
          </w:tcPr>
          <w:p w14:paraId="6352B5AF" w14:textId="77777777" w:rsidR="008463B3" w:rsidRPr="00F0696E" w:rsidRDefault="008463B3" w:rsidP="00592FF6">
            <w:pPr>
              <w:tabs>
                <w:tab w:val="decimal" w:pos="1487"/>
              </w:tabs>
              <w:spacing w:line="320" w:lineRule="exact"/>
              <w:ind w:right="30"/>
              <w:jc w:val="thaiDistribute"/>
              <w:rPr>
                <w:rFonts w:ascii="Arial" w:hAnsi="Arial" w:cs="Arial"/>
                <w:sz w:val="16"/>
                <w:szCs w:val="16"/>
              </w:rPr>
            </w:pPr>
          </w:p>
        </w:tc>
        <w:tc>
          <w:tcPr>
            <w:tcW w:w="1726" w:type="dxa"/>
            <w:gridSpan w:val="2"/>
            <w:tcBorders>
              <w:top w:val="nil"/>
              <w:left w:val="nil"/>
              <w:bottom w:val="nil"/>
              <w:right w:val="nil"/>
            </w:tcBorders>
            <w:vAlign w:val="bottom"/>
          </w:tcPr>
          <w:p w14:paraId="7710DFE0" w14:textId="77777777" w:rsidR="008463B3" w:rsidRPr="00F0696E" w:rsidRDefault="008463B3" w:rsidP="00592FF6">
            <w:pPr>
              <w:tabs>
                <w:tab w:val="decimal" w:pos="1487"/>
              </w:tabs>
              <w:spacing w:line="320" w:lineRule="exact"/>
              <w:ind w:right="30"/>
              <w:jc w:val="thaiDistribute"/>
              <w:rPr>
                <w:rFonts w:ascii="Arial" w:hAnsi="Arial" w:cs="Arial"/>
                <w:sz w:val="16"/>
                <w:szCs w:val="16"/>
              </w:rPr>
            </w:pPr>
          </w:p>
        </w:tc>
        <w:tc>
          <w:tcPr>
            <w:tcW w:w="1726" w:type="dxa"/>
            <w:gridSpan w:val="2"/>
            <w:tcBorders>
              <w:top w:val="nil"/>
              <w:left w:val="nil"/>
              <w:bottom w:val="nil"/>
              <w:right w:val="nil"/>
            </w:tcBorders>
            <w:vAlign w:val="bottom"/>
          </w:tcPr>
          <w:p w14:paraId="5D698464" w14:textId="77777777" w:rsidR="008463B3" w:rsidRPr="00F0696E" w:rsidRDefault="008463B3" w:rsidP="00592FF6">
            <w:pPr>
              <w:tabs>
                <w:tab w:val="decimal" w:pos="1487"/>
              </w:tabs>
              <w:spacing w:line="320" w:lineRule="exact"/>
              <w:ind w:right="30"/>
              <w:jc w:val="thaiDistribute"/>
              <w:rPr>
                <w:rFonts w:ascii="Arial" w:hAnsi="Arial" w:cs="Arial"/>
                <w:sz w:val="16"/>
                <w:szCs w:val="16"/>
              </w:rPr>
            </w:pPr>
          </w:p>
        </w:tc>
        <w:tc>
          <w:tcPr>
            <w:tcW w:w="1726" w:type="dxa"/>
            <w:tcBorders>
              <w:top w:val="nil"/>
              <w:left w:val="nil"/>
              <w:bottom w:val="nil"/>
              <w:right w:val="nil"/>
            </w:tcBorders>
            <w:vAlign w:val="bottom"/>
          </w:tcPr>
          <w:p w14:paraId="3408DF73" w14:textId="77777777" w:rsidR="008463B3" w:rsidRPr="00F0696E" w:rsidRDefault="008463B3" w:rsidP="00592FF6">
            <w:pPr>
              <w:tabs>
                <w:tab w:val="decimal" w:pos="1487"/>
              </w:tabs>
              <w:spacing w:line="320" w:lineRule="exact"/>
              <w:ind w:right="30"/>
              <w:jc w:val="thaiDistribute"/>
              <w:rPr>
                <w:rFonts w:ascii="Arial" w:hAnsi="Arial" w:cs="Arial"/>
                <w:sz w:val="16"/>
                <w:szCs w:val="16"/>
              </w:rPr>
            </w:pPr>
          </w:p>
        </w:tc>
      </w:tr>
      <w:tr w:rsidR="008A0837" w:rsidRPr="00F0696E" w14:paraId="12EFDE19" w14:textId="77777777" w:rsidTr="00115098">
        <w:trPr>
          <w:trHeight w:val="66"/>
        </w:trPr>
        <w:tc>
          <w:tcPr>
            <w:tcW w:w="2790" w:type="dxa"/>
            <w:gridSpan w:val="2"/>
            <w:tcBorders>
              <w:top w:val="nil"/>
              <w:left w:val="nil"/>
              <w:bottom w:val="nil"/>
              <w:right w:val="nil"/>
            </w:tcBorders>
            <w:shd w:val="clear" w:color="auto" w:fill="auto"/>
            <w:vAlign w:val="bottom"/>
          </w:tcPr>
          <w:p w14:paraId="312F8096" w14:textId="77777777" w:rsidR="008463B3" w:rsidRPr="00F0696E" w:rsidRDefault="008463B3" w:rsidP="00592FF6">
            <w:pPr>
              <w:spacing w:line="320" w:lineRule="exact"/>
              <w:ind w:left="159" w:hanging="159"/>
              <w:rPr>
                <w:rFonts w:ascii="Arial" w:hAnsi="Arial" w:cs="Arial"/>
                <w:b/>
                <w:bCs/>
                <w:sz w:val="16"/>
                <w:szCs w:val="16"/>
              </w:rPr>
            </w:pPr>
            <w:r w:rsidRPr="00F0696E">
              <w:rPr>
                <w:rFonts w:ascii="Arial" w:hAnsi="Arial" w:cs="Arial"/>
                <w:b/>
                <w:bCs/>
                <w:sz w:val="16"/>
                <w:szCs w:val="16"/>
              </w:rPr>
              <w:t xml:space="preserve">Deposits at bank with </w:t>
            </w:r>
            <w:r w:rsidRPr="00F0696E">
              <w:rPr>
                <w:rFonts w:ascii="Arial" w:hAnsi="Arial" w:cs="Arial"/>
                <w:b/>
                <w:bCs/>
                <w:sz w:val="16"/>
                <w:szCs w:val="16"/>
                <w:lang w:eastAsia="th-TH"/>
              </w:rPr>
              <w:t>collateral</w:t>
            </w:r>
            <w:r w:rsidRPr="00F0696E">
              <w:rPr>
                <w:rFonts w:ascii="Arial" w:hAnsi="Arial" w:cs="Arial"/>
                <w:b/>
                <w:bCs/>
                <w:sz w:val="16"/>
                <w:szCs w:val="16"/>
              </w:rPr>
              <w:t xml:space="preserve"> obligation</w:t>
            </w:r>
          </w:p>
        </w:tc>
        <w:tc>
          <w:tcPr>
            <w:tcW w:w="1275" w:type="dxa"/>
            <w:gridSpan w:val="2"/>
            <w:tcBorders>
              <w:top w:val="nil"/>
              <w:left w:val="nil"/>
              <w:bottom w:val="nil"/>
              <w:right w:val="nil"/>
            </w:tcBorders>
            <w:vAlign w:val="bottom"/>
          </w:tcPr>
          <w:p w14:paraId="0664C008" w14:textId="77777777" w:rsidR="008463B3" w:rsidRPr="00F0696E" w:rsidRDefault="008463B3" w:rsidP="00592FF6">
            <w:pPr>
              <w:tabs>
                <w:tab w:val="decimal" w:pos="1487"/>
              </w:tabs>
              <w:spacing w:line="320" w:lineRule="exact"/>
              <w:ind w:right="30"/>
              <w:jc w:val="thaiDistribute"/>
              <w:rPr>
                <w:rFonts w:ascii="Arial" w:hAnsi="Arial" w:cs="Arial"/>
                <w:sz w:val="16"/>
                <w:szCs w:val="16"/>
              </w:rPr>
            </w:pPr>
          </w:p>
        </w:tc>
        <w:tc>
          <w:tcPr>
            <w:tcW w:w="1726" w:type="dxa"/>
            <w:gridSpan w:val="2"/>
            <w:tcBorders>
              <w:top w:val="nil"/>
              <w:left w:val="nil"/>
              <w:bottom w:val="nil"/>
              <w:right w:val="nil"/>
            </w:tcBorders>
            <w:vAlign w:val="bottom"/>
          </w:tcPr>
          <w:p w14:paraId="62279599" w14:textId="77777777" w:rsidR="008463B3" w:rsidRPr="00F0696E" w:rsidRDefault="008463B3" w:rsidP="00592FF6">
            <w:pPr>
              <w:tabs>
                <w:tab w:val="decimal" w:pos="1487"/>
              </w:tabs>
              <w:spacing w:line="320" w:lineRule="exact"/>
              <w:ind w:right="30"/>
              <w:jc w:val="thaiDistribute"/>
              <w:rPr>
                <w:rFonts w:ascii="Arial" w:hAnsi="Arial" w:cs="Arial"/>
                <w:sz w:val="16"/>
                <w:szCs w:val="16"/>
              </w:rPr>
            </w:pPr>
          </w:p>
        </w:tc>
        <w:tc>
          <w:tcPr>
            <w:tcW w:w="1726" w:type="dxa"/>
            <w:gridSpan w:val="2"/>
            <w:tcBorders>
              <w:top w:val="nil"/>
              <w:left w:val="nil"/>
              <w:bottom w:val="nil"/>
              <w:right w:val="nil"/>
            </w:tcBorders>
            <w:vAlign w:val="bottom"/>
          </w:tcPr>
          <w:p w14:paraId="23A2EC3F" w14:textId="77777777" w:rsidR="008463B3" w:rsidRPr="00F0696E" w:rsidRDefault="008463B3" w:rsidP="00592FF6">
            <w:pPr>
              <w:tabs>
                <w:tab w:val="decimal" w:pos="1487"/>
              </w:tabs>
              <w:spacing w:line="320" w:lineRule="exact"/>
              <w:ind w:right="30"/>
              <w:jc w:val="thaiDistribute"/>
              <w:rPr>
                <w:rFonts w:ascii="Arial" w:hAnsi="Arial" w:cs="Arial"/>
                <w:sz w:val="16"/>
                <w:szCs w:val="16"/>
              </w:rPr>
            </w:pPr>
          </w:p>
        </w:tc>
        <w:tc>
          <w:tcPr>
            <w:tcW w:w="1726" w:type="dxa"/>
            <w:tcBorders>
              <w:top w:val="nil"/>
              <w:left w:val="nil"/>
              <w:bottom w:val="nil"/>
              <w:right w:val="nil"/>
            </w:tcBorders>
            <w:vAlign w:val="bottom"/>
          </w:tcPr>
          <w:p w14:paraId="3C4DE250" w14:textId="77777777" w:rsidR="008463B3" w:rsidRPr="00F0696E" w:rsidRDefault="008463B3" w:rsidP="00592FF6">
            <w:pPr>
              <w:tabs>
                <w:tab w:val="decimal" w:pos="1487"/>
              </w:tabs>
              <w:spacing w:line="320" w:lineRule="exact"/>
              <w:ind w:right="30"/>
              <w:jc w:val="thaiDistribute"/>
              <w:rPr>
                <w:rFonts w:ascii="Arial" w:hAnsi="Arial" w:cs="Arial"/>
                <w:sz w:val="16"/>
                <w:szCs w:val="16"/>
              </w:rPr>
            </w:pPr>
          </w:p>
        </w:tc>
      </w:tr>
      <w:tr w:rsidR="008A0837" w:rsidRPr="00F0696E" w14:paraId="75EE41EC" w14:textId="77777777" w:rsidTr="00692596">
        <w:trPr>
          <w:trHeight w:val="70"/>
        </w:trPr>
        <w:tc>
          <w:tcPr>
            <w:tcW w:w="2340" w:type="dxa"/>
            <w:tcBorders>
              <w:top w:val="nil"/>
              <w:left w:val="nil"/>
              <w:bottom w:val="nil"/>
              <w:right w:val="nil"/>
            </w:tcBorders>
            <w:shd w:val="clear" w:color="auto" w:fill="auto"/>
            <w:vAlign w:val="bottom"/>
          </w:tcPr>
          <w:p w14:paraId="1728200E" w14:textId="77777777" w:rsidR="008463B3" w:rsidRPr="00F0696E" w:rsidRDefault="008463B3" w:rsidP="00592FF6">
            <w:pPr>
              <w:pStyle w:val="ListParagraph"/>
              <w:spacing w:line="320" w:lineRule="exact"/>
              <w:ind w:left="149" w:hanging="149"/>
              <w:contextualSpacing w:val="0"/>
              <w:rPr>
                <w:rFonts w:ascii="Arial" w:hAnsi="Arial" w:cs="Arial"/>
                <w:sz w:val="16"/>
                <w:szCs w:val="16"/>
              </w:rPr>
            </w:pPr>
            <w:r w:rsidRPr="00F0696E">
              <w:rPr>
                <w:rFonts w:ascii="Arial" w:hAnsi="Arial" w:cs="Arial"/>
                <w:sz w:val="16"/>
                <w:szCs w:val="16"/>
              </w:rPr>
              <w:t>Deposits at bank with collateral obligation</w:t>
            </w:r>
          </w:p>
        </w:tc>
        <w:tc>
          <w:tcPr>
            <w:tcW w:w="1725" w:type="dxa"/>
            <w:gridSpan w:val="3"/>
            <w:tcBorders>
              <w:top w:val="nil"/>
              <w:left w:val="nil"/>
              <w:bottom w:val="nil"/>
              <w:right w:val="nil"/>
            </w:tcBorders>
            <w:vAlign w:val="bottom"/>
          </w:tcPr>
          <w:p w14:paraId="79626AAF" w14:textId="77777777" w:rsidR="008463B3" w:rsidRPr="00F0696E" w:rsidRDefault="008463B3" w:rsidP="00592FF6">
            <w:pPr>
              <w:pBdr>
                <w:bottom w:val="single" w:sz="4" w:space="1" w:color="auto"/>
              </w:pBdr>
              <w:tabs>
                <w:tab w:val="decimal" w:pos="1214"/>
              </w:tabs>
              <w:spacing w:line="320" w:lineRule="exact"/>
              <w:ind w:right="29"/>
              <w:rPr>
                <w:rFonts w:ascii="Arial" w:hAnsi="Arial" w:cs="Arial"/>
                <w:sz w:val="16"/>
                <w:szCs w:val="16"/>
              </w:rPr>
            </w:pPr>
            <w:r w:rsidRPr="00F0696E">
              <w:rPr>
                <w:rFonts w:ascii="Arial" w:hAnsi="Arial" w:cs="Arial"/>
                <w:sz w:val="16"/>
                <w:szCs w:val="16"/>
              </w:rPr>
              <w:t>50</w:t>
            </w:r>
          </w:p>
        </w:tc>
        <w:tc>
          <w:tcPr>
            <w:tcW w:w="1726" w:type="dxa"/>
            <w:gridSpan w:val="2"/>
            <w:tcBorders>
              <w:top w:val="nil"/>
              <w:left w:val="nil"/>
              <w:bottom w:val="nil"/>
              <w:right w:val="nil"/>
            </w:tcBorders>
            <w:vAlign w:val="bottom"/>
          </w:tcPr>
          <w:p w14:paraId="4FA3C538" w14:textId="77777777" w:rsidR="008463B3" w:rsidRPr="00F0696E" w:rsidRDefault="008463B3" w:rsidP="00592FF6">
            <w:pPr>
              <w:pBdr>
                <w:bottom w:val="single" w:sz="4" w:space="1" w:color="auto"/>
              </w:pBdr>
              <w:tabs>
                <w:tab w:val="decimal" w:pos="1214"/>
              </w:tabs>
              <w:spacing w:line="320" w:lineRule="exact"/>
              <w:ind w:right="29"/>
              <w:rPr>
                <w:rFonts w:ascii="Arial" w:hAnsi="Arial" w:cs="Arial"/>
                <w:sz w:val="16"/>
                <w:szCs w:val="16"/>
              </w:rPr>
            </w:pPr>
            <w:r w:rsidRPr="00F0696E">
              <w:rPr>
                <w:rFonts w:ascii="Arial" w:hAnsi="Arial" w:cs="Arial"/>
                <w:sz w:val="16"/>
                <w:szCs w:val="16"/>
              </w:rPr>
              <w:t>-</w:t>
            </w:r>
          </w:p>
        </w:tc>
        <w:tc>
          <w:tcPr>
            <w:tcW w:w="1726" w:type="dxa"/>
            <w:gridSpan w:val="2"/>
            <w:tcBorders>
              <w:top w:val="nil"/>
              <w:left w:val="nil"/>
              <w:bottom w:val="nil"/>
              <w:right w:val="nil"/>
            </w:tcBorders>
            <w:vAlign w:val="bottom"/>
          </w:tcPr>
          <w:p w14:paraId="58D1C2BE" w14:textId="77777777" w:rsidR="008463B3" w:rsidRPr="00F0696E" w:rsidRDefault="008463B3" w:rsidP="00592FF6">
            <w:pPr>
              <w:pBdr>
                <w:bottom w:val="single" w:sz="4" w:space="1" w:color="auto"/>
              </w:pBdr>
              <w:tabs>
                <w:tab w:val="decimal" w:pos="1214"/>
              </w:tabs>
              <w:spacing w:line="320" w:lineRule="exact"/>
              <w:ind w:right="29"/>
              <w:rPr>
                <w:rFonts w:ascii="Arial" w:hAnsi="Arial" w:cs="Arial"/>
                <w:sz w:val="16"/>
                <w:szCs w:val="16"/>
              </w:rPr>
            </w:pPr>
            <w:r w:rsidRPr="00F0696E">
              <w:rPr>
                <w:rFonts w:ascii="Arial" w:hAnsi="Arial" w:cs="Arial"/>
                <w:sz w:val="16"/>
                <w:szCs w:val="16"/>
              </w:rPr>
              <w:t>-</w:t>
            </w:r>
          </w:p>
        </w:tc>
        <w:tc>
          <w:tcPr>
            <w:tcW w:w="1726" w:type="dxa"/>
            <w:tcBorders>
              <w:top w:val="nil"/>
              <w:left w:val="nil"/>
              <w:bottom w:val="nil"/>
              <w:right w:val="nil"/>
            </w:tcBorders>
            <w:vAlign w:val="bottom"/>
          </w:tcPr>
          <w:p w14:paraId="0228E538" w14:textId="77777777" w:rsidR="008463B3" w:rsidRPr="00F0696E" w:rsidRDefault="008463B3" w:rsidP="00592FF6">
            <w:pPr>
              <w:pBdr>
                <w:bottom w:val="single" w:sz="4" w:space="1" w:color="auto"/>
              </w:pBdr>
              <w:tabs>
                <w:tab w:val="decimal" w:pos="1214"/>
              </w:tabs>
              <w:spacing w:line="320" w:lineRule="exact"/>
              <w:ind w:right="29"/>
              <w:rPr>
                <w:rFonts w:ascii="Arial" w:hAnsi="Arial" w:cs="Arial"/>
                <w:sz w:val="16"/>
                <w:szCs w:val="16"/>
              </w:rPr>
            </w:pPr>
            <w:r w:rsidRPr="00F0696E">
              <w:rPr>
                <w:rFonts w:ascii="Arial" w:hAnsi="Arial" w:cs="Arial"/>
                <w:sz w:val="16"/>
                <w:szCs w:val="16"/>
              </w:rPr>
              <w:t>50</w:t>
            </w:r>
          </w:p>
        </w:tc>
      </w:tr>
      <w:tr w:rsidR="008A0837" w:rsidRPr="00F0696E" w14:paraId="366DB411" w14:textId="77777777" w:rsidTr="00692596">
        <w:trPr>
          <w:trHeight w:val="70"/>
        </w:trPr>
        <w:tc>
          <w:tcPr>
            <w:tcW w:w="2340" w:type="dxa"/>
            <w:tcBorders>
              <w:top w:val="nil"/>
              <w:left w:val="nil"/>
              <w:bottom w:val="nil"/>
              <w:right w:val="nil"/>
            </w:tcBorders>
            <w:shd w:val="clear" w:color="auto" w:fill="auto"/>
            <w:vAlign w:val="bottom"/>
          </w:tcPr>
          <w:p w14:paraId="5063FDDC" w14:textId="77777777" w:rsidR="008463B3" w:rsidRPr="00F0696E" w:rsidRDefault="008463B3" w:rsidP="00592FF6">
            <w:pPr>
              <w:pStyle w:val="ListParagraph"/>
              <w:spacing w:line="320" w:lineRule="exact"/>
              <w:ind w:left="502" w:hanging="502"/>
              <w:contextualSpacing w:val="0"/>
              <w:rPr>
                <w:rFonts w:ascii="Arial" w:hAnsi="Arial" w:cs="Arial"/>
                <w:sz w:val="16"/>
                <w:szCs w:val="16"/>
              </w:rPr>
            </w:pPr>
            <w:proofErr w:type="spellStart"/>
            <w:r w:rsidRPr="00F0696E">
              <w:rPr>
                <w:rFonts w:ascii="Arial" w:hAnsi="Arial" w:cs="Arial"/>
                <w:sz w:val="16"/>
                <w:szCs w:val="16"/>
                <w:cs/>
              </w:rPr>
              <w:t>Total</w:t>
            </w:r>
            <w:proofErr w:type="spellEnd"/>
          </w:p>
        </w:tc>
        <w:tc>
          <w:tcPr>
            <w:tcW w:w="1725" w:type="dxa"/>
            <w:gridSpan w:val="3"/>
            <w:tcBorders>
              <w:top w:val="nil"/>
              <w:left w:val="nil"/>
              <w:bottom w:val="nil"/>
              <w:right w:val="nil"/>
            </w:tcBorders>
            <w:vAlign w:val="bottom"/>
          </w:tcPr>
          <w:p w14:paraId="270ECCE5" w14:textId="77777777" w:rsidR="008463B3" w:rsidRPr="00F0696E" w:rsidRDefault="008463B3" w:rsidP="00592FF6">
            <w:pPr>
              <w:tabs>
                <w:tab w:val="decimal" w:pos="1214"/>
              </w:tabs>
              <w:spacing w:line="320" w:lineRule="exact"/>
              <w:ind w:right="29"/>
              <w:rPr>
                <w:rFonts w:ascii="Arial" w:hAnsi="Arial" w:cs="Arial"/>
                <w:sz w:val="16"/>
                <w:szCs w:val="16"/>
              </w:rPr>
            </w:pPr>
            <w:r w:rsidRPr="00F0696E">
              <w:rPr>
                <w:rFonts w:ascii="Arial" w:hAnsi="Arial" w:cs="Arial"/>
                <w:sz w:val="16"/>
                <w:szCs w:val="16"/>
              </w:rPr>
              <w:t>50</w:t>
            </w:r>
          </w:p>
        </w:tc>
        <w:tc>
          <w:tcPr>
            <w:tcW w:w="1726" w:type="dxa"/>
            <w:gridSpan w:val="2"/>
            <w:tcBorders>
              <w:top w:val="nil"/>
              <w:left w:val="nil"/>
              <w:bottom w:val="nil"/>
              <w:right w:val="nil"/>
            </w:tcBorders>
            <w:vAlign w:val="bottom"/>
          </w:tcPr>
          <w:p w14:paraId="7DD73D36" w14:textId="77777777" w:rsidR="008463B3" w:rsidRPr="00F0696E" w:rsidRDefault="008463B3" w:rsidP="00592FF6">
            <w:pPr>
              <w:tabs>
                <w:tab w:val="decimal" w:pos="1214"/>
              </w:tabs>
              <w:spacing w:line="320" w:lineRule="exact"/>
              <w:ind w:right="29"/>
              <w:rPr>
                <w:rFonts w:ascii="Arial" w:hAnsi="Arial" w:cs="Arial"/>
                <w:sz w:val="16"/>
                <w:szCs w:val="16"/>
              </w:rPr>
            </w:pPr>
            <w:r w:rsidRPr="00F0696E">
              <w:rPr>
                <w:rFonts w:ascii="Arial" w:hAnsi="Arial" w:cs="Arial"/>
                <w:sz w:val="16"/>
                <w:szCs w:val="16"/>
              </w:rPr>
              <w:t>-</w:t>
            </w:r>
          </w:p>
        </w:tc>
        <w:tc>
          <w:tcPr>
            <w:tcW w:w="1726" w:type="dxa"/>
            <w:gridSpan w:val="2"/>
            <w:tcBorders>
              <w:top w:val="nil"/>
              <w:left w:val="nil"/>
              <w:bottom w:val="nil"/>
              <w:right w:val="nil"/>
            </w:tcBorders>
            <w:vAlign w:val="bottom"/>
          </w:tcPr>
          <w:p w14:paraId="45544085" w14:textId="77777777" w:rsidR="008463B3" w:rsidRPr="00F0696E" w:rsidRDefault="008463B3" w:rsidP="00592FF6">
            <w:pPr>
              <w:tabs>
                <w:tab w:val="decimal" w:pos="1214"/>
              </w:tabs>
              <w:spacing w:line="320" w:lineRule="exact"/>
              <w:ind w:right="29"/>
              <w:rPr>
                <w:rFonts w:ascii="Arial" w:hAnsi="Arial" w:cs="Arial"/>
                <w:sz w:val="16"/>
                <w:szCs w:val="16"/>
              </w:rPr>
            </w:pPr>
            <w:r w:rsidRPr="00F0696E">
              <w:rPr>
                <w:rFonts w:ascii="Arial" w:hAnsi="Arial" w:cs="Arial"/>
                <w:sz w:val="16"/>
                <w:szCs w:val="16"/>
              </w:rPr>
              <w:t>-</w:t>
            </w:r>
          </w:p>
        </w:tc>
        <w:tc>
          <w:tcPr>
            <w:tcW w:w="1726" w:type="dxa"/>
            <w:tcBorders>
              <w:top w:val="nil"/>
              <w:left w:val="nil"/>
              <w:bottom w:val="nil"/>
              <w:right w:val="nil"/>
            </w:tcBorders>
            <w:vAlign w:val="bottom"/>
          </w:tcPr>
          <w:p w14:paraId="4C3C0A8D" w14:textId="77777777" w:rsidR="008463B3" w:rsidRPr="00F0696E" w:rsidRDefault="008463B3" w:rsidP="00592FF6">
            <w:pPr>
              <w:tabs>
                <w:tab w:val="decimal" w:pos="1214"/>
              </w:tabs>
              <w:spacing w:line="320" w:lineRule="exact"/>
              <w:ind w:right="29"/>
              <w:rPr>
                <w:rFonts w:ascii="Arial" w:hAnsi="Arial" w:cs="Arial"/>
                <w:sz w:val="16"/>
                <w:szCs w:val="16"/>
              </w:rPr>
            </w:pPr>
            <w:r w:rsidRPr="00F0696E">
              <w:rPr>
                <w:rFonts w:ascii="Arial" w:hAnsi="Arial" w:cs="Arial"/>
                <w:sz w:val="16"/>
                <w:szCs w:val="16"/>
              </w:rPr>
              <w:t>50</w:t>
            </w:r>
          </w:p>
        </w:tc>
      </w:tr>
      <w:tr w:rsidR="008A0837" w:rsidRPr="00F0696E" w14:paraId="7F56CE39" w14:textId="77777777" w:rsidTr="00692596">
        <w:trPr>
          <w:trHeight w:val="389"/>
        </w:trPr>
        <w:tc>
          <w:tcPr>
            <w:tcW w:w="2340" w:type="dxa"/>
            <w:tcBorders>
              <w:top w:val="nil"/>
              <w:left w:val="nil"/>
              <w:bottom w:val="nil"/>
              <w:right w:val="nil"/>
            </w:tcBorders>
            <w:shd w:val="clear" w:color="auto" w:fill="auto"/>
            <w:vAlign w:val="bottom"/>
          </w:tcPr>
          <w:p w14:paraId="29A1B8C8" w14:textId="77777777" w:rsidR="008463B3" w:rsidRPr="00F0696E" w:rsidRDefault="008463B3" w:rsidP="00592FF6">
            <w:pPr>
              <w:pStyle w:val="ListParagraph"/>
              <w:spacing w:line="320" w:lineRule="exact"/>
              <w:ind w:left="502" w:hanging="502"/>
              <w:contextualSpacing w:val="0"/>
              <w:rPr>
                <w:rFonts w:ascii="Arial" w:hAnsi="Arial" w:cs="Arial"/>
                <w:sz w:val="16"/>
                <w:szCs w:val="16"/>
              </w:rPr>
            </w:pPr>
            <w:proofErr w:type="spellStart"/>
            <w:r w:rsidRPr="00F0696E">
              <w:rPr>
                <w:rFonts w:ascii="Arial" w:hAnsi="Arial" w:cs="Arial"/>
                <w:sz w:val="16"/>
                <w:szCs w:val="16"/>
                <w:cs/>
              </w:rPr>
              <w:t>Less</w:t>
            </w:r>
            <w:proofErr w:type="spellEnd"/>
            <w:r w:rsidRPr="00F0696E">
              <w:rPr>
                <w:rFonts w:ascii="Arial" w:hAnsi="Arial" w:cs="Arial"/>
                <w:sz w:val="16"/>
                <w:szCs w:val="16"/>
              </w:rPr>
              <w:t>:</w:t>
            </w:r>
            <w:r w:rsidRPr="00F0696E">
              <w:rPr>
                <w:rFonts w:ascii="Arial" w:hAnsi="Arial" w:cs="Arial"/>
                <w:sz w:val="16"/>
                <w:szCs w:val="16"/>
                <w:cs/>
              </w:rPr>
              <w:t xml:space="preserve"> </w:t>
            </w:r>
            <w:proofErr w:type="spellStart"/>
            <w:r w:rsidRPr="00F0696E">
              <w:rPr>
                <w:rFonts w:ascii="Arial" w:hAnsi="Arial" w:cs="Arial"/>
                <w:sz w:val="16"/>
                <w:szCs w:val="16"/>
                <w:cs/>
              </w:rPr>
              <w:t>Allowance</w:t>
            </w:r>
            <w:proofErr w:type="spellEnd"/>
            <w:r w:rsidRPr="00F0696E">
              <w:rPr>
                <w:rFonts w:ascii="Arial" w:hAnsi="Arial" w:cs="Arial"/>
                <w:sz w:val="16"/>
                <w:szCs w:val="16"/>
                <w:cs/>
              </w:rPr>
              <w:t xml:space="preserve"> </w:t>
            </w:r>
            <w:proofErr w:type="spellStart"/>
            <w:r w:rsidRPr="00F0696E">
              <w:rPr>
                <w:rFonts w:ascii="Arial" w:hAnsi="Arial" w:cs="Arial"/>
                <w:sz w:val="16"/>
                <w:szCs w:val="16"/>
                <w:cs/>
              </w:rPr>
              <w:t>for</w:t>
            </w:r>
            <w:proofErr w:type="spellEnd"/>
            <w:r w:rsidRPr="00F0696E">
              <w:rPr>
                <w:rFonts w:ascii="Arial" w:hAnsi="Arial" w:cs="Arial"/>
                <w:sz w:val="16"/>
                <w:szCs w:val="16"/>
                <w:cs/>
              </w:rPr>
              <w:t xml:space="preserve"> </w:t>
            </w:r>
            <w:proofErr w:type="spellStart"/>
            <w:r w:rsidRPr="00F0696E">
              <w:rPr>
                <w:rFonts w:ascii="Arial" w:hAnsi="Arial" w:cs="Arial"/>
                <w:sz w:val="16"/>
                <w:szCs w:val="16"/>
                <w:cs/>
              </w:rPr>
              <w:t>expected</w:t>
            </w:r>
            <w:proofErr w:type="spellEnd"/>
            <w:r w:rsidRPr="00F0696E">
              <w:rPr>
                <w:rFonts w:ascii="Arial" w:hAnsi="Arial" w:cs="Arial"/>
                <w:sz w:val="16"/>
                <w:szCs w:val="16"/>
                <w:cs/>
              </w:rPr>
              <w:t xml:space="preserve"> </w:t>
            </w:r>
            <w:proofErr w:type="spellStart"/>
            <w:r w:rsidRPr="00F0696E">
              <w:rPr>
                <w:rFonts w:ascii="Arial" w:hAnsi="Arial" w:cs="Arial"/>
                <w:sz w:val="16"/>
                <w:szCs w:val="16"/>
                <w:cs/>
              </w:rPr>
              <w:t>credit</w:t>
            </w:r>
            <w:proofErr w:type="spellEnd"/>
            <w:r w:rsidRPr="00F0696E">
              <w:rPr>
                <w:rFonts w:ascii="Arial" w:hAnsi="Arial" w:cs="Arial"/>
                <w:sz w:val="16"/>
                <w:szCs w:val="16"/>
                <w:cs/>
              </w:rPr>
              <w:t xml:space="preserve"> </w:t>
            </w:r>
            <w:proofErr w:type="spellStart"/>
            <w:r w:rsidRPr="00F0696E">
              <w:rPr>
                <w:rFonts w:ascii="Arial" w:hAnsi="Arial" w:cs="Arial"/>
                <w:sz w:val="16"/>
                <w:szCs w:val="16"/>
                <w:cs/>
              </w:rPr>
              <w:t>losses</w:t>
            </w:r>
            <w:proofErr w:type="spellEnd"/>
          </w:p>
        </w:tc>
        <w:tc>
          <w:tcPr>
            <w:tcW w:w="1725" w:type="dxa"/>
            <w:gridSpan w:val="3"/>
            <w:tcBorders>
              <w:top w:val="nil"/>
              <w:left w:val="nil"/>
              <w:bottom w:val="nil"/>
              <w:right w:val="nil"/>
            </w:tcBorders>
            <w:vAlign w:val="bottom"/>
          </w:tcPr>
          <w:p w14:paraId="3C3AAADF" w14:textId="77777777" w:rsidR="008463B3" w:rsidRPr="00F0696E" w:rsidRDefault="008463B3" w:rsidP="00592FF6">
            <w:pPr>
              <w:pBdr>
                <w:bottom w:val="single" w:sz="4" w:space="1" w:color="auto"/>
              </w:pBdr>
              <w:tabs>
                <w:tab w:val="decimal" w:pos="1214"/>
              </w:tabs>
              <w:spacing w:line="320" w:lineRule="exact"/>
              <w:ind w:right="29"/>
              <w:rPr>
                <w:rFonts w:ascii="Arial" w:hAnsi="Arial" w:cs="Arial"/>
                <w:sz w:val="16"/>
                <w:szCs w:val="16"/>
              </w:rPr>
            </w:pPr>
            <w:r w:rsidRPr="00F0696E">
              <w:rPr>
                <w:rFonts w:ascii="Arial" w:hAnsi="Arial" w:cs="Arial"/>
                <w:sz w:val="16"/>
                <w:szCs w:val="16"/>
              </w:rPr>
              <w:t>-</w:t>
            </w:r>
          </w:p>
        </w:tc>
        <w:tc>
          <w:tcPr>
            <w:tcW w:w="1726" w:type="dxa"/>
            <w:gridSpan w:val="2"/>
            <w:tcBorders>
              <w:top w:val="nil"/>
              <w:left w:val="nil"/>
              <w:bottom w:val="nil"/>
              <w:right w:val="nil"/>
            </w:tcBorders>
            <w:vAlign w:val="bottom"/>
          </w:tcPr>
          <w:p w14:paraId="31B9FB2A" w14:textId="77777777" w:rsidR="008463B3" w:rsidRPr="00F0696E" w:rsidRDefault="008463B3" w:rsidP="00592FF6">
            <w:pPr>
              <w:pBdr>
                <w:bottom w:val="single" w:sz="4" w:space="1" w:color="auto"/>
              </w:pBdr>
              <w:tabs>
                <w:tab w:val="decimal" w:pos="1214"/>
              </w:tabs>
              <w:spacing w:line="320" w:lineRule="exact"/>
              <w:ind w:right="29"/>
              <w:rPr>
                <w:rFonts w:ascii="Arial" w:hAnsi="Arial" w:cs="Arial"/>
                <w:sz w:val="16"/>
                <w:szCs w:val="16"/>
              </w:rPr>
            </w:pPr>
            <w:r w:rsidRPr="00F0696E">
              <w:rPr>
                <w:rFonts w:ascii="Arial" w:hAnsi="Arial" w:cs="Arial"/>
                <w:sz w:val="16"/>
                <w:szCs w:val="16"/>
              </w:rPr>
              <w:t>-</w:t>
            </w:r>
          </w:p>
        </w:tc>
        <w:tc>
          <w:tcPr>
            <w:tcW w:w="1726" w:type="dxa"/>
            <w:gridSpan w:val="2"/>
            <w:tcBorders>
              <w:top w:val="nil"/>
              <w:left w:val="nil"/>
              <w:bottom w:val="nil"/>
              <w:right w:val="nil"/>
            </w:tcBorders>
            <w:vAlign w:val="bottom"/>
          </w:tcPr>
          <w:p w14:paraId="46E53F0B" w14:textId="77777777" w:rsidR="008463B3" w:rsidRPr="00F0696E" w:rsidRDefault="008463B3" w:rsidP="00592FF6">
            <w:pPr>
              <w:pBdr>
                <w:bottom w:val="single" w:sz="4" w:space="1" w:color="auto"/>
              </w:pBdr>
              <w:tabs>
                <w:tab w:val="decimal" w:pos="1214"/>
              </w:tabs>
              <w:spacing w:line="320" w:lineRule="exact"/>
              <w:ind w:right="29"/>
              <w:rPr>
                <w:rFonts w:ascii="Arial" w:hAnsi="Arial" w:cs="Arial"/>
                <w:sz w:val="16"/>
                <w:szCs w:val="16"/>
              </w:rPr>
            </w:pPr>
            <w:r w:rsidRPr="00F0696E">
              <w:rPr>
                <w:rFonts w:ascii="Arial" w:hAnsi="Arial" w:cs="Arial"/>
                <w:sz w:val="16"/>
                <w:szCs w:val="16"/>
              </w:rPr>
              <w:t>-</w:t>
            </w:r>
          </w:p>
        </w:tc>
        <w:tc>
          <w:tcPr>
            <w:tcW w:w="1726" w:type="dxa"/>
            <w:tcBorders>
              <w:top w:val="nil"/>
              <w:left w:val="nil"/>
              <w:bottom w:val="nil"/>
              <w:right w:val="nil"/>
            </w:tcBorders>
            <w:vAlign w:val="bottom"/>
          </w:tcPr>
          <w:p w14:paraId="63B05918" w14:textId="77777777" w:rsidR="008463B3" w:rsidRPr="00F0696E" w:rsidRDefault="008463B3" w:rsidP="00592FF6">
            <w:pPr>
              <w:pBdr>
                <w:bottom w:val="single" w:sz="4" w:space="1" w:color="auto"/>
              </w:pBdr>
              <w:tabs>
                <w:tab w:val="decimal" w:pos="1214"/>
              </w:tabs>
              <w:spacing w:line="320" w:lineRule="exact"/>
              <w:ind w:right="29"/>
              <w:rPr>
                <w:rFonts w:ascii="Arial" w:hAnsi="Arial" w:cs="Arial"/>
                <w:sz w:val="16"/>
                <w:szCs w:val="16"/>
              </w:rPr>
            </w:pPr>
            <w:r w:rsidRPr="00F0696E">
              <w:rPr>
                <w:rFonts w:ascii="Arial" w:hAnsi="Arial" w:cs="Arial"/>
                <w:sz w:val="16"/>
                <w:szCs w:val="16"/>
              </w:rPr>
              <w:t>-</w:t>
            </w:r>
          </w:p>
        </w:tc>
      </w:tr>
      <w:tr w:rsidR="001276A7" w:rsidRPr="00F0696E" w14:paraId="0F963A33" w14:textId="77777777" w:rsidTr="00692596">
        <w:trPr>
          <w:trHeight w:val="389"/>
        </w:trPr>
        <w:tc>
          <w:tcPr>
            <w:tcW w:w="2340" w:type="dxa"/>
            <w:tcBorders>
              <w:top w:val="nil"/>
              <w:left w:val="nil"/>
              <w:bottom w:val="nil"/>
              <w:right w:val="nil"/>
            </w:tcBorders>
            <w:shd w:val="clear" w:color="auto" w:fill="auto"/>
            <w:vAlign w:val="bottom"/>
          </w:tcPr>
          <w:p w14:paraId="40325F1D" w14:textId="77777777" w:rsidR="008463B3" w:rsidRPr="00F0696E" w:rsidRDefault="008463B3" w:rsidP="00592FF6">
            <w:pPr>
              <w:pStyle w:val="ListParagraph"/>
              <w:spacing w:line="320" w:lineRule="exact"/>
              <w:ind w:left="502" w:hanging="502"/>
              <w:contextualSpacing w:val="0"/>
              <w:rPr>
                <w:rFonts w:ascii="Arial" w:hAnsi="Arial" w:cs="Arial"/>
                <w:sz w:val="16"/>
                <w:szCs w:val="16"/>
              </w:rPr>
            </w:pPr>
            <w:r w:rsidRPr="00F0696E">
              <w:rPr>
                <w:rFonts w:ascii="Arial" w:hAnsi="Arial" w:cs="Arial"/>
                <w:sz w:val="16"/>
                <w:szCs w:val="16"/>
                <w:lang w:eastAsia="th-TH"/>
              </w:rPr>
              <w:t xml:space="preserve">Net book value </w:t>
            </w:r>
          </w:p>
        </w:tc>
        <w:tc>
          <w:tcPr>
            <w:tcW w:w="1725" w:type="dxa"/>
            <w:gridSpan w:val="3"/>
            <w:tcBorders>
              <w:top w:val="nil"/>
              <w:left w:val="nil"/>
              <w:bottom w:val="nil"/>
              <w:right w:val="nil"/>
            </w:tcBorders>
            <w:vAlign w:val="bottom"/>
          </w:tcPr>
          <w:p w14:paraId="67779F7E" w14:textId="77777777" w:rsidR="008463B3" w:rsidRPr="00F0696E" w:rsidRDefault="008463B3" w:rsidP="00592FF6">
            <w:pPr>
              <w:pBdr>
                <w:bottom w:val="double" w:sz="4" w:space="1" w:color="auto"/>
              </w:pBdr>
              <w:tabs>
                <w:tab w:val="decimal" w:pos="1214"/>
              </w:tabs>
              <w:spacing w:line="320" w:lineRule="exact"/>
              <w:ind w:right="29"/>
              <w:rPr>
                <w:rFonts w:ascii="Arial" w:hAnsi="Arial" w:cs="Arial"/>
                <w:sz w:val="16"/>
                <w:szCs w:val="16"/>
              </w:rPr>
            </w:pPr>
            <w:r w:rsidRPr="00F0696E">
              <w:rPr>
                <w:rFonts w:ascii="Arial" w:hAnsi="Arial" w:cs="Arial"/>
                <w:sz w:val="16"/>
                <w:szCs w:val="16"/>
              </w:rPr>
              <w:t>50</w:t>
            </w:r>
          </w:p>
        </w:tc>
        <w:tc>
          <w:tcPr>
            <w:tcW w:w="1726" w:type="dxa"/>
            <w:gridSpan w:val="2"/>
            <w:tcBorders>
              <w:top w:val="nil"/>
              <w:left w:val="nil"/>
              <w:bottom w:val="nil"/>
              <w:right w:val="nil"/>
            </w:tcBorders>
            <w:vAlign w:val="bottom"/>
          </w:tcPr>
          <w:p w14:paraId="732E9B4F" w14:textId="77777777" w:rsidR="008463B3" w:rsidRPr="00F0696E" w:rsidRDefault="008463B3" w:rsidP="00592FF6">
            <w:pPr>
              <w:pBdr>
                <w:bottom w:val="double" w:sz="4" w:space="1" w:color="auto"/>
              </w:pBdr>
              <w:tabs>
                <w:tab w:val="decimal" w:pos="1214"/>
              </w:tabs>
              <w:spacing w:line="320" w:lineRule="exact"/>
              <w:ind w:right="29"/>
              <w:rPr>
                <w:rFonts w:ascii="Arial" w:hAnsi="Arial" w:cs="Arial"/>
                <w:sz w:val="16"/>
                <w:szCs w:val="16"/>
              </w:rPr>
            </w:pPr>
            <w:r w:rsidRPr="00F0696E">
              <w:rPr>
                <w:rFonts w:ascii="Arial" w:hAnsi="Arial" w:cs="Arial"/>
                <w:sz w:val="16"/>
                <w:szCs w:val="16"/>
              </w:rPr>
              <w:t>-</w:t>
            </w:r>
          </w:p>
        </w:tc>
        <w:tc>
          <w:tcPr>
            <w:tcW w:w="1726" w:type="dxa"/>
            <w:gridSpan w:val="2"/>
            <w:tcBorders>
              <w:top w:val="nil"/>
              <w:left w:val="nil"/>
              <w:bottom w:val="nil"/>
              <w:right w:val="nil"/>
            </w:tcBorders>
            <w:vAlign w:val="bottom"/>
          </w:tcPr>
          <w:p w14:paraId="5E090D2C" w14:textId="77777777" w:rsidR="008463B3" w:rsidRPr="00F0696E" w:rsidRDefault="008463B3" w:rsidP="00592FF6">
            <w:pPr>
              <w:pBdr>
                <w:bottom w:val="double" w:sz="4" w:space="1" w:color="auto"/>
              </w:pBdr>
              <w:tabs>
                <w:tab w:val="decimal" w:pos="1214"/>
              </w:tabs>
              <w:spacing w:line="320" w:lineRule="exact"/>
              <w:ind w:right="29"/>
              <w:rPr>
                <w:rFonts w:ascii="Arial" w:hAnsi="Arial" w:cs="Arial"/>
                <w:sz w:val="16"/>
                <w:szCs w:val="16"/>
              </w:rPr>
            </w:pPr>
            <w:r w:rsidRPr="00F0696E">
              <w:rPr>
                <w:rFonts w:ascii="Arial" w:hAnsi="Arial" w:cs="Arial"/>
                <w:sz w:val="16"/>
                <w:szCs w:val="16"/>
              </w:rPr>
              <w:t>-</w:t>
            </w:r>
          </w:p>
        </w:tc>
        <w:tc>
          <w:tcPr>
            <w:tcW w:w="1726" w:type="dxa"/>
            <w:tcBorders>
              <w:top w:val="nil"/>
              <w:left w:val="nil"/>
              <w:bottom w:val="nil"/>
              <w:right w:val="nil"/>
            </w:tcBorders>
            <w:vAlign w:val="bottom"/>
          </w:tcPr>
          <w:p w14:paraId="1C4B4B58" w14:textId="77777777" w:rsidR="008463B3" w:rsidRPr="00F0696E" w:rsidRDefault="008463B3" w:rsidP="00592FF6">
            <w:pPr>
              <w:pBdr>
                <w:bottom w:val="double" w:sz="4" w:space="1" w:color="auto"/>
              </w:pBdr>
              <w:tabs>
                <w:tab w:val="decimal" w:pos="1214"/>
              </w:tabs>
              <w:spacing w:line="320" w:lineRule="exact"/>
              <w:ind w:right="29"/>
              <w:rPr>
                <w:rFonts w:ascii="Arial" w:hAnsi="Arial" w:cs="Arial"/>
                <w:sz w:val="16"/>
                <w:szCs w:val="16"/>
              </w:rPr>
            </w:pPr>
            <w:r w:rsidRPr="00F0696E">
              <w:rPr>
                <w:rFonts w:ascii="Arial" w:hAnsi="Arial" w:cs="Arial"/>
                <w:sz w:val="16"/>
                <w:szCs w:val="16"/>
              </w:rPr>
              <w:t>50</w:t>
            </w:r>
          </w:p>
        </w:tc>
      </w:tr>
    </w:tbl>
    <w:p w14:paraId="11437818" w14:textId="77777777" w:rsidR="00C37939" w:rsidRPr="00F0696E" w:rsidRDefault="00C37939" w:rsidP="00FB632E">
      <w:pPr>
        <w:overflowPunct/>
        <w:autoSpaceDE/>
        <w:autoSpaceDN/>
        <w:adjustRightInd/>
        <w:spacing w:before="120" w:after="120" w:line="380" w:lineRule="exact"/>
        <w:ind w:firstLine="562"/>
        <w:jc w:val="thaiDistribute"/>
        <w:textAlignment w:val="auto"/>
        <w:rPr>
          <w:rFonts w:ascii="Arial" w:hAnsi="Arial" w:cs="Arial"/>
          <w:b/>
          <w:bCs/>
          <w:sz w:val="22"/>
          <w:szCs w:val="22"/>
        </w:rPr>
      </w:pPr>
      <w:r w:rsidRPr="00F0696E">
        <w:rPr>
          <w:rFonts w:ascii="Arial" w:hAnsi="Arial" w:cs="Arial"/>
          <w:b/>
          <w:bCs/>
          <w:sz w:val="22"/>
          <w:szCs w:val="22"/>
        </w:rPr>
        <w:lastRenderedPageBreak/>
        <w:t xml:space="preserve">Collateral and any operations to increase </w:t>
      </w:r>
      <w:proofErr w:type="gramStart"/>
      <w:r w:rsidRPr="00F0696E">
        <w:rPr>
          <w:rFonts w:ascii="Arial" w:hAnsi="Arial" w:cs="Arial"/>
          <w:b/>
          <w:bCs/>
          <w:sz w:val="22"/>
          <w:szCs w:val="22"/>
        </w:rPr>
        <w:t>creditability</w:t>
      </w:r>
      <w:proofErr w:type="gramEnd"/>
    </w:p>
    <w:p w14:paraId="6462E1B8" w14:textId="77777777" w:rsidR="00C37939" w:rsidRPr="00F0696E" w:rsidRDefault="00C37939" w:rsidP="00FB632E">
      <w:pPr>
        <w:pStyle w:val="ListParagraph"/>
        <w:spacing w:before="120" w:line="380" w:lineRule="exact"/>
        <w:ind w:left="562"/>
        <w:contextualSpacing w:val="0"/>
        <w:jc w:val="thaiDistribute"/>
        <w:rPr>
          <w:rFonts w:ascii="Arial" w:hAnsi="Arial" w:cs="Arial"/>
          <w:sz w:val="22"/>
          <w:szCs w:val="22"/>
        </w:rPr>
      </w:pPr>
      <w:r w:rsidRPr="00F0696E">
        <w:rPr>
          <w:rFonts w:ascii="Arial" w:hAnsi="Arial" w:cs="Arial"/>
          <w:sz w:val="22"/>
          <w:szCs w:val="22"/>
        </w:rPr>
        <w:t>The Company has held collateral and any operations to increase creditability of exposure to credit risk</w:t>
      </w:r>
      <w:r w:rsidRPr="00F0696E">
        <w:rPr>
          <w:rFonts w:ascii="Arial" w:hAnsi="Arial" w:cs="Arial"/>
          <w:sz w:val="22"/>
          <w:szCs w:val="22"/>
          <w:cs/>
        </w:rPr>
        <w:t xml:space="preserve">. </w:t>
      </w:r>
      <w:r w:rsidRPr="00F0696E">
        <w:rPr>
          <w:rFonts w:ascii="Arial" w:hAnsi="Arial" w:cs="Arial"/>
          <w:sz w:val="22"/>
          <w:szCs w:val="22"/>
        </w:rPr>
        <w:t>The details of the collateral held by the Company for each type of financial assets are as follows</w:t>
      </w:r>
      <w:r w:rsidRPr="00F0696E">
        <w:rPr>
          <w:rFonts w:ascii="Arial" w:hAnsi="Arial" w:cs="Arial"/>
          <w:sz w:val="22"/>
          <w:szCs w:val="22"/>
          <w:cs/>
        </w:rPr>
        <w:t>:</w:t>
      </w:r>
    </w:p>
    <w:tbl>
      <w:tblPr>
        <w:tblW w:w="9067" w:type="dxa"/>
        <w:tblInd w:w="567" w:type="dxa"/>
        <w:tblLayout w:type="fixed"/>
        <w:tblLook w:val="04A0" w:firstRow="1" w:lastRow="0" w:firstColumn="1" w:lastColumn="0" w:noHBand="0" w:noVBand="1"/>
      </w:tblPr>
      <w:tblGrid>
        <w:gridCol w:w="3302"/>
        <w:gridCol w:w="1620"/>
        <w:gridCol w:w="180"/>
        <w:gridCol w:w="1441"/>
        <w:gridCol w:w="60"/>
        <w:gridCol w:w="2464"/>
      </w:tblGrid>
      <w:tr w:rsidR="008A0837" w:rsidRPr="00F0696E" w14:paraId="634B4F61" w14:textId="77777777" w:rsidTr="006073B6">
        <w:tc>
          <w:tcPr>
            <w:tcW w:w="3302" w:type="dxa"/>
          </w:tcPr>
          <w:p w14:paraId="407A481B" w14:textId="77777777" w:rsidR="004B1EDF" w:rsidRPr="00F0696E" w:rsidRDefault="004B1EDF" w:rsidP="00BB2FA5">
            <w:pPr>
              <w:pStyle w:val="ListParagraph"/>
              <w:spacing w:line="380" w:lineRule="exact"/>
              <w:ind w:left="0"/>
              <w:jc w:val="right"/>
              <w:rPr>
                <w:rFonts w:ascii="Arial" w:hAnsi="Arial" w:cs="Arial"/>
                <w:sz w:val="20"/>
                <w:szCs w:val="20"/>
              </w:rPr>
            </w:pPr>
          </w:p>
        </w:tc>
        <w:tc>
          <w:tcPr>
            <w:tcW w:w="1800" w:type="dxa"/>
            <w:gridSpan w:val="2"/>
          </w:tcPr>
          <w:p w14:paraId="2E2CFBBE" w14:textId="77777777" w:rsidR="004B1EDF" w:rsidRPr="00F0696E" w:rsidRDefault="004B1EDF" w:rsidP="00BB2FA5">
            <w:pPr>
              <w:pStyle w:val="ListParagraph"/>
              <w:spacing w:line="380" w:lineRule="exact"/>
              <w:ind w:left="0"/>
              <w:jc w:val="right"/>
              <w:rPr>
                <w:rFonts w:ascii="Arial" w:hAnsi="Arial" w:cs="Arial"/>
                <w:sz w:val="20"/>
                <w:szCs w:val="20"/>
              </w:rPr>
            </w:pPr>
          </w:p>
        </w:tc>
        <w:tc>
          <w:tcPr>
            <w:tcW w:w="1501" w:type="dxa"/>
            <w:gridSpan w:val="2"/>
          </w:tcPr>
          <w:p w14:paraId="0EC269E4" w14:textId="77777777" w:rsidR="004B1EDF" w:rsidRPr="00F0696E" w:rsidRDefault="004B1EDF" w:rsidP="00BB2FA5">
            <w:pPr>
              <w:pStyle w:val="ListParagraph"/>
              <w:spacing w:line="380" w:lineRule="exact"/>
              <w:ind w:left="0"/>
              <w:jc w:val="right"/>
              <w:rPr>
                <w:rFonts w:ascii="Arial" w:hAnsi="Arial" w:cs="Arial"/>
                <w:sz w:val="20"/>
                <w:szCs w:val="20"/>
                <w:cs/>
              </w:rPr>
            </w:pPr>
          </w:p>
        </w:tc>
        <w:tc>
          <w:tcPr>
            <w:tcW w:w="2464" w:type="dxa"/>
          </w:tcPr>
          <w:p w14:paraId="5364F657" w14:textId="77777777" w:rsidR="004B1EDF" w:rsidRPr="00F0696E" w:rsidRDefault="004B1EDF" w:rsidP="00BB2FA5">
            <w:pPr>
              <w:pStyle w:val="ListParagraph"/>
              <w:spacing w:line="380" w:lineRule="exact"/>
              <w:ind w:left="0"/>
              <w:jc w:val="right"/>
              <w:rPr>
                <w:rFonts w:ascii="Arial" w:hAnsi="Arial" w:cs="Arial"/>
                <w:sz w:val="20"/>
                <w:szCs w:val="20"/>
              </w:rPr>
            </w:pPr>
            <w:r w:rsidRPr="00F0696E">
              <w:rPr>
                <w:rFonts w:ascii="Arial" w:hAnsi="Arial" w:cs="Arial"/>
                <w:sz w:val="20"/>
                <w:szCs w:val="20"/>
                <w:cs/>
              </w:rPr>
              <w:t>(</w:t>
            </w:r>
            <w:r w:rsidRPr="00F0696E">
              <w:rPr>
                <w:rFonts w:ascii="Arial" w:hAnsi="Arial" w:cs="Arial"/>
                <w:sz w:val="20"/>
                <w:szCs w:val="20"/>
              </w:rPr>
              <w:t>Unit: Million Baht</w:t>
            </w:r>
            <w:r w:rsidRPr="00F0696E">
              <w:rPr>
                <w:rFonts w:ascii="Arial" w:hAnsi="Arial" w:cs="Arial"/>
                <w:sz w:val="20"/>
                <w:szCs w:val="20"/>
                <w:cs/>
              </w:rPr>
              <w:t>)</w:t>
            </w:r>
          </w:p>
        </w:tc>
      </w:tr>
      <w:tr w:rsidR="008A0837" w:rsidRPr="00F0696E" w14:paraId="60361566" w14:textId="77777777" w:rsidTr="006073B6">
        <w:trPr>
          <w:trHeight w:val="342"/>
        </w:trPr>
        <w:tc>
          <w:tcPr>
            <w:tcW w:w="3302" w:type="dxa"/>
          </w:tcPr>
          <w:p w14:paraId="5B312C08" w14:textId="77777777" w:rsidR="004B1EDF" w:rsidRPr="00F0696E" w:rsidRDefault="004B1EDF" w:rsidP="00BB2FA5">
            <w:pPr>
              <w:pStyle w:val="ListParagraph"/>
              <w:spacing w:line="380" w:lineRule="exact"/>
              <w:ind w:left="0"/>
              <w:jc w:val="right"/>
              <w:rPr>
                <w:rFonts w:ascii="Arial" w:hAnsi="Arial" w:cs="Arial"/>
                <w:sz w:val="20"/>
                <w:szCs w:val="20"/>
                <w:cs/>
              </w:rPr>
            </w:pPr>
          </w:p>
        </w:tc>
        <w:tc>
          <w:tcPr>
            <w:tcW w:w="3241" w:type="dxa"/>
            <w:gridSpan w:val="3"/>
            <w:vAlign w:val="bottom"/>
            <w:hideMark/>
          </w:tcPr>
          <w:p w14:paraId="0873090C" w14:textId="77777777" w:rsidR="004B1EDF" w:rsidRPr="00F0696E" w:rsidRDefault="004B1EDF" w:rsidP="006073B6">
            <w:pPr>
              <w:pStyle w:val="ListParagraph"/>
              <w:pBdr>
                <w:bottom w:val="single" w:sz="4" w:space="1" w:color="auto"/>
              </w:pBdr>
              <w:spacing w:line="380" w:lineRule="exact"/>
              <w:ind w:left="0"/>
              <w:jc w:val="center"/>
              <w:rPr>
                <w:rFonts w:ascii="Arial" w:hAnsi="Arial" w:cs="Arial"/>
                <w:sz w:val="20"/>
                <w:szCs w:val="20"/>
                <w:cs/>
              </w:rPr>
            </w:pPr>
            <w:r w:rsidRPr="00F0696E">
              <w:rPr>
                <w:rFonts w:ascii="Arial" w:hAnsi="Arial" w:cs="Arial"/>
                <w:sz w:val="20"/>
                <w:szCs w:val="20"/>
              </w:rPr>
              <w:t>Exposure to risk with collateral</w:t>
            </w:r>
          </w:p>
        </w:tc>
        <w:tc>
          <w:tcPr>
            <w:tcW w:w="2524" w:type="dxa"/>
            <w:gridSpan w:val="2"/>
          </w:tcPr>
          <w:p w14:paraId="402ED88B" w14:textId="77777777" w:rsidR="004B1EDF" w:rsidRPr="00F0696E" w:rsidRDefault="004B1EDF" w:rsidP="00BB2FA5">
            <w:pPr>
              <w:pStyle w:val="ListParagraph"/>
              <w:spacing w:line="380" w:lineRule="exact"/>
              <w:ind w:left="0"/>
              <w:jc w:val="right"/>
              <w:rPr>
                <w:rFonts w:ascii="Arial" w:hAnsi="Arial" w:cs="Arial"/>
                <w:sz w:val="20"/>
                <w:szCs w:val="20"/>
                <w:cs/>
              </w:rPr>
            </w:pPr>
          </w:p>
        </w:tc>
      </w:tr>
      <w:tr w:rsidR="00BD6878" w:rsidRPr="00F0696E" w14:paraId="2DD189C5" w14:textId="77777777" w:rsidTr="0080655C">
        <w:tc>
          <w:tcPr>
            <w:tcW w:w="3302" w:type="dxa"/>
          </w:tcPr>
          <w:p w14:paraId="15DFE025" w14:textId="77777777" w:rsidR="00BD6878" w:rsidRPr="00F0696E" w:rsidRDefault="00BD6878" w:rsidP="00BD6878">
            <w:pPr>
              <w:pStyle w:val="ListParagraph"/>
              <w:spacing w:line="380" w:lineRule="exact"/>
              <w:ind w:left="0"/>
              <w:rPr>
                <w:rFonts w:ascii="Arial" w:hAnsi="Arial" w:cs="Arial"/>
                <w:b/>
                <w:bCs/>
                <w:sz w:val="20"/>
                <w:szCs w:val="20"/>
              </w:rPr>
            </w:pPr>
          </w:p>
        </w:tc>
        <w:tc>
          <w:tcPr>
            <w:tcW w:w="1620" w:type="dxa"/>
            <w:vAlign w:val="bottom"/>
          </w:tcPr>
          <w:p w14:paraId="48A6A91B" w14:textId="77777777" w:rsidR="00BD6878" w:rsidRPr="00F0696E" w:rsidRDefault="00BD6878" w:rsidP="00BD6878">
            <w:pPr>
              <w:pStyle w:val="ListParagraph"/>
              <w:pBdr>
                <w:bottom w:val="single" w:sz="4" w:space="1" w:color="auto"/>
              </w:pBdr>
              <w:spacing w:line="380" w:lineRule="exact"/>
              <w:ind w:left="0"/>
              <w:jc w:val="center"/>
              <w:rPr>
                <w:rFonts w:ascii="Arial" w:hAnsi="Arial" w:cs="Arial"/>
                <w:sz w:val="20"/>
                <w:szCs w:val="20"/>
              </w:rPr>
            </w:pPr>
            <w:r w:rsidRPr="00F0696E">
              <w:rPr>
                <w:rFonts w:ascii="Arial" w:hAnsi="Arial" w:cs="Arial"/>
                <w:sz w:val="20"/>
                <w:szCs w:val="20"/>
              </w:rPr>
              <w:t>2023</w:t>
            </w:r>
          </w:p>
        </w:tc>
        <w:tc>
          <w:tcPr>
            <w:tcW w:w="1621" w:type="dxa"/>
            <w:gridSpan w:val="2"/>
            <w:vAlign w:val="bottom"/>
          </w:tcPr>
          <w:p w14:paraId="3CB25D75" w14:textId="77777777" w:rsidR="00BD6878" w:rsidRPr="00F0696E" w:rsidRDefault="00BD6878" w:rsidP="00BD6878">
            <w:pPr>
              <w:pStyle w:val="ListParagraph"/>
              <w:pBdr>
                <w:bottom w:val="single" w:sz="4" w:space="1" w:color="auto"/>
              </w:pBdr>
              <w:spacing w:line="380" w:lineRule="exact"/>
              <w:ind w:left="0"/>
              <w:jc w:val="center"/>
              <w:rPr>
                <w:rFonts w:ascii="Arial" w:hAnsi="Arial" w:cs="Arial"/>
                <w:sz w:val="20"/>
                <w:szCs w:val="20"/>
              </w:rPr>
            </w:pPr>
            <w:r w:rsidRPr="00F0696E">
              <w:rPr>
                <w:rFonts w:ascii="Arial" w:hAnsi="Arial" w:cs="Arial"/>
                <w:sz w:val="20"/>
                <w:szCs w:val="20"/>
              </w:rPr>
              <w:t>2022</w:t>
            </w:r>
          </w:p>
        </w:tc>
        <w:tc>
          <w:tcPr>
            <w:tcW w:w="2524" w:type="dxa"/>
            <w:gridSpan w:val="2"/>
            <w:vAlign w:val="bottom"/>
            <w:hideMark/>
          </w:tcPr>
          <w:p w14:paraId="21B81385" w14:textId="77777777" w:rsidR="00BD6878" w:rsidRPr="00F0696E" w:rsidRDefault="00BD6878" w:rsidP="00BD6878">
            <w:pPr>
              <w:pStyle w:val="ListParagraph"/>
              <w:pBdr>
                <w:bottom w:val="single" w:sz="4" w:space="1" w:color="auto"/>
              </w:pBdr>
              <w:spacing w:line="380" w:lineRule="exact"/>
              <w:ind w:left="0"/>
              <w:jc w:val="center"/>
              <w:rPr>
                <w:rFonts w:ascii="Arial" w:hAnsi="Arial" w:cs="Arial"/>
                <w:sz w:val="20"/>
                <w:szCs w:val="20"/>
              </w:rPr>
            </w:pPr>
            <w:r w:rsidRPr="00F0696E">
              <w:rPr>
                <w:rFonts w:ascii="Arial" w:hAnsi="Arial" w:cs="Arial"/>
                <w:sz w:val="20"/>
                <w:szCs w:val="20"/>
              </w:rPr>
              <w:t>Type of collateral</w:t>
            </w:r>
          </w:p>
        </w:tc>
      </w:tr>
      <w:tr w:rsidR="00BD6878" w:rsidRPr="00F0696E" w14:paraId="5AF812B8" w14:textId="77777777" w:rsidTr="0080655C">
        <w:tc>
          <w:tcPr>
            <w:tcW w:w="3302" w:type="dxa"/>
            <w:hideMark/>
          </w:tcPr>
          <w:p w14:paraId="5A9F03BC" w14:textId="77777777" w:rsidR="00BD6878" w:rsidRPr="00F0696E" w:rsidRDefault="00BD6878" w:rsidP="00BD6878">
            <w:pPr>
              <w:pStyle w:val="ListParagraph"/>
              <w:spacing w:line="380" w:lineRule="exact"/>
              <w:ind w:left="46" w:right="-103" w:hanging="152"/>
              <w:rPr>
                <w:rFonts w:ascii="Arial" w:hAnsi="Arial" w:cs="Arial"/>
                <w:sz w:val="20"/>
                <w:szCs w:val="20"/>
                <w:cs/>
              </w:rPr>
            </w:pPr>
            <w:r w:rsidRPr="00F0696E">
              <w:rPr>
                <w:rFonts w:ascii="Arial" w:hAnsi="Arial" w:cs="Arial"/>
                <w:sz w:val="20"/>
                <w:szCs w:val="20"/>
              </w:rPr>
              <w:t>Hire purchase and loan receivables</w:t>
            </w:r>
          </w:p>
        </w:tc>
        <w:tc>
          <w:tcPr>
            <w:tcW w:w="1620" w:type="dxa"/>
            <w:vAlign w:val="bottom"/>
          </w:tcPr>
          <w:p w14:paraId="215F33D7" w14:textId="77777777" w:rsidR="00BD6878" w:rsidRPr="00F0696E" w:rsidRDefault="008011F9" w:rsidP="00BD6878">
            <w:pPr>
              <w:pStyle w:val="ListParagraph"/>
              <w:tabs>
                <w:tab w:val="decimal" w:pos="1155"/>
              </w:tabs>
              <w:spacing w:line="380" w:lineRule="exact"/>
              <w:ind w:left="0"/>
              <w:rPr>
                <w:rFonts w:ascii="Arial" w:hAnsi="Arial" w:cs="Arial"/>
                <w:sz w:val="20"/>
                <w:szCs w:val="20"/>
              </w:rPr>
            </w:pPr>
            <w:r w:rsidRPr="00F0696E">
              <w:rPr>
                <w:rFonts w:ascii="Arial" w:hAnsi="Arial" w:cs="Arial"/>
                <w:sz w:val="20"/>
                <w:szCs w:val="20"/>
                <w:cs/>
              </w:rPr>
              <w:t>14</w:t>
            </w:r>
            <w:r w:rsidRPr="00F0696E">
              <w:rPr>
                <w:rFonts w:ascii="Arial" w:hAnsi="Arial" w:cs="Arial"/>
                <w:sz w:val="20"/>
                <w:szCs w:val="20"/>
              </w:rPr>
              <w:t>,</w:t>
            </w:r>
            <w:r w:rsidRPr="00F0696E">
              <w:rPr>
                <w:rFonts w:ascii="Arial" w:hAnsi="Arial" w:cs="Arial"/>
                <w:sz w:val="20"/>
                <w:szCs w:val="20"/>
                <w:cs/>
              </w:rPr>
              <w:t>687</w:t>
            </w:r>
          </w:p>
        </w:tc>
        <w:tc>
          <w:tcPr>
            <w:tcW w:w="1621" w:type="dxa"/>
            <w:gridSpan w:val="2"/>
            <w:vAlign w:val="bottom"/>
          </w:tcPr>
          <w:p w14:paraId="5C549233" w14:textId="77777777" w:rsidR="00BD6878" w:rsidRPr="00F0696E" w:rsidRDefault="00BD6878" w:rsidP="00BD6878">
            <w:pPr>
              <w:pStyle w:val="ListParagraph"/>
              <w:tabs>
                <w:tab w:val="decimal" w:pos="1155"/>
              </w:tabs>
              <w:spacing w:line="380" w:lineRule="exact"/>
              <w:ind w:left="0"/>
              <w:rPr>
                <w:rFonts w:ascii="Arial" w:hAnsi="Arial" w:cs="Arial"/>
                <w:sz w:val="20"/>
                <w:szCs w:val="20"/>
              </w:rPr>
            </w:pPr>
            <w:r w:rsidRPr="00F0696E">
              <w:rPr>
                <w:rFonts w:ascii="Arial" w:hAnsi="Arial" w:cs="Arial"/>
                <w:sz w:val="20"/>
                <w:szCs w:val="20"/>
              </w:rPr>
              <w:t>11,549</w:t>
            </w:r>
          </w:p>
        </w:tc>
        <w:tc>
          <w:tcPr>
            <w:tcW w:w="2524" w:type="dxa"/>
            <w:gridSpan w:val="2"/>
            <w:vAlign w:val="bottom"/>
            <w:hideMark/>
          </w:tcPr>
          <w:p w14:paraId="3379993A" w14:textId="77777777" w:rsidR="00BD6878" w:rsidRPr="00F0696E" w:rsidRDefault="00BD6878" w:rsidP="00BD6878">
            <w:pPr>
              <w:pStyle w:val="ListParagraph"/>
              <w:spacing w:line="380" w:lineRule="exact"/>
              <w:ind w:left="0"/>
              <w:jc w:val="center"/>
              <w:rPr>
                <w:rFonts w:ascii="Arial" w:hAnsi="Arial" w:cs="Arial"/>
                <w:sz w:val="20"/>
                <w:szCs w:val="20"/>
              </w:rPr>
            </w:pPr>
            <w:r w:rsidRPr="00F0696E">
              <w:rPr>
                <w:rFonts w:ascii="Arial" w:hAnsi="Arial" w:cs="Arial"/>
                <w:sz w:val="20"/>
                <w:szCs w:val="20"/>
              </w:rPr>
              <w:t xml:space="preserve">Car, </w:t>
            </w:r>
            <w:proofErr w:type="gramStart"/>
            <w:r w:rsidRPr="00F0696E">
              <w:rPr>
                <w:rFonts w:ascii="Arial" w:hAnsi="Arial" w:cs="Arial"/>
                <w:sz w:val="20"/>
                <w:szCs w:val="20"/>
              </w:rPr>
              <w:t>motorcycle</w:t>
            </w:r>
            <w:proofErr w:type="gramEnd"/>
            <w:r w:rsidRPr="00F0696E">
              <w:rPr>
                <w:rFonts w:ascii="Arial" w:hAnsi="Arial" w:cs="Arial"/>
                <w:sz w:val="20"/>
                <w:szCs w:val="20"/>
              </w:rPr>
              <w:t xml:space="preserve"> and land</w:t>
            </w:r>
          </w:p>
        </w:tc>
      </w:tr>
    </w:tbl>
    <w:p w14:paraId="79F31613" w14:textId="77777777" w:rsidR="000C2598" w:rsidRPr="00F0696E" w:rsidRDefault="000C2598" w:rsidP="00FB632E">
      <w:pPr>
        <w:pStyle w:val="PlainText"/>
        <w:tabs>
          <w:tab w:val="left" w:pos="540"/>
        </w:tabs>
        <w:spacing w:before="240" w:after="120" w:line="380" w:lineRule="exact"/>
        <w:ind w:left="547" w:right="-14" w:hanging="547"/>
        <w:jc w:val="thaiDistribute"/>
        <w:rPr>
          <w:rFonts w:ascii="Arial" w:hAnsi="Arial" w:cs="Arial"/>
          <w:b/>
          <w:bCs/>
          <w:sz w:val="22"/>
          <w:szCs w:val="22"/>
          <w:lang w:val="en-US"/>
        </w:rPr>
      </w:pPr>
      <w:r w:rsidRPr="00F0696E">
        <w:rPr>
          <w:rFonts w:ascii="Arial" w:hAnsi="Arial" w:cs="Arial"/>
          <w:b/>
          <w:bCs/>
          <w:sz w:val="22"/>
          <w:szCs w:val="22"/>
          <w:lang w:val="en-US"/>
        </w:rPr>
        <w:t>3</w:t>
      </w:r>
      <w:r w:rsidR="004213EC" w:rsidRPr="00F0696E">
        <w:rPr>
          <w:rFonts w:ascii="Arial" w:hAnsi="Arial" w:cs="Arial"/>
          <w:b/>
          <w:bCs/>
          <w:sz w:val="22"/>
          <w:szCs w:val="22"/>
          <w:lang w:val="en-US"/>
        </w:rPr>
        <w:t>3</w:t>
      </w:r>
      <w:r w:rsidRPr="00F0696E">
        <w:rPr>
          <w:rFonts w:ascii="Arial" w:hAnsi="Arial" w:cs="Arial"/>
          <w:b/>
          <w:bCs/>
          <w:sz w:val="22"/>
          <w:szCs w:val="22"/>
          <w:cs/>
          <w:lang w:val="en-US"/>
        </w:rPr>
        <w:t>.</w:t>
      </w:r>
      <w:r w:rsidRPr="00F0696E">
        <w:rPr>
          <w:rFonts w:ascii="Arial" w:hAnsi="Arial" w:cs="Arial"/>
          <w:b/>
          <w:bCs/>
          <w:sz w:val="22"/>
          <w:szCs w:val="22"/>
          <w:lang w:val="en-US"/>
        </w:rPr>
        <w:t>2</w:t>
      </w:r>
      <w:r w:rsidRPr="00F0696E">
        <w:rPr>
          <w:rFonts w:ascii="Arial" w:hAnsi="Arial" w:cs="Arial"/>
          <w:b/>
          <w:bCs/>
          <w:sz w:val="22"/>
          <w:szCs w:val="22"/>
          <w:cs/>
          <w:lang w:val="en-US"/>
        </w:rPr>
        <w:tab/>
      </w:r>
      <w:r w:rsidRPr="00F0696E">
        <w:rPr>
          <w:rFonts w:ascii="Arial" w:hAnsi="Arial" w:cs="Arial"/>
          <w:b/>
          <w:bCs/>
          <w:sz w:val="22"/>
          <w:szCs w:val="22"/>
          <w:lang w:val="en-US"/>
        </w:rPr>
        <w:t>Market risk</w:t>
      </w:r>
    </w:p>
    <w:p w14:paraId="7DA2D30E" w14:textId="77777777" w:rsidR="00452979" w:rsidRPr="00F0696E" w:rsidRDefault="00452979" w:rsidP="00FB632E">
      <w:pPr>
        <w:tabs>
          <w:tab w:val="left" w:pos="1980"/>
        </w:tabs>
        <w:spacing w:before="120" w:after="120" w:line="380" w:lineRule="exact"/>
        <w:ind w:left="547"/>
        <w:jc w:val="thaiDistribute"/>
        <w:rPr>
          <w:rFonts w:ascii="Arial" w:hAnsi="Arial" w:cs="Arial"/>
          <w:sz w:val="22"/>
          <w:szCs w:val="22"/>
        </w:rPr>
      </w:pPr>
      <w:r w:rsidRPr="00F0696E">
        <w:rPr>
          <w:rFonts w:ascii="Arial" w:hAnsi="Arial" w:cs="Arial"/>
          <w:sz w:val="22"/>
          <w:szCs w:val="22"/>
        </w:rPr>
        <w:t xml:space="preserve">Market risk is the risk that changes in interest rates, foreign exchange rates and securities prices may </w:t>
      </w:r>
      <w:proofErr w:type="gramStart"/>
      <w:r w:rsidRPr="00F0696E">
        <w:rPr>
          <w:rFonts w:ascii="Arial" w:hAnsi="Arial" w:cs="Arial"/>
          <w:sz w:val="22"/>
          <w:szCs w:val="22"/>
        </w:rPr>
        <w:t>have an effect on</w:t>
      </w:r>
      <w:proofErr w:type="gramEnd"/>
      <w:r w:rsidRPr="00F0696E">
        <w:rPr>
          <w:rFonts w:ascii="Arial" w:hAnsi="Arial" w:cs="Arial"/>
          <w:sz w:val="22"/>
          <w:szCs w:val="22"/>
        </w:rPr>
        <w:t xml:space="preserve"> the financial position of the Company. As the Company has no foreign currency assets and liabilities and no investments in securities, market risk therefore consists of only interest rate risk. The Company manages the changes in interest rate risk by means of an appropriate structuring of holdings in assets and liabilities with different repricing dates, </w:t>
      </w:r>
      <w:proofErr w:type="gramStart"/>
      <w:r w:rsidRPr="00F0696E">
        <w:rPr>
          <w:rFonts w:ascii="Arial" w:hAnsi="Arial" w:cs="Arial"/>
          <w:sz w:val="22"/>
          <w:szCs w:val="22"/>
        </w:rPr>
        <w:t>in order to</w:t>
      </w:r>
      <w:proofErr w:type="gramEnd"/>
      <w:r w:rsidRPr="00F0696E">
        <w:rPr>
          <w:rFonts w:ascii="Arial" w:hAnsi="Arial" w:cs="Arial"/>
          <w:sz w:val="22"/>
          <w:szCs w:val="22"/>
        </w:rPr>
        <w:t xml:space="preserve"> generate a suitable yield while maintaining risk at acceptable levels.</w:t>
      </w:r>
    </w:p>
    <w:p w14:paraId="6A87BF89" w14:textId="77777777" w:rsidR="000C2598" w:rsidRPr="00F0696E" w:rsidRDefault="000C2598" w:rsidP="00FB632E">
      <w:pPr>
        <w:spacing w:before="120" w:after="120" w:line="380" w:lineRule="exact"/>
        <w:ind w:left="540"/>
        <w:jc w:val="both"/>
        <w:rPr>
          <w:rFonts w:ascii="Arial" w:hAnsi="Arial" w:cs="Arial"/>
          <w:b/>
          <w:bCs/>
          <w:sz w:val="22"/>
          <w:szCs w:val="22"/>
        </w:rPr>
      </w:pPr>
      <w:r w:rsidRPr="00F0696E">
        <w:rPr>
          <w:rFonts w:ascii="Arial" w:hAnsi="Arial" w:cs="Arial"/>
          <w:b/>
          <w:bCs/>
          <w:sz w:val="22"/>
          <w:szCs w:val="22"/>
        </w:rPr>
        <w:t>Interest rate risk</w:t>
      </w:r>
    </w:p>
    <w:p w14:paraId="74CBE9EC" w14:textId="77777777" w:rsidR="00091431" w:rsidRPr="00F0696E" w:rsidRDefault="00D96E49" w:rsidP="0099619A">
      <w:pPr>
        <w:tabs>
          <w:tab w:val="left" w:pos="1980"/>
        </w:tabs>
        <w:spacing w:before="120" w:after="120" w:line="380" w:lineRule="exact"/>
        <w:ind w:left="547"/>
        <w:jc w:val="both"/>
        <w:rPr>
          <w:rFonts w:ascii="Arial" w:hAnsi="Arial" w:cs="Arial"/>
          <w:sz w:val="22"/>
          <w:szCs w:val="22"/>
          <w:cs/>
        </w:rPr>
      </w:pPr>
      <w:r w:rsidRPr="00F0696E">
        <w:rPr>
          <w:rFonts w:ascii="Arial" w:hAnsi="Arial" w:cs="Arial"/>
          <w:sz w:val="22"/>
          <w:szCs w:val="22"/>
        </w:rPr>
        <w:t xml:space="preserve">As </w:t>
      </w:r>
      <w:proofErr w:type="gramStart"/>
      <w:r w:rsidRPr="00F0696E">
        <w:rPr>
          <w:rFonts w:ascii="Arial" w:hAnsi="Arial" w:cs="Arial"/>
          <w:sz w:val="22"/>
          <w:szCs w:val="22"/>
        </w:rPr>
        <w:t>at</w:t>
      </w:r>
      <w:proofErr w:type="gramEnd"/>
      <w:r w:rsidRPr="00F0696E">
        <w:rPr>
          <w:rFonts w:ascii="Arial" w:hAnsi="Arial" w:cs="Arial"/>
          <w:sz w:val="22"/>
          <w:szCs w:val="22"/>
        </w:rPr>
        <w:t xml:space="preserve"> </w:t>
      </w:r>
      <w:r w:rsidR="00BD6878" w:rsidRPr="00F0696E">
        <w:rPr>
          <w:rFonts w:ascii="Arial" w:hAnsi="Arial" w:cs="Arial"/>
          <w:sz w:val="22"/>
          <w:szCs w:val="22"/>
          <w:cs/>
        </w:rPr>
        <w:t xml:space="preserve">31 </w:t>
      </w:r>
      <w:r w:rsidR="00BD6878" w:rsidRPr="00F0696E">
        <w:rPr>
          <w:rFonts w:ascii="Arial" w:hAnsi="Arial" w:cs="Arial"/>
          <w:sz w:val="22"/>
          <w:szCs w:val="22"/>
        </w:rPr>
        <w:t xml:space="preserve">December </w:t>
      </w:r>
      <w:r w:rsidR="00BD6878" w:rsidRPr="00F0696E">
        <w:rPr>
          <w:rFonts w:ascii="Arial" w:hAnsi="Arial" w:cs="Arial"/>
          <w:sz w:val="22"/>
          <w:szCs w:val="22"/>
          <w:cs/>
        </w:rPr>
        <w:t xml:space="preserve">2023 </w:t>
      </w:r>
      <w:r w:rsidR="00BD6878" w:rsidRPr="00F0696E">
        <w:rPr>
          <w:rFonts w:ascii="Arial" w:hAnsi="Arial" w:cs="Arial"/>
          <w:sz w:val="22"/>
          <w:szCs w:val="22"/>
        </w:rPr>
        <w:t xml:space="preserve">and </w:t>
      </w:r>
      <w:r w:rsidR="00BD6878" w:rsidRPr="00F0696E">
        <w:rPr>
          <w:rFonts w:ascii="Arial" w:hAnsi="Arial" w:cs="Arial"/>
          <w:sz w:val="22"/>
          <w:szCs w:val="22"/>
          <w:cs/>
        </w:rPr>
        <w:t>2022</w:t>
      </w:r>
      <w:r w:rsidRPr="00F0696E">
        <w:rPr>
          <w:rFonts w:ascii="Arial" w:hAnsi="Arial" w:cs="Arial"/>
          <w:sz w:val="22"/>
          <w:szCs w:val="22"/>
        </w:rPr>
        <w:t xml:space="preserve">, significant financial assets and liabilities classified by type of interest rate are </w:t>
      </w:r>
      <w:proofErr w:type="spellStart"/>
      <w:r w:rsidRPr="00F0696E">
        <w:rPr>
          <w:rFonts w:ascii="Arial" w:hAnsi="Arial" w:cs="Arial"/>
          <w:sz w:val="22"/>
          <w:szCs w:val="22"/>
        </w:rPr>
        <w:t>summarised</w:t>
      </w:r>
      <w:proofErr w:type="spellEnd"/>
      <w:r w:rsidRPr="00F0696E">
        <w:rPr>
          <w:rFonts w:ascii="Arial" w:hAnsi="Arial" w:cs="Arial"/>
          <w:sz w:val="22"/>
          <w:szCs w:val="22"/>
        </w:rPr>
        <w:t xml:space="preserve"> in the table below, with those financial assets and liabilities that carry fixed interest rates further classified based on the maturity date, or the repricing date if this occurs before the maturity date.</w:t>
      </w:r>
    </w:p>
    <w:tbl>
      <w:tblPr>
        <w:tblW w:w="9180" w:type="dxa"/>
        <w:tblInd w:w="450" w:type="dxa"/>
        <w:tblLayout w:type="fixed"/>
        <w:tblLook w:val="0000" w:firstRow="0" w:lastRow="0" w:firstColumn="0" w:lastColumn="0" w:noHBand="0" w:noVBand="0"/>
      </w:tblPr>
      <w:tblGrid>
        <w:gridCol w:w="3330"/>
        <w:gridCol w:w="1178"/>
        <w:gridCol w:w="1080"/>
        <w:gridCol w:w="1209"/>
        <w:gridCol w:w="1213"/>
        <w:gridCol w:w="1170"/>
      </w:tblGrid>
      <w:tr w:rsidR="008A0837" w:rsidRPr="00F0696E" w14:paraId="16C9F7A1" w14:textId="77777777" w:rsidTr="00692596">
        <w:trPr>
          <w:cantSplit/>
        </w:trPr>
        <w:tc>
          <w:tcPr>
            <w:tcW w:w="3330" w:type="dxa"/>
          </w:tcPr>
          <w:p w14:paraId="4DD9E5F0" w14:textId="77777777" w:rsidR="002012E1" w:rsidRPr="00F0696E" w:rsidRDefault="002012E1" w:rsidP="00BB2FA5">
            <w:pPr>
              <w:spacing w:line="320" w:lineRule="exact"/>
              <w:rPr>
                <w:rFonts w:ascii="Arial" w:hAnsi="Arial" w:cs="Arial"/>
                <w:sz w:val="16"/>
                <w:szCs w:val="16"/>
              </w:rPr>
            </w:pPr>
          </w:p>
        </w:tc>
        <w:tc>
          <w:tcPr>
            <w:tcW w:w="5850" w:type="dxa"/>
            <w:gridSpan w:val="5"/>
            <w:vAlign w:val="bottom"/>
          </w:tcPr>
          <w:p w14:paraId="3B5714E9" w14:textId="77777777" w:rsidR="002012E1" w:rsidRPr="00F0696E" w:rsidRDefault="002012E1" w:rsidP="00BB2FA5">
            <w:pPr>
              <w:spacing w:line="320" w:lineRule="exact"/>
              <w:ind w:left="-36"/>
              <w:jc w:val="right"/>
              <w:rPr>
                <w:rFonts w:ascii="Arial" w:hAnsi="Arial" w:cs="Arial"/>
                <w:sz w:val="16"/>
                <w:szCs w:val="16"/>
              </w:rPr>
            </w:pPr>
            <w:r w:rsidRPr="00F0696E">
              <w:rPr>
                <w:rFonts w:ascii="Arial" w:hAnsi="Arial" w:cs="Arial"/>
                <w:sz w:val="16"/>
                <w:szCs w:val="16"/>
              </w:rPr>
              <w:t>(Unit: Thousand Baht)</w:t>
            </w:r>
          </w:p>
        </w:tc>
      </w:tr>
      <w:tr w:rsidR="008A0837" w:rsidRPr="00F0696E" w14:paraId="06E1C867" w14:textId="77777777" w:rsidTr="00692596">
        <w:trPr>
          <w:cantSplit/>
        </w:trPr>
        <w:tc>
          <w:tcPr>
            <w:tcW w:w="3330" w:type="dxa"/>
          </w:tcPr>
          <w:p w14:paraId="5D2D8BD1" w14:textId="77777777" w:rsidR="000C2598" w:rsidRPr="00F0696E" w:rsidRDefault="000C2598" w:rsidP="00BB2FA5">
            <w:pPr>
              <w:spacing w:line="320" w:lineRule="exact"/>
              <w:rPr>
                <w:rFonts w:ascii="Arial" w:hAnsi="Arial" w:cs="Arial"/>
                <w:sz w:val="16"/>
                <w:szCs w:val="16"/>
              </w:rPr>
            </w:pPr>
          </w:p>
        </w:tc>
        <w:tc>
          <w:tcPr>
            <w:tcW w:w="5850" w:type="dxa"/>
            <w:gridSpan w:val="5"/>
            <w:vAlign w:val="bottom"/>
          </w:tcPr>
          <w:p w14:paraId="3759B0D6" w14:textId="77777777" w:rsidR="000C2598" w:rsidRPr="00F0696E" w:rsidRDefault="00EE53B4" w:rsidP="00BB2FA5">
            <w:pPr>
              <w:pBdr>
                <w:bottom w:val="single" w:sz="4" w:space="1" w:color="auto"/>
              </w:pBdr>
              <w:spacing w:line="320" w:lineRule="exact"/>
              <w:ind w:left="-36"/>
              <w:jc w:val="center"/>
              <w:rPr>
                <w:rFonts w:ascii="Arial" w:hAnsi="Arial" w:cs="Arial"/>
                <w:sz w:val="16"/>
                <w:szCs w:val="16"/>
                <w:rtl/>
                <w:cs/>
              </w:rPr>
            </w:pPr>
            <w:r w:rsidRPr="00F0696E">
              <w:rPr>
                <w:rFonts w:ascii="Arial" w:hAnsi="Arial" w:cs="Arial"/>
                <w:sz w:val="16"/>
                <w:szCs w:val="16"/>
              </w:rPr>
              <w:t>202</w:t>
            </w:r>
            <w:r w:rsidR="00BD6878" w:rsidRPr="00F0696E">
              <w:rPr>
                <w:rFonts w:ascii="Arial" w:hAnsi="Arial" w:cs="Arial"/>
                <w:sz w:val="16"/>
                <w:szCs w:val="16"/>
              </w:rPr>
              <w:t>3</w:t>
            </w:r>
          </w:p>
        </w:tc>
      </w:tr>
      <w:tr w:rsidR="008A0837" w:rsidRPr="00F0696E" w14:paraId="15F36242" w14:textId="77777777" w:rsidTr="00692596">
        <w:trPr>
          <w:cantSplit/>
        </w:trPr>
        <w:tc>
          <w:tcPr>
            <w:tcW w:w="3330" w:type="dxa"/>
          </w:tcPr>
          <w:p w14:paraId="1ED1D5E9" w14:textId="77777777" w:rsidR="000C2598" w:rsidRPr="00F0696E" w:rsidRDefault="000C2598" w:rsidP="00BB2FA5">
            <w:pPr>
              <w:spacing w:line="320" w:lineRule="exact"/>
              <w:rPr>
                <w:rFonts w:ascii="Arial" w:hAnsi="Arial" w:cs="Arial"/>
                <w:sz w:val="16"/>
                <w:szCs w:val="16"/>
              </w:rPr>
            </w:pPr>
          </w:p>
        </w:tc>
        <w:tc>
          <w:tcPr>
            <w:tcW w:w="2258" w:type="dxa"/>
            <w:gridSpan w:val="2"/>
            <w:vAlign w:val="bottom"/>
          </w:tcPr>
          <w:p w14:paraId="730811D9" w14:textId="77777777" w:rsidR="000C2598" w:rsidRPr="00F0696E" w:rsidRDefault="000C2598" w:rsidP="00BB2FA5">
            <w:pPr>
              <w:pBdr>
                <w:bottom w:val="single" w:sz="4" w:space="1" w:color="auto"/>
              </w:pBdr>
              <w:spacing w:line="320" w:lineRule="exact"/>
              <w:ind w:left="-36"/>
              <w:jc w:val="center"/>
              <w:rPr>
                <w:rFonts w:ascii="Arial" w:hAnsi="Arial" w:cs="Arial"/>
                <w:sz w:val="16"/>
                <w:szCs w:val="16"/>
                <w:cs/>
              </w:rPr>
            </w:pPr>
            <w:r w:rsidRPr="00F0696E">
              <w:rPr>
                <w:rFonts w:ascii="Arial" w:hAnsi="Arial" w:cs="Arial"/>
                <w:sz w:val="16"/>
                <w:szCs w:val="16"/>
              </w:rPr>
              <w:t>Fixed interest rate</w:t>
            </w:r>
          </w:p>
        </w:tc>
        <w:tc>
          <w:tcPr>
            <w:tcW w:w="1209" w:type="dxa"/>
            <w:vAlign w:val="bottom"/>
          </w:tcPr>
          <w:p w14:paraId="17A1B99B" w14:textId="77777777" w:rsidR="000C2598" w:rsidRPr="00F0696E" w:rsidRDefault="000C2598" w:rsidP="00BB2FA5">
            <w:pPr>
              <w:spacing w:line="320" w:lineRule="exact"/>
              <w:ind w:left="-36"/>
              <w:jc w:val="center"/>
              <w:rPr>
                <w:rFonts w:ascii="Arial" w:hAnsi="Arial" w:cs="Arial"/>
                <w:sz w:val="16"/>
                <w:szCs w:val="16"/>
                <w:cs/>
              </w:rPr>
            </w:pPr>
          </w:p>
        </w:tc>
        <w:tc>
          <w:tcPr>
            <w:tcW w:w="1213" w:type="dxa"/>
            <w:vAlign w:val="bottom"/>
          </w:tcPr>
          <w:p w14:paraId="325A27E1" w14:textId="77777777" w:rsidR="000C2598" w:rsidRPr="00F0696E" w:rsidRDefault="000C2598" w:rsidP="00BB2FA5">
            <w:pPr>
              <w:spacing w:line="320" w:lineRule="exact"/>
              <w:ind w:left="-36"/>
              <w:jc w:val="center"/>
              <w:rPr>
                <w:rFonts w:ascii="Arial" w:hAnsi="Arial" w:cs="Arial"/>
                <w:sz w:val="16"/>
                <w:szCs w:val="16"/>
                <w:rtl/>
                <w:cs/>
              </w:rPr>
            </w:pPr>
          </w:p>
        </w:tc>
        <w:tc>
          <w:tcPr>
            <w:tcW w:w="1170" w:type="dxa"/>
            <w:vAlign w:val="bottom"/>
          </w:tcPr>
          <w:p w14:paraId="47B8C1E6" w14:textId="77777777" w:rsidR="000C2598" w:rsidRPr="00F0696E" w:rsidRDefault="000C2598" w:rsidP="00BB2FA5">
            <w:pPr>
              <w:spacing w:line="320" w:lineRule="exact"/>
              <w:ind w:left="-36"/>
              <w:jc w:val="center"/>
              <w:rPr>
                <w:rFonts w:ascii="Arial" w:hAnsi="Arial" w:cs="Arial"/>
                <w:sz w:val="16"/>
                <w:szCs w:val="16"/>
                <w:rtl/>
                <w:cs/>
              </w:rPr>
            </w:pPr>
          </w:p>
        </w:tc>
      </w:tr>
      <w:tr w:rsidR="008A0837" w:rsidRPr="00F0696E" w14:paraId="0DA24717" w14:textId="77777777" w:rsidTr="00692596">
        <w:trPr>
          <w:cantSplit/>
        </w:trPr>
        <w:tc>
          <w:tcPr>
            <w:tcW w:w="3330" w:type="dxa"/>
          </w:tcPr>
          <w:p w14:paraId="350D3F51" w14:textId="77777777" w:rsidR="000C2598" w:rsidRPr="00F0696E" w:rsidRDefault="000C2598" w:rsidP="00BB2FA5">
            <w:pPr>
              <w:spacing w:line="320" w:lineRule="exact"/>
              <w:rPr>
                <w:rFonts w:ascii="Arial" w:hAnsi="Arial" w:cs="Arial"/>
                <w:sz w:val="16"/>
                <w:szCs w:val="16"/>
              </w:rPr>
            </w:pPr>
          </w:p>
        </w:tc>
        <w:tc>
          <w:tcPr>
            <w:tcW w:w="2258" w:type="dxa"/>
            <w:gridSpan w:val="2"/>
            <w:vAlign w:val="bottom"/>
          </w:tcPr>
          <w:p w14:paraId="5842C8E3" w14:textId="77777777" w:rsidR="000C2598" w:rsidRPr="00F0696E" w:rsidRDefault="000C2598" w:rsidP="00BB2FA5">
            <w:pPr>
              <w:pBdr>
                <w:bottom w:val="single" w:sz="4" w:space="1" w:color="auto"/>
              </w:pBdr>
              <w:spacing w:line="320" w:lineRule="exact"/>
              <w:ind w:left="-36"/>
              <w:jc w:val="center"/>
              <w:rPr>
                <w:rFonts w:ascii="Arial" w:hAnsi="Arial" w:cs="Arial"/>
                <w:sz w:val="16"/>
                <w:szCs w:val="16"/>
              </w:rPr>
            </w:pPr>
            <w:r w:rsidRPr="00F0696E">
              <w:rPr>
                <w:rFonts w:ascii="Arial" w:eastAsia="Arial Unicode MS" w:hAnsi="Arial" w:cs="Arial"/>
                <w:sz w:val="16"/>
                <w:szCs w:val="16"/>
              </w:rPr>
              <w:t>Repricing or maturity date</w:t>
            </w:r>
          </w:p>
        </w:tc>
        <w:tc>
          <w:tcPr>
            <w:tcW w:w="1209" w:type="dxa"/>
            <w:vAlign w:val="bottom"/>
          </w:tcPr>
          <w:p w14:paraId="15218ABA" w14:textId="77777777" w:rsidR="000C2598" w:rsidRPr="00F0696E" w:rsidRDefault="000C2598" w:rsidP="00BB2FA5">
            <w:pPr>
              <w:spacing w:line="320" w:lineRule="exact"/>
              <w:ind w:left="-36" w:right="-65" w:hanging="12"/>
              <w:jc w:val="center"/>
              <w:rPr>
                <w:rFonts w:ascii="Arial" w:hAnsi="Arial" w:cs="Arial"/>
                <w:sz w:val="16"/>
                <w:szCs w:val="16"/>
                <w:cs/>
              </w:rPr>
            </w:pPr>
          </w:p>
        </w:tc>
        <w:tc>
          <w:tcPr>
            <w:tcW w:w="1213" w:type="dxa"/>
            <w:vAlign w:val="bottom"/>
          </w:tcPr>
          <w:p w14:paraId="42D3C861" w14:textId="77777777" w:rsidR="000C2598" w:rsidRPr="00F0696E" w:rsidRDefault="000C2598" w:rsidP="00BB2FA5">
            <w:pPr>
              <w:spacing w:line="320" w:lineRule="exact"/>
              <w:ind w:left="-36"/>
              <w:jc w:val="center"/>
              <w:rPr>
                <w:rFonts w:ascii="Arial" w:hAnsi="Arial" w:cs="Arial"/>
                <w:sz w:val="16"/>
                <w:szCs w:val="16"/>
              </w:rPr>
            </w:pPr>
          </w:p>
        </w:tc>
        <w:tc>
          <w:tcPr>
            <w:tcW w:w="1170" w:type="dxa"/>
            <w:vAlign w:val="bottom"/>
          </w:tcPr>
          <w:p w14:paraId="51BAFDAA" w14:textId="77777777" w:rsidR="000C2598" w:rsidRPr="00F0696E" w:rsidRDefault="000C2598" w:rsidP="00BB2FA5">
            <w:pPr>
              <w:spacing w:line="320" w:lineRule="exact"/>
              <w:ind w:left="-36"/>
              <w:jc w:val="center"/>
              <w:rPr>
                <w:rFonts w:ascii="Arial" w:hAnsi="Arial" w:cs="Arial"/>
                <w:sz w:val="16"/>
                <w:szCs w:val="16"/>
              </w:rPr>
            </w:pPr>
          </w:p>
        </w:tc>
      </w:tr>
      <w:tr w:rsidR="008A0837" w:rsidRPr="00F0696E" w14:paraId="6304EE30" w14:textId="77777777" w:rsidTr="00692596">
        <w:trPr>
          <w:cantSplit/>
        </w:trPr>
        <w:tc>
          <w:tcPr>
            <w:tcW w:w="3330" w:type="dxa"/>
            <w:vAlign w:val="bottom"/>
          </w:tcPr>
          <w:p w14:paraId="258DF926" w14:textId="77777777" w:rsidR="000C2598" w:rsidRPr="00F0696E" w:rsidRDefault="000C2598" w:rsidP="00BB2FA5">
            <w:pPr>
              <w:pBdr>
                <w:bottom w:val="single" w:sz="4" w:space="1" w:color="auto"/>
              </w:pBdr>
              <w:spacing w:line="320" w:lineRule="exact"/>
              <w:ind w:left="12" w:hanging="12"/>
              <w:jc w:val="center"/>
              <w:rPr>
                <w:rFonts w:ascii="Arial" w:hAnsi="Arial" w:cs="Arial"/>
                <w:sz w:val="16"/>
                <w:szCs w:val="16"/>
              </w:rPr>
            </w:pPr>
            <w:r w:rsidRPr="00F0696E">
              <w:rPr>
                <w:rFonts w:ascii="Arial" w:eastAsia="Arial Unicode MS" w:hAnsi="Arial" w:cs="Arial"/>
                <w:sz w:val="16"/>
                <w:szCs w:val="16"/>
              </w:rPr>
              <w:t>Transactions</w:t>
            </w:r>
          </w:p>
        </w:tc>
        <w:tc>
          <w:tcPr>
            <w:tcW w:w="1178" w:type="dxa"/>
            <w:vAlign w:val="bottom"/>
          </w:tcPr>
          <w:p w14:paraId="529BFEB2" w14:textId="77777777" w:rsidR="000C2598" w:rsidRPr="00F0696E" w:rsidRDefault="000C2598" w:rsidP="00BB2FA5">
            <w:pPr>
              <w:pBdr>
                <w:bottom w:val="single" w:sz="4" w:space="1" w:color="auto"/>
                <w:between w:val="single" w:sz="4" w:space="1" w:color="auto"/>
              </w:pBdr>
              <w:spacing w:line="320" w:lineRule="exact"/>
              <w:jc w:val="center"/>
              <w:rPr>
                <w:rFonts w:ascii="Arial" w:eastAsia="Arial Unicode MS" w:hAnsi="Arial" w:cs="Arial"/>
                <w:sz w:val="16"/>
                <w:szCs w:val="16"/>
                <w:cs/>
              </w:rPr>
            </w:pPr>
            <w:r w:rsidRPr="00F0696E">
              <w:rPr>
                <w:rFonts w:ascii="Arial" w:eastAsia="Arial Unicode MS" w:hAnsi="Arial" w:cs="Arial"/>
                <w:sz w:val="16"/>
                <w:szCs w:val="16"/>
              </w:rPr>
              <w:t>Within             1 year</w:t>
            </w:r>
          </w:p>
        </w:tc>
        <w:tc>
          <w:tcPr>
            <w:tcW w:w="1080" w:type="dxa"/>
            <w:vAlign w:val="bottom"/>
          </w:tcPr>
          <w:p w14:paraId="4586CEFA" w14:textId="77777777" w:rsidR="000C2598" w:rsidRPr="00F0696E" w:rsidRDefault="000C2598" w:rsidP="00BB2FA5">
            <w:pPr>
              <w:pBdr>
                <w:bottom w:val="single" w:sz="4" w:space="1" w:color="auto"/>
                <w:between w:val="single" w:sz="4" w:space="1" w:color="auto"/>
              </w:pBdr>
              <w:spacing w:line="320" w:lineRule="exact"/>
              <w:jc w:val="center"/>
              <w:rPr>
                <w:rFonts w:ascii="Arial" w:eastAsia="Arial Unicode MS" w:hAnsi="Arial" w:cs="Arial"/>
                <w:sz w:val="16"/>
                <w:szCs w:val="16"/>
                <w:cs/>
              </w:rPr>
            </w:pPr>
            <w:r w:rsidRPr="00F0696E">
              <w:rPr>
                <w:rFonts w:ascii="Arial" w:eastAsia="Arial Unicode MS" w:hAnsi="Arial" w:cs="Arial"/>
                <w:sz w:val="16"/>
                <w:szCs w:val="16"/>
              </w:rPr>
              <w:t xml:space="preserve">Over             1 </w:t>
            </w:r>
            <w:r w:rsidRPr="00F0696E">
              <w:rPr>
                <w:rFonts w:ascii="Arial" w:eastAsia="Arial Unicode MS" w:hAnsi="Arial" w:cs="Arial"/>
                <w:sz w:val="16"/>
                <w:szCs w:val="16"/>
                <w:cs/>
              </w:rPr>
              <w:t>-</w:t>
            </w:r>
            <w:r w:rsidRPr="00F0696E">
              <w:rPr>
                <w:rFonts w:ascii="Arial" w:eastAsia="Arial Unicode MS" w:hAnsi="Arial" w:cs="Arial"/>
                <w:sz w:val="16"/>
                <w:szCs w:val="16"/>
              </w:rPr>
              <w:t xml:space="preserve"> 5 years</w:t>
            </w:r>
          </w:p>
        </w:tc>
        <w:tc>
          <w:tcPr>
            <w:tcW w:w="1209" w:type="dxa"/>
            <w:vAlign w:val="bottom"/>
          </w:tcPr>
          <w:p w14:paraId="5FBF1E44" w14:textId="77777777" w:rsidR="000C2598" w:rsidRPr="00F0696E" w:rsidRDefault="000C2598" w:rsidP="00BB2FA5">
            <w:pPr>
              <w:pBdr>
                <w:bottom w:val="single" w:sz="4" w:space="1" w:color="auto"/>
              </w:pBdr>
              <w:spacing w:line="320" w:lineRule="exact"/>
              <w:jc w:val="center"/>
              <w:rPr>
                <w:rFonts w:ascii="Arial" w:eastAsia="Arial Unicode MS" w:hAnsi="Arial" w:cs="Arial"/>
                <w:sz w:val="16"/>
                <w:szCs w:val="16"/>
                <w:cs/>
              </w:rPr>
            </w:pPr>
            <w:r w:rsidRPr="00F0696E">
              <w:rPr>
                <w:rFonts w:ascii="Arial" w:hAnsi="Arial" w:cs="Arial"/>
                <w:sz w:val="16"/>
                <w:szCs w:val="16"/>
              </w:rPr>
              <w:t>Floating</w:t>
            </w:r>
            <w:r w:rsidRPr="00F0696E">
              <w:rPr>
                <w:rFonts w:ascii="Arial" w:eastAsia="Arial Unicode MS" w:hAnsi="Arial" w:cs="Arial"/>
                <w:sz w:val="16"/>
                <w:szCs w:val="16"/>
              </w:rPr>
              <w:t xml:space="preserve"> interest</w:t>
            </w:r>
            <w:r w:rsidRPr="00F0696E">
              <w:rPr>
                <w:rFonts w:ascii="Arial" w:eastAsia="Arial Unicode MS" w:hAnsi="Arial" w:cs="Arial"/>
                <w:sz w:val="16"/>
                <w:szCs w:val="16"/>
                <w:cs/>
              </w:rPr>
              <w:t xml:space="preserve"> </w:t>
            </w:r>
            <w:r w:rsidRPr="00F0696E">
              <w:rPr>
                <w:rFonts w:ascii="Arial" w:eastAsia="Arial Unicode MS" w:hAnsi="Arial" w:cs="Arial"/>
                <w:sz w:val="16"/>
                <w:szCs w:val="16"/>
              </w:rPr>
              <w:t>rate</w:t>
            </w:r>
          </w:p>
        </w:tc>
        <w:tc>
          <w:tcPr>
            <w:tcW w:w="1213" w:type="dxa"/>
            <w:vAlign w:val="bottom"/>
          </w:tcPr>
          <w:p w14:paraId="41F9018D" w14:textId="77777777" w:rsidR="000C2598" w:rsidRPr="00F0696E" w:rsidRDefault="000C2598" w:rsidP="00BB2FA5">
            <w:pPr>
              <w:pBdr>
                <w:bottom w:val="single" w:sz="4" w:space="1" w:color="auto"/>
              </w:pBdr>
              <w:spacing w:line="320" w:lineRule="exact"/>
              <w:jc w:val="center"/>
              <w:rPr>
                <w:rFonts w:ascii="Arial" w:eastAsia="Arial Unicode MS" w:hAnsi="Arial" w:cs="Arial"/>
                <w:sz w:val="16"/>
                <w:szCs w:val="16"/>
                <w:cs/>
              </w:rPr>
            </w:pPr>
            <w:r w:rsidRPr="00F0696E">
              <w:rPr>
                <w:rFonts w:ascii="Arial" w:eastAsia="Arial Unicode MS" w:hAnsi="Arial" w:cs="Arial"/>
                <w:sz w:val="16"/>
                <w:szCs w:val="16"/>
              </w:rPr>
              <w:t>Non</w:t>
            </w:r>
            <w:r w:rsidRPr="00F0696E">
              <w:rPr>
                <w:rFonts w:ascii="Arial" w:eastAsia="Arial Unicode MS" w:hAnsi="Arial" w:cs="Arial"/>
                <w:sz w:val="16"/>
                <w:szCs w:val="16"/>
                <w:cs/>
              </w:rPr>
              <w:t>-</w:t>
            </w:r>
            <w:proofErr w:type="gramStart"/>
            <w:r w:rsidRPr="00F0696E">
              <w:rPr>
                <w:rFonts w:ascii="Arial" w:eastAsia="Arial Unicode MS" w:hAnsi="Arial" w:cs="Arial"/>
                <w:sz w:val="16"/>
                <w:szCs w:val="16"/>
              </w:rPr>
              <w:t>interest</w:t>
            </w:r>
            <w:r w:rsidRPr="00F0696E">
              <w:rPr>
                <w:rFonts w:ascii="Arial" w:eastAsia="Arial Unicode MS" w:hAnsi="Arial" w:cs="Arial"/>
                <w:sz w:val="16"/>
                <w:szCs w:val="16"/>
                <w:cs/>
              </w:rPr>
              <w:t xml:space="preserve">  </w:t>
            </w:r>
            <w:r w:rsidRPr="00F0696E">
              <w:rPr>
                <w:rFonts w:ascii="Arial" w:eastAsia="Arial Unicode MS" w:hAnsi="Arial" w:cs="Arial"/>
                <w:sz w:val="16"/>
                <w:szCs w:val="16"/>
              </w:rPr>
              <w:t>bearing</w:t>
            </w:r>
            <w:proofErr w:type="gramEnd"/>
          </w:p>
        </w:tc>
        <w:tc>
          <w:tcPr>
            <w:tcW w:w="1170" w:type="dxa"/>
            <w:vAlign w:val="bottom"/>
          </w:tcPr>
          <w:p w14:paraId="08BD58D1" w14:textId="77777777" w:rsidR="000C2598" w:rsidRPr="00F0696E" w:rsidRDefault="000C2598" w:rsidP="00BB2FA5">
            <w:pPr>
              <w:pBdr>
                <w:bottom w:val="single" w:sz="4" w:space="1" w:color="auto"/>
              </w:pBdr>
              <w:spacing w:line="320" w:lineRule="exact"/>
              <w:jc w:val="center"/>
              <w:rPr>
                <w:rFonts w:ascii="Arial" w:eastAsia="Arial Unicode MS" w:hAnsi="Arial" w:cs="Arial"/>
                <w:sz w:val="16"/>
                <w:szCs w:val="16"/>
                <w:cs/>
              </w:rPr>
            </w:pPr>
            <w:r w:rsidRPr="00F0696E">
              <w:rPr>
                <w:rFonts w:ascii="Arial" w:eastAsia="Arial Unicode MS" w:hAnsi="Arial" w:cs="Arial"/>
                <w:sz w:val="16"/>
                <w:szCs w:val="16"/>
              </w:rPr>
              <w:t>Total</w:t>
            </w:r>
          </w:p>
        </w:tc>
      </w:tr>
      <w:tr w:rsidR="008A0837" w:rsidRPr="00F0696E" w14:paraId="309DA077" w14:textId="77777777" w:rsidTr="00692596">
        <w:trPr>
          <w:cantSplit/>
        </w:trPr>
        <w:tc>
          <w:tcPr>
            <w:tcW w:w="3330" w:type="dxa"/>
            <w:vAlign w:val="bottom"/>
          </w:tcPr>
          <w:p w14:paraId="4F32A458" w14:textId="77777777" w:rsidR="000C2598" w:rsidRPr="00F0696E" w:rsidRDefault="000C2598" w:rsidP="00BB2FA5">
            <w:pPr>
              <w:tabs>
                <w:tab w:val="left" w:pos="900"/>
                <w:tab w:val="left" w:pos="1440"/>
                <w:tab w:val="left" w:pos="1980"/>
              </w:tabs>
              <w:spacing w:line="320" w:lineRule="exact"/>
              <w:ind w:left="167" w:hanging="167"/>
              <w:jc w:val="thaiDistribute"/>
              <w:rPr>
                <w:rFonts w:ascii="Arial" w:eastAsia="Arial Unicode MS" w:hAnsi="Arial" w:cs="Arial"/>
                <w:b/>
                <w:bCs/>
                <w:sz w:val="16"/>
                <w:szCs w:val="16"/>
                <w:u w:val="single"/>
                <w:lang w:val="en-GB"/>
              </w:rPr>
            </w:pPr>
            <w:r w:rsidRPr="00F0696E">
              <w:rPr>
                <w:rFonts w:ascii="Arial" w:eastAsia="Arial Unicode MS" w:hAnsi="Arial" w:cs="Arial"/>
                <w:b/>
                <w:bCs/>
                <w:sz w:val="16"/>
                <w:szCs w:val="16"/>
                <w:u w:val="single"/>
                <w:lang w:val="en-GB"/>
              </w:rPr>
              <w:t>Financial assets</w:t>
            </w:r>
          </w:p>
        </w:tc>
        <w:tc>
          <w:tcPr>
            <w:tcW w:w="1178" w:type="dxa"/>
            <w:vAlign w:val="bottom"/>
          </w:tcPr>
          <w:p w14:paraId="64D795F0" w14:textId="77777777" w:rsidR="000C2598" w:rsidRPr="00F0696E" w:rsidRDefault="000C2598" w:rsidP="00BB2FA5">
            <w:pPr>
              <w:tabs>
                <w:tab w:val="decimal" w:pos="795"/>
              </w:tabs>
              <w:spacing w:line="320" w:lineRule="exact"/>
              <w:ind w:right="30"/>
              <w:jc w:val="right"/>
              <w:rPr>
                <w:rFonts w:ascii="Arial" w:hAnsi="Arial" w:cs="Arial"/>
                <w:sz w:val="16"/>
                <w:szCs w:val="16"/>
                <w:cs/>
              </w:rPr>
            </w:pPr>
          </w:p>
        </w:tc>
        <w:tc>
          <w:tcPr>
            <w:tcW w:w="1080" w:type="dxa"/>
            <w:vAlign w:val="bottom"/>
          </w:tcPr>
          <w:p w14:paraId="3DA00D73" w14:textId="77777777" w:rsidR="000C2598" w:rsidRPr="00F0696E" w:rsidRDefault="000C2598" w:rsidP="00BB2FA5">
            <w:pPr>
              <w:tabs>
                <w:tab w:val="decimal" w:pos="795"/>
              </w:tabs>
              <w:spacing w:line="320" w:lineRule="exact"/>
              <w:ind w:right="30"/>
              <w:jc w:val="right"/>
              <w:rPr>
                <w:rFonts w:ascii="Arial" w:hAnsi="Arial" w:cs="Arial"/>
                <w:sz w:val="16"/>
                <w:szCs w:val="16"/>
                <w:cs/>
              </w:rPr>
            </w:pPr>
          </w:p>
        </w:tc>
        <w:tc>
          <w:tcPr>
            <w:tcW w:w="1209" w:type="dxa"/>
            <w:vAlign w:val="bottom"/>
          </w:tcPr>
          <w:p w14:paraId="4030D8E2" w14:textId="77777777" w:rsidR="000C2598" w:rsidRPr="00F0696E" w:rsidRDefault="000C2598" w:rsidP="00BB2FA5">
            <w:pPr>
              <w:tabs>
                <w:tab w:val="decimal" w:pos="795"/>
              </w:tabs>
              <w:spacing w:line="320" w:lineRule="exact"/>
              <w:ind w:right="30"/>
              <w:jc w:val="right"/>
              <w:rPr>
                <w:rFonts w:ascii="Arial" w:hAnsi="Arial" w:cs="Arial"/>
                <w:sz w:val="16"/>
                <w:szCs w:val="16"/>
                <w:cs/>
              </w:rPr>
            </w:pPr>
          </w:p>
        </w:tc>
        <w:tc>
          <w:tcPr>
            <w:tcW w:w="1213" w:type="dxa"/>
            <w:vAlign w:val="bottom"/>
          </w:tcPr>
          <w:p w14:paraId="2CFD235B" w14:textId="77777777" w:rsidR="000C2598" w:rsidRPr="00F0696E" w:rsidRDefault="000C2598" w:rsidP="00BB2FA5">
            <w:pPr>
              <w:tabs>
                <w:tab w:val="decimal" w:pos="795"/>
              </w:tabs>
              <w:spacing w:line="320" w:lineRule="exact"/>
              <w:ind w:right="30"/>
              <w:jc w:val="right"/>
              <w:rPr>
                <w:rFonts w:ascii="Arial" w:hAnsi="Arial" w:cs="Arial"/>
                <w:sz w:val="16"/>
                <w:szCs w:val="16"/>
                <w:cs/>
              </w:rPr>
            </w:pPr>
          </w:p>
        </w:tc>
        <w:tc>
          <w:tcPr>
            <w:tcW w:w="1170" w:type="dxa"/>
            <w:vAlign w:val="bottom"/>
          </w:tcPr>
          <w:p w14:paraId="064217F4" w14:textId="77777777" w:rsidR="000C2598" w:rsidRPr="00F0696E" w:rsidRDefault="000C2598" w:rsidP="00BB2FA5">
            <w:pPr>
              <w:tabs>
                <w:tab w:val="decimal" w:pos="750"/>
                <w:tab w:val="left" w:pos="840"/>
                <w:tab w:val="decimal" w:pos="918"/>
              </w:tabs>
              <w:spacing w:line="320" w:lineRule="exact"/>
              <w:ind w:right="30"/>
              <w:jc w:val="right"/>
              <w:rPr>
                <w:rFonts w:ascii="Arial" w:hAnsi="Arial" w:cs="Arial"/>
                <w:sz w:val="16"/>
                <w:szCs w:val="16"/>
                <w:cs/>
              </w:rPr>
            </w:pPr>
          </w:p>
        </w:tc>
      </w:tr>
      <w:tr w:rsidR="008011F9" w:rsidRPr="00F0696E" w14:paraId="25B105B5" w14:textId="77777777" w:rsidTr="00692596">
        <w:trPr>
          <w:cantSplit/>
        </w:trPr>
        <w:tc>
          <w:tcPr>
            <w:tcW w:w="3330" w:type="dxa"/>
            <w:vAlign w:val="bottom"/>
          </w:tcPr>
          <w:p w14:paraId="2A21D13E" w14:textId="77777777" w:rsidR="008011F9" w:rsidRPr="00F0696E" w:rsidRDefault="008011F9" w:rsidP="008011F9">
            <w:pPr>
              <w:tabs>
                <w:tab w:val="left" w:pos="900"/>
                <w:tab w:val="left" w:pos="1440"/>
                <w:tab w:val="left" w:pos="1980"/>
              </w:tabs>
              <w:spacing w:line="320" w:lineRule="exact"/>
              <w:ind w:left="167" w:right="-115" w:hanging="167"/>
              <w:jc w:val="thaiDistribute"/>
              <w:rPr>
                <w:rFonts w:ascii="Arial" w:eastAsia="Arial Unicode MS" w:hAnsi="Arial" w:cs="Arial"/>
                <w:sz w:val="16"/>
                <w:szCs w:val="16"/>
                <w:cs/>
                <w:lang w:val="en-GB"/>
              </w:rPr>
            </w:pPr>
            <w:r w:rsidRPr="00F0696E">
              <w:rPr>
                <w:rFonts w:ascii="Arial" w:eastAsia="Arial Unicode MS" w:hAnsi="Arial" w:cs="Arial"/>
                <w:sz w:val="16"/>
                <w:szCs w:val="16"/>
                <w:lang w:val="en-GB"/>
              </w:rPr>
              <w:t>Cash and cash equivalents</w:t>
            </w:r>
            <w:r w:rsidRPr="00F0696E">
              <w:rPr>
                <w:rFonts w:ascii="Arial" w:eastAsia="Arial Unicode MS" w:hAnsi="Arial" w:cs="Arial"/>
                <w:sz w:val="16"/>
                <w:szCs w:val="16"/>
                <w:cs/>
                <w:lang w:val="en-GB"/>
              </w:rPr>
              <w:t xml:space="preserve"> </w:t>
            </w:r>
          </w:p>
        </w:tc>
        <w:tc>
          <w:tcPr>
            <w:tcW w:w="1178" w:type="dxa"/>
            <w:vAlign w:val="bottom"/>
          </w:tcPr>
          <w:p w14:paraId="6E651375" w14:textId="77777777" w:rsidR="008011F9" w:rsidRPr="00F0696E" w:rsidRDefault="008011F9" w:rsidP="008011F9">
            <w:pPr>
              <w:spacing w:line="320" w:lineRule="exact"/>
              <w:ind w:left="-43" w:right="1"/>
              <w:jc w:val="right"/>
              <w:rPr>
                <w:rFonts w:ascii="Arial" w:eastAsia="Arial Unicode MS" w:hAnsi="Arial" w:cs="Arial"/>
                <w:sz w:val="16"/>
                <w:szCs w:val="16"/>
                <w:cs/>
              </w:rPr>
            </w:pPr>
            <w:r w:rsidRPr="00F0696E">
              <w:rPr>
                <w:rFonts w:ascii="Arial" w:eastAsia="Arial Unicode MS" w:hAnsi="Arial" w:cs="Arial"/>
                <w:sz w:val="16"/>
                <w:szCs w:val="16"/>
              </w:rPr>
              <w:t>-</w:t>
            </w:r>
          </w:p>
        </w:tc>
        <w:tc>
          <w:tcPr>
            <w:tcW w:w="1080" w:type="dxa"/>
            <w:vAlign w:val="bottom"/>
          </w:tcPr>
          <w:p w14:paraId="36A86AD6" w14:textId="77777777" w:rsidR="008011F9" w:rsidRPr="00F0696E" w:rsidRDefault="008011F9" w:rsidP="008011F9">
            <w:pPr>
              <w:spacing w:line="320" w:lineRule="exact"/>
              <w:ind w:left="-43" w:right="1"/>
              <w:jc w:val="right"/>
              <w:rPr>
                <w:rFonts w:ascii="Arial" w:eastAsia="Arial Unicode MS" w:hAnsi="Arial" w:cs="Arial"/>
                <w:sz w:val="16"/>
                <w:szCs w:val="16"/>
                <w:cs/>
              </w:rPr>
            </w:pPr>
            <w:r w:rsidRPr="00F0696E">
              <w:rPr>
                <w:rFonts w:ascii="Arial" w:eastAsia="Arial Unicode MS" w:hAnsi="Arial" w:cs="Arial"/>
                <w:sz w:val="16"/>
                <w:szCs w:val="16"/>
              </w:rPr>
              <w:t>-</w:t>
            </w:r>
          </w:p>
        </w:tc>
        <w:tc>
          <w:tcPr>
            <w:tcW w:w="1209" w:type="dxa"/>
            <w:vAlign w:val="bottom"/>
          </w:tcPr>
          <w:p w14:paraId="76176CFB" w14:textId="77777777" w:rsidR="008011F9" w:rsidRPr="00F0696E" w:rsidRDefault="008011F9" w:rsidP="008011F9">
            <w:pPr>
              <w:spacing w:line="320" w:lineRule="exact"/>
              <w:ind w:left="-43" w:right="1"/>
              <w:jc w:val="right"/>
              <w:rPr>
                <w:rFonts w:ascii="Arial" w:eastAsia="Arial Unicode MS" w:hAnsi="Arial" w:cs="Arial"/>
                <w:sz w:val="16"/>
                <w:szCs w:val="16"/>
              </w:rPr>
            </w:pPr>
            <w:r w:rsidRPr="00F0696E">
              <w:rPr>
                <w:rFonts w:ascii="Arial" w:eastAsia="Arial Unicode MS" w:hAnsi="Arial" w:cs="Arial"/>
                <w:sz w:val="16"/>
                <w:szCs w:val="16"/>
              </w:rPr>
              <w:t>343,622</w:t>
            </w:r>
          </w:p>
        </w:tc>
        <w:tc>
          <w:tcPr>
            <w:tcW w:w="1213" w:type="dxa"/>
            <w:vAlign w:val="bottom"/>
          </w:tcPr>
          <w:p w14:paraId="7BBCBFD5" w14:textId="77777777" w:rsidR="008011F9" w:rsidRPr="00F0696E" w:rsidRDefault="008011F9" w:rsidP="008011F9">
            <w:pPr>
              <w:spacing w:line="320" w:lineRule="exact"/>
              <w:ind w:left="-43" w:right="1"/>
              <w:jc w:val="right"/>
              <w:rPr>
                <w:rFonts w:ascii="Arial" w:eastAsia="Arial Unicode MS" w:hAnsi="Arial" w:cs="Arial"/>
                <w:sz w:val="16"/>
                <w:szCs w:val="16"/>
              </w:rPr>
            </w:pPr>
            <w:r w:rsidRPr="00F0696E">
              <w:rPr>
                <w:rFonts w:ascii="Arial" w:eastAsia="Arial Unicode MS" w:hAnsi="Arial" w:cs="Arial"/>
                <w:sz w:val="16"/>
                <w:szCs w:val="16"/>
              </w:rPr>
              <w:t>136,525</w:t>
            </w:r>
          </w:p>
        </w:tc>
        <w:tc>
          <w:tcPr>
            <w:tcW w:w="1170" w:type="dxa"/>
            <w:vAlign w:val="bottom"/>
          </w:tcPr>
          <w:p w14:paraId="131848E4" w14:textId="77777777" w:rsidR="008011F9" w:rsidRPr="00F0696E" w:rsidRDefault="008011F9" w:rsidP="008011F9">
            <w:pPr>
              <w:spacing w:line="320" w:lineRule="exact"/>
              <w:ind w:left="-43" w:right="75"/>
              <w:jc w:val="right"/>
              <w:rPr>
                <w:rFonts w:ascii="Arial" w:eastAsia="Arial Unicode MS" w:hAnsi="Arial" w:cs="Arial"/>
                <w:sz w:val="16"/>
                <w:szCs w:val="16"/>
                <w:cs/>
              </w:rPr>
            </w:pPr>
            <w:r w:rsidRPr="00F0696E">
              <w:rPr>
                <w:rFonts w:ascii="Arial" w:eastAsia="Arial Unicode MS" w:hAnsi="Arial" w:cs="Arial"/>
                <w:sz w:val="16"/>
                <w:szCs w:val="16"/>
              </w:rPr>
              <w:t>480,147</w:t>
            </w:r>
          </w:p>
        </w:tc>
      </w:tr>
      <w:tr w:rsidR="008011F9" w:rsidRPr="00F0696E" w14:paraId="5EEA5C6B" w14:textId="77777777" w:rsidTr="00692596">
        <w:trPr>
          <w:cantSplit/>
        </w:trPr>
        <w:tc>
          <w:tcPr>
            <w:tcW w:w="3330" w:type="dxa"/>
            <w:vAlign w:val="bottom"/>
          </w:tcPr>
          <w:p w14:paraId="1334B10C" w14:textId="77777777" w:rsidR="008011F9" w:rsidRPr="00F0696E" w:rsidRDefault="008011F9" w:rsidP="008011F9">
            <w:pPr>
              <w:tabs>
                <w:tab w:val="left" w:pos="900"/>
                <w:tab w:val="left" w:pos="1440"/>
                <w:tab w:val="left" w:pos="1980"/>
              </w:tabs>
              <w:spacing w:line="320" w:lineRule="exact"/>
              <w:ind w:left="167" w:right="-115" w:hanging="167"/>
              <w:jc w:val="thaiDistribute"/>
              <w:rPr>
                <w:rFonts w:ascii="Arial" w:eastAsia="Arial Unicode MS" w:hAnsi="Arial" w:cs="Arial"/>
                <w:sz w:val="16"/>
                <w:szCs w:val="16"/>
                <w:lang w:val="en-GB"/>
              </w:rPr>
            </w:pPr>
            <w:r w:rsidRPr="00F0696E">
              <w:rPr>
                <w:rFonts w:ascii="Arial" w:eastAsia="Arial Unicode MS" w:hAnsi="Arial" w:cs="Arial"/>
                <w:sz w:val="16"/>
                <w:szCs w:val="16"/>
                <w:lang w:val="en-GB"/>
              </w:rPr>
              <w:t>Deposits at banks with restrictions</w:t>
            </w:r>
          </w:p>
        </w:tc>
        <w:tc>
          <w:tcPr>
            <w:tcW w:w="1178" w:type="dxa"/>
            <w:vAlign w:val="bottom"/>
          </w:tcPr>
          <w:p w14:paraId="6778C6FD" w14:textId="77777777" w:rsidR="008011F9" w:rsidRPr="00F0696E" w:rsidRDefault="008011F9" w:rsidP="008011F9">
            <w:pPr>
              <w:spacing w:line="320" w:lineRule="exact"/>
              <w:ind w:left="-43" w:right="1"/>
              <w:jc w:val="right"/>
              <w:rPr>
                <w:rFonts w:ascii="Arial" w:eastAsia="Arial Unicode MS" w:hAnsi="Arial" w:cs="Arial"/>
                <w:sz w:val="16"/>
                <w:szCs w:val="16"/>
                <w:cs/>
              </w:rPr>
            </w:pPr>
            <w:r w:rsidRPr="00F0696E">
              <w:rPr>
                <w:rFonts w:ascii="Arial" w:eastAsia="Arial Unicode MS" w:hAnsi="Arial" w:cs="Arial"/>
                <w:sz w:val="16"/>
                <w:szCs w:val="16"/>
              </w:rPr>
              <w:t>-</w:t>
            </w:r>
          </w:p>
        </w:tc>
        <w:tc>
          <w:tcPr>
            <w:tcW w:w="1080" w:type="dxa"/>
            <w:vAlign w:val="bottom"/>
          </w:tcPr>
          <w:p w14:paraId="1F76C981" w14:textId="77777777" w:rsidR="008011F9" w:rsidRPr="00F0696E" w:rsidRDefault="008011F9" w:rsidP="008011F9">
            <w:pPr>
              <w:spacing w:line="320" w:lineRule="exact"/>
              <w:ind w:left="-43" w:right="1"/>
              <w:jc w:val="right"/>
              <w:rPr>
                <w:rFonts w:ascii="Arial" w:eastAsia="Arial Unicode MS" w:hAnsi="Arial" w:cs="Arial"/>
                <w:sz w:val="16"/>
                <w:szCs w:val="16"/>
                <w:cs/>
              </w:rPr>
            </w:pPr>
            <w:r w:rsidRPr="00F0696E">
              <w:rPr>
                <w:rFonts w:ascii="Arial" w:eastAsia="Arial Unicode MS" w:hAnsi="Arial" w:cs="Arial"/>
                <w:sz w:val="16"/>
                <w:szCs w:val="16"/>
              </w:rPr>
              <w:t>-</w:t>
            </w:r>
          </w:p>
        </w:tc>
        <w:tc>
          <w:tcPr>
            <w:tcW w:w="1209" w:type="dxa"/>
            <w:vAlign w:val="bottom"/>
          </w:tcPr>
          <w:p w14:paraId="2B1D1B6D" w14:textId="77777777" w:rsidR="008011F9" w:rsidRPr="00F0696E" w:rsidRDefault="008011F9" w:rsidP="008011F9">
            <w:pPr>
              <w:spacing w:line="320" w:lineRule="exact"/>
              <w:ind w:left="-43" w:right="1"/>
              <w:jc w:val="right"/>
              <w:rPr>
                <w:rFonts w:ascii="Arial" w:eastAsia="Arial Unicode MS" w:hAnsi="Arial" w:cs="Arial"/>
                <w:sz w:val="16"/>
                <w:szCs w:val="16"/>
              </w:rPr>
            </w:pPr>
            <w:r w:rsidRPr="00F0696E">
              <w:rPr>
                <w:rFonts w:ascii="Arial" w:eastAsia="Arial Unicode MS" w:hAnsi="Arial" w:cs="Arial"/>
                <w:sz w:val="16"/>
                <w:szCs w:val="16"/>
              </w:rPr>
              <w:t>48,512</w:t>
            </w:r>
          </w:p>
        </w:tc>
        <w:tc>
          <w:tcPr>
            <w:tcW w:w="1213" w:type="dxa"/>
            <w:vAlign w:val="bottom"/>
          </w:tcPr>
          <w:p w14:paraId="16B1FBF8" w14:textId="77777777" w:rsidR="008011F9" w:rsidRPr="00F0696E" w:rsidRDefault="008011F9" w:rsidP="008011F9">
            <w:pPr>
              <w:spacing w:line="320" w:lineRule="exact"/>
              <w:ind w:left="-43" w:right="1"/>
              <w:jc w:val="right"/>
              <w:rPr>
                <w:rFonts w:ascii="Arial" w:eastAsia="Arial Unicode MS" w:hAnsi="Arial" w:cs="Arial"/>
                <w:sz w:val="16"/>
                <w:szCs w:val="16"/>
              </w:rPr>
            </w:pPr>
            <w:r w:rsidRPr="00F0696E">
              <w:rPr>
                <w:rFonts w:ascii="Arial" w:eastAsia="Arial Unicode MS" w:hAnsi="Arial" w:cs="Arial"/>
                <w:sz w:val="16"/>
                <w:szCs w:val="16"/>
              </w:rPr>
              <w:t>-</w:t>
            </w:r>
          </w:p>
        </w:tc>
        <w:tc>
          <w:tcPr>
            <w:tcW w:w="1170" w:type="dxa"/>
            <w:vAlign w:val="bottom"/>
          </w:tcPr>
          <w:p w14:paraId="451C04A1" w14:textId="77777777" w:rsidR="008011F9" w:rsidRPr="00F0696E" w:rsidRDefault="008011F9" w:rsidP="008011F9">
            <w:pPr>
              <w:spacing w:line="320" w:lineRule="exact"/>
              <w:ind w:left="-43" w:right="75"/>
              <w:jc w:val="right"/>
              <w:rPr>
                <w:rFonts w:ascii="Arial" w:eastAsia="Arial Unicode MS" w:hAnsi="Arial" w:cs="Arial"/>
                <w:sz w:val="16"/>
                <w:szCs w:val="16"/>
                <w:cs/>
              </w:rPr>
            </w:pPr>
            <w:r w:rsidRPr="00F0696E">
              <w:rPr>
                <w:rFonts w:ascii="Arial" w:eastAsia="Arial Unicode MS" w:hAnsi="Arial" w:cs="Arial"/>
                <w:sz w:val="16"/>
                <w:szCs w:val="16"/>
              </w:rPr>
              <w:t>48,512</w:t>
            </w:r>
          </w:p>
        </w:tc>
      </w:tr>
      <w:tr w:rsidR="008011F9" w:rsidRPr="00F0696E" w14:paraId="08E105E2" w14:textId="77777777" w:rsidTr="00692596">
        <w:trPr>
          <w:cantSplit/>
        </w:trPr>
        <w:tc>
          <w:tcPr>
            <w:tcW w:w="3330" w:type="dxa"/>
            <w:vAlign w:val="center"/>
          </w:tcPr>
          <w:p w14:paraId="5FE85D18" w14:textId="77777777" w:rsidR="008011F9" w:rsidRPr="00F0696E" w:rsidRDefault="008011F9" w:rsidP="008011F9">
            <w:pPr>
              <w:spacing w:line="320" w:lineRule="exact"/>
              <w:ind w:left="132" w:right="-108" w:hanging="120"/>
              <w:rPr>
                <w:rFonts w:ascii="Arial" w:hAnsi="Arial" w:cs="Arial"/>
                <w:sz w:val="16"/>
                <w:szCs w:val="16"/>
              </w:rPr>
            </w:pPr>
            <w:r w:rsidRPr="00F0696E">
              <w:rPr>
                <w:rFonts w:ascii="Arial" w:eastAsia="Arial Unicode MS" w:hAnsi="Arial" w:cs="Arial"/>
                <w:sz w:val="16"/>
                <w:szCs w:val="16"/>
                <w:lang w:val="en-GB"/>
              </w:rPr>
              <w:t>Hire purchase and loan receivables</w:t>
            </w:r>
            <w:r w:rsidRPr="00F0696E">
              <w:rPr>
                <w:rFonts w:ascii="Arial" w:hAnsi="Arial" w:cs="Arial"/>
                <w:sz w:val="16"/>
                <w:szCs w:val="16"/>
              </w:rPr>
              <w:t xml:space="preserve"> </w:t>
            </w:r>
            <w:r w:rsidRPr="00F0696E">
              <w:rPr>
                <w:rFonts w:ascii="Arial" w:hAnsi="Arial" w:cs="Arial"/>
                <w:i/>
                <w:iCs/>
                <w:sz w:val="16"/>
                <w:szCs w:val="16"/>
                <w:vertAlign w:val="superscript"/>
                <w:cs/>
              </w:rPr>
              <w:t>(</w:t>
            </w:r>
            <w:r w:rsidRPr="00F0696E">
              <w:rPr>
                <w:rFonts w:ascii="Arial" w:hAnsi="Arial" w:cs="Arial"/>
                <w:i/>
                <w:iCs/>
                <w:sz w:val="16"/>
                <w:szCs w:val="16"/>
                <w:vertAlign w:val="superscript"/>
              </w:rPr>
              <w:t>1</w:t>
            </w:r>
            <w:r w:rsidRPr="00F0696E">
              <w:rPr>
                <w:rFonts w:ascii="Arial" w:hAnsi="Arial" w:cs="Arial"/>
                <w:i/>
                <w:iCs/>
                <w:sz w:val="16"/>
                <w:szCs w:val="16"/>
                <w:vertAlign w:val="superscript"/>
                <w:cs/>
              </w:rPr>
              <w:t>)</w:t>
            </w:r>
          </w:p>
        </w:tc>
        <w:tc>
          <w:tcPr>
            <w:tcW w:w="1178" w:type="dxa"/>
            <w:vAlign w:val="bottom"/>
          </w:tcPr>
          <w:p w14:paraId="704854F5" w14:textId="77777777" w:rsidR="008011F9" w:rsidRPr="00F0696E" w:rsidRDefault="008011F9" w:rsidP="008011F9">
            <w:pPr>
              <w:spacing w:line="320" w:lineRule="exact"/>
              <w:ind w:left="-43" w:right="1"/>
              <w:jc w:val="right"/>
              <w:rPr>
                <w:rFonts w:ascii="Arial" w:eastAsia="Arial Unicode MS" w:hAnsi="Arial" w:cs="Arial"/>
                <w:sz w:val="16"/>
                <w:szCs w:val="16"/>
              </w:rPr>
            </w:pPr>
            <w:r w:rsidRPr="00F0696E">
              <w:rPr>
                <w:rFonts w:ascii="Arial" w:eastAsia="Arial Unicode MS" w:hAnsi="Arial" w:cs="Arial"/>
                <w:sz w:val="16"/>
                <w:szCs w:val="16"/>
              </w:rPr>
              <w:t>3,922,962</w:t>
            </w:r>
          </w:p>
        </w:tc>
        <w:tc>
          <w:tcPr>
            <w:tcW w:w="1080" w:type="dxa"/>
            <w:vAlign w:val="bottom"/>
          </w:tcPr>
          <w:p w14:paraId="21F022C8" w14:textId="77777777" w:rsidR="008011F9" w:rsidRPr="00F0696E" w:rsidRDefault="008011F9" w:rsidP="008011F9">
            <w:pPr>
              <w:spacing w:line="320" w:lineRule="exact"/>
              <w:ind w:left="-43" w:right="1"/>
              <w:jc w:val="right"/>
              <w:rPr>
                <w:rFonts w:ascii="Arial" w:eastAsia="Arial Unicode MS" w:hAnsi="Arial" w:cs="Arial"/>
                <w:sz w:val="16"/>
                <w:szCs w:val="16"/>
                <w:cs/>
              </w:rPr>
            </w:pPr>
            <w:r w:rsidRPr="00F0696E">
              <w:rPr>
                <w:rFonts w:ascii="Arial" w:eastAsia="Arial Unicode MS" w:hAnsi="Arial" w:cs="Arial"/>
                <w:sz w:val="16"/>
                <w:szCs w:val="16"/>
              </w:rPr>
              <w:t>10,551,986</w:t>
            </w:r>
          </w:p>
        </w:tc>
        <w:tc>
          <w:tcPr>
            <w:tcW w:w="1209" w:type="dxa"/>
          </w:tcPr>
          <w:p w14:paraId="14731C2A" w14:textId="77777777" w:rsidR="008011F9" w:rsidRPr="00F0696E" w:rsidRDefault="008011F9" w:rsidP="008011F9">
            <w:pPr>
              <w:spacing w:line="320" w:lineRule="exact"/>
              <w:ind w:left="-43" w:right="1"/>
              <w:jc w:val="right"/>
              <w:rPr>
                <w:rFonts w:ascii="Arial" w:eastAsia="Arial Unicode MS" w:hAnsi="Arial" w:cs="Arial"/>
                <w:sz w:val="16"/>
                <w:szCs w:val="16"/>
                <w:cs/>
              </w:rPr>
            </w:pPr>
            <w:r w:rsidRPr="00F0696E">
              <w:rPr>
                <w:rFonts w:ascii="Arial" w:eastAsia="Arial Unicode MS" w:hAnsi="Arial" w:cs="Arial"/>
                <w:sz w:val="16"/>
                <w:szCs w:val="16"/>
              </w:rPr>
              <w:t>-</w:t>
            </w:r>
          </w:p>
        </w:tc>
        <w:tc>
          <w:tcPr>
            <w:tcW w:w="1213" w:type="dxa"/>
          </w:tcPr>
          <w:p w14:paraId="1F0C3201" w14:textId="77777777" w:rsidR="008011F9" w:rsidRPr="00F0696E" w:rsidRDefault="008011F9" w:rsidP="008011F9">
            <w:pPr>
              <w:spacing w:line="320" w:lineRule="exact"/>
              <w:ind w:left="-43" w:right="1"/>
              <w:jc w:val="right"/>
              <w:rPr>
                <w:rFonts w:ascii="Arial" w:eastAsia="Arial Unicode MS" w:hAnsi="Arial" w:cs="Arial"/>
                <w:sz w:val="16"/>
                <w:szCs w:val="16"/>
                <w:cs/>
              </w:rPr>
            </w:pPr>
            <w:r w:rsidRPr="00F0696E">
              <w:rPr>
                <w:rFonts w:ascii="Arial" w:eastAsia="Arial Unicode MS" w:hAnsi="Arial" w:cs="Arial"/>
                <w:sz w:val="16"/>
                <w:szCs w:val="16"/>
              </w:rPr>
              <w:t>-</w:t>
            </w:r>
          </w:p>
        </w:tc>
        <w:tc>
          <w:tcPr>
            <w:tcW w:w="1170" w:type="dxa"/>
          </w:tcPr>
          <w:p w14:paraId="31E7136D" w14:textId="77777777" w:rsidR="008011F9" w:rsidRPr="00F0696E" w:rsidRDefault="008011F9" w:rsidP="008011F9">
            <w:pPr>
              <w:spacing w:line="320" w:lineRule="exact"/>
              <w:ind w:left="-43" w:right="75"/>
              <w:jc w:val="right"/>
              <w:rPr>
                <w:rFonts w:ascii="Arial" w:eastAsia="Arial Unicode MS" w:hAnsi="Arial" w:cs="Arial"/>
                <w:sz w:val="16"/>
                <w:szCs w:val="16"/>
                <w:cs/>
              </w:rPr>
            </w:pPr>
            <w:r w:rsidRPr="00F0696E">
              <w:rPr>
                <w:rFonts w:ascii="Arial" w:eastAsia="Arial Unicode MS" w:hAnsi="Arial" w:cs="Arial"/>
                <w:sz w:val="16"/>
                <w:szCs w:val="16"/>
              </w:rPr>
              <w:t>14,474,948</w:t>
            </w:r>
          </w:p>
        </w:tc>
      </w:tr>
      <w:tr w:rsidR="008011F9" w:rsidRPr="00F0696E" w14:paraId="65CB4C96" w14:textId="77777777" w:rsidTr="00692596">
        <w:trPr>
          <w:cantSplit/>
        </w:trPr>
        <w:tc>
          <w:tcPr>
            <w:tcW w:w="3330" w:type="dxa"/>
            <w:vAlign w:val="bottom"/>
          </w:tcPr>
          <w:p w14:paraId="3BAB54F1" w14:textId="77777777" w:rsidR="008011F9" w:rsidRPr="00F0696E" w:rsidRDefault="008011F9" w:rsidP="008011F9">
            <w:pPr>
              <w:spacing w:line="320" w:lineRule="exact"/>
              <w:ind w:left="132" w:right="-108" w:hanging="120"/>
              <w:rPr>
                <w:rFonts w:ascii="Arial" w:eastAsia="Arial Unicode MS" w:hAnsi="Arial" w:cs="Arial"/>
                <w:sz w:val="16"/>
                <w:szCs w:val="16"/>
              </w:rPr>
            </w:pPr>
            <w:r w:rsidRPr="00F0696E">
              <w:rPr>
                <w:rFonts w:ascii="Arial" w:eastAsia="Arial Unicode MS" w:hAnsi="Arial" w:cs="Arial"/>
                <w:sz w:val="16"/>
                <w:szCs w:val="16"/>
                <w:lang w:val="en-GB"/>
              </w:rPr>
              <w:t>Deposits at bank with collateral obligation</w:t>
            </w:r>
          </w:p>
        </w:tc>
        <w:tc>
          <w:tcPr>
            <w:tcW w:w="1178" w:type="dxa"/>
            <w:vAlign w:val="bottom"/>
          </w:tcPr>
          <w:p w14:paraId="36E670FA" w14:textId="77777777" w:rsidR="008011F9" w:rsidRPr="00F0696E" w:rsidRDefault="008011F9" w:rsidP="008011F9">
            <w:pPr>
              <w:spacing w:line="320" w:lineRule="exact"/>
              <w:ind w:left="-43" w:right="1"/>
              <w:jc w:val="right"/>
              <w:rPr>
                <w:rFonts w:ascii="Arial" w:eastAsia="Arial Unicode MS" w:hAnsi="Arial" w:cs="Arial"/>
                <w:sz w:val="16"/>
                <w:szCs w:val="16"/>
                <w:cs/>
              </w:rPr>
            </w:pPr>
            <w:r w:rsidRPr="00F0696E">
              <w:rPr>
                <w:rFonts w:ascii="Arial" w:eastAsia="Arial Unicode MS" w:hAnsi="Arial" w:cs="Arial"/>
                <w:sz w:val="16"/>
                <w:szCs w:val="16"/>
              </w:rPr>
              <w:t>50,000</w:t>
            </w:r>
          </w:p>
        </w:tc>
        <w:tc>
          <w:tcPr>
            <w:tcW w:w="1080" w:type="dxa"/>
            <w:vAlign w:val="bottom"/>
          </w:tcPr>
          <w:p w14:paraId="4188EEFA" w14:textId="77777777" w:rsidR="008011F9" w:rsidRPr="00F0696E" w:rsidRDefault="008011F9" w:rsidP="008011F9">
            <w:pPr>
              <w:spacing w:line="320" w:lineRule="exact"/>
              <w:ind w:left="-43" w:right="1"/>
              <w:jc w:val="right"/>
              <w:rPr>
                <w:rFonts w:ascii="Arial" w:eastAsia="Arial Unicode MS" w:hAnsi="Arial" w:cs="Arial"/>
                <w:sz w:val="16"/>
                <w:szCs w:val="16"/>
                <w:cs/>
              </w:rPr>
            </w:pPr>
            <w:r w:rsidRPr="00F0696E">
              <w:rPr>
                <w:rFonts w:ascii="Arial" w:eastAsia="Arial Unicode MS" w:hAnsi="Arial" w:cs="Arial"/>
                <w:sz w:val="16"/>
                <w:szCs w:val="16"/>
              </w:rPr>
              <w:t>-</w:t>
            </w:r>
          </w:p>
        </w:tc>
        <w:tc>
          <w:tcPr>
            <w:tcW w:w="1209" w:type="dxa"/>
            <w:vAlign w:val="bottom"/>
          </w:tcPr>
          <w:p w14:paraId="3D44C396" w14:textId="77777777" w:rsidR="008011F9" w:rsidRPr="00F0696E" w:rsidRDefault="008011F9" w:rsidP="008011F9">
            <w:pPr>
              <w:spacing w:line="320" w:lineRule="exact"/>
              <w:ind w:left="-43" w:right="1"/>
              <w:jc w:val="right"/>
              <w:rPr>
                <w:rFonts w:ascii="Arial" w:eastAsia="Arial Unicode MS" w:hAnsi="Arial" w:cs="Arial"/>
                <w:sz w:val="16"/>
                <w:szCs w:val="16"/>
              </w:rPr>
            </w:pPr>
            <w:r w:rsidRPr="00F0696E">
              <w:rPr>
                <w:rFonts w:ascii="Arial" w:eastAsia="Arial Unicode MS" w:hAnsi="Arial" w:cs="Arial"/>
                <w:sz w:val="16"/>
                <w:szCs w:val="16"/>
              </w:rPr>
              <w:t>-</w:t>
            </w:r>
          </w:p>
        </w:tc>
        <w:tc>
          <w:tcPr>
            <w:tcW w:w="1213" w:type="dxa"/>
            <w:vAlign w:val="bottom"/>
          </w:tcPr>
          <w:p w14:paraId="1210385F" w14:textId="77777777" w:rsidR="008011F9" w:rsidRPr="00F0696E" w:rsidRDefault="008011F9" w:rsidP="008011F9">
            <w:pPr>
              <w:spacing w:line="320" w:lineRule="exact"/>
              <w:ind w:left="-43" w:right="1"/>
              <w:jc w:val="right"/>
              <w:rPr>
                <w:rFonts w:ascii="Arial" w:eastAsia="Arial Unicode MS" w:hAnsi="Arial" w:cs="Arial"/>
                <w:sz w:val="16"/>
                <w:szCs w:val="16"/>
              </w:rPr>
            </w:pPr>
            <w:r w:rsidRPr="00F0696E">
              <w:rPr>
                <w:rFonts w:ascii="Arial" w:eastAsia="Arial Unicode MS" w:hAnsi="Arial" w:cs="Arial"/>
                <w:sz w:val="16"/>
                <w:szCs w:val="16"/>
              </w:rPr>
              <w:t>-</w:t>
            </w:r>
          </w:p>
        </w:tc>
        <w:tc>
          <w:tcPr>
            <w:tcW w:w="1170" w:type="dxa"/>
            <w:vAlign w:val="bottom"/>
          </w:tcPr>
          <w:p w14:paraId="134F570D" w14:textId="77777777" w:rsidR="008011F9" w:rsidRPr="00F0696E" w:rsidRDefault="008011F9" w:rsidP="008011F9">
            <w:pPr>
              <w:spacing w:line="320" w:lineRule="exact"/>
              <w:ind w:left="-43" w:right="75"/>
              <w:jc w:val="right"/>
              <w:rPr>
                <w:rFonts w:ascii="Arial" w:eastAsia="Arial Unicode MS" w:hAnsi="Arial" w:cs="Arial"/>
                <w:sz w:val="16"/>
                <w:szCs w:val="16"/>
                <w:cs/>
              </w:rPr>
            </w:pPr>
            <w:r w:rsidRPr="00F0696E">
              <w:rPr>
                <w:rFonts w:ascii="Arial" w:eastAsia="Arial Unicode MS" w:hAnsi="Arial" w:cs="Arial"/>
                <w:sz w:val="16"/>
                <w:szCs w:val="16"/>
              </w:rPr>
              <w:t>50,000</w:t>
            </w:r>
          </w:p>
        </w:tc>
      </w:tr>
      <w:tr w:rsidR="008011F9" w:rsidRPr="00F0696E" w14:paraId="428FAFA5" w14:textId="77777777" w:rsidTr="00692596">
        <w:trPr>
          <w:cantSplit/>
        </w:trPr>
        <w:tc>
          <w:tcPr>
            <w:tcW w:w="3330" w:type="dxa"/>
          </w:tcPr>
          <w:p w14:paraId="4345FF8B" w14:textId="77777777" w:rsidR="008011F9" w:rsidRPr="00F0696E" w:rsidRDefault="008011F9" w:rsidP="008011F9">
            <w:pPr>
              <w:tabs>
                <w:tab w:val="left" w:pos="900"/>
                <w:tab w:val="left" w:pos="1440"/>
                <w:tab w:val="left" w:pos="1980"/>
              </w:tabs>
              <w:spacing w:line="320" w:lineRule="exact"/>
              <w:ind w:left="167" w:right="-115" w:hanging="167"/>
              <w:jc w:val="thaiDistribute"/>
              <w:rPr>
                <w:rFonts w:ascii="Arial" w:hAnsi="Arial" w:cs="Arial"/>
                <w:b/>
                <w:bCs/>
                <w:sz w:val="16"/>
                <w:szCs w:val="16"/>
                <w:u w:val="single"/>
                <w:cs/>
              </w:rPr>
            </w:pPr>
            <w:r w:rsidRPr="00F0696E">
              <w:rPr>
                <w:rFonts w:ascii="Arial" w:eastAsia="Arial Unicode MS" w:hAnsi="Arial" w:cs="Arial"/>
                <w:b/>
                <w:bCs/>
                <w:sz w:val="16"/>
                <w:szCs w:val="16"/>
                <w:u w:val="single"/>
                <w:lang w:val="en-GB"/>
              </w:rPr>
              <w:t>Financial liabilities</w:t>
            </w:r>
          </w:p>
        </w:tc>
        <w:tc>
          <w:tcPr>
            <w:tcW w:w="1178" w:type="dxa"/>
          </w:tcPr>
          <w:p w14:paraId="6F69444C" w14:textId="77777777" w:rsidR="008011F9" w:rsidRPr="00F0696E" w:rsidRDefault="008011F9" w:rsidP="008011F9">
            <w:pPr>
              <w:spacing w:line="320" w:lineRule="exact"/>
              <w:ind w:left="-43" w:right="1"/>
              <w:jc w:val="right"/>
              <w:rPr>
                <w:rFonts w:ascii="Arial" w:eastAsia="Arial Unicode MS" w:hAnsi="Arial" w:cs="Arial"/>
                <w:sz w:val="16"/>
                <w:szCs w:val="16"/>
                <w:cs/>
              </w:rPr>
            </w:pPr>
          </w:p>
        </w:tc>
        <w:tc>
          <w:tcPr>
            <w:tcW w:w="1080" w:type="dxa"/>
          </w:tcPr>
          <w:p w14:paraId="346DF86B" w14:textId="77777777" w:rsidR="008011F9" w:rsidRPr="00F0696E" w:rsidRDefault="008011F9" w:rsidP="008011F9">
            <w:pPr>
              <w:spacing w:line="320" w:lineRule="exact"/>
              <w:ind w:left="-43" w:right="1"/>
              <w:jc w:val="right"/>
              <w:rPr>
                <w:rFonts w:ascii="Arial" w:eastAsia="Arial Unicode MS" w:hAnsi="Arial" w:cs="Arial"/>
                <w:sz w:val="16"/>
                <w:szCs w:val="16"/>
                <w:cs/>
              </w:rPr>
            </w:pPr>
          </w:p>
        </w:tc>
        <w:tc>
          <w:tcPr>
            <w:tcW w:w="1209" w:type="dxa"/>
          </w:tcPr>
          <w:p w14:paraId="79DFEE6B" w14:textId="77777777" w:rsidR="008011F9" w:rsidRPr="00F0696E" w:rsidRDefault="008011F9" w:rsidP="008011F9">
            <w:pPr>
              <w:spacing w:line="320" w:lineRule="exact"/>
              <w:ind w:left="-43" w:right="1"/>
              <w:jc w:val="right"/>
              <w:rPr>
                <w:rFonts w:ascii="Arial" w:eastAsia="Arial Unicode MS" w:hAnsi="Arial" w:cs="Arial"/>
                <w:sz w:val="16"/>
                <w:szCs w:val="16"/>
                <w:cs/>
              </w:rPr>
            </w:pPr>
          </w:p>
        </w:tc>
        <w:tc>
          <w:tcPr>
            <w:tcW w:w="1213" w:type="dxa"/>
          </w:tcPr>
          <w:p w14:paraId="1ECA7F00" w14:textId="77777777" w:rsidR="008011F9" w:rsidRPr="00F0696E" w:rsidRDefault="008011F9" w:rsidP="008011F9">
            <w:pPr>
              <w:spacing w:line="320" w:lineRule="exact"/>
              <w:ind w:left="-43" w:right="1"/>
              <w:jc w:val="right"/>
              <w:rPr>
                <w:rFonts w:ascii="Arial" w:eastAsia="Arial Unicode MS" w:hAnsi="Arial" w:cs="Arial"/>
                <w:sz w:val="16"/>
                <w:szCs w:val="16"/>
                <w:cs/>
              </w:rPr>
            </w:pPr>
          </w:p>
        </w:tc>
        <w:tc>
          <w:tcPr>
            <w:tcW w:w="1170" w:type="dxa"/>
          </w:tcPr>
          <w:p w14:paraId="5976EDDA" w14:textId="77777777" w:rsidR="008011F9" w:rsidRPr="00F0696E" w:rsidRDefault="008011F9" w:rsidP="008011F9">
            <w:pPr>
              <w:spacing w:line="320" w:lineRule="exact"/>
              <w:ind w:left="-43" w:right="75"/>
              <w:jc w:val="right"/>
              <w:rPr>
                <w:rFonts w:ascii="Arial" w:eastAsia="Arial Unicode MS" w:hAnsi="Arial" w:cs="Arial"/>
                <w:sz w:val="16"/>
                <w:szCs w:val="16"/>
                <w:cs/>
              </w:rPr>
            </w:pPr>
          </w:p>
        </w:tc>
      </w:tr>
      <w:tr w:rsidR="008011F9" w:rsidRPr="00F0696E" w14:paraId="01B2B806" w14:textId="77777777" w:rsidTr="00692596">
        <w:trPr>
          <w:cantSplit/>
        </w:trPr>
        <w:tc>
          <w:tcPr>
            <w:tcW w:w="3330" w:type="dxa"/>
            <w:vAlign w:val="bottom"/>
          </w:tcPr>
          <w:p w14:paraId="1D52128D" w14:textId="77777777" w:rsidR="008011F9" w:rsidRPr="00F0696E" w:rsidRDefault="008011F9" w:rsidP="008011F9">
            <w:pPr>
              <w:spacing w:line="320" w:lineRule="exact"/>
              <w:ind w:left="132" w:right="-108" w:hanging="120"/>
              <w:rPr>
                <w:rFonts w:ascii="Arial" w:eastAsia="Arial Unicode MS" w:hAnsi="Arial" w:cs="Arial"/>
                <w:sz w:val="16"/>
                <w:szCs w:val="16"/>
                <w:cs/>
                <w:lang w:val="en-GB"/>
              </w:rPr>
            </w:pPr>
            <w:r w:rsidRPr="00F0696E">
              <w:rPr>
                <w:rFonts w:ascii="Arial" w:eastAsia="Arial Unicode MS" w:hAnsi="Arial" w:cs="Arial"/>
                <w:sz w:val="16"/>
                <w:szCs w:val="16"/>
              </w:rPr>
              <w:t>S</w:t>
            </w:r>
            <w:proofErr w:type="spellStart"/>
            <w:r w:rsidRPr="00F0696E">
              <w:rPr>
                <w:rFonts w:ascii="Arial" w:eastAsia="Arial Unicode MS" w:hAnsi="Arial" w:cs="Arial"/>
                <w:sz w:val="16"/>
                <w:szCs w:val="16"/>
                <w:lang w:val="en-GB"/>
              </w:rPr>
              <w:t>hort</w:t>
            </w:r>
            <w:proofErr w:type="spellEnd"/>
            <w:r w:rsidRPr="00F0696E">
              <w:rPr>
                <w:rFonts w:ascii="Arial" w:eastAsia="Arial Unicode MS" w:hAnsi="Arial" w:cs="Arial"/>
                <w:sz w:val="16"/>
                <w:szCs w:val="16"/>
                <w:lang w:val="en-GB"/>
              </w:rPr>
              <w:t>-term loans from financial institutions</w:t>
            </w:r>
          </w:p>
        </w:tc>
        <w:tc>
          <w:tcPr>
            <w:tcW w:w="1178" w:type="dxa"/>
          </w:tcPr>
          <w:p w14:paraId="709E7B3E" w14:textId="77777777" w:rsidR="008011F9" w:rsidRPr="00F0696E" w:rsidRDefault="008011F9" w:rsidP="008011F9">
            <w:pPr>
              <w:spacing w:line="320" w:lineRule="exact"/>
              <w:ind w:left="-43" w:right="1"/>
              <w:jc w:val="right"/>
              <w:rPr>
                <w:rFonts w:ascii="Arial" w:eastAsia="Arial Unicode MS" w:hAnsi="Arial" w:cs="Arial"/>
                <w:sz w:val="16"/>
                <w:szCs w:val="16"/>
              </w:rPr>
            </w:pPr>
            <w:r w:rsidRPr="00F0696E">
              <w:rPr>
                <w:rFonts w:ascii="Arial" w:eastAsia="Arial Unicode MS" w:hAnsi="Arial" w:cs="Arial"/>
                <w:sz w:val="16"/>
                <w:szCs w:val="16"/>
                <w:cs/>
              </w:rPr>
              <w:t>-</w:t>
            </w:r>
          </w:p>
        </w:tc>
        <w:tc>
          <w:tcPr>
            <w:tcW w:w="1080" w:type="dxa"/>
          </w:tcPr>
          <w:p w14:paraId="0AEAF96E" w14:textId="77777777" w:rsidR="008011F9" w:rsidRPr="00F0696E" w:rsidRDefault="008011F9" w:rsidP="008011F9">
            <w:pPr>
              <w:spacing w:line="320" w:lineRule="exact"/>
              <w:ind w:left="-43" w:right="1"/>
              <w:jc w:val="right"/>
              <w:rPr>
                <w:rFonts w:ascii="Arial" w:eastAsia="Arial Unicode MS" w:hAnsi="Arial" w:cs="Arial"/>
                <w:sz w:val="16"/>
                <w:szCs w:val="16"/>
              </w:rPr>
            </w:pPr>
            <w:r w:rsidRPr="00F0696E">
              <w:rPr>
                <w:rFonts w:ascii="Arial" w:eastAsia="Arial Unicode MS" w:hAnsi="Arial" w:cs="Arial"/>
                <w:sz w:val="16"/>
                <w:szCs w:val="16"/>
                <w:cs/>
              </w:rPr>
              <w:t>-</w:t>
            </w:r>
          </w:p>
        </w:tc>
        <w:tc>
          <w:tcPr>
            <w:tcW w:w="1209" w:type="dxa"/>
          </w:tcPr>
          <w:p w14:paraId="736FA6D5" w14:textId="77777777" w:rsidR="008011F9" w:rsidRPr="00F0696E" w:rsidRDefault="008011F9" w:rsidP="008011F9">
            <w:pPr>
              <w:spacing w:line="320" w:lineRule="exact"/>
              <w:ind w:left="-43" w:right="1"/>
              <w:jc w:val="right"/>
              <w:rPr>
                <w:rFonts w:ascii="Arial" w:eastAsia="Arial Unicode MS" w:hAnsi="Arial" w:cs="Arial"/>
                <w:sz w:val="16"/>
                <w:szCs w:val="16"/>
              </w:rPr>
            </w:pPr>
            <w:r w:rsidRPr="00F0696E">
              <w:rPr>
                <w:rFonts w:ascii="Arial" w:eastAsia="Arial Unicode MS" w:hAnsi="Arial" w:cs="Arial"/>
                <w:sz w:val="16"/>
                <w:szCs w:val="16"/>
                <w:cs/>
              </w:rPr>
              <w:t>473</w:t>
            </w:r>
            <w:r w:rsidRPr="00F0696E">
              <w:rPr>
                <w:rFonts w:ascii="Arial" w:eastAsia="Arial Unicode MS" w:hAnsi="Arial" w:cs="Arial"/>
                <w:sz w:val="16"/>
                <w:szCs w:val="16"/>
              </w:rPr>
              <w:t>,</w:t>
            </w:r>
            <w:r w:rsidRPr="00F0696E">
              <w:rPr>
                <w:rFonts w:ascii="Arial" w:eastAsia="Arial Unicode MS" w:hAnsi="Arial" w:cs="Arial"/>
                <w:sz w:val="16"/>
                <w:szCs w:val="16"/>
                <w:cs/>
              </w:rPr>
              <w:t>275</w:t>
            </w:r>
          </w:p>
        </w:tc>
        <w:tc>
          <w:tcPr>
            <w:tcW w:w="1213" w:type="dxa"/>
          </w:tcPr>
          <w:p w14:paraId="1D602A39" w14:textId="77777777" w:rsidR="008011F9" w:rsidRPr="00F0696E" w:rsidRDefault="008011F9" w:rsidP="008011F9">
            <w:pPr>
              <w:spacing w:line="320" w:lineRule="exact"/>
              <w:ind w:left="-43" w:right="1"/>
              <w:jc w:val="right"/>
              <w:rPr>
                <w:rFonts w:ascii="Arial" w:eastAsia="Arial Unicode MS" w:hAnsi="Arial" w:cs="Arial"/>
                <w:sz w:val="16"/>
                <w:szCs w:val="16"/>
              </w:rPr>
            </w:pPr>
            <w:r w:rsidRPr="00F0696E">
              <w:rPr>
                <w:rFonts w:ascii="Arial" w:eastAsia="Arial Unicode MS" w:hAnsi="Arial" w:cs="Arial"/>
                <w:sz w:val="16"/>
                <w:szCs w:val="16"/>
                <w:cs/>
              </w:rPr>
              <w:t>-</w:t>
            </w:r>
          </w:p>
        </w:tc>
        <w:tc>
          <w:tcPr>
            <w:tcW w:w="1170" w:type="dxa"/>
          </w:tcPr>
          <w:p w14:paraId="0D409577" w14:textId="77777777" w:rsidR="008011F9" w:rsidRPr="00F0696E" w:rsidRDefault="008011F9" w:rsidP="008011F9">
            <w:pPr>
              <w:spacing w:line="320" w:lineRule="exact"/>
              <w:ind w:left="-43" w:right="75"/>
              <w:jc w:val="right"/>
              <w:rPr>
                <w:rFonts w:ascii="Arial" w:eastAsia="Arial Unicode MS" w:hAnsi="Arial" w:cs="Arial"/>
                <w:sz w:val="16"/>
                <w:szCs w:val="16"/>
                <w:cs/>
              </w:rPr>
            </w:pPr>
            <w:r w:rsidRPr="00F0696E">
              <w:rPr>
                <w:rFonts w:ascii="Arial" w:eastAsia="Arial Unicode MS" w:hAnsi="Arial" w:cs="Arial"/>
                <w:sz w:val="16"/>
                <w:szCs w:val="16"/>
                <w:cs/>
              </w:rPr>
              <w:t>473</w:t>
            </w:r>
            <w:r w:rsidRPr="00F0696E">
              <w:rPr>
                <w:rFonts w:ascii="Arial" w:eastAsia="Arial Unicode MS" w:hAnsi="Arial" w:cs="Arial"/>
                <w:sz w:val="16"/>
                <w:szCs w:val="16"/>
              </w:rPr>
              <w:t>,</w:t>
            </w:r>
            <w:r w:rsidRPr="00F0696E">
              <w:rPr>
                <w:rFonts w:ascii="Arial" w:eastAsia="Arial Unicode MS" w:hAnsi="Arial" w:cs="Arial"/>
                <w:sz w:val="16"/>
                <w:szCs w:val="16"/>
                <w:cs/>
              </w:rPr>
              <w:t>275</w:t>
            </w:r>
          </w:p>
        </w:tc>
      </w:tr>
      <w:tr w:rsidR="008011F9" w:rsidRPr="00F0696E" w14:paraId="71A3DF40" w14:textId="77777777" w:rsidTr="00692596">
        <w:trPr>
          <w:cantSplit/>
        </w:trPr>
        <w:tc>
          <w:tcPr>
            <w:tcW w:w="3330" w:type="dxa"/>
          </w:tcPr>
          <w:p w14:paraId="404A5DBA" w14:textId="77777777" w:rsidR="008011F9" w:rsidRPr="00F0696E" w:rsidRDefault="008011F9" w:rsidP="008011F9">
            <w:pPr>
              <w:tabs>
                <w:tab w:val="left" w:pos="900"/>
                <w:tab w:val="left" w:pos="1440"/>
                <w:tab w:val="left" w:pos="1980"/>
              </w:tabs>
              <w:spacing w:line="320" w:lineRule="exact"/>
              <w:ind w:left="167" w:right="-108" w:hanging="167"/>
              <w:rPr>
                <w:rFonts w:ascii="Arial" w:eastAsia="Arial Unicode MS" w:hAnsi="Arial" w:cs="Arial"/>
                <w:sz w:val="16"/>
                <w:szCs w:val="16"/>
                <w:cs/>
              </w:rPr>
            </w:pPr>
            <w:r w:rsidRPr="00F0696E">
              <w:rPr>
                <w:rFonts w:ascii="Arial" w:hAnsi="Arial" w:cs="Arial"/>
                <w:sz w:val="16"/>
                <w:szCs w:val="16"/>
              </w:rPr>
              <w:t>Lease liabilities</w:t>
            </w:r>
          </w:p>
        </w:tc>
        <w:tc>
          <w:tcPr>
            <w:tcW w:w="1178" w:type="dxa"/>
          </w:tcPr>
          <w:p w14:paraId="7FFA6E1A" w14:textId="77777777" w:rsidR="008011F9" w:rsidRPr="00F0696E" w:rsidRDefault="003F3DFA" w:rsidP="008011F9">
            <w:pPr>
              <w:spacing w:line="320" w:lineRule="exact"/>
              <w:ind w:left="-43" w:right="1"/>
              <w:jc w:val="right"/>
              <w:rPr>
                <w:rFonts w:ascii="Arial" w:eastAsia="Arial Unicode MS" w:hAnsi="Arial" w:cs="Arial"/>
                <w:sz w:val="16"/>
                <w:szCs w:val="16"/>
              </w:rPr>
            </w:pPr>
            <w:r>
              <w:rPr>
                <w:rFonts w:ascii="Arial" w:eastAsia="Arial Unicode MS" w:hAnsi="Arial" w:cs="Arial"/>
                <w:sz w:val="16"/>
                <w:szCs w:val="16"/>
              </w:rPr>
              <w:t>88,063</w:t>
            </w:r>
          </w:p>
        </w:tc>
        <w:tc>
          <w:tcPr>
            <w:tcW w:w="1080" w:type="dxa"/>
          </w:tcPr>
          <w:p w14:paraId="455EE1DE" w14:textId="77777777" w:rsidR="008011F9" w:rsidRPr="00F0696E" w:rsidRDefault="003F3DFA" w:rsidP="008011F9">
            <w:pPr>
              <w:spacing w:line="320" w:lineRule="exact"/>
              <w:ind w:left="-43" w:right="1"/>
              <w:jc w:val="right"/>
              <w:rPr>
                <w:rFonts w:ascii="Arial" w:eastAsia="Arial Unicode MS" w:hAnsi="Arial" w:cs="Arial"/>
                <w:sz w:val="16"/>
                <w:szCs w:val="16"/>
              </w:rPr>
            </w:pPr>
            <w:r>
              <w:rPr>
                <w:rFonts w:ascii="Arial" w:eastAsia="Arial Unicode MS" w:hAnsi="Arial" w:cs="Arial"/>
                <w:sz w:val="16"/>
                <w:szCs w:val="16"/>
              </w:rPr>
              <w:t>115,937</w:t>
            </w:r>
          </w:p>
        </w:tc>
        <w:tc>
          <w:tcPr>
            <w:tcW w:w="1209" w:type="dxa"/>
          </w:tcPr>
          <w:p w14:paraId="640BD664" w14:textId="77777777" w:rsidR="008011F9" w:rsidRPr="00F0696E" w:rsidRDefault="008011F9" w:rsidP="008011F9">
            <w:pPr>
              <w:spacing w:line="320" w:lineRule="exact"/>
              <w:ind w:left="-43" w:right="1"/>
              <w:jc w:val="right"/>
              <w:rPr>
                <w:rFonts w:ascii="Arial" w:eastAsia="Arial Unicode MS" w:hAnsi="Arial" w:cs="Arial"/>
                <w:sz w:val="16"/>
                <w:szCs w:val="16"/>
                <w:cs/>
              </w:rPr>
            </w:pPr>
            <w:r w:rsidRPr="00F0696E">
              <w:rPr>
                <w:rFonts w:ascii="Arial" w:eastAsia="Arial Unicode MS" w:hAnsi="Arial" w:cs="Arial"/>
                <w:sz w:val="16"/>
                <w:szCs w:val="16"/>
              </w:rPr>
              <w:t>-</w:t>
            </w:r>
          </w:p>
        </w:tc>
        <w:tc>
          <w:tcPr>
            <w:tcW w:w="1213" w:type="dxa"/>
          </w:tcPr>
          <w:p w14:paraId="352CA4E1" w14:textId="77777777" w:rsidR="008011F9" w:rsidRPr="00F0696E" w:rsidRDefault="008011F9" w:rsidP="008011F9">
            <w:pPr>
              <w:spacing w:line="320" w:lineRule="exact"/>
              <w:ind w:left="-43" w:right="1"/>
              <w:jc w:val="right"/>
              <w:rPr>
                <w:rFonts w:ascii="Arial" w:eastAsia="Arial Unicode MS" w:hAnsi="Arial" w:cs="Arial"/>
                <w:sz w:val="16"/>
                <w:szCs w:val="16"/>
                <w:cs/>
              </w:rPr>
            </w:pPr>
            <w:r w:rsidRPr="00F0696E">
              <w:rPr>
                <w:rFonts w:ascii="Arial" w:eastAsia="Arial Unicode MS" w:hAnsi="Arial" w:cs="Arial"/>
                <w:sz w:val="16"/>
                <w:szCs w:val="16"/>
              </w:rPr>
              <w:t>-</w:t>
            </w:r>
          </w:p>
        </w:tc>
        <w:tc>
          <w:tcPr>
            <w:tcW w:w="1170" w:type="dxa"/>
          </w:tcPr>
          <w:p w14:paraId="0CBE0A75" w14:textId="77777777" w:rsidR="008011F9" w:rsidRPr="00F0696E" w:rsidRDefault="008011F9" w:rsidP="008011F9">
            <w:pPr>
              <w:spacing w:line="320" w:lineRule="exact"/>
              <w:ind w:left="-43" w:right="75"/>
              <w:jc w:val="right"/>
              <w:rPr>
                <w:rFonts w:ascii="Arial" w:eastAsia="Arial Unicode MS" w:hAnsi="Arial" w:cs="Arial"/>
                <w:sz w:val="16"/>
                <w:szCs w:val="16"/>
              </w:rPr>
            </w:pPr>
            <w:r w:rsidRPr="00F0696E">
              <w:rPr>
                <w:rFonts w:ascii="Arial" w:eastAsia="Arial Unicode MS" w:hAnsi="Arial" w:cs="Arial"/>
                <w:sz w:val="16"/>
                <w:szCs w:val="16"/>
              </w:rPr>
              <w:t>204,000</w:t>
            </w:r>
          </w:p>
        </w:tc>
      </w:tr>
      <w:tr w:rsidR="003F3DFA" w:rsidRPr="00F0696E" w14:paraId="32D29699" w14:textId="77777777" w:rsidTr="00692596">
        <w:trPr>
          <w:cantSplit/>
        </w:trPr>
        <w:tc>
          <w:tcPr>
            <w:tcW w:w="3330" w:type="dxa"/>
          </w:tcPr>
          <w:p w14:paraId="36B895A8" w14:textId="77777777" w:rsidR="003F3DFA" w:rsidRPr="00F0696E" w:rsidRDefault="003F3DFA" w:rsidP="003F3DFA">
            <w:pPr>
              <w:tabs>
                <w:tab w:val="left" w:pos="900"/>
                <w:tab w:val="left" w:pos="1440"/>
                <w:tab w:val="left" w:pos="1980"/>
              </w:tabs>
              <w:spacing w:line="320" w:lineRule="exact"/>
              <w:ind w:left="167" w:right="-108" w:hanging="167"/>
              <w:rPr>
                <w:rFonts w:ascii="Arial" w:hAnsi="Arial" w:cs="Arial"/>
                <w:sz w:val="16"/>
                <w:szCs w:val="16"/>
              </w:rPr>
            </w:pPr>
            <w:r w:rsidRPr="00F0696E">
              <w:rPr>
                <w:rFonts w:ascii="Arial" w:eastAsia="Arial Unicode MS" w:hAnsi="Arial" w:cs="Arial"/>
                <w:sz w:val="16"/>
                <w:szCs w:val="16"/>
              </w:rPr>
              <w:t>Long</w:t>
            </w:r>
            <w:r w:rsidRPr="00F0696E">
              <w:rPr>
                <w:rFonts w:ascii="Arial" w:eastAsia="Arial Unicode MS" w:hAnsi="Arial" w:cs="Arial"/>
                <w:sz w:val="16"/>
                <w:szCs w:val="16"/>
                <w:cs/>
              </w:rPr>
              <w:t>-</w:t>
            </w:r>
            <w:r w:rsidRPr="00F0696E">
              <w:rPr>
                <w:rFonts w:ascii="Arial" w:hAnsi="Arial" w:cs="Arial"/>
                <w:sz w:val="16"/>
                <w:szCs w:val="16"/>
              </w:rPr>
              <w:t>term</w:t>
            </w:r>
            <w:r w:rsidRPr="00F0696E">
              <w:rPr>
                <w:rFonts w:ascii="Arial" w:eastAsia="Arial Unicode MS" w:hAnsi="Arial" w:cs="Arial"/>
                <w:sz w:val="16"/>
                <w:szCs w:val="16"/>
              </w:rPr>
              <w:t xml:space="preserve"> loans </w:t>
            </w:r>
            <w:r w:rsidRPr="00F0696E">
              <w:rPr>
                <w:rFonts w:ascii="Arial" w:hAnsi="Arial" w:cs="Arial"/>
                <w:i/>
                <w:iCs/>
                <w:sz w:val="16"/>
                <w:szCs w:val="16"/>
                <w:vertAlign w:val="superscript"/>
                <w:cs/>
              </w:rPr>
              <w:t>(</w:t>
            </w:r>
            <w:r w:rsidRPr="00F0696E">
              <w:rPr>
                <w:rFonts w:ascii="Arial" w:hAnsi="Arial" w:cs="Arial"/>
                <w:i/>
                <w:iCs/>
                <w:sz w:val="16"/>
                <w:szCs w:val="16"/>
                <w:vertAlign w:val="superscript"/>
              </w:rPr>
              <w:t>2</w:t>
            </w:r>
            <w:r w:rsidRPr="00F0696E">
              <w:rPr>
                <w:rFonts w:ascii="Arial" w:hAnsi="Arial" w:cs="Arial"/>
                <w:i/>
                <w:iCs/>
                <w:sz w:val="16"/>
                <w:szCs w:val="16"/>
                <w:vertAlign w:val="superscript"/>
                <w:cs/>
              </w:rPr>
              <w:t>)</w:t>
            </w:r>
          </w:p>
        </w:tc>
        <w:tc>
          <w:tcPr>
            <w:tcW w:w="1178" w:type="dxa"/>
          </w:tcPr>
          <w:p w14:paraId="62522E2A" w14:textId="77777777" w:rsidR="003F3DFA" w:rsidRPr="00F0696E" w:rsidRDefault="003F3DFA" w:rsidP="003F3DFA">
            <w:pPr>
              <w:spacing w:line="320" w:lineRule="exact"/>
              <w:ind w:left="-43" w:right="1"/>
              <w:jc w:val="right"/>
              <w:rPr>
                <w:rFonts w:ascii="Arial" w:eastAsia="Arial Unicode MS" w:hAnsi="Arial" w:cs="Arial"/>
                <w:sz w:val="16"/>
                <w:szCs w:val="16"/>
                <w:cs/>
              </w:rPr>
            </w:pPr>
            <w:r>
              <w:rPr>
                <w:rFonts w:ascii="Arial" w:eastAsia="Arial Unicode MS" w:hAnsi="Arial" w:cs="Arial"/>
                <w:sz w:val="16"/>
                <w:szCs w:val="16"/>
              </w:rPr>
              <w:t>-</w:t>
            </w:r>
          </w:p>
        </w:tc>
        <w:tc>
          <w:tcPr>
            <w:tcW w:w="1080" w:type="dxa"/>
          </w:tcPr>
          <w:p w14:paraId="05C1DCD3" w14:textId="77777777" w:rsidR="003F3DFA" w:rsidRPr="00F0696E" w:rsidRDefault="003F3DFA" w:rsidP="003F3DFA">
            <w:pPr>
              <w:spacing w:line="320" w:lineRule="exact"/>
              <w:ind w:left="-43" w:right="1"/>
              <w:jc w:val="right"/>
              <w:rPr>
                <w:rFonts w:ascii="Arial" w:eastAsia="Arial Unicode MS" w:hAnsi="Arial" w:cs="Arial"/>
                <w:sz w:val="16"/>
                <w:szCs w:val="16"/>
                <w:cs/>
              </w:rPr>
            </w:pPr>
            <w:r>
              <w:rPr>
                <w:rFonts w:ascii="Arial" w:eastAsia="Arial Unicode MS" w:hAnsi="Arial" w:cs="Arial"/>
                <w:sz w:val="16"/>
                <w:szCs w:val="16"/>
              </w:rPr>
              <w:t>-</w:t>
            </w:r>
          </w:p>
        </w:tc>
        <w:tc>
          <w:tcPr>
            <w:tcW w:w="1209" w:type="dxa"/>
          </w:tcPr>
          <w:p w14:paraId="79413CC7" w14:textId="77777777" w:rsidR="003F3DFA" w:rsidRPr="00F0696E" w:rsidRDefault="003F3DFA" w:rsidP="003F3DFA">
            <w:pPr>
              <w:spacing w:line="320" w:lineRule="exact"/>
              <w:ind w:left="-43" w:right="1"/>
              <w:jc w:val="right"/>
              <w:rPr>
                <w:rFonts w:ascii="Arial" w:eastAsia="Arial Unicode MS" w:hAnsi="Arial" w:cs="Arial"/>
                <w:sz w:val="16"/>
                <w:szCs w:val="16"/>
                <w:cs/>
              </w:rPr>
            </w:pPr>
            <w:r>
              <w:rPr>
                <w:rFonts w:ascii="Arial" w:eastAsia="Arial Unicode MS" w:hAnsi="Arial" w:cs="Arial"/>
                <w:sz w:val="16"/>
                <w:szCs w:val="16"/>
              </w:rPr>
              <w:t>9,327,030</w:t>
            </w:r>
          </w:p>
        </w:tc>
        <w:tc>
          <w:tcPr>
            <w:tcW w:w="1213" w:type="dxa"/>
          </w:tcPr>
          <w:p w14:paraId="56C58BFD" w14:textId="77777777" w:rsidR="003F3DFA" w:rsidRPr="00F0696E" w:rsidRDefault="003F3DFA" w:rsidP="003F3DFA">
            <w:pPr>
              <w:spacing w:line="320" w:lineRule="exact"/>
              <w:ind w:left="-43" w:right="1"/>
              <w:jc w:val="right"/>
              <w:rPr>
                <w:rFonts w:ascii="Arial" w:eastAsia="Arial Unicode MS" w:hAnsi="Arial" w:cs="Arial"/>
                <w:sz w:val="16"/>
                <w:szCs w:val="16"/>
                <w:cs/>
              </w:rPr>
            </w:pPr>
            <w:r w:rsidRPr="00F0696E">
              <w:rPr>
                <w:rFonts w:ascii="Arial" w:eastAsia="Arial Unicode MS" w:hAnsi="Arial" w:cs="Arial"/>
                <w:sz w:val="16"/>
                <w:szCs w:val="16"/>
              </w:rPr>
              <w:t>-</w:t>
            </w:r>
          </w:p>
        </w:tc>
        <w:tc>
          <w:tcPr>
            <w:tcW w:w="1170" w:type="dxa"/>
          </w:tcPr>
          <w:p w14:paraId="73983FC0" w14:textId="77777777" w:rsidR="003F3DFA" w:rsidRPr="00F0696E" w:rsidRDefault="003F3DFA" w:rsidP="003F3DFA">
            <w:pPr>
              <w:spacing w:line="320" w:lineRule="exact"/>
              <w:ind w:left="-43" w:right="75"/>
              <w:jc w:val="right"/>
              <w:rPr>
                <w:rFonts w:ascii="Arial" w:eastAsia="Arial Unicode MS" w:hAnsi="Arial" w:cs="Arial"/>
                <w:sz w:val="16"/>
                <w:szCs w:val="16"/>
                <w:cs/>
              </w:rPr>
            </w:pPr>
            <w:r>
              <w:rPr>
                <w:rFonts w:ascii="Arial" w:eastAsia="Arial Unicode MS" w:hAnsi="Arial" w:cs="Arial"/>
                <w:sz w:val="16"/>
                <w:szCs w:val="16"/>
              </w:rPr>
              <w:t>9,327,030</w:t>
            </w:r>
          </w:p>
        </w:tc>
      </w:tr>
    </w:tbl>
    <w:p w14:paraId="53E82A25" w14:textId="77777777" w:rsidR="000C2598" w:rsidRPr="00115098" w:rsidRDefault="004108E2" w:rsidP="00692596">
      <w:pPr>
        <w:pStyle w:val="ListParagraph"/>
        <w:numPr>
          <w:ilvl w:val="0"/>
          <w:numId w:val="27"/>
        </w:numPr>
        <w:tabs>
          <w:tab w:val="left" w:pos="2160"/>
        </w:tabs>
        <w:spacing w:before="120" w:after="120" w:line="300" w:lineRule="exact"/>
        <w:ind w:left="810" w:right="-9" w:hanging="270"/>
        <w:jc w:val="thaiDistribute"/>
        <w:rPr>
          <w:rFonts w:ascii="Arial" w:hAnsi="Arial" w:cs="Arial"/>
          <w:i/>
          <w:iCs/>
          <w:spacing w:val="-2"/>
          <w:sz w:val="14"/>
          <w:szCs w:val="14"/>
        </w:rPr>
      </w:pPr>
      <w:r w:rsidRPr="00115098">
        <w:rPr>
          <w:rFonts w:ascii="Arial" w:hAnsi="Arial" w:cs="Arial"/>
          <w:i/>
          <w:iCs/>
          <w:spacing w:val="-2"/>
          <w:sz w:val="14"/>
          <w:szCs w:val="14"/>
        </w:rPr>
        <w:t xml:space="preserve">The outstanding balance of hire purchase and loan receivables which have fixed interest rate and maturity within 1 year </w:t>
      </w:r>
      <w:r w:rsidR="007D49F1" w:rsidRPr="00115098">
        <w:rPr>
          <w:rFonts w:ascii="Arial" w:hAnsi="Arial" w:cs="Arial"/>
          <w:i/>
          <w:iCs/>
          <w:spacing w:val="-2"/>
          <w:sz w:val="14"/>
          <w:szCs w:val="14"/>
        </w:rPr>
        <w:t>included</w:t>
      </w:r>
      <w:r w:rsidR="00692596" w:rsidRPr="00115098">
        <w:rPr>
          <w:rFonts w:ascii="Arial" w:hAnsi="Arial" w:cs="Arial"/>
          <w:i/>
          <w:iCs/>
          <w:spacing w:val="-2"/>
          <w:sz w:val="14"/>
          <w:szCs w:val="14"/>
        </w:rPr>
        <w:t xml:space="preserve"> </w:t>
      </w:r>
      <w:r w:rsidR="007D49F1" w:rsidRPr="00115098">
        <w:rPr>
          <w:rFonts w:ascii="Arial" w:hAnsi="Arial" w:cs="Arial"/>
          <w:i/>
          <w:iCs/>
          <w:spacing w:val="-2"/>
          <w:sz w:val="14"/>
          <w:szCs w:val="14"/>
        </w:rPr>
        <w:t>credit-impaired receivables.</w:t>
      </w:r>
    </w:p>
    <w:p w14:paraId="0CA5C0FC" w14:textId="77777777" w:rsidR="000B707B" w:rsidRPr="00F0696E" w:rsidRDefault="000B707B" w:rsidP="006073B6">
      <w:pPr>
        <w:pStyle w:val="ListParagraph"/>
        <w:numPr>
          <w:ilvl w:val="0"/>
          <w:numId w:val="27"/>
        </w:numPr>
        <w:tabs>
          <w:tab w:val="left" w:pos="2160"/>
        </w:tabs>
        <w:spacing w:before="120" w:after="120" w:line="300" w:lineRule="exact"/>
        <w:ind w:left="810" w:right="-99" w:hanging="270"/>
        <w:jc w:val="thaiDistribute"/>
        <w:rPr>
          <w:rFonts w:ascii="Arial" w:hAnsi="Arial" w:cs="Arial"/>
          <w:i/>
          <w:iCs/>
          <w:sz w:val="14"/>
          <w:szCs w:val="14"/>
        </w:rPr>
      </w:pPr>
      <w:r w:rsidRPr="00F0696E">
        <w:rPr>
          <w:rFonts w:ascii="Arial" w:hAnsi="Arial" w:cs="Arial"/>
          <w:i/>
          <w:iCs/>
          <w:sz w:val="14"/>
          <w:szCs w:val="14"/>
        </w:rPr>
        <w:t>The outstanding balance of long-term loans</w:t>
      </w:r>
      <w:r w:rsidR="001E08CB" w:rsidRPr="00F0696E">
        <w:rPr>
          <w:rFonts w:ascii="Arial" w:hAnsi="Arial" w:cs="Arial"/>
          <w:i/>
          <w:iCs/>
          <w:sz w:val="14"/>
          <w:szCs w:val="14"/>
        </w:rPr>
        <w:t xml:space="preserve"> </w:t>
      </w:r>
      <w:r w:rsidRPr="00F0696E">
        <w:rPr>
          <w:rFonts w:ascii="Arial" w:hAnsi="Arial" w:cs="Arial"/>
          <w:i/>
          <w:iCs/>
          <w:sz w:val="14"/>
          <w:szCs w:val="14"/>
        </w:rPr>
        <w:t>are presented before net of deferred issuing costs.</w:t>
      </w:r>
    </w:p>
    <w:tbl>
      <w:tblPr>
        <w:tblW w:w="9180" w:type="dxa"/>
        <w:tblInd w:w="450" w:type="dxa"/>
        <w:tblLayout w:type="fixed"/>
        <w:tblLook w:val="0000" w:firstRow="0" w:lastRow="0" w:firstColumn="0" w:lastColumn="0" w:noHBand="0" w:noVBand="0"/>
      </w:tblPr>
      <w:tblGrid>
        <w:gridCol w:w="3330"/>
        <w:gridCol w:w="1178"/>
        <w:gridCol w:w="1080"/>
        <w:gridCol w:w="1209"/>
        <w:gridCol w:w="1213"/>
        <w:gridCol w:w="1170"/>
      </w:tblGrid>
      <w:tr w:rsidR="008A0837" w:rsidRPr="00F0696E" w14:paraId="2BB1358F" w14:textId="77777777" w:rsidTr="00692596">
        <w:trPr>
          <w:cantSplit/>
        </w:trPr>
        <w:tc>
          <w:tcPr>
            <w:tcW w:w="3330" w:type="dxa"/>
          </w:tcPr>
          <w:p w14:paraId="4DE93A78" w14:textId="77777777" w:rsidR="001C3098" w:rsidRPr="00C05FD8" w:rsidRDefault="001C3098" w:rsidP="0080655C">
            <w:pPr>
              <w:spacing w:line="320" w:lineRule="exact"/>
              <w:rPr>
                <w:rFonts w:ascii="Arial" w:hAnsi="Arial" w:cs="Arial"/>
                <w:sz w:val="16"/>
                <w:szCs w:val="16"/>
              </w:rPr>
            </w:pPr>
          </w:p>
        </w:tc>
        <w:tc>
          <w:tcPr>
            <w:tcW w:w="5850" w:type="dxa"/>
            <w:gridSpan w:val="5"/>
            <w:vAlign w:val="bottom"/>
          </w:tcPr>
          <w:p w14:paraId="0774ECE8" w14:textId="77777777" w:rsidR="001C3098" w:rsidRPr="00F0696E" w:rsidRDefault="001C3098" w:rsidP="0080655C">
            <w:pPr>
              <w:spacing w:line="320" w:lineRule="exact"/>
              <w:ind w:left="-36"/>
              <w:jc w:val="right"/>
              <w:rPr>
                <w:rFonts w:ascii="Arial" w:hAnsi="Arial" w:cs="Arial"/>
                <w:sz w:val="16"/>
                <w:szCs w:val="16"/>
              </w:rPr>
            </w:pPr>
            <w:r w:rsidRPr="00F0696E">
              <w:rPr>
                <w:rFonts w:ascii="Arial" w:hAnsi="Arial" w:cs="Arial"/>
                <w:sz w:val="16"/>
                <w:szCs w:val="16"/>
              </w:rPr>
              <w:t>(Unit: Thousand Baht)</w:t>
            </w:r>
          </w:p>
        </w:tc>
      </w:tr>
      <w:tr w:rsidR="008A0837" w:rsidRPr="00F0696E" w14:paraId="31205342" w14:textId="77777777" w:rsidTr="00692596">
        <w:trPr>
          <w:cantSplit/>
        </w:trPr>
        <w:tc>
          <w:tcPr>
            <w:tcW w:w="3330" w:type="dxa"/>
          </w:tcPr>
          <w:p w14:paraId="4860680B" w14:textId="77777777" w:rsidR="001C3098" w:rsidRPr="00F0696E" w:rsidRDefault="001C3098" w:rsidP="0080655C">
            <w:pPr>
              <w:spacing w:line="320" w:lineRule="exact"/>
              <w:rPr>
                <w:rFonts w:ascii="Arial" w:hAnsi="Arial" w:cs="Arial"/>
                <w:sz w:val="16"/>
                <w:szCs w:val="16"/>
              </w:rPr>
            </w:pPr>
          </w:p>
        </w:tc>
        <w:tc>
          <w:tcPr>
            <w:tcW w:w="5850" w:type="dxa"/>
            <w:gridSpan w:val="5"/>
            <w:vAlign w:val="bottom"/>
          </w:tcPr>
          <w:p w14:paraId="35845792" w14:textId="77777777" w:rsidR="001C3098" w:rsidRPr="00F0696E" w:rsidRDefault="001C3098" w:rsidP="0080655C">
            <w:pPr>
              <w:pBdr>
                <w:bottom w:val="single" w:sz="4" w:space="1" w:color="auto"/>
              </w:pBdr>
              <w:spacing w:line="320" w:lineRule="exact"/>
              <w:ind w:left="-36"/>
              <w:jc w:val="center"/>
              <w:rPr>
                <w:rFonts w:ascii="Arial" w:hAnsi="Arial" w:cs="Arial"/>
                <w:sz w:val="16"/>
                <w:szCs w:val="16"/>
                <w:rtl/>
                <w:cs/>
              </w:rPr>
            </w:pPr>
            <w:r w:rsidRPr="00F0696E">
              <w:rPr>
                <w:rFonts w:ascii="Arial" w:hAnsi="Arial" w:cs="Arial"/>
                <w:sz w:val="16"/>
                <w:szCs w:val="16"/>
              </w:rPr>
              <w:t>202</w:t>
            </w:r>
            <w:r w:rsidR="00BD6878" w:rsidRPr="00F0696E">
              <w:rPr>
                <w:rFonts w:ascii="Arial" w:hAnsi="Arial" w:cs="Arial"/>
                <w:sz w:val="16"/>
                <w:szCs w:val="16"/>
              </w:rPr>
              <w:t>2</w:t>
            </w:r>
          </w:p>
        </w:tc>
      </w:tr>
      <w:tr w:rsidR="008A0837" w:rsidRPr="00F0696E" w14:paraId="53D0F5D0" w14:textId="77777777" w:rsidTr="00692596">
        <w:trPr>
          <w:cantSplit/>
        </w:trPr>
        <w:tc>
          <w:tcPr>
            <w:tcW w:w="3330" w:type="dxa"/>
          </w:tcPr>
          <w:p w14:paraId="4026CEF0" w14:textId="77777777" w:rsidR="001C3098" w:rsidRPr="00F0696E" w:rsidRDefault="001C3098" w:rsidP="0080655C">
            <w:pPr>
              <w:spacing w:line="320" w:lineRule="exact"/>
              <w:rPr>
                <w:rFonts w:ascii="Arial" w:hAnsi="Arial" w:cs="Arial"/>
                <w:sz w:val="16"/>
                <w:szCs w:val="16"/>
              </w:rPr>
            </w:pPr>
          </w:p>
        </w:tc>
        <w:tc>
          <w:tcPr>
            <w:tcW w:w="2258" w:type="dxa"/>
            <w:gridSpan w:val="2"/>
            <w:vAlign w:val="bottom"/>
          </w:tcPr>
          <w:p w14:paraId="2BDD9D5D" w14:textId="77777777" w:rsidR="001C3098" w:rsidRPr="00F0696E" w:rsidRDefault="001C3098" w:rsidP="0080655C">
            <w:pPr>
              <w:pBdr>
                <w:bottom w:val="single" w:sz="4" w:space="1" w:color="auto"/>
              </w:pBdr>
              <w:spacing w:line="320" w:lineRule="exact"/>
              <w:ind w:left="-36"/>
              <w:jc w:val="center"/>
              <w:rPr>
                <w:rFonts w:ascii="Arial" w:hAnsi="Arial" w:cs="Arial"/>
                <w:sz w:val="16"/>
                <w:szCs w:val="16"/>
                <w:cs/>
              </w:rPr>
            </w:pPr>
            <w:r w:rsidRPr="00F0696E">
              <w:rPr>
                <w:rFonts w:ascii="Arial" w:hAnsi="Arial" w:cs="Arial"/>
                <w:sz w:val="16"/>
                <w:szCs w:val="16"/>
              </w:rPr>
              <w:t>Fixed interest rate</w:t>
            </w:r>
          </w:p>
        </w:tc>
        <w:tc>
          <w:tcPr>
            <w:tcW w:w="1209" w:type="dxa"/>
            <w:vAlign w:val="bottom"/>
          </w:tcPr>
          <w:p w14:paraId="6FEAB9E5" w14:textId="77777777" w:rsidR="001C3098" w:rsidRPr="00F0696E" w:rsidRDefault="001C3098" w:rsidP="0080655C">
            <w:pPr>
              <w:spacing w:line="320" w:lineRule="exact"/>
              <w:ind w:left="-36"/>
              <w:jc w:val="center"/>
              <w:rPr>
                <w:rFonts w:ascii="Arial" w:hAnsi="Arial" w:cs="Arial"/>
                <w:sz w:val="16"/>
                <w:szCs w:val="16"/>
                <w:cs/>
              </w:rPr>
            </w:pPr>
          </w:p>
        </w:tc>
        <w:tc>
          <w:tcPr>
            <w:tcW w:w="1213" w:type="dxa"/>
            <w:vAlign w:val="bottom"/>
          </w:tcPr>
          <w:p w14:paraId="1AEA807A" w14:textId="77777777" w:rsidR="001C3098" w:rsidRPr="00F0696E" w:rsidRDefault="001C3098" w:rsidP="0080655C">
            <w:pPr>
              <w:spacing w:line="320" w:lineRule="exact"/>
              <w:ind w:left="-36"/>
              <w:jc w:val="center"/>
              <w:rPr>
                <w:rFonts w:ascii="Arial" w:hAnsi="Arial" w:cs="Arial"/>
                <w:sz w:val="16"/>
                <w:szCs w:val="16"/>
                <w:rtl/>
                <w:cs/>
              </w:rPr>
            </w:pPr>
          </w:p>
        </w:tc>
        <w:tc>
          <w:tcPr>
            <w:tcW w:w="1170" w:type="dxa"/>
            <w:vAlign w:val="bottom"/>
          </w:tcPr>
          <w:p w14:paraId="314F8C95" w14:textId="77777777" w:rsidR="001C3098" w:rsidRPr="00F0696E" w:rsidRDefault="001C3098" w:rsidP="0080655C">
            <w:pPr>
              <w:spacing w:line="320" w:lineRule="exact"/>
              <w:ind w:left="-36"/>
              <w:jc w:val="center"/>
              <w:rPr>
                <w:rFonts w:ascii="Arial" w:hAnsi="Arial" w:cs="Arial"/>
                <w:sz w:val="16"/>
                <w:szCs w:val="16"/>
                <w:rtl/>
                <w:cs/>
              </w:rPr>
            </w:pPr>
          </w:p>
        </w:tc>
      </w:tr>
      <w:tr w:rsidR="008A0837" w:rsidRPr="00F0696E" w14:paraId="2C6097EB" w14:textId="77777777" w:rsidTr="00692596">
        <w:trPr>
          <w:cantSplit/>
        </w:trPr>
        <w:tc>
          <w:tcPr>
            <w:tcW w:w="3330" w:type="dxa"/>
          </w:tcPr>
          <w:p w14:paraId="1273038F" w14:textId="77777777" w:rsidR="001C3098" w:rsidRPr="00F0696E" w:rsidRDefault="001C3098" w:rsidP="0080655C">
            <w:pPr>
              <w:spacing w:line="320" w:lineRule="exact"/>
              <w:rPr>
                <w:rFonts w:ascii="Arial" w:hAnsi="Arial" w:cs="Arial"/>
                <w:sz w:val="16"/>
                <w:szCs w:val="16"/>
              </w:rPr>
            </w:pPr>
          </w:p>
        </w:tc>
        <w:tc>
          <w:tcPr>
            <w:tcW w:w="2258" w:type="dxa"/>
            <w:gridSpan w:val="2"/>
            <w:vAlign w:val="bottom"/>
          </w:tcPr>
          <w:p w14:paraId="615C3401" w14:textId="77777777" w:rsidR="001C3098" w:rsidRPr="00F0696E" w:rsidRDefault="001C3098" w:rsidP="0080655C">
            <w:pPr>
              <w:pBdr>
                <w:bottom w:val="single" w:sz="4" w:space="1" w:color="auto"/>
              </w:pBdr>
              <w:spacing w:line="320" w:lineRule="exact"/>
              <w:ind w:left="-36"/>
              <w:jc w:val="center"/>
              <w:rPr>
                <w:rFonts w:ascii="Arial" w:hAnsi="Arial" w:cs="Arial"/>
                <w:sz w:val="16"/>
                <w:szCs w:val="16"/>
              </w:rPr>
            </w:pPr>
            <w:r w:rsidRPr="00F0696E">
              <w:rPr>
                <w:rFonts w:ascii="Arial" w:eastAsia="Arial Unicode MS" w:hAnsi="Arial" w:cs="Arial"/>
                <w:sz w:val="16"/>
                <w:szCs w:val="16"/>
              </w:rPr>
              <w:t>Repricing or maturity date</w:t>
            </w:r>
          </w:p>
        </w:tc>
        <w:tc>
          <w:tcPr>
            <w:tcW w:w="1209" w:type="dxa"/>
            <w:vAlign w:val="bottom"/>
          </w:tcPr>
          <w:p w14:paraId="2943E6E7" w14:textId="77777777" w:rsidR="001C3098" w:rsidRPr="00F0696E" w:rsidRDefault="001C3098" w:rsidP="0080655C">
            <w:pPr>
              <w:spacing w:line="320" w:lineRule="exact"/>
              <w:ind w:left="-36" w:right="-65" w:hanging="12"/>
              <w:jc w:val="center"/>
              <w:rPr>
                <w:rFonts w:ascii="Arial" w:hAnsi="Arial" w:cs="Arial"/>
                <w:sz w:val="16"/>
                <w:szCs w:val="16"/>
                <w:cs/>
              </w:rPr>
            </w:pPr>
          </w:p>
        </w:tc>
        <w:tc>
          <w:tcPr>
            <w:tcW w:w="1213" w:type="dxa"/>
            <w:vAlign w:val="bottom"/>
          </w:tcPr>
          <w:p w14:paraId="2CFDEBE9" w14:textId="77777777" w:rsidR="001C3098" w:rsidRPr="00F0696E" w:rsidRDefault="001C3098" w:rsidP="0080655C">
            <w:pPr>
              <w:spacing w:line="320" w:lineRule="exact"/>
              <w:ind w:left="-36"/>
              <w:jc w:val="center"/>
              <w:rPr>
                <w:rFonts w:ascii="Arial" w:hAnsi="Arial" w:cs="Arial"/>
                <w:sz w:val="16"/>
                <w:szCs w:val="16"/>
              </w:rPr>
            </w:pPr>
          </w:p>
        </w:tc>
        <w:tc>
          <w:tcPr>
            <w:tcW w:w="1170" w:type="dxa"/>
            <w:vAlign w:val="bottom"/>
          </w:tcPr>
          <w:p w14:paraId="245001C5" w14:textId="77777777" w:rsidR="001C3098" w:rsidRPr="00F0696E" w:rsidRDefault="001C3098" w:rsidP="0080655C">
            <w:pPr>
              <w:spacing w:line="320" w:lineRule="exact"/>
              <w:ind w:left="-36"/>
              <w:jc w:val="center"/>
              <w:rPr>
                <w:rFonts w:ascii="Arial" w:hAnsi="Arial" w:cs="Arial"/>
                <w:sz w:val="16"/>
                <w:szCs w:val="16"/>
              </w:rPr>
            </w:pPr>
          </w:p>
        </w:tc>
      </w:tr>
      <w:tr w:rsidR="008A0837" w:rsidRPr="00F0696E" w14:paraId="6931C462" w14:textId="77777777" w:rsidTr="00692596">
        <w:trPr>
          <w:cantSplit/>
        </w:trPr>
        <w:tc>
          <w:tcPr>
            <w:tcW w:w="3330" w:type="dxa"/>
            <w:vAlign w:val="bottom"/>
          </w:tcPr>
          <w:p w14:paraId="10B0D270" w14:textId="77777777" w:rsidR="001C3098" w:rsidRPr="00F0696E" w:rsidRDefault="001C3098" w:rsidP="0080655C">
            <w:pPr>
              <w:pBdr>
                <w:bottom w:val="single" w:sz="4" w:space="1" w:color="auto"/>
              </w:pBdr>
              <w:spacing w:line="320" w:lineRule="exact"/>
              <w:ind w:left="12" w:hanging="12"/>
              <w:jc w:val="center"/>
              <w:rPr>
                <w:rFonts w:ascii="Arial" w:hAnsi="Arial" w:cs="Arial"/>
                <w:sz w:val="16"/>
                <w:szCs w:val="16"/>
              </w:rPr>
            </w:pPr>
            <w:r w:rsidRPr="00F0696E">
              <w:rPr>
                <w:rFonts w:ascii="Arial" w:eastAsia="Arial Unicode MS" w:hAnsi="Arial" w:cs="Arial"/>
                <w:sz w:val="16"/>
                <w:szCs w:val="16"/>
              </w:rPr>
              <w:t>Transactions</w:t>
            </w:r>
          </w:p>
        </w:tc>
        <w:tc>
          <w:tcPr>
            <w:tcW w:w="1178" w:type="dxa"/>
            <w:vAlign w:val="bottom"/>
          </w:tcPr>
          <w:p w14:paraId="6A85D1C6" w14:textId="77777777" w:rsidR="001C3098" w:rsidRPr="00F0696E" w:rsidRDefault="001C3098" w:rsidP="0080655C">
            <w:pPr>
              <w:pBdr>
                <w:bottom w:val="single" w:sz="4" w:space="1" w:color="auto"/>
                <w:between w:val="single" w:sz="4" w:space="1" w:color="auto"/>
              </w:pBdr>
              <w:spacing w:line="320" w:lineRule="exact"/>
              <w:jc w:val="center"/>
              <w:rPr>
                <w:rFonts w:ascii="Arial" w:eastAsia="Arial Unicode MS" w:hAnsi="Arial" w:cs="Arial"/>
                <w:sz w:val="16"/>
                <w:szCs w:val="16"/>
                <w:cs/>
              </w:rPr>
            </w:pPr>
            <w:r w:rsidRPr="00F0696E">
              <w:rPr>
                <w:rFonts w:ascii="Arial" w:eastAsia="Arial Unicode MS" w:hAnsi="Arial" w:cs="Arial"/>
                <w:sz w:val="16"/>
                <w:szCs w:val="16"/>
              </w:rPr>
              <w:t>Within             1 year</w:t>
            </w:r>
          </w:p>
        </w:tc>
        <w:tc>
          <w:tcPr>
            <w:tcW w:w="1080" w:type="dxa"/>
            <w:vAlign w:val="bottom"/>
          </w:tcPr>
          <w:p w14:paraId="2ACD96E3" w14:textId="77777777" w:rsidR="001C3098" w:rsidRPr="00F0696E" w:rsidRDefault="001C3098" w:rsidP="0080655C">
            <w:pPr>
              <w:pBdr>
                <w:bottom w:val="single" w:sz="4" w:space="1" w:color="auto"/>
                <w:between w:val="single" w:sz="4" w:space="1" w:color="auto"/>
              </w:pBdr>
              <w:spacing w:line="320" w:lineRule="exact"/>
              <w:jc w:val="center"/>
              <w:rPr>
                <w:rFonts w:ascii="Arial" w:eastAsia="Arial Unicode MS" w:hAnsi="Arial" w:cs="Arial"/>
                <w:sz w:val="16"/>
                <w:szCs w:val="16"/>
                <w:cs/>
              </w:rPr>
            </w:pPr>
            <w:r w:rsidRPr="00F0696E">
              <w:rPr>
                <w:rFonts w:ascii="Arial" w:eastAsia="Arial Unicode MS" w:hAnsi="Arial" w:cs="Arial"/>
                <w:sz w:val="16"/>
                <w:szCs w:val="16"/>
              </w:rPr>
              <w:t xml:space="preserve">Over             1 </w:t>
            </w:r>
            <w:r w:rsidRPr="00F0696E">
              <w:rPr>
                <w:rFonts w:ascii="Arial" w:eastAsia="Arial Unicode MS" w:hAnsi="Arial" w:cs="Arial"/>
                <w:sz w:val="16"/>
                <w:szCs w:val="16"/>
                <w:cs/>
              </w:rPr>
              <w:t>-</w:t>
            </w:r>
            <w:r w:rsidRPr="00F0696E">
              <w:rPr>
                <w:rFonts w:ascii="Arial" w:eastAsia="Arial Unicode MS" w:hAnsi="Arial" w:cs="Arial"/>
                <w:sz w:val="16"/>
                <w:szCs w:val="16"/>
              </w:rPr>
              <w:t xml:space="preserve"> 5 years</w:t>
            </w:r>
          </w:p>
        </w:tc>
        <w:tc>
          <w:tcPr>
            <w:tcW w:w="1209" w:type="dxa"/>
            <w:vAlign w:val="bottom"/>
          </w:tcPr>
          <w:p w14:paraId="2C2242E8" w14:textId="77777777" w:rsidR="001C3098" w:rsidRPr="00F0696E" w:rsidRDefault="001C3098" w:rsidP="0080655C">
            <w:pPr>
              <w:pBdr>
                <w:bottom w:val="single" w:sz="4" w:space="1" w:color="auto"/>
              </w:pBdr>
              <w:spacing w:line="320" w:lineRule="exact"/>
              <w:jc w:val="center"/>
              <w:rPr>
                <w:rFonts w:ascii="Arial" w:eastAsia="Arial Unicode MS" w:hAnsi="Arial" w:cs="Arial"/>
                <w:sz w:val="16"/>
                <w:szCs w:val="16"/>
                <w:cs/>
              </w:rPr>
            </w:pPr>
            <w:r w:rsidRPr="00F0696E">
              <w:rPr>
                <w:rFonts w:ascii="Arial" w:hAnsi="Arial" w:cs="Arial"/>
                <w:sz w:val="16"/>
                <w:szCs w:val="16"/>
              </w:rPr>
              <w:t>Floating</w:t>
            </w:r>
            <w:r w:rsidRPr="00F0696E">
              <w:rPr>
                <w:rFonts w:ascii="Arial" w:eastAsia="Arial Unicode MS" w:hAnsi="Arial" w:cs="Arial"/>
                <w:sz w:val="16"/>
                <w:szCs w:val="16"/>
              </w:rPr>
              <w:t xml:space="preserve"> interest</w:t>
            </w:r>
            <w:r w:rsidRPr="00F0696E">
              <w:rPr>
                <w:rFonts w:ascii="Arial" w:eastAsia="Arial Unicode MS" w:hAnsi="Arial" w:cs="Arial"/>
                <w:sz w:val="16"/>
                <w:szCs w:val="16"/>
                <w:cs/>
              </w:rPr>
              <w:t xml:space="preserve"> </w:t>
            </w:r>
            <w:r w:rsidRPr="00F0696E">
              <w:rPr>
                <w:rFonts w:ascii="Arial" w:eastAsia="Arial Unicode MS" w:hAnsi="Arial" w:cs="Arial"/>
                <w:sz w:val="16"/>
                <w:szCs w:val="16"/>
              </w:rPr>
              <w:t>rate</w:t>
            </w:r>
          </w:p>
        </w:tc>
        <w:tc>
          <w:tcPr>
            <w:tcW w:w="1213" w:type="dxa"/>
            <w:vAlign w:val="bottom"/>
          </w:tcPr>
          <w:p w14:paraId="396D79DA" w14:textId="77777777" w:rsidR="001C3098" w:rsidRPr="00F0696E" w:rsidRDefault="001C3098" w:rsidP="0080655C">
            <w:pPr>
              <w:pBdr>
                <w:bottom w:val="single" w:sz="4" w:space="1" w:color="auto"/>
              </w:pBdr>
              <w:spacing w:line="320" w:lineRule="exact"/>
              <w:jc w:val="center"/>
              <w:rPr>
                <w:rFonts w:ascii="Arial" w:eastAsia="Arial Unicode MS" w:hAnsi="Arial" w:cs="Arial"/>
                <w:sz w:val="16"/>
                <w:szCs w:val="16"/>
                <w:cs/>
              </w:rPr>
            </w:pPr>
            <w:r w:rsidRPr="00F0696E">
              <w:rPr>
                <w:rFonts w:ascii="Arial" w:eastAsia="Arial Unicode MS" w:hAnsi="Arial" w:cs="Arial"/>
                <w:sz w:val="16"/>
                <w:szCs w:val="16"/>
              </w:rPr>
              <w:t>Non</w:t>
            </w:r>
            <w:r w:rsidRPr="00F0696E">
              <w:rPr>
                <w:rFonts w:ascii="Arial" w:eastAsia="Arial Unicode MS" w:hAnsi="Arial" w:cs="Arial"/>
                <w:sz w:val="16"/>
                <w:szCs w:val="16"/>
                <w:cs/>
              </w:rPr>
              <w:t>-</w:t>
            </w:r>
            <w:proofErr w:type="gramStart"/>
            <w:r w:rsidRPr="00F0696E">
              <w:rPr>
                <w:rFonts w:ascii="Arial" w:eastAsia="Arial Unicode MS" w:hAnsi="Arial" w:cs="Arial"/>
                <w:sz w:val="16"/>
                <w:szCs w:val="16"/>
              </w:rPr>
              <w:t>interest</w:t>
            </w:r>
            <w:r w:rsidRPr="00F0696E">
              <w:rPr>
                <w:rFonts w:ascii="Arial" w:eastAsia="Arial Unicode MS" w:hAnsi="Arial" w:cs="Arial"/>
                <w:sz w:val="16"/>
                <w:szCs w:val="16"/>
                <w:cs/>
              </w:rPr>
              <w:t xml:space="preserve">  </w:t>
            </w:r>
            <w:r w:rsidRPr="00F0696E">
              <w:rPr>
                <w:rFonts w:ascii="Arial" w:eastAsia="Arial Unicode MS" w:hAnsi="Arial" w:cs="Arial"/>
                <w:sz w:val="16"/>
                <w:szCs w:val="16"/>
              </w:rPr>
              <w:t>bearing</w:t>
            </w:r>
            <w:proofErr w:type="gramEnd"/>
          </w:p>
        </w:tc>
        <w:tc>
          <w:tcPr>
            <w:tcW w:w="1170" w:type="dxa"/>
            <w:vAlign w:val="bottom"/>
          </w:tcPr>
          <w:p w14:paraId="37E8632F" w14:textId="77777777" w:rsidR="001C3098" w:rsidRPr="00F0696E" w:rsidRDefault="001C3098" w:rsidP="0080655C">
            <w:pPr>
              <w:pBdr>
                <w:bottom w:val="single" w:sz="4" w:space="1" w:color="auto"/>
              </w:pBdr>
              <w:spacing w:line="320" w:lineRule="exact"/>
              <w:jc w:val="center"/>
              <w:rPr>
                <w:rFonts w:ascii="Arial" w:eastAsia="Arial Unicode MS" w:hAnsi="Arial" w:cs="Arial"/>
                <w:sz w:val="16"/>
                <w:szCs w:val="16"/>
                <w:cs/>
              </w:rPr>
            </w:pPr>
            <w:r w:rsidRPr="00F0696E">
              <w:rPr>
                <w:rFonts w:ascii="Arial" w:eastAsia="Arial Unicode MS" w:hAnsi="Arial" w:cs="Arial"/>
                <w:sz w:val="16"/>
                <w:szCs w:val="16"/>
              </w:rPr>
              <w:t>Total</w:t>
            </w:r>
          </w:p>
        </w:tc>
      </w:tr>
      <w:tr w:rsidR="008A0837" w:rsidRPr="00F0696E" w14:paraId="3BAA53D2" w14:textId="77777777" w:rsidTr="00692596">
        <w:trPr>
          <w:cantSplit/>
        </w:trPr>
        <w:tc>
          <w:tcPr>
            <w:tcW w:w="3330" w:type="dxa"/>
            <w:vAlign w:val="bottom"/>
          </w:tcPr>
          <w:p w14:paraId="3547DA4A" w14:textId="77777777" w:rsidR="001C3098" w:rsidRPr="00F0696E" w:rsidRDefault="001C3098" w:rsidP="0080655C">
            <w:pPr>
              <w:tabs>
                <w:tab w:val="left" w:pos="900"/>
                <w:tab w:val="left" w:pos="1440"/>
                <w:tab w:val="left" w:pos="1980"/>
              </w:tabs>
              <w:spacing w:line="320" w:lineRule="exact"/>
              <w:ind w:left="167" w:hanging="167"/>
              <w:jc w:val="thaiDistribute"/>
              <w:rPr>
                <w:rFonts w:ascii="Arial" w:eastAsia="Arial Unicode MS" w:hAnsi="Arial" w:cs="Arial"/>
                <w:b/>
                <w:bCs/>
                <w:sz w:val="16"/>
                <w:szCs w:val="16"/>
                <w:u w:val="single"/>
                <w:lang w:val="en-GB"/>
              </w:rPr>
            </w:pPr>
            <w:r w:rsidRPr="00F0696E">
              <w:rPr>
                <w:rFonts w:ascii="Arial" w:eastAsia="Arial Unicode MS" w:hAnsi="Arial" w:cs="Arial"/>
                <w:b/>
                <w:bCs/>
                <w:sz w:val="16"/>
                <w:szCs w:val="16"/>
                <w:u w:val="single"/>
                <w:lang w:val="en-GB"/>
              </w:rPr>
              <w:t>Financial assets</w:t>
            </w:r>
          </w:p>
        </w:tc>
        <w:tc>
          <w:tcPr>
            <w:tcW w:w="1178" w:type="dxa"/>
            <w:vAlign w:val="bottom"/>
          </w:tcPr>
          <w:p w14:paraId="208E17EF" w14:textId="77777777" w:rsidR="001C3098" w:rsidRPr="00F0696E" w:rsidRDefault="001C3098" w:rsidP="0080655C">
            <w:pPr>
              <w:tabs>
                <w:tab w:val="decimal" w:pos="795"/>
              </w:tabs>
              <w:spacing w:line="320" w:lineRule="exact"/>
              <w:ind w:right="30"/>
              <w:jc w:val="right"/>
              <w:rPr>
                <w:rFonts w:ascii="Arial" w:hAnsi="Arial" w:cs="Arial"/>
                <w:sz w:val="16"/>
                <w:szCs w:val="16"/>
                <w:cs/>
              </w:rPr>
            </w:pPr>
          </w:p>
        </w:tc>
        <w:tc>
          <w:tcPr>
            <w:tcW w:w="1080" w:type="dxa"/>
            <w:vAlign w:val="bottom"/>
          </w:tcPr>
          <w:p w14:paraId="0638F781" w14:textId="77777777" w:rsidR="001C3098" w:rsidRPr="00F0696E" w:rsidRDefault="001C3098" w:rsidP="0080655C">
            <w:pPr>
              <w:tabs>
                <w:tab w:val="decimal" w:pos="795"/>
              </w:tabs>
              <w:spacing w:line="320" w:lineRule="exact"/>
              <w:ind w:right="30"/>
              <w:jc w:val="right"/>
              <w:rPr>
                <w:rFonts w:ascii="Arial" w:hAnsi="Arial" w:cs="Arial"/>
                <w:sz w:val="16"/>
                <w:szCs w:val="16"/>
                <w:cs/>
              </w:rPr>
            </w:pPr>
          </w:p>
        </w:tc>
        <w:tc>
          <w:tcPr>
            <w:tcW w:w="1209" w:type="dxa"/>
            <w:vAlign w:val="bottom"/>
          </w:tcPr>
          <w:p w14:paraId="527BD4DF" w14:textId="77777777" w:rsidR="001C3098" w:rsidRPr="00F0696E" w:rsidRDefault="001C3098" w:rsidP="0080655C">
            <w:pPr>
              <w:tabs>
                <w:tab w:val="decimal" w:pos="795"/>
              </w:tabs>
              <w:spacing w:line="320" w:lineRule="exact"/>
              <w:ind w:right="30"/>
              <w:jc w:val="right"/>
              <w:rPr>
                <w:rFonts w:ascii="Arial" w:hAnsi="Arial" w:cs="Arial"/>
                <w:sz w:val="16"/>
                <w:szCs w:val="16"/>
                <w:cs/>
              </w:rPr>
            </w:pPr>
          </w:p>
        </w:tc>
        <w:tc>
          <w:tcPr>
            <w:tcW w:w="1213" w:type="dxa"/>
            <w:vAlign w:val="bottom"/>
          </w:tcPr>
          <w:p w14:paraId="73A25403" w14:textId="77777777" w:rsidR="001C3098" w:rsidRPr="00F0696E" w:rsidRDefault="001C3098" w:rsidP="0080655C">
            <w:pPr>
              <w:tabs>
                <w:tab w:val="decimal" w:pos="795"/>
              </w:tabs>
              <w:spacing w:line="320" w:lineRule="exact"/>
              <w:ind w:right="30"/>
              <w:jc w:val="right"/>
              <w:rPr>
                <w:rFonts w:ascii="Arial" w:hAnsi="Arial" w:cs="Arial"/>
                <w:sz w:val="16"/>
                <w:szCs w:val="16"/>
                <w:cs/>
              </w:rPr>
            </w:pPr>
          </w:p>
        </w:tc>
        <w:tc>
          <w:tcPr>
            <w:tcW w:w="1170" w:type="dxa"/>
            <w:vAlign w:val="bottom"/>
          </w:tcPr>
          <w:p w14:paraId="357DF199" w14:textId="77777777" w:rsidR="001C3098" w:rsidRPr="00F0696E" w:rsidRDefault="001C3098" w:rsidP="0080655C">
            <w:pPr>
              <w:tabs>
                <w:tab w:val="decimal" w:pos="750"/>
                <w:tab w:val="left" w:pos="840"/>
                <w:tab w:val="decimal" w:pos="918"/>
              </w:tabs>
              <w:spacing w:line="320" w:lineRule="exact"/>
              <w:ind w:right="30"/>
              <w:jc w:val="right"/>
              <w:rPr>
                <w:rFonts w:ascii="Arial" w:hAnsi="Arial" w:cs="Arial"/>
                <w:sz w:val="16"/>
                <w:szCs w:val="16"/>
                <w:cs/>
              </w:rPr>
            </w:pPr>
          </w:p>
        </w:tc>
      </w:tr>
      <w:tr w:rsidR="00BD6878" w:rsidRPr="00F0696E" w14:paraId="787906E1" w14:textId="77777777" w:rsidTr="00692596">
        <w:trPr>
          <w:cantSplit/>
        </w:trPr>
        <w:tc>
          <w:tcPr>
            <w:tcW w:w="3330" w:type="dxa"/>
            <w:vAlign w:val="bottom"/>
          </w:tcPr>
          <w:p w14:paraId="105E85F2" w14:textId="77777777" w:rsidR="00BD6878" w:rsidRPr="00F0696E" w:rsidRDefault="00BD6878" w:rsidP="00BD6878">
            <w:pPr>
              <w:tabs>
                <w:tab w:val="left" w:pos="900"/>
                <w:tab w:val="left" w:pos="1440"/>
                <w:tab w:val="left" w:pos="1980"/>
              </w:tabs>
              <w:spacing w:line="320" w:lineRule="exact"/>
              <w:ind w:left="167" w:right="-115" w:hanging="167"/>
              <w:jc w:val="thaiDistribute"/>
              <w:rPr>
                <w:rFonts w:ascii="Arial" w:eastAsia="Arial Unicode MS" w:hAnsi="Arial" w:cs="Arial"/>
                <w:sz w:val="16"/>
                <w:szCs w:val="16"/>
                <w:cs/>
                <w:lang w:val="en-GB"/>
              </w:rPr>
            </w:pPr>
            <w:r w:rsidRPr="00F0696E">
              <w:rPr>
                <w:rFonts w:ascii="Arial" w:eastAsia="Arial Unicode MS" w:hAnsi="Arial" w:cs="Arial"/>
                <w:sz w:val="16"/>
                <w:szCs w:val="16"/>
                <w:lang w:val="en-GB"/>
              </w:rPr>
              <w:t>Cash and cash equivalents</w:t>
            </w:r>
            <w:r w:rsidRPr="00F0696E">
              <w:rPr>
                <w:rFonts w:ascii="Arial" w:eastAsia="Arial Unicode MS" w:hAnsi="Arial" w:cs="Arial"/>
                <w:sz w:val="16"/>
                <w:szCs w:val="16"/>
                <w:cs/>
                <w:lang w:val="en-GB"/>
              </w:rPr>
              <w:t xml:space="preserve"> </w:t>
            </w:r>
          </w:p>
        </w:tc>
        <w:tc>
          <w:tcPr>
            <w:tcW w:w="1178" w:type="dxa"/>
          </w:tcPr>
          <w:p w14:paraId="1545428C" w14:textId="77777777" w:rsidR="00BD6878" w:rsidRPr="00F0696E" w:rsidRDefault="00BD6878" w:rsidP="00BD6878">
            <w:pPr>
              <w:spacing w:line="320" w:lineRule="exact"/>
              <w:ind w:left="-43" w:right="1"/>
              <w:jc w:val="right"/>
              <w:rPr>
                <w:rFonts w:ascii="Arial" w:eastAsia="Arial Unicode MS" w:hAnsi="Arial" w:cs="Arial"/>
                <w:sz w:val="16"/>
                <w:szCs w:val="16"/>
                <w:cs/>
              </w:rPr>
            </w:pPr>
            <w:r w:rsidRPr="00F0696E">
              <w:rPr>
                <w:rFonts w:ascii="Arial" w:eastAsia="Arial Unicode MS" w:hAnsi="Arial" w:cs="Arial"/>
                <w:sz w:val="16"/>
                <w:szCs w:val="16"/>
              </w:rPr>
              <w:t>-</w:t>
            </w:r>
          </w:p>
        </w:tc>
        <w:tc>
          <w:tcPr>
            <w:tcW w:w="1080" w:type="dxa"/>
          </w:tcPr>
          <w:p w14:paraId="1D16C017" w14:textId="77777777" w:rsidR="00BD6878" w:rsidRPr="00F0696E" w:rsidRDefault="00BD6878" w:rsidP="00BD6878">
            <w:pPr>
              <w:spacing w:line="320" w:lineRule="exact"/>
              <w:ind w:left="-43" w:right="1"/>
              <w:jc w:val="right"/>
              <w:rPr>
                <w:rFonts w:ascii="Arial" w:eastAsia="Arial Unicode MS" w:hAnsi="Arial" w:cs="Arial"/>
                <w:sz w:val="16"/>
                <w:szCs w:val="16"/>
                <w:cs/>
              </w:rPr>
            </w:pPr>
            <w:r w:rsidRPr="00F0696E">
              <w:rPr>
                <w:rFonts w:ascii="Arial" w:eastAsia="Arial Unicode MS" w:hAnsi="Arial" w:cs="Arial"/>
                <w:sz w:val="16"/>
                <w:szCs w:val="16"/>
              </w:rPr>
              <w:t>-</w:t>
            </w:r>
          </w:p>
        </w:tc>
        <w:tc>
          <w:tcPr>
            <w:tcW w:w="1209" w:type="dxa"/>
          </w:tcPr>
          <w:p w14:paraId="0CD3F3EC" w14:textId="77777777" w:rsidR="00BD6878" w:rsidRPr="00F0696E" w:rsidRDefault="00BD6878" w:rsidP="00BD6878">
            <w:pPr>
              <w:spacing w:line="320" w:lineRule="exact"/>
              <w:ind w:left="-43" w:right="1"/>
              <w:jc w:val="right"/>
              <w:rPr>
                <w:rFonts w:ascii="Arial" w:eastAsia="Arial Unicode MS" w:hAnsi="Arial" w:cs="Arial"/>
                <w:sz w:val="16"/>
                <w:szCs w:val="16"/>
              </w:rPr>
            </w:pPr>
            <w:r w:rsidRPr="00F0696E">
              <w:rPr>
                <w:rFonts w:ascii="Arial" w:eastAsia="Arial Unicode MS" w:hAnsi="Arial" w:cs="Arial"/>
                <w:sz w:val="16"/>
                <w:szCs w:val="16"/>
              </w:rPr>
              <w:t>95,089</w:t>
            </w:r>
          </w:p>
        </w:tc>
        <w:tc>
          <w:tcPr>
            <w:tcW w:w="1213" w:type="dxa"/>
          </w:tcPr>
          <w:p w14:paraId="3A4155BD" w14:textId="77777777" w:rsidR="00BD6878" w:rsidRPr="00F0696E" w:rsidRDefault="00BD6878" w:rsidP="00BD6878">
            <w:pPr>
              <w:spacing w:line="320" w:lineRule="exact"/>
              <w:ind w:left="-43" w:right="1"/>
              <w:jc w:val="right"/>
              <w:rPr>
                <w:rFonts w:ascii="Arial" w:eastAsia="Arial Unicode MS" w:hAnsi="Arial" w:cs="Arial"/>
                <w:sz w:val="16"/>
                <w:szCs w:val="16"/>
              </w:rPr>
            </w:pPr>
            <w:r w:rsidRPr="00F0696E">
              <w:rPr>
                <w:rFonts w:ascii="Arial" w:eastAsia="Arial Unicode MS" w:hAnsi="Arial" w:cs="Arial"/>
                <w:sz w:val="16"/>
                <w:szCs w:val="16"/>
              </w:rPr>
              <w:t>65,207</w:t>
            </w:r>
          </w:p>
        </w:tc>
        <w:tc>
          <w:tcPr>
            <w:tcW w:w="1170" w:type="dxa"/>
          </w:tcPr>
          <w:p w14:paraId="7783058E" w14:textId="77777777" w:rsidR="00BD6878" w:rsidRPr="00F0696E" w:rsidRDefault="00BD6878" w:rsidP="00BD6878">
            <w:pPr>
              <w:spacing w:line="320" w:lineRule="exact"/>
              <w:ind w:left="-43" w:right="75"/>
              <w:jc w:val="right"/>
              <w:rPr>
                <w:rFonts w:ascii="Arial" w:eastAsia="Arial Unicode MS" w:hAnsi="Arial" w:cs="Arial"/>
                <w:sz w:val="16"/>
                <w:szCs w:val="16"/>
                <w:cs/>
              </w:rPr>
            </w:pPr>
            <w:r w:rsidRPr="00F0696E">
              <w:rPr>
                <w:rFonts w:ascii="Arial" w:eastAsia="Arial Unicode MS" w:hAnsi="Arial" w:cs="Arial"/>
                <w:sz w:val="16"/>
                <w:szCs w:val="16"/>
              </w:rPr>
              <w:t>160,296</w:t>
            </w:r>
          </w:p>
        </w:tc>
      </w:tr>
      <w:tr w:rsidR="00BD6878" w:rsidRPr="00F0696E" w14:paraId="0E495E44" w14:textId="77777777" w:rsidTr="00692596">
        <w:trPr>
          <w:cantSplit/>
        </w:trPr>
        <w:tc>
          <w:tcPr>
            <w:tcW w:w="3330" w:type="dxa"/>
            <w:vAlign w:val="bottom"/>
          </w:tcPr>
          <w:p w14:paraId="5609CDF6" w14:textId="77777777" w:rsidR="00BD6878" w:rsidRPr="00F0696E" w:rsidRDefault="00BD6878" w:rsidP="00BD6878">
            <w:pPr>
              <w:tabs>
                <w:tab w:val="left" w:pos="900"/>
                <w:tab w:val="left" w:pos="1440"/>
                <w:tab w:val="left" w:pos="1980"/>
              </w:tabs>
              <w:spacing w:line="320" w:lineRule="exact"/>
              <w:ind w:left="167" w:right="-115" w:hanging="167"/>
              <w:jc w:val="thaiDistribute"/>
              <w:rPr>
                <w:rFonts w:ascii="Arial" w:eastAsia="Arial Unicode MS" w:hAnsi="Arial" w:cs="Arial"/>
                <w:sz w:val="16"/>
                <w:szCs w:val="16"/>
                <w:lang w:val="en-GB"/>
              </w:rPr>
            </w:pPr>
            <w:r w:rsidRPr="00F0696E">
              <w:rPr>
                <w:rFonts w:ascii="Arial" w:eastAsia="Arial Unicode MS" w:hAnsi="Arial" w:cs="Arial"/>
                <w:sz w:val="16"/>
                <w:szCs w:val="16"/>
                <w:lang w:val="en-GB"/>
              </w:rPr>
              <w:t>Deposits at banks with restrictions</w:t>
            </w:r>
          </w:p>
        </w:tc>
        <w:tc>
          <w:tcPr>
            <w:tcW w:w="1178" w:type="dxa"/>
          </w:tcPr>
          <w:p w14:paraId="512F49AE" w14:textId="77777777" w:rsidR="00BD6878" w:rsidRPr="00F0696E" w:rsidRDefault="00BD6878" w:rsidP="00BD6878">
            <w:pPr>
              <w:spacing w:line="320" w:lineRule="exact"/>
              <w:ind w:left="-43" w:right="1"/>
              <w:jc w:val="right"/>
              <w:rPr>
                <w:rFonts w:ascii="Arial" w:eastAsia="Arial Unicode MS" w:hAnsi="Arial" w:cs="Arial"/>
                <w:sz w:val="16"/>
                <w:szCs w:val="16"/>
                <w:cs/>
              </w:rPr>
            </w:pPr>
            <w:r w:rsidRPr="00F0696E">
              <w:rPr>
                <w:rFonts w:ascii="Arial" w:eastAsia="Arial Unicode MS" w:hAnsi="Arial" w:cs="Arial"/>
                <w:sz w:val="16"/>
                <w:szCs w:val="16"/>
              </w:rPr>
              <w:t>-</w:t>
            </w:r>
          </w:p>
        </w:tc>
        <w:tc>
          <w:tcPr>
            <w:tcW w:w="1080" w:type="dxa"/>
          </w:tcPr>
          <w:p w14:paraId="1E2A86F5" w14:textId="77777777" w:rsidR="00BD6878" w:rsidRPr="00F0696E" w:rsidRDefault="00BD6878" w:rsidP="00BD6878">
            <w:pPr>
              <w:spacing w:line="320" w:lineRule="exact"/>
              <w:ind w:left="-43" w:right="1"/>
              <w:jc w:val="right"/>
              <w:rPr>
                <w:rFonts w:ascii="Arial" w:eastAsia="Arial Unicode MS" w:hAnsi="Arial" w:cs="Arial"/>
                <w:sz w:val="16"/>
                <w:szCs w:val="16"/>
                <w:cs/>
              </w:rPr>
            </w:pPr>
            <w:r w:rsidRPr="00F0696E">
              <w:rPr>
                <w:rFonts w:ascii="Arial" w:eastAsia="Arial Unicode MS" w:hAnsi="Arial" w:cs="Arial"/>
                <w:sz w:val="16"/>
                <w:szCs w:val="16"/>
              </w:rPr>
              <w:t>-</w:t>
            </w:r>
          </w:p>
        </w:tc>
        <w:tc>
          <w:tcPr>
            <w:tcW w:w="1209" w:type="dxa"/>
          </w:tcPr>
          <w:p w14:paraId="60882A50" w14:textId="77777777" w:rsidR="00BD6878" w:rsidRPr="00F0696E" w:rsidRDefault="00BD6878" w:rsidP="00BD6878">
            <w:pPr>
              <w:spacing w:line="320" w:lineRule="exact"/>
              <w:ind w:left="-43" w:right="1"/>
              <w:jc w:val="right"/>
              <w:rPr>
                <w:rFonts w:ascii="Arial" w:eastAsia="Arial Unicode MS" w:hAnsi="Arial" w:cs="Arial"/>
                <w:sz w:val="16"/>
                <w:szCs w:val="16"/>
              </w:rPr>
            </w:pPr>
            <w:r w:rsidRPr="00F0696E">
              <w:rPr>
                <w:rFonts w:ascii="Arial" w:eastAsia="Arial Unicode MS" w:hAnsi="Arial" w:cs="Arial"/>
                <w:sz w:val="16"/>
                <w:szCs w:val="16"/>
              </w:rPr>
              <w:t>52,154</w:t>
            </w:r>
          </w:p>
        </w:tc>
        <w:tc>
          <w:tcPr>
            <w:tcW w:w="1213" w:type="dxa"/>
          </w:tcPr>
          <w:p w14:paraId="62CC1993" w14:textId="77777777" w:rsidR="00BD6878" w:rsidRPr="00F0696E" w:rsidRDefault="00BD6878" w:rsidP="00BD6878">
            <w:pPr>
              <w:spacing w:line="320" w:lineRule="exact"/>
              <w:ind w:left="-43" w:right="1"/>
              <w:jc w:val="right"/>
              <w:rPr>
                <w:rFonts w:ascii="Arial" w:eastAsia="Arial Unicode MS" w:hAnsi="Arial" w:cs="Arial"/>
                <w:sz w:val="16"/>
                <w:szCs w:val="16"/>
              </w:rPr>
            </w:pPr>
            <w:r w:rsidRPr="00F0696E">
              <w:rPr>
                <w:rFonts w:ascii="Arial" w:eastAsia="Arial Unicode MS" w:hAnsi="Arial" w:cs="Arial"/>
                <w:sz w:val="16"/>
                <w:szCs w:val="16"/>
              </w:rPr>
              <w:t>-</w:t>
            </w:r>
          </w:p>
        </w:tc>
        <w:tc>
          <w:tcPr>
            <w:tcW w:w="1170" w:type="dxa"/>
          </w:tcPr>
          <w:p w14:paraId="4AFE066D" w14:textId="77777777" w:rsidR="00BD6878" w:rsidRPr="00F0696E" w:rsidRDefault="00BD6878" w:rsidP="00BD6878">
            <w:pPr>
              <w:spacing w:line="320" w:lineRule="exact"/>
              <w:ind w:left="-43" w:right="75"/>
              <w:jc w:val="right"/>
              <w:rPr>
                <w:rFonts w:ascii="Arial" w:eastAsia="Arial Unicode MS" w:hAnsi="Arial" w:cs="Arial"/>
                <w:sz w:val="16"/>
                <w:szCs w:val="16"/>
                <w:cs/>
              </w:rPr>
            </w:pPr>
            <w:r w:rsidRPr="00F0696E">
              <w:rPr>
                <w:rFonts w:ascii="Arial" w:eastAsia="Arial Unicode MS" w:hAnsi="Arial" w:cs="Arial"/>
                <w:sz w:val="16"/>
                <w:szCs w:val="16"/>
              </w:rPr>
              <w:t>52,154</w:t>
            </w:r>
          </w:p>
        </w:tc>
      </w:tr>
      <w:tr w:rsidR="00BD6878" w:rsidRPr="00F0696E" w14:paraId="0B79B59F" w14:textId="77777777" w:rsidTr="00692596">
        <w:trPr>
          <w:cantSplit/>
        </w:trPr>
        <w:tc>
          <w:tcPr>
            <w:tcW w:w="3330" w:type="dxa"/>
            <w:vAlign w:val="center"/>
          </w:tcPr>
          <w:p w14:paraId="2FB201F0" w14:textId="77777777" w:rsidR="00BD6878" w:rsidRPr="00F0696E" w:rsidRDefault="00BD6878" w:rsidP="00BD6878">
            <w:pPr>
              <w:spacing w:line="320" w:lineRule="exact"/>
              <w:ind w:left="132" w:right="-108" w:hanging="120"/>
              <w:rPr>
                <w:rFonts w:ascii="Arial" w:hAnsi="Arial" w:cs="Arial"/>
                <w:sz w:val="16"/>
                <w:szCs w:val="16"/>
              </w:rPr>
            </w:pPr>
            <w:r w:rsidRPr="00F0696E">
              <w:rPr>
                <w:rFonts w:ascii="Arial" w:eastAsia="Arial Unicode MS" w:hAnsi="Arial" w:cs="Arial"/>
                <w:sz w:val="16"/>
                <w:szCs w:val="16"/>
                <w:lang w:val="en-GB"/>
              </w:rPr>
              <w:t>Hire purchase and loan receivables</w:t>
            </w:r>
            <w:r w:rsidRPr="00F0696E">
              <w:rPr>
                <w:rFonts w:ascii="Arial" w:hAnsi="Arial" w:cs="Arial"/>
                <w:sz w:val="16"/>
                <w:szCs w:val="16"/>
              </w:rPr>
              <w:t xml:space="preserve"> </w:t>
            </w:r>
            <w:r w:rsidRPr="00F0696E">
              <w:rPr>
                <w:rFonts w:ascii="Arial" w:hAnsi="Arial" w:cs="Arial"/>
                <w:i/>
                <w:iCs/>
                <w:sz w:val="16"/>
                <w:szCs w:val="16"/>
                <w:vertAlign w:val="superscript"/>
                <w:cs/>
              </w:rPr>
              <w:t>(</w:t>
            </w:r>
            <w:r w:rsidRPr="00F0696E">
              <w:rPr>
                <w:rFonts w:ascii="Arial" w:hAnsi="Arial" w:cs="Arial"/>
                <w:i/>
                <w:iCs/>
                <w:sz w:val="16"/>
                <w:szCs w:val="16"/>
                <w:vertAlign w:val="superscript"/>
              </w:rPr>
              <w:t>1</w:t>
            </w:r>
            <w:r w:rsidRPr="00F0696E">
              <w:rPr>
                <w:rFonts w:ascii="Arial" w:hAnsi="Arial" w:cs="Arial"/>
                <w:i/>
                <w:iCs/>
                <w:sz w:val="16"/>
                <w:szCs w:val="16"/>
                <w:vertAlign w:val="superscript"/>
                <w:cs/>
              </w:rPr>
              <w:t>)</w:t>
            </w:r>
          </w:p>
        </w:tc>
        <w:tc>
          <w:tcPr>
            <w:tcW w:w="1178" w:type="dxa"/>
          </w:tcPr>
          <w:p w14:paraId="5B01269B" w14:textId="77777777" w:rsidR="00BD6878" w:rsidRPr="00F0696E" w:rsidRDefault="00BD6878" w:rsidP="00BD6878">
            <w:pPr>
              <w:spacing w:line="320" w:lineRule="exact"/>
              <w:ind w:left="-43" w:right="1"/>
              <w:jc w:val="right"/>
              <w:rPr>
                <w:rFonts w:ascii="Arial" w:eastAsia="Arial Unicode MS" w:hAnsi="Arial" w:cs="Arial"/>
                <w:sz w:val="16"/>
                <w:szCs w:val="16"/>
              </w:rPr>
            </w:pPr>
            <w:r w:rsidRPr="00F0696E">
              <w:rPr>
                <w:rFonts w:ascii="Arial" w:eastAsia="Arial Unicode MS" w:hAnsi="Arial" w:cs="Arial"/>
                <w:sz w:val="16"/>
                <w:szCs w:val="16"/>
              </w:rPr>
              <w:t>3,469,001</w:t>
            </w:r>
          </w:p>
        </w:tc>
        <w:tc>
          <w:tcPr>
            <w:tcW w:w="1080" w:type="dxa"/>
          </w:tcPr>
          <w:p w14:paraId="56330104" w14:textId="77777777" w:rsidR="00BD6878" w:rsidRPr="00F0696E" w:rsidRDefault="00BD6878" w:rsidP="00BD6878">
            <w:pPr>
              <w:spacing w:line="320" w:lineRule="exact"/>
              <w:ind w:left="-43" w:right="1"/>
              <w:jc w:val="right"/>
              <w:rPr>
                <w:rFonts w:ascii="Arial" w:eastAsia="Arial Unicode MS" w:hAnsi="Arial" w:cs="Arial"/>
                <w:sz w:val="16"/>
                <w:szCs w:val="16"/>
                <w:cs/>
              </w:rPr>
            </w:pPr>
            <w:r w:rsidRPr="00F0696E">
              <w:rPr>
                <w:rFonts w:ascii="Arial" w:eastAsia="Arial Unicode MS" w:hAnsi="Arial" w:cs="Arial"/>
                <w:sz w:val="16"/>
                <w:szCs w:val="16"/>
              </w:rPr>
              <w:t>8,012,564</w:t>
            </w:r>
          </w:p>
        </w:tc>
        <w:tc>
          <w:tcPr>
            <w:tcW w:w="1209" w:type="dxa"/>
          </w:tcPr>
          <w:p w14:paraId="7DBAE831" w14:textId="77777777" w:rsidR="00BD6878" w:rsidRPr="00F0696E" w:rsidRDefault="00BD6878" w:rsidP="00BD6878">
            <w:pPr>
              <w:spacing w:line="320" w:lineRule="exact"/>
              <w:ind w:left="-43" w:right="1"/>
              <w:jc w:val="right"/>
              <w:rPr>
                <w:rFonts w:ascii="Arial" w:eastAsia="Arial Unicode MS" w:hAnsi="Arial" w:cs="Arial"/>
                <w:sz w:val="16"/>
                <w:szCs w:val="16"/>
                <w:cs/>
              </w:rPr>
            </w:pPr>
            <w:r w:rsidRPr="00F0696E">
              <w:rPr>
                <w:rFonts w:ascii="Arial" w:eastAsia="Arial Unicode MS" w:hAnsi="Arial" w:cs="Arial"/>
                <w:sz w:val="16"/>
                <w:szCs w:val="16"/>
              </w:rPr>
              <w:t>-</w:t>
            </w:r>
          </w:p>
        </w:tc>
        <w:tc>
          <w:tcPr>
            <w:tcW w:w="1213" w:type="dxa"/>
          </w:tcPr>
          <w:p w14:paraId="066A95AB" w14:textId="77777777" w:rsidR="00BD6878" w:rsidRPr="00F0696E" w:rsidRDefault="00BD6878" w:rsidP="00BD6878">
            <w:pPr>
              <w:spacing w:line="320" w:lineRule="exact"/>
              <w:ind w:left="-43" w:right="1"/>
              <w:jc w:val="right"/>
              <w:rPr>
                <w:rFonts w:ascii="Arial" w:eastAsia="Arial Unicode MS" w:hAnsi="Arial" w:cs="Arial"/>
                <w:sz w:val="16"/>
                <w:szCs w:val="16"/>
                <w:cs/>
              </w:rPr>
            </w:pPr>
            <w:r w:rsidRPr="00F0696E">
              <w:rPr>
                <w:rFonts w:ascii="Arial" w:eastAsia="Arial Unicode MS" w:hAnsi="Arial" w:cs="Arial"/>
                <w:sz w:val="16"/>
                <w:szCs w:val="16"/>
              </w:rPr>
              <w:t>-</w:t>
            </w:r>
          </w:p>
        </w:tc>
        <w:tc>
          <w:tcPr>
            <w:tcW w:w="1170" w:type="dxa"/>
          </w:tcPr>
          <w:p w14:paraId="41FC69F5" w14:textId="77777777" w:rsidR="00BD6878" w:rsidRPr="00F0696E" w:rsidRDefault="00BD6878" w:rsidP="00BD6878">
            <w:pPr>
              <w:spacing w:line="320" w:lineRule="exact"/>
              <w:ind w:left="-43" w:right="75"/>
              <w:jc w:val="right"/>
              <w:rPr>
                <w:rFonts w:ascii="Arial" w:eastAsia="Arial Unicode MS" w:hAnsi="Arial" w:cs="Arial"/>
                <w:sz w:val="16"/>
                <w:szCs w:val="16"/>
                <w:cs/>
              </w:rPr>
            </w:pPr>
            <w:r w:rsidRPr="00F0696E">
              <w:rPr>
                <w:rFonts w:ascii="Arial" w:eastAsia="Arial Unicode MS" w:hAnsi="Arial" w:cs="Arial"/>
                <w:sz w:val="16"/>
                <w:szCs w:val="16"/>
              </w:rPr>
              <w:t>11,481,565</w:t>
            </w:r>
          </w:p>
        </w:tc>
      </w:tr>
      <w:tr w:rsidR="00BD6878" w:rsidRPr="00F0696E" w14:paraId="7CDAB980" w14:textId="77777777" w:rsidTr="00692596">
        <w:trPr>
          <w:cantSplit/>
        </w:trPr>
        <w:tc>
          <w:tcPr>
            <w:tcW w:w="3330" w:type="dxa"/>
            <w:vAlign w:val="bottom"/>
          </w:tcPr>
          <w:p w14:paraId="57395187" w14:textId="77777777" w:rsidR="00BD6878" w:rsidRPr="00F0696E" w:rsidRDefault="00BD6878" w:rsidP="00BD6878">
            <w:pPr>
              <w:spacing w:line="320" w:lineRule="exact"/>
              <w:ind w:left="132" w:right="-108" w:hanging="120"/>
              <w:rPr>
                <w:rFonts w:ascii="Arial" w:eastAsia="Arial Unicode MS" w:hAnsi="Arial" w:cs="Arial"/>
                <w:sz w:val="16"/>
                <w:szCs w:val="16"/>
              </w:rPr>
            </w:pPr>
            <w:r w:rsidRPr="00F0696E">
              <w:rPr>
                <w:rFonts w:ascii="Arial" w:eastAsia="Arial Unicode MS" w:hAnsi="Arial" w:cs="Arial"/>
                <w:sz w:val="16"/>
                <w:szCs w:val="16"/>
                <w:lang w:val="en-GB"/>
              </w:rPr>
              <w:t>Deposits at bank with collateral obligation</w:t>
            </w:r>
          </w:p>
        </w:tc>
        <w:tc>
          <w:tcPr>
            <w:tcW w:w="1178" w:type="dxa"/>
          </w:tcPr>
          <w:p w14:paraId="4CF98DCC" w14:textId="77777777" w:rsidR="00BD6878" w:rsidRPr="00F0696E" w:rsidRDefault="00BD6878" w:rsidP="00BD6878">
            <w:pPr>
              <w:spacing w:line="320" w:lineRule="exact"/>
              <w:ind w:left="-43" w:right="1"/>
              <w:jc w:val="right"/>
              <w:rPr>
                <w:rFonts w:ascii="Arial" w:eastAsia="Arial Unicode MS" w:hAnsi="Arial" w:cs="Arial"/>
                <w:sz w:val="16"/>
                <w:szCs w:val="16"/>
                <w:cs/>
              </w:rPr>
            </w:pPr>
            <w:r w:rsidRPr="00F0696E">
              <w:rPr>
                <w:rFonts w:ascii="Arial" w:eastAsia="Arial Unicode MS" w:hAnsi="Arial" w:cs="Arial"/>
                <w:sz w:val="16"/>
                <w:szCs w:val="16"/>
              </w:rPr>
              <w:t>50,000</w:t>
            </w:r>
          </w:p>
        </w:tc>
        <w:tc>
          <w:tcPr>
            <w:tcW w:w="1080" w:type="dxa"/>
          </w:tcPr>
          <w:p w14:paraId="1CC19837" w14:textId="77777777" w:rsidR="00BD6878" w:rsidRPr="00F0696E" w:rsidRDefault="00BD6878" w:rsidP="00BD6878">
            <w:pPr>
              <w:spacing w:line="320" w:lineRule="exact"/>
              <w:ind w:left="-43" w:right="1"/>
              <w:jc w:val="right"/>
              <w:rPr>
                <w:rFonts w:ascii="Arial" w:eastAsia="Arial Unicode MS" w:hAnsi="Arial" w:cs="Arial"/>
                <w:sz w:val="16"/>
                <w:szCs w:val="16"/>
                <w:cs/>
              </w:rPr>
            </w:pPr>
            <w:r w:rsidRPr="00F0696E">
              <w:rPr>
                <w:rFonts w:ascii="Arial" w:eastAsia="Arial Unicode MS" w:hAnsi="Arial" w:cs="Arial"/>
                <w:sz w:val="16"/>
                <w:szCs w:val="16"/>
              </w:rPr>
              <w:t>-</w:t>
            </w:r>
          </w:p>
        </w:tc>
        <w:tc>
          <w:tcPr>
            <w:tcW w:w="1209" w:type="dxa"/>
          </w:tcPr>
          <w:p w14:paraId="49F925EF" w14:textId="77777777" w:rsidR="00BD6878" w:rsidRPr="00F0696E" w:rsidRDefault="00BD6878" w:rsidP="00BD6878">
            <w:pPr>
              <w:spacing w:line="320" w:lineRule="exact"/>
              <w:ind w:left="-43" w:right="1"/>
              <w:jc w:val="right"/>
              <w:rPr>
                <w:rFonts w:ascii="Arial" w:eastAsia="Arial Unicode MS" w:hAnsi="Arial" w:cs="Arial"/>
                <w:sz w:val="16"/>
                <w:szCs w:val="16"/>
              </w:rPr>
            </w:pPr>
            <w:r w:rsidRPr="00F0696E">
              <w:rPr>
                <w:rFonts w:ascii="Arial" w:eastAsia="Arial Unicode MS" w:hAnsi="Arial" w:cs="Arial"/>
                <w:sz w:val="16"/>
                <w:szCs w:val="16"/>
              </w:rPr>
              <w:t>-</w:t>
            </w:r>
          </w:p>
        </w:tc>
        <w:tc>
          <w:tcPr>
            <w:tcW w:w="1213" w:type="dxa"/>
          </w:tcPr>
          <w:p w14:paraId="76312540" w14:textId="77777777" w:rsidR="00BD6878" w:rsidRPr="00F0696E" w:rsidRDefault="00BD6878" w:rsidP="00BD6878">
            <w:pPr>
              <w:spacing w:line="320" w:lineRule="exact"/>
              <w:ind w:left="-43" w:right="1"/>
              <w:jc w:val="right"/>
              <w:rPr>
                <w:rFonts w:ascii="Arial" w:eastAsia="Arial Unicode MS" w:hAnsi="Arial" w:cs="Arial"/>
                <w:sz w:val="16"/>
                <w:szCs w:val="16"/>
              </w:rPr>
            </w:pPr>
            <w:r w:rsidRPr="00F0696E">
              <w:rPr>
                <w:rFonts w:ascii="Arial" w:eastAsia="Arial Unicode MS" w:hAnsi="Arial" w:cs="Arial"/>
                <w:sz w:val="16"/>
                <w:szCs w:val="16"/>
              </w:rPr>
              <w:t>-</w:t>
            </w:r>
          </w:p>
        </w:tc>
        <w:tc>
          <w:tcPr>
            <w:tcW w:w="1170" w:type="dxa"/>
          </w:tcPr>
          <w:p w14:paraId="566F09E0" w14:textId="77777777" w:rsidR="00BD6878" w:rsidRPr="00F0696E" w:rsidRDefault="00BD6878" w:rsidP="00BD6878">
            <w:pPr>
              <w:spacing w:line="320" w:lineRule="exact"/>
              <w:ind w:left="-43" w:right="75"/>
              <w:jc w:val="right"/>
              <w:rPr>
                <w:rFonts w:ascii="Arial" w:eastAsia="Arial Unicode MS" w:hAnsi="Arial" w:cs="Arial"/>
                <w:sz w:val="16"/>
                <w:szCs w:val="16"/>
                <w:cs/>
              </w:rPr>
            </w:pPr>
            <w:r w:rsidRPr="00F0696E">
              <w:rPr>
                <w:rFonts w:ascii="Arial" w:eastAsia="Arial Unicode MS" w:hAnsi="Arial" w:cs="Arial"/>
                <w:sz w:val="16"/>
                <w:szCs w:val="16"/>
              </w:rPr>
              <w:t>50,000</w:t>
            </w:r>
          </w:p>
        </w:tc>
      </w:tr>
      <w:tr w:rsidR="00BD6878" w:rsidRPr="00F0696E" w14:paraId="71C6BA90" w14:textId="77777777" w:rsidTr="00692596">
        <w:trPr>
          <w:cantSplit/>
        </w:trPr>
        <w:tc>
          <w:tcPr>
            <w:tcW w:w="3330" w:type="dxa"/>
          </w:tcPr>
          <w:p w14:paraId="6E0B6F9D" w14:textId="77777777" w:rsidR="00BD6878" w:rsidRPr="00F0696E" w:rsidRDefault="00BD6878" w:rsidP="00BD6878">
            <w:pPr>
              <w:tabs>
                <w:tab w:val="left" w:pos="900"/>
                <w:tab w:val="left" w:pos="1440"/>
                <w:tab w:val="left" w:pos="1980"/>
              </w:tabs>
              <w:spacing w:line="320" w:lineRule="exact"/>
              <w:ind w:left="167" w:right="-115" w:hanging="167"/>
              <w:jc w:val="thaiDistribute"/>
              <w:rPr>
                <w:rFonts w:ascii="Arial" w:hAnsi="Arial" w:cs="Arial"/>
                <w:b/>
                <w:bCs/>
                <w:sz w:val="16"/>
                <w:szCs w:val="16"/>
                <w:u w:val="single"/>
                <w:cs/>
              </w:rPr>
            </w:pPr>
            <w:r w:rsidRPr="00F0696E">
              <w:rPr>
                <w:rFonts w:ascii="Arial" w:eastAsia="Arial Unicode MS" w:hAnsi="Arial" w:cs="Arial"/>
                <w:b/>
                <w:bCs/>
                <w:sz w:val="16"/>
                <w:szCs w:val="16"/>
                <w:u w:val="single"/>
                <w:lang w:val="en-GB"/>
              </w:rPr>
              <w:t>Financial liabilities</w:t>
            </w:r>
          </w:p>
        </w:tc>
        <w:tc>
          <w:tcPr>
            <w:tcW w:w="1178" w:type="dxa"/>
          </w:tcPr>
          <w:p w14:paraId="47C5CDA6" w14:textId="77777777" w:rsidR="00BD6878" w:rsidRPr="00F0696E" w:rsidRDefault="00BD6878" w:rsidP="00BD6878">
            <w:pPr>
              <w:spacing w:line="320" w:lineRule="exact"/>
              <w:ind w:left="-43" w:right="1"/>
              <w:jc w:val="right"/>
              <w:rPr>
                <w:rFonts w:ascii="Arial" w:eastAsia="Arial Unicode MS" w:hAnsi="Arial" w:cs="Arial"/>
                <w:sz w:val="16"/>
                <w:szCs w:val="16"/>
                <w:cs/>
              </w:rPr>
            </w:pPr>
          </w:p>
        </w:tc>
        <w:tc>
          <w:tcPr>
            <w:tcW w:w="1080" w:type="dxa"/>
          </w:tcPr>
          <w:p w14:paraId="0A6F3DA3" w14:textId="77777777" w:rsidR="00BD6878" w:rsidRPr="00F0696E" w:rsidRDefault="00BD6878" w:rsidP="00BD6878">
            <w:pPr>
              <w:spacing w:line="320" w:lineRule="exact"/>
              <w:ind w:left="-43" w:right="1"/>
              <w:jc w:val="right"/>
              <w:rPr>
                <w:rFonts w:ascii="Arial" w:eastAsia="Arial Unicode MS" w:hAnsi="Arial" w:cs="Arial"/>
                <w:sz w:val="16"/>
                <w:szCs w:val="16"/>
                <w:cs/>
              </w:rPr>
            </w:pPr>
          </w:p>
        </w:tc>
        <w:tc>
          <w:tcPr>
            <w:tcW w:w="1209" w:type="dxa"/>
          </w:tcPr>
          <w:p w14:paraId="689C5201" w14:textId="77777777" w:rsidR="00BD6878" w:rsidRPr="00F0696E" w:rsidRDefault="00BD6878" w:rsidP="00BD6878">
            <w:pPr>
              <w:spacing w:line="320" w:lineRule="exact"/>
              <w:ind w:left="-43" w:right="1"/>
              <w:jc w:val="right"/>
              <w:rPr>
                <w:rFonts w:ascii="Arial" w:eastAsia="Arial Unicode MS" w:hAnsi="Arial" w:cs="Arial"/>
                <w:sz w:val="16"/>
                <w:szCs w:val="16"/>
                <w:cs/>
              </w:rPr>
            </w:pPr>
          </w:p>
        </w:tc>
        <w:tc>
          <w:tcPr>
            <w:tcW w:w="1213" w:type="dxa"/>
          </w:tcPr>
          <w:p w14:paraId="5002EE9E" w14:textId="77777777" w:rsidR="00BD6878" w:rsidRPr="00F0696E" w:rsidRDefault="00BD6878" w:rsidP="00BD6878">
            <w:pPr>
              <w:spacing w:line="320" w:lineRule="exact"/>
              <w:ind w:left="-43" w:right="1"/>
              <w:jc w:val="right"/>
              <w:rPr>
                <w:rFonts w:ascii="Arial" w:eastAsia="Arial Unicode MS" w:hAnsi="Arial" w:cs="Arial"/>
                <w:sz w:val="16"/>
                <w:szCs w:val="16"/>
                <w:cs/>
              </w:rPr>
            </w:pPr>
          </w:p>
        </w:tc>
        <w:tc>
          <w:tcPr>
            <w:tcW w:w="1170" w:type="dxa"/>
          </w:tcPr>
          <w:p w14:paraId="1B88FFB6" w14:textId="77777777" w:rsidR="00BD6878" w:rsidRPr="00F0696E" w:rsidRDefault="00BD6878" w:rsidP="00BD6878">
            <w:pPr>
              <w:spacing w:line="320" w:lineRule="exact"/>
              <w:ind w:left="-43" w:right="75"/>
              <w:jc w:val="right"/>
              <w:rPr>
                <w:rFonts w:ascii="Arial" w:eastAsia="Arial Unicode MS" w:hAnsi="Arial" w:cs="Arial"/>
                <w:sz w:val="16"/>
                <w:szCs w:val="16"/>
                <w:cs/>
              </w:rPr>
            </w:pPr>
          </w:p>
        </w:tc>
      </w:tr>
      <w:tr w:rsidR="00BD6878" w:rsidRPr="00F0696E" w14:paraId="7D797C4B" w14:textId="77777777" w:rsidTr="00692596">
        <w:trPr>
          <w:cantSplit/>
        </w:trPr>
        <w:tc>
          <w:tcPr>
            <w:tcW w:w="3330" w:type="dxa"/>
            <w:vAlign w:val="bottom"/>
          </w:tcPr>
          <w:p w14:paraId="6FF01128" w14:textId="77777777" w:rsidR="00BD6878" w:rsidRPr="00F0696E" w:rsidRDefault="00BD6878" w:rsidP="00BD6878">
            <w:pPr>
              <w:spacing w:line="320" w:lineRule="exact"/>
              <w:ind w:left="132" w:right="-108" w:hanging="120"/>
              <w:rPr>
                <w:rFonts w:ascii="Arial" w:eastAsia="Arial Unicode MS" w:hAnsi="Arial" w:cs="Arial"/>
                <w:sz w:val="16"/>
                <w:szCs w:val="16"/>
                <w:cs/>
                <w:lang w:val="en-GB"/>
              </w:rPr>
            </w:pPr>
            <w:r w:rsidRPr="00F0696E">
              <w:rPr>
                <w:rFonts w:ascii="Arial" w:eastAsia="Arial Unicode MS" w:hAnsi="Arial" w:cs="Arial"/>
                <w:sz w:val="16"/>
                <w:szCs w:val="16"/>
              </w:rPr>
              <w:t>S</w:t>
            </w:r>
            <w:proofErr w:type="spellStart"/>
            <w:r w:rsidRPr="00F0696E">
              <w:rPr>
                <w:rFonts w:ascii="Arial" w:eastAsia="Arial Unicode MS" w:hAnsi="Arial" w:cs="Arial"/>
                <w:sz w:val="16"/>
                <w:szCs w:val="16"/>
                <w:lang w:val="en-GB"/>
              </w:rPr>
              <w:t>hort</w:t>
            </w:r>
            <w:proofErr w:type="spellEnd"/>
            <w:r w:rsidRPr="00F0696E">
              <w:rPr>
                <w:rFonts w:ascii="Arial" w:eastAsia="Arial Unicode MS" w:hAnsi="Arial" w:cs="Arial"/>
                <w:sz w:val="16"/>
                <w:szCs w:val="16"/>
                <w:lang w:val="en-GB"/>
              </w:rPr>
              <w:t>-term loans from financial institutions</w:t>
            </w:r>
          </w:p>
        </w:tc>
        <w:tc>
          <w:tcPr>
            <w:tcW w:w="1178" w:type="dxa"/>
          </w:tcPr>
          <w:p w14:paraId="67CF2CA1" w14:textId="77777777" w:rsidR="00BD6878" w:rsidRPr="00F0696E" w:rsidRDefault="00BD6878" w:rsidP="00BD6878">
            <w:pPr>
              <w:spacing w:line="320" w:lineRule="exact"/>
              <w:ind w:left="-43" w:right="1"/>
              <w:jc w:val="right"/>
              <w:rPr>
                <w:rFonts w:ascii="Arial" w:eastAsia="Arial Unicode MS" w:hAnsi="Arial" w:cs="Arial"/>
                <w:sz w:val="16"/>
                <w:szCs w:val="16"/>
              </w:rPr>
            </w:pPr>
            <w:r w:rsidRPr="00F0696E">
              <w:rPr>
                <w:rFonts w:ascii="Arial" w:eastAsia="Arial Unicode MS" w:hAnsi="Arial" w:cs="Arial"/>
                <w:sz w:val="16"/>
                <w:szCs w:val="16"/>
              </w:rPr>
              <w:t>-</w:t>
            </w:r>
          </w:p>
        </w:tc>
        <w:tc>
          <w:tcPr>
            <w:tcW w:w="1080" w:type="dxa"/>
          </w:tcPr>
          <w:p w14:paraId="11F01B7F" w14:textId="77777777" w:rsidR="00BD6878" w:rsidRPr="00F0696E" w:rsidRDefault="00BD6878" w:rsidP="00BD6878">
            <w:pPr>
              <w:spacing w:line="320" w:lineRule="exact"/>
              <w:ind w:left="-43" w:right="1"/>
              <w:jc w:val="right"/>
              <w:rPr>
                <w:rFonts w:ascii="Arial" w:eastAsia="Arial Unicode MS" w:hAnsi="Arial" w:cs="Arial"/>
                <w:sz w:val="16"/>
                <w:szCs w:val="16"/>
              </w:rPr>
            </w:pPr>
            <w:r w:rsidRPr="00F0696E">
              <w:rPr>
                <w:rFonts w:ascii="Arial" w:eastAsia="Arial Unicode MS" w:hAnsi="Arial" w:cs="Arial"/>
                <w:sz w:val="16"/>
                <w:szCs w:val="16"/>
              </w:rPr>
              <w:t>-</w:t>
            </w:r>
          </w:p>
        </w:tc>
        <w:tc>
          <w:tcPr>
            <w:tcW w:w="1209" w:type="dxa"/>
          </w:tcPr>
          <w:p w14:paraId="435B860B" w14:textId="77777777" w:rsidR="00BD6878" w:rsidRPr="00F0696E" w:rsidRDefault="00BD6878" w:rsidP="00BD6878">
            <w:pPr>
              <w:spacing w:line="320" w:lineRule="exact"/>
              <w:ind w:left="-43" w:right="1"/>
              <w:jc w:val="right"/>
              <w:rPr>
                <w:rFonts w:ascii="Arial" w:eastAsia="Arial Unicode MS" w:hAnsi="Arial" w:cs="Arial"/>
                <w:sz w:val="16"/>
                <w:szCs w:val="16"/>
              </w:rPr>
            </w:pPr>
            <w:r w:rsidRPr="00F0696E">
              <w:rPr>
                <w:rFonts w:ascii="Arial" w:eastAsia="Arial Unicode MS" w:hAnsi="Arial" w:cs="Arial"/>
                <w:sz w:val="16"/>
                <w:szCs w:val="16"/>
              </w:rPr>
              <w:t>910,041</w:t>
            </w:r>
          </w:p>
        </w:tc>
        <w:tc>
          <w:tcPr>
            <w:tcW w:w="1213" w:type="dxa"/>
          </w:tcPr>
          <w:p w14:paraId="29322299" w14:textId="77777777" w:rsidR="00BD6878" w:rsidRPr="00F0696E" w:rsidRDefault="00BD6878" w:rsidP="00BD6878">
            <w:pPr>
              <w:spacing w:line="320" w:lineRule="exact"/>
              <w:ind w:left="-43" w:right="1"/>
              <w:jc w:val="right"/>
              <w:rPr>
                <w:rFonts w:ascii="Arial" w:eastAsia="Arial Unicode MS" w:hAnsi="Arial" w:cs="Arial"/>
                <w:sz w:val="16"/>
                <w:szCs w:val="16"/>
              </w:rPr>
            </w:pPr>
            <w:r w:rsidRPr="00F0696E">
              <w:rPr>
                <w:rFonts w:ascii="Arial" w:eastAsia="Arial Unicode MS" w:hAnsi="Arial" w:cs="Arial"/>
                <w:sz w:val="16"/>
                <w:szCs w:val="16"/>
              </w:rPr>
              <w:t>-</w:t>
            </w:r>
          </w:p>
        </w:tc>
        <w:tc>
          <w:tcPr>
            <w:tcW w:w="1170" w:type="dxa"/>
          </w:tcPr>
          <w:p w14:paraId="03660FD1" w14:textId="77777777" w:rsidR="00BD6878" w:rsidRPr="00F0696E" w:rsidRDefault="00BD6878" w:rsidP="00BD6878">
            <w:pPr>
              <w:spacing w:line="320" w:lineRule="exact"/>
              <w:ind w:left="-43" w:right="75"/>
              <w:jc w:val="right"/>
              <w:rPr>
                <w:rFonts w:ascii="Arial" w:eastAsia="Arial Unicode MS" w:hAnsi="Arial" w:cs="Arial"/>
                <w:sz w:val="16"/>
                <w:szCs w:val="16"/>
                <w:cs/>
              </w:rPr>
            </w:pPr>
            <w:r w:rsidRPr="00F0696E">
              <w:rPr>
                <w:rFonts w:ascii="Arial" w:eastAsia="Arial Unicode MS" w:hAnsi="Arial" w:cs="Arial"/>
                <w:sz w:val="16"/>
                <w:szCs w:val="16"/>
              </w:rPr>
              <w:t>910,041</w:t>
            </w:r>
          </w:p>
        </w:tc>
      </w:tr>
      <w:tr w:rsidR="00BD6878" w:rsidRPr="00F0696E" w14:paraId="11D0E690" w14:textId="77777777" w:rsidTr="00692596">
        <w:trPr>
          <w:cantSplit/>
        </w:trPr>
        <w:tc>
          <w:tcPr>
            <w:tcW w:w="3330" w:type="dxa"/>
          </w:tcPr>
          <w:p w14:paraId="38A2525E" w14:textId="77777777" w:rsidR="00BD6878" w:rsidRPr="00F0696E" w:rsidRDefault="00BD6878" w:rsidP="00BD6878">
            <w:pPr>
              <w:tabs>
                <w:tab w:val="left" w:pos="900"/>
                <w:tab w:val="left" w:pos="1440"/>
                <w:tab w:val="left" w:pos="1980"/>
              </w:tabs>
              <w:spacing w:line="320" w:lineRule="exact"/>
              <w:ind w:left="167" w:right="-108" w:hanging="167"/>
              <w:rPr>
                <w:rFonts w:ascii="Arial" w:eastAsia="Arial Unicode MS" w:hAnsi="Arial" w:cs="Arial"/>
                <w:sz w:val="16"/>
                <w:szCs w:val="16"/>
                <w:cs/>
              </w:rPr>
            </w:pPr>
            <w:r w:rsidRPr="00F0696E">
              <w:rPr>
                <w:rFonts w:ascii="Arial" w:hAnsi="Arial" w:cs="Arial"/>
                <w:sz w:val="16"/>
                <w:szCs w:val="16"/>
              </w:rPr>
              <w:t>Lease liabilities</w:t>
            </w:r>
          </w:p>
        </w:tc>
        <w:tc>
          <w:tcPr>
            <w:tcW w:w="1178" w:type="dxa"/>
          </w:tcPr>
          <w:p w14:paraId="463EA336" w14:textId="77777777" w:rsidR="00BD6878" w:rsidRPr="00F0696E" w:rsidRDefault="00BD6878" w:rsidP="00BD6878">
            <w:pPr>
              <w:spacing w:line="320" w:lineRule="exact"/>
              <w:ind w:left="-43" w:right="1"/>
              <w:jc w:val="right"/>
              <w:rPr>
                <w:rFonts w:ascii="Arial" w:eastAsia="Arial Unicode MS" w:hAnsi="Arial" w:cs="Arial"/>
                <w:sz w:val="16"/>
                <w:szCs w:val="16"/>
              </w:rPr>
            </w:pPr>
            <w:r w:rsidRPr="00F0696E">
              <w:rPr>
                <w:rFonts w:ascii="Arial" w:eastAsia="Arial Unicode MS" w:hAnsi="Arial" w:cs="Arial"/>
                <w:sz w:val="16"/>
                <w:szCs w:val="16"/>
              </w:rPr>
              <w:t>72,715</w:t>
            </w:r>
          </w:p>
        </w:tc>
        <w:tc>
          <w:tcPr>
            <w:tcW w:w="1080" w:type="dxa"/>
          </w:tcPr>
          <w:p w14:paraId="6C0817E5" w14:textId="77777777" w:rsidR="00BD6878" w:rsidRPr="00F0696E" w:rsidRDefault="00BD6878" w:rsidP="00BD6878">
            <w:pPr>
              <w:spacing w:line="320" w:lineRule="exact"/>
              <w:ind w:left="-43" w:right="1"/>
              <w:jc w:val="right"/>
              <w:rPr>
                <w:rFonts w:ascii="Arial" w:eastAsia="Arial Unicode MS" w:hAnsi="Arial" w:cs="Arial"/>
                <w:sz w:val="16"/>
                <w:szCs w:val="16"/>
              </w:rPr>
            </w:pPr>
            <w:r w:rsidRPr="00F0696E">
              <w:rPr>
                <w:rFonts w:ascii="Arial" w:eastAsia="Arial Unicode MS" w:hAnsi="Arial" w:cs="Arial"/>
                <w:sz w:val="16"/>
                <w:szCs w:val="16"/>
              </w:rPr>
              <w:t>67,926</w:t>
            </w:r>
          </w:p>
        </w:tc>
        <w:tc>
          <w:tcPr>
            <w:tcW w:w="1209" w:type="dxa"/>
          </w:tcPr>
          <w:p w14:paraId="0D899EC3" w14:textId="77777777" w:rsidR="00BD6878" w:rsidRPr="00F0696E" w:rsidRDefault="00BD6878" w:rsidP="00BD6878">
            <w:pPr>
              <w:spacing w:line="320" w:lineRule="exact"/>
              <w:ind w:left="-43" w:right="1"/>
              <w:jc w:val="right"/>
              <w:rPr>
                <w:rFonts w:ascii="Arial" w:eastAsia="Arial Unicode MS" w:hAnsi="Arial" w:cs="Arial"/>
                <w:sz w:val="16"/>
                <w:szCs w:val="16"/>
                <w:cs/>
              </w:rPr>
            </w:pPr>
            <w:r w:rsidRPr="00F0696E">
              <w:rPr>
                <w:rFonts w:ascii="Arial" w:eastAsia="Arial Unicode MS" w:hAnsi="Arial" w:cs="Arial"/>
                <w:sz w:val="16"/>
                <w:szCs w:val="16"/>
              </w:rPr>
              <w:t>-</w:t>
            </w:r>
          </w:p>
        </w:tc>
        <w:tc>
          <w:tcPr>
            <w:tcW w:w="1213" w:type="dxa"/>
          </w:tcPr>
          <w:p w14:paraId="739C47F9" w14:textId="77777777" w:rsidR="00BD6878" w:rsidRPr="00F0696E" w:rsidRDefault="00BD6878" w:rsidP="00BD6878">
            <w:pPr>
              <w:spacing w:line="320" w:lineRule="exact"/>
              <w:ind w:left="-43" w:right="1"/>
              <w:jc w:val="right"/>
              <w:rPr>
                <w:rFonts w:ascii="Arial" w:eastAsia="Arial Unicode MS" w:hAnsi="Arial" w:cs="Arial"/>
                <w:sz w:val="16"/>
                <w:szCs w:val="16"/>
                <w:cs/>
              </w:rPr>
            </w:pPr>
            <w:r w:rsidRPr="00F0696E">
              <w:rPr>
                <w:rFonts w:ascii="Arial" w:eastAsia="Arial Unicode MS" w:hAnsi="Arial" w:cs="Arial"/>
                <w:sz w:val="16"/>
                <w:szCs w:val="16"/>
              </w:rPr>
              <w:t>-</w:t>
            </w:r>
          </w:p>
        </w:tc>
        <w:tc>
          <w:tcPr>
            <w:tcW w:w="1170" w:type="dxa"/>
          </w:tcPr>
          <w:p w14:paraId="4D8210F2" w14:textId="77777777" w:rsidR="00BD6878" w:rsidRPr="00F0696E" w:rsidRDefault="00BD6878" w:rsidP="00BD6878">
            <w:pPr>
              <w:spacing w:line="320" w:lineRule="exact"/>
              <w:ind w:left="-43" w:right="75"/>
              <w:jc w:val="right"/>
              <w:rPr>
                <w:rFonts w:ascii="Arial" w:eastAsia="Arial Unicode MS" w:hAnsi="Arial" w:cs="Arial"/>
                <w:sz w:val="16"/>
                <w:szCs w:val="16"/>
              </w:rPr>
            </w:pPr>
            <w:r w:rsidRPr="00F0696E">
              <w:rPr>
                <w:rFonts w:ascii="Arial" w:eastAsia="Arial Unicode MS" w:hAnsi="Arial" w:cs="Arial"/>
                <w:sz w:val="16"/>
                <w:szCs w:val="16"/>
              </w:rPr>
              <w:t>140,641</w:t>
            </w:r>
          </w:p>
        </w:tc>
      </w:tr>
      <w:tr w:rsidR="003F3DFA" w:rsidRPr="00F0696E" w14:paraId="6D17245C" w14:textId="77777777" w:rsidTr="00692596">
        <w:trPr>
          <w:cantSplit/>
        </w:trPr>
        <w:tc>
          <w:tcPr>
            <w:tcW w:w="3330" w:type="dxa"/>
          </w:tcPr>
          <w:p w14:paraId="1629E334" w14:textId="77777777" w:rsidR="003F3DFA" w:rsidRPr="00F0696E" w:rsidRDefault="003F3DFA" w:rsidP="003F3DFA">
            <w:pPr>
              <w:tabs>
                <w:tab w:val="left" w:pos="900"/>
                <w:tab w:val="left" w:pos="1440"/>
                <w:tab w:val="left" w:pos="1980"/>
              </w:tabs>
              <w:spacing w:line="320" w:lineRule="exact"/>
              <w:ind w:left="167" w:right="-108" w:hanging="167"/>
              <w:rPr>
                <w:rFonts w:ascii="Arial" w:hAnsi="Arial" w:cs="Arial"/>
                <w:sz w:val="16"/>
                <w:szCs w:val="16"/>
              </w:rPr>
            </w:pPr>
            <w:r w:rsidRPr="00F0696E">
              <w:rPr>
                <w:rFonts w:ascii="Arial" w:eastAsia="Arial Unicode MS" w:hAnsi="Arial" w:cs="Arial"/>
                <w:sz w:val="16"/>
                <w:szCs w:val="16"/>
              </w:rPr>
              <w:t>Long</w:t>
            </w:r>
            <w:r w:rsidRPr="00F0696E">
              <w:rPr>
                <w:rFonts w:ascii="Arial" w:eastAsia="Arial Unicode MS" w:hAnsi="Arial" w:cs="Arial"/>
                <w:sz w:val="16"/>
                <w:szCs w:val="16"/>
                <w:cs/>
              </w:rPr>
              <w:t>-</w:t>
            </w:r>
            <w:r w:rsidRPr="00F0696E">
              <w:rPr>
                <w:rFonts w:ascii="Arial" w:hAnsi="Arial" w:cs="Arial"/>
                <w:sz w:val="16"/>
                <w:szCs w:val="16"/>
              </w:rPr>
              <w:t>term</w:t>
            </w:r>
            <w:r w:rsidRPr="00F0696E">
              <w:rPr>
                <w:rFonts w:ascii="Arial" w:eastAsia="Arial Unicode MS" w:hAnsi="Arial" w:cs="Arial"/>
                <w:sz w:val="16"/>
                <w:szCs w:val="16"/>
              </w:rPr>
              <w:t xml:space="preserve"> loans </w:t>
            </w:r>
            <w:r w:rsidRPr="00F0696E">
              <w:rPr>
                <w:rFonts w:ascii="Arial" w:hAnsi="Arial" w:cs="Arial"/>
                <w:i/>
                <w:iCs/>
                <w:sz w:val="16"/>
                <w:szCs w:val="16"/>
                <w:vertAlign w:val="superscript"/>
                <w:cs/>
              </w:rPr>
              <w:t>(</w:t>
            </w:r>
            <w:r w:rsidRPr="00F0696E">
              <w:rPr>
                <w:rFonts w:ascii="Arial" w:hAnsi="Arial" w:cs="Arial"/>
                <w:i/>
                <w:iCs/>
                <w:sz w:val="16"/>
                <w:szCs w:val="16"/>
                <w:vertAlign w:val="superscript"/>
              </w:rPr>
              <w:t>2</w:t>
            </w:r>
            <w:r w:rsidRPr="00F0696E">
              <w:rPr>
                <w:rFonts w:ascii="Arial" w:hAnsi="Arial" w:cs="Arial"/>
                <w:i/>
                <w:iCs/>
                <w:sz w:val="16"/>
                <w:szCs w:val="16"/>
                <w:vertAlign w:val="superscript"/>
                <w:cs/>
              </w:rPr>
              <w:t>)</w:t>
            </w:r>
          </w:p>
        </w:tc>
        <w:tc>
          <w:tcPr>
            <w:tcW w:w="1178" w:type="dxa"/>
          </w:tcPr>
          <w:p w14:paraId="5FFE00E7" w14:textId="77777777" w:rsidR="003F3DFA" w:rsidRPr="00F0696E" w:rsidRDefault="003F3DFA" w:rsidP="003F3DFA">
            <w:pPr>
              <w:spacing w:line="320" w:lineRule="exact"/>
              <w:ind w:left="-43" w:right="1"/>
              <w:jc w:val="right"/>
              <w:rPr>
                <w:rFonts w:ascii="Arial" w:eastAsia="Arial Unicode MS" w:hAnsi="Arial" w:cs="Arial"/>
                <w:sz w:val="16"/>
                <w:szCs w:val="16"/>
                <w:cs/>
              </w:rPr>
            </w:pPr>
            <w:r w:rsidRPr="00F0696E">
              <w:rPr>
                <w:rFonts w:ascii="Arial" w:eastAsia="Arial Unicode MS" w:hAnsi="Arial" w:cs="Arial"/>
                <w:sz w:val="16"/>
                <w:szCs w:val="16"/>
              </w:rPr>
              <w:t>-</w:t>
            </w:r>
          </w:p>
        </w:tc>
        <w:tc>
          <w:tcPr>
            <w:tcW w:w="1080" w:type="dxa"/>
          </w:tcPr>
          <w:p w14:paraId="2E7594E8" w14:textId="77777777" w:rsidR="003F3DFA" w:rsidRPr="00F0696E" w:rsidRDefault="003F3DFA" w:rsidP="003F3DFA">
            <w:pPr>
              <w:spacing w:line="320" w:lineRule="exact"/>
              <w:ind w:left="-43" w:right="1"/>
              <w:jc w:val="right"/>
              <w:rPr>
                <w:rFonts w:ascii="Arial" w:eastAsia="Arial Unicode MS" w:hAnsi="Arial" w:cs="Arial"/>
                <w:sz w:val="16"/>
                <w:szCs w:val="16"/>
                <w:cs/>
              </w:rPr>
            </w:pPr>
            <w:r w:rsidRPr="00F0696E">
              <w:rPr>
                <w:rFonts w:ascii="Arial" w:eastAsia="Arial Unicode MS" w:hAnsi="Arial" w:cs="Arial"/>
                <w:sz w:val="16"/>
                <w:szCs w:val="16"/>
              </w:rPr>
              <w:t>-</w:t>
            </w:r>
          </w:p>
        </w:tc>
        <w:tc>
          <w:tcPr>
            <w:tcW w:w="1209" w:type="dxa"/>
          </w:tcPr>
          <w:p w14:paraId="6FDE4CD7" w14:textId="77777777" w:rsidR="003F3DFA" w:rsidRPr="00F0696E" w:rsidRDefault="003F3DFA" w:rsidP="003F3DFA">
            <w:pPr>
              <w:spacing w:line="320" w:lineRule="exact"/>
              <w:ind w:left="-43" w:right="1"/>
              <w:jc w:val="right"/>
              <w:rPr>
                <w:rFonts w:ascii="Arial" w:eastAsia="Arial Unicode MS" w:hAnsi="Arial" w:cs="Arial"/>
                <w:sz w:val="16"/>
                <w:szCs w:val="16"/>
                <w:cs/>
              </w:rPr>
            </w:pPr>
            <w:r w:rsidRPr="00F0696E">
              <w:rPr>
                <w:rFonts w:ascii="Arial" w:eastAsia="Arial Unicode MS" w:hAnsi="Arial" w:cs="Arial"/>
                <w:sz w:val="16"/>
                <w:szCs w:val="16"/>
              </w:rPr>
              <w:t>5,719,272</w:t>
            </w:r>
          </w:p>
        </w:tc>
        <w:tc>
          <w:tcPr>
            <w:tcW w:w="1213" w:type="dxa"/>
          </w:tcPr>
          <w:p w14:paraId="3E36B5AA" w14:textId="77777777" w:rsidR="003F3DFA" w:rsidRPr="00F0696E" w:rsidRDefault="003F3DFA" w:rsidP="003F3DFA">
            <w:pPr>
              <w:spacing w:line="320" w:lineRule="exact"/>
              <w:ind w:left="-43" w:right="1"/>
              <w:jc w:val="right"/>
              <w:rPr>
                <w:rFonts w:ascii="Arial" w:eastAsia="Arial Unicode MS" w:hAnsi="Arial" w:cs="Arial"/>
                <w:sz w:val="16"/>
                <w:szCs w:val="16"/>
                <w:cs/>
              </w:rPr>
            </w:pPr>
            <w:r w:rsidRPr="00F0696E">
              <w:rPr>
                <w:rFonts w:ascii="Arial" w:eastAsia="Arial Unicode MS" w:hAnsi="Arial" w:cs="Arial"/>
                <w:sz w:val="16"/>
                <w:szCs w:val="16"/>
              </w:rPr>
              <w:t>-</w:t>
            </w:r>
          </w:p>
        </w:tc>
        <w:tc>
          <w:tcPr>
            <w:tcW w:w="1170" w:type="dxa"/>
          </w:tcPr>
          <w:p w14:paraId="53E4016A" w14:textId="77777777" w:rsidR="003F3DFA" w:rsidRPr="00F0696E" w:rsidRDefault="003F3DFA" w:rsidP="003F3DFA">
            <w:pPr>
              <w:spacing w:line="320" w:lineRule="exact"/>
              <w:ind w:left="-43" w:right="75"/>
              <w:jc w:val="right"/>
              <w:rPr>
                <w:rFonts w:ascii="Arial" w:eastAsia="Arial Unicode MS" w:hAnsi="Arial" w:cs="Arial"/>
                <w:sz w:val="16"/>
                <w:szCs w:val="16"/>
                <w:cs/>
              </w:rPr>
            </w:pPr>
            <w:r w:rsidRPr="00F0696E">
              <w:rPr>
                <w:rFonts w:ascii="Arial" w:eastAsia="Arial Unicode MS" w:hAnsi="Arial" w:cs="Arial"/>
                <w:sz w:val="16"/>
                <w:szCs w:val="16"/>
              </w:rPr>
              <w:t>5,719,272</w:t>
            </w:r>
          </w:p>
        </w:tc>
      </w:tr>
    </w:tbl>
    <w:p w14:paraId="2BDAC9FF" w14:textId="77777777" w:rsidR="001C3098" w:rsidRPr="00F0696E" w:rsidRDefault="001C3098" w:rsidP="00692596">
      <w:pPr>
        <w:pStyle w:val="ListParagraph"/>
        <w:numPr>
          <w:ilvl w:val="0"/>
          <w:numId w:val="31"/>
        </w:numPr>
        <w:tabs>
          <w:tab w:val="left" w:pos="2160"/>
        </w:tabs>
        <w:spacing w:before="120" w:after="120" w:line="300" w:lineRule="exact"/>
        <w:ind w:left="810" w:right="-9" w:hanging="270"/>
        <w:jc w:val="thaiDistribute"/>
        <w:rPr>
          <w:rFonts w:ascii="Arial" w:hAnsi="Arial" w:cs="Arial"/>
          <w:i/>
          <w:iCs/>
          <w:sz w:val="14"/>
          <w:szCs w:val="14"/>
        </w:rPr>
      </w:pPr>
      <w:r w:rsidRPr="00115098">
        <w:rPr>
          <w:rFonts w:ascii="Arial" w:hAnsi="Arial" w:cs="Arial"/>
          <w:i/>
          <w:iCs/>
          <w:spacing w:val="-2"/>
          <w:sz w:val="14"/>
          <w:szCs w:val="14"/>
        </w:rPr>
        <w:t>The outstanding balance of hire purchase and loan receivables which have fixed interest rate and maturity within 1 year included</w:t>
      </w:r>
      <w:r w:rsidR="00115098">
        <w:rPr>
          <w:rFonts w:ascii="Arial" w:hAnsi="Arial" w:cs="Arial"/>
          <w:i/>
          <w:iCs/>
          <w:spacing w:val="-2"/>
          <w:sz w:val="14"/>
          <w:szCs w:val="14"/>
        </w:rPr>
        <w:t xml:space="preserve"> </w:t>
      </w:r>
      <w:r w:rsidRPr="00115098">
        <w:rPr>
          <w:rFonts w:ascii="Arial" w:hAnsi="Arial" w:cs="Arial"/>
          <w:i/>
          <w:iCs/>
          <w:spacing w:val="-2"/>
          <w:sz w:val="14"/>
          <w:szCs w:val="14"/>
        </w:rPr>
        <w:t>credit-impaired</w:t>
      </w:r>
      <w:r w:rsidRPr="00F0696E">
        <w:rPr>
          <w:rFonts w:ascii="Arial" w:hAnsi="Arial" w:cs="Arial"/>
          <w:i/>
          <w:iCs/>
          <w:sz w:val="14"/>
          <w:szCs w:val="14"/>
        </w:rPr>
        <w:t xml:space="preserve"> receivables.</w:t>
      </w:r>
    </w:p>
    <w:p w14:paraId="0383F6C2" w14:textId="77777777" w:rsidR="000B707B" w:rsidRPr="00F0696E" w:rsidRDefault="000B707B" w:rsidP="00B9392C">
      <w:pPr>
        <w:pStyle w:val="ListParagraph"/>
        <w:numPr>
          <w:ilvl w:val="0"/>
          <w:numId w:val="31"/>
        </w:numPr>
        <w:tabs>
          <w:tab w:val="left" w:pos="2160"/>
        </w:tabs>
        <w:spacing w:before="120" w:after="120" w:line="300" w:lineRule="exact"/>
        <w:ind w:left="810" w:right="-99" w:hanging="270"/>
        <w:jc w:val="thaiDistribute"/>
        <w:rPr>
          <w:rFonts w:ascii="Arial" w:hAnsi="Arial" w:cs="Arial"/>
          <w:i/>
          <w:iCs/>
          <w:sz w:val="14"/>
          <w:szCs w:val="14"/>
        </w:rPr>
      </w:pPr>
      <w:r w:rsidRPr="00F0696E">
        <w:rPr>
          <w:rFonts w:ascii="Arial" w:hAnsi="Arial" w:cs="Arial"/>
          <w:i/>
          <w:iCs/>
          <w:sz w:val="14"/>
          <w:szCs w:val="14"/>
        </w:rPr>
        <w:t>The outstanding balance of long-term loans</w:t>
      </w:r>
      <w:r w:rsidR="001E08CB" w:rsidRPr="00F0696E">
        <w:rPr>
          <w:rFonts w:ascii="Arial" w:hAnsi="Arial" w:cs="Arial"/>
          <w:i/>
          <w:iCs/>
          <w:sz w:val="14"/>
          <w:szCs w:val="14"/>
        </w:rPr>
        <w:t xml:space="preserve"> </w:t>
      </w:r>
      <w:r w:rsidRPr="00F0696E">
        <w:rPr>
          <w:rFonts w:ascii="Arial" w:hAnsi="Arial" w:cs="Arial"/>
          <w:i/>
          <w:iCs/>
          <w:sz w:val="14"/>
          <w:szCs w:val="14"/>
        </w:rPr>
        <w:t>are presented before net of deferred issuing costs.</w:t>
      </w:r>
    </w:p>
    <w:p w14:paraId="789E3003" w14:textId="77777777" w:rsidR="001839F7" w:rsidRPr="00F0696E" w:rsidRDefault="001839F7" w:rsidP="00692596">
      <w:pPr>
        <w:tabs>
          <w:tab w:val="left" w:pos="1350"/>
          <w:tab w:val="decimal" w:pos="6660"/>
          <w:tab w:val="left" w:pos="7110"/>
          <w:tab w:val="decimal" w:pos="7920"/>
        </w:tabs>
        <w:spacing w:before="240" w:after="120" w:line="380" w:lineRule="exact"/>
        <w:ind w:left="540" w:right="-43"/>
        <w:jc w:val="both"/>
        <w:rPr>
          <w:rFonts w:ascii="Arial" w:hAnsi="Arial" w:cs="Arial"/>
          <w:sz w:val="22"/>
          <w:szCs w:val="22"/>
          <w:u w:val="single"/>
        </w:rPr>
      </w:pPr>
      <w:r w:rsidRPr="00F0696E">
        <w:rPr>
          <w:rFonts w:ascii="Arial" w:hAnsi="Arial" w:cs="Arial"/>
          <w:sz w:val="22"/>
          <w:szCs w:val="22"/>
          <w:u w:val="single"/>
        </w:rPr>
        <w:t>Interest rate sensitivity</w:t>
      </w:r>
    </w:p>
    <w:p w14:paraId="67A4E47D" w14:textId="77777777" w:rsidR="001839F7" w:rsidRPr="00F0696E" w:rsidRDefault="001839F7" w:rsidP="00692596">
      <w:pPr>
        <w:tabs>
          <w:tab w:val="left" w:pos="1350"/>
          <w:tab w:val="decimal" w:pos="6660"/>
          <w:tab w:val="left" w:pos="7110"/>
          <w:tab w:val="decimal" w:pos="7920"/>
        </w:tabs>
        <w:spacing w:before="120" w:after="120" w:line="380" w:lineRule="exact"/>
        <w:ind w:left="540" w:right="-43"/>
        <w:jc w:val="both"/>
        <w:rPr>
          <w:rFonts w:ascii="Arial" w:hAnsi="Arial" w:cs="Arial"/>
          <w:sz w:val="22"/>
          <w:szCs w:val="22"/>
        </w:rPr>
      </w:pPr>
      <w:r w:rsidRPr="00F0696E">
        <w:rPr>
          <w:rFonts w:ascii="Arial" w:hAnsi="Arial" w:cs="Arial"/>
          <w:sz w:val="22"/>
          <w:szCs w:val="22"/>
        </w:rPr>
        <w:t xml:space="preserve">The sensitivity of the Company’s profit before tax to a reasonably possible change in interest rates on that portion of floating rate of </w:t>
      </w:r>
      <w:r w:rsidRPr="00F0696E">
        <w:rPr>
          <w:rFonts w:ascii="Arial" w:hAnsi="Arial" w:cs="Arial"/>
          <w:sz w:val="22"/>
          <w:szCs w:val="28"/>
        </w:rPr>
        <w:t>c</w:t>
      </w:r>
      <w:r w:rsidRPr="00F0696E">
        <w:rPr>
          <w:rFonts w:ascii="Arial" w:hAnsi="Arial" w:cs="Arial"/>
          <w:sz w:val="22"/>
          <w:szCs w:val="22"/>
        </w:rPr>
        <w:t xml:space="preserve">ash and cash equivalents, deposits at banks with restrictions, short-term and long-term loans </w:t>
      </w:r>
      <w:r w:rsidR="005A4587" w:rsidRPr="00F0696E">
        <w:rPr>
          <w:rFonts w:ascii="Arial" w:hAnsi="Arial" w:cs="Arial"/>
          <w:sz w:val="22"/>
          <w:szCs w:val="22"/>
        </w:rPr>
        <w:t xml:space="preserve">from financial institutions </w:t>
      </w:r>
      <w:r w:rsidRPr="00F0696E">
        <w:rPr>
          <w:rFonts w:ascii="Arial" w:hAnsi="Arial" w:cs="Arial"/>
          <w:sz w:val="22"/>
          <w:szCs w:val="22"/>
        </w:rPr>
        <w:t xml:space="preserve">affected as </w:t>
      </w:r>
      <w:proofErr w:type="gramStart"/>
      <w:r w:rsidRPr="00F0696E">
        <w:rPr>
          <w:rFonts w:ascii="Arial" w:hAnsi="Arial" w:cs="Arial"/>
          <w:sz w:val="22"/>
          <w:szCs w:val="22"/>
        </w:rPr>
        <w:t>at</w:t>
      </w:r>
      <w:proofErr w:type="gramEnd"/>
      <w:r w:rsidRPr="00F0696E">
        <w:rPr>
          <w:rFonts w:ascii="Arial" w:hAnsi="Arial" w:cs="Arial"/>
          <w:sz w:val="22"/>
          <w:szCs w:val="22"/>
        </w:rPr>
        <w:t xml:space="preserve"> </w:t>
      </w:r>
      <w:r w:rsidR="005A4587" w:rsidRPr="00F0696E">
        <w:rPr>
          <w:rFonts w:ascii="Arial" w:hAnsi="Arial" w:cs="Arial"/>
          <w:sz w:val="22"/>
          <w:szCs w:val="22"/>
        </w:rPr>
        <w:t xml:space="preserve">                              </w:t>
      </w:r>
      <w:r w:rsidR="00BD6878" w:rsidRPr="00F0696E">
        <w:rPr>
          <w:rFonts w:ascii="Arial" w:hAnsi="Arial" w:cs="Arial"/>
          <w:sz w:val="22"/>
          <w:szCs w:val="22"/>
        </w:rPr>
        <w:t>31 December 2023 and 2022</w:t>
      </w:r>
      <w:r w:rsidRPr="00F0696E">
        <w:rPr>
          <w:rFonts w:ascii="Arial" w:hAnsi="Arial" w:cs="Arial"/>
          <w:sz w:val="22"/>
          <w:szCs w:val="22"/>
        </w:rPr>
        <w:t xml:space="preserve"> are as follow:</w:t>
      </w:r>
    </w:p>
    <w:tbl>
      <w:tblPr>
        <w:tblW w:w="9270" w:type="dxa"/>
        <w:tblInd w:w="450" w:type="dxa"/>
        <w:tblLayout w:type="fixed"/>
        <w:tblLook w:val="04A0" w:firstRow="1" w:lastRow="0" w:firstColumn="1" w:lastColumn="0" w:noHBand="0" w:noVBand="1"/>
      </w:tblPr>
      <w:tblGrid>
        <w:gridCol w:w="3690"/>
        <w:gridCol w:w="1890"/>
        <w:gridCol w:w="1845"/>
        <w:gridCol w:w="1845"/>
      </w:tblGrid>
      <w:tr w:rsidR="008A0837" w:rsidRPr="00F0696E" w14:paraId="6277DFE1" w14:textId="77777777" w:rsidTr="00692596">
        <w:trPr>
          <w:trHeight w:val="64"/>
        </w:trPr>
        <w:tc>
          <w:tcPr>
            <w:tcW w:w="9270" w:type="dxa"/>
            <w:gridSpan w:val="4"/>
          </w:tcPr>
          <w:p w14:paraId="3BDE83ED" w14:textId="77777777" w:rsidR="001839F7" w:rsidRPr="00F0696E" w:rsidRDefault="001839F7" w:rsidP="00AF2393">
            <w:pPr>
              <w:spacing w:line="380" w:lineRule="exact"/>
              <w:jc w:val="right"/>
              <w:rPr>
                <w:rFonts w:ascii="Arial" w:hAnsi="Arial" w:cs="Arial"/>
                <w:sz w:val="18"/>
                <w:szCs w:val="18"/>
              </w:rPr>
            </w:pPr>
            <w:r w:rsidRPr="00F0696E">
              <w:rPr>
                <w:rFonts w:ascii="Arial" w:hAnsi="Arial" w:cs="Arial"/>
                <w:sz w:val="18"/>
                <w:szCs w:val="18"/>
              </w:rPr>
              <w:t xml:space="preserve">(Unit: </w:t>
            </w:r>
            <w:r w:rsidR="00D0374D" w:rsidRPr="00F0696E">
              <w:rPr>
                <w:rFonts w:ascii="Arial" w:hAnsi="Arial" w:cs="Arial"/>
                <w:sz w:val="18"/>
                <w:szCs w:val="18"/>
              </w:rPr>
              <w:t xml:space="preserve">Thousand </w:t>
            </w:r>
            <w:r w:rsidRPr="00F0696E">
              <w:rPr>
                <w:rFonts w:ascii="Arial" w:hAnsi="Arial" w:cs="Arial"/>
                <w:sz w:val="18"/>
                <w:szCs w:val="18"/>
              </w:rPr>
              <w:t>Baht)</w:t>
            </w:r>
          </w:p>
        </w:tc>
      </w:tr>
      <w:tr w:rsidR="008A0837" w:rsidRPr="00F0696E" w14:paraId="17436FF3" w14:textId="77777777" w:rsidTr="00692596">
        <w:trPr>
          <w:trHeight w:val="64"/>
        </w:trPr>
        <w:tc>
          <w:tcPr>
            <w:tcW w:w="3690" w:type="dxa"/>
            <w:hideMark/>
          </w:tcPr>
          <w:p w14:paraId="2BD4B134" w14:textId="77777777" w:rsidR="001839F7" w:rsidRPr="00F0696E" w:rsidRDefault="001839F7" w:rsidP="00AF2393">
            <w:pPr>
              <w:spacing w:line="380" w:lineRule="exact"/>
              <w:ind w:right="-18"/>
              <w:jc w:val="center"/>
              <w:rPr>
                <w:rFonts w:ascii="Arial" w:hAnsi="Arial" w:cs="Arial"/>
                <w:sz w:val="18"/>
                <w:szCs w:val="18"/>
              </w:rPr>
            </w:pPr>
          </w:p>
        </w:tc>
        <w:tc>
          <w:tcPr>
            <w:tcW w:w="1890" w:type="dxa"/>
            <w:vAlign w:val="bottom"/>
          </w:tcPr>
          <w:p w14:paraId="199ED20A" w14:textId="77777777" w:rsidR="001839F7" w:rsidRPr="00F0696E" w:rsidRDefault="001839F7" w:rsidP="00AF2393">
            <w:pPr>
              <w:spacing w:line="380" w:lineRule="exact"/>
              <w:jc w:val="center"/>
              <w:rPr>
                <w:rFonts w:ascii="Arial" w:hAnsi="Arial" w:cs="Arial"/>
                <w:sz w:val="18"/>
                <w:szCs w:val="18"/>
                <w:cs/>
              </w:rPr>
            </w:pPr>
          </w:p>
        </w:tc>
        <w:tc>
          <w:tcPr>
            <w:tcW w:w="3690" w:type="dxa"/>
            <w:gridSpan w:val="2"/>
            <w:vAlign w:val="bottom"/>
            <w:hideMark/>
          </w:tcPr>
          <w:p w14:paraId="7CEC7B4F" w14:textId="77777777" w:rsidR="001839F7" w:rsidRPr="00F0696E" w:rsidRDefault="001839F7" w:rsidP="00AF2393">
            <w:pPr>
              <w:pBdr>
                <w:bottom w:val="single" w:sz="4" w:space="1" w:color="auto"/>
              </w:pBdr>
              <w:spacing w:line="380" w:lineRule="exact"/>
              <w:jc w:val="center"/>
              <w:rPr>
                <w:rFonts w:ascii="Arial" w:hAnsi="Arial" w:cs="Arial"/>
                <w:sz w:val="18"/>
                <w:szCs w:val="18"/>
              </w:rPr>
            </w:pPr>
            <w:r w:rsidRPr="00F0696E">
              <w:rPr>
                <w:rFonts w:ascii="Arial" w:hAnsi="Arial" w:cs="Arial"/>
                <w:sz w:val="18"/>
                <w:szCs w:val="18"/>
              </w:rPr>
              <w:t>Effect on profit before tax</w:t>
            </w:r>
          </w:p>
        </w:tc>
      </w:tr>
      <w:tr w:rsidR="00BD6878" w:rsidRPr="00F0696E" w14:paraId="576DAB03" w14:textId="77777777" w:rsidTr="00692596">
        <w:trPr>
          <w:trHeight w:val="64"/>
        </w:trPr>
        <w:tc>
          <w:tcPr>
            <w:tcW w:w="3690" w:type="dxa"/>
          </w:tcPr>
          <w:p w14:paraId="112A86A3" w14:textId="77777777" w:rsidR="00BD6878" w:rsidRPr="00F0696E" w:rsidRDefault="00BD6878" w:rsidP="00BD6878">
            <w:pPr>
              <w:spacing w:line="380" w:lineRule="exact"/>
              <w:ind w:right="-18"/>
              <w:jc w:val="center"/>
              <w:rPr>
                <w:rFonts w:ascii="Arial" w:hAnsi="Arial" w:cs="Arial"/>
                <w:sz w:val="18"/>
                <w:szCs w:val="18"/>
              </w:rPr>
            </w:pPr>
          </w:p>
        </w:tc>
        <w:tc>
          <w:tcPr>
            <w:tcW w:w="1890" w:type="dxa"/>
            <w:vAlign w:val="bottom"/>
          </w:tcPr>
          <w:p w14:paraId="277BC806" w14:textId="77777777" w:rsidR="00BD6878" w:rsidRPr="00F0696E" w:rsidRDefault="00BD6878" w:rsidP="00BD6878">
            <w:pPr>
              <w:pBdr>
                <w:bottom w:val="single" w:sz="4" w:space="1" w:color="auto"/>
              </w:pBdr>
              <w:spacing w:line="380" w:lineRule="exact"/>
              <w:jc w:val="center"/>
              <w:rPr>
                <w:rFonts w:ascii="Arial" w:hAnsi="Arial" w:cs="Arial"/>
                <w:sz w:val="18"/>
                <w:szCs w:val="18"/>
                <w:cs/>
              </w:rPr>
            </w:pPr>
            <w:proofErr w:type="spellStart"/>
            <w:r w:rsidRPr="00F0696E">
              <w:rPr>
                <w:rFonts w:ascii="Arial" w:hAnsi="Arial" w:cs="Arial"/>
                <w:sz w:val="18"/>
                <w:szCs w:val="18"/>
                <w:cs/>
              </w:rPr>
              <w:t>Increase</w:t>
            </w:r>
            <w:proofErr w:type="spellEnd"/>
            <w:r w:rsidRPr="00F0696E">
              <w:rPr>
                <w:rFonts w:ascii="Arial" w:hAnsi="Arial" w:cs="Arial"/>
                <w:sz w:val="18"/>
                <w:szCs w:val="18"/>
                <w:cs/>
              </w:rPr>
              <w:t xml:space="preserve"> /</w:t>
            </w:r>
            <w:r w:rsidRPr="00F0696E">
              <w:rPr>
                <w:rFonts w:ascii="Arial" w:hAnsi="Arial" w:cs="Arial"/>
                <w:sz w:val="18"/>
                <w:szCs w:val="18"/>
              </w:rPr>
              <w:t xml:space="preserve"> </w:t>
            </w:r>
            <w:proofErr w:type="spellStart"/>
            <w:r w:rsidRPr="00F0696E">
              <w:rPr>
                <w:rFonts w:ascii="Arial" w:hAnsi="Arial" w:cs="Arial"/>
                <w:sz w:val="18"/>
                <w:szCs w:val="18"/>
                <w:cs/>
              </w:rPr>
              <w:t>Decrease</w:t>
            </w:r>
            <w:proofErr w:type="spellEnd"/>
          </w:p>
        </w:tc>
        <w:tc>
          <w:tcPr>
            <w:tcW w:w="1845" w:type="dxa"/>
            <w:vAlign w:val="bottom"/>
          </w:tcPr>
          <w:p w14:paraId="52B5597B" w14:textId="77777777" w:rsidR="00BD6878" w:rsidRPr="00F0696E" w:rsidRDefault="000B6223" w:rsidP="00BD6878">
            <w:pPr>
              <w:pBdr>
                <w:bottom w:val="single" w:sz="4" w:space="1" w:color="auto"/>
              </w:pBdr>
              <w:spacing w:line="380" w:lineRule="exact"/>
              <w:jc w:val="center"/>
              <w:rPr>
                <w:rFonts w:ascii="Arial" w:hAnsi="Arial" w:cs="Arial"/>
                <w:sz w:val="18"/>
                <w:szCs w:val="18"/>
              </w:rPr>
            </w:pPr>
            <w:r w:rsidRPr="00F0696E">
              <w:rPr>
                <w:rFonts w:ascii="Arial" w:hAnsi="Arial" w:cs="Arial"/>
                <w:sz w:val="18"/>
                <w:szCs w:val="18"/>
              </w:rPr>
              <w:t>202</w:t>
            </w:r>
            <w:r>
              <w:rPr>
                <w:rFonts w:ascii="Arial" w:hAnsi="Arial" w:cs="Arial"/>
                <w:sz w:val="18"/>
                <w:szCs w:val="18"/>
              </w:rPr>
              <w:t>3</w:t>
            </w:r>
            <w:r w:rsidRPr="00F0696E">
              <w:rPr>
                <w:rFonts w:ascii="Arial" w:hAnsi="Arial" w:cs="Arial"/>
                <w:sz w:val="18"/>
                <w:szCs w:val="18"/>
              </w:rPr>
              <w:t xml:space="preserve"> </w:t>
            </w:r>
            <w:r w:rsidRPr="00F0696E">
              <w:rPr>
                <w:rFonts w:ascii="Arial" w:hAnsi="Arial" w:cs="Arial"/>
                <w:i/>
                <w:iCs/>
                <w:sz w:val="18"/>
                <w:szCs w:val="18"/>
                <w:vertAlign w:val="superscript"/>
              </w:rPr>
              <w:t>(1)</w:t>
            </w:r>
          </w:p>
        </w:tc>
        <w:tc>
          <w:tcPr>
            <w:tcW w:w="1845" w:type="dxa"/>
            <w:vAlign w:val="bottom"/>
          </w:tcPr>
          <w:p w14:paraId="1236B295" w14:textId="77777777" w:rsidR="00BD6878" w:rsidRPr="00F0696E" w:rsidRDefault="00BD6878" w:rsidP="00BD6878">
            <w:pPr>
              <w:pBdr>
                <w:bottom w:val="single" w:sz="4" w:space="1" w:color="auto"/>
              </w:pBdr>
              <w:spacing w:line="380" w:lineRule="exact"/>
              <w:jc w:val="center"/>
              <w:rPr>
                <w:rFonts w:ascii="Arial" w:hAnsi="Arial" w:cs="Arial"/>
                <w:sz w:val="18"/>
                <w:szCs w:val="18"/>
              </w:rPr>
            </w:pPr>
            <w:r w:rsidRPr="00F0696E">
              <w:rPr>
                <w:rFonts w:ascii="Arial" w:hAnsi="Arial" w:cs="Arial"/>
                <w:sz w:val="18"/>
                <w:szCs w:val="18"/>
              </w:rPr>
              <w:t xml:space="preserve">2022 </w:t>
            </w:r>
            <w:r w:rsidRPr="00F0696E">
              <w:rPr>
                <w:rFonts w:ascii="Arial" w:hAnsi="Arial" w:cs="Arial"/>
                <w:i/>
                <w:iCs/>
                <w:sz w:val="18"/>
                <w:szCs w:val="18"/>
                <w:vertAlign w:val="superscript"/>
              </w:rPr>
              <w:t>(1)</w:t>
            </w:r>
          </w:p>
        </w:tc>
      </w:tr>
      <w:tr w:rsidR="00BD6878" w:rsidRPr="00F0696E" w14:paraId="0B8A35BD" w14:textId="77777777" w:rsidTr="00692596">
        <w:trPr>
          <w:trHeight w:val="275"/>
        </w:trPr>
        <w:tc>
          <w:tcPr>
            <w:tcW w:w="3690" w:type="dxa"/>
            <w:hideMark/>
          </w:tcPr>
          <w:p w14:paraId="2546645D" w14:textId="77777777" w:rsidR="00BD6878" w:rsidRPr="00F0696E" w:rsidRDefault="00BD6878" w:rsidP="00BD6878">
            <w:pPr>
              <w:spacing w:line="380" w:lineRule="exact"/>
              <w:rPr>
                <w:rFonts w:ascii="Arial" w:hAnsi="Arial" w:cs="Arial"/>
                <w:sz w:val="18"/>
                <w:szCs w:val="18"/>
              </w:rPr>
            </w:pPr>
          </w:p>
        </w:tc>
        <w:tc>
          <w:tcPr>
            <w:tcW w:w="1890" w:type="dxa"/>
            <w:hideMark/>
          </w:tcPr>
          <w:p w14:paraId="18850833" w14:textId="77777777" w:rsidR="00BD6878" w:rsidRPr="00F0696E" w:rsidRDefault="00BD6878" w:rsidP="00BD6878">
            <w:pPr>
              <w:spacing w:line="380" w:lineRule="exact"/>
              <w:ind w:right="-18"/>
              <w:jc w:val="center"/>
              <w:rPr>
                <w:rFonts w:ascii="Arial" w:hAnsi="Arial" w:cs="Arial"/>
                <w:sz w:val="18"/>
                <w:szCs w:val="18"/>
                <w:cs/>
              </w:rPr>
            </w:pPr>
            <w:r w:rsidRPr="00F0696E">
              <w:rPr>
                <w:rFonts w:ascii="Arial" w:hAnsi="Arial" w:cs="Arial"/>
                <w:sz w:val="18"/>
                <w:szCs w:val="18"/>
                <w:cs/>
              </w:rPr>
              <w:t>(</w:t>
            </w:r>
            <w:proofErr w:type="spellStart"/>
            <w:r w:rsidRPr="00F0696E">
              <w:rPr>
                <w:rFonts w:ascii="Arial" w:hAnsi="Arial" w:cs="Arial"/>
                <w:sz w:val="18"/>
                <w:szCs w:val="18"/>
                <w:cs/>
              </w:rPr>
              <w:t>Percent</w:t>
            </w:r>
            <w:proofErr w:type="spellEnd"/>
            <w:r w:rsidRPr="00F0696E">
              <w:rPr>
                <w:rFonts w:ascii="Arial" w:hAnsi="Arial" w:cs="Arial"/>
                <w:sz w:val="18"/>
                <w:szCs w:val="18"/>
                <w:cs/>
              </w:rPr>
              <w:t>)</w:t>
            </w:r>
          </w:p>
        </w:tc>
        <w:tc>
          <w:tcPr>
            <w:tcW w:w="1845" w:type="dxa"/>
            <w:vAlign w:val="bottom"/>
          </w:tcPr>
          <w:p w14:paraId="429839C9" w14:textId="77777777" w:rsidR="00BD6878" w:rsidRPr="00F0696E" w:rsidRDefault="00BD6878" w:rsidP="00BD6878">
            <w:pPr>
              <w:spacing w:line="380" w:lineRule="exact"/>
              <w:ind w:right="-18"/>
              <w:jc w:val="center"/>
              <w:rPr>
                <w:rFonts w:ascii="Arial" w:hAnsi="Arial" w:cs="Arial"/>
                <w:sz w:val="18"/>
                <w:szCs w:val="18"/>
                <w:cs/>
              </w:rPr>
            </w:pPr>
          </w:p>
        </w:tc>
        <w:tc>
          <w:tcPr>
            <w:tcW w:w="1845" w:type="dxa"/>
            <w:vAlign w:val="bottom"/>
          </w:tcPr>
          <w:p w14:paraId="64EDA2C4" w14:textId="77777777" w:rsidR="00BD6878" w:rsidRPr="00F0696E" w:rsidRDefault="00BD6878" w:rsidP="00BD6878">
            <w:pPr>
              <w:spacing w:line="380" w:lineRule="exact"/>
              <w:ind w:right="-18"/>
              <w:jc w:val="center"/>
              <w:rPr>
                <w:rFonts w:ascii="Arial" w:hAnsi="Arial" w:cs="Arial"/>
                <w:sz w:val="18"/>
                <w:szCs w:val="18"/>
                <w:cs/>
              </w:rPr>
            </w:pPr>
          </w:p>
        </w:tc>
      </w:tr>
      <w:tr w:rsidR="008011F9" w:rsidRPr="00F0696E" w14:paraId="1F98ABDF" w14:textId="77777777" w:rsidTr="00692596">
        <w:trPr>
          <w:trHeight w:val="288"/>
        </w:trPr>
        <w:tc>
          <w:tcPr>
            <w:tcW w:w="3690" w:type="dxa"/>
            <w:hideMark/>
          </w:tcPr>
          <w:p w14:paraId="503C42CA" w14:textId="77777777" w:rsidR="008011F9" w:rsidRPr="00F0696E" w:rsidRDefault="008011F9" w:rsidP="008011F9">
            <w:pPr>
              <w:spacing w:line="380" w:lineRule="exact"/>
              <w:ind w:right="-18"/>
              <w:rPr>
                <w:rFonts w:ascii="Arial" w:hAnsi="Arial" w:cs="Arial"/>
                <w:sz w:val="18"/>
                <w:szCs w:val="18"/>
              </w:rPr>
            </w:pPr>
            <w:r w:rsidRPr="00F0696E">
              <w:rPr>
                <w:rFonts w:ascii="Arial" w:hAnsi="Arial" w:cs="Arial"/>
                <w:sz w:val="18"/>
                <w:szCs w:val="18"/>
              </w:rPr>
              <w:t>Cash and cash equivalents</w:t>
            </w:r>
          </w:p>
        </w:tc>
        <w:tc>
          <w:tcPr>
            <w:tcW w:w="1890" w:type="dxa"/>
            <w:vAlign w:val="bottom"/>
          </w:tcPr>
          <w:p w14:paraId="32DB22E4" w14:textId="77777777" w:rsidR="008011F9" w:rsidRPr="00F0696E" w:rsidRDefault="008011F9" w:rsidP="008011F9">
            <w:pPr>
              <w:spacing w:line="380" w:lineRule="exact"/>
              <w:ind w:right="-18"/>
              <w:jc w:val="center"/>
              <w:rPr>
                <w:rFonts w:ascii="Arial" w:hAnsi="Arial" w:cs="Arial"/>
                <w:sz w:val="18"/>
                <w:szCs w:val="18"/>
                <w:cs/>
              </w:rPr>
            </w:pPr>
            <w:r w:rsidRPr="00F0696E">
              <w:rPr>
                <w:rFonts w:ascii="Arial" w:hAnsi="Arial" w:cs="Arial"/>
                <w:sz w:val="18"/>
                <w:szCs w:val="18"/>
              </w:rPr>
              <w:t>+0.5%</w:t>
            </w:r>
          </w:p>
        </w:tc>
        <w:tc>
          <w:tcPr>
            <w:tcW w:w="1845" w:type="dxa"/>
          </w:tcPr>
          <w:p w14:paraId="1BD640B3" w14:textId="77777777" w:rsidR="008011F9" w:rsidRPr="00F0696E" w:rsidRDefault="008011F9" w:rsidP="008011F9">
            <w:pPr>
              <w:tabs>
                <w:tab w:val="decimal" w:pos="1427"/>
              </w:tabs>
              <w:spacing w:line="380" w:lineRule="exact"/>
              <w:ind w:right="-18"/>
              <w:rPr>
                <w:rFonts w:ascii="Arial" w:hAnsi="Arial" w:cs="Arial"/>
                <w:sz w:val="18"/>
                <w:szCs w:val="18"/>
                <w:cs/>
              </w:rPr>
            </w:pPr>
            <w:r w:rsidRPr="00F0696E">
              <w:rPr>
                <w:rFonts w:ascii="Arial" w:hAnsi="Arial" w:cs="Arial"/>
                <w:sz w:val="18"/>
                <w:szCs w:val="18"/>
              </w:rPr>
              <w:t>1,718</w:t>
            </w:r>
          </w:p>
        </w:tc>
        <w:tc>
          <w:tcPr>
            <w:tcW w:w="1845" w:type="dxa"/>
          </w:tcPr>
          <w:p w14:paraId="057CCB87" w14:textId="77777777" w:rsidR="008011F9" w:rsidRPr="00F0696E" w:rsidRDefault="008011F9" w:rsidP="008011F9">
            <w:pPr>
              <w:tabs>
                <w:tab w:val="decimal" w:pos="1427"/>
              </w:tabs>
              <w:spacing w:line="380" w:lineRule="exact"/>
              <w:ind w:right="-18"/>
              <w:rPr>
                <w:rFonts w:ascii="Arial" w:hAnsi="Arial" w:cs="Arial"/>
                <w:sz w:val="18"/>
                <w:szCs w:val="18"/>
              </w:rPr>
            </w:pPr>
            <w:r w:rsidRPr="00F0696E">
              <w:rPr>
                <w:rFonts w:ascii="Arial" w:hAnsi="Arial" w:cs="Arial"/>
                <w:sz w:val="18"/>
                <w:szCs w:val="18"/>
              </w:rPr>
              <w:t>475</w:t>
            </w:r>
          </w:p>
        </w:tc>
      </w:tr>
      <w:tr w:rsidR="008011F9" w:rsidRPr="00F0696E" w14:paraId="39C444EF" w14:textId="77777777" w:rsidTr="00692596">
        <w:trPr>
          <w:trHeight w:val="288"/>
        </w:trPr>
        <w:tc>
          <w:tcPr>
            <w:tcW w:w="3690" w:type="dxa"/>
          </w:tcPr>
          <w:p w14:paraId="3F065BD5" w14:textId="77777777" w:rsidR="008011F9" w:rsidRPr="00F0696E" w:rsidRDefault="008011F9" w:rsidP="008011F9">
            <w:pPr>
              <w:spacing w:line="380" w:lineRule="exact"/>
              <w:ind w:right="-18"/>
              <w:rPr>
                <w:rFonts w:ascii="Arial" w:hAnsi="Arial" w:cs="Arial"/>
                <w:sz w:val="18"/>
                <w:szCs w:val="18"/>
              </w:rPr>
            </w:pPr>
          </w:p>
        </w:tc>
        <w:tc>
          <w:tcPr>
            <w:tcW w:w="1890" w:type="dxa"/>
            <w:vAlign w:val="bottom"/>
          </w:tcPr>
          <w:p w14:paraId="71FDE1B4" w14:textId="77777777" w:rsidR="008011F9" w:rsidRPr="00F0696E" w:rsidRDefault="008011F9" w:rsidP="008011F9">
            <w:pPr>
              <w:spacing w:line="380" w:lineRule="exact"/>
              <w:ind w:right="-18"/>
              <w:jc w:val="center"/>
              <w:rPr>
                <w:rFonts w:ascii="Arial" w:hAnsi="Arial" w:cs="Arial"/>
                <w:sz w:val="18"/>
                <w:szCs w:val="18"/>
                <w:cs/>
              </w:rPr>
            </w:pPr>
            <w:r w:rsidRPr="00F0696E">
              <w:rPr>
                <w:rFonts w:ascii="Arial" w:hAnsi="Arial" w:cs="Arial"/>
                <w:sz w:val="18"/>
                <w:szCs w:val="18"/>
              </w:rPr>
              <w:t>-0.5%</w:t>
            </w:r>
          </w:p>
        </w:tc>
        <w:tc>
          <w:tcPr>
            <w:tcW w:w="1845" w:type="dxa"/>
          </w:tcPr>
          <w:p w14:paraId="33C8A2BD" w14:textId="77777777" w:rsidR="008011F9" w:rsidRPr="00F0696E" w:rsidRDefault="008011F9" w:rsidP="008011F9">
            <w:pPr>
              <w:tabs>
                <w:tab w:val="decimal" w:pos="1427"/>
              </w:tabs>
              <w:spacing w:line="380" w:lineRule="exact"/>
              <w:ind w:right="-18"/>
              <w:rPr>
                <w:rFonts w:ascii="Arial" w:hAnsi="Arial" w:cs="Arial"/>
                <w:sz w:val="18"/>
                <w:szCs w:val="18"/>
                <w:cs/>
              </w:rPr>
            </w:pPr>
            <w:r w:rsidRPr="00F0696E">
              <w:rPr>
                <w:rFonts w:ascii="Arial" w:hAnsi="Arial" w:cs="Arial"/>
                <w:sz w:val="18"/>
                <w:szCs w:val="18"/>
              </w:rPr>
              <w:t>(1,718)</w:t>
            </w:r>
          </w:p>
        </w:tc>
        <w:tc>
          <w:tcPr>
            <w:tcW w:w="1845" w:type="dxa"/>
          </w:tcPr>
          <w:p w14:paraId="3317F950" w14:textId="77777777" w:rsidR="008011F9" w:rsidRPr="00F0696E" w:rsidRDefault="008011F9" w:rsidP="008011F9">
            <w:pPr>
              <w:tabs>
                <w:tab w:val="decimal" w:pos="1427"/>
              </w:tabs>
              <w:spacing w:line="380" w:lineRule="exact"/>
              <w:ind w:right="-18"/>
              <w:rPr>
                <w:rFonts w:ascii="Arial" w:hAnsi="Arial" w:cs="Arial"/>
                <w:sz w:val="18"/>
                <w:szCs w:val="18"/>
              </w:rPr>
            </w:pPr>
            <w:r w:rsidRPr="00F0696E">
              <w:rPr>
                <w:rFonts w:ascii="Arial" w:hAnsi="Arial" w:cs="Arial"/>
                <w:sz w:val="18"/>
                <w:szCs w:val="18"/>
              </w:rPr>
              <w:t>(475)</w:t>
            </w:r>
          </w:p>
        </w:tc>
      </w:tr>
      <w:tr w:rsidR="008011F9" w:rsidRPr="00F0696E" w14:paraId="70AF8F90" w14:textId="77777777" w:rsidTr="00692596">
        <w:trPr>
          <w:trHeight w:val="288"/>
        </w:trPr>
        <w:tc>
          <w:tcPr>
            <w:tcW w:w="3690" w:type="dxa"/>
            <w:hideMark/>
          </w:tcPr>
          <w:p w14:paraId="39955A9E" w14:textId="77777777" w:rsidR="008011F9" w:rsidRPr="00F0696E" w:rsidRDefault="008011F9" w:rsidP="008011F9">
            <w:pPr>
              <w:spacing w:line="380" w:lineRule="exact"/>
              <w:ind w:right="-18"/>
              <w:rPr>
                <w:rFonts w:ascii="Arial" w:hAnsi="Arial" w:cs="Arial"/>
                <w:sz w:val="18"/>
                <w:szCs w:val="18"/>
                <w:cs/>
              </w:rPr>
            </w:pPr>
            <w:r w:rsidRPr="00F0696E">
              <w:rPr>
                <w:rFonts w:ascii="Arial" w:hAnsi="Arial" w:cs="Arial"/>
                <w:sz w:val="18"/>
                <w:szCs w:val="18"/>
              </w:rPr>
              <w:t>Deposits at banks with restrictions</w:t>
            </w:r>
          </w:p>
        </w:tc>
        <w:tc>
          <w:tcPr>
            <w:tcW w:w="1890" w:type="dxa"/>
            <w:vAlign w:val="bottom"/>
          </w:tcPr>
          <w:p w14:paraId="31C2386A" w14:textId="77777777" w:rsidR="008011F9" w:rsidRPr="00F0696E" w:rsidRDefault="008011F9" w:rsidP="008011F9">
            <w:pPr>
              <w:spacing w:line="380" w:lineRule="exact"/>
              <w:ind w:right="-18"/>
              <w:jc w:val="center"/>
              <w:rPr>
                <w:rFonts w:ascii="Arial" w:hAnsi="Arial" w:cs="Arial"/>
                <w:sz w:val="18"/>
                <w:szCs w:val="18"/>
                <w:cs/>
              </w:rPr>
            </w:pPr>
            <w:r w:rsidRPr="00F0696E">
              <w:rPr>
                <w:rFonts w:ascii="Arial" w:hAnsi="Arial" w:cs="Arial"/>
                <w:sz w:val="18"/>
                <w:szCs w:val="18"/>
              </w:rPr>
              <w:t>+0.5%</w:t>
            </w:r>
          </w:p>
        </w:tc>
        <w:tc>
          <w:tcPr>
            <w:tcW w:w="1845" w:type="dxa"/>
          </w:tcPr>
          <w:p w14:paraId="02FB0C42" w14:textId="77777777" w:rsidR="008011F9" w:rsidRPr="00F0696E" w:rsidRDefault="008011F9" w:rsidP="008011F9">
            <w:pPr>
              <w:tabs>
                <w:tab w:val="decimal" w:pos="1427"/>
              </w:tabs>
              <w:spacing w:line="380" w:lineRule="exact"/>
              <w:ind w:right="-18"/>
              <w:rPr>
                <w:rFonts w:ascii="Arial" w:hAnsi="Arial" w:cs="Arial"/>
                <w:sz w:val="18"/>
                <w:szCs w:val="18"/>
                <w:cs/>
              </w:rPr>
            </w:pPr>
            <w:r w:rsidRPr="00F0696E">
              <w:rPr>
                <w:rFonts w:ascii="Arial" w:hAnsi="Arial" w:cs="Arial"/>
                <w:sz w:val="18"/>
                <w:szCs w:val="18"/>
              </w:rPr>
              <w:t>243</w:t>
            </w:r>
          </w:p>
        </w:tc>
        <w:tc>
          <w:tcPr>
            <w:tcW w:w="1845" w:type="dxa"/>
          </w:tcPr>
          <w:p w14:paraId="7411F9F8" w14:textId="77777777" w:rsidR="008011F9" w:rsidRPr="00F0696E" w:rsidRDefault="008011F9" w:rsidP="008011F9">
            <w:pPr>
              <w:tabs>
                <w:tab w:val="decimal" w:pos="1427"/>
              </w:tabs>
              <w:spacing w:line="380" w:lineRule="exact"/>
              <w:ind w:right="-18"/>
              <w:rPr>
                <w:rFonts w:ascii="Arial" w:hAnsi="Arial" w:cs="Arial"/>
                <w:sz w:val="18"/>
                <w:szCs w:val="18"/>
              </w:rPr>
            </w:pPr>
            <w:r w:rsidRPr="00F0696E">
              <w:rPr>
                <w:rFonts w:ascii="Arial" w:hAnsi="Arial" w:cs="Arial"/>
                <w:sz w:val="18"/>
                <w:szCs w:val="18"/>
              </w:rPr>
              <w:t>261</w:t>
            </w:r>
          </w:p>
        </w:tc>
      </w:tr>
      <w:tr w:rsidR="008011F9" w:rsidRPr="00F0696E" w14:paraId="4CE1F27F" w14:textId="77777777" w:rsidTr="00692596">
        <w:trPr>
          <w:trHeight w:val="288"/>
        </w:trPr>
        <w:tc>
          <w:tcPr>
            <w:tcW w:w="3690" w:type="dxa"/>
          </w:tcPr>
          <w:p w14:paraId="1A236A72" w14:textId="77777777" w:rsidR="008011F9" w:rsidRPr="00F0696E" w:rsidRDefault="008011F9" w:rsidP="008011F9">
            <w:pPr>
              <w:spacing w:line="380" w:lineRule="exact"/>
              <w:ind w:left="48" w:right="-18"/>
              <w:jc w:val="center"/>
              <w:rPr>
                <w:rFonts w:ascii="Arial" w:hAnsi="Arial" w:cs="Arial"/>
                <w:sz w:val="18"/>
                <w:szCs w:val="18"/>
              </w:rPr>
            </w:pPr>
          </w:p>
        </w:tc>
        <w:tc>
          <w:tcPr>
            <w:tcW w:w="1890" w:type="dxa"/>
            <w:vAlign w:val="bottom"/>
          </w:tcPr>
          <w:p w14:paraId="5BB756E1" w14:textId="77777777" w:rsidR="008011F9" w:rsidRPr="00F0696E" w:rsidRDefault="008011F9" w:rsidP="008011F9">
            <w:pPr>
              <w:spacing w:line="380" w:lineRule="exact"/>
              <w:ind w:right="-18"/>
              <w:jc w:val="center"/>
              <w:rPr>
                <w:rFonts w:ascii="Arial" w:hAnsi="Arial" w:cs="Arial"/>
                <w:sz w:val="18"/>
                <w:szCs w:val="18"/>
                <w:cs/>
              </w:rPr>
            </w:pPr>
            <w:r w:rsidRPr="00F0696E">
              <w:rPr>
                <w:rFonts w:ascii="Arial" w:hAnsi="Arial" w:cs="Arial"/>
                <w:sz w:val="18"/>
                <w:szCs w:val="18"/>
              </w:rPr>
              <w:t>-0.5%</w:t>
            </w:r>
          </w:p>
        </w:tc>
        <w:tc>
          <w:tcPr>
            <w:tcW w:w="1845" w:type="dxa"/>
          </w:tcPr>
          <w:p w14:paraId="238CC9CF" w14:textId="77777777" w:rsidR="008011F9" w:rsidRPr="00F0696E" w:rsidRDefault="008011F9" w:rsidP="008011F9">
            <w:pPr>
              <w:tabs>
                <w:tab w:val="decimal" w:pos="1427"/>
              </w:tabs>
              <w:spacing w:line="380" w:lineRule="exact"/>
              <w:ind w:right="-18"/>
              <w:rPr>
                <w:rFonts w:ascii="Arial" w:hAnsi="Arial" w:cs="Arial"/>
                <w:sz w:val="18"/>
                <w:szCs w:val="18"/>
                <w:cs/>
              </w:rPr>
            </w:pPr>
            <w:r w:rsidRPr="00F0696E">
              <w:rPr>
                <w:rFonts w:ascii="Arial" w:hAnsi="Arial" w:cs="Arial"/>
                <w:sz w:val="18"/>
                <w:szCs w:val="18"/>
              </w:rPr>
              <w:t>(243)</w:t>
            </w:r>
          </w:p>
        </w:tc>
        <w:tc>
          <w:tcPr>
            <w:tcW w:w="1845" w:type="dxa"/>
          </w:tcPr>
          <w:p w14:paraId="6B26DC65" w14:textId="77777777" w:rsidR="008011F9" w:rsidRPr="00F0696E" w:rsidRDefault="008011F9" w:rsidP="008011F9">
            <w:pPr>
              <w:tabs>
                <w:tab w:val="decimal" w:pos="1427"/>
              </w:tabs>
              <w:spacing w:line="380" w:lineRule="exact"/>
              <w:ind w:right="-18"/>
              <w:rPr>
                <w:rFonts w:ascii="Arial" w:hAnsi="Arial" w:cs="Arial"/>
                <w:sz w:val="18"/>
                <w:szCs w:val="18"/>
              </w:rPr>
            </w:pPr>
            <w:r w:rsidRPr="00F0696E">
              <w:rPr>
                <w:rFonts w:ascii="Arial" w:hAnsi="Arial" w:cs="Arial"/>
                <w:sz w:val="18"/>
                <w:szCs w:val="18"/>
              </w:rPr>
              <w:t>(261)</w:t>
            </w:r>
          </w:p>
        </w:tc>
      </w:tr>
      <w:tr w:rsidR="008011F9" w:rsidRPr="00F0696E" w14:paraId="22D7BD57" w14:textId="77777777" w:rsidTr="00692596">
        <w:trPr>
          <w:trHeight w:val="288"/>
        </w:trPr>
        <w:tc>
          <w:tcPr>
            <w:tcW w:w="3690" w:type="dxa"/>
          </w:tcPr>
          <w:p w14:paraId="1320C9E1" w14:textId="77777777" w:rsidR="008011F9" w:rsidRPr="00F0696E" w:rsidRDefault="008011F9" w:rsidP="008011F9">
            <w:pPr>
              <w:spacing w:line="380" w:lineRule="exact"/>
              <w:ind w:right="-196"/>
              <w:rPr>
                <w:rFonts w:ascii="Arial" w:hAnsi="Arial" w:cs="Arial"/>
                <w:sz w:val="18"/>
                <w:szCs w:val="18"/>
              </w:rPr>
            </w:pPr>
            <w:r w:rsidRPr="00F0696E">
              <w:rPr>
                <w:rFonts w:ascii="Arial" w:hAnsi="Arial" w:cs="Arial"/>
                <w:sz w:val="18"/>
                <w:szCs w:val="18"/>
              </w:rPr>
              <w:t>Short-term loans from financial institutions</w:t>
            </w:r>
          </w:p>
        </w:tc>
        <w:tc>
          <w:tcPr>
            <w:tcW w:w="1890" w:type="dxa"/>
          </w:tcPr>
          <w:p w14:paraId="6BED8B1C" w14:textId="77777777" w:rsidR="008011F9" w:rsidRPr="00F0696E" w:rsidRDefault="008011F9" w:rsidP="008011F9">
            <w:pPr>
              <w:spacing w:line="380" w:lineRule="exact"/>
              <w:ind w:right="-18"/>
              <w:jc w:val="center"/>
              <w:rPr>
                <w:rFonts w:ascii="Arial" w:hAnsi="Arial" w:cs="Arial"/>
                <w:sz w:val="18"/>
                <w:szCs w:val="18"/>
              </w:rPr>
            </w:pPr>
            <w:r w:rsidRPr="00F0696E">
              <w:rPr>
                <w:rFonts w:ascii="Arial" w:hAnsi="Arial" w:cs="Arial"/>
                <w:sz w:val="18"/>
                <w:szCs w:val="18"/>
              </w:rPr>
              <w:t>+0.5%</w:t>
            </w:r>
          </w:p>
        </w:tc>
        <w:tc>
          <w:tcPr>
            <w:tcW w:w="1845" w:type="dxa"/>
          </w:tcPr>
          <w:p w14:paraId="12FEB13A" w14:textId="77777777" w:rsidR="008011F9" w:rsidRPr="00F0696E" w:rsidRDefault="003F3DFA" w:rsidP="008011F9">
            <w:pPr>
              <w:tabs>
                <w:tab w:val="decimal" w:pos="1427"/>
              </w:tabs>
              <w:spacing w:line="380" w:lineRule="exact"/>
              <w:ind w:right="-18"/>
              <w:rPr>
                <w:rFonts w:ascii="Arial" w:hAnsi="Arial" w:cs="Arial"/>
                <w:sz w:val="18"/>
                <w:szCs w:val="18"/>
                <w:cs/>
              </w:rPr>
            </w:pPr>
            <w:r>
              <w:rPr>
                <w:rFonts w:ascii="Arial" w:hAnsi="Arial" w:cs="Arial"/>
                <w:sz w:val="18"/>
                <w:szCs w:val="18"/>
              </w:rPr>
              <w:t>(</w:t>
            </w:r>
            <w:r w:rsidR="008011F9" w:rsidRPr="00F0696E">
              <w:rPr>
                <w:rFonts w:ascii="Arial" w:hAnsi="Arial" w:cs="Arial"/>
                <w:sz w:val="18"/>
                <w:szCs w:val="18"/>
              </w:rPr>
              <w:t>2,366</w:t>
            </w:r>
            <w:r>
              <w:rPr>
                <w:rFonts w:ascii="Arial" w:hAnsi="Arial" w:cs="Arial"/>
                <w:sz w:val="18"/>
                <w:szCs w:val="18"/>
              </w:rPr>
              <w:t>)</w:t>
            </w:r>
          </w:p>
        </w:tc>
        <w:tc>
          <w:tcPr>
            <w:tcW w:w="1845" w:type="dxa"/>
          </w:tcPr>
          <w:p w14:paraId="4FE1C1E1" w14:textId="77777777" w:rsidR="008011F9" w:rsidRPr="00F0696E" w:rsidRDefault="008011F9" w:rsidP="00E20719">
            <w:pPr>
              <w:tabs>
                <w:tab w:val="decimal" w:pos="1427"/>
              </w:tabs>
              <w:spacing w:line="380" w:lineRule="exact"/>
              <w:ind w:right="-18"/>
              <w:rPr>
                <w:rFonts w:ascii="Arial" w:hAnsi="Arial" w:cs="Arial"/>
                <w:sz w:val="18"/>
                <w:szCs w:val="18"/>
              </w:rPr>
            </w:pPr>
            <w:r w:rsidRPr="00F0696E">
              <w:rPr>
                <w:rFonts w:ascii="Arial" w:hAnsi="Arial" w:cs="Arial"/>
                <w:sz w:val="18"/>
                <w:szCs w:val="18"/>
              </w:rPr>
              <w:t>(4,550)</w:t>
            </w:r>
          </w:p>
        </w:tc>
      </w:tr>
      <w:tr w:rsidR="008011F9" w:rsidRPr="00F0696E" w14:paraId="7689A075" w14:textId="77777777" w:rsidTr="00692596">
        <w:trPr>
          <w:trHeight w:val="288"/>
        </w:trPr>
        <w:tc>
          <w:tcPr>
            <w:tcW w:w="3690" w:type="dxa"/>
          </w:tcPr>
          <w:p w14:paraId="49877BF6" w14:textId="77777777" w:rsidR="008011F9" w:rsidRPr="00F0696E" w:rsidRDefault="008011F9" w:rsidP="008011F9">
            <w:pPr>
              <w:spacing w:line="380" w:lineRule="exact"/>
              <w:ind w:left="48" w:right="-18"/>
              <w:jc w:val="center"/>
              <w:rPr>
                <w:rFonts w:ascii="Arial" w:hAnsi="Arial" w:cs="Arial"/>
                <w:sz w:val="18"/>
                <w:szCs w:val="18"/>
              </w:rPr>
            </w:pPr>
          </w:p>
        </w:tc>
        <w:tc>
          <w:tcPr>
            <w:tcW w:w="1890" w:type="dxa"/>
          </w:tcPr>
          <w:p w14:paraId="6DAB5F89" w14:textId="77777777" w:rsidR="008011F9" w:rsidRPr="00F0696E" w:rsidRDefault="008011F9" w:rsidP="008011F9">
            <w:pPr>
              <w:spacing w:line="380" w:lineRule="exact"/>
              <w:ind w:right="-18"/>
              <w:jc w:val="center"/>
              <w:rPr>
                <w:rFonts w:ascii="Arial" w:hAnsi="Arial" w:cs="Arial"/>
                <w:sz w:val="18"/>
                <w:szCs w:val="18"/>
              </w:rPr>
            </w:pPr>
            <w:r w:rsidRPr="00F0696E">
              <w:rPr>
                <w:rFonts w:ascii="Arial" w:hAnsi="Arial" w:cs="Arial"/>
                <w:sz w:val="18"/>
                <w:szCs w:val="18"/>
              </w:rPr>
              <w:t>-0.5%</w:t>
            </w:r>
          </w:p>
        </w:tc>
        <w:tc>
          <w:tcPr>
            <w:tcW w:w="1845" w:type="dxa"/>
          </w:tcPr>
          <w:p w14:paraId="627CFC6F" w14:textId="77777777" w:rsidR="008011F9" w:rsidRPr="00F0696E" w:rsidRDefault="008011F9" w:rsidP="008011F9">
            <w:pPr>
              <w:tabs>
                <w:tab w:val="decimal" w:pos="1427"/>
              </w:tabs>
              <w:spacing w:line="380" w:lineRule="exact"/>
              <w:ind w:right="-18"/>
              <w:rPr>
                <w:rFonts w:ascii="Arial" w:hAnsi="Arial" w:cs="Arial"/>
                <w:sz w:val="18"/>
                <w:szCs w:val="18"/>
                <w:cs/>
              </w:rPr>
            </w:pPr>
            <w:r w:rsidRPr="00F0696E">
              <w:rPr>
                <w:rFonts w:ascii="Arial" w:hAnsi="Arial" w:cs="Arial"/>
                <w:sz w:val="18"/>
                <w:szCs w:val="18"/>
              </w:rPr>
              <w:t>2,366</w:t>
            </w:r>
          </w:p>
        </w:tc>
        <w:tc>
          <w:tcPr>
            <w:tcW w:w="1845" w:type="dxa"/>
          </w:tcPr>
          <w:p w14:paraId="6FED1D4A" w14:textId="77777777" w:rsidR="008011F9" w:rsidRPr="00F0696E" w:rsidRDefault="008011F9" w:rsidP="00E20719">
            <w:pPr>
              <w:tabs>
                <w:tab w:val="decimal" w:pos="1427"/>
              </w:tabs>
              <w:spacing w:line="380" w:lineRule="exact"/>
              <w:ind w:right="-18"/>
              <w:rPr>
                <w:rFonts w:ascii="Arial" w:hAnsi="Arial" w:cs="Arial"/>
                <w:sz w:val="18"/>
                <w:szCs w:val="18"/>
              </w:rPr>
            </w:pPr>
            <w:r w:rsidRPr="00F0696E">
              <w:rPr>
                <w:rFonts w:ascii="Arial" w:hAnsi="Arial" w:cs="Arial"/>
                <w:sz w:val="18"/>
                <w:szCs w:val="18"/>
              </w:rPr>
              <w:t>4,550</w:t>
            </w:r>
          </w:p>
        </w:tc>
      </w:tr>
      <w:tr w:rsidR="008011F9" w:rsidRPr="00F0696E" w14:paraId="7E94F01A" w14:textId="77777777" w:rsidTr="00692596">
        <w:trPr>
          <w:trHeight w:val="288"/>
        </w:trPr>
        <w:tc>
          <w:tcPr>
            <w:tcW w:w="3690" w:type="dxa"/>
          </w:tcPr>
          <w:p w14:paraId="18DD9D05" w14:textId="77777777" w:rsidR="008011F9" w:rsidRPr="00F0696E" w:rsidRDefault="008011F9" w:rsidP="008011F9">
            <w:pPr>
              <w:spacing w:line="380" w:lineRule="exact"/>
              <w:ind w:right="-18"/>
              <w:rPr>
                <w:rFonts w:ascii="Arial" w:hAnsi="Arial" w:cs="Arial"/>
                <w:sz w:val="18"/>
                <w:szCs w:val="18"/>
              </w:rPr>
            </w:pPr>
            <w:r w:rsidRPr="00F0696E">
              <w:rPr>
                <w:rFonts w:ascii="Arial" w:hAnsi="Arial" w:cs="Arial"/>
                <w:sz w:val="18"/>
                <w:szCs w:val="18"/>
              </w:rPr>
              <w:t>Long-term loans</w:t>
            </w:r>
          </w:p>
        </w:tc>
        <w:tc>
          <w:tcPr>
            <w:tcW w:w="1890" w:type="dxa"/>
          </w:tcPr>
          <w:p w14:paraId="08DD8DAE" w14:textId="77777777" w:rsidR="008011F9" w:rsidRPr="00F0696E" w:rsidRDefault="008011F9" w:rsidP="008011F9">
            <w:pPr>
              <w:spacing w:line="380" w:lineRule="exact"/>
              <w:ind w:right="-18"/>
              <w:jc w:val="center"/>
              <w:rPr>
                <w:rFonts w:ascii="Arial" w:hAnsi="Arial" w:cs="Arial"/>
                <w:sz w:val="18"/>
                <w:szCs w:val="18"/>
              </w:rPr>
            </w:pPr>
            <w:r w:rsidRPr="00F0696E">
              <w:rPr>
                <w:rFonts w:ascii="Arial" w:hAnsi="Arial" w:cs="Arial"/>
                <w:sz w:val="18"/>
                <w:szCs w:val="18"/>
              </w:rPr>
              <w:t>+0.5%</w:t>
            </w:r>
          </w:p>
        </w:tc>
        <w:tc>
          <w:tcPr>
            <w:tcW w:w="1845" w:type="dxa"/>
          </w:tcPr>
          <w:p w14:paraId="3690FCEA" w14:textId="77777777" w:rsidR="008011F9" w:rsidRPr="00F0696E" w:rsidRDefault="003F3DFA" w:rsidP="008011F9">
            <w:pPr>
              <w:tabs>
                <w:tab w:val="decimal" w:pos="1427"/>
              </w:tabs>
              <w:spacing w:line="380" w:lineRule="exact"/>
              <w:ind w:right="-18"/>
              <w:rPr>
                <w:rFonts w:ascii="Arial" w:hAnsi="Arial" w:cs="Arial"/>
                <w:sz w:val="18"/>
                <w:szCs w:val="18"/>
                <w:cs/>
              </w:rPr>
            </w:pPr>
            <w:r>
              <w:rPr>
                <w:rFonts w:ascii="Arial" w:hAnsi="Arial" w:cs="Arial"/>
                <w:sz w:val="18"/>
                <w:szCs w:val="18"/>
              </w:rPr>
              <w:t>(</w:t>
            </w:r>
            <w:r w:rsidR="00784D8E">
              <w:rPr>
                <w:rFonts w:ascii="Arial" w:hAnsi="Arial" w:cs="Arial"/>
                <w:sz w:val="18"/>
                <w:szCs w:val="18"/>
              </w:rPr>
              <w:t>46,635</w:t>
            </w:r>
            <w:r>
              <w:rPr>
                <w:rFonts w:ascii="Arial" w:hAnsi="Arial" w:cs="Arial"/>
                <w:sz w:val="18"/>
                <w:szCs w:val="18"/>
              </w:rPr>
              <w:t>)</w:t>
            </w:r>
          </w:p>
        </w:tc>
        <w:tc>
          <w:tcPr>
            <w:tcW w:w="1845" w:type="dxa"/>
          </w:tcPr>
          <w:p w14:paraId="73437964" w14:textId="77777777" w:rsidR="008011F9" w:rsidRPr="00F0696E" w:rsidRDefault="008011F9" w:rsidP="00E20719">
            <w:pPr>
              <w:tabs>
                <w:tab w:val="decimal" w:pos="1427"/>
              </w:tabs>
              <w:spacing w:line="380" w:lineRule="exact"/>
              <w:ind w:right="-18"/>
              <w:rPr>
                <w:rFonts w:ascii="Arial" w:hAnsi="Arial" w:cs="Arial"/>
                <w:sz w:val="18"/>
                <w:szCs w:val="18"/>
              </w:rPr>
            </w:pPr>
            <w:r w:rsidRPr="00F0696E">
              <w:rPr>
                <w:rFonts w:ascii="Arial" w:hAnsi="Arial" w:cs="Arial"/>
                <w:sz w:val="18"/>
                <w:szCs w:val="18"/>
              </w:rPr>
              <w:t>(</w:t>
            </w:r>
            <w:r w:rsidR="00E20719">
              <w:rPr>
                <w:rFonts w:ascii="Arial" w:hAnsi="Arial" w:cs="Arial"/>
                <w:sz w:val="18"/>
                <w:szCs w:val="18"/>
              </w:rPr>
              <w:t>28,596</w:t>
            </w:r>
            <w:r w:rsidRPr="00F0696E">
              <w:rPr>
                <w:rFonts w:ascii="Arial" w:hAnsi="Arial" w:cs="Arial"/>
                <w:sz w:val="18"/>
                <w:szCs w:val="18"/>
              </w:rPr>
              <w:t>)</w:t>
            </w:r>
          </w:p>
        </w:tc>
      </w:tr>
      <w:tr w:rsidR="008011F9" w:rsidRPr="00F0696E" w14:paraId="44C4C8E4" w14:textId="77777777" w:rsidTr="00692596">
        <w:trPr>
          <w:trHeight w:val="288"/>
        </w:trPr>
        <w:tc>
          <w:tcPr>
            <w:tcW w:w="3690" w:type="dxa"/>
          </w:tcPr>
          <w:p w14:paraId="32CC2289" w14:textId="77777777" w:rsidR="008011F9" w:rsidRPr="00F0696E" w:rsidRDefault="008011F9" w:rsidP="008011F9">
            <w:pPr>
              <w:spacing w:line="380" w:lineRule="exact"/>
              <w:ind w:left="48" w:right="-18"/>
              <w:jc w:val="center"/>
              <w:rPr>
                <w:rFonts w:ascii="Arial" w:hAnsi="Arial" w:cs="Arial"/>
                <w:sz w:val="18"/>
                <w:szCs w:val="18"/>
              </w:rPr>
            </w:pPr>
          </w:p>
        </w:tc>
        <w:tc>
          <w:tcPr>
            <w:tcW w:w="1890" w:type="dxa"/>
          </w:tcPr>
          <w:p w14:paraId="5C55BCCE" w14:textId="77777777" w:rsidR="008011F9" w:rsidRPr="00F0696E" w:rsidRDefault="008011F9" w:rsidP="008011F9">
            <w:pPr>
              <w:spacing w:line="380" w:lineRule="exact"/>
              <w:ind w:right="-18"/>
              <w:jc w:val="center"/>
              <w:rPr>
                <w:rFonts w:ascii="Arial" w:hAnsi="Arial" w:cs="Arial"/>
                <w:sz w:val="18"/>
                <w:szCs w:val="18"/>
              </w:rPr>
            </w:pPr>
            <w:r w:rsidRPr="00F0696E">
              <w:rPr>
                <w:rFonts w:ascii="Arial" w:hAnsi="Arial" w:cs="Arial"/>
                <w:sz w:val="18"/>
                <w:szCs w:val="18"/>
              </w:rPr>
              <w:t>-0.5%</w:t>
            </w:r>
          </w:p>
        </w:tc>
        <w:tc>
          <w:tcPr>
            <w:tcW w:w="1845" w:type="dxa"/>
          </w:tcPr>
          <w:p w14:paraId="60391F46" w14:textId="77777777" w:rsidR="008011F9" w:rsidRPr="00F0696E" w:rsidRDefault="00784D8E" w:rsidP="008011F9">
            <w:pPr>
              <w:tabs>
                <w:tab w:val="decimal" w:pos="1427"/>
              </w:tabs>
              <w:spacing w:line="380" w:lineRule="exact"/>
              <w:ind w:right="-18"/>
              <w:rPr>
                <w:rFonts w:ascii="Arial" w:hAnsi="Arial" w:cs="Arial"/>
                <w:sz w:val="18"/>
                <w:szCs w:val="18"/>
                <w:cs/>
              </w:rPr>
            </w:pPr>
            <w:r>
              <w:rPr>
                <w:rFonts w:ascii="Arial" w:hAnsi="Arial" w:cs="Arial"/>
                <w:sz w:val="18"/>
                <w:szCs w:val="18"/>
              </w:rPr>
              <w:t>46,635</w:t>
            </w:r>
          </w:p>
        </w:tc>
        <w:tc>
          <w:tcPr>
            <w:tcW w:w="1845" w:type="dxa"/>
          </w:tcPr>
          <w:p w14:paraId="0A71A49D" w14:textId="77777777" w:rsidR="008011F9" w:rsidRPr="00F0696E" w:rsidRDefault="00E20719" w:rsidP="00E20719">
            <w:pPr>
              <w:tabs>
                <w:tab w:val="decimal" w:pos="1427"/>
              </w:tabs>
              <w:spacing w:line="380" w:lineRule="exact"/>
              <w:ind w:right="-18"/>
              <w:rPr>
                <w:rFonts w:ascii="Arial" w:hAnsi="Arial" w:cs="Arial"/>
                <w:sz w:val="18"/>
                <w:szCs w:val="18"/>
              </w:rPr>
            </w:pPr>
            <w:r>
              <w:rPr>
                <w:rFonts w:ascii="Arial" w:hAnsi="Arial" w:cs="Arial"/>
                <w:sz w:val="18"/>
                <w:szCs w:val="18"/>
              </w:rPr>
              <w:t>28,596</w:t>
            </w:r>
          </w:p>
        </w:tc>
      </w:tr>
    </w:tbl>
    <w:p w14:paraId="4C5BB2F6" w14:textId="77777777" w:rsidR="00A21067" w:rsidRPr="00F0696E" w:rsidRDefault="00A21067" w:rsidP="00116F63">
      <w:pPr>
        <w:tabs>
          <w:tab w:val="left" w:pos="1440"/>
        </w:tabs>
        <w:spacing w:line="320" w:lineRule="exact"/>
        <w:ind w:left="810" w:right="-43" w:hanging="270"/>
        <w:jc w:val="thaiDistribute"/>
        <w:rPr>
          <w:rFonts w:ascii="Arial" w:hAnsi="Arial" w:cs="Arial"/>
          <w:sz w:val="14"/>
          <w:szCs w:val="14"/>
        </w:rPr>
      </w:pPr>
      <w:r w:rsidRPr="00F0696E">
        <w:rPr>
          <w:rFonts w:ascii="Arial" w:hAnsi="Arial" w:cs="Arial"/>
          <w:i/>
          <w:iCs/>
          <w:sz w:val="14"/>
          <w:szCs w:val="14"/>
        </w:rPr>
        <w:t>(1)</w:t>
      </w:r>
      <w:r w:rsidRPr="00F0696E">
        <w:rPr>
          <w:rFonts w:ascii="Arial" w:hAnsi="Arial" w:cs="Arial"/>
          <w:i/>
          <w:iCs/>
          <w:sz w:val="14"/>
          <w:szCs w:val="14"/>
        </w:rPr>
        <w:tab/>
        <w:t>This information is not a forecast or prediction of future market conditions, then actual result could differ from this analysis.</w:t>
      </w:r>
    </w:p>
    <w:p w14:paraId="74ED62ED" w14:textId="77777777" w:rsidR="00FB632E" w:rsidRPr="00F0696E" w:rsidRDefault="00FB632E">
      <w:pPr>
        <w:overflowPunct/>
        <w:autoSpaceDE/>
        <w:autoSpaceDN/>
        <w:adjustRightInd/>
        <w:textAlignment w:val="auto"/>
        <w:rPr>
          <w:rFonts w:ascii="Arial" w:hAnsi="Arial" w:cs="Arial"/>
          <w:sz w:val="22"/>
          <w:szCs w:val="22"/>
        </w:rPr>
      </w:pPr>
      <w:r w:rsidRPr="00F0696E">
        <w:rPr>
          <w:rFonts w:ascii="Arial" w:hAnsi="Arial" w:cs="Arial"/>
          <w:sz w:val="22"/>
          <w:szCs w:val="22"/>
        </w:rPr>
        <w:br w:type="page"/>
      </w:r>
    </w:p>
    <w:p w14:paraId="51F91CF3" w14:textId="77777777" w:rsidR="00A21067" w:rsidRPr="00F0696E" w:rsidRDefault="00A21067" w:rsidP="00FB632E">
      <w:pPr>
        <w:tabs>
          <w:tab w:val="left" w:pos="1440"/>
        </w:tabs>
        <w:spacing w:before="120" w:after="120" w:line="380" w:lineRule="exact"/>
        <w:ind w:left="547" w:right="-43" w:hanging="533"/>
        <w:jc w:val="thaiDistribute"/>
        <w:rPr>
          <w:rFonts w:ascii="Arial" w:hAnsi="Arial" w:cs="Arial"/>
          <w:sz w:val="22"/>
          <w:szCs w:val="22"/>
        </w:rPr>
      </w:pPr>
      <w:r w:rsidRPr="00F0696E">
        <w:rPr>
          <w:rFonts w:ascii="Arial" w:hAnsi="Arial" w:cs="Arial"/>
          <w:sz w:val="22"/>
          <w:szCs w:val="22"/>
        </w:rPr>
        <w:lastRenderedPageBreak/>
        <w:tab/>
        <w:t xml:space="preserve">The above analysis has been prepared assuming that the amounts of cash and cash equivalents, deposits at banks with restrictions, short-term and long-term loans </w:t>
      </w:r>
      <w:r w:rsidR="005A4587" w:rsidRPr="00F0696E">
        <w:rPr>
          <w:rFonts w:ascii="Arial" w:hAnsi="Arial" w:cs="Arial"/>
          <w:sz w:val="22"/>
          <w:szCs w:val="22"/>
        </w:rPr>
        <w:t xml:space="preserve">from financial institutions </w:t>
      </w:r>
      <w:r w:rsidRPr="00F0696E">
        <w:rPr>
          <w:rFonts w:ascii="Arial" w:hAnsi="Arial" w:cs="Arial"/>
          <w:sz w:val="22"/>
          <w:szCs w:val="22"/>
        </w:rPr>
        <w:t xml:space="preserve">and all other variables remain constant over one year. Moreover, the floating legs of these cash and cash equivalents, deposits at banks with restrictions, short-term and </w:t>
      </w:r>
      <w:r w:rsidR="005A4587" w:rsidRPr="00F0696E">
        <w:rPr>
          <w:rFonts w:ascii="Arial" w:hAnsi="Arial" w:cs="Arial"/>
          <w:sz w:val="22"/>
          <w:szCs w:val="22"/>
        </w:rPr>
        <w:t xml:space="preserve">                </w:t>
      </w:r>
      <w:r w:rsidRPr="00F0696E">
        <w:rPr>
          <w:rFonts w:ascii="Arial" w:hAnsi="Arial" w:cs="Arial"/>
          <w:sz w:val="22"/>
          <w:szCs w:val="22"/>
        </w:rPr>
        <w:t xml:space="preserve">long-term loans </w:t>
      </w:r>
      <w:r w:rsidR="005A4587" w:rsidRPr="00F0696E">
        <w:rPr>
          <w:rFonts w:ascii="Arial" w:hAnsi="Arial" w:cs="Arial"/>
          <w:sz w:val="22"/>
          <w:szCs w:val="22"/>
        </w:rPr>
        <w:t xml:space="preserve">from financial institutions </w:t>
      </w:r>
      <w:r w:rsidRPr="00F0696E">
        <w:rPr>
          <w:rFonts w:ascii="Arial" w:hAnsi="Arial" w:cs="Arial"/>
          <w:sz w:val="22"/>
          <w:szCs w:val="22"/>
        </w:rPr>
        <w:t>are assumed to not yet have set interest rates. As a result, a change in interest rates affects interest for the full 12-month period of the sensitivity calculation.</w:t>
      </w:r>
    </w:p>
    <w:p w14:paraId="5CD8840C" w14:textId="77777777" w:rsidR="000C2598" w:rsidRPr="00F0696E" w:rsidRDefault="000C2598" w:rsidP="00FB632E">
      <w:pPr>
        <w:pStyle w:val="PlainText"/>
        <w:tabs>
          <w:tab w:val="left" w:pos="540"/>
        </w:tabs>
        <w:spacing w:before="120" w:after="120" w:line="380" w:lineRule="exact"/>
        <w:ind w:left="547" w:right="-14" w:hanging="547"/>
        <w:jc w:val="thaiDistribute"/>
        <w:rPr>
          <w:rFonts w:ascii="Arial" w:hAnsi="Arial" w:cs="Arial"/>
          <w:b/>
          <w:bCs/>
          <w:sz w:val="22"/>
          <w:szCs w:val="22"/>
          <w:lang w:val="en-US"/>
        </w:rPr>
      </w:pPr>
      <w:r w:rsidRPr="00F0696E">
        <w:rPr>
          <w:rFonts w:ascii="Arial" w:hAnsi="Arial" w:cs="Arial"/>
          <w:b/>
          <w:bCs/>
          <w:sz w:val="22"/>
          <w:szCs w:val="22"/>
          <w:lang w:val="en-US"/>
        </w:rPr>
        <w:t>3</w:t>
      </w:r>
      <w:r w:rsidR="004213EC" w:rsidRPr="00F0696E">
        <w:rPr>
          <w:rFonts w:ascii="Arial" w:hAnsi="Arial" w:cs="Arial"/>
          <w:b/>
          <w:bCs/>
          <w:sz w:val="22"/>
          <w:szCs w:val="22"/>
          <w:lang w:val="en-US"/>
        </w:rPr>
        <w:t>3</w:t>
      </w:r>
      <w:r w:rsidRPr="00F0696E">
        <w:rPr>
          <w:rFonts w:ascii="Arial" w:hAnsi="Arial" w:cs="Arial"/>
          <w:b/>
          <w:bCs/>
          <w:sz w:val="22"/>
          <w:szCs w:val="22"/>
          <w:cs/>
          <w:lang w:val="en-US"/>
        </w:rPr>
        <w:t>.</w:t>
      </w:r>
      <w:r w:rsidRPr="00F0696E">
        <w:rPr>
          <w:rFonts w:ascii="Arial" w:hAnsi="Arial" w:cs="Arial"/>
          <w:b/>
          <w:bCs/>
          <w:sz w:val="22"/>
          <w:szCs w:val="22"/>
          <w:lang w:val="en-US"/>
        </w:rPr>
        <w:t>3</w:t>
      </w:r>
      <w:r w:rsidRPr="00F0696E">
        <w:rPr>
          <w:rFonts w:ascii="Arial" w:hAnsi="Arial" w:cs="Arial"/>
          <w:b/>
          <w:bCs/>
          <w:sz w:val="22"/>
          <w:szCs w:val="22"/>
          <w:lang w:val="en-US"/>
        </w:rPr>
        <w:tab/>
        <w:t>Liquidity risk</w:t>
      </w:r>
    </w:p>
    <w:p w14:paraId="794E9E2B" w14:textId="77777777" w:rsidR="00C43A33" w:rsidRPr="00F0696E" w:rsidRDefault="00A8587A" w:rsidP="00FB632E">
      <w:pPr>
        <w:tabs>
          <w:tab w:val="left" w:pos="900"/>
        </w:tabs>
        <w:spacing w:before="120" w:after="120" w:line="380" w:lineRule="exact"/>
        <w:ind w:left="547"/>
        <w:jc w:val="both"/>
        <w:rPr>
          <w:rFonts w:ascii="Arial" w:hAnsi="Arial" w:cs="Arial"/>
          <w:sz w:val="22"/>
          <w:szCs w:val="22"/>
        </w:rPr>
      </w:pPr>
      <w:r w:rsidRPr="00F0696E">
        <w:rPr>
          <w:rFonts w:ascii="Arial" w:hAnsi="Arial" w:cs="Arial"/>
          <w:sz w:val="22"/>
          <w:szCs w:val="22"/>
        </w:rPr>
        <w:t>Liquidity risk is the risk that the Company will be unable to liquidate their financial assets and/or procure sufficient funds to discharge their obligations in a timely manner, resulting in the incurrence of a financial loss. The Company has a policy to manage liquidity risk with appropriate long-term loan and short-term loan structure. However, the Company has a policy in maintaining the liquidity to ensure that there is sufficient liquidity of requirement for the current and the future.</w:t>
      </w:r>
    </w:p>
    <w:p w14:paraId="5816C158" w14:textId="77777777" w:rsidR="000C2598" w:rsidRPr="00F0696E" w:rsidRDefault="00B35B0D" w:rsidP="00FB632E">
      <w:pPr>
        <w:tabs>
          <w:tab w:val="left" w:pos="900"/>
        </w:tabs>
        <w:spacing w:before="120" w:after="120" w:line="380" w:lineRule="exact"/>
        <w:ind w:left="547"/>
        <w:jc w:val="both"/>
        <w:rPr>
          <w:rFonts w:ascii="Arial" w:hAnsi="Arial" w:cs="Arial"/>
          <w:sz w:val="22"/>
          <w:szCs w:val="22"/>
        </w:rPr>
      </w:pPr>
      <w:r w:rsidRPr="00F0696E">
        <w:rPr>
          <w:rFonts w:ascii="Arial" w:hAnsi="Arial" w:cs="Arial"/>
          <w:sz w:val="22"/>
          <w:szCs w:val="22"/>
        </w:rPr>
        <w:t xml:space="preserve">The table below </w:t>
      </w:r>
      <w:proofErr w:type="spellStart"/>
      <w:r w:rsidRPr="00F0696E">
        <w:rPr>
          <w:rFonts w:ascii="Arial" w:hAnsi="Arial" w:cs="Arial"/>
          <w:sz w:val="22"/>
          <w:szCs w:val="22"/>
        </w:rPr>
        <w:t>summarises</w:t>
      </w:r>
      <w:proofErr w:type="spellEnd"/>
      <w:r w:rsidRPr="00F0696E">
        <w:rPr>
          <w:rFonts w:ascii="Arial" w:hAnsi="Arial" w:cs="Arial"/>
          <w:sz w:val="22"/>
          <w:szCs w:val="22"/>
        </w:rPr>
        <w:t xml:space="preserve"> the maturity profile of the Company’s financial instruments as </w:t>
      </w:r>
      <w:proofErr w:type="gramStart"/>
      <w:r w:rsidRPr="00F0696E">
        <w:rPr>
          <w:rFonts w:ascii="Arial" w:hAnsi="Arial" w:cs="Arial"/>
          <w:sz w:val="22"/>
          <w:szCs w:val="22"/>
        </w:rPr>
        <w:t>at</w:t>
      </w:r>
      <w:proofErr w:type="gramEnd"/>
      <w:r w:rsidRPr="00F0696E">
        <w:rPr>
          <w:rFonts w:ascii="Arial" w:hAnsi="Arial" w:cs="Arial"/>
          <w:sz w:val="22"/>
          <w:szCs w:val="22"/>
        </w:rPr>
        <w:t xml:space="preserve"> </w:t>
      </w:r>
      <w:r w:rsidR="00BD6878" w:rsidRPr="00F0696E">
        <w:rPr>
          <w:rFonts w:ascii="Arial" w:hAnsi="Arial" w:cs="Arial"/>
          <w:sz w:val="22"/>
          <w:szCs w:val="22"/>
        </w:rPr>
        <w:t>31 December 2023 and 2022</w:t>
      </w:r>
      <w:r w:rsidRPr="00F0696E">
        <w:rPr>
          <w:rFonts w:ascii="Arial" w:hAnsi="Arial" w:cs="Arial"/>
          <w:sz w:val="22"/>
          <w:szCs w:val="22"/>
        </w:rPr>
        <w:t>.</w:t>
      </w:r>
    </w:p>
    <w:tbl>
      <w:tblPr>
        <w:tblW w:w="9198" w:type="dxa"/>
        <w:tblInd w:w="450" w:type="dxa"/>
        <w:tblLayout w:type="fixed"/>
        <w:tblLook w:val="0000" w:firstRow="0" w:lastRow="0" w:firstColumn="0" w:lastColumn="0" w:noHBand="0" w:noVBand="0"/>
      </w:tblPr>
      <w:tblGrid>
        <w:gridCol w:w="3258"/>
        <w:gridCol w:w="1112"/>
        <w:gridCol w:w="1210"/>
        <w:gridCol w:w="1206"/>
        <w:gridCol w:w="1128"/>
        <w:gridCol w:w="1284"/>
      </w:tblGrid>
      <w:tr w:rsidR="008A0837" w:rsidRPr="00F0696E" w14:paraId="3EFDB7EF" w14:textId="77777777" w:rsidTr="002012E1">
        <w:trPr>
          <w:cantSplit/>
        </w:trPr>
        <w:tc>
          <w:tcPr>
            <w:tcW w:w="3258" w:type="dxa"/>
          </w:tcPr>
          <w:p w14:paraId="7C043232" w14:textId="77777777" w:rsidR="002012E1" w:rsidRPr="00F0696E" w:rsidRDefault="002012E1" w:rsidP="00FB632E">
            <w:pPr>
              <w:spacing w:line="340" w:lineRule="exact"/>
              <w:rPr>
                <w:rFonts w:ascii="Arial" w:hAnsi="Arial" w:cs="Arial"/>
                <w:sz w:val="16"/>
                <w:szCs w:val="16"/>
              </w:rPr>
            </w:pPr>
          </w:p>
        </w:tc>
        <w:tc>
          <w:tcPr>
            <w:tcW w:w="5940" w:type="dxa"/>
            <w:gridSpan w:val="5"/>
            <w:vAlign w:val="bottom"/>
          </w:tcPr>
          <w:p w14:paraId="48069137" w14:textId="77777777" w:rsidR="002012E1" w:rsidRPr="00F0696E" w:rsidRDefault="002012E1" w:rsidP="00FB632E">
            <w:pPr>
              <w:spacing w:line="340" w:lineRule="exact"/>
              <w:ind w:left="-36"/>
              <w:jc w:val="right"/>
              <w:rPr>
                <w:rFonts w:ascii="Arial" w:hAnsi="Arial" w:cs="Arial"/>
                <w:sz w:val="16"/>
                <w:szCs w:val="16"/>
              </w:rPr>
            </w:pPr>
            <w:r w:rsidRPr="00F0696E">
              <w:rPr>
                <w:rFonts w:ascii="Arial" w:hAnsi="Arial" w:cs="Arial"/>
                <w:sz w:val="16"/>
                <w:szCs w:val="16"/>
              </w:rPr>
              <w:t>(Unit: Thousand Baht)</w:t>
            </w:r>
          </w:p>
        </w:tc>
      </w:tr>
      <w:tr w:rsidR="008A0837" w:rsidRPr="00F0696E" w14:paraId="2CB640D4" w14:textId="77777777" w:rsidTr="00EF7493">
        <w:trPr>
          <w:cantSplit/>
        </w:trPr>
        <w:tc>
          <w:tcPr>
            <w:tcW w:w="3258" w:type="dxa"/>
          </w:tcPr>
          <w:p w14:paraId="26861435" w14:textId="77777777" w:rsidR="000C2598" w:rsidRPr="00F0696E" w:rsidRDefault="000C2598" w:rsidP="00FB632E">
            <w:pPr>
              <w:spacing w:line="340" w:lineRule="exact"/>
              <w:rPr>
                <w:rFonts w:ascii="Arial" w:hAnsi="Arial" w:cs="Arial"/>
                <w:sz w:val="16"/>
                <w:szCs w:val="16"/>
              </w:rPr>
            </w:pPr>
          </w:p>
        </w:tc>
        <w:tc>
          <w:tcPr>
            <w:tcW w:w="5940" w:type="dxa"/>
            <w:gridSpan w:val="5"/>
            <w:vAlign w:val="bottom"/>
          </w:tcPr>
          <w:p w14:paraId="00C1FA91" w14:textId="77777777" w:rsidR="000C2598" w:rsidRPr="00F0696E" w:rsidRDefault="00CC25F2" w:rsidP="00FB632E">
            <w:pPr>
              <w:pBdr>
                <w:bottom w:val="single" w:sz="4" w:space="1" w:color="auto"/>
              </w:pBdr>
              <w:spacing w:line="340" w:lineRule="exact"/>
              <w:ind w:left="-36"/>
              <w:jc w:val="center"/>
              <w:rPr>
                <w:rFonts w:ascii="Arial" w:hAnsi="Arial" w:cs="Arial"/>
                <w:sz w:val="16"/>
                <w:szCs w:val="16"/>
                <w:rtl/>
              </w:rPr>
            </w:pPr>
            <w:r w:rsidRPr="00F0696E">
              <w:rPr>
                <w:rFonts w:ascii="Arial" w:hAnsi="Arial" w:cs="Arial"/>
                <w:sz w:val="16"/>
                <w:szCs w:val="16"/>
              </w:rPr>
              <w:t>202</w:t>
            </w:r>
            <w:r w:rsidR="00BD6878" w:rsidRPr="00F0696E">
              <w:rPr>
                <w:rFonts w:ascii="Arial" w:hAnsi="Arial" w:cs="Arial"/>
                <w:sz w:val="16"/>
                <w:szCs w:val="16"/>
              </w:rPr>
              <w:t>3</w:t>
            </w:r>
          </w:p>
        </w:tc>
      </w:tr>
      <w:tr w:rsidR="008A0837" w:rsidRPr="00F0696E" w14:paraId="0D03AA43" w14:textId="77777777" w:rsidTr="00EF7493">
        <w:trPr>
          <w:cantSplit/>
        </w:trPr>
        <w:tc>
          <w:tcPr>
            <w:tcW w:w="3258" w:type="dxa"/>
            <w:vAlign w:val="bottom"/>
          </w:tcPr>
          <w:p w14:paraId="66E1C8AD" w14:textId="77777777" w:rsidR="000C2598" w:rsidRPr="00F0696E" w:rsidRDefault="000C2598" w:rsidP="00FB632E">
            <w:pPr>
              <w:pBdr>
                <w:bottom w:val="single" w:sz="4" w:space="1" w:color="auto"/>
              </w:pBdr>
              <w:spacing w:line="340" w:lineRule="exact"/>
              <w:ind w:left="12" w:hanging="12"/>
              <w:jc w:val="center"/>
              <w:rPr>
                <w:rFonts w:ascii="Arial" w:hAnsi="Arial" w:cs="Arial"/>
                <w:sz w:val="16"/>
                <w:szCs w:val="16"/>
              </w:rPr>
            </w:pPr>
            <w:r w:rsidRPr="00F0696E">
              <w:rPr>
                <w:rFonts w:ascii="Arial" w:eastAsia="Arial Unicode MS" w:hAnsi="Arial" w:cs="Arial"/>
                <w:sz w:val="16"/>
                <w:szCs w:val="16"/>
              </w:rPr>
              <w:t>Transactions</w:t>
            </w:r>
          </w:p>
        </w:tc>
        <w:tc>
          <w:tcPr>
            <w:tcW w:w="1112" w:type="dxa"/>
            <w:vAlign w:val="bottom"/>
          </w:tcPr>
          <w:p w14:paraId="7EDC7B02" w14:textId="77777777" w:rsidR="000C2598" w:rsidRPr="00F0696E" w:rsidRDefault="000C2598" w:rsidP="00FB632E">
            <w:pPr>
              <w:pBdr>
                <w:bottom w:val="single" w:sz="4" w:space="1" w:color="auto"/>
                <w:between w:val="single" w:sz="4" w:space="1" w:color="auto"/>
              </w:pBdr>
              <w:spacing w:line="340" w:lineRule="exact"/>
              <w:jc w:val="center"/>
              <w:rPr>
                <w:rFonts w:ascii="Arial" w:eastAsia="Arial Unicode MS" w:hAnsi="Arial" w:cs="Arial"/>
                <w:sz w:val="16"/>
                <w:szCs w:val="16"/>
              </w:rPr>
            </w:pPr>
            <w:r w:rsidRPr="00F0696E">
              <w:rPr>
                <w:rFonts w:ascii="Arial" w:eastAsia="Arial Unicode MS" w:hAnsi="Arial" w:cs="Arial"/>
                <w:sz w:val="16"/>
                <w:szCs w:val="16"/>
              </w:rPr>
              <w:t>At call</w:t>
            </w:r>
          </w:p>
        </w:tc>
        <w:tc>
          <w:tcPr>
            <w:tcW w:w="1210" w:type="dxa"/>
            <w:vAlign w:val="bottom"/>
          </w:tcPr>
          <w:p w14:paraId="6B68024C" w14:textId="77777777" w:rsidR="000C2598" w:rsidRPr="00F0696E" w:rsidRDefault="000C2598" w:rsidP="00FB632E">
            <w:pPr>
              <w:pBdr>
                <w:bottom w:val="single" w:sz="4" w:space="1" w:color="auto"/>
                <w:between w:val="single" w:sz="4" w:space="1" w:color="auto"/>
              </w:pBdr>
              <w:spacing w:line="340" w:lineRule="exact"/>
              <w:jc w:val="center"/>
              <w:rPr>
                <w:rFonts w:ascii="Arial" w:eastAsia="Arial Unicode MS" w:hAnsi="Arial" w:cs="Arial"/>
                <w:sz w:val="16"/>
                <w:szCs w:val="16"/>
                <w:cs/>
              </w:rPr>
            </w:pPr>
            <w:r w:rsidRPr="00F0696E">
              <w:rPr>
                <w:rFonts w:ascii="Arial" w:eastAsia="Arial Unicode MS" w:hAnsi="Arial" w:cs="Arial"/>
                <w:sz w:val="16"/>
                <w:szCs w:val="16"/>
              </w:rPr>
              <w:t>Within 1 year</w:t>
            </w:r>
          </w:p>
        </w:tc>
        <w:tc>
          <w:tcPr>
            <w:tcW w:w="1206" w:type="dxa"/>
            <w:vAlign w:val="bottom"/>
          </w:tcPr>
          <w:p w14:paraId="102D0025" w14:textId="77777777" w:rsidR="000C2598" w:rsidRPr="00F0696E" w:rsidRDefault="000C2598" w:rsidP="00FB632E">
            <w:pPr>
              <w:pBdr>
                <w:bottom w:val="single" w:sz="4" w:space="1" w:color="auto"/>
                <w:between w:val="single" w:sz="4" w:space="1" w:color="auto"/>
              </w:pBdr>
              <w:spacing w:line="340" w:lineRule="exact"/>
              <w:jc w:val="center"/>
              <w:rPr>
                <w:rFonts w:ascii="Arial" w:eastAsia="Arial Unicode MS" w:hAnsi="Arial" w:cs="Arial"/>
                <w:sz w:val="16"/>
                <w:szCs w:val="16"/>
              </w:rPr>
            </w:pPr>
            <w:r w:rsidRPr="00F0696E">
              <w:rPr>
                <w:rFonts w:ascii="Arial" w:eastAsia="Arial Unicode MS" w:hAnsi="Arial" w:cs="Arial"/>
                <w:sz w:val="16"/>
                <w:szCs w:val="16"/>
              </w:rPr>
              <w:t>Over 1 year</w:t>
            </w:r>
          </w:p>
        </w:tc>
        <w:tc>
          <w:tcPr>
            <w:tcW w:w="1128" w:type="dxa"/>
            <w:vAlign w:val="bottom"/>
          </w:tcPr>
          <w:p w14:paraId="296B3986" w14:textId="77777777" w:rsidR="000C2598" w:rsidRPr="00F0696E" w:rsidRDefault="000C2598" w:rsidP="00FB632E">
            <w:pPr>
              <w:pBdr>
                <w:bottom w:val="single" w:sz="4" w:space="1" w:color="auto"/>
                <w:between w:val="single" w:sz="4" w:space="1" w:color="auto"/>
              </w:pBdr>
              <w:spacing w:line="340" w:lineRule="exact"/>
              <w:jc w:val="center"/>
              <w:rPr>
                <w:rFonts w:ascii="Arial" w:eastAsia="Arial Unicode MS" w:hAnsi="Arial" w:cs="Arial"/>
                <w:sz w:val="16"/>
                <w:szCs w:val="16"/>
              </w:rPr>
            </w:pPr>
            <w:r w:rsidRPr="00F0696E">
              <w:rPr>
                <w:rFonts w:ascii="Arial" w:eastAsia="Arial Unicode MS" w:hAnsi="Arial" w:cs="Arial"/>
                <w:sz w:val="16"/>
                <w:szCs w:val="16"/>
              </w:rPr>
              <w:t>No specific maturity</w:t>
            </w:r>
          </w:p>
        </w:tc>
        <w:tc>
          <w:tcPr>
            <w:tcW w:w="1284" w:type="dxa"/>
            <w:vAlign w:val="bottom"/>
          </w:tcPr>
          <w:p w14:paraId="118A985C" w14:textId="77777777" w:rsidR="000C2598" w:rsidRPr="00F0696E" w:rsidRDefault="000C2598" w:rsidP="00FB632E">
            <w:pPr>
              <w:pBdr>
                <w:bottom w:val="single" w:sz="4" w:space="1" w:color="auto"/>
              </w:pBdr>
              <w:spacing w:line="340" w:lineRule="exact"/>
              <w:jc w:val="center"/>
              <w:rPr>
                <w:rFonts w:ascii="Arial" w:eastAsia="Arial Unicode MS" w:hAnsi="Arial" w:cs="Arial"/>
                <w:sz w:val="16"/>
                <w:szCs w:val="16"/>
              </w:rPr>
            </w:pPr>
            <w:r w:rsidRPr="00F0696E">
              <w:rPr>
                <w:rFonts w:ascii="Arial" w:eastAsia="Arial Unicode MS" w:hAnsi="Arial" w:cs="Arial"/>
                <w:sz w:val="16"/>
                <w:szCs w:val="16"/>
              </w:rPr>
              <w:t>Total</w:t>
            </w:r>
          </w:p>
        </w:tc>
      </w:tr>
      <w:tr w:rsidR="008A0837" w:rsidRPr="00F0696E" w14:paraId="365F1331" w14:textId="77777777" w:rsidTr="00EF7493">
        <w:trPr>
          <w:cantSplit/>
        </w:trPr>
        <w:tc>
          <w:tcPr>
            <w:tcW w:w="3258" w:type="dxa"/>
            <w:vAlign w:val="bottom"/>
          </w:tcPr>
          <w:p w14:paraId="60A77F97" w14:textId="77777777" w:rsidR="000C2598" w:rsidRPr="00F0696E" w:rsidRDefault="000C2598" w:rsidP="00FB632E">
            <w:pPr>
              <w:tabs>
                <w:tab w:val="left" w:pos="900"/>
                <w:tab w:val="left" w:pos="1440"/>
                <w:tab w:val="left" w:pos="1980"/>
              </w:tabs>
              <w:spacing w:line="340" w:lineRule="exact"/>
              <w:ind w:left="167" w:hanging="167"/>
              <w:jc w:val="thaiDistribute"/>
              <w:rPr>
                <w:rFonts w:ascii="Arial" w:eastAsia="Arial Unicode MS" w:hAnsi="Arial" w:cs="Arial"/>
                <w:b/>
                <w:bCs/>
                <w:sz w:val="16"/>
                <w:szCs w:val="16"/>
                <w:u w:val="single"/>
                <w:lang w:val="en-GB"/>
              </w:rPr>
            </w:pPr>
            <w:r w:rsidRPr="00F0696E">
              <w:rPr>
                <w:rFonts w:ascii="Arial" w:eastAsia="Arial Unicode MS" w:hAnsi="Arial" w:cs="Arial"/>
                <w:b/>
                <w:bCs/>
                <w:sz w:val="16"/>
                <w:szCs w:val="16"/>
                <w:u w:val="single"/>
                <w:lang w:val="en-GB"/>
              </w:rPr>
              <w:t>Financial assets</w:t>
            </w:r>
          </w:p>
        </w:tc>
        <w:tc>
          <w:tcPr>
            <w:tcW w:w="1112" w:type="dxa"/>
          </w:tcPr>
          <w:p w14:paraId="14D6A6FD" w14:textId="77777777" w:rsidR="000C2598" w:rsidRPr="00F0696E" w:rsidRDefault="000C2598" w:rsidP="00FB632E">
            <w:pPr>
              <w:tabs>
                <w:tab w:val="decimal" w:pos="972"/>
              </w:tabs>
              <w:spacing w:line="340" w:lineRule="exact"/>
              <w:ind w:left="-36"/>
              <w:rPr>
                <w:rFonts w:ascii="Arial" w:eastAsia="Arial Unicode MS" w:hAnsi="Arial" w:cs="Arial"/>
                <w:sz w:val="16"/>
                <w:szCs w:val="16"/>
              </w:rPr>
            </w:pPr>
          </w:p>
        </w:tc>
        <w:tc>
          <w:tcPr>
            <w:tcW w:w="1210" w:type="dxa"/>
          </w:tcPr>
          <w:p w14:paraId="09D0F74E" w14:textId="77777777" w:rsidR="000C2598" w:rsidRPr="00F0696E" w:rsidRDefault="000C2598" w:rsidP="00FB632E">
            <w:pPr>
              <w:tabs>
                <w:tab w:val="decimal" w:pos="972"/>
              </w:tabs>
              <w:spacing w:line="340" w:lineRule="exact"/>
              <w:ind w:left="-36"/>
              <w:rPr>
                <w:rFonts w:ascii="Arial" w:eastAsia="Arial Unicode MS" w:hAnsi="Arial" w:cs="Arial"/>
                <w:sz w:val="16"/>
                <w:szCs w:val="16"/>
              </w:rPr>
            </w:pPr>
          </w:p>
        </w:tc>
        <w:tc>
          <w:tcPr>
            <w:tcW w:w="1206" w:type="dxa"/>
          </w:tcPr>
          <w:p w14:paraId="30AC1213" w14:textId="77777777" w:rsidR="000C2598" w:rsidRPr="00F0696E" w:rsidRDefault="000C2598" w:rsidP="00FB632E">
            <w:pPr>
              <w:tabs>
                <w:tab w:val="decimal" w:pos="972"/>
              </w:tabs>
              <w:spacing w:line="340" w:lineRule="exact"/>
              <w:ind w:left="-36"/>
              <w:rPr>
                <w:rFonts w:ascii="Arial" w:eastAsia="Arial Unicode MS" w:hAnsi="Arial" w:cs="Arial"/>
                <w:sz w:val="16"/>
                <w:szCs w:val="16"/>
              </w:rPr>
            </w:pPr>
          </w:p>
        </w:tc>
        <w:tc>
          <w:tcPr>
            <w:tcW w:w="1128" w:type="dxa"/>
          </w:tcPr>
          <w:p w14:paraId="543E3938" w14:textId="77777777" w:rsidR="000C2598" w:rsidRPr="00F0696E" w:rsidRDefault="000C2598" w:rsidP="00FB632E">
            <w:pPr>
              <w:tabs>
                <w:tab w:val="decimal" w:pos="972"/>
              </w:tabs>
              <w:spacing w:line="340" w:lineRule="exact"/>
              <w:ind w:left="-36"/>
              <w:rPr>
                <w:rFonts w:ascii="Arial" w:eastAsia="Arial Unicode MS" w:hAnsi="Arial" w:cs="Arial"/>
                <w:sz w:val="16"/>
                <w:szCs w:val="16"/>
              </w:rPr>
            </w:pPr>
          </w:p>
        </w:tc>
        <w:tc>
          <w:tcPr>
            <w:tcW w:w="1284" w:type="dxa"/>
          </w:tcPr>
          <w:p w14:paraId="7225FCC5" w14:textId="77777777" w:rsidR="000C2598" w:rsidRPr="00F0696E" w:rsidRDefault="000C2598" w:rsidP="00FB632E">
            <w:pPr>
              <w:tabs>
                <w:tab w:val="decimal" w:pos="972"/>
              </w:tabs>
              <w:spacing w:line="340" w:lineRule="exact"/>
              <w:ind w:left="-36"/>
              <w:rPr>
                <w:rFonts w:ascii="Arial" w:eastAsia="Arial Unicode MS" w:hAnsi="Arial" w:cs="Arial"/>
                <w:sz w:val="16"/>
                <w:szCs w:val="16"/>
              </w:rPr>
            </w:pPr>
          </w:p>
        </w:tc>
      </w:tr>
      <w:tr w:rsidR="008011F9" w:rsidRPr="00F0696E" w14:paraId="4A87604E" w14:textId="77777777" w:rsidTr="00A313FB">
        <w:trPr>
          <w:cantSplit/>
        </w:trPr>
        <w:tc>
          <w:tcPr>
            <w:tcW w:w="3258" w:type="dxa"/>
            <w:vAlign w:val="bottom"/>
          </w:tcPr>
          <w:p w14:paraId="787021EE" w14:textId="77777777" w:rsidR="008011F9" w:rsidRPr="00F0696E" w:rsidRDefault="008011F9" w:rsidP="008011F9">
            <w:pPr>
              <w:tabs>
                <w:tab w:val="left" w:pos="900"/>
                <w:tab w:val="left" w:pos="1440"/>
                <w:tab w:val="left" w:pos="1980"/>
              </w:tabs>
              <w:spacing w:line="340" w:lineRule="exact"/>
              <w:ind w:left="167" w:right="-115" w:hanging="167"/>
              <w:jc w:val="thaiDistribute"/>
              <w:rPr>
                <w:rFonts w:ascii="Arial" w:eastAsia="Arial Unicode MS" w:hAnsi="Arial" w:cs="Arial"/>
                <w:sz w:val="16"/>
                <w:szCs w:val="16"/>
                <w:cs/>
                <w:lang w:val="en-GB"/>
              </w:rPr>
            </w:pPr>
            <w:r w:rsidRPr="00F0696E">
              <w:rPr>
                <w:rFonts w:ascii="Arial" w:eastAsia="Arial Unicode MS" w:hAnsi="Arial" w:cs="Arial"/>
                <w:sz w:val="16"/>
                <w:szCs w:val="16"/>
                <w:lang w:val="en-GB"/>
              </w:rPr>
              <w:t>Cash and cash equivalents</w:t>
            </w:r>
            <w:r w:rsidRPr="00F0696E">
              <w:rPr>
                <w:rFonts w:ascii="Arial" w:eastAsia="Arial Unicode MS" w:hAnsi="Arial" w:cs="Arial"/>
                <w:sz w:val="16"/>
                <w:szCs w:val="16"/>
                <w:cs/>
                <w:lang w:val="en-GB"/>
              </w:rPr>
              <w:t xml:space="preserve"> </w:t>
            </w:r>
          </w:p>
        </w:tc>
        <w:tc>
          <w:tcPr>
            <w:tcW w:w="1112" w:type="dxa"/>
            <w:vAlign w:val="bottom"/>
          </w:tcPr>
          <w:p w14:paraId="00D28D38" w14:textId="77777777" w:rsidR="008011F9" w:rsidRPr="00F0696E" w:rsidRDefault="008011F9" w:rsidP="008011F9">
            <w:pPr>
              <w:tabs>
                <w:tab w:val="decimal" w:pos="882"/>
              </w:tabs>
              <w:spacing w:line="340" w:lineRule="exact"/>
              <w:ind w:left="-36"/>
              <w:jc w:val="right"/>
              <w:rPr>
                <w:rFonts w:ascii="Arial" w:eastAsia="Arial Unicode MS" w:hAnsi="Arial" w:cs="Arial"/>
                <w:sz w:val="16"/>
                <w:szCs w:val="16"/>
              </w:rPr>
            </w:pPr>
            <w:r w:rsidRPr="00F0696E">
              <w:rPr>
                <w:rFonts w:ascii="Arial" w:eastAsia="Arial Unicode MS" w:hAnsi="Arial" w:cs="Arial"/>
                <w:sz w:val="16"/>
                <w:szCs w:val="16"/>
              </w:rPr>
              <w:t>480,147</w:t>
            </w:r>
          </w:p>
        </w:tc>
        <w:tc>
          <w:tcPr>
            <w:tcW w:w="1210" w:type="dxa"/>
            <w:vAlign w:val="bottom"/>
          </w:tcPr>
          <w:p w14:paraId="2880443C" w14:textId="77777777" w:rsidR="008011F9" w:rsidRPr="00F0696E" w:rsidRDefault="008011F9" w:rsidP="008011F9">
            <w:pPr>
              <w:tabs>
                <w:tab w:val="decimal" w:pos="882"/>
              </w:tabs>
              <w:spacing w:line="340" w:lineRule="exact"/>
              <w:ind w:left="-36"/>
              <w:jc w:val="right"/>
              <w:rPr>
                <w:rFonts w:ascii="Arial" w:eastAsia="Arial Unicode MS" w:hAnsi="Arial" w:cs="Arial"/>
                <w:sz w:val="16"/>
                <w:szCs w:val="16"/>
              </w:rPr>
            </w:pPr>
            <w:r w:rsidRPr="00F0696E">
              <w:rPr>
                <w:rFonts w:ascii="Arial" w:eastAsia="Arial Unicode MS" w:hAnsi="Arial" w:cs="Arial"/>
                <w:sz w:val="16"/>
                <w:szCs w:val="16"/>
              </w:rPr>
              <w:t>-</w:t>
            </w:r>
          </w:p>
        </w:tc>
        <w:tc>
          <w:tcPr>
            <w:tcW w:w="1206" w:type="dxa"/>
            <w:vAlign w:val="bottom"/>
          </w:tcPr>
          <w:p w14:paraId="5BC66FB0" w14:textId="77777777" w:rsidR="008011F9" w:rsidRPr="00F0696E" w:rsidRDefault="008011F9" w:rsidP="008011F9">
            <w:pPr>
              <w:tabs>
                <w:tab w:val="decimal" w:pos="882"/>
              </w:tabs>
              <w:spacing w:line="340" w:lineRule="exact"/>
              <w:ind w:left="-36"/>
              <w:jc w:val="right"/>
              <w:rPr>
                <w:rFonts w:ascii="Arial" w:eastAsia="Arial Unicode MS" w:hAnsi="Arial" w:cs="Arial"/>
                <w:sz w:val="16"/>
                <w:szCs w:val="16"/>
              </w:rPr>
            </w:pPr>
            <w:r w:rsidRPr="00F0696E">
              <w:rPr>
                <w:rFonts w:ascii="Arial" w:eastAsia="Arial Unicode MS" w:hAnsi="Arial" w:cs="Arial"/>
                <w:sz w:val="16"/>
                <w:szCs w:val="16"/>
              </w:rPr>
              <w:t>-</w:t>
            </w:r>
          </w:p>
        </w:tc>
        <w:tc>
          <w:tcPr>
            <w:tcW w:w="1128" w:type="dxa"/>
            <w:vAlign w:val="bottom"/>
          </w:tcPr>
          <w:p w14:paraId="66B799A0" w14:textId="77777777" w:rsidR="008011F9" w:rsidRPr="00F0696E" w:rsidRDefault="008011F9" w:rsidP="008011F9">
            <w:pPr>
              <w:tabs>
                <w:tab w:val="decimal" w:pos="882"/>
              </w:tabs>
              <w:spacing w:line="340" w:lineRule="exact"/>
              <w:ind w:left="-36"/>
              <w:jc w:val="right"/>
              <w:rPr>
                <w:rFonts w:ascii="Arial" w:eastAsia="Arial Unicode MS" w:hAnsi="Arial" w:cs="Arial"/>
                <w:sz w:val="16"/>
                <w:szCs w:val="16"/>
              </w:rPr>
            </w:pPr>
            <w:r w:rsidRPr="00F0696E">
              <w:rPr>
                <w:rFonts w:ascii="Arial" w:eastAsia="Arial Unicode MS" w:hAnsi="Arial" w:cs="Arial"/>
                <w:sz w:val="16"/>
                <w:szCs w:val="16"/>
              </w:rPr>
              <w:t>-</w:t>
            </w:r>
          </w:p>
        </w:tc>
        <w:tc>
          <w:tcPr>
            <w:tcW w:w="1284" w:type="dxa"/>
            <w:vAlign w:val="bottom"/>
          </w:tcPr>
          <w:p w14:paraId="2C8D79D3" w14:textId="77777777" w:rsidR="008011F9" w:rsidRPr="00F0696E" w:rsidRDefault="008011F9" w:rsidP="008011F9">
            <w:pPr>
              <w:tabs>
                <w:tab w:val="decimal" w:pos="918"/>
              </w:tabs>
              <w:spacing w:line="340" w:lineRule="exact"/>
              <w:ind w:left="-36"/>
              <w:jc w:val="right"/>
              <w:rPr>
                <w:rFonts w:ascii="Arial" w:eastAsia="Arial Unicode MS" w:hAnsi="Arial" w:cs="Arial"/>
                <w:sz w:val="16"/>
                <w:szCs w:val="16"/>
              </w:rPr>
            </w:pPr>
            <w:r w:rsidRPr="00F0696E">
              <w:rPr>
                <w:rFonts w:ascii="Arial" w:eastAsia="Arial Unicode MS" w:hAnsi="Arial" w:cs="Arial"/>
                <w:sz w:val="16"/>
                <w:szCs w:val="16"/>
              </w:rPr>
              <w:t>480,147</w:t>
            </w:r>
          </w:p>
        </w:tc>
      </w:tr>
      <w:tr w:rsidR="008011F9" w:rsidRPr="00F0696E" w14:paraId="02559252" w14:textId="77777777" w:rsidTr="00A313FB">
        <w:trPr>
          <w:cantSplit/>
        </w:trPr>
        <w:tc>
          <w:tcPr>
            <w:tcW w:w="3258" w:type="dxa"/>
            <w:vAlign w:val="bottom"/>
          </w:tcPr>
          <w:p w14:paraId="46866335" w14:textId="77777777" w:rsidR="008011F9" w:rsidRPr="00F0696E" w:rsidRDefault="008011F9" w:rsidP="008011F9">
            <w:pPr>
              <w:tabs>
                <w:tab w:val="left" w:pos="900"/>
                <w:tab w:val="left" w:pos="1440"/>
                <w:tab w:val="left" w:pos="1980"/>
              </w:tabs>
              <w:spacing w:line="340" w:lineRule="exact"/>
              <w:ind w:left="167" w:right="-115" w:hanging="167"/>
              <w:jc w:val="thaiDistribute"/>
              <w:rPr>
                <w:rFonts w:ascii="Arial" w:eastAsia="Arial Unicode MS" w:hAnsi="Arial" w:cs="Arial"/>
                <w:sz w:val="16"/>
                <w:szCs w:val="16"/>
                <w:lang w:val="en-GB"/>
              </w:rPr>
            </w:pPr>
            <w:r w:rsidRPr="00F0696E">
              <w:rPr>
                <w:rFonts w:ascii="Arial" w:eastAsia="Arial Unicode MS" w:hAnsi="Arial" w:cs="Arial"/>
                <w:sz w:val="16"/>
                <w:szCs w:val="16"/>
                <w:lang w:val="en-GB"/>
              </w:rPr>
              <w:t>Deposits at banks with restrictions</w:t>
            </w:r>
          </w:p>
        </w:tc>
        <w:tc>
          <w:tcPr>
            <w:tcW w:w="1112" w:type="dxa"/>
            <w:vAlign w:val="bottom"/>
          </w:tcPr>
          <w:p w14:paraId="2C98BE0C" w14:textId="77777777" w:rsidR="008011F9" w:rsidRPr="00F0696E" w:rsidRDefault="008011F9" w:rsidP="008011F9">
            <w:pPr>
              <w:tabs>
                <w:tab w:val="decimal" w:pos="882"/>
              </w:tabs>
              <w:spacing w:line="340" w:lineRule="exact"/>
              <w:ind w:left="-36"/>
              <w:jc w:val="right"/>
              <w:rPr>
                <w:rFonts w:ascii="Arial" w:eastAsia="Arial Unicode MS" w:hAnsi="Arial" w:cs="Arial"/>
                <w:sz w:val="16"/>
                <w:szCs w:val="16"/>
              </w:rPr>
            </w:pPr>
            <w:r w:rsidRPr="00F0696E">
              <w:rPr>
                <w:rFonts w:ascii="Arial" w:eastAsia="Arial Unicode MS" w:hAnsi="Arial" w:cs="Arial"/>
                <w:sz w:val="16"/>
                <w:szCs w:val="16"/>
              </w:rPr>
              <w:t>-</w:t>
            </w:r>
          </w:p>
        </w:tc>
        <w:tc>
          <w:tcPr>
            <w:tcW w:w="1210" w:type="dxa"/>
            <w:vAlign w:val="bottom"/>
          </w:tcPr>
          <w:p w14:paraId="7ABFAB5F" w14:textId="77777777" w:rsidR="008011F9" w:rsidRPr="00F0696E" w:rsidRDefault="008011F9" w:rsidP="008011F9">
            <w:pPr>
              <w:tabs>
                <w:tab w:val="decimal" w:pos="882"/>
              </w:tabs>
              <w:spacing w:line="340" w:lineRule="exact"/>
              <w:ind w:left="-36"/>
              <w:jc w:val="right"/>
              <w:rPr>
                <w:rFonts w:ascii="Arial" w:eastAsia="Arial Unicode MS" w:hAnsi="Arial" w:cs="Arial"/>
                <w:sz w:val="16"/>
                <w:szCs w:val="16"/>
              </w:rPr>
            </w:pPr>
            <w:r w:rsidRPr="00F0696E">
              <w:rPr>
                <w:rFonts w:ascii="Arial" w:eastAsia="Arial Unicode MS" w:hAnsi="Arial" w:cs="Arial"/>
                <w:sz w:val="16"/>
                <w:szCs w:val="16"/>
              </w:rPr>
              <w:t>48,512</w:t>
            </w:r>
          </w:p>
        </w:tc>
        <w:tc>
          <w:tcPr>
            <w:tcW w:w="1206" w:type="dxa"/>
            <w:vAlign w:val="bottom"/>
          </w:tcPr>
          <w:p w14:paraId="261E53A0" w14:textId="77777777" w:rsidR="008011F9" w:rsidRPr="00F0696E" w:rsidRDefault="008011F9" w:rsidP="008011F9">
            <w:pPr>
              <w:tabs>
                <w:tab w:val="decimal" w:pos="882"/>
              </w:tabs>
              <w:spacing w:line="340" w:lineRule="exact"/>
              <w:ind w:left="-36"/>
              <w:jc w:val="right"/>
              <w:rPr>
                <w:rFonts w:ascii="Arial" w:eastAsia="Arial Unicode MS" w:hAnsi="Arial" w:cs="Arial"/>
                <w:sz w:val="16"/>
                <w:szCs w:val="16"/>
              </w:rPr>
            </w:pPr>
            <w:r w:rsidRPr="00F0696E">
              <w:rPr>
                <w:rFonts w:ascii="Arial" w:eastAsia="Arial Unicode MS" w:hAnsi="Arial" w:cs="Arial"/>
                <w:sz w:val="16"/>
                <w:szCs w:val="16"/>
              </w:rPr>
              <w:t>-</w:t>
            </w:r>
          </w:p>
        </w:tc>
        <w:tc>
          <w:tcPr>
            <w:tcW w:w="1128" w:type="dxa"/>
            <w:vAlign w:val="bottom"/>
          </w:tcPr>
          <w:p w14:paraId="747ADB31" w14:textId="77777777" w:rsidR="008011F9" w:rsidRPr="00F0696E" w:rsidRDefault="008011F9" w:rsidP="008011F9">
            <w:pPr>
              <w:tabs>
                <w:tab w:val="decimal" w:pos="882"/>
              </w:tabs>
              <w:spacing w:line="340" w:lineRule="exact"/>
              <w:ind w:left="-36"/>
              <w:jc w:val="right"/>
              <w:rPr>
                <w:rFonts w:ascii="Arial" w:eastAsia="Arial Unicode MS" w:hAnsi="Arial" w:cs="Arial"/>
                <w:sz w:val="16"/>
                <w:szCs w:val="16"/>
              </w:rPr>
            </w:pPr>
            <w:r w:rsidRPr="00F0696E">
              <w:rPr>
                <w:rFonts w:ascii="Arial" w:eastAsia="Arial Unicode MS" w:hAnsi="Arial" w:cs="Arial"/>
                <w:sz w:val="16"/>
                <w:szCs w:val="16"/>
              </w:rPr>
              <w:t>-</w:t>
            </w:r>
          </w:p>
        </w:tc>
        <w:tc>
          <w:tcPr>
            <w:tcW w:w="1284" w:type="dxa"/>
            <w:vAlign w:val="bottom"/>
          </w:tcPr>
          <w:p w14:paraId="2837DE3D" w14:textId="77777777" w:rsidR="008011F9" w:rsidRPr="00F0696E" w:rsidRDefault="008011F9" w:rsidP="008011F9">
            <w:pPr>
              <w:tabs>
                <w:tab w:val="decimal" w:pos="918"/>
              </w:tabs>
              <w:spacing w:line="340" w:lineRule="exact"/>
              <w:ind w:left="-36"/>
              <w:jc w:val="right"/>
              <w:rPr>
                <w:rFonts w:ascii="Arial" w:eastAsia="Arial Unicode MS" w:hAnsi="Arial" w:cs="Arial"/>
                <w:sz w:val="16"/>
                <w:szCs w:val="16"/>
              </w:rPr>
            </w:pPr>
            <w:r w:rsidRPr="00F0696E">
              <w:rPr>
                <w:rFonts w:ascii="Arial" w:eastAsia="Arial Unicode MS" w:hAnsi="Arial" w:cs="Arial"/>
                <w:sz w:val="16"/>
                <w:szCs w:val="16"/>
              </w:rPr>
              <w:t>48,512</w:t>
            </w:r>
          </w:p>
        </w:tc>
      </w:tr>
      <w:tr w:rsidR="008011F9" w:rsidRPr="00F0696E" w14:paraId="158E519F" w14:textId="77777777" w:rsidTr="00A313FB">
        <w:trPr>
          <w:cantSplit/>
        </w:trPr>
        <w:tc>
          <w:tcPr>
            <w:tcW w:w="3258" w:type="dxa"/>
            <w:vAlign w:val="center"/>
          </w:tcPr>
          <w:p w14:paraId="27DB0432" w14:textId="77777777" w:rsidR="008011F9" w:rsidRPr="00F0696E" w:rsidRDefault="008011F9" w:rsidP="008011F9">
            <w:pPr>
              <w:spacing w:line="340" w:lineRule="exact"/>
              <w:ind w:left="132" w:right="-108" w:hanging="120"/>
              <w:rPr>
                <w:rFonts w:ascii="Arial" w:hAnsi="Arial" w:cs="Arial"/>
                <w:sz w:val="16"/>
                <w:szCs w:val="16"/>
              </w:rPr>
            </w:pPr>
            <w:r w:rsidRPr="00F0696E">
              <w:rPr>
                <w:rFonts w:ascii="Arial" w:eastAsia="Arial Unicode MS" w:hAnsi="Arial" w:cs="Arial"/>
                <w:sz w:val="16"/>
                <w:szCs w:val="16"/>
                <w:lang w:val="en-GB"/>
              </w:rPr>
              <w:t>Hire</w:t>
            </w:r>
            <w:r w:rsidRPr="00F0696E">
              <w:rPr>
                <w:rFonts w:ascii="Arial" w:hAnsi="Arial" w:cs="Arial"/>
                <w:sz w:val="16"/>
                <w:szCs w:val="16"/>
              </w:rPr>
              <w:t xml:space="preserve"> purchase and loan receivables</w:t>
            </w:r>
            <w:r w:rsidRPr="00F0696E">
              <w:rPr>
                <w:rFonts w:ascii="Arial" w:hAnsi="Arial" w:cs="Arial"/>
                <w:i/>
                <w:iCs/>
                <w:sz w:val="16"/>
                <w:szCs w:val="16"/>
                <w:vertAlign w:val="superscript"/>
                <w:cs/>
              </w:rPr>
              <w:t xml:space="preserve"> (</w:t>
            </w:r>
            <w:r w:rsidRPr="00F0696E">
              <w:rPr>
                <w:rFonts w:ascii="Arial" w:hAnsi="Arial" w:cs="Arial"/>
                <w:i/>
                <w:iCs/>
                <w:sz w:val="16"/>
                <w:szCs w:val="16"/>
                <w:vertAlign w:val="superscript"/>
              </w:rPr>
              <w:t>1</w:t>
            </w:r>
            <w:r w:rsidRPr="00F0696E">
              <w:rPr>
                <w:rFonts w:ascii="Arial" w:hAnsi="Arial" w:cs="Arial"/>
                <w:i/>
                <w:iCs/>
                <w:sz w:val="16"/>
                <w:szCs w:val="16"/>
                <w:vertAlign w:val="superscript"/>
                <w:cs/>
              </w:rPr>
              <w:t>)</w:t>
            </w:r>
          </w:p>
        </w:tc>
        <w:tc>
          <w:tcPr>
            <w:tcW w:w="1112" w:type="dxa"/>
            <w:vAlign w:val="bottom"/>
          </w:tcPr>
          <w:p w14:paraId="183CB2AF" w14:textId="77777777" w:rsidR="008011F9" w:rsidRPr="00F0696E" w:rsidRDefault="008011F9" w:rsidP="008011F9">
            <w:pPr>
              <w:tabs>
                <w:tab w:val="decimal" w:pos="882"/>
              </w:tabs>
              <w:spacing w:line="340" w:lineRule="exact"/>
              <w:ind w:left="-36"/>
              <w:jc w:val="right"/>
              <w:rPr>
                <w:rFonts w:ascii="Arial" w:eastAsia="Arial Unicode MS" w:hAnsi="Arial" w:cs="Arial"/>
                <w:sz w:val="16"/>
                <w:szCs w:val="16"/>
              </w:rPr>
            </w:pPr>
            <w:r w:rsidRPr="00F0696E">
              <w:rPr>
                <w:rFonts w:ascii="Arial" w:eastAsia="Arial Unicode MS" w:hAnsi="Arial" w:cs="Arial"/>
                <w:sz w:val="16"/>
                <w:szCs w:val="16"/>
              </w:rPr>
              <w:t>-</w:t>
            </w:r>
          </w:p>
        </w:tc>
        <w:tc>
          <w:tcPr>
            <w:tcW w:w="1210" w:type="dxa"/>
            <w:vAlign w:val="bottom"/>
          </w:tcPr>
          <w:p w14:paraId="6B9F96BF" w14:textId="77777777" w:rsidR="008011F9" w:rsidRPr="00F0696E" w:rsidRDefault="008011F9" w:rsidP="008011F9">
            <w:pPr>
              <w:tabs>
                <w:tab w:val="decimal" w:pos="882"/>
              </w:tabs>
              <w:spacing w:line="340" w:lineRule="exact"/>
              <w:ind w:left="-36"/>
              <w:jc w:val="right"/>
              <w:rPr>
                <w:rFonts w:ascii="Arial" w:eastAsia="Arial Unicode MS" w:hAnsi="Arial" w:cs="Arial"/>
                <w:sz w:val="16"/>
                <w:szCs w:val="16"/>
              </w:rPr>
            </w:pPr>
            <w:r w:rsidRPr="00F0696E">
              <w:rPr>
                <w:rFonts w:ascii="Arial" w:eastAsia="Arial Unicode MS" w:hAnsi="Arial" w:cs="Arial"/>
                <w:sz w:val="16"/>
                <w:szCs w:val="16"/>
              </w:rPr>
              <w:t>3,922,962</w:t>
            </w:r>
          </w:p>
        </w:tc>
        <w:tc>
          <w:tcPr>
            <w:tcW w:w="1206" w:type="dxa"/>
            <w:vAlign w:val="bottom"/>
          </w:tcPr>
          <w:p w14:paraId="64671FE9" w14:textId="77777777" w:rsidR="008011F9" w:rsidRPr="00F0696E" w:rsidRDefault="008011F9" w:rsidP="008011F9">
            <w:pPr>
              <w:tabs>
                <w:tab w:val="decimal" w:pos="882"/>
              </w:tabs>
              <w:spacing w:line="340" w:lineRule="exact"/>
              <w:ind w:left="-36"/>
              <w:jc w:val="right"/>
              <w:rPr>
                <w:rFonts w:ascii="Arial" w:eastAsia="Arial Unicode MS" w:hAnsi="Arial" w:cs="Arial"/>
                <w:sz w:val="16"/>
                <w:szCs w:val="16"/>
                <w:cs/>
              </w:rPr>
            </w:pPr>
            <w:r w:rsidRPr="00F0696E">
              <w:rPr>
                <w:rFonts w:ascii="Arial" w:eastAsia="Arial Unicode MS" w:hAnsi="Arial" w:cs="Arial"/>
                <w:sz w:val="16"/>
                <w:szCs w:val="16"/>
              </w:rPr>
              <w:t>10,551,986</w:t>
            </w:r>
          </w:p>
        </w:tc>
        <w:tc>
          <w:tcPr>
            <w:tcW w:w="1128" w:type="dxa"/>
            <w:vAlign w:val="bottom"/>
          </w:tcPr>
          <w:p w14:paraId="634017AB" w14:textId="77777777" w:rsidR="008011F9" w:rsidRPr="00F0696E" w:rsidRDefault="008011F9" w:rsidP="008011F9">
            <w:pPr>
              <w:tabs>
                <w:tab w:val="decimal" w:pos="882"/>
              </w:tabs>
              <w:spacing w:line="340" w:lineRule="exact"/>
              <w:ind w:left="-36"/>
              <w:jc w:val="right"/>
              <w:rPr>
                <w:rFonts w:ascii="Arial" w:eastAsia="Arial Unicode MS" w:hAnsi="Arial" w:cs="Arial"/>
                <w:sz w:val="16"/>
                <w:szCs w:val="16"/>
              </w:rPr>
            </w:pPr>
            <w:r w:rsidRPr="00F0696E">
              <w:rPr>
                <w:rFonts w:ascii="Arial" w:eastAsia="Arial Unicode MS" w:hAnsi="Arial" w:cs="Arial"/>
                <w:sz w:val="16"/>
                <w:szCs w:val="16"/>
                <w:cs/>
              </w:rPr>
              <w:t>-</w:t>
            </w:r>
          </w:p>
        </w:tc>
        <w:tc>
          <w:tcPr>
            <w:tcW w:w="1284" w:type="dxa"/>
            <w:vAlign w:val="bottom"/>
          </w:tcPr>
          <w:p w14:paraId="2CD8D5C9" w14:textId="77777777" w:rsidR="008011F9" w:rsidRPr="00F0696E" w:rsidRDefault="008011F9" w:rsidP="008011F9">
            <w:pPr>
              <w:tabs>
                <w:tab w:val="decimal" w:pos="918"/>
              </w:tabs>
              <w:spacing w:line="340" w:lineRule="exact"/>
              <w:ind w:left="-36"/>
              <w:jc w:val="right"/>
              <w:rPr>
                <w:rFonts w:ascii="Arial" w:eastAsia="Arial Unicode MS" w:hAnsi="Arial" w:cs="Arial"/>
                <w:sz w:val="16"/>
                <w:szCs w:val="16"/>
                <w:cs/>
              </w:rPr>
            </w:pPr>
            <w:r w:rsidRPr="00F0696E">
              <w:rPr>
                <w:rFonts w:ascii="Arial" w:eastAsia="Arial Unicode MS" w:hAnsi="Arial" w:cs="Arial"/>
                <w:sz w:val="16"/>
                <w:szCs w:val="16"/>
                <w:cs/>
              </w:rPr>
              <w:t>14</w:t>
            </w:r>
            <w:r w:rsidRPr="00F0696E">
              <w:rPr>
                <w:rFonts w:ascii="Arial" w:eastAsia="Arial Unicode MS" w:hAnsi="Arial" w:cs="Arial"/>
                <w:sz w:val="16"/>
                <w:szCs w:val="16"/>
              </w:rPr>
              <w:t>,</w:t>
            </w:r>
            <w:r w:rsidRPr="00F0696E">
              <w:rPr>
                <w:rFonts w:ascii="Arial" w:eastAsia="Arial Unicode MS" w:hAnsi="Arial" w:cs="Arial"/>
                <w:sz w:val="16"/>
                <w:szCs w:val="16"/>
                <w:cs/>
              </w:rPr>
              <w:t>474</w:t>
            </w:r>
            <w:r w:rsidRPr="00F0696E">
              <w:rPr>
                <w:rFonts w:ascii="Arial" w:eastAsia="Arial Unicode MS" w:hAnsi="Arial" w:cs="Arial"/>
                <w:sz w:val="16"/>
                <w:szCs w:val="16"/>
              </w:rPr>
              <w:t>,</w:t>
            </w:r>
            <w:r w:rsidRPr="00F0696E">
              <w:rPr>
                <w:rFonts w:ascii="Arial" w:eastAsia="Arial Unicode MS" w:hAnsi="Arial" w:cs="Arial"/>
                <w:sz w:val="16"/>
                <w:szCs w:val="16"/>
                <w:cs/>
              </w:rPr>
              <w:t>948</w:t>
            </w:r>
          </w:p>
        </w:tc>
      </w:tr>
      <w:tr w:rsidR="008011F9" w:rsidRPr="00F0696E" w14:paraId="63E56CAC" w14:textId="77777777" w:rsidTr="00A313FB">
        <w:trPr>
          <w:cantSplit/>
        </w:trPr>
        <w:tc>
          <w:tcPr>
            <w:tcW w:w="3258" w:type="dxa"/>
            <w:vAlign w:val="bottom"/>
          </w:tcPr>
          <w:p w14:paraId="0FDDECD3" w14:textId="77777777" w:rsidR="008011F9" w:rsidRPr="00F0696E" w:rsidRDefault="008011F9" w:rsidP="008011F9">
            <w:pPr>
              <w:spacing w:line="340" w:lineRule="exact"/>
              <w:ind w:left="132" w:right="-108" w:hanging="120"/>
              <w:rPr>
                <w:rFonts w:ascii="Arial" w:eastAsia="Arial Unicode MS" w:hAnsi="Arial" w:cs="Arial"/>
                <w:sz w:val="16"/>
                <w:szCs w:val="16"/>
                <w:lang w:val="en-GB"/>
              </w:rPr>
            </w:pPr>
            <w:r w:rsidRPr="00F0696E">
              <w:rPr>
                <w:rFonts w:ascii="Arial" w:eastAsia="Arial Unicode MS" w:hAnsi="Arial" w:cs="Arial"/>
                <w:sz w:val="16"/>
                <w:szCs w:val="16"/>
                <w:lang w:val="en-GB"/>
              </w:rPr>
              <w:t>Deposits at bank with collateral obligation</w:t>
            </w:r>
          </w:p>
        </w:tc>
        <w:tc>
          <w:tcPr>
            <w:tcW w:w="1112" w:type="dxa"/>
            <w:vAlign w:val="bottom"/>
          </w:tcPr>
          <w:p w14:paraId="4FD306A2" w14:textId="77777777" w:rsidR="008011F9" w:rsidRPr="00F0696E" w:rsidRDefault="008011F9" w:rsidP="008011F9">
            <w:pPr>
              <w:tabs>
                <w:tab w:val="decimal" w:pos="882"/>
              </w:tabs>
              <w:spacing w:line="340" w:lineRule="exact"/>
              <w:ind w:left="-36"/>
              <w:jc w:val="right"/>
              <w:rPr>
                <w:rFonts w:ascii="Arial" w:eastAsia="Arial Unicode MS" w:hAnsi="Arial" w:cs="Arial"/>
                <w:sz w:val="16"/>
                <w:szCs w:val="16"/>
              </w:rPr>
            </w:pPr>
            <w:r w:rsidRPr="00F0696E">
              <w:rPr>
                <w:rFonts w:ascii="Arial" w:eastAsia="Arial Unicode MS" w:hAnsi="Arial" w:cs="Arial"/>
                <w:sz w:val="16"/>
                <w:szCs w:val="16"/>
                <w:cs/>
              </w:rPr>
              <w:t>-</w:t>
            </w:r>
          </w:p>
        </w:tc>
        <w:tc>
          <w:tcPr>
            <w:tcW w:w="1210" w:type="dxa"/>
            <w:vAlign w:val="bottom"/>
          </w:tcPr>
          <w:p w14:paraId="6DB26697" w14:textId="77777777" w:rsidR="008011F9" w:rsidRPr="00F0696E" w:rsidRDefault="008011F9" w:rsidP="008011F9">
            <w:pPr>
              <w:tabs>
                <w:tab w:val="decimal" w:pos="882"/>
              </w:tabs>
              <w:spacing w:line="340" w:lineRule="exact"/>
              <w:ind w:left="-36"/>
              <w:jc w:val="right"/>
              <w:rPr>
                <w:rFonts w:ascii="Arial" w:eastAsia="Arial Unicode MS" w:hAnsi="Arial" w:cs="Arial"/>
                <w:sz w:val="16"/>
                <w:szCs w:val="16"/>
              </w:rPr>
            </w:pPr>
            <w:r w:rsidRPr="00F0696E">
              <w:rPr>
                <w:rFonts w:ascii="Arial" w:eastAsia="Arial Unicode MS" w:hAnsi="Arial" w:cs="Arial"/>
                <w:sz w:val="16"/>
                <w:szCs w:val="16"/>
                <w:cs/>
              </w:rPr>
              <w:t>50</w:t>
            </w:r>
            <w:r w:rsidRPr="00F0696E">
              <w:rPr>
                <w:rFonts w:ascii="Arial" w:eastAsia="Arial Unicode MS" w:hAnsi="Arial" w:cs="Arial"/>
                <w:sz w:val="16"/>
                <w:szCs w:val="16"/>
              </w:rPr>
              <w:t>,</w:t>
            </w:r>
            <w:r w:rsidRPr="00F0696E">
              <w:rPr>
                <w:rFonts w:ascii="Arial" w:eastAsia="Arial Unicode MS" w:hAnsi="Arial" w:cs="Arial"/>
                <w:sz w:val="16"/>
                <w:szCs w:val="16"/>
                <w:cs/>
              </w:rPr>
              <w:t>000</w:t>
            </w:r>
          </w:p>
        </w:tc>
        <w:tc>
          <w:tcPr>
            <w:tcW w:w="1206" w:type="dxa"/>
            <w:vAlign w:val="bottom"/>
          </w:tcPr>
          <w:p w14:paraId="7016A4B7" w14:textId="77777777" w:rsidR="008011F9" w:rsidRPr="00F0696E" w:rsidRDefault="008011F9" w:rsidP="008011F9">
            <w:pPr>
              <w:tabs>
                <w:tab w:val="decimal" w:pos="882"/>
              </w:tabs>
              <w:spacing w:line="340" w:lineRule="exact"/>
              <w:ind w:left="-36"/>
              <w:jc w:val="right"/>
              <w:rPr>
                <w:rFonts w:ascii="Arial" w:eastAsia="Arial Unicode MS" w:hAnsi="Arial" w:cs="Arial"/>
                <w:sz w:val="16"/>
                <w:szCs w:val="16"/>
              </w:rPr>
            </w:pPr>
            <w:r w:rsidRPr="00F0696E">
              <w:rPr>
                <w:rFonts w:ascii="Arial" w:eastAsia="Arial Unicode MS" w:hAnsi="Arial" w:cs="Arial"/>
                <w:sz w:val="16"/>
                <w:szCs w:val="16"/>
                <w:cs/>
              </w:rPr>
              <w:t>-</w:t>
            </w:r>
          </w:p>
        </w:tc>
        <w:tc>
          <w:tcPr>
            <w:tcW w:w="1128" w:type="dxa"/>
            <w:vAlign w:val="bottom"/>
          </w:tcPr>
          <w:p w14:paraId="2FB9F60B" w14:textId="77777777" w:rsidR="008011F9" w:rsidRPr="00F0696E" w:rsidRDefault="008011F9" w:rsidP="008011F9">
            <w:pPr>
              <w:tabs>
                <w:tab w:val="decimal" w:pos="882"/>
              </w:tabs>
              <w:spacing w:line="340" w:lineRule="exact"/>
              <w:ind w:left="-36"/>
              <w:jc w:val="right"/>
              <w:rPr>
                <w:rFonts w:ascii="Arial" w:eastAsia="Arial Unicode MS" w:hAnsi="Arial" w:cs="Arial"/>
                <w:sz w:val="16"/>
                <w:szCs w:val="16"/>
              </w:rPr>
            </w:pPr>
            <w:r w:rsidRPr="00F0696E">
              <w:rPr>
                <w:rFonts w:ascii="Arial" w:eastAsia="Arial Unicode MS" w:hAnsi="Arial" w:cs="Arial"/>
                <w:sz w:val="16"/>
                <w:szCs w:val="16"/>
                <w:cs/>
              </w:rPr>
              <w:t>-</w:t>
            </w:r>
          </w:p>
        </w:tc>
        <w:tc>
          <w:tcPr>
            <w:tcW w:w="1284" w:type="dxa"/>
            <w:vAlign w:val="bottom"/>
          </w:tcPr>
          <w:p w14:paraId="0C20DDB0" w14:textId="77777777" w:rsidR="008011F9" w:rsidRPr="00F0696E" w:rsidRDefault="008011F9" w:rsidP="008011F9">
            <w:pPr>
              <w:tabs>
                <w:tab w:val="decimal" w:pos="918"/>
              </w:tabs>
              <w:spacing w:line="340" w:lineRule="exact"/>
              <w:ind w:left="-36"/>
              <w:jc w:val="right"/>
              <w:rPr>
                <w:rFonts w:ascii="Arial" w:eastAsia="Arial Unicode MS" w:hAnsi="Arial" w:cs="Arial"/>
                <w:sz w:val="16"/>
                <w:szCs w:val="16"/>
              </w:rPr>
            </w:pPr>
            <w:r w:rsidRPr="00F0696E">
              <w:rPr>
                <w:rFonts w:ascii="Arial" w:eastAsia="Arial Unicode MS" w:hAnsi="Arial" w:cs="Arial"/>
                <w:sz w:val="16"/>
                <w:szCs w:val="16"/>
                <w:cs/>
              </w:rPr>
              <w:t>50</w:t>
            </w:r>
            <w:r w:rsidRPr="00F0696E">
              <w:rPr>
                <w:rFonts w:ascii="Arial" w:eastAsia="Arial Unicode MS" w:hAnsi="Arial" w:cs="Arial"/>
                <w:sz w:val="16"/>
                <w:szCs w:val="16"/>
              </w:rPr>
              <w:t>,</w:t>
            </w:r>
            <w:r w:rsidRPr="00F0696E">
              <w:rPr>
                <w:rFonts w:ascii="Arial" w:eastAsia="Arial Unicode MS" w:hAnsi="Arial" w:cs="Arial"/>
                <w:sz w:val="16"/>
                <w:szCs w:val="16"/>
                <w:cs/>
              </w:rPr>
              <w:t>000</w:t>
            </w:r>
          </w:p>
        </w:tc>
      </w:tr>
      <w:tr w:rsidR="008011F9" w:rsidRPr="00F0696E" w14:paraId="2FD0BB27" w14:textId="77777777" w:rsidTr="00A91600">
        <w:trPr>
          <w:cantSplit/>
        </w:trPr>
        <w:tc>
          <w:tcPr>
            <w:tcW w:w="3258" w:type="dxa"/>
          </w:tcPr>
          <w:p w14:paraId="7386E41D" w14:textId="77777777" w:rsidR="008011F9" w:rsidRPr="00F0696E" w:rsidRDefault="008011F9" w:rsidP="008011F9">
            <w:pPr>
              <w:tabs>
                <w:tab w:val="left" w:pos="900"/>
                <w:tab w:val="left" w:pos="1440"/>
                <w:tab w:val="left" w:pos="1980"/>
              </w:tabs>
              <w:spacing w:line="340" w:lineRule="exact"/>
              <w:ind w:left="167" w:right="-115" w:hanging="167"/>
              <w:jc w:val="thaiDistribute"/>
              <w:rPr>
                <w:rFonts w:ascii="Arial" w:hAnsi="Arial" w:cs="Arial"/>
                <w:b/>
                <w:bCs/>
                <w:sz w:val="16"/>
                <w:szCs w:val="16"/>
                <w:u w:val="single"/>
                <w:rtl/>
                <w:cs/>
              </w:rPr>
            </w:pPr>
            <w:r w:rsidRPr="00F0696E">
              <w:rPr>
                <w:rFonts w:ascii="Arial" w:eastAsia="Arial Unicode MS" w:hAnsi="Arial" w:cs="Arial"/>
                <w:b/>
                <w:bCs/>
                <w:sz w:val="16"/>
                <w:szCs w:val="16"/>
                <w:u w:val="single"/>
                <w:lang w:val="en-GB"/>
              </w:rPr>
              <w:t>Financial liabilities</w:t>
            </w:r>
          </w:p>
        </w:tc>
        <w:tc>
          <w:tcPr>
            <w:tcW w:w="1112" w:type="dxa"/>
          </w:tcPr>
          <w:p w14:paraId="18EA2061" w14:textId="77777777" w:rsidR="008011F9" w:rsidRPr="00F0696E" w:rsidRDefault="008011F9" w:rsidP="008011F9">
            <w:pPr>
              <w:tabs>
                <w:tab w:val="decimal" w:pos="882"/>
              </w:tabs>
              <w:spacing w:line="340" w:lineRule="exact"/>
              <w:ind w:left="-36"/>
              <w:jc w:val="right"/>
              <w:rPr>
                <w:rFonts w:ascii="Arial" w:eastAsia="Arial Unicode MS" w:hAnsi="Arial" w:cs="Arial"/>
                <w:sz w:val="16"/>
                <w:szCs w:val="16"/>
                <w:cs/>
              </w:rPr>
            </w:pPr>
          </w:p>
        </w:tc>
        <w:tc>
          <w:tcPr>
            <w:tcW w:w="1210" w:type="dxa"/>
          </w:tcPr>
          <w:p w14:paraId="68E8D5D2" w14:textId="77777777" w:rsidR="008011F9" w:rsidRPr="00F0696E" w:rsidRDefault="008011F9" w:rsidP="008011F9">
            <w:pPr>
              <w:tabs>
                <w:tab w:val="decimal" w:pos="882"/>
              </w:tabs>
              <w:spacing w:line="340" w:lineRule="exact"/>
              <w:ind w:left="-36"/>
              <w:jc w:val="right"/>
              <w:rPr>
                <w:rFonts w:ascii="Arial" w:eastAsia="Arial Unicode MS" w:hAnsi="Arial" w:cs="Arial"/>
                <w:sz w:val="16"/>
                <w:szCs w:val="16"/>
                <w:cs/>
              </w:rPr>
            </w:pPr>
          </w:p>
        </w:tc>
        <w:tc>
          <w:tcPr>
            <w:tcW w:w="1206" w:type="dxa"/>
          </w:tcPr>
          <w:p w14:paraId="475FB60D" w14:textId="77777777" w:rsidR="008011F9" w:rsidRPr="00F0696E" w:rsidRDefault="008011F9" w:rsidP="008011F9">
            <w:pPr>
              <w:tabs>
                <w:tab w:val="decimal" w:pos="882"/>
              </w:tabs>
              <w:spacing w:line="340" w:lineRule="exact"/>
              <w:ind w:left="-36"/>
              <w:jc w:val="right"/>
              <w:rPr>
                <w:rFonts w:ascii="Arial" w:eastAsia="Arial Unicode MS" w:hAnsi="Arial" w:cs="Arial"/>
                <w:sz w:val="16"/>
                <w:szCs w:val="16"/>
                <w:cs/>
              </w:rPr>
            </w:pPr>
          </w:p>
        </w:tc>
        <w:tc>
          <w:tcPr>
            <w:tcW w:w="1128" w:type="dxa"/>
          </w:tcPr>
          <w:p w14:paraId="3DD7E59E" w14:textId="77777777" w:rsidR="008011F9" w:rsidRPr="00F0696E" w:rsidRDefault="008011F9" w:rsidP="008011F9">
            <w:pPr>
              <w:tabs>
                <w:tab w:val="decimal" w:pos="882"/>
              </w:tabs>
              <w:spacing w:line="340" w:lineRule="exact"/>
              <w:ind w:left="-36"/>
              <w:jc w:val="right"/>
              <w:rPr>
                <w:rFonts w:ascii="Arial" w:eastAsia="Arial Unicode MS" w:hAnsi="Arial" w:cs="Arial"/>
                <w:sz w:val="16"/>
                <w:szCs w:val="16"/>
                <w:cs/>
              </w:rPr>
            </w:pPr>
          </w:p>
        </w:tc>
        <w:tc>
          <w:tcPr>
            <w:tcW w:w="1284" w:type="dxa"/>
          </w:tcPr>
          <w:p w14:paraId="1E90B086" w14:textId="77777777" w:rsidR="008011F9" w:rsidRPr="00F0696E" w:rsidRDefault="008011F9" w:rsidP="008011F9">
            <w:pPr>
              <w:tabs>
                <w:tab w:val="decimal" w:pos="918"/>
              </w:tabs>
              <w:spacing w:line="340" w:lineRule="exact"/>
              <w:ind w:left="-36"/>
              <w:jc w:val="right"/>
              <w:rPr>
                <w:rFonts w:ascii="Arial" w:eastAsia="Arial Unicode MS" w:hAnsi="Arial" w:cs="Arial"/>
                <w:sz w:val="16"/>
                <w:szCs w:val="16"/>
                <w:cs/>
              </w:rPr>
            </w:pPr>
          </w:p>
        </w:tc>
      </w:tr>
      <w:tr w:rsidR="008011F9" w:rsidRPr="00F0696E" w14:paraId="6F699956" w14:textId="77777777" w:rsidTr="00A313FB">
        <w:trPr>
          <w:cantSplit/>
        </w:trPr>
        <w:tc>
          <w:tcPr>
            <w:tcW w:w="3258" w:type="dxa"/>
            <w:vAlign w:val="center"/>
          </w:tcPr>
          <w:p w14:paraId="75A8A307" w14:textId="77777777" w:rsidR="008011F9" w:rsidRPr="00F0696E" w:rsidRDefault="008011F9" w:rsidP="008011F9">
            <w:pPr>
              <w:spacing w:line="340" w:lineRule="exact"/>
              <w:ind w:left="132" w:right="-108" w:hanging="120"/>
              <w:rPr>
                <w:rFonts w:ascii="Arial" w:hAnsi="Arial" w:cs="Arial"/>
                <w:sz w:val="16"/>
                <w:szCs w:val="16"/>
                <w:cs/>
              </w:rPr>
            </w:pPr>
            <w:r w:rsidRPr="00F0696E">
              <w:rPr>
                <w:rFonts w:ascii="Arial" w:eastAsia="Arial Unicode MS" w:hAnsi="Arial" w:cs="Arial"/>
                <w:sz w:val="16"/>
                <w:szCs w:val="16"/>
                <w:lang w:val="en-GB"/>
              </w:rPr>
              <w:t>Short-term loans from financial institutions</w:t>
            </w:r>
          </w:p>
        </w:tc>
        <w:tc>
          <w:tcPr>
            <w:tcW w:w="1112" w:type="dxa"/>
            <w:vAlign w:val="bottom"/>
          </w:tcPr>
          <w:p w14:paraId="618337E8" w14:textId="77777777" w:rsidR="008011F9" w:rsidRPr="00F0696E" w:rsidRDefault="008011F9" w:rsidP="008011F9">
            <w:pPr>
              <w:tabs>
                <w:tab w:val="decimal" w:pos="882"/>
              </w:tabs>
              <w:spacing w:line="340" w:lineRule="exact"/>
              <w:ind w:left="-36"/>
              <w:jc w:val="right"/>
              <w:rPr>
                <w:rFonts w:ascii="Arial" w:eastAsia="Arial Unicode MS" w:hAnsi="Arial" w:cs="Arial"/>
                <w:sz w:val="16"/>
                <w:szCs w:val="16"/>
                <w:cs/>
              </w:rPr>
            </w:pPr>
            <w:r w:rsidRPr="00F0696E">
              <w:rPr>
                <w:rFonts w:ascii="Arial" w:eastAsia="Arial Unicode MS" w:hAnsi="Arial" w:cs="Arial"/>
                <w:sz w:val="16"/>
                <w:szCs w:val="16"/>
                <w:cs/>
              </w:rPr>
              <w:t>-</w:t>
            </w:r>
          </w:p>
        </w:tc>
        <w:tc>
          <w:tcPr>
            <w:tcW w:w="1210" w:type="dxa"/>
            <w:vAlign w:val="bottom"/>
          </w:tcPr>
          <w:p w14:paraId="02049C92" w14:textId="77777777" w:rsidR="008011F9" w:rsidRPr="00F0696E" w:rsidRDefault="008011F9" w:rsidP="008011F9">
            <w:pPr>
              <w:tabs>
                <w:tab w:val="decimal" w:pos="882"/>
              </w:tabs>
              <w:spacing w:line="340" w:lineRule="exact"/>
              <w:ind w:left="-36"/>
              <w:jc w:val="right"/>
              <w:rPr>
                <w:rFonts w:ascii="Arial" w:eastAsia="Arial Unicode MS" w:hAnsi="Arial" w:cs="Arial"/>
                <w:sz w:val="16"/>
                <w:szCs w:val="16"/>
                <w:cs/>
              </w:rPr>
            </w:pPr>
            <w:r w:rsidRPr="00F0696E">
              <w:rPr>
                <w:rFonts w:ascii="Arial" w:eastAsia="Arial Unicode MS" w:hAnsi="Arial" w:cs="Arial"/>
                <w:sz w:val="16"/>
                <w:szCs w:val="16"/>
                <w:cs/>
              </w:rPr>
              <w:t>473</w:t>
            </w:r>
            <w:r w:rsidRPr="00F0696E">
              <w:rPr>
                <w:rFonts w:ascii="Arial" w:eastAsia="Arial Unicode MS" w:hAnsi="Arial" w:cs="Arial"/>
                <w:sz w:val="16"/>
                <w:szCs w:val="16"/>
              </w:rPr>
              <w:t>,</w:t>
            </w:r>
            <w:r w:rsidRPr="00F0696E">
              <w:rPr>
                <w:rFonts w:ascii="Arial" w:eastAsia="Arial Unicode MS" w:hAnsi="Arial" w:cs="Arial"/>
                <w:sz w:val="16"/>
                <w:szCs w:val="16"/>
                <w:cs/>
              </w:rPr>
              <w:t>275</w:t>
            </w:r>
          </w:p>
        </w:tc>
        <w:tc>
          <w:tcPr>
            <w:tcW w:w="1206" w:type="dxa"/>
            <w:vAlign w:val="bottom"/>
          </w:tcPr>
          <w:p w14:paraId="05F745FD" w14:textId="77777777" w:rsidR="008011F9" w:rsidRPr="00F0696E" w:rsidRDefault="008011F9" w:rsidP="008011F9">
            <w:pPr>
              <w:tabs>
                <w:tab w:val="decimal" w:pos="882"/>
              </w:tabs>
              <w:spacing w:line="340" w:lineRule="exact"/>
              <w:ind w:left="-36"/>
              <w:jc w:val="right"/>
              <w:rPr>
                <w:rFonts w:ascii="Arial" w:eastAsia="Arial Unicode MS" w:hAnsi="Arial" w:cs="Arial"/>
                <w:sz w:val="16"/>
                <w:szCs w:val="16"/>
                <w:cs/>
              </w:rPr>
            </w:pPr>
            <w:r w:rsidRPr="00F0696E">
              <w:rPr>
                <w:rFonts w:ascii="Arial" w:eastAsia="Arial Unicode MS" w:hAnsi="Arial" w:cs="Arial"/>
                <w:sz w:val="16"/>
                <w:szCs w:val="16"/>
                <w:cs/>
              </w:rPr>
              <w:t>-</w:t>
            </w:r>
          </w:p>
        </w:tc>
        <w:tc>
          <w:tcPr>
            <w:tcW w:w="1128" w:type="dxa"/>
            <w:vAlign w:val="bottom"/>
          </w:tcPr>
          <w:p w14:paraId="7A44B02F" w14:textId="77777777" w:rsidR="008011F9" w:rsidRPr="00F0696E" w:rsidRDefault="008011F9" w:rsidP="008011F9">
            <w:pPr>
              <w:tabs>
                <w:tab w:val="decimal" w:pos="882"/>
              </w:tabs>
              <w:spacing w:line="340" w:lineRule="exact"/>
              <w:ind w:left="-36"/>
              <w:jc w:val="right"/>
              <w:rPr>
                <w:rFonts w:ascii="Arial" w:eastAsia="Arial Unicode MS" w:hAnsi="Arial" w:cs="Arial"/>
                <w:sz w:val="16"/>
                <w:szCs w:val="16"/>
                <w:cs/>
              </w:rPr>
            </w:pPr>
            <w:r w:rsidRPr="00F0696E">
              <w:rPr>
                <w:rFonts w:ascii="Arial" w:eastAsia="Arial Unicode MS" w:hAnsi="Arial" w:cs="Arial"/>
                <w:sz w:val="16"/>
                <w:szCs w:val="16"/>
                <w:cs/>
              </w:rPr>
              <w:t>-</w:t>
            </w:r>
          </w:p>
        </w:tc>
        <w:tc>
          <w:tcPr>
            <w:tcW w:w="1284" w:type="dxa"/>
            <w:vAlign w:val="bottom"/>
          </w:tcPr>
          <w:p w14:paraId="3827F187" w14:textId="77777777" w:rsidR="008011F9" w:rsidRPr="00F0696E" w:rsidRDefault="008011F9" w:rsidP="008011F9">
            <w:pPr>
              <w:tabs>
                <w:tab w:val="decimal" w:pos="918"/>
              </w:tabs>
              <w:spacing w:line="340" w:lineRule="exact"/>
              <w:ind w:left="-36"/>
              <w:jc w:val="right"/>
              <w:rPr>
                <w:rFonts w:ascii="Arial" w:eastAsia="Arial Unicode MS" w:hAnsi="Arial" w:cs="Arial"/>
                <w:sz w:val="16"/>
                <w:szCs w:val="16"/>
                <w:cs/>
              </w:rPr>
            </w:pPr>
            <w:r w:rsidRPr="00F0696E">
              <w:rPr>
                <w:rFonts w:ascii="Arial" w:eastAsia="Arial Unicode MS" w:hAnsi="Arial" w:cs="Arial"/>
                <w:sz w:val="16"/>
                <w:szCs w:val="16"/>
                <w:cs/>
              </w:rPr>
              <w:t>473</w:t>
            </w:r>
            <w:r w:rsidRPr="00F0696E">
              <w:rPr>
                <w:rFonts w:ascii="Arial" w:eastAsia="Arial Unicode MS" w:hAnsi="Arial" w:cs="Arial"/>
                <w:sz w:val="16"/>
                <w:szCs w:val="16"/>
              </w:rPr>
              <w:t>,</w:t>
            </w:r>
            <w:r w:rsidRPr="00F0696E">
              <w:rPr>
                <w:rFonts w:ascii="Arial" w:eastAsia="Arial Unicode MS" w:hAnsi="Arial" w:cs="Arial"/>
                <w:sz w:val="16"/>
                <w:szCs w:val="16"/>
                <w:cs/>
              </w:rPr>
              <w:t>275</w:t>
            </w:r>
          </w:p>
        </w:tc>
      </w:tr>
      <w:tr w:rsidR="008011F9" w:rsidRPr="00F0696E" w14:paraId="4C9431B6" w14:textId="77777777" w:rsidTr="00A313FB">
        <w:trPr>
          <w:cantSplit/>
        </w:trPr>
        <w:tc>
          <w:tcPr>
            <w:tcW w:w="3258" w:type="dxa"/>
          </w:tcPr>
          <w:p w14:paraId="412C7B84" w14:textId="77777777" w:rsidR="008011F9" w:rsidRPr="00F0696E" w:rsidRDefault="008011F9" w:rsidP="008011F9">
            <w:pPr>
              <w:tabs>
                <w:tab w:val="left" w:pos="900"/>
                <w:tab w:val="left" w:pos="1440"/>
                <w:tab w:val="left" w:pos="1980"/>
              </w:tabs>
              <w:spacing w:line="340" w:lineRule="exact"/>
              <w:ind w:left="167" w:right="-108" w:hanging="167"/>
              <w:rPr>
                <w:rFonts w:ascii="Arial" w:eastAsia="Arial Unicode MS" w:hAnsi="Arial" w:cs="Arial"/>
                <w:sz w:val="16"/>
                <w:szCs w:val="16"/>
                <w:cs/>
              </w:rPr>
            </w:pPr>
            <w:r w:rsidRPr="00F0696E">
              <w:rPr>
                <w:rFonts w:ascii="Arial" w:hAnsi="Arial" w:cs="Arial"/>
                <w:sz w:val="16"/>
                <w:szCs w:val="16"/>
              </w:rPr>
              <w:t>Lease Liabilities</w:t>
            </w:r>
          </w:p>
        </w:tc>
        <w:tc>
          <w:tcPr>
            <w:tcW w:w="1112" w:type="dxa"/>
            <w:vAlign w:val="bottom"/>
          </w:tcPr>
          <w:p w14:paraId="628B59C8" w14:textId="77777777" w:rsidR="008011F9" w:rsidRPr="00F0696E" w:rsidRDefault="008011F9" w:rsidP="008011F9">
            <w:pPr>
              <w:tabs>
                <w:tab w:val="decimal" w:pos="882"/>
              </w:tabs>
              <w:spacing w:line="340" w:lineRule="exact"/>
              <w:ind w:left="-36"/>
              <w:jc w:val="right"/>
              <w:rPr>
                <w:rFonts w:ascii="Arial" w:eastAsia="Arial Unicode MS" w:hAnsi="Arial" w:cs="Arial"/>
                <w:sz w:val="16"/>
                <w:szCs w:val="16"/>
              </w:rPr>
            </w:pPr>
            <w:r w:rsidRPr="00F0696E">
              <w:rPr>
                <w:rFonts w:ascii="Arial" w:eastAsia="Arial Unicode MS" w:hAnsi="Arial" w:cs="Arial"/>
                <w:sz w:val="16"/>
                <w:szCs w:val="16"/>
                <w:cs/>
              </w:rPr>
              <w:t>-</w:t>
            </w:r>
          </w:p>
        </w:tc>
        <w:tc>
          <w:tcPr>
            <w:tcW w:w="1210" w:type="dxa"/>
            <w:vAlign w:val="bottom"/>
          </w:tcPr>
          <w:p w14:paraId="17003DE7" w14:textId="77777777" w:rsidR="008011F9" w:rsidRPr="00F0696E" w:rsidRDefault="003F3DFA" w:rsidP="008011F9">
            <w:pPr>
              <w:tabs>
                <w:tab w:val="decimal" w:pos="882"/>
              </w:tabs>
              <w:spacing w:line="340" w:lineRule="exact"/>
              <w:ind w:left="-36"/>
              <w:jc w:val="right"/>
              <w:rPr>
                <w:rFonts w:ascii="Arial" w:eastAsia="Arial Unicode MS" w:hAnsi="Arial" w:cs="Arial"/>
                <w:sz w:val="16"/>
                <w:szCs w:val="16"/>
              </w:rPr>
            </w:pPr>
            <w:r>
              <w:rPr>
                <w:rFonts w:ascii="Arial" w:eastAsia="Arial Unicode MS" w:hAnsi="Arial" w:cs="Arial"/>
                <w:sz w:val="16"/>
                <w:szCs w:val="16"/>
              </w:rPr>
              <w:t>88,063</w:t>
            </w:r>
          </w:p>
        </w:tc>
        <w:tc>
          <w:tcPr>
            <w:tcW w:w="1206" w:type="dxa"/>
            <w:vAlign w:val="bottom"/>
          </w:tcPr>
          <w:p w14:paraId="7F537E23" w14:textId="77777777" w:rsidR="008011F9" w:rsidRPr="00F0696E" w:rsidRDefault="003F3DFA" w:rsidP="008011F9">
            <w:pPr>
              <w:tabs>
                <w:tab w:val="decimal" w:pos="882"/>
              </w:tabs>
              <w:spacing w:line="340" w:lineRule="exact"/>
              <w:ind w:left="-36"/>
              <w:jc w:val="right"/>
              <w:rPr>
                <w:rFonts w:ascii="Arial" w:eastAsia="Arial Unicode MS" w:hAnsi="Arial" w:cs="Arial"/>
                <w:sz w:val="16"/>
                <w:szCs w:val="16"/>
              </w:rPr>
            </w:pPr>
            <w:r>
              <w:rPr>
                <w:rFonts w:ascii="Arial" w:eastAsia="Arial Unicode MS" w:hAnsi="Arial" w:cs="Arial"/>
                <w:sz w:val="16"/>
                <w:szCs w:val="16"/>
              </w:rPr>
              <w:t>115,937</w:t>
            </w:r>
          </w:p>
        </w:tc>
        <w:tc>
          <w:tcPr>
            <w:tcW w:w="1128" w:type="dxa"/>
            <w:vAlign w:val="bottom"/>
          </w:tcPr>
          <w:p w14:paraId="411AFFE6" w14:textId="77777777" w:rsidR="008011F9" w:rsidRPr="00F0696E" w:rsidRDefault="008011F9" w:rsidP="008011F9">
            <w:pPr>
              <w:tabs>
                <w:tab w:val="decimal" w:pos="882"/>
              </w:tabs>
              <w:spacing w:line="340" w:lineRule="exact"/>
              <w:ind w:left="-36"/>
              <w:jc w:val="right"/>
              <w:rPr>
                <w:rFonts w:ascii="Arial" w:eastAsia="Arial Unicode MS" w:hAnsi="Arial" w:cs="Arial"/>
                <w:sz w:val="16"/>
                <w:szCs w:val="16"/>
              </w:rPr>
            </w:pPr>
            <w:r w:rsidRPr="00F0696E">
              <w:rPr>
                <w:rFonts w:ascii="Arial" w:eastAsia="Arial Unicode MS" w:hAnsi="Arial" w:cs="Arial"/>
                <w:sz w:val="16"/>
                <w:szCs w:val="16"/>
                <w:cs/>
              </w:rPr>
              <w:t>-</w:t>
            </w:r>
          </w:p>
        </w:tc>
        <w:tc>
          <w:tcPr>
            <w:tcW w:w="1284" w:type="dxa"/>
            <w:vAlign w:val="bottom"/>
          </w:tcPr>
          <w:p w14:paraId="43D7E5B5" w14:textId="77777777" w:rsidR="008011F9" w:rsidRPr="00F0696E" w:rsidRDefault="008011F9" w:rsidP="008011F9">
            <w:pPr>
              <w:tabs>
                <w:tab w:val="decimal" w:pos="918"/>
              </w:tabs>
              <w:spacing w:line="340" w:lineRule="exact"/>
              <w:ind w:left="-36"/>
              <w:jc w:val="right"/>
              <w:rPr>
                <w:rFonts w:ascii="Arial" w:eastAsia="Arial Unicode MS" w:hAnsi="Arial" w:cs="Arial"/>
                <w:sz w:val="16"/>
                <w:szCs w:val="16"/>
              </w:rPr>
            </w:pPr>
            <w:r w:rsidRPr="00F0696E">
              <w:rPr>
                <w:rFonts w:ascii="Arial" w:eastAsia="Arial Unicode MS" w:hAnsi="Arial" w:cs="Arial"/>
                <w:sz w:val="16"/>
                <w:szCs w:val="16"/>
                <w:cs/>
              </w:rPr>
              <w:t>204</w:t>
            </w:r>
            <w:r w:rsidRPr="00F0696E">
              <w:rPr>
                <w:rFonts w:ascii="Arial" w:eastAsia="Arial Unicode MS" w:hAnsi="Arial" w:cs="Arial"/>
                <w:sz w:val="16"/>
                <w:szCs w:val="16"/>
              </w:rPr>
              <w:t>,</w:t>
            </w:r>
            <w:r w:rsidRPr="00F0696E">
              <w:rPr>
                <w:rFonts w:ascii="Arial" w:eastAsia="Arial Unicode MS" w:hAnsi="Arial" w:cs="Arial"/>
                <w:sz w:val="16"/>
                <w:szCs w:val="16"/>
                <w:cs/>
              </w:rPr>
              <w:t>000</w:t>
            </w:r>
          </w:p>
        </w:tc>
      </w:tr>
      <w:tr w:rsidR="008011F9" w:rsidRPr="00F0696E" w14:paraId="5A0DBF91" w14:textId="77777777" w:rsidTr="00A313FB">
        <w:trPr>
          <w:cantSplit/>
        </w:trPr>
        <w:tc>
          <w:tcPr>
            <w:tcW w:w="3258" w:type="dxa"/>
          </w:tcPr>
          <w:p w14:paraId="6C43EE9A" w14:textId="77777777" w:rsidR="008011F9" w:rsidRPr="00F0696E" w:rsidRDefault="008011F9" w:rsidP="008011F9">
            <w:pPr>
              <w:tabs>
                <w:tab w:val="left" w:pos="900"/>
                <w:tab w:val="left" w:pos="1440"/>
                <w:tab w:val="left" w:pos="1980"/>
              </w:tabs>
              <w:spacing w:line="340" w:lineRule="exact"/>
              <w:ind w:left="167" w:right="-108" w:hanging="167"/>
              <w:rPr>
                <w:rFonts w:ascii="Arial" w:hAnsi="Arial" w:cs="Arial"/>
                <w:sz w:val="16"/>
                <w:szCs w:val="16"/>
              </w:rPr>
            </w:pPr>
            <w:r w:rsidRPr="00F0696E">
              <w:rPr>
                <w:rFonts w:ascii="Arial" w:eastAsia="Arial Unicode MS" w:hAnsi="Arial" w:cs="Arial"/>
                <w:sz w:val="16"/>
                <w:szCs w:val="16"/>
              </w:rPr>
              <w:t>Long</w:t>
            </w:r>
            <w:r w:rsidRPr="00F0696E">
              <w:rPr>
                <w:rFonts w:ascii="Arial" w:eastAsia="Arial Unicode MS" w:hAnsi="Arial" w:cs="Arial"/>
                <w:sz w:val="16"/>
                <w:szCs w:val="16"/>
                <w:cs/>
              </w:rPr>
              <w:t>-</w:t>
            </w:r>
            <w:r w:rsidRPr="00F0696E">
              <w:rPr>
                <w:rFonts w:ascii="Arial" w:hAnsi="Arial" w:cs="Arial"/>
                <w:sz w:val="16"/>
                <w:szCs w:val="16"/>
              </w:rPr>
              <w:t>term</w:t>
            </w:r>
            <w:r w:rsidRPr="00F0696E">
              <w:rPr>
                <w:rFonts w:ascii="Arial" w:eastAsia="Arial Unicode MS" w:hAnsi="Arial" w:cs="Arial"/>
                <w:sz w:val="16"/>
                <w:szCs w:val="16"/>
              </w:rPr>
              <w:t xml:space="preserve"> loans</w:t>
            </w:r>
          </w:p>
        </w:tc>
        <w:tc>
          <w:tcPr>
            <w:tcW w:w="1112" w:type="dxa"/>
            <w:vAlign w:val="bottom"/>
          </w:tcPr>
          <w:p w14:paraId="052581D6" w14:textId="77777777" w:rsidR="008011F9" w:rsidRPr="00F0696E" w:rsidRDefault="008011F9" w:rsidP="008011F9">
            <w:pPr>
              <w:tabs>
                <w:tab w:val="decimal" w:pos="882"/>
              </w:tabs>
              <w:spacing w:line="340" w:lineRule="exact"/>
              <w:ind w:left="-36"/>
              <w:jc w:val="right"/>
              <w:rPr>
                <w:rFonts w:ascii="Arial" w:eastAsia="Arial Unicode MS" w:hAnsi="Arial" w:cs="Arial"/>
                <w:sz w:val="16"/>
                <w:szCs w:val="16"/>
              </w:rPr>
            </w:pPr>
            <w:r w:rsidRPr="00F0696E">
              <w:rPr>
                <w:rFonts w:ascii="Arial" w:eastAsia="Arial Unicode MS" w:hAnsi="Arial" w:cs="Arial"/>
                <w:sz w:val="16"/>
                <w:szCs w:val="16"/>
                <w:cs/>
              </w:rPr>
              <w:t>-</w:t>
            </w:r>
          </w:p>
        </w:tc>
        <w:tc>
          <w:tcPr>
            <w:tcW w:w="1210" w:type="dxa"/>
            <w:vAlign w:val="bottom"/>
          </w:tcPr>
          <w:p w14:paraId="0AF293D6" w14:textId="77777777" w:rsidR="008011F9" w:rsidRPr="00F0696E" w:rsidRDefault="008011F9" w:rsidP="008011F9">
            <w:pPr>
              <w:tabs>
                <w:tab w:val="decimal" w:pos="882"/>
              </w:tabs>
              <w:spacing w:line="340" w:lineRule="exact"/>
              <w:ind w:left="-36"/>
              <w:jc w:val="right"/>
              <w:rPr>
                <w:rFonts w:ascii="Arial" w:eastAsia="Arial Unicode MS" w:hAnsi="Arial" w:cs="Arial"/>
                <w:sz w:val="16"/>
                <w:szCs w:val="16"/>
                <w:cs/>
              </w:rPr>
            </w:pPr>
            <w:r w:rsidRPr="00F0696E">
              <w:rPr>
                <w:rFonts w:ascii="Arial" w:eastAsia="Arial Unicode MS" w:hAnsi="Arial" w:cs="Arial"/>
                <w:sz w:val="16"/>
                <w:szCs w:val="16"/>
                <w:cs/>
              </w:rPr>
              <w:t>3</w:t>
            </w:r>
            <w:r w:rsidRPr="00F0696E">
              <w:rPr>
                <w:rFonts w:ascii="Arial" w:eastAsia="Arial Unicode MS" w:hAnsi="Arial" w:cs="Arial"/>
                <w:sz w:val="16"/>
                <w:szCs w:val="16"/>
              </w:rPr>
              <w:t>,</w:t>
            </w:r>
            <w:r w:rsidRPr="00F0696E">
              <w:rPr>
                <w:rFonts w:ascii="Arial" w:eastAsia="Arial Unicode MS" w:hAnsi="Arial" w:cs="Arial"/>
                <w:sz w:val="16"/>
                <w:szCs w:val="16"/>
                <w:cs/>
              </w:rPr>
              <w:t>730</w:t>
            </w:r>
            <w:r w:rsidRPr="00F0696E">
              <w:rPr>
                <w:rFonts w:ascii="Arial" w:eastAsia="Arial Unicode MS" w:hAnsi="Arial" w:cs="Arial"/>
                <w:sz w:val="16"/>
                <w:szCs w:val="16"/>
              </w:rPr>
              <w:t>,</w:t>
            </w:r>
            <w:r w:rsidRPr="00F0696E">
              <w:rPr>
                <w:rFonts w:ascii="Arial" w:eastAsia="Arial Unicode MS" w:hAnsi="Arial" w:cs="Arial"/>
                <w:sz w:val="16"/>
                <w:szCs w:val="16"/>
                <w:cs/>
              </w:rPr>
              <w:t>42</w:t>
            </w:r>
            <w:r w:rsidR="003F3DFA">
              <w:rPr>
                <w:rFonts w:ascii="Arial" w:eastAsia="Arial Unicode MS" w:hAnsi="Arial" w:cs="Arial"/>
                <w:sz w:val="16"/>
                <w:szCs w:val="16"/>
              </w:rPr>
              <w:t>7</w:t>
            </w:r>
          </w:p>
        </w:tc>
        <w:tc>
          <w:tcPr>
            <w:tcW w:w="1206" w:type="dxa"/>
            <w:vAlign w:val="bottom"/>
          </w:tcPr>
          <w:p w14:paraId="171E28D9" w14:textId="77777777" w:rsidR="008011F9" w:rsidRPr="00F0696E" w:rsidRDefault="008011F9" w:rsidP="008011F9">
            <w:pPr>
              <w:tabs>
                <w:tab w:val="decimal" w:pos="882"/>
              </w:tabs>
              <w:spacing w:line="340" w:lineRule="exact"/>
              <w:ind w:left="-36"/>
              <w:jc w:val="right"/>
              <w:rPr>
                <w:rFonts w:ascii="Arial" w:eastAsia="Arial Unicode MS" w:hAnsi="Arial" w:cs="Arial"/>
                <w:sz w:val="16"/>
                <w:szCs w:val="16"/>
                <w:cs/>
              </w:rPr>
            </w:pPr>
            <w:r w:rsidRPr="00F0696E">
              <w:rPr>
                <w:rFonts w:ascii="Arial" w:eastAsia="Arial Unicode MS" w:hAnsi="Arial" w:cs="Arial"/>
                <w:sz w:val="16"/>
                <w:szCs w:val="16"/>
                <w:cs/>
              </w:rPr>
              <w:t>5</w:t>
            </w:r>
            <w:r w:rsidRPr="00F0696E">
              <w:rPr>
                <w:rFonts w:ascii="Arial" w:eastAsia="Arial Unicode MS" w:hAnsi="Arial" w:cs="Arial"/>
                <w:sz w:val="16"/>
                <w:szCs w:val="16"/>
              </w:rPr>
              <w:t>,</w:t>
            </w:r>
            <w:r w:rsidRPr="00F0696E">
              <w:rPr>
                <w:rFonts w:ascii="Arial" w:eastAsia="Arial Unicode MS" w:hAnsi="Arial" w:cs="Arial"/>
                <w:sz w:val="16"/>
                <w:szCs w:val="16"/>
                <w:cs/>
              </w:rPr>
              <w:t>560</w:t>
            </w:r>
            <w:r w:rsidRPr="00F0696E">
              <w:rPr>
                <w:rFonts w:ascii="Arial" w:eastAsia="Arial Unicode MS" w:hAnsi="Arial" w:cs="Arial"/>
                <w:sz w:val="16"/>
                <w:szCs w:val="16"/>
              </w:rPr>
              <w:t>,</w:t>
            </w:r>
            <w:r w:rsidRPr="00F0696E">
              <w:rPr>
                <w:rFonts w:ascii="Arial" w:eastAsia="Arial Unicode MS" w:hAnsi="Arial" w:cs="Arial"/>
                <w:sz w:val="16"/>
                <w:szCs w:val="16"/>
                <w:cs/>
              </w:rPr>
              <w:t>863</w:t>
            </w:r>
          </w:p>
        </w:tc>
        <w:tc>
          <w:tcPr>
            <w:tcW w:w="1128" w:type="dxa"/>
            <w:vAlign w:val="bottom"/>
          </w:tcPr>
          <w:p w14:paraId="7B11D7D5" w14:textId="77777777" w:rsidR="008011F9" w:rsidRPr="00F0696E" w:rsidRDefault="008011F9" w:rsidP="008011F9">
            <w:pPr>
              <w:tabs>
                <w:tab w:val="decimal" w:pos="882"/>
              </w:tabs>
              <w:spacing w:line="340" w:lineRule="exact"/>
              <w:ind w:left="-36"/>
              <w:jc w:val="right"/>
              <w:rPr>
                <w:rFonts w:ascii="Arial" w:eastAsia="Arial Unicode MS" w:hAnsi="Arial" w:cs="Arial"/>
                <w:sz w:val="16"/>
                <w:szCs w:val="16"/>
              </w:rPr>
            </w:pPr>
            <w:r w:rsidRPr="00F0696E">
              <w:rPr>
                <w:rFonts w:ascii="Arial" w:eastAsia="Arial Unicode MS" w:hAnsi="Arial" w:cs="Arial"/>
                <w:sz w:val="16"/>
                <w:szCs w:val="16"/>
                <w:cs/>
              </w:rPr>
              <w:t>-</w:t>
            </w:r>
          </w:p>
        </w:tc>
        <w:tc>
          <w:tcPr>
            <w:tcW w:w="1284" w:type="dxa"/>
            <w:vAlign w:val="bottom"/>
          </w:tcPr>
          <w:p w14:paraId="7691FFC2" w14:textId="77777777" w:rsidR="008011F9" w:rsidRPr="00F0696E" w:rsidRDefault="008011F9" w:rsidP="008011F9">
            <w:pPr>
              <w:tabs>
                <w:tab w:val="decimal" w:pos="882"/>
              </w:tabs>
              <w:spacing w:line="340" w:lineRule="exact"/>
              <w:ind w:left="-36"/>
              <w:jc w:val="right"/>
              <w:rPr>
                <w:rFonts w:ascii="Arial" w:eastAsia="Arial Unicode MS" w:hAnsi="Arial" w:cs="Arial"/>
                <w:sz w:val="16"/>
                <w:szCs w:val="16"/>
              </w:rPr>
            </w:pPr>
            <w:r w:rsidRPr="00F0696E">
              <w:rPr>
                <w:rFonts w:ascii="Arial" w:eastAsia="Arial Unicode MS" w:hAnsi="Arial" w:cs="Arial"/>
                <w:sz w:val="16"/>
                <w:szCs w:val="16"/>
                <w:cs/>
              </w:rPr>
              <w:t>9</w:t>
            </w:r>
            <w:r w:rsidRPr="00F0696E">
              <w:rPr>
                <w:rFonts w:ascii="Arial" w:eastAsia="Arial Unicode MS" w:hAnsi="Arial" w:cs="Arial"/>
                <w:sz w:val="16"/>
                <w:szCs w:val="16"/>
              </w:rPr>
              <w:t>,</w:t>
            </w:r>
            <w:r w:rsidRPr="00F0696E">
              <w:rPr>
                <w:rFonts w:ascii="Arial" w:eastAsia="Arial Unicode MS" w:hAnsi="Arial" w:cs="Arial"/>
                <w:sz w:val="16"/>
                <w:szCs w:val="16"/>
                <w:cs/>
              </w:rPr>
              <w:t>291</w:t>
            </w:r>
            <w:r w:rsidRPr="00F0696E">
              <w:rPr>
                <w:rFonts w:ascii="Arial" w:eastAsia="Arial Unicode MS" w:hAnsi="Arial" w:cs="Arial"/>
                <w:sz w:val="16"/>
                <w:szCs w:val="16"/>
              </w:rPr>
              <w:t>,</w:t>
            </w:r>
            <w:r w:rsidRPr="00F0696E">
              <w:rPr>
                <w:rFonts w:ascii="Arial" w:eastAsia="Arial Unicode MS" w:hAnsi="Arial" w:cs="Arial"/>
                <w:sz w:val="16"/>
                <w:szCs w:val="16"/>
                <w:cs/>
              </w:rPr>
              <w:t>29</w:t>
            </w:r>
            <w:r w:rsidR="003F3DFA">
              <w:rPr>
                <w:rFonts w:ascii="Arial" w:eastAsia="Arial Unicode MS" w:hAnsi="Arial" w:cs="Arial"/>
                <w:sz w:val="16"/>
                <w:szCs w:val="16"/>
              </w:rPr>
              <w:t>0</w:t>
            </w:r>
          </w:p>
        </w:tc>
      </w:tr>
    </w:tbl>
    <w:p w14:paraId="5C7B14E3" w14:textId="77777777" w:rsidR="000C2598" w:rsidRPr="00F0696E" w:rsidRDefault="000C2598" w:rsidP="002E3774">
      <w:pPr>
        <w:tabs>
          <w:tab w:val="left" w:pos="900"/>
          <w:tab w:val="left" w:pos="2160"/>
        </w:tabs>
        <w:spacing w:before="120" w:after="120" w:line="340" w:lineRule="exact"/>
        <w:ind w:left="547" w:right="-14"/>
        <w:rPr>
          <w:rFonts w:ascii="Arial" w:hAnsi="Arial" w:cs="Arial"/>
          <w:i/>
          <w:iCs/>
          <w:sz w:val="14"/>
          <w:szCs w:val="14"/>
        </w:rPr>
      </w:pPr>
      <w:r w:rsidRPr="00F0696E">
        <w:rPr>
          <w:rFonts w:ascii="Arial" w:hAnsi="Arial" w:cs="Arial"/>
          <w:i/>
          <w:iCs/>
          <w:sz w:val="14"/>
          <w:szCs w:val="14"/>
          <w:vertAlign w:val="superscript"/>
          <w:cs/>
        </w:rPr>
        <w:t>(</w:t>
      </w:r>
      <w:r w:rsidRPr="00F0696E">
        <w:rPr>
          <w:rFonts w:ascii="Arial" w:hAnsi="Arial" w:cs="Arial"/>
          <w:i/>
          <w:iCs/>
          <w:sz w:val="14"/>
          <w:szCs w:val="14"/>
          <w:vertAlign w:val="superscript"/>
        </w:rPr>
        <w:t>1</w:t>
      </w:r>
      <w:r w:rsidRPr="00F0696E">
        <w:rPr>
          <w:rFonts w:ascii="Arial" w:hAnsi="Arial" w:cs="Arial"/>
          <w:i/>
          <w:iCs/>
          <w:sz w:val="14"/>
          <w:szCs w:val="14"/>
          <w:vertAlign w:val="superscript"/>
          <w:cs/>
        </w:rPr>
        <w:t xml:space="preserve">)  </w:t>
      </w:r>
      <w:r w:rsidRPr="00F0696E">
        <w:rPr>
          <w:rFonts w:ascii="Arial" w:hAnsi="Arial" w:cs="Arial"/>
          <w:i/>
          <w:iCs/>
          <w:sz w:val="14"/>
          <w:szCs w:val="14"/>
          <w:cs/>
        </w:rPr>
        <w:t xml:space="preserve"> </w:t>
      </w:r>
      <w:r w:rsidRPr="00F0696E">
        <w:rPr>
          <w:rFonts w:ascii="Arial" w:hAnsi="Arial" w:cs="Arial"/>
          <w:i/>
          <w:iCs/>
          <w:sz w:val="14"/>
          <w:szCs w:val="14"/>
        </w:rPr>
        <w:t>The</w:t>
      </w:r>
      <w:r w:rsidR="000B707B" w:rsidRPr="00F0696E">
        <w:rPr>
          <w:rFonts w:ascii="Arial" w:hAnsi="Arial" w:cs="Arial"/>
          <w:i/>
          <w:iCs/>
          <w:sz w:val="14"/>
          <w:szCs w:val="14"/>
        </w:rPr>
        <w:t xml:space="preserve"> outstanding</w:t>
      </w:r>
      <w:r w:rsidRPr="00F0696E">
        <w:rPr>
          <w:rFonts w:ascii="Arial" w:hAnsi="Arial" w:cs="Arial"/>
          <w:i/>
          <w:iCs/>
          <w:sz w:val="14"/>
          <w:szCs w:val="14"/>
        </w:rPr>
        <w:t xml:space="preserve"> balance of hire purchase and loan receivables due within 1 year </w:t>
      </w:r>
      <w:r w:rsidR="007D49F1" w:rsidRPr="00F0696E">
        <w:rPr>
          <w:rFonts w:ascii="Arial" w:hAnsi="Arial" w:cs="Arial"/>
          <w:i/>
          <w:iCs/>
          <w:sz w:val="14"/>
          <w:szCs w:val="14"/>
        </w:rPr>
        <w:t>included credit-impaired receivables.</w:t>
      </w:r>
    </w:p>
    <w:p w14:paraId="78DD21ED" w14:textId="77777777" w:rsidR="00FB632E" w:rsidRPr="00F0696E" w:rsidRDefault="00FB632E">
      <w:pPr>
        <w:rPr>
          <w:rFonts w:ascii="Arial" w:hAnsi="Arial" w:cs="Arial"/>
          <w:cs/>
        </w:rPr>
      </w:pPr>
      <w:r w:rsidRPr="00F0696E">
        <w:rPr>
          <w:rFonts w:ascii="Arial" w:hAnsi="Arial" w:cs="Arial"/>
        </w:rPr>
        <w:br w:type="page"/>
      </w:r>
    </w:p>
    <w:tbl>
      <w:tblPr>
        <w:tblW w:w="9198" w:type="dxa"/>
        <w:tblInd w:w="450" w:type="dxa"/>
        <w:tblLayout w:type="fixed"/>
        <w:tblLook w:val="0000" w:firstRow="0" w:lastRow="0" w:firstColumn="0" w:lastColumn="0" w:noHBand="0" w:noVBand="0"/>
      </w:tblPr>
      <w:tblGrid>
        <w:gridCol w:w="3258"/>
        <w:gridCol w:w="1112"/>
        <w:gridCol w:w="1210"/>
        <w:gridCol w:w="1206"/>
        <w:gridCol w:w="1128"/>
        <w:gridCol w:w="1284"/>
      </w:tblGrid>
      <w:tr w:rsidR="008A0837" w:rsidRPr="00F0696E" w14:paraId="531B25FB" w14:textId="77777777" w:rsidTr="0080655C">
        <w:trPr>
          <w:cantSplit/>
        </w:trPr>
        <w:tc>
          <w:tcPr>
            <w:tcW w:w="3258" w:type="dxa"/>
          </w:tcPr>
          <w:p w14:paraId="566B7CA7" w14:textId="77777777" w:rsidR="001C3098" w:rsidRPr="00F0696E" w:rsidRDefault="001C3098" w:rsidP="0080655C">
            <w:pPr>
              <w:spacing w:line="340" w:lineRule="exact"/>
              <w:rPr>
                <w:rFonts w:ascii="Arial" w:hAnsi="Arial" w:cs="Arial"/>
                <w:sz w:val="16"/>
                <w:szCs w:val="16"/>
              </w:rPr>
            </w:pPr>
          </w:p>
        </w:tc>
        <w:tc>
          <w:tcPr>
            <w:tcW w:w="5940" w:type="dxa"/>
            <w:gridSpan w:val="5"/>
            <w:vAlign w:val="bottom"/>
          </w:tcPr>
          <w:p w14:paraId="749A00BC" w14:textId="77777777" w:rsidR="001C3098" w:rsidRPr="00F0696E" w:rsidRDefault="001C3098" w:rsidP="0080655C">
            <w:pPr>
              <w:spacing w:line="340" w:lineRule="exact"/>
              <w:ind w:left="-36"/>
              <w:jc w:val="right"/>
              <w:rPr>
                <w:rFonts w:ascii="Arial" w:hAnsi="Arial" w:cs="Arial"/>
                <w:sz w:val="16"/>
                <w:szCs w:val="16"/>
              </w:rPr>
            </w:pPr>
            <w:r w:rsidRPr="00F0696E">
              <w:rPr>
                <w:rFonts w:ascii="Arial" w:hAnsi="Arial" w:cs="Arial"/>
                <w:sz w:val="16"/>
                <w:szCs w:val="16"/>
              </w:rPr>
              <w:t>(Unit: Thousand Baht)</w:t>
            </w:r>
          </w:p>
        </w:tc>
      </w:tr>
      <w:tr w:rsidR="008A0837" w:rsidRPr="00F0696E" w14:paraId="3F09D876" w14:textId="77777777" w:rsidTr="0080655C">
        <w:trPr>
          <w:cantSplit/>
        </w:trPr>
        <w:tc>
          <w:tcPr>
            <w:tcW w:w="3258" w:type="dxa"/>
          </w:tcPr>
          <w:p w14:paraId="538CE76C" w14:textId="77777777" w:rsidR="001C3098" w:rsidRPr="00F0696E" w:rsidRDefault="001C3098" w:rsidP="0080655C">
            <w:pPr>
              <w:spacing w:line="340" w:lineRule="exact"/>
              <w:rPr>
                <w:rFonts w:ascii="Arial" w:hAnsi="Arial" w:cs="Arial"/>
                <w:sz w:val="16"/>
                <w:szCs w:val="16"/>
              </w:rPr>
            </w:pPr>
          </w:p>
        </w:tc>
        <w:tc>
          <w:tcPr>
            <w:tcW w:w="5940" w:type="dxa"/>
            <w:gridSpan w:val="5"/>
            <w:vAlign w:val="bottom"/>
          </w:tcPr>
          <w:p w14:paraId="5F9700E2" w14:textId="77777777" w:rsidR="001C3098" w:rsidRPr="00F0696E" w:rsidRDefault="001C3098" w:rsidP="0080655C">
            <w:pPr>
              <w:pBdr>
                <w:bottom w:val="single" w:sz="4" w:space="1" w:color="auto"/>
              </w:pBdr>
              <w:spacing w:line="340" w:lineRule="exact"/>
              <w:ind w:left="-36"/>
              <w:jc w:val="center"/>
              <w:rPr>
                <w:rFonts w:ascii="Arial" w:hAnsi="Arial" w:cs="Arial"/>
                <w:sz w:val="16"/>
                <w:szCs w:val="16"/>
                <w:rtl/>
              </w:rPr>
            </w:pPr>
            <w:r w:rsidRPr="00F0696E">
              <w:rPr>
                <w:rFonts w:ascii="Arial" w:hAnsi="Arial" w:cs="Arial"/>
                <w:sz w:val="16"/>
                <w:szCs w:val="16"/>
              </w:rPr>
              <w:t>202</w:t>
            </w:r>
            <w:r w:rsidR="00BD6878" w:rsidRPr="00F0696E">
              <w:rPr>
                <w:rFonts w:ascii="Arial" w:hAnsi="Arial" w:cs="Arial"/>
                <w:sz w:val="16"/>
                <w:szCs w:val="16"/>
              </w:rPr>
              <w:t>2</w:t>
            </w:r>
          </w:p>
        </w:tc>
      </w:tr>
      <w:tr w:rsidR="008A0837" w:rsidRPr="00F0696E" w14:paraId="5E33A32B" w14:textId="77777777" w:rsidTr="0080655C">
        <w:trPr>
          <w:cantSplit/>
        </w:trPr>
        <w:tc>
          <w:tcPr>
            <w:tcW w:w="3258" w:type="dxa"/>
            <w:vAlign w:val="bottom"/>
          </w:tcPr>
          <w:p w14:paraId="77C1F218" w14:textId="77777777" w:rsidR="001C3098" w:rsidRPr="00F0696E" w:rsidRDefault="001C3098" w:rsidP="0080655C">
            <w:pPr>
              <w:pBdr>
                <w:bottom w:val="single" w:sz="4" w:space="1" w:color="auto"/>
              </w:pBdr>
              <w:spacing w:line="340" w:lineRule="exact"/>
              <w:ind w:left="12" w:hanging="12"/>
              <w:jc w:val="center"/>
              <w:rPr>
                <w:rFonts w:ascii="Arial" w:hAnsi="Arial" w:cs="Arial"/>
                <w:sz w:val="16"/>
                <w:szCs w:val="16"/>
              </w:rPr>
            </w:pPr>
            <w:r w:rsidRPr="00F0696E">
              <w:rPr>
                <w:rFonts w:ascii="Arial" w:eastAsia="Arial Unicode MS" w:hAnsi="Arial" w:cs="Arial"/>
                <w:sz w:val="16"/>
                <w:szCs w:val="16"/>
              </w:rPr>
              <w:t>Transactions</w:t>
            </w:r>
          </w:p>
        </w:tc>
        <w:tc>
          <w:tcPr>
            <w:tcW w:w="1112" w:type="dxa"/>
            <w:vAlign w:val="bottom"/>
          </w:tcPr>
          <w:p w14:paraId="66716AA4" w14:textId="77777777" w:rsidR="001C3098" w:rsidRPr="00F0696E" w:rsidRDefault="001C3098" w:rsidP="0080655C">
            <w:pPr>
              <w:pBdr>
                <w:bottom w:val="single" w:sz="4" w:space="1" w:color="auto"/>
                <w:between w:val="single" w:sz="4" w:space="1" w:color="auto"/>
              </w:pBdr>
              <w:spacing w:line="340" w:lineRule="exact"/>
              <w:jc w:val="center"/>
              <w:rPr>
                <w:rFonts w:ascii="Arial" w:eastAsia="Arial Unicode MS" w:hAnsi="Arial" w:cs="Arial"/>
                <w:sz w:val="16"/>
                <w:szCs w:val="16"/>
              </w:rPr>
            </w:pPr>
            <w:r w:rsidRPr="00F0696E">
              <w:rPr>
                <w:rFonts w:ascii="Arial" w:eastAsia="Arial Unicode MS" w:hAnsi="Arial" w:cs="Arial"/>
                <w:sz w:val="16"/>
                <w:szCs w:val="16"/>
              </w:rPr>
              <w:t>At call</w:t>
            </w:r>
          </w:p>
        </w:tc>
        <w:tc>
          <w:tcPr>
            <w:tcW w:w="1210" w:type="dxa"/>
            <w:vAlign w:val="bottom"/>
          </w:tcPr>
          <w:p w14:paraId="28151362" w14:textId="77777777" w:rsidR="001C3098" w:rsidRPr="00F0696E" w:rsidRDefault="001C3098" w:rsidP="0080655C">
            <w:pPr>
              <w:pBdr>
                <w:bottom w:val="single" w:sz="4" w:space="1" w:color="auto"/>
                <w:between w:val="single" w:sz="4" w:space="1" w:color="auto"/>
              </w:pBdr>
              <w:spacing w:line="340" w:lineRule="exact"/>
              <w:jc w:val="center"/>
              <w:rPr>
                <w:rFonts w:ascii="Arial" w:eastAsia="Arial Unicode MS" w:hAnsi="Arial" w:cs="Arial"/>
                <w:sz w:val="16"/>
                <w:szCs w:val="16"/>
                <w:cs/>
              </w:rPr>
            </w:pPr>
            <w:r w:rsidRPr="00F0696E">
              <w:rPr>
                <w:rFonts w:ascii="Arial" w:eastAsia="Arial Unicode MS" w:hAnsi="Arial" w:cs="Arial"/>
                <w:sz w:val="16"/>
                <w:szCs w:val="16"/>
              </w:rPr>
              <w:t>Within 1 year</w:t>
            </w:r>
          </w:p>
        </w:tc>
        <w:tc>
          <w:tcPr>
            <w:tcW w:w="1206" w:type="dxa"/>
            <w:vAlign w:val="bottom"/>
          </w:tcPr>
          <w:p w14:paraId="4B956F77" w14:textId="77777777" w:rsidR="001C3098" w:rsidRPr="00F0696E" w:rsidRDefault="001C3098" w:rsidP="0080655C">
            <w:pPr>
              <w:pBdr>
                <w:bottom w:val="single" w:sz="4" w:space="1" w:color="auto"/>
                <w:between w:val="single" w:sz="4" w:space="1" w:color="auto"/>
              </w:pBdr>
              <w:spacing w:line="340" w:lineRule="exact"/>
              <w:jc w:val="center"/>
              <w:rPr>
                <w:rFonts w:ascii="Arial" w:eastAsia="Arial Unicode MS" w:hAnsi="Arial" w:cs="Arial"/>
                <w:sz w:val="16"/>
                <w:szCs w:val="16"/>
              </w:rPr>
            </w:pPr>
            <w:r w:rsidRPr="00F0696E">
              <w:rPr>
                <w:rFonts w:ascii="Arial" w:eastAsia="Arial Unicode MS" w:hAnsi="Arial" w:cs="Arial"/>
                <w:sz w:val="16"/>
                <w:szCs w:val="16"/>
              </w:rPr>
              <w:t>Over 1 year</w:t>
            </w:r>
          </w:p>
        </w:tc>
        <w:tc>
          <w:tcPr>
            <w:tcW w:w="1128" w:type="dxa"/>
            <w:vAlign w:val="bottom"/>
          </w:tcPr>
          <w:p w14:paraId="3EE21267" w14:textId="77777777" w:rsidR="001C3098" w:rsidRPr="00F0696E" w:rsidRDefault="001C3098" w:rsidP="0080655C">
            <w:pPr>
              <w:pBdr>
                <w:bottom w:val="single" w:sz="4" w:space="1" w:color="auto"/>
                <w:between w:val="single" w:sz="4" w:space="1" w:color="auto"/>
              </w:pBdr>
              <w:spacing w:line="340" w:lineRule="exact"/>
              <w:jc w:val="center"/>
              <w:rPr>
                <w:rFonts w:ascii="Arial" w:eastAsia="Arial Unicode MS" w:hAnsi="Arial" w:cs="Arial"/>
                <w:sz w:val="16"/>
                <w:szCs w:val="16"/>
              </w:rPr>
            </w:pPr>
            <w:r w:rsidRPr="00F0696E">
              <w:rPr>
                <w:rFonts w:ascii="Arial" w:eastAsia="Arial Unicode MS" w:hAnsi="Arial" w:cs="Arial"/>
                <w:sz w:val="16"/>
                <w:szCs w:val="16"/>
              </w:rPr>
              <w:t>No specific maturity</w:t>
            </w:r>
          </w:p>
        </w:tc>
        <w:tc>
          <w:tcPr>
            <w:tcW w:w="1284" w:type="dxa"/>
            <w:vAlign w:val="bottom"/>
          </w:tcPr>
          <w:p w14:paraId="01E8E206" w14:textId="77777777" w:rsidR="001C3098" w:rsidRPr="00F0696E" w:rsidRDefault="001C3098" w:rsidP="0080655C">
            <w:pPr>
              <w:pBdr>
                <w:bottom w:val="single" w:sz="4" w:space="1" w:color="auto"/>
              </w:pBdr>
              <w:spacing w:line="340" w:lineRule="exact"/>
              <w:jc w:val="center"/>
              <w:rPr>
                <w:rFonts w:ascii="Arial" w:eastAsia="Arial Unicode MS" w:hAnsi="Arial" w:cs="Arial"/>
                <w:sz w:val="16"/>
                <w:szCs w:val="16"/>
              </w:rPr>
            </w:pPr>
            <w:r w:rsidRPr="00F0696E">
              <w:rPr>
                <w:rFonts w:ascii="Arial" w:eastAsia="Arial Unicode MS" w:hAnsi="Arial" w:cs="Arial"/>
                <w:sz w:val="16"/>
                <w:szCs w:val="16"/>
              </w:rPr>
              <w:t>Total</w:t>
            </w:r>
          </w:p>
        </w:tc>
      </w:tr>
      <w:tr w:rsidR="008A0837" w:rsidRPr="00F0696E" w14:paraId="15CB4341" w14:textId="77777777" w:rsidTr="0080655C">
        <w:trPr>
          <w:cantSplit/>
        </w:trPr>
        <w:tc>
          <w:tcPr>
            <w:tcW w:w="3258" w:type="dxa"/>
            <w:vAlign w:val="bottom"/>
          </w:tcPr>
          <w:p w14:paraId="7E07A227" w14:textId="77777777" w:rsidR="001C3098" w:rsidRPr="00F0696E" w:rsidRDefault="001C3098" w:rsidP="0080655C">
            <w:pPr>
              <w:tabs>
                <w:tab w:val="left" w:pos="900"/>
                <w:tab w:val="left" w:pos="1440"/>
                <w:tab w:val="left" w:pos="1980"/>
              </w:tabs>
              <w:spacing w:line="340" w:lineRule="exact"/>
              <w:ind w:left="167" w:hanging="167"/>
              <w:jc w:val="thaiDistribute"/>
              <w:rPr>
                <w:rFonts w:ascii="Arial" w:eastAsia="Arial Unicode MS" w:hAnsi="Arial" w:cs="Arial"/>
                <w:b/>
                <w:bCs/>
                <w:sz w:val="16"/>
                <w:szCs w:val="16"/>
                <w:u w:val="single"/>
                <w:lang w:val="en-GB"/>
              </w:rPr>
            </w:pPr>
            <w:r w:rsidRPr="00F0696E">
              <w:rPr>
                <w:rFonts w:ascii="Arial" w:eastAsia="Arial Unicode MS" w:hAnsi="Arial" w:cs="Arial"/>
                <w:b/>
                <w:bCs/>
                <w:sz w:val="16"/>
                <w:szCs w:val="16"/>
                <w:u w:val="single"/>
                <w:lang w:val="en-GB"/>
              </w:rPr>
              <w:t>Financial assets</w:t>
            </w:r>
          </w:p>
        </w:tc>
        <w:tc>
          <w:tcPr>
            <w:tcW w:w="1112" w:type="dxa"/>
          </w:tcPr>
          <w:p w14:paraId="05E4BAD7" w14:textId="77777777" w:rsidR="001C3098" w:rsidRPr="00F0696E" w:rsidRDefault="001C3098" w:rsidP="0080655C">
            <w:pPr>
              <w:tabs>
                <w:tab w:val="decimal" w:pos="972"/>
              </w:tabs>
              <w:spacing w:line="340" w:lineRule="exact"/>
              <w:ind w:left="-36"/>
              <w:rPr>
                <w:rFonts w:ascii="Arial" w:eastAsia="Arial Unicode MS" w:hAnsi="Arial" w:cs="Arial"/>
                <w:sz w:val="16"/>
                <w:szCs w:val="16"/>
              </w:rPr>
            </w:pPr>
          </w:p>
        </w:tc>
        <w:tc>
          <w:tcPr>
            <w:tcW w:w="1210" w:type="dxa"/>
          </w:tcPr>
          <w:p w14:paraId="32E08992" w14:textId="77777777" w:rsidR="001C3098" w:rsidRPr="00F0696E" w:rsidRDefault="001C3098" w:rsidP="0080655C">
            <w:pPr>
              <w:tabs>
                <w:tab w:val="decimal" w:pos="972"/>
              </w:tabs>
              <w:spacing w:line="340" w:lineRule="exact"/>
              <w:ind w:left="-36"/>
              <w:rPr>
                <w:rFonts w:ascii="Arial" w:eastAsia="Arial Unicode MS" w:hAnsi="Arial" w:cs="Arial"/>
                <w:sz w:val="16"/>
                <w:szCs w:val="16"/>
              </w:rPr>
            </w:pPr>
          </w:p>
        </w:tc>
        <w:tc>
          <w:tcPr>
            <w:tcW w:w="1206" w:type="dxa"/>
          </w:tcPr>
          <w:p w14:paraId="6B0A7A1B" w14:textId="77777777" w:rsidR="001C3098" w:rsidRPr="00F0696E" w:rsidRDefault="001C3098" w:rsidP="0080655C">
            <w:pPr>
              <w:tabs>
                <w:tab w:val="decimal" w:pos="972"/>
              </w:tabs>
              <w:spacing w:line="340" w:lineRule="exact"/>
              <w:ind w:left="-36"/>
              <w:rPr>
                <w:rFonts w:ascii="Arial" w:eastAsia="Arial Unicode MS" w:hAnsi="Arial" w:cs="Arial"/>
                <w:sz w:val="16"/>
                <w:szCs w:val="16"/>
              </w:rPr>
            </w:pPr>
          </w:p>
        </w:tc>
        <w:tc>
          <w:tcPr>
            <w:tcW w:w="1128" w:type="dxa"/>
          </w:tcPr>
          <w:p w14:paraId="0BFB565F" w14:textId="77777777" w:rsidR="001C3098" w:rsidRPr="00F0696E" w:rsidRDefault="001C3098" w:rsidP="0080655C">
            <w:pPr>
              <w:tabs>
                <w:tab w:val="decimal" w:pos="972"/>
              </w:tabs>
              <w:spacing w:line="340" w:lineRule="exact"/>
              <w:ind w:left="-36"/>
              <w:rPr>
                <w:rFonts w:ascii="Arial" w:eastAsia="Arial Unicode MS" w:hAnsi="Arial" w:cs="Arial"/>
                <w:sz w:val="16"/>
                <w:szCs w:val="16"/>
              </w:rPr>
            </w:pPr>
          </w:p>
        </w:tc>
        <w:tc>
          <w:tcPr>
            <w:tcW w:w="1284" w:type="dxa"/>
          </w:tcPr>
          <w:p w14:paraId="442D3807" w14:textId="77777777" w:rsidR="001C3098" w:rsidRPr="00F0696E" w:rsidRDefault="001C3098" w:rsidP="0080655C">
            <w:pPr>
              <w:tabs>
                <w:tab w:val="decimal" w:pos="972"/>
              </w:tabs>
              <w:spacing w:line="340" w:lineRule="exact"/>
              <w:ind w:left="-36"/>
              <w:rPr>
                <w:rFonts w:ascii="Arial" w:eastAsia="Arial Unicode MS" w:hAnsi="Arial" w:cs="Arial"/>
                <w:sz w:val="16"/>
                <w:szCs w:val="16"/>
              </w:rPr>
            </w:pPr>
          </w:p>
        </w:tc>
      </w:tr>
      <w:tr w:rsidR="00BD6878" w:rsidRPr="00F0696E" w14:paraId="5123C1B9" w14:textId="77777777" w:rsidTr="00B9392C">
        <w:trPr>
          <w:cantSplit/>
        </w:trPr>
        <w:tc>
          <w:tcPr>
            <w:tcW w:w="3258" w:type="dxa"/>
            <w:vAlign w:val="bottom"/>
          </w:tcPr>
          <w:p w14:paraId="31DFDEDE" w14:textId="77777777" w:rsidR="00BD6878" w:rsidRPr="00F0696E" w:rsidRDefault="00BD6878" w:rsidP="00BD6878">
            <w:pPr>
              <w:tabs>
                <w:tab w:val="left" w:pos="900"/>
                <w:tab w:val="left" w:pos="1440"/>
                <w:tab w:val="left" w:pos="1980"/>
              </w:tabs>
              <w:spacing w:line="340" w:lineRule="exact"/>
              <w:ind w:left="167" w:right="-115" w:hanging="167"/>
              <w:jc w:val="thaiDistribute"/>
              <w:rPr>
                <w:rFonts w:ascii="Arial" w:eastAsia="Arial Unicode MS" w:hAnsi="Arial" w:cs="Arial"/>
                <w:sz w:val="16"/>
                <w:szCs w:val="16"/>
                <w:cs/>
                <w:lang w:val="en-GB"/>
              </w:rPr>
            </w:pPr>
            <w:r w:rsidRPr="00F0696E">
              <w:rPr>
                <w:rFonts w:ascii="Arial" w:eastAsia="Arial Unicode MS" w:hAnsi="Arial" w:cs="Arial"/>
                <w:sz w:val="16"/>
                <w:szCs w:val="16"/>
                <w:lang w:val="en-GB"/>
              </w:rPr>
              <w:t>Cash and cash equivalents</w:t>
            </w:r>
            <w:r w:rsidRPr="00F0696E">
              <w:rPr>
                <w:rFonts w:ascii="Arial" w:eastAsia="Arial Unicode MS" w:hAnsi="Arial" w:cs="Arial"/>
                <w:sz w:val="16"/>
                <w:szCs w:val="16"/>
                <w:cs/>
                <w:lang w:val="en-GB"/>
              </w:rPr>
              <w:t xml:space="preserve"> </w:t>
            </w:r>
          </w:p>
        </w:tc>
        <w:tc>
          <w:tcPr>
            <w:tcW w:w="1112" w:type="dxa"/>
          </w:tcPr>
          <w:p w14:paraId="7475C4B6" w14:textId="77777777" w:rsidR="00BD6878" w:rsidRPr="00F0696E" w:rsidRDefault="00BD6878" w:rsidP="00BD6878">
            <w:pPr>
              <w:tabs>
                <w:tab w:val="decimal" w:pos="882"/>
              </w:tabs>
              <w:spacing w:line="340" w:lineRule="exact"/>
              <w:ind w:left="-36"/>
              <w:jc w:val="right"/>
              <w:rPr>
                <w:rFonts w:ascii="Arial" w:eastAsia="Arial Unicode MS" w:hAnsi="Arial" w:cs="Arial"/>
                <w:sz w:val="16"/>
                <w:szCs w:val="16"/>
              </w:rPr>
            </w:pPr>
            <w:r w:rsidRPr="00F0696E">
              <w:rPr>
                <w:rFonts w:ascii="Arial" w:eastAsia="Arial Unicode MS" w:hAnsi="Arial" w:cs="Arial"/>
                <w:sz w:val="16"/>
                <w:szCs w:val="16"/>
              </w:rPr>
              <w:t>160,296</w:t>
            </w:r>
          </w:p>
        </w:tc>
        <w:tc>
          <w:tcPr>
            <w:tcW w:w="1210" w:type="dxa"/>
          </w:tcPr>
          <w:p w14:paraId="650860B1" w14:textId="77777777" w:rsidR="00BD6878" w:rsidRPr="00F0696E" w:rsidRDefault="00BD6878" w:rsidP="00BD6878">
            <w:pPr>
              <w:tabs>
                <w:tab w:val="decimal" w:pos="882"/>
              </w:tabs>
              <w:spacing w:line="340" w:lineRule="exact"/>
              <w:ind w:left="-36"/>
              <w:jc w:val="right"/>
              <w:rPr>
                <w:rFonts w:ascii="Arial" w:eastAsia="Arial Unicode MS" w:hAnsi="Arial" w:cs="Arial"/>
                <w:sz w:val="16"/>
                <w:szCs w:val="16"/>
              </w:rPr>
            </w:pPr>
            <w:r w:rsidRPr="00F0696E">
              <w:rPr>
                <w:rFonts w:ascii="Arial" w:eastAsia="Arial Unicode MS" w:hAnsi="Arial" w:cs="Arial"/>
                <w:sz w:val="16"/>
                <w:szCs w:val="16"/>
              </w:rPr>
              <w:t>-</w:t>
            </w:r>
          </w:p>
        </w:tc>
        <w:tc>
          <w:tcPr>
            <w:tcW w:w="1206" w:type="dxa"/>
          </w:tcPr>
          <w:p w14:paraId="0D7259C5" w14:textId="77777777" w:rsidR="00BD6878" w:rsidRPr="00F0696E" w:rsidRDefault="00BD6878" w:rsidP="00BD6878">
            <w:pPr>
              <w:tabs>
                <w:tab w:val="decimal" w:pos="882"/>
              </w:tabs>
              <w:spacing w:line="340" w:lineRule="exact"/>
              <w:ind w:left="-36"/>
              <w:jc w:val="right"/>
              <w:rPr>
                <w:rFonts w:ascii="Arial" w:eastAsia="Arial Unicode MS" w:hAnsi="Arial" w:cs="Arial"/>
                <w:sz w:val="16"/>
                <w:szCs w:val="16"/>
              </w:rPr>
            </w:pPr>
            <w:r w:rsidRPr="00F0696E">
              <w:rPr>
                <w:rFonts w:ascii="Arial" w:eastAsia="Arial Unicode MS" w:hAnsi="Arial" w:cs="Arial"/>
                <w:sz w:val="16"/>
                <w:szCs w:val="16"/>
              </w:rPr>
              <w:t>-</w:t>
            </w:r>
          </w:p>
        </w:tc>
        <w:tc>
          <w:tcPr>
            <w:tcW w:w="1128" w:type="dxa"/>
          </w:tcPr>
          <w:p w14:paraId="76EA8A84" w14:textId="77777777" w:rsidR="00BD6878" w:rsidRPr="00F0696E" w:rsidRDefault="00BD6878" w:rsidP="00BD6878">
            <w:pPr>
              <w:tabs>
                <w:tab w:val="decimal" w:pos="882"/>
              </w:tabs>
              <w:spacing w:line="340" w:lineRule="exact"/>
              <w:ind w:left="-36"/>
              <w:jc w:val="right"/>
              <w:rPr>
                <w:rFonts w:ascii="Arial" w:eastAsia="Arial Unicode MS" w:hAnsi="Arial" w:cs="Arial"/>
                <w:sz w:val="16"/>
                <w:szCs w:val="16"/>
              </w:rPr>
            </w:pPr>
            <w:r w:rsidRPr="00F0696E">
              <w:rPr>
                <w:rFonts w:ascii="Arial" w:eastAsia="Arial Unicode MS" w:hAnsi="Arial" w:cs="Arial"/>
                <w:sz w:val="16"/>
                <w:szCs w:val="16"/>
              </w:rPr>
              <w:t>-</w:t>
            </w:r>
          </w:p>
        </w:tc>
        <w:tc>
          <w:tcPr>
            <w:tcW w:w="1284" w:type="dxa"/>
          </w:tcPr>
          <w:p w14:paraId="1ED0F3C0" w14:textId="77777777" w:rsidR="00BD6878" w:rsidRPr="00F0696E" w:rsidRDefault="00BD6878" w:rsidP="00BD6878">
            <w:pPr>
              <w:tabs>
                <w:tab w:val="decimal" w:pos="918"/>
              </w:tabs>
              <w:spacing w:line="340" w:lineRule="exact"/>
              <w:ind w:left="-36"/>
              <w:jc w:val="right"/>
              <w:rPr>
                <w:rFonts w:ascii="Arial" w:eastAsia="Arial Unicode MS" w:hAnsi="Arial" w:cs="Arial"/>
                <w:sz w:val="16"/>
                <w:szCs w:val="16"/>
              </w:rPr>
            </w:pPr>
            <w:r w:rsidRPr="00F0696E">
              <w:rPr>
                <w:rFonts w:ascii="Arial" w:eastAsia="Arial Unicode MS" w:hAnsi="Arial" w:cs="Arial"/>
                <w:sz w:val="16"/>
                <w:szCs w:val="16"/>
              </w:rPr>
              <w:t>160,296</w:t>
            </w:r>
          </w:p>
        </w:tc>
      </w:tr>
      <w:tr w:rsidR="00BD6878" w:rsidRPr="00F0696E" w14:paraId="4E6A5AA0" w14:textId="77777777" w:rsidTr="00B9392C">
        <w:trPr>
          <w:cantSplit/>
        </w:trPr>
        <w:tc>
          <w:tcPr>
            <w:tcW w:w="3258" w:type="dxa"/>
            <w:vAlign w:val="bottom"/>
          </w:tcPr>
          <w:p w14:paraId="63CBC027" w14:textId="77777777" w:rsidR="00BD6878" w:rsidRPr="00F0696E" w:rsidRDefault="00BD6878" w:rsidP="00BD6878">
            <w:pPr>
              <w:tabs>
                <w:tab w:val="left" w:pos="900"/>
                <w:tab w:val="left" w:pos="1440"/>
                <w:tab w:val="left" w:pos="1980"/>
              </w:tabs>
              <w:spacing w:line="340" w:lineRule="exact"/>
              <w:ind w:left="167" w:right="-115" w:hanging="167"/>
              <w:jc w:val="thaiDistribute"/>
              <w:rPr>
                <w:rFonts w:ascii="Arial" w:eastAsia="Arial Unicode MS" w:hAnsi="Arial" w:cs="Arial"/>
                <w:sz w:val="16"/>
                <w:szCs w:val="16"/>
                <w:lang w:val="en-GB"/>
              </w:rPr>
            </w:pPr>
            <w:r w:rsidRPr="00F0696E">
              <w:rPr>
                <w:rFonts w:ascii="Arial" w:eastAsia="Arial Unicode MS" w:hAnsi="Arial" w:cs="Arial"/>
                <w:sz w:val="16"/>
                <w:szCs w:val="16"/>
                <w:lang w:val="en-GB"/>
              </w:rPr>
              <w:t>Deposits at banks with restrictions</w:t>
            </w:r>
          </w:p>
        </w:tc>
        <w:tc>
          <w:tcPr>
            <w:tcW w:w="1112" w:type="dxa"/>
          </w:tcPr>
          <w:p w14:paraId="1A97923B" w14:textId="77777777" w:rsidR="00BD6878" w:rsidRPr="00F0696E" w:rsidRDefault="00BD6878" w:rsidP="00BD6878">
            <w:pPr>
              <w:tabs>
                <w:tab w:val="decimal" w:pos="882"/>
              </w:tabs>
              <w:spacing w:line="340" w:lineRule="exact"/>
              <w:ind w:left="-36"/>
              <w:jc w:val="right"/>
              <w:rPr>
                <w:rFonts w:ascii="Arial" w:eastAsia="Arial Unicode MS" w:hAnsi="Arial" w:cs="Arial"/>
                <w:sz w:val="16"/>
                <w:szCs w:val="16"/>
              </w:rPr>
            </w:pPr>
            <w:r w:rsidRPr="00F0696E">
              <w:rPr>
                <w:rFonts w:ascii="Arial" w:eastAsia="Arial Unicode MS" w:hAnsi="Arial" w:cs="Arial"/>
                <w:sz w:val="16"/>
                <w:szCs w:val="16"/>
              </w:rPr>
              <w:t>-</w:t>
            </w:r>
          </w:p>
        </w:tc>
        <w:tc>
          <w:tcPr>
            <w:tcW w:w="1210" w:type="dxa"/>
          </w:tcPr>
          <w:p w14:paraId="43D190CA" w14:textId="77777777" w:rsidR="00BD6878" w:rsidRPr="00F0696E" w:rsidRDefault="00BD6878" w:rsidP="00BD6878">
            <w:pPr>
              <w:tabs>
                <w:tab w:val="decimal" w:pos="882"/>
              </w:tabs>
              <w:spacing w:line="340" w:lineRule="exact"/>
              <w:ind w:left="-36"/>
              <w:jc w:val="right"/>
              <w:rPr>
                <w:rFonts w:ascii="Arial" w:eastAsia="Arial Unicode MS" w:hAnsi="Arial" w:cs="Arial"/>
                <w:sz w:val="16"/>
                <w:szCs w:val="16"/>
              </w:rPr>
            </w:pPr>
            <w:r w:rsidRPr="00F0696E">
              <w:rPr>
                <w:rFonts w:ascii="Arial" w:eastAsia="Arial Unicode MS" w:hAnsi="Arial" w:cs="Arial"/>
                <w:sz w:val="16"/>
                <w:szCs w:val="16"/>
              </w:rPr>
              <w:t>52,154</w:t>
            </w:r>
          </w:p>
        </w:tc>
        <w:tc>
          <w:tcPr>
            <w:tcW w:w="1206" w:type="dxa"/>
          </w:tcPr>
          <w:p w14:paraId="59AC676E" w14:textId="77777777" w:rsidR="00BD6878" w:rsidRPr="00F0696E" w:rsidRDefault="00BD6878" w:rsidP="00BD6878">
            <w:pPr>
              <w:tabs>
                <w:tab w:val="decimal" w:pos="882"/>
              </w:tabs>
              <w:spacing w:line="340" w:lineRule="exact"/>
              <w:ind w:left="-36"/>
              <w:jc w:val="right"/>
              <w:rPr>
                <w:rFonts w:ascii="Arial" w:eastAsia="Arial Unicode MS" w:hAnsi="Arial" w:cs="Arial"/>
                <w:sz w:val="16"/>
                <w:szCs w:val="16"/>
              </w:rPr>
            </w:pPr>
            <w:r w:rsidRPr="00F0696E">
              <w:rPr>
                <w:rFonts w:ascii="Arial" w:eastAsia="Arial Unicode MS" w:hAnsi="Arial" w:cs="Arial"/>
                <w:sz w:val="16"/>
                <w:szCs w:val="16"/>
              </w:rPr>
              <w:t>-</w:t>
            </w:r>
          </w:p>
        </w:tc>
        <w:tc>
          <w:tcPr>
            <w:tcW w:w="1128" w:type="dxa"/>
          </w:tcPr>
          <w:p w14:paraId="4608BCD4" w14:textId="77777777" w:rsidR="00BD6878" w:rsidRPr="00F0696E" w:rsidRDefault="00BD6878" w:rsidP="00BD6878">
            <w:pPr>
              <w:tabs>
                <w:tab w:val="decimal" w:pos="882"/>
              </w:tabs>
              <w:spacing w:line="340" w:lineRule="exact"/>
              <w:ind w:left="-36"/>
              <w:jc w:val="right"/>
              <w:rPr>
                <w:rFonts w:ascii="Arial" w:eastAsia="Arial Unicode MS" w:hAnsi="Arial" w:cs="Arial"/>
                <w:sz w:val="16"/>
                <w:szCs w:val="16"/>
              </w:rPr>
            </w:pPr>
            <w:r w:rsidRPr="00F0696E">
              <w:rPr>
                <w:rFonts w:ascii="Arial" w:eastAsia="Arial Unicode MS" w:hAnsi="Arial" w:cs="Arial"/>
                <w:sz w:val="16"/>
                <w:szCs w:val="16"/>
              </w:rPr>
              <w:t>-</w:t>
            </w:r>
          </w:p>
        </w:tc>
        <w:tc>
          <w:tcPr>
            <w:tcW w:w="1284" w:type="dxa"/>
          </w:tcPr>
          <w:p w14:paraId="5840F0FF" w14:textId="77777777" w:rsidR="00BD6878" w:rsidRPr="00F0696E" w:rsidRDefault="00BD6878" w:rsidP="00BD6878">
            <w:pPr>
              <w:tabs>
                <w:tab w:val="decimal" w:pos="918"/>
              </w:tabs>
              <w:spacing w:line="340" w:lineRule="exact"/>
              <w:ind w:left="-36"/>
              <w:jc w:val="right"/>
              <w:rPr>
                <w:rFonts w:ascii="Arial" w:eastAsia="Arial Unicode MS" w:hAnsi="Arial" w:cs="Arial"/>
                <w:sz w:val="16"/>
                <w:szCs w:val="16"/>
              </w:rPr>
            </w:pPr>
            <w:r w:rsidRPr="00F0696E">
              <w:rPr>
                <w:rFonts w:ascii="Arial" w:eastAsia="Arial Unicode MS" w:hAnsi="Arial" w:cs="Arial"/>
                <w:sz w:val="16"/>
                <w:szCs w:val="16"/>
              </w:rPr>
              <w:t>52,154</w:t>
            </w:r>
          </w:p>
        </w:tc>
      </w:tr>
      <w:tr w:rsidR="00BD6878" w:rsidRPr="00F0696E" w14:paraId="2DEBDBBA" w14:textId="77777777" w:rsidTr="00B9392C">
        <w:trPr>
          <w:cantSplit/>
        </w:trPr>
        <w:tc>
          <w:tcPr>
            <w:tcW w:w="3258" w:type="dxa"/>
            <w:vAlign w:val="center"/>
          </w:tcPr>
          <w:p w14:paraId="61238CDB" w14:textId="77777777" w:rsidR="00BD6878" w:rsidRPr="00F0696E" w:rsidRDefault="00BD6878" w:rsidP="00BD6878">
            <w:pPr>
              <w:spacing w:line="340" w:lineRule="exact"/>
              <w:ind w:left="132" w:right="-108" w:hanging="120"/>
              <w:rPr>
                <w:rFonts w:ascii="Arial" w:hAnsi="Arial" w:cs="Arial"/>
                <w:sz w:val="16"/>
                <w:szCs w:val="16"/>
              </w:rPr>
            </w:pPr>
            <w:r w:rsidRPr="00F0696E">
              <w:rPr>
                <w:rFonts w:ascii="Arial" w:eastAsia="Arial Unicode MS" w:hAnsi="Arial" w:cs="Arial"/>
                <w:sz w:val="16"/>
                <w:szCs w:val="16"/>
                <w:lang w:val="en-GB"/>
              </w:rPr>
              <w:t>Hire</w:t>
            </w:r>
            <w:r w:rsidRPr="00F0696E">
              <w:rPr>
                <w:rFonts w:ascii="Arial" w:hAnsi="Arial" w:cs="Arial"/>
                <w:sz w:val="16"/>
                <w:szCs w:val="16"/>
              </w:rPr>
              <w:t xml:space="preserve"> purchase and loan receivables</w:t>
            </w:r>
            <w:r w:rsidRPr="00F0696E">
              <w:rPr>
                <w:rFonts w:ascii="Arial" w:hAnsi="Arial" w:cs="Arial"/>
                <w:i/>
                <w:iCs/>
                <w:sz w:val="16"/>
                <w:szCs w:val="16"/>
                <w:vertAlign w:val="superscript"/>
                <w:cs/>
              </w:rPr>
              <w:t xml:space="preserve"> (</w:t>
            </w:r>
            <w:r w:rsidRPr="00F0696E">
              <w:rPr>
                <w:rFonts w:ascii="Arial" w:hAnsi="Arial" w:cs="Arial"/>
                <w:i/>
                <w:iCs/>
                <w:sz w:val="16"/>
                <w:szCs w:val="16"/>
                <w:vertAlign w:val="superscript"/>
              </w:rPr>
              <w:t>1</w:t>
            </w:r>
            <w:r w:rsidRPr="00F0696E">
              <w:rPr>
                <w:rFonts w:ascii="Arial" w:hAnsi="Arial" w:cs="Arial"/>
                <w:i/>
                <w:iCs/>
                <w:sz w:val="16"/>
                <w:szCs w:val="16"/>
                <w:vertAlign w:val="superscript"/>
                <w:cs/>
              </w:rPr>
              <w:t>)</w:t>
            </w:r>
          </w:p>
        </w:tc>
        <w:tc>
          <w:tcPr>
            <w:tcW w:w="1112" w:type="dxa"/>
          </w:tcPr>
          <w:p w14:paraId="2BDF9A82" w14:textId="77777777" w:rsidR="00BD6878" w:rsidRPr="00F0696E" w:rsidRDefault="00BD6878" w:rsidP="00BD6878">
            <w:pPr>
              <w:tabs>
                <w:tab w:val="decimal" w:pos="882"/>
              </w:tabs>
              <w:spacing w:line="340" w:lineRule="exact"/>
              <w:ind w:left="-36"/>
              <w:jc w:val="right"/>
              <w:rPr>
                <w:rFonts w:ascii="Arial" w:eastAsia="Arial Unicode MS" w:hAnsi="Arial" w:cs="Arial"/>
                <w:sz w:val="16"/>
                <w:szCs w:val="16"/>
              </w:rPr>
            </w:pPr>
            <w:r w:rsidRPr="00F0696E">
              <w:rPr>
                <w:rFonts w:ascii="Arial" w:eastAsia="Arial Unicode MS" w:hAnsi="Arial" w:cs="Arial"/>
                <w:sz w:val="16"/>
                <w:szCs w:val="16"/>
              </w:rPr>
              <w:t>-</w:t>
            </w:r>
          </w:p>
        </w:tc>
        <w:tc>
          <w:tcPr>
            <w:tcW w:w="1210" w:type="dxa"/>
          </w:tcPr>
          <w:p w14:paraId="3C3724C0" w14:textId="77777777" w:rsidR="00BD6878" w:rsidRPr="00F0696E" w:rsidRDefault="00BD6878" w:rsidP="00BD6878">
            <w:pPr>
              <w:tabs>
                <w:tab w:val="decimal" w:pos="882"/>
              </w:tabs>
              <w:spacing w:line="340" w:lineRule="exact"/>
              <w:ind w:left="-36"/>
              <w:jc w:val="right"/>
              <w:rPr>
                <w:rFonts w:ascii="Arial" w:eastAsia="Arial Unicode MS" w:hAnsi="Arial" w:cs="Arial"/>
                <w:sz w:val="16"/>
                <w:szCs w:val="16"/>
              </w:rPr>
            </w:pPr>
            <w:r w:rsidRPr="00F0696E">
              <w:rPr>
                <w:rFonts w:ascii="Arial" w:eastAsia="Arial Unicode MS" w:hAnsi="Arial" w:cs="Arial"/>
                <w:sz w:val="16"/>
                <w:szCs w:val="16"/>
              </w:rPr>
              <w:t>3,469,001</w:t>
            </w:r>
          </w:p>
        </w:tc>
        <w:tc>
          <w:tcPr>
            <w:tcW w:w="1206" w:type="dxa"/>
          </w:tcPr>
          <w:p w14:paraId="2A89A415" w14:textId="77777777" w:rsidR="00BD6878" w:rsidRPr="00F0696E" w:rsidRDefault="00BD6878" w:rsidP="00BD6878">
            <w:pPr>
              <w:tabs>
                <w:tab w:val="decimal" w:pos="882"/>
              </w:tabs>
              <w:spacing w:line="340" w:lineRule="exact"/>
              <w:ind w:left="-36"/>
              <w:jc w:val="right"/>
              <w:rPr>
                <w:rFonts w:ascii="Arial" w:eastAsia="Arial Unicode MS" w:hAnsi="Arial" w:cs="Arial"/>
                <w:sz w:val="16"/>
                <w:szCs w:val="16"/>
                <w:cs/>
              </w:rPr>
            </w:pPr>
            <w:r w:rsidRPr="00F0696E">
              <w:rPr>
                <w:rFonts w:ascii="Arial" w:eastAsia="Arial Unicode MS" w:hAnsi="Arial" w:cs="Arial"/>
                <w:sz w:val="16"/>
                <w:szCs w:val="16"/>
              </w:rPr>
              <w:t>8,012,564</w:t>
            </w:r>
          </w:p>
        </w:tc>
        <w:tc>
          <w:tcPr>
            <w:tcW w:w="1128" w:type="dxa"/>
          </w:tcPr>
          <w:p w14:paraId="7D68744B" w14:textId="77777777" w:rsidR="00BD6878" w:rsidRPr="00F0696E" w:rsidRDefault="00BD6878" w:rsidP="00BD6878">
            <w:pPr>
              <w:tabs>
                <w:tab w:val="decimal" w:pos="882"/>
              </w:tabs>
              <w:spacing w:line="340" w:lineRule="exact"/>
              <w:ind w:left="-36"/>
              <w:jc w:val="right"/>
              <w:rPr>
                <w:rFonts w:ascii="Arial" w:eastAsia="Arial Unicode MS" w:hAnsi="Arial" w:cs="Arial"/>
                <w:sz w:val="16"/>
                <w:szCs w:val="16"/>
              </w:rPr>
            </w:pPr>
            <w:r w:rsidRPr="00F0696E">
              <w:rPr>
                <w:rFonts w:ascii="Arial" w:eastAsia="Arial Unicode MS" w:hAnsi="Arial" w:cs="Arial"/>
                <w:sz w:val="16"/>
                <w:szCs w:val="16"/>
              </w:rPr>
              <w:t>-</w:t>
            </w:r>
          </w:p>
        </w:tc>
        <w:tc>
          <w:tcPr>
            <w:tcW w:w="1284" w:type="dxa"/>
          </w:tcPr>
          <w:p w14:paraId="2B426A11" w14:textId="77777777" w:rsidR="00BD6878" w:rsidRPr="00F0696E" w:rsidRDefault="00BD6878" w:rsidP="00BD6878">
            <w:pPr>
              <w:tabs>
                <w:tab w:val="decimal" w:pos="918"/>
              </w:tabs>
              <w:spacing w:line="340" w:lineRule="exact"/>
              <w:ind w:left="-36"/>
              <w:jc w:val="right"/>
              <w:rPr>
                <w:rFonts w:ascii="Arial" w:eastAsia="Arial Unicode MS" w:hAnsi="Arial" w:cs="Arial"/>
                <w:sz w:val="16"/>
                <w:szCs w:val="16"/>
                <w:cs/>
              </w:rPr>
            </w:pPr>
            <w:r w:rsidRPr="00F0696E">
              <w:rPr>
                <w:rFonts w:ascii="Arial" w:eastAsia="Arial Unicode MS" w:hAnsi="Arial" w:cs="Arial"/>
                <w:sz w:val="16"/>
                <w:szCs w:val="16"/>
              </w:rPr>
              <w:t>11,481,565</w:t>
            </w:r>
          </w:p>
        </w:tc>
      </w:tr>
      <w:tr w:rsidR="00BD6878" w:rsidRPr="00F0696E" w14:paraId="7AD8AA6B" w14:textId="77777777" w:rsidTr="00B9392C">
        <w:trPr>
          <w:cantSplit/>
        </w:trPr>
        <w:tc>
          <w:tcPr>
            <w:tcW w:w="3258" w:type="dxa"/>
            <w:vAlign w:val="bottom"/>
          </w:tcPr>
          <w:p w14:paraId="4C594855" w14:textId="77777777" w:rsidR="00BD6878" w:rsidRPr="00F0696E" w:rsidRDefault="00BD6878" w:rsidP="00BD6878">
            <w:pPr>
              <w:spacing w:line="340" w:lineRule="exact"/>
              <w:ind w:left="132" w:right="-108" w:hanging="120"/>
              <w:rPr>
                <w:rFonts w:ascii="Arial" w:eastAsia="Arial Unicode MS" w:hAnsi="Arial" w:cs="Arial"/>
                <w:sz w:val="16"/>
                <w:szCs w:val="16"/>
                <w:lang w:val="en-GB"/>
              </w:rPr>
            </w:pPr>
            <w:r w:rsidRPr="00F0696E">
              <w:rPr>
                <w:rFonts w:ascii="Arial" w:eastAsia="Arial Unicode MS" w:hAnsi="Arial" w:cs="Arial"/>
                <w:sz w:val="16"/>
                <w:szCs w:val="16"/>
                <w:lang w:val="en-GB"/>
              </w:rPr>
              <w:t>Deposits at bank with collateral obligation</w:t>
            </w:r>
          </w:p>
        </w:tc>
        <w:tc>
          <w:tcPr>
            <w:tcW w:w="1112" w:type="dxa"/>
          </w:tcPr>
          <w:p w14:paraId="1838D5F3" w14:textId="77777777" w:rsidR="00BD6878" w:rsidRPr="00F0696E" w:rsidRDefault="00BD6878" w:rsidP="00BD6878">
            <w:pPr>
              <w:tabs>
                <w:tab w:val="decimal" w:pos="882"/>
              </w:tabs>
              <w:spacing w:line="340" w:lineRule="exact"/>
              <w:ind w:left="-36"/>
              <w:jc w:val="right"/>
              <w:rPr>
                <w:rFonts w:ascii="Arial" w:eastAsia="Arial Unicode MS" w:hAnsi="Arial" w:cs="Arial"/>
                <w:sz w:val="16"/>
                <w:szCs w:val="16"/>
              </w:rPr>
            </w:pPr>
            <w:r w:rsidRPr="00F0696E">
              <w:rPr>
                <w:rFonts w:ascii="Arial" w:eastAsia="Arial Unicode MS" w:hAnsi="Arial" w:cs="Arial"/>
                <w:sz w:val="16"/>
                <w:szCs w:val="16"/>
              </w:rPr>
              <w:t>-</w:t>
            </w:r>
          </w:p>
        </w:tc>
        <w:tc>
          <w:tcPr>
            <w:tcW w:w="1210" w:type="dxa"/>
          </w:tcPr>
          <w:p w14:paraId="5774826C" w14:textId="77777777" w:rsidR="00BD6878" w:rsidRPr="00F0696E" w:rsidRDefault="00BD6878" w:rsidP="00BD6878">
            <w:pPr>
              <w:tabs>
                <w:tab w:val="decimal" w:pos="882"/>
              </w:tabs>
              <w:spacing w:line="340" w:lineRule="exact"/>
              <w:ind w:left="-36"/>
              <w:jc w:val="right"/>
              <w:rPr>
                <w:rFonts w:ascii="Arial" w:eastAsia="Arial Unicode MS" w:hAnsi="Arial" w:cs="Arial"/>
                <w:sz w:val="16"/>
                <w:szCs w:val="16"/>
              </w:rPr>
            </w:pPr>
            <w:r w:rsidRPr="00F0696E">
              <w:rPr>
                <w:rFonts w:ascii="Arial" w:eastAsia="Arial Unicode MS" w:hAnsi="Arial" w:cs="Arial"/>
                <w:sz w:val="16"/>
                <w:szCs w:val="16"/>
              </w:rPr>
              <w:t>50,000</w:t>
            </w:r>
          </w:p>
        </w:tc>
        <w:tc>
          <w:tcPr>
            <w:tcW w:w="1206" w:type="dxa"/>
          </w:tcPr>
          <w:p w14:paraId="2BBC5D73" w14:textId="77777777" w:rsidR="00BD6878" w:rsidRPr="00F0696E" w:rsidRDefault="00BD6878" w:rsidP="00BD6878">
            <w:pPr>
              <w:tabs>
                <w:tab w:val="decimal" w:pos="882"/>
              </w:tabs>
              <w:spacing w:line="340" w:lineRule="exact"/>
              <w:ind w:left="-36"/>
              <w:jc w:val="right"/>
              <w:rPr>
                <w:rFonts w:ascii="Arial" w:eastAsia="Arial Unicode MS" w:hAnsi="Arial" w:cs="Arial"/>
                <w:sz w:val="16"/>
                <w:szCs w:val="16"/>
              </w:rPr>
            </w:pPr>
            <w:r w:rsidRPr="00F0696E">
              <w:rPr>
                <w:rFonts w:ascii="Arial" w:eastAsia="Arial Unicode MS" w:hAnsi="Arial" w:cs="Arial"/>
                <w:sz w:val="16"/>
                <w:szCs w:val="16"/>
              </w:rPr>
              <w:t>-</w:t>
            </w:r>
          </w:p>
        </w:tc>
        <w:tc>
          <w:tcPr>
            <w:tcW w:w="1128" w:type="dxa"/>
          </w:tcPr>
          <w:p w14:paraId="7459D40C" w14:textId="77777777" w:rsidR="00BD6878" w:rsidRPr="00F0696E" w:rsidRDefault="00BD6878" w:rsidP="00BD6878">
            <w:pPr>
              <w:tabs>
                <w:tab w:val="decimal" w:pos="882"/>
              </w:tabs>
              <w:spacing w:line="340" w:lineRule="exact"/>
              <w:ind w:left="-36"/>
              <w:jc w:val="right"/>
              <w:rPr>
                <w:rFonts w:ascii="Arial" w:eastAsia="Arial Unicode MS" w:hAnsi="Arial" w:cs="Arial"/>
                <w:sz w:val="16"/>
                <w:szCs w:val="16"/>
              </w:rPr>
            </w:pPr>
            <w:r w:rsidRPr="00F0696E">
              <w:rPr>
                <w:rFonts w:ascii="Arial" w:eastAsia="Arial Unicode MS" w:hAnsi="Arial" w:cs="Arial"/>
                <w:sz w:val="16"/>
                <w:szCs w:val="16"/>
              </w:rPr>
              <w:t>-</w:t>
            </w:r>
          </w:p>
        </w:tc>
        <w:tc>
          <w:tcPr>
            <w:tcW w:w="1284" w:type="dxa"/>
          </w:tcPr>
          <w:p w14:paraId="3528D74E" w14:textId="77777777" w:rsidR="00BD6878" w:rsidRPr="00F0696E" w:rsidRDefault="00BD6878" w:rsidP="00BD6878">
            <w:pPr>
              <w:tabs>
                <w:tab w:val="decimal" w:pos="918"/>
              </w:tabs>
              <w:spacing w:line="340" w:lineRule="exact"/>
              <w:ind w:left="-36"/>
              <w:jc w:val="right"/>
              <w:rPr>
                <w:rFonts w:ascii="Arial" w:eastAsia="Arial Unicode MS" w:hAnsi="Arial" w:cs="Arial"/>
                <w:sz w:val="16"/>
                <w:szCs w:val="16"/>
              </w:rPr>
            </w:pPr>
            <w:r w:rsidRPr="00F0696E">
              <w:rPr>
                <w:rFonts w:ascii="Arial" w:eastAsia="Arial Unicode MS" w:hAnsi="Arial" w:cs="Arial"/>
                <w:sz w:val="16"/>
                <w:szCs w:val="16"/>
              </w:rPr>
              <w:t>50,000</w:t>
            </w:r>
          </w:p>
        </w:tc>
      </w:tr>
      <w:tr w:rsidR="00BD6878" w:rsidRPr="00F0696E" w14:paraId="39AEF3FF" w14:textId="77777777" w:rsidTr="00B9392C">
        <w:trPr>
          <w:cantSplit/>
        </w:trPr>
        <w:tc>
          <w:tcPr>
            <w:tcW w:w="3258" w:type="dxa"/>
          </w:tcPr>
          <w:p w14:paraId="650EB7F7" w14:textId="77777777" w:rsidR="00BD6878" w:rsidRPr="00F0696E" w:rsidRDefault="00BD6878" w:rsidP="00BD6878">
            <w:pPr>
              <w:tabs>
                <w:tab w:val="left" w:pos="900"/>
                <w:tab w:val="left" w:pos="1440"/>
                <w:tab w:val="left" w:pos="1980"/>
              </w:tabs>
              <w:spacing w:line="340" w:lineRule="exact"/>
              <w:ind w:left="167" w:right="-115" w:hanging="167"/>
              <w:jc w:val="thaiDistribute"/>
              <w:rPr>
                <w:rFonts w:ascii="Arial" w:hAnsi="Arial" w:cs="Arial"/>
                <w:b/>
                <w:bCs/>
                <w:sz w:val="16"/>
                <w:szCs w:val="16"/>
                <w:u w:val="single"/>
                <w:rtl/>
                <w:cs/>
              </w:rPr>
            </w:pPr>
            <w:r w:rsidRPr="00F0696E">
              <w:rPr>
                <w:rFonts w:ascii="Arial" w:eastAsia="Arial Unicode MS" w:hAnsi="Arial" w:cs="Arial"/>
                <w:b/>
                <w:bCs/>
                <w:sz w:val="16"/>
                <w:szCs w:val="16"/>
                <w:u w:val="single"/>
                <w:lang w:val="en-GB"/>
              </w:rPr>
              <w:t>Financial liabilities</w:t>
            </w:r>
          </w:p>
        </w:tc>
        <w:tc>
          <w:tcPr>
            <w:tcW w:w="1112" w:type="dxa"/>
          </w:tcPr>
          <w:p w14:paraId="00B46A8E" w14:textId="77777777" w:rsidR="00BD6878" w:rsidRPr="00F0696E" w:rsidRDefault="00BD6878" w:rsidP="00BD6878">
            <w:pPr>
              <w:tabs>
                <w:tab w:val="decimal" w:pos="882"/>
              </w:tabs>
              <w:spacing w:line="340" w:lineRule="exact"/>
              <w:ind w:left="-36"/>
              <w:jc w:val="right"/>
              <w:rPr>
                <w:rFonts w:ascii="Arial" w:eastAsia="Arial Unicode MS" w:hAnsi="Arial" w:cs="Arial"/>
                <w:sz w:val="16"/>
                <w:szCs w:val="16"/>
                <w:cs/>
              </w:rPr>
            </w:pPr>
          </w:p>
        </w:tc>
        <w:tc>
          <w:tcPr>
            <w:tcW w:w="1210" w:type="dxa"/>
          </w:tcPr>
          <w:p w14:paraId="24688BAD" w14:textId="77777777" w:rsidR="00BD6878" w:rsidRPr="00F0696E" w:rsidRDefault="00BD6878" w:rsidP="00BD6878">
            <w:pPr>
              <w:tabs>
                <w:tab w:val="decimal" w:pos="882"/>
              </w:tabs>
              <w:spacing w:line="340" w:lineRule="exact"/>
              <w:ind w:left="-36"/>
              <w:jc w:val="right"/>
              <w:rPr>
                <w:rFonts w:ascii="Arial" w:eastAsia="Arial Unicode MS" w:hAnsi="Arial" w:cs="Arial"/>
                <w:sz w:val="16"/>
                <w:szCs w:val="16"/>
                <w:cs/>
              </w:rPr>
            </w:pPr>
          </w:p>
        </w:tc>
        <w:tc>
          <w:tcPr>
            <w:tcW w:w="1206" w:type="dxa"/>
          </w:tcPr>
          <w:p w14:paraId="59C32744" w14:textId="77777777" w:rsidR="00BD6878" w:rsidRPr="00F0696E" w:rsidRDefault="00BD6878" w:rsidP="00BD6878">
            <w:pPr>
              <w:tabs>
                <w:tab w:val="decimal" w:pos="882"/>
              </w:tabs>
              <w:spacing w:line="340" w:lineRule="exact"/>
              <w:ind w:left="-36"/>
              <w:jc w:val="right"/>
              <w:rPr>
                <w:rFonts w:ascii="Arial" w:eastAsia="Arial Unicode MS" w:hAnsi="Arial" w:cs="Arial"/>
                <w:sz w:val="16"/>
                <w:szCs w:val="16"/>
                <w:cs/>
              </w:rPr>
            </w:pPr>
          </w:p>
        </w:tc>
        <w:tc>
          <w:tcPr>
            <w:tcW w:w="1128" w:type="dxa"/>
          </w:tcPr>
          <w:p w14:paraId="2EC6429E" w14:textId="77777777" w:rsidR="00BD6878" w:rsidRPr="00F0696E" w:rsidRDefault="00BD6878" w:rsidP="00BD6878">
            <w:pPr>
              <w:tabs>
                <w:tab w:val="decimal" w:pos="882"/>
              </w:tabs>
              <w:spacing w:line="340" w:lineRule="exact"/>
              <w:ind w:left="-36"/>
              <w:jc w:val="right"/>
              <w:rPr>
                <w:rFonts w:ascii="Arial" w:eastAsia="Arial Unicode MS" w:hAnsi="Arial" w:cs="Arial"/>
                <w:sz w:val="16"/>
                <w:szCs w:val="16"/>
                <w:cs/>
              </w:rPr>
            </w:pPr>
          </w:p>
        </w:tc>
        <w:tc>
          <w:tcPr>
            <w:tcW w:w="1284" w:type="dxa"/>
          </w:tcPr>
          <w:p w14:paraId="06F68091" w14:textId="77777777" w:rsidR="00BD6878" w:rsidRPr="00F0696E" w:rsidRDefault="00BD6878" w:rsidP="00BD6878">
            <w:pPr>
              <w:tabs>
                <w:tab w:val="decimal" w:pos="918"/>
              </w:tabs>
              <w:spacing w:line="340" w:lineRule="exact"/>
              <w:ind w:left="-36"/>
              <w:jc w:val="right"/>
              <w:rPr>
                <w:rFonts w:ascii="Arial" w:eastAsia="Arial Unicode MS" w:hAnsi="Arial" w:cs="Arial"/>
                <w:sz w:val="16"/>
                <w:szCs w:val="16"/>
                <w:cs/>
              </w:rPr>
            </w:pPr>
          </w:p>
        </w:tc>
      </w:tr>
      <w:tr w:rsidR="00BD6878" w:rsidRPr="00F0696E" w14:paraId="420E6F9B" w14:textId="77777777" w:rsidTr="00B9392C">
        <w:trPr>
          <w:cantSplit/>
        </w:trPr>
        <w:tc>
          <w:tcPr>
            <w:tcW w:w="3258" w:type="dxa"/>
            <w:vAlign w:val="center"/>
          </w:tcPr>
          <w:p w14:paraId="07D355C2" w14:textId="77777777" w:rsidR="00BD6878" w:rsidRPr="00F0696E" w:rsidRDefault="00BD6878" w:rsidP="00BD6878">
            <w:pPr>
              <w:spacing w:line="340" w:lineRule="exact"/>
              <w:ind w:left="132" w:right="-108" w:hanging="120"/>
              <w:rPr>
                <w:rFonts w:ascii="Arial" w:hAnsi="Arial" w:cs="Arial"/>
                <w:sz w:val="16"/>
                <w:szCs w:val="16"/>
                <w:cs/>
              </w:rPr>
            </w:pPr>
            <w:r w:rsidRPr="00F0696E">
              <w:rPr>
                <w:rFonts w:ascii="Arial" w:eastAsia="Arial Unicode MS" w:hAnsi="Arial" w:cs="Arial"/>
                <w:sz w:val="16"/>
                <w:szCs w:val="16"/>
                <w:lang w:val="en-GB"/>
              </w:rPr>
              <w:t>Short-term loans from financial institutions</w:t>
            </w:r>
          </w:p>
        </w:tc>
        <w:tc>
          <w:tcPr>
            <w:tcW w:w="1112" w:type="dxa"/>
          </w:tcPr>
          <w:p w14:paraId="518D97F7" w14:textId="77777777" w:rsidR="00BD6878" w:rsidRPr="00F0696E" w:rsidRDefault="00BD6878" w:rsidP="00BD6878">
            <w:pPr>
              <w:tabs>
                <w:tab w:val="decimal" w:pos="882"/>
              </w:tabs>
              <w:spacing w:line="340" w:lineRule="exact"/>
              <w:ind w:left="-36"/>
              <w:jc w:val="right"/>
              <w:rPr>
                <w:rFonts w:ascii="Arial" w:eastAsia="Arial Unicode MS" w:hAnsi="Arial" w:cs="Arial"/>
                <w:sz w:val="16"/>
                <w:szCs w:val="16"/>
                <w:cs/>
              </w:rPr>
            </w:pPr>
            <w:r w:rsidRPr="00F0696E">
              <w:rPr>
                <w:rFonts w:ascii="Arial" w:eastAsia="Arial Unicode MS" w:hAnsi="Arial" w:cs="Arial"/>
                <w:sz w:val="16"/>
                <w:szCs w:val="16"/>
              </w:rPr>
              <w:t>-</w:t>
            </w:r>
          </w:p>
        </w:tc>
        <w:tc>
          <w:tcPr>
            <w:tcW w:w="1210" w:type="dxa"/>
          </w:tcPr>
          <w:p w14:paraId="400BCA2E" w14:textId="77777777" w:rsidR="00BD6878" w:rsidRPr="00F0696E" w:rsidRDefault="00BD6878" w:rsidP="00BD6878">
            <w:pPr>
              <w:tabs>
                <w:tab w:val="decimal" w:pos="882"/>
              </w:tabs>
              <w:spacing w:line="340" w:lineRule="exact"/>
              <w:ind w:left="-36"/>
              <w:jc w:val="right"/>
              <w:rPr>
                <w:rFonts w:ascii="Arial" w:eastAsia="Arial Unicode MS" w:hAnsi="Arial" w:cs="Arial"/>
                <w:sz w:val="16"/>
                <w:szCs w:val="16"/>
                <w:cs/>
              </w:rPr>
            </w:pPr>
            <w:r w:rsidRPr="00F0696E">
              <w:rPr>
                <w:rFonts w:ascii="Arial" w:eastAsia="Arial Unicode MS" w:hAnsi="Arial" w:cs="Arial"/>
                <w:sz w:val="16"/>
                <w:szCs w:val="16"/>
              </w:rPr>
              <w:t>910,041</w:t>
            </w:r>
          </w:p>
        </w:tc>
        <w:tc>
          <w:tcPr>
            <w:tcW w:w="1206" w:type="dxa"/>
          </w:tcPr>
          <w:p w14:paraId="1F580C52" w14:textId="77777777" w:rsidR="00BD6878" w:rsidRPr="00F0696E" w:rsidRDefault="00BD6878" w:rsidP="00BD6878">
            <w:pPr>
              <w:tabs>
                <w:tab w:val="decimal" w:pos="882"/>
              </w:tabs>
              <w:spacing w:line="340" w:lineRule="exact"/>
              <w:ind w:left="-36"/>
              <w:jc w:val="right"/>
              <w:rPr>
                <w:rFonts w:ascii="Arial" w:eastAsia="Arial Unicode MS" w:hAnsi="Arial" w:cs="Arial"/>
                <w:sz w:val="16"/>
                <w:szCs w:val="16"/>
                <w:cs/>
              </w:rPr>
            </w:pPr>
            <w:r w:rsidRPr="00F0696E">
              <w:rPr>
                <w:rFonts w:ascii="Arial" w:eastAsia="Arial Unicode MS" w:hAnsi="Arial" w:cs="Arial"/>
                <w:sz w:val="16"/>
                <w:szCs w:val="16"/>
              </w:rPr>
              <w:t>-</w:t>
            </w:r>
          </w:p>
        </w:tc>
        <w:tc>
          <w:tcPr>
            <w:tcW w:w="1128" w:type="dxa"/>
          </w:tcPr>
          <w:p w14:paraId="0FDD75D1" w14:textId="77777777" w:rsidR="00BD6878" w:rsidRPr="00F0696E" w:rsidRDefault="00BD6878" w:rsidP="00BD6878">
            <w:pPr>
              <w:tabs>
                <w:tab w:val="decimal" w:pos="882"/>
              </w:tabs>
              <w:spacing w:line="340" w:lineRule="exact"/>
              <w:ind w:left="-36"/>
              <w:jc w:val="right"/>
              <w:rPr>
                <w:rFonts w:ascii="Arial" w:eastAsia="Arial Unicode MS" w:hAnsi="Arial" w:cs="Arial"/>
                <w:sz w:val="16"/>
                <w:szCs w:val="16"/>
                <w:cs/>
              </w:rPr>
            </w:pPr>
            <w:r w:rsidRPr="00F0696E">
              <w:rPr>
                <w:rFonts w:ascii="Arial" w:eastAsia="Arial Unicode MS" w:hAnsi="Arial" w:cs="Arial"/>
                <w:sz w:val="16"/>
                <w:szCs w:val="16"/>
              </w:rPr>
              <w:t>-</w:t>
            </w:r>
          </w:p>
        </w:tc>
        <w:tc>
          <w:tcPr>
            <w:tcW w:w="1284" w:type="dxa"/>
          </w:tcPr>
          <w:p w14:paraId="3DFD861A" w14:textId="77777777" w:rsidR="00BD6878" w:rsidRPr="00F0696E" w:rsidRDefault="00BD6878" w:rsidP="00BD6878">
            <w:pPr>
              <w:tabs>
                <w:tab w:val="decimal" w:pos="918"/>
              </w:tabs>
              <w:spacing w:line="340" w:lineRule="exact"/>
              <w:ind w:left="-36"/>
              <w:jc w:val="right"/>
              <w:rPr>
                <w:rFonts w:ascii="Arial" w:eastAsia="Arial Unicode MS" w:hAnsi="Arial" w:cs="Arial"/>
                <w:sz w:val="16"/>
                <w:szCs w:val="16"/>
                <w:cs/>
              </w:rPr>
            </w:pPr>
            <w:r w:rsidRPr="00F0696E">
              <w:rPr>
                <w:rFonts w:ascii="Arial" w:eastAsia="Arial Unicode MS" w:hAnsi="Arial" w:cs="Arial"/>
                <w:sz w:val="16"/>
                <w:szCs w:val="16"/>
              </w:rPr>
              <w:t>910,041</w:t>
            </w:r>
          </w:p>
        </w:tc>
      </w:tr>
      <w:tr w:rsidR="00BD6878" w:rsidRPr="00F0696E" w14:paraId="253E9C03" w14:textId="77777777" w:rsidTr="00B9392C">
        <w:trPr>
          <w:cantSplit/>
        </w:trPr>
        <w:tc>
          <w:tcPr>
            <w:tcW w:w="3258" w:type="dxa"/>
          </w:tcPr>
          <w:p w14:paraId="3EDC772F" w14:textId="77777777" w:rsidR="00BD6878" w:rsidRPr="00F0696E" w:rsidRDefault="00BD6878" w:rsidP="00BD6878">
            <w:pPr>
              <w:tabs>
                <w:tab w:val="left" w:pos="900"/>
                <w:tab w:val="left" w:pos="1440"/>
                <w:tab w:val="left" w:pos="1980"/>
              </w:tabs>
              <w:spacing w:line="340" w:lineRule="exact"/>
              <w:ind w:left="167" w:right="-108" w:hanging="167"/>
              <w:rPr>
                <w:rFonts w:ascii="Arial" w:eastAsia="Arial Unicode MS" w:hAnsi="Arial" w:cs="Arial"/>
                <w:sz w:val="16"/>
                <w:szCs w:val="16"/>
                <w:cs/>
              </w:rPr>
            </w:pPr>
            <w:r w:rsidRPr="00F0696E">
              <w:rPr>
                <w:rFonts w:ascii="Arial" w:hAnsi="Arial" w:cs="Arial"/>
                <w:sz w:val="16"/>
                <w:szCs w:val="16"/>
              </w:rPr>
              <w:t>Lease Liabilities</w:t>
            </w:r>
          </w:p>
        </w:tc>
        <w:tc>
          <w:tcPr>
            <w:tcW w:w="1112" w:type="dxa"/>
          </w:tcPr>
          <w:p w14:paraId="2AD512CD" w14:textId="77777777" w:rsidR="00BD6878" w:rsidRPr="00F0696E" w:rsidRDefault="00BD6878" w:rsidP="00BD6878">
            <w:pPr>
              <w:tabs>
                <w:tab w:val="decimal" w:pos="882"/>
              </w:tabs>
              <w:spacing w:line="340" w:lineRule="exact"/>
              <w:ind w:left="-36"/>
              <w:jc w:val="right"/>
              <w:rPr>
                <w:rFonts w:ascii="Arial" w:eastAsia="Arial Unicode MS" w:hAnsi="Arial" w:cs="Arial"/>
                <w:sz w:val="16"/>
                <w:szCs w:val="16"/>
              </w:rPr>
            </w:pPr>
            <w:r w:rsidRPr="00F0696E">
              <w:rPr>
                <w:rFonts w:ascii="Arial" w:eastAsia="Arial Unicode MS" w:hAnsi="Arial" w:cs="Arial"/>
                <w:sz w:val="16"/>
                <w:szCs w:val="16"/>
              </w:rPr>
              <w:t>-</w:t>
            </w:r>
          </w:p>
        </w:tc>
        <w:tc>
          <w:tcPr>
            <w:tcW w:w="1210" w:type="dxa"/>
          </w:tcPr>
          <w:p w14:paraId="4B3F1C50" w14:textId="77777777" w:rsidR="00BD6878" w:rsidRPr="00F0696E" w:rsidRDefault="00BD6878" w:rsidP="00BD6878">
            <w:pPr>
              <w:tabs>
                <w:tab w:val="decimal" w:pos="882"/>
              </w:tabs>
              <w:spacing w:line="340" w:lineRule="exact"/>
              <w:ind w:left="-36"/>
              <w:jc w:val="right"/>
              <w:rPr>
                <w:rFonts w:ascii="Arial" w:eastAsia="Arial Unicode MS" w:hAnsi="Arial" w:cs="Arial"/>
                <w:sz w:val="16"/>
                <w:szCs w:val="16"/>
              </w:rPr>
            </w:pPr>
            <w:r w:rsidRPr="00F0696E">
              <w:rPr>
                <w:rFonts w:ascii="Arial" w:eastAsia="Arial Unicode MS" w:hAnsi="Arial" w:cs="Arial"/>
                <w:sz w:val="16"/>
                <w:szCs w:val="16"/>
              </w:rPr>
              <w:t>72,715</w:t>
            </w:r>
          </w:p>
        </w:tc>
        <w:tc>
          <w:tcPr>
            <w:tcW w:w="1206" w:type="dxa"/>
          </w:tcPr>
          <w:p w14:paraId="4F2DFABC" w14:textId="77777777" w:rsidR="00BD6878" w:rsidRPr="00F0696E" w:rsidRDefault="00BD6878" w:rsidP="00BD6878">
            <w:pPr>
              <w:tabs>
                <w:tab w:val="decimal" w:pos="882"/>
              </w:tabs>
              <w:spacing w:line="340" w:lineRule="exact"/>
              <w:ind w:left="-36"/>
              <w:jc w:val="right"/>
              <w:rPr>
                <w:rFonts w:ascii="Arial" w:eastAsia="Arial Unicode MS" w:hAnsi="Arial" w:cs="Arial"/>
                <w:sz w:val="16"/>
                <w:szCs w:val="16"/>
              </w:rPr>
            </w:pPr>
            <w:r w:rsidRPr="00F0696E">
              <w:rPr>
                <w:rFonts w:ascii="Arial" w:eastAsia="Arial Unicode MS" w:hAnsi="Arial" w:cs="Arial"/>
                <w:sz w:val="16"/>
                <w:szCs w:val="16"/>
              </w:rPr>
              <w:t>67,926</w:t>
            </w:r>
          </w:p>
        </w:tc>
        <w:tc>
          <w:tcPr>
            <w:tcW w:w="1128" w:type="dxa"/>
          </w:tcPr>
          <w:p w14:paraId="31F8D7B0" w14:textId="77777777" w:rsidR="00BD6878" w:rsidRPr="00F0696E" w:rsidRDefault="00BD6878" w:rsidP="00BD6878">
            <w:pPr>
              <w:tabs>
                <w:tab w:val="decimal" w:pos="882"/>
              </w:tabs>
              <w:spacing w:line="340" w:lineRule="exact"/>
              <w:ind w:left="-36"/>
              <w:jc w:val="right"/>
              <w:rPr>
                <w:rFonts w:ascii="Arial" w:eastAsia="Arial Unicode MS" w:hAnsi="Arial" w:cs="Arial"/>
                <w:sz w:val="16"/>
                <w:szCs w:val="16"/>
              </w:rPr>
            </w:pPr>
            <w:r w:rsidRPr="00F0696E">
              <w:rPr>
                <w:rFonts w:ascii="Arial" w:eastAsia="Arial Unicode MS" w:hAnsi="Arial" w:cs="Arial"/>
                <w:sz w:val="16"/>
                <w:szCs w:val="16"/>
              </w:rPr>
              <w:t>-</w:t>
            </w:r>
          </w:p>
        </w:tc>
        <w:tc>
          <w:tcPr>
            <w:tcW w:w="1284" w:type="dxa"/>
          </w:tcPr>
          <w:p w14:paraId="3277492A" w14:textId="77777777" w:rsidR="00BD6878" w:rsidRPr="00F0696E" w:rsidRDefault="00BD6878" w:rsidP="00BD6878">
            <w:pPr>
              <w:tabs>
                <w:tab w:val="decimal" w:pos="918"/>
              </w:tabs>
              <w:spacing w:line="340" w:lineRule="exact"/>
              <w:ind w:left="-36"/>
              <w:jc w:val="right"/>
              <w:rPr>
                <w:rFonts w:ascii="Arial" w:eastAsia="Arial Unicode MS" w:hAnsi="Arial" w:cs="Arial"/>
                <w:sz w:val="16"/>
                <w:szCs w:val="16"/>
              </w:rPr>
            </w:pPr>
            <w:r w:rsidRPr="00F0696E">
              <w:rPr>
                <w:rFonts w:ascii="Arial" w:eastAsia="Arial Unicode MS" w:hAnsi="Arial" w:cs="Arial"/>
                <w:sz w:val="16"/>
                <w:szCs w:val="16"/>
              </w:rPr>
              <w:t>140,641</w:t>
            </w:r>
          </w:p>
        </w:tc>
      </w:tr>
      <w:tr w:rsidR="00BD6878" w:rsidRPr="00F0696E" w14:paraId="332FB249" w14:textId="77777777" w:rsidTr="00B9392C">
        <w:trPr>
          <w:cantSplit/>
        </w:trPr>
        <w:tc>
          <w:tcPr>
            <w:tcW w:w="3258" w:type="dxa"/>
          </w:tcPr>
          <w:p w14:paraId="6DF3EB11" w14:textId="77777777" w:rsidR="00BD6878" w:rsidRPr="00F0696E" w:rsidRDefault="00BD6878" w:rsidP="00BD6878">
            <w:pPr>
              <w:tabs>
                <w:tab w:val="left" w:pos="900"/>
                <w:tab w:val="left" w:pos="1440"/>
                <w:tab w:val="left" w:pos="1980"/>
              </w:tabs>
              <w:spacing w:line="340" w:lineRule="exact"/>
              <w:ind w:left="167" w:right="-108" w:hanging="167"/>
              <w:rPr>
                <w:rFonts w:ascii="Arial" w:hAnsi="Arial" w:cs="Arial"/>
                <w:sz w:val="16"/>
                <w:szCs w:val="16"/>
              </w:rPr>
            </w:pPr>
            <w:r w:rsidRPr="00F0696E">
              <w:rPr>
                <w:rFonts w:ascii="Arial" w:eastAsia="Arial Unicode MS" w:hAnsi="Arial" w:cs="Arial"/>
                <w:sz w:val="16"/>
                <w:szCs w:val="16"/>
              </w:rPr>
              <w:t>Long</w:t>
            </w:r>
            <w:r w:rsidRPr="00F0696E">
              <w:rPr>
                <w:rFonts w:ascii="Arial" w:eastAsia="Arial Unicode MS" w:hAnsi="Arial" w:cs="Arial"/>
                <w:sz w:val="16"/>
                <w:szCs w:val="16"/>
                <w:cs/>
              </w:rPr>
              <w:t>-</w:t>
            </w:r>
            <w:r w:rsidRPr="00F0696E">
              <w:rPr>
                <w:rFonts w:ascii="Arial" w:hAnsi="Arial" w:cs="Arial"/>
                <w:sz w:val="16"/>
                <w:szCs w:val="16"/>
              </w:rPr>
              <w:t>term</w:t>
            </w:r>
            <w:r w:rsidRPr="00F0696E">
              <w:rPr>
                <w:rFonts w:ascii="Arial" w:eastAsia="Arial Unicode MS" w:hAnsi="Arial" w:cs="Arial"/>
                <w:sz w:val="16"/>
                <w:szCs w:val="16"/>
              </w:rPr>
              <w:t xml:space="preserve"> loans</w:t>
            </w:r>
          </w:p>
        </w:tc>
        <w:tc>
          <w:tcPr>
            <w:tcW w:w="1112" w:type="dxa"/>
          </w:tcPr>
          <w:p w14:paraId="418DCC0F" w14:textId="77777777" w:rsidR="00BD6878" w:rsidRPr="00F0696E" w:rsidRDefault="00BD6878" w:rsidP="00BD6878">
            <w:pPr>
              <w:tabs>
                <w:tab w:val="decimal" w:pos="882"/>
              </w:tabs>
              <w:spacing w:line="340" w:lineRule="exact"/>
              <w:ind w:left="-36"/>
              <w:jc w:val="right"/>
              <w:rPr>
                <w:rFonts w:ascii="Arial" w:eastAsia="Arial Unicode MS" w:hAnsi="Arial" w:cs="Arial"/>
                <w:sz w:val="16"/>
                <w:szCs w:val="16"/>
              </w:rPr>
            </w:pPr>
            <w:r w:rsidRPr="00F0696E">
              <w:rPr>
                <w:rFonts w:ascii="Arial" w:eastAsia="Arial Unicode MS" w:hAnsi="Arial" w:cs="Arial"/>
                <w:sz w:val="16"/>
                <w:szCs w:val="16"/>
              </w:rPr>
              <w:t>-</w:t>
            </w:r>
          </w:p>
        </w:tc>
        <w:tc>
          <w:tcPr>
            <w:tcW w:w="1210" w:type="dxa"/>
          </w:tcPr>
          <w:p w14:paraId="77DA300A" w14:textId="77777777" w:rsidR="00BD6878" w:rsidRPr="00F0696E" w:rsidRDefault="00BD6878" w:rsidP="00BD6878">
            <w:pPr>
              <w:tabs>
                <w:tab w:val="decimal" w:pos="882"/>
              </w:tabs>
              <w:spacing w:line="340" w:lineRule="exact"/>
              <w:ind w:left="-36"/>
              <w:jc w:val="right"/>
              <w:rPr>
                <w:rFonts w:ascii="Arial" w:eastAsia="Arial Unicode MS" w:hAnsi="Arial" w:cs="Arial"/>
                <w:sz w:val="16"/>
                <w:szCs w:val="16"/>
                <w:cs/>
              </w:rPr>
            </w:pPr>
            <w:r w:rsidRPr="00F0696E">
              <w:rPr>
                <w:rFonts w:ascii="Arial" w:eastAsia="Arial Unicode MS" w:hAnsi="Arial" w:cs="Arial"/>
                <w:sz w:val="16"/>
                <w:szCs w:val="16"/>
              </w:rPr>
              <w:t>2,208,118</w:t>
            </w:r>
          </w:p>
        </w:tc>
        <w:tc>
          <w:tcPr>
            <w:tcW w:w="1206" w:type="dxa"/>
          </w:tcPr>
          <w:p w14:paraId="0871F29C" w14:textId="77777777" w:rsidR="00BD6878" w:rsidRPr="00F0696E" w:rsidRDefault="00BD6878" w:rsidP="00BD6878">
            <w:pPr>
              <w:tabs>
                <w:tab w:val="decimal" w:pos="882"/>
              </w:tabs>
              <w:spacing w:line="340" w:lineRule="exact"/>
              <w:ind w:left="-36"/>
              <w:jc w:val="right"/>
              <w:rPr>
                <w:rFonts w:ascii="Arial" w:eastAsia="Arial Unicode MS" w:hAnsi="Arial" w:cs="Arial"/>
                <w:sz w:val="16"/>
                <w:szCs w:val="16"/>
                <w:cs/>
              </w:rPr>
            </w:pPr>
            <w:r w:rsidRPr="00F0696E">
              <w:rPr>
                <w:rFonts w:ascii="Arial" w:eastAsia="Arial Unicode MS" w:hAnsi="Arial" w:cs="Arial"/>
                <w:sz w:val="16"/>
                <w:szCs w:val="16"/>
              </w:rPr>
              <w:t>3,485,115</w:t>
            </w:r>
          </w:p>
        </w:tc>
        <w:tc>
          <w:tcPr>
            <w:tcW w:w="1128" w:type="dxa"/>
          </w:tcPr>
          <w:p w14:paraId="167511A2" w14:textId="77777777" w:rsidR="00BD6878" w:rsidRPr="00F0696E" w:rsidRDefault="00BD6878" w:rsidP="00BD6878">
            <w:pPr>
              <w:tabs>
                <w:tab w:val="decimal" w:pos="882"/>
              </w:tabs>
              <w:spacing w:line="340" w:lineRule="exact"/>
              <w:ind w:left="-36"/>
              <w:jc w:val="right"/>
              <w:rPr>
                <w:rFonts w:ascii="Arial" w:eastAsia="Arial Unicode MS" w:hAnsi="Arial" w:cs="Arial"/>
                <w:sz w:val="16"/>
                <w:szCs w:val="16"/>
              </w:rPr>
            </w:pPr>
            <w:r w:rsidRPr="00F0696E">
              <w:rPr>
                <w:rFonts w:ascii="Arial" w:eastAsia="Arial Unicode MS" w:hAnsi="Arial" w:cs="Arial"/>
                <w:sz w:val="16"/>
                <w:szCs w:val="16"/>
              </w:rPr>
              <w:t>-</w:t>
            </w:r>
          </w:p>
        </w:tc>
        <w:tc>
          <w:tcPr>
            <w:tcW w:w="1284" w:type="dxa"/>
          </w:tcPr>
          <w:p w14:paraId="243227DB" w14:textId="77777777" w:rsidR="00BD6878" w:rsidRPr="00F0696E" w:rsidRDefault="00BD6878" w:rsidP="00BD6878">
            <w:pPr>
              <w:tabs>
                <w:tab w:val="decimal" w:pos="882"/>
              </w:tabs>
              <w:spacing w:line="340" w:lineRule="exact"/>
              <w:ind w:left="-36"/>
              <w:jc w:val="right"/>
              <w:rPr>
                <w:rFonts w:ascii="Arial" w:eastAsia="Arial Unicode MS" w:hAnsi="Arial" w:cs="Arial"/>
                <w:sz w:val="16"/>
                <w:szCs w:val="16"/>
              </w:rPr>
            </w:pPr>
            <w:r w:rsidRPr="00F0696E">
              <w:rPr>
                <w:rFonts w:ascii="Arial" w:eastAsia="Arial Unicode MS" w:hAnsi="Arial" w:cs="Arial"/>
                <w:sz w:val="16"/>
                <w:szCs w:val="16"/>
              </w:rPr>
              <w:t>5,693,233</w:t>
            </w:r>
          </w:p>
        </w:tc>
      </w:tr>
    </w:tbl>
    <w:p w14:paraId="47D75710" w14:textId="77777777" w:rsidR="001C3098" w:rsidRPr="00F0696E" w:rsidRDefault="001C3098" w:rsidP="001C3098">
      <w:pPr>
        <w:tabs>
          <w:tab w:val="left" w:pos="900"/>
          <w:tab w:val="left" w:pos="2160"/>
        </w:tabs>
        <w:spacing w:before="120" w:after="120" w:line="340" w:lineRule="exact"/>
        <w:ind w:left="547" w:right="-14"/>
        <w:rPr>
          <w:rFonts w:ascii="Arial" w:hAnsi="Arial" w:cs="Arial"/>
          <w:i/>
          <w:iCs/>
          <w:sz w:val="14"/>
          <w:szCs w:val="14"/>
        </w:rPr>
      </w:pPr>
      <w:r w:rsidRPr="00F0696E">
        <w:rPr>
          <w:rFonts w:ascii="Arial" w:hAnsi="Arial" w:cs="Arial"/>
          <w:i/>
          <w:iCs/>
          <w:sz w:val="14"/>
          <w:szCs w:val="14"/>
          <w:vertAlign w:val="superscript"/>
          <w:cs/>
        </w:rPr>
        <w:t>(</w:t>
      </w:r>
      <w:r w:rsidRPr="00F0696E">
        <w:rPr>
          <w:rFonts w:ascii="Arial" w:hAnsi="Arial" w:cs="Arial"/>
          <w:i/>
          <w:iCs/>
          <w:sz w:val="14"/>
          <w:szCs w:val="14"/>
          <w:vertAlign w:val="superscript"/>
        </w:rPr>
        <w:t>1</w:t>
      </w:r>
      <w:r w:rsidRPr="00F0696E">
        <w:rPr>
          <w:rFonts w:ascii="Arial" w:hAnsi="Arial" w:cs="Arial"/>
          <w:i/>
          <w:iCs/>
          <w:sz w:val="14"/>
          <w:szCs w:val="14"/>
          <w:vertAlign w:val="superscript"/>
          <w:cs/>
        </w:rPr>
        <w:t xml:space="preserve">)  </w:t>
      </w:r>
      <w:r w:rsidRPr="00F0696E">
        <w:rPr>
          <w:rFonts w:ascii="Arial" w:hAnsi="Arial" w:cs="Arial"/>
          <w:i/>
          <w:iCs/>
          <w:sz w:val="14"/>
          <w:szCs w:val="14"/>
          <w:cs/>
        </w:rPr>
        <w:t xml:space="preserve"> </w:t>
      </w:r>
      <w:r w:rsidRPr="00F0696E">
        <w:rPr>
          <w:rFonts w:ascii="Arial" w:hAnsi="Arial" w:cs="Arial"/>
          <w:i/>
          <w:iCs/>
          <w:sz w:val="14"/>
          <w:szCs w:val="14"/>
        </w:rPr>
        <w:t xml:space="preserve">The </w:t>
      </w:r>
      <w:r w:rsidR="000B707B" w:rsidRPr="00F0696E">
        <w:rPr>
          <w:rFonts w:ascii="Arial" w:hAnsi="Arial" w:cs="Arial"/>
          <w:i/>
          <w:iCs/>
          <w:sz w:val="14"/>
          <w:szCs w:val="14"/>
        </w:rPr>
        <w:t xml:space="preserve">outstanding </w:t>
      </w:r>
      <w:r w:rsidRPr="00F0696E">
        <w:rPr>
          <w:rFonts w:ascii="Arial" w:hAnsi="Arial" w:cs="Arial"/>
          <w:i/>
          <w:iCs/>
          <w:sz w:val="14"/>
          <w:szCs w:val="14"/>
        </w:rPr>
        <w:t>balance of hire purchase and loan receivables due within 1 year included credit-impaired receivables.</w:t>
      </w:r>
    </w:p>
    <w:p w14:paraId="2B33D1A9" w14:textId="77777777" w:rsidR="000C2598" w:rsidRPr="00F0696E" w:rsidRDefault="000C2598" w:rsidP="00FB632E">
      <w:pPr>
        <w:pStyle w:val="PlainText"/>
        <w:tabs>
          <w:tab w:val="left" w:pos="540"/>
        </w:tabs>
        <w:spacing w:before="240" w:after="120" w:line="380" w:lineRule="exact"/>
        <w:ind w:left="547" w:right="-14" w:hanging="547"/>
        <w:jc w:val="thaiDistribute"/>
        <w:rPr>
          <w:rFonts w:ascii="Arial" w:hAnsi="Arial" w:cs="Arial"/>
          <w:b/>
          <w:bCs/>
          <w:sz w:val="22"/>
          <w:szCs w:val="22"/>
          <w:cs/>
          <w:lang w:val="en-US"/>
        </w:rPr>
      </w:pPr>
      <w:r w:rsidRPr="00F0696E">
        <w:rPr>
          <w:rFonts w:ascii="Arial" w:hAnsi="Arial" w:cs="Arial"/>
          <w:b/>
          <w:bCs/>
          <w:sz w:val="22"/>
          <w:szCs w:val="22"/>
          <w:lang w:val="en-US"/>
        </w:rPr>
        <w:t>3</w:t>
      </w:r>
      <w:r w:rsidR="00C43A33" w:rsidRPr="00F0696E">
        <w:rPr>
          <w:rFonts w:ascii="Arial" w:hAnsi="Arial" w:cs="Arial"/>
          <w:b/>
          <w:bCs/>
          <w:sz w:val="22"/>
          <w:szCs w:val="22"/>
          <w:lang w:val="en-US"/>
        </w:rPr>
        <w:t>4</w:t>
      </w:r>
      <w:r w:rsidRPr="00F0696E">
        <w:rPr>
          <w:rFonts w:ascii="Arial" w:hAnsi="Arial" w:cs="Arial"/>
          <w:b/>
          <w:bCs/>
          <w:sz w:val="22"/>
          <w:szCs w:val="22"/>
          <w:cs/>
        </w:rPr>
        <w:t>.</w:t>
      </w:r>
      <w:r w:rsidRPr="00F0696E">
        <w:rPr>
          <w:rFonts w:ascii="Arial" w:hAnsi="Arial" w:cs="Arial"/>
          <w:b/>
          <w:bCs/>
          <w:sz w:val="22"/>
          <w:szCs w:val="22"/>
          <w:lang w:val="en-US"/>
        </w:rPr>
        <w:t>4</w:t>
      </w:r>
      <w:r w:rsidRPr="00F0696E">
        <w:rPr>
          <w:rFonts w:ascii="Arial" w:hAnsi="Arial" w:cs="Arial"/>
          <w:b/>
          <w:bCs/>
          <w:sz w:val="22"/>
          <w:szCs w:val="22"/>
          <w:cs/>
        </w:rPr>
        <w:tab/>
      </w:r>
      <w:proofErr w:type="spellStart"/>
      <w:r w:rsidRPr="00F0696E">
        <w:rPr>
          <w:rFonts w:ascii="Arial" w:hAnsi="Arial" w:cs="Arial"/>
          <w:b/>
          <w:bCs/>
          <w:sz w:val="22"/>
          <w:szCs w:val="22"/>
          <w:cs/>
        </w:rPr>
        <w:t>Fair</w:t>
      </w:r>
      <w:proofErr w:type="spellEnd"/>
      <w:r w:rsidRPr="00F0696E">
        <w:rPr>
          <w:rFonts w:ascii="Arial" w:hAnsi="Arial" w:cs="Arial"/>
          <w:b/>
          <w:bCs/>
          <w:sz w:val="22"/>
          <w:szCs w:val="22"/>
          <w:cs/>
        </w:rPr>
        <w:t xml:space="preserve"> </w:t>
      </w:r>
      <w:proofErr w:type="spellStart"/>
      <w:r w:rsidRPr="00F0696E">
        <w:rPr>
          <w:rFonts w:ascii="Arial" w:hAnsi="Arial" w:cs="Arial"/>
          <w:b/>
          <w:bCs/>
          <w:sz w:val="22"/>
          <w:szCs w:val="22"/>
          <w:cs/>
        </w:rPr>
        <w:t>value</w:t>
      </w:r>
      <w:proofErr w:type="spellEnd"/>
    </w:p>
    <w:p w14:paraId="7DFF19DB" w14:textId="77777777" w:rsidR="00C43A33" w:rsidRPr="00F0696E" w:rsidRDefault="000C2598" w:rsidP="00FB632E">
      <w:pPr>
        <w:tabs>
          <w:tab w:val="left" w:pos="900"/>
        </w:tabs>
        <w:spacing w:before="120" w:after="120" w:line="380" w:lineRule="exact"/>
        <w:ind w:left="547" w:hanging="547"/>
        <w:jc w:val="both"/>
        <w:rPr>
          <w:rFonts w:ascii="Arial" w:hAnsi="Arial" w:cs="Arial"/>
          <w:sz w:val="22"/>
          <w:szCs w:val="22"/>
        </w:rPr>
      </w:pPr>
      <w:r w:rsidRPr="00F0696E">
        <w:rPr>
          <w:rFonts w:ascii="Arial" w:hAnsi="Arial" w:cs="Arial"/>
          <w:sz w:val="32"/>
          <w:szCs w:val="32"/>
        </w:rPr>
        <w:tab/>
      </w:r>
      <w:r w:rsidR="007332D2" w:rsidRPr="00F0696E">
        <w:rPr>
          <w:rFonts w:ascii="Arial" w:hAnsi="Arial" w:cs="Arial"/>
          <w:sz w:val="22"/>
          <w:szCs w:val="22"/>
        </w:rPr>
        <w:t xml:space="preserve">As </w:t>
      </w:r>
      <w:proofErr w:type="gramStart"/>
      <w:r w:rsidR="007332D2" w:rsidRPr="00F0696E">
        <w:rPr>
          <w:rFonts w:ascii="Arial" w:hAnsi="Arial" w:cs="Arial"/>
          <w:sz w:val="22"/>
          <w:szCs w:val="22"/>
        </w:rPr>
        <w:t>at</w:t>
      </w:r>
      <w:proofErr w:type="gramEnd"/>
      <w:r w:rsidR="007332D2" w:rsidRPr="00F0696E">
        <w:rPr>
          <w:rFonts w:ascii="Arial" w:hAnsi="Arial" w:cs="Arial"/>
          <w:sz w:val="22"/>
          <w:szCs w:val="22"/>
        </w:rPr>
        <w:t xml:space="preserve"> </w:t>
      </w:r>
      <w:r w:rsidR="00BD6878" w:rsidRPr="00F0696E">
        <w:rPr>
          <w:rFonts w:ascii="Arial" w:hAnsi="Arial" w:cs="Arial"/>
          <w:sz w:val="22"/>
          <w:szCs w:val="22"/>
        </w:rPr>
        <w:t>31 December 2023 and 2022</w:t>
      </w:r>
      <w:r w:rsidR="007332D2" w:rsidRPr="00F0696E">
        <w:rPr>
          <w:rFonts w:ascii="Arial" w:hAnsi="Arial" w:cs="Arial"/>
          <w:sz w:val="22"/>
          <w:szCs w:val="22"/>
        </w:rPr>
        <w:t>, the Company had no financial assets or financial liabilities that were measured at fair value. However, the Company had financial assets and liabilities that were measured at cost which fair value was disclosed using different levels of inputs as follows:</w:t>
      </w:r>
    </w:p>
    <w:tbl>
      <w:tblPr>
        <w:tblW w:w="4769" w:type="pct"/>
        <w:tblInd w:w="450" w:type="dxa"/>
        <w:tblCellMar>
          <w:left w:w="0" w:type="dxa"/>
          <w:right w:w="0" w:type="dxa"/>
        </w:tblCellMar>
        <w:tblLook w:val="0000" w:firstRow="0" w:lastRow="0" w:firstColumn="0" w:lastColumn="0" w:noHBand="0" w:noVBand="0"/>
      </w:tblPr>
      <w:tblGrid>
        <w:gridCol w:w="3061"/>
        <w:gridCol w:w="1214"/>
        <w:gridCol w:w="1204"/>
        <w:gridCol w:w="1204"/>
        <w:gridCol w:w="1204"/>
        <w:gridCol w:w="1204"/>
      </w:tblGrid>
      <w:tr w:rsidR="008A0837" w:rsidRPr="00F0696E" w14:paraId="77A0EDA0" w14:textId="77777777" w:rsidTr="00B05079">
        <w:trPr>
          <w:cantSplit/>
        </w:trPr>
        <w:tc>
          <w:tcPr>
            <w:tcW w:w="1684" w:type="pct"/>
            <w:vAlign w:val="bottom"/>
          </w:tcPr>
          <w:p w14:paraId="3E8FE21E" w14:textId="77777777" w:rsidR="002012E1" w:rsidRPr="00F0696E" w:rsidRDefault="002012E1" w:rsidP="00AF2393">
            <w:pPr>
              <w:tabs>
                <w:tab w:val="left" w:pos="1418"/>
                <w:tab w:val="center" w:pos="5040"/>
                <w:tab w:val="center" w:pos="7200"/>
              </w:tabs>
              <w:suppressAutoHyphens/>
              <w:snapToGrid w:val="0"/>
              <w:spacing w:line="380" w:lineRule="exact"/>
              <w:ind w:left="270" w:right="90" w:hanging="180"/>
              <w:jc w:val="both"/>
              <w:rPr>
                <w:rFonts w:ascii="Arial" w:hAnsi="Arial" w:cs="Arial"/>
                <w:sz w:val="16"/>
                <w:szCs w:val="16"/>
                <w:lang w:val="en-GB" w:eastAsia="th-TH"/>
              </w:rPr>
            </w:pPr>
          </w:p>
        </w:tc>
        <w:tc>
          <w:tcPr>
            <w:tcW w:w="3316" w:type="pct"/>
            <w:gridSpan w:val="5"/>
            <w:vAlign w:val="bottom"/>
          </w:tcPr>
          <w:p w14:paraId="30E2609B" w14:textId="77777777" w:rsidR="002012E1" w:rsidRPr="00F0696E" w:rsidRDefault="002012E1" w:rsidP="00B814A7">
            <w:pPr>
              <w:tabs>
                <w:tab w:val="decimal" w:pos="0"/>
              </w:tabs>
              <w:spacing w:line="380" w:lineRule="exact"/>
              <w:ind w:right="48"/>
              <w:jc w:val="right"/>
              <w:rPr>
                <w:rFonts w:ascii="Arial" w:hAnsi="Arial" w:cs="Arial"/>
                <w:sz w:val="16"/>
                <w:szCs w:val="16"/>
              </w:rPr>
            </w:pPr>
            <w:r w:rsidRPr="00F0696E">
              <w:rPr>
                <w:rFonts w:ascii="Arial" w:hAnsi="Arial" w:cs="Arial"/>
                <w:sz w:val="16"/>
                <w:szCs w:val="16"/>
              </w:rPr>
              <w:t>(Unit: Thousand Baht)</w:t>
            </w:r>
          </w:p>
        </w:tc>
      </w:tr>
      <w:tr w:rsidR="008A0837" w:rsidRPr="00F0696E" w14:paraId="4F754EA6" w14:textId="77777777" w:rsidTr="00B05079">
        <w:trPr>
          <w:cantSplit/>
        </w:trPr>
        <w:tc>
          <w:tcPr>
            <w:tcW w:w="1684" w:type="pct"/>
            <w:vAlign w:val="bottom"/>
          </w:tcPr>
          <w:p w14:paraId="73C912BA" w14:textId="77777777" w:rsidR="000C2598" w:rsidRPr="00F0696E" w:rsidRDefault="000C2598" w:rsidP="00AF2393">
            <w:pPr>
              <w:tabs>
                <w:tab w:val="left" w:pos="1418"/>
                <w:tab w:val="center" w:pos="5040"/>
                <w:tab w:val="center" w:pos="7200"/>
              </w:tabs>
              <w:suppressAutoHyphens/>
              <w:snapToGrid w:val="0"/>
              <w:spacing w:line="380" w:lineRule="exact"/>
              <w:ind w:left="270" w:right="90" w:hanging="180"/>
              <w:jc w:val="both"/>
              <w:rPr>
                <w:rFonts w:ascii="Arial" w:hAnsi="Arial" w:cs="Arial"/>
                <w:sz w:val="16"/>
                <w:szCs w:val="16"/>
                <w:lang w:val="en-GB" w:eastAsia="th-TH"/>
              </w:rPr>
            </w:pPr>
          </w:p>
        </w:tc>
        <w:tc>
          <w:tcPr>
            <w:tcW w:w="3316" w:type="pct"/>
            <w:gridSpan w:val="5"/>
            <w:vAlign w:val="bottom"/>
          </w:tcPr>
          <w:p w14:paraId="03E0504D" w14:textId="77777777" w:rsidR="000C2598" w:rsidRPr="00F0696E" w:rsidRDefault="00CC25F2" w:rsidP="00B814A7">
            <w:pPr>
              <w:pBdr>
                <w:bottom w:val="single" w:sz="4" w:space="1" w:color="auto"/>
              </w:pBdr>
              <w:spacing w:line="380" w:lineRule="exact"/>
              <w:ind w:left="84" w:right="48"/>
              <w:jc w:val="center"/>
              <w:rPr>
                <w:rFonts w:ascii="Arial" w:hAnsi="Arial" w:cs="Arial"/>
                <w:sz w:val="16"/>
                <w:szCs w:val="16"/>
                <w:cs/>
                <w:lang w:eastAsia="th-TH"/>
              </w:rPr>
            </w:pPr>
            <w:r w:rsidRPr="00F0696E">
              <w:rPr>
                <w:rFonts w:ascii="Arial" w:hAnsi="Arial" w:cs="Arial"/>
                <w:sz w:val="16"/>
                <w:szCs w:val="16"/>
              </w:rPr>
              <w:t>202</w:t>
            </w:r>
            <w:r w:rsidR="00BD6878" w:rsidRPr="00F0696E">
              <w:rPr>
                <w:rFonts w:ascii="Arial" w:hAnsi="Arial" w:cs="Arial"/>
                <w:sz w:val="16"/>
                <w:szCs w:val="16"/>
              </w:rPr>
              <w:t>3</w:t>
            </w:r>
          </w:p>
        </w:tc>
      </w:tr>
      <w:tr w:rsidR="008A0837" w:rsidRPr="00F0696E" w14:paraId="4B2F447D" w14:textId="77777777" w:rsidTr="00B05079">
        <w:trPr>
          <w:cantSplit/>
        </w:trPr>
        <w:tc>
          <w:tcPr>
            <w:tcW w:w="1684" w:type="pct"/>
            <w:vAlign w:val="bottom"/>
          </w:tcPr>
          <w:p w14:paraId="62570461" w14:textId="77777777" w:rsidR="000C2598" w:rsidRPr="00F0696E" w:rsidRDefault="000C2598" w:rsidP="00AF2393">
            <w:pPr>
              <w:tabs>
                <w:tab w:val="left" w:pos="1418"/>
                <w:tab w:val="center" w:pos="5040"/>
                <w:tab w:val="center" w:pos="7200"/>
              </w:tabs>
              <w:suppressAutoHyphens/>
              <w:snapToGrid w:val="0"/>
              <w:spacing w:line="380" w:lineRule="exact"/>
              <w:ind w:left="270" w:right="90" w:hanging="180"/>
              <w:jc w:val="both"/>
              <w:rPr>
                <w:rFonts w:ascii="Arial" w:hAnsi="Arial" w:cs="Arial"/>
                <w:sz w:val="16"/>
                <w:szCs w:val="16"/>
                <w:lang w:val="en-GB" w:eastAsia="th-TH"/>
              </w:rPr>
            </w:pPr>
          </w:p>
        </w:tc>
        <w:tc>
          <w:tcPr>
            <w:tcW w:w="668" w:type="pct"/>
            <w:vAlign w:val="bottom"/>
          </w:tcPr>
          <w:p w14:paraId="3F4FE16B" w14:textId="77777777" w:rsidR="000C2598" w:rsidRPr="00F0696E" w:rsidRDefault="000C2598" w:rsidP="00B814A7">
            <w:pPr>
              <w:pBdr>
                <w:bottom w:val="single" w:sz="4" w:space="1" w:color="auto"/>
              </w:pBdr>
              <w:suppressAutoHyphens/>
              <w:snapToGrid w:val="0"/>
              <w:spacing w:line="380" w:lineRule="exact"/>
              <w:ind w:left="86" w:right="48"/>
              <w:jc w:val="center"/>
              <w:rPr>
                <w:rFonts w:ascii="Arial" w:hAnsi="Arial" w:cs="Arial"/>
                <w:sz w:val="16"/>
                <w:szCs w:val="16"/>
                <w:lang w:eastAsia="th-TH"/>
              </w:rPr>
            </w:pPr>
            <w:r w:rsidRPr="00F0696E">
              <w:rPr>
                <w:rFonts w:ascii="Arial" w:hAnsi="Arial" w:cs="Arial"/>
                <w:sz w:val="16"/>
                <w:szCs w:val="16"/>
                <w:lang w:eastAsia="th-TH"/>
              </w:rPr>
              <w:t>Book value</w:t>
            </w:r>
          </w:p>
        </w:tc>
        <w:tc>
          <w:tcPr>
            <w:tcW w:w="2649" w:type="pct"/>
            <w:gridSpan w:val="4"/>
            <w:vAlign w:val="bottom"/>
          </w:tcPr>
          <w:p w14:paraId="76879A16" w14:textId="77777777" w:rsidR="000C2598" w:rsidRPr="00F0696E" w:rsidRDefault="000C2598" w:rsidP="00B814A7">
            <w:pPr>
              <w:pBdr>
                <w:bottom w:val="single" w:sz="4" w:space="1" w:color="auto"/>
              </w:pBdr>
              <w:suppressAutoHyphens/>
              <w:snapToGrid w:val="0"/>
              <w:spacing w:line="380" w:lineRule="exact"/>
              <w:ind w:left="86" w:right="48"/>
              <w:jc w:val="center"/>
              <w:rPr>
                <w:rFonts w:ascii="Arial" w:hAnsi="Arial" w:cs="Arial"/>
                <w:sz w:val="16"/>
                <w:szCs w:val="16"/>
                <w:lang w:eastAsia="th-TH"/>
              </w:rPr>
            </w:pPr>
            <w:r w:rsidRPr="00F0696E">
              <w:rPr>
                <w:rFonts w:ascii="Arial" w:hAnsi="Arial" w:cs="Arial"/>
                <w:sz w:val="16"/>
                <w:szCs w:val="16"/>
                <w:lang w:eastAsia="th-TH"/>
              </w:rPr>
              <w:t>Fair value</w:t>
            </w:r>
          </w:p>
        </w:tc>
      </w:tr>
      <w:tr w:rsidR="008A0837" w:rsidRPr="00F0696E" w14:paraId="5D7CE1F0" w14:textId="77777777" w:rsidTr="00B05079">
        <w:trPr>
          <w:cantSplit/>
        </w:trPr>
        <w:tc>
          <w:tcPr>
            <w:tcW w:w="1684" w:type="pct"/>
            <w:vAlign w:val="bottom"/>
          </w:tcPr>
          <w:p w14:paraId="6F634B0B" w14:textId="77777777" w:rsidR="000C2598" w:rsidRPr="00F0696E" w:rsidRDefault="000C2598" w:rsidP="00AF2393">
            <w:pPr>
              <w:tabs>
                <w:tab w:val="left" w:pos="1418"/>
                <w:tab w:val="center" w:pos="5040"/>
                <w:tab w:val="center" w:pos="7200"/>
              </w:tabs>
              <w:suppressAutoHyphens/>
              <w:snapToGrid w:val="0"/>
              <w:spacing w:line="380" w:lineRule="exact"/>
              <w:ind w:left="270" w:right="90" w:hanging="180"/>
              <w:jc w:val="both"/>
              <w:rPr>
                <w:rFonts w:ascii="Arial" w:hAnsi="Arial" w:cs="Arial"/>
                <w:b/>
                <w:bCs/>
                <w:sz w:val="16"/>
                <w:szCs w:val="16"/>
                <w:u w:val="single"/>
                <w:cs/>
                <w:lang w:val="en-GB" w:eastAsia="th-TH"/>
              </w:rPr>
            </w:pPr>
            <w:bookmarkStart w:id="15" w:name="_Hlk2087786"/>
          </w:p>
        </w:tc>
        <w:tc>
          <w:tcPr>
            <w:tcW w:w="668" w:type="pct"/>
            <w:vAlign w:val="bottom"/>
          </w:tcPr>
          <w:p w14:paraId="4F42EAD1" w14:textId="77777777" w:rsidR="000C2598" w:rsidRPr="00F0696E" w:rsidRDefault="000C2598" w:rsidP="00B814A7">
            <w:pPr>
              <w:tabs>
                <w:tab w:val="decimal" w:pos="990"/>
              </w:tabs>
              <w:suppressAutoHyphens/>
              <w:snapToGrid w:val="0"/>
              <w:spacing w:line="380" w:lineRule="exact"/>
              <w:ind w:left="86" w:right="48"/>
              <w:rPr>
                <w:rFonts w:ascii="Arial" w:hAnsi="Arial" w:cs="Arial"/>
                <w:sz w:val="16"/>
                <w:szCs w:val="16"/>
                <w:lang w:eastAsia="th-TH"/>
              </w:rPr>
            </w:pPr>
          </w:p>
        </w:tc>
        <w:tc>
          <w:tcPr>
            <w:tcW w:w="662" w:type="pct"/>
            <w:vAlign w:val="bottom"/>
          </w:tcPr>
          <w:p w14:paraId="55373DA6" w14:textId="77777777" w:rsidR="000C2598" w:rsidRPr="00F0696E" w:rsidRDefault="000C2598" w:rsidP="00B814A7">
            <w:pPr>
              <w:pBdr>
                <w:bottom w:val="single" w:sz="4" w:space="1" w:color="auto"/>
              </w:pBdr>
              <w:suppressAutoHyphens/>
              <w:snapToGrid w:val="0"/>
              <w:spacing w:line="380" w:lineRule="exact"/>
              <w:ind w:left="86" w:right="48"/>
              <w:jc w:val="center"/>
              <w:rPr>
                <w:rFonts w:ascii="Arial" w:hAnsi="Arial" w:cs="Arial"/>
                <w:sz w:val="16"/>
                <w:szCs w:val="16"/>
                <w:lang w:eastAsia="th-TH"/>
              </w:rPr>
            </w:pPr>
            <w:r w:rsidRPr="00F0696E">
              <w:rPr>
                <w:rFonts w:ascii="Arial" w:hAnsi="Arial" w:cs="Arial"/>
                <w:sz w:val="16"/>
                <w:szCs w:val="16"/>
                <w:lang w:eastAsia="th-TH"/>
              </w:rPr>
              <w:t>Total</w:t>
            </w:r>
          </w:p>
        </w:tc>
        <w:tc>
          <w:tcPr>
            <w:tcW w:w="662" w:type="pct"/>
            <w:vAlign w:val="bottom"/>
          </w:tcPr>
          <w:p w14:paraId="4344EE75" w14:textId="77777777" w:rsidR="000C2598" w:rsidRPr="00F0696E" w:rsidRDefault="000C2598" w:rsidP="00B814A7">
            <w:pPr>
              <w:pBdr>
                <w:bottom w:val="single" w:sz="4" w:space="1" w:color="auto"/>
              </w:pBdr>
              <w:suppressAutoHyphens/>
              <w:snapToGrid w:val="0"/>
              <w:spacing w:line="380" w:lineRule="exact"/>
              <w:ind w:left="86" w:right="48"/>
              <w:jc w:val="center"/>
              <w:rPr>
                <w:rFonts w:ascii="Arial" w:hAnsi="Arial" w:cs="Arial"/>
                <w:sz w:val="16"/>
                <w:szCs w:val="16"/>
                <w:cs/>
                <w:lang w:eastAsia="th-TH"/>
              </w:rPr>
            </w:pPr>
            <w:r w:rsidRPr="00F0696E">
              <w:rPr>
                <w:rFonts w:ascii="Arial" w:hAnsi="Arial" w:cs="Arial"/>
                <w:sz w:val="16"/>
                <w:szCs w:val="16"/>
                <w:lang w:eastAsia="th-TH"/>
              </w:rPr>
              <w:t>Level 1</w:t>
            </w:r>
          </w:p>
        </w:tc>
        <w:tc>
          <w:tcPr>
            <w:tcW w:w="662" w:type="pct"/>
            <w:vAlign w:val="bottom"/>
          </w:tcPr>
          <w:p w14:paraId="467CE096" w14:textId="77777777" w:rsidR="000C2598" w:rsidRPr="00F0696E" w:rsidRDefault="000C2598" w:rsidP="00B814A7">
            <w:pPr>
              <w:pBdr>
                <w:bottom w:val="single" w:sz="4" w:space="1" w:color="auto"/>
              </w:pBdr>
              <w:suppressAutoHyphens/>
              <w:snapToGrid w:val="0"/>
              <w:spacing w:line="380" w:lineRule="exact"/>
              <w:ind w:left="86" w:right="48"/>
              <w:jc w:val="center"/>
              <w:rPr>
                <w:rFonts w:ascii="Arial" w:hAnsi="Arial" w:cs="Arial"/>
                <w:sz w:val="16"/>
                <w:szCs w:val="16"/>
                <w:lang w:eastAsia="th-TH"/>
              </w:rPr>
            </w:pPr>
            <w:r w:rsidRPr="00F0696E">
              <w:rPr>
                <w:rFonts w:ascii="Arial" w:hAnsi="Arial" w:cs="Arial"/>
                <w:sz w:val="16"/>
                <w:szCs w:val="16"/>
                <w:lang w:eastAsia="th-TH"/>
              </w:rPr>
              <w:t>Level 2</w:t>
            </w:r>
          </w:p>
        </w:tc>
        <w:tc>
          <w:tcPr>
            <w:tcW w:w="662" w:type="pct"/>
            <w:vAlign w:val="bottom"/>
          </w:tcPr>
          <w:p w14:paraId="3FC0AB6A" w14:textId="77777777" w:rsidR="000C2598" w:rsidRPr="00F0696E" w:rsidRDefault="000C2598" w:rsidP="00B814A7">
            <w:pPr>
              <w:pBdr>
                <w:bottom w:val="single" w:sz="4" w:space="1" w:color="auto"/>
              </w:pBdr>
              <w:suppressAutoHyphens/>
              <w:snapToGrid w:val="0"/>
              <w:spacing w:line="380" w:lineRule="exact"/>
              <w:ind w:left="86" w:right="48"/>
              <w:jc w:val="center"/>
              <w:rPr>
                <w:rFonts w:ascii="Arial" w:hAnsi="Arial" w:cs="Arial"/>
                <w:sz w:val="16"/>
                <w:szCs w:val="16"/>
                <w:lang w:eastAsia="th-TH"/>
              </w:rPr>
            </w:pPr>
            <w:r w:rsidRPr="00F0696E">
              <w:rPr>
                <w:rFonts w:ascii="Arial" w:hAnsi="Arial" w:cs="Arial"/>
                <w:sz w:val="16"/>
                <w:szCs w:val="16"/>
                <w:lang w:eastAsia="th-TH"/>
              </w:rPr>
              <w:t>Level 3</w:t>
            </w:r>
          </w:p>
        </w:tc>
      </w:tr>
      <w:bookmarkEnd w:id="15"/>
      <w:tr w:rsidR="008A0837" w:rsidRPr="00F0696E" w14:paraId="47C213F1" w14:textId="77777777" w:rsidTr="00B05079">
        <w:trPr>
          <w:cantSplit/>
        </w:trPr>
        <w:tc>
          <w:tcPr>
            <w:tcW w:w="1684" w:type="pct"/>
            <w:vAlign w:val="bottom"/>
          </w:tcPr>
          <w:p w14:paraId="1AF4ABA0" w14:textId="77777777" w:rsidR="000C2598" w:rsidRPr="00F0696E" w:rsidRDefault="000C2598" w:rsidP="00AF2393">
            <w:pPr>
              <w:spacing w:line="380" w:lineRule="exact"/>
              <w:ind w:left="90" w:right="-228"/>
              <w:rPr>
                <w:rFonts w:ascii="Arial" w:hAnsi="Arial" w:cs="Arial"/>
                <w:b/>
                <w:bCs/>
                <w:kern w:val="28"/>
                <w:sz w:val="16"/>
                <w:szCs w:val="16"/>
                <w:u w:val="single"/>
              </w:rPr>
            </w:pPr>
            <w:r w:rsidRPr="00F0696E">
              <w:rPr>
                <w:rFonts w:ascii="Arial" w:hAnsi="Arial" w:cs="Arial"/>
                <w:b/>
                <w:bCs/>
                <w:kern w:val="28"/>
                <w:sz w:val="16"/>
                <w:szCs w:val="16"/>
                <w:u w:val="single"/>
              </w:rPr>
              <w:t>Financial assets disclosed at fair value</w:t>
            </w:r>
          </w:p>
        </w:tc>
        <w:tc>
          <w:tcPr>
            <w:tcW w:w="668" w:type="pct"/>
            <w:vAlign w:val="bottom"/>
          </w:tcPr>
          <w:p w14:paraId="3768E122" w14:textId="77777777" w:rsidR="000C2598" w:rsidRPr="00F0696E" w:rsidRDefault="000C2598" w:rsidP="00B814A7">
            <w:pPr>
              <w:tabs>
                <w:tab w:val="decimal" w:pos="1002"/>
              </w:tabs>
              <w:suppressAutoHyphens/>
              <w:snapToGrid w:val="0"/>
              <w:spacing w:line="380" w:lineRule="exact"/>
              <w:ind w:left="86" w:right="48"/>
              <w:rPr>
                <w:rFonts w:ascii="Arial" w:hAnsi="Arial" w:cs="Arial"/>
                <w:sz w:val="16"/>
                <w:szCs w:val="16"/>
                <w:lang w:eastAsia="th-TH"/>
              </w:rPr>
            </w:pPr>
          </w:p>
        </w:tc>
        <w:tc>
          <w:tcPr>
            <w:tcW w:w="662" w:type="pct"/>
            <w:vAlign w:val="bottom"/>
          </w:tcPr>
          <w:p w14:paraId="4D919E2E" w14:textId="77777777" w:rsidR="000C2598" w:rsidRPr="00F0696E" w:rsidRDefault="000C2598" w:rsidP="00B814A7">
            <w:pPr>
              <w:tabs>
                <w:tab w:val="decimal" w:pos="1002"/>
              </w:tabs>
              <w:suppressAutoHyphens/>
              <w:snapToGrid w:val="0"/>
              <w:spacing w:line="380" w:lineRule="exact"/>
              <w:ind w:left="86" w:right="48"/>
              <w:rPr>
                <w:rFonts w:ascii="Arial" w:hAnsi="Arial" w:cs="Arial"/>
                <w:sz w:val="16"/>
                <w:szCs w:val="16"/>
                <w:lang w:eastAsia="th-TH"/>
              </w:rPr>
            </w:pPr>
          </w:p>
        </w:tc>
        <w:tc>
          <w:tcPr>
            <w:tcW w:w="662" w:type="pct"/>
            <w:vAlign w:val="bottom"/>
          </w:tcPr>
          <w:p w14:paraId="666E39D4" w14:textId="77777777" w:rsidR="000C2598" w:rsidRPr="00F0696E" w:rsidRDefault="000C2598" w:rsidP="00B814A7">
            <w:pPr>
              <w:tabs>
                <w:tab w:val="decimal" w:pos="1002"/>
              </w:tabs>
              <w:suppressAutoHyphens/>
              <w:snapToGrid w:val="0"/>
              <w:spacing w:line="380" w:lineRule="exact"/>
              <w:ind w:left="86" w:right="48"/>
              <w:rPr>
                <w:rFonts w:ascii="Arial" w:hAnsi="Arial" w:cs="Arial"/>
                <w:sz w:val="16"/>
                <w:szCs w:val="16"/>
                <w:lang w:eastAsia="th-TH"/>
              </w:rPr>
            </w:pPr>
          </w:p>
        </w:tc>
        <w:tc>
          <w:tcPr>
            <w:tcW w:w="662" w:type="pct"/>
            <w:vAlign w:val="bottom"/>
          </w:tcPr>
          <w:p w14:paraId="2DAD622B" w14:textId="77777777" w:rsidR="000C2598" w:rsidRPr="00F0696E" w:rsidRDefault="000C2598" w:rsidP="00B814A7">
            <w:pPr>
              <w:tabs>
                <w:tab w:val="decimal" w:pos="1002"/>
              </w:tabs>
              <w:suppressAutoHyphens/>
              <w:snapToGrid w:val="0"/>
              <w:spacing w:line="380" w:lineRule="exact"/>
              <w:ind w:left="86" w:right="48"/>
              <w:rPr>
                <w:rFonts w:ascii="Arial" w:hAnsi="Arial" w:cs="Arial"/>
                <w:sz w:val="16"/>
                <w:szCs w:val="16"/>
                <w:lang w:eastAsia="th-TH"/>
              </w:rPr>
            </w:pPr>
          </w:p>
        </w:tc>
        <w:tc>
          <w:tcPr>
            <w:tcW w:w="662" w:type="pct"/>
            <w:vAlign w:val="bottom"/>
          </w:tcPr>
          <w:p w14:paraId="6F9BD187" w14:textId="77777777" w:rsidR="000C2598" w:rsidRPr="00F0696E" w:rsidRDefault="000C2598" w:rsidP="00B814A7">
            <w:pPr>
              <w:tabs>
                <w:tab w:val="decimal" w:pos="1002"/>
              </w:tabs>
              <w:suppressAutoHyphens/>
              <w:snapToGrid w:val="0"/>
              <w:spacing w:line="380" w:lineRule="exact"/>
              <w:ind w:left="86" w:right="48"/>
              <w:rPr>
                <w:rFonts w:ascii="Arial" w:hAnsi="Arial" w:cs="Arial"/>
                <w:sz w:val="16"/>
                <w:szCs w:val="16"/>
                <w:lang w:eastAsia="th-TH"/>
              </w:rPr>
            </w:pPr>
          </w:p>
        </w:tc>
      </w:tr>
      <w:tr w:rsidR="008011F9" w:rsidRPr="00F0696E" w14:paraId="75728C26" w14:textId="77777777" w:rsidTr="00A313FB">
        <w:trPr>
          <w:cantSplit/>
        </w:trPr>
        <w:tc>
          <w:tcPr>
            <w:tcW w:w="1684" w:type="pct"/>
          </w:tcPr>
          <w:p w14:paraId="7B83CD9A" w14:textId="77777777" w:rsidR="008011F9" w:rsidRPr="00F0696E" w:rsidRDefault="008011F9" w:rsidP="008011F9">
            <w:pPr>
              <w:spacing w:line="380" w:lineRule="exact"/>
              <w:ind w:left="90" w:right="-228"/>
              <w:rPr>
                <w:rFonts w:ascii="Arial" w:hAnsi="Arial" w:cs="Arial"/>
                <w:sz w:val="16"/>
                <w:szCs w:val="16"/>
              </w:rPr>
            </w:pPr>
            <w:r w:rsidRPr="00F0696E">
              <w:rPr>
                <w:rFonts w:ascii="Arial" w:hAnsi="Arial" w:cs="Arial"/>
                <w:kern w:val="28"/>
                <w:sz w:val="16"/>
                <w:szCs w:val="16"/>
              </w:rPr>
              <w:t>Cash and cash equivalents</w:t>
            </w:r>
          </w:p>
        </w:tc>
        <w:tc>
          <w:tcPr>
            <w:tcW w:w="668" w:type="pct"/>
            <w:vAlign w:val="bottom"/>
          </w:tcPr>
          <w:p w14:paraId="0A7390F9" w14:textId="77777777" w:rsidR="008011F9" w:rsidRPr="00F0696E" w:rsidRDefault="008011F9" w:rsidP="008011F9">
            <w:pPr>
              <w:tabs>
                <w:tab w:val="decimal" w:pos="1079"/>
              </w:tabs>
              <w:spacing w:line="380" w:lineRule="exact"/>
              <w:rPr>
                <w:rFonts w:ascii="Arial" w:eastAsia="Arial Unicode MS" w:hAnsi="Arial" w:cs="Arial"/>
                <w:sz w:val="16"/>
                <w:szCs w:val="16"/>
              </w:rPr>
            </w:pPr>
            <w:r w:rsidRPr="00F0696E">
              <w:rPr>
                <w:rFonts w:ascii="Arial" w:eastAsia="Arial Unicode MS" w:hAnsi="Arial" w:cs="Arial"/>
                <w:sz w:val="16"/>
                <w:szCs w:val="16"/>
                <w:cs/>
              </w:rPr>
              <w:t>480</w:t>
            </w:r>
            <w:r w:rsidRPr="00F0696E">
              <w:rPr>
                <w:rFonts w:ascii="Arial" w:eastAsia="Arial Unicode MS" w:hAnsi="Arial" w:cs="Arial"/>
                <w:sz w:val="16"/>
                <w:szCs w:val="16"/>
              </w:rPr>
              <w:t>,</w:t>
            </w:r>
            <w:r w:rsidRPr="00F0696E">
              <w:rPr>
                <w:rFonts w:ascii="Arial" w:eastAsia="Arial Unicode MS" w:hAnsi="Arial" w:cs="Arial"/>
                <w:sz w:val="16"/>
                <w:szCs w:val="16"/>
                <w:cs/>
              </w:rPr>
              <w:t>147</w:t>
            </w:r>
          </w:p>
        </w:tc>
        <w:tc>
          <w:tcPr>
            <w:tcW w:w="662" w:type="pct"/>
            <w:vAlign w:val="bottom"/>
          </w:tcPr>
          <w:p w14:paraId="0E8D5609" w14:textId="77777777" w:rsidR="008011F9" w:rsidRPr="00F0696E" w:rsidRDefault="008011F9" w:rsidP="008011F9">
            <w:pPr>
              <w:tabs>
                <w:tab w:val="decimal" w:pos="882"/>
              </w:tabs>
              <w:spacing w:line="340" w:lineRule="exact"/>
              <w:ind w:left="-36" w:right="48"/>
              <w:jc w:val="center"/>
              <w:rPr>
                <w:rFonts w:ascii="Arial" w:eastAsia="Arial Unicode MS" w:hAnsi="Arial" w:cs="Arial"/>
                <w:sz w:val="16"/>
                <w:szCs w:val="16"/>
              </w:rPr>
            </w:pPr>
            <w:r w:rsidRPr="00F0696E">
              <w:rPr>
                <w:rFonts w:ascii="Arial" w:eastAsia="Arial Unicode MS" w:hAnsi="Arial" w:cs="Arial"/>
                <w:sz w:val="16"/>
                <w:szCs w:val="16"/>
                <w:cs/>
              </w:rPr>
              <w:t>480</w:t>
            </w:r>
            <w:r w:rsidRPr="00F0696E">
              <w:rPr>
                <w:rFonts w:ascii="Arial" w:eastAsia="Arial Unicode MS" w:hAnsi="Arial" w:cs="Arial"/>
                <w:sz w:val="16"/>
                <w:szCs w:val="16"/>
              </w:rPr>
              <w:t>,</w:t>
            </w:r>
            <w:r w:rsidRPr="00F0696E">
              <w:rPr>
                <w:rFonts w:ascii="Arial" w:eastAsia="Arial Unicode MS" w:hAnsi="Arial" w:cs="Arial"/>
                <w:sz w:val="16"/>
                <w:szCs w:val="16"/>
                <w:cs/>
              </w:rPr>
              <w:t>147</w:t>
            </w:r>
          </w:p>
        </w:tc>
        <w:tc>
          <w:tcPr>
            <w:tcW w:w="662" w:type="pct"/>
            <w:vAlign w:val="bottom"/>
          </w:tcPr>
          <w:p w14:paraId="5F2A45E0" w14:textId="77777777" w:rsidR="008011F9" w:rsidRPr="00F0696E" w:rsidRDefault="008011F9" w:rsidP="008011F9">
            <w:pPr>
              <w:tabs>
                <w:tab w:val="decimal" w:pos="882"/>
              </w:tabs>
              <w:spacing w:line="340" w:lineRule="exact"/>
              <w:ind w:left="-36" w:right="48"/>
              <w:jc w:val="center"/>
              <w:rPr>
                <w:rFonts w:ascii="Arial" w:eastAsia="Arial Unicode MS" w:hAnsi="Arial" w:cs="Arial"/>
                <w:sz w:val="16"/>
                <w:szCs w:val="16"/>
              </w:rPr>
            </w:pPr>
            <w:r w:rsidRPr="00F0696E">
              <w:rPr>
                <w:rFonts w:ascii="Arial" w:eastAsia="Arial Unicode MS" w:hAnsi="Arial" w:cs="Arial"/>
                <w:sz w:val="16"/>
                <w:szCs w:val="16"/>
                <w:cs/>
              </w:rPr>
              <w:t>480</w:t>
            </w:r>
            <w:r w:rsidRPr="00F0696E">
              <w:rPr>
                <w:rFonts w:ascii="Arial" w:eastAsia="Arial Unicode MS" w:hAnsi="Arial" w:cs="Arial"/>
                <w:sz w:val="16"/>
                <w:szCs w:val="16"/>
              </w:rPr>
              <w:t>,</w:t>
            </w:r>
            <w:r w:rsidRPr="00F0696E">
              <w:rPr>
                <w:rFonts w:ascii="Arial" w:eastAsia="Arial Unicode MS" w:hAnsi="Arial" w:cs="Arial"/>
                <w:sz w:val="16"/>
                <w:szCs w:val="16"/>
                <w:cs/>
              </w:rPr>
              <w:t>147</w:t>
            </w:r>
          </w:p>
        </w:tc>
        <w:tc>
          <w:tcPr>
            <w:tcW w:w="662" w:type="pct"/>
            <w:vAlign w:val="bottom"/>
          </w:tcPr>
          <w:p w14:paraId="73C77B76" w14:textId="77777777" w:rsidR="008011F9" w:rsidRPr="00F0696E" w:rsidRDefault="008011F9" w:rsidP="008011F9">
            <w:pPr>
              <w:tabs>
                <w:tab w:val="decimal" w:pos="882"/>
              </w:tabs>
              <w:spacing w:line="340" w:lineRule="exact"/>
              <w:ind w:left="-36" w:right="48"/>
              <w:jc w:val="center"/>
              <w:rPr>
                <w:rFonts w:ascii="Arial" w:eastAsia="Arial Unicode MS" w:hAnsi="Arial" w:cs="Arial"/>
                <w:sz w:val="16"/>
                <w:szCs w:val="16"/>
              </w:rPr>
            </w:pPr>
            <w:r w:rsidRPr="00F0696E">
              <w:rPr>
                <w:rFonts w:ascii="Arial" w:eastAsia="Arial Unicode MS" w:hAnsi="Arial" w:cs="Arial"/>
                <w:sz w:val="16"/>
                <w:szCs w:val="16"/>
                <w:cs/>
              </w:rPr>
              <w:t>-</w:t>
            </w:r>
          </w:p>
        </w:tc>
        <w:tc>
          <w:tcPr>
            <w:tcW w:w="662" w:type="pct"/>
            <w:vAlign w:val="bottom"/>
          </w:tcPr>
          <w:p w14:paraId="46D85CF2" w14:textId="77777777" w:rsidR="008011F9" w:rsidRPr="00F0696E" w:rsidRDefault="008011F9" w:rsidP="008011F9">
            <w:pPr>
              <w:tabs>
                <w:tab w:val="decimal" w:pos="882"/>
              </w:tabs>
              <w:spacing w:line="340" w:lineRule="exact"/>
              <w:ind w:left="-36" w:right="48"/>
              <w:jc w:val="center"/>
              <w:rPr>
                <w:rFonts w:ascii="Arial" w:eastAsia="Arial Unicode MS" w:hAnsi="Arial" w:cs="Arial"/>
                <w:sz w:val="16"/>
                <w:szCs w:val="16"/>
              </w:rPr>
            </w:pPr>
            <w:r w:rsidRPr="00F0696E">
              <w:rPr>
                <w:rFonts w:ascii="Arial" w:eastAsia="Arial Unicode MS" w:hAnsi="Arial" w:cs="Arial"/>
                <w:sz w:val="16"/>
                <w:szCs w:val="16"/>
                <w:cs/>
              </w:rPr>
              <w:t>-</w:t>
            </w:r>
          </w:p>
        </w:tc>
      </w:tr>
      <w:tr w:rsidR="008011F9" w:rsidRPr="00F0696E" w14:paraId="17B88CD1" w14:textId="77777777" w:rsidTr="00A313FB">
        <w:trPr>
          <w:cantSplit/>
        </w:trPr>
        <w:tc>
          <w:tcPr>
            <w:tcW w:w="1684" w:type="pct"/>
            <w:vAlign w:val="bottom"/>
          </w:tcPr>
          <w:p w14:paraId="46777EA6" w14:textId="77777777" w:rsidR="008011F9" w:rsidRPr="00F0696E" w:rsidRDefault="008011F9" w:rsidP="008011F9">
            <w:pPr>
              <w:spacing w:line="380" w:lineRule="exact"/>
              <w:ind w:left="90" w:right="-228"/>
              <w:rPr>
                <w:rFonts w:ascii="Arial" w:hAnsi="Arial" w:cs="Arial"/>
                <w:kern w:val="28"/>
                <w:sz w:val="16"/>
                <w:szCs w:val="16"/>
              </w:rPr>
            </w:pPr>
            <w:r w:rsidRPr="00F0696E">
              <w:rPr>
                <w:rFonts w:ascii="Arial" w:eastAsia="Arial Unicode MS" w:hAnsi="Arial" w:cs="Arial"/>
                <w:sz w:val="16"/>
                <w:szCs w:val="16"/>
                <w:lang w:val="en-GB"/>
              </w:rPr>
              <w:t>Deposits at banks with restrictions</w:t>
            </w:r>
          </w:p>
        </w:tc>
        <w:tc>
          <w:tcPr>
            <w:tcW w:w="668" w:type="pct"/>
            <w:vAlign w:val="bottom"/>
          </w:tcPr>
          <w:p w14:paraId="71426F0F" w14:textId="77777777" w:rsidR="008011F9" w:rsidRPr="00F0696E" w:rsidRDefault="008011F9" w:rsidP="00C8016D">
            <w:pPr>
              <w:tabs>
                <w:tab w:val="decimal" w:pos="1079"/>
              </w:tabs>
              <w:spacing w:line="380" w:lineRule="exact"/>
              <w:rPr>
                <w:rFonts w:ascii="Arial" w:eastAsia="Arial Unicode MS" w:hAnsi="Arial" w:cs="Arial"/>
                <w:sz w:val="16"/>
                <w:szCs w:val="16"/>
              </w:rPr>
            </w:pPr>
            <w:r w:rsidRPr="00F0696E">
              <w:rPr>
                <w:rFonts w:ascii="Arial" w:eastAsia="Arial Unicode MS" w:hAnsi="Arial" w:cs="Arial"/>
                <w:sz w:val="16"/>
                <w:szCs w:val="16"/>
                <w:cs/>
              </w:rPr>
              <w:t>48</w:t>
            </w:r>
            <w:r w:rsidRPr="00F0696E">
              <w:rPr>
                <w:rFonts w:ascii="Arial" w:eastAsia="Arial Unicode MS" w:hAnsi="Arial" w:cs="Arial"/>
                <w:sz w:val="16"/>
                <w:szCs w:val="16"/>
              </w:rPr>
              <w:t>,</w:t>
            </w:r>
            <w:r w:rsidRPr="00F0696E">
              <w:rPr>
                <w:rFonts w:ascii="Arial" w:eastAsia="Arial Unicode MS" w:hAnsi="Arial" w:cs="Arial"/>
                <w:sz w:val="16"/>
                <w:szCs w:val="16"/>
                <w:cs/>
              </w:rPr>
              <w:t>512</w:t>
            </w:r>
          </w:p>
        </w:tc>
        <w:tc>
          <w:tcPr>
            <w:tcW w:w="662" w:type="pct"/>
            <w:vAlign w:val="bottom"/>
          </w:tcPr>
          <w:p w14:paraId="1CAB7A9A" w14:textId="77777777" w:rsidR="008011F9" w:rsidRPr="00F0696E" w:rsidRDefault="008011F9" w:rsidP="00C8016D">
            <w:pPr>
              <w:tabs>
                <w:tab w:val="decimal" w:pos="1079"/>
              </w:tabs>
              <w:spacing w:line="380" w:lineRule="exact"/>
              <w:rPr>
                <w:rFonts w:ascii="Arial" w:eastAsia="Arial Unicode MS" w:hAnsi="Arial" w:cs="Arial"/>
                <w:sz w:val="16"/>
                <w:szCs w:val="16"/>
              </w:rPr>
            </w:pPr>
            <w:r w:rsidRPr="00F0696E">
              <w:rPr>
                <w:rFonts w:ascii="Arial" w:eastAsia="Arial Unicode MS" w:hAnsi="Arial" w:cs="Arial"/>
                <w:sz w:val="16"/>
                <w:szCs w:val="16"/>
                <w:cs/>
              </w:rPr>
              <w:t>48</w:t>
            </w:r>
            <w:r w:rsidRPr="00F0696E">
              <w:rPr>
                <w:rFonts w:ascii="Arial" w:eastAsia="Arial Unicode MS" w:hAnsi="Arial" w:cs="Arial"/>
                <w:sz w:val="16"/>
                <w:szCs w:val="16"/>
              </w:rPr>
              <w:t>,</w:t>
            </w:r>
            <w:r w:rsidRPr="00F0696E">
              <w:rPr>
                <w:rFonts w:ascii="Arial" w:eastAsia="Arial Unicode MS" w:hAnsi="Arial" w:cs="Arial"/>
                <w:sz w:val="16"/>
                <w:szCs w:val="16"/>
                <w:cs/>
              </w:rPr>
              <w:t>512</w:t>
            </w:r>
          </w:p>
        </w:tc>
        <w:tc>
          <w:tcPr>
            <w:tcW w:w="662" w:type="pct"/>
            <w:vAlign w:val="bottom"/>
          </w:tcPr>
          <w:p w14:paraId="798B2C00" w14:textId="77777777" w:rsidR="008011F9" w:rsidRPr="00F0696E" w:rsidRDefault="008011F9" w:rsidP="00C8016D">
            <w:pPr>
              <w:tabs>
                <w:tab w:val="decimal" w:pos="1079"/>
              </w:tabs>
              <w:spacing w:line="380" w:lineRule="exact"/>
              <w:rPr>
                <w:rFonts w:ascii="Arial" w:eastAsia="Arial Unicode MS" w:hAnsi="Arial" w:cs="Arial"/>
                <w:sz w:val="16"/>
                <w:szCs w:val="16"/>
              </w:rPr>
            </w:pPr>
            <w:r w:rsidRPr="00F0696E">
              <w:rPr>
                <w:rFonts w:ascii="Arial" w:eastAsia="Arial Unicode MS" w:hAnsi="Arial" w:cs="Arial"/>
                <w:sz w:val="16"/>
                <w:szCs w:val="16"/>
                <w:cs/>
              </w:rPr>
              <w:t>48</w:t>
            </w:r>
            <w:r w:rsidRPr="00F0696E">
              <w:rPr>
                <w:rFonts w:ascii="Arial" w:eastAsia="Arial Unicode MS" w:hAnsi="Arial" w:cs="Arial"/>
                <w:sz w:val="16"/>
                <w:szCs w:val="16"/>
              </w:rPr>
              <w:t>,</w:t>
            </w:r>
            <w:r w:rsidRPr="00F0696E">
              <w:rPr>
                <w:rFonts w:ascii="Arial" w:eastAsia="Arial Unicode MS" w:hAnsi="Arial" w:cs="Arial"/>
                <w:sz w:val="16"/>
                <w:szCs w:val="16"/>
                <w:cs/>
              </w:rPr>
              <w:t>512</w:t>
            </w:r>
          </w:p>
        </w:tc>
        <w:tc>
          <w:tcPr>
            <w:tcW w:w="662" w:type="pct"/>
            <w:vAlign w:val="bottom"/>
          </w:tcPr>
          <w:p w14:paraId="6B23F5D5" w14:textId="77777777" w:rsidR="008011F9" w:rsidRPr="00F0696E" w:rsidRDefault="008011F9" w:rsidP="00C8016D">
            <w:pPr>
              <w:tabs>
                <w:tab w:val="decimal" w:pos="1079"/>
              </w:tabs>
              <w:spacing w:line="380" w:lineRule="exact"/>
              <w:rPr>
                <w:rFonts w:ascii="Arial" w:eastAsia="Arial Unicode MS" w:hAnsi="Arial" w:cs="Arial"/>
                <w:sz w:val="16"/>
                <w:szCs w:val="16"/>
              </w:rPr>
            </w:pPr>
            <w:r w:rsidRPr="00F0696E">
              <w:rPr>
                <w:rFonts w:ascii="Arial" w:eastAsia="Arial Unicode MS" w:hAnsi="Arial" w:cs="Arial"/>
                <w:sz w:val="16"/>
                <w:szCs w:val="16"/>
                <w:cs/>
              </w:rPr>
              <w:t>-</w:t>
            </w:r>
          </w:p>
        </w:tc>
        <w:tc>
          <w:tcPr>
            <w:tcW w:w="662" w:type="pct"/>
            <w:vAlign w:val="bottom"/>
          </w:tcPr>
          <w:p w14:paraId="5D9AD3B4" w14:textId="77777777" w:rsidR="008011F9" w:rsidRPr="00F0696E" w:rsidRDefault="008011F9" w:rsidP="00C8016D">
            <w:pPr>
              <w:tabs>
                <w:tab w:val="decimal" w:pos="1079"/>
              </w:tabs>
              <w:spacing w:line="380" w:lineRule="exact"/>
              <w:rPr>
                <w:rFonts w:ascii="Arial" w:eastAsia="Arial Unicode MS" w:hAnsi="Arial" w:cs="Arial"/>
                <w:sz w:val="16"/>
                <w:szCs w:val="16"/>
              </w:rPr>
            </w:pPr>
            <w:r w:rsidRPr="00F0696E">
              <w:rPr>
                <w:rFonts w:ascii="Arial" w:eastAsia="Arial Unicode MS" w:hAnsi="Arial" w:cs="Arial"/>
                <w:sz w:val="16"/>
                <w:szCs w:val="16"/>
                <w:cs/>
              </w:rPr>
              <w:t>-</w:t>
            </w:r>
          </w:p>
        </w:tc>
      </w:tr>
      <w:tr w:rsidR="008011F9" w:rsidRPr="00F0696E" w14:paraId="0179EE41" w14:textId="77777777" w:rsidTr="00A313FB">
        <w:trPr>
          <w:cantSplit/>
        </w:trPr>
        <w:tc>
          <w:tcPr>
            <w:tcW w:w="1684" w:type="pct"/>
            <w:vAlign w:val="center"/>
          </w:tcPr>
          <w:p w14:paraId="1DFEDB09" w14:textId="77777777" w:rsidR="008011F9" w:rsidRPr="00F0696E" w:rsidRDefault="008011F9" w:rsidP="008011F9">
            <w:pPr>
              <w:spacing w:line="380" w:lineRule="exact"/>
              <w:ind w:left="90" w:right="-108"/>
              <w:rPr>
                <w:rFonts w:ascii="Arial" w:hAnsi="Arial" w:cs="Arial"/>
                <w:sz w:val="16"/>
                <w:szCs w:val="16"/>
              </w:rPr>
            </w:pPr>
            <w:r w:rsidRPr="00F0696E">
              <w:rPr>
                <w:rFonts w:ascii="Arial" w:eastAsia="Arial Unicode MS" w:hAnsi="Arial" w:cs="Arial"/>
                <w:sz w:val="16"/>
                <w:szCs w:val="16"/>
                <w:lang w:val="en-GB"/>
              </w:rPr>
              <w:t>Hire</w:t>
            </w:r>
            <w:r w:rsidRPr="00F0696E">
              <w:rPr>
                <w:rFonts w:ascii="Arial" w:hAnsi="Arial" w:cs="Arial"/>
                <w:sz w:val="16"/>
                <w:szCs w:val="16"/>
              </w:rPr>
              <w:t xml:space="preserve"> purchase and loan receivables</w:t>
            </w:r>
          </w:p>
        </w:tc>
        <w:tc>
          <w:tcPr>
            <w:tcW w:w="668" w:type="pct"/>
            <w:vAlign w:val="bottom"/>
          </w:tcPr>
          <w:p w14:paraId="5525A915" w14:textId="77777777" w:rsidR="008011F9" w:rsidRPr="00F0696E" w:rsidRDefault="008011F9" w:rsidP="00C8016D">
            <w:pPr>
              <w:tabs>
                <w:tab w:val="decimal" w:pos="1079"/>
              </w:tabs>
              <w:spacing w:line="380" w:lineRule="exact"/>
              <w:rPr>
                <w:rFonts w:ascii="Arial" w:eastAsia="Arial Unicode MS" w:hAnsi="Arial" w:cs="Arial"/>
                <w:sz w:val="16"/>
                <w:szCs w:val="16"/>
              </w:rPr>
            </w:pPr>
            <w:r w:rsidRPr="00F0696E">
              <w:rPr>
                <w:rFonts w:ascii="Arial" w:eastAsia="Arial Unicode MS" w:hAnsi="Arial" w:cs="Arial"/>
                <w:sz w:val="16"/>
                <w:szCs w:val="16"/>
                <w:cs/>
              </w:rPr>
              <w:t>14</w:t>
            </w:r>
            <w:r w:rsidRPr="00F0696E">
              <w:rPr>
                <w:rFonts w:ascii="Arial" w:eastAsia="Arial Unicode MS" w:hAnsi="Arial" w:cs="Arial"/>
                <w:sz w:val="16"/>
                <w:szCs w:val="16"/>
              </w:rPr>
              <w:t>,</w:t>
            </w:r>
            <w:r w:rsidRPr="00F0696E">
              <w:rPr>
                <w:rFonts w:ascii="Arial" w:eastAsia="Arial Unicode MS" w:hAnsi="Arial" w:cs="Arial"/>
                <w:sz w:val="16"/>
                <w:szCs w:val="16"/>
                <w:cs/>
              </w:rPr>
              <w:t>474</w:t>
            </w:r>
            <w:r w:rsidRPr="00F0696E">
              <w:rPr>
                <w:rFonts w:ascii="Arial" w:eastAsia="Arial Unicode MS" w:hAnsi="Arial" w:cs="Arial"/>
                <w:sz w:val="16"/>
                <w:szCs w:val="16"/>
              </w:rPr>
              <w:t>,</w:t>
            </w:r>
            <w:r w:rsidRPr="00F0696E">
              <w:rPr>
                <w:rFonts w:ascii="Arial" w:eastAsia="Arial Unicode MS" w:hAnsi="Arial" w:cs="Arial"/>
                <w:sz w:val="16"/>
                <w:szCs w:val="16"/>
                <w:cs/>
              </w:rPr>
              <w:t>948</w:t>
            </w:r>
          </w:p>
        </w:tc>
        <w:tc>
          <w:tcPr>
            <w:tcW w:w="662" w:type="pct"/>
            <w:vAlign w:val="bottom"/>
          </w:tcPr>
          <w:p w14:paraId="20D4690A" w14:textId="77777777" w:rsidR="008011F9" w:rsidRPr="00F0696E" w:rsidRDefault="008011F9" w:rsidP="00C8016D">
            <w:pPr>
              <w:tabs>
                <w:tab w:val="decimal" w:pos="1079"/>
              </w:tabs>
              <w:spacing w:line="380" w:lineRule="exact"/>
              <w:rPr>
                <w:rFonts w:ascii="Arial" w:eastAsia="Arial Unicode MS" w:hAnsi="Arial" w:cs="Arial"/>
                <w:sz w:val="16"/>
                <w:szCs w:val="16"/>
              </w:rPr>
            </w:pPr>
            <w:r w:rsidRPr="00F0696E">
              <w:rPr>
                <w:rFonts w:ascii="Arial" w:eastAsia="Arial Unicode MS" w:hAnsi="Arial" w:cs="Arial"/>
                <w:sz w:val="16"/>
                <w:szCs w:val="16"/>
              </w:rPr>
              <w:t>14,419,340</w:t>
            </w:r>
          </w:p>
        </w:tc>
        <w:tc>
          <w:tcPr>
            <w:tcW w:w="662" w:type="pct"/>
            <w:vAlign w:val="bottom"/>
          </w:tcPr>
          <w:p w14:paraId="0FCE7961" w14:textId="77777777" w:rsidR="008011F9" w:rsidRPr="00F0696E" w:rsidRDefault="008011F9" w:rsidP="00C8016D">
            <w:pPr>
              <w:tabs>
                <w:tab w:val="decimal" w:pos="1079"/>
              </w:tabs>
              <w:spacing w:line="380" w:lineRule="exact"/>
              <w:rPr>
                <w:rFonts w:ascii="Arial" w:eastAsia="Arial Unicode MS" w:hAnsi="Arial" w:cs="Arial"/>
                <w:sz w:val="16"/>
                <w:szCs w:val="16"/>
              </w:rPr>
            </w:pPr>
            <w:r w:rsidRPr="00F0696E">
              <w:rPr>
                <w:rFonts w:ascii="Arial" w:eastAsia="Arial Unicode MS" w:hAnsi="Arial" w:cs="Arial"/>
                <w:sz w:val="16"/>
                <w:szCs w:val="16"/>
                <w:cs/>
              </w:rPr>
              <w:t>-</w:t>
            </w:r>
          </w:p>
        </w:tc>
        <w:tc>
          <w:tcPr>
            <w:tcW w:w="662" w:type="pct"/>
            <w:vAlign w:val="bottom"/>
          </w:tcPr>
          <w:p w14:paraId="7F13426B" w14:textId="77777777" w:rsidR="008011F9" w:rsidRPr="00F0696E" w:rsidRDefault="008011F9" w:rsidP="00C8016D">
            <w:pPr>
              <w:tabs>
                <w:tab w:val="decimal" w:pos="1079"/>
              </w:tabs>
              <w:spacing w:line="380" w:lineRule="exact"/>
              <w:rPr>
                <w:rFonts w:ascii="Arial" w:eastAsia="Arial Unicode MS" w:hAnsi="Arial" w:cs="Arial"/>
                <w:sz w:val="16"/>
                <w:szCs w:val="16"/>
              </w:rPr>
            </w:pPr>
            <w:r w:rsidRPr="00F0696E">
              <w:rPr>
                <w:rFonts w:ascii="Arial" w:eastAsia="Arial Unicode MS" w:hAnsi="Arial" w:cs="Arial"/>
                <w:sz w:val="16"/>
                <w:szCs w:val="16"/>
                <w:cs/>
              </w:rPr>
              <w:t>-</w:t>
            </w:r>
          </w:p>
        </w:tc>
        <w:tc>
          <w:tcPr>
            <w:tcW w:w="662" w:type="pct"/>
            <w:vAlign w:val="bottom"/>
          </w:tcPr>
          <w:p w14:paraId="20E80E51" w14:textId="77777777" w:rsidR="008011F9" w:rsidRPr="00F0696E" w:rsidRDefault="008011F9" w:rsidP="00C8016D">
            <w:pPr>
              <w:tabs>
                <w:tab w:val="decimal" w:pos="1079"/>
              </w:tabs>
              <w:spacing w:line="380" w:lineRule="exact"/>
              <w:rPr>
                <w:rFonts w:ascii="Arial" w:eastAsia="Arial Unicode MS" w:hAnsi="Arial" w:cs="Arial"/>
                <w:sz w:val="16"/>
                <w:szCs w:val="16"/>
              </w:rPr>
            </w:pPr>
            <w:r w:rsidRPr="00F0696E">
              <w:rPr>
                <w:rFonts w:ascii="Arial" w:eastAsia="Arial Unicode MS" w:hAnsi="Arial" w:cs="Arial"/>
                <w:sz w:val="16"/>
                <w:szCs w:val="16"/>
              </w:rPr>
              <w:t>14,419,340</w:t>
            </w:r>
          </w:p>
        </w:tc>
      </w:tr>
      <w:tr w:rsidR="008011F9" w:rsidRPr="00F0696E" w14:paraId="2553995C" w14:textId="77777777" w:rsidTr="00A313FB">
        <w:trPr>
          <w:cantSplit/>
        </w:trPr>
        <w:tc>
          <w:tcPr>
            <w:tcW w:w="1684" w:type="pct"/>
            <w:vAlign w:val="bottom"/>
          </w:tcPr>
          <w:p w14:paraId="3DB5E943" w14:textId="77777777" w:rsidR="008011F9" w:rsidRPr="00F0696E" w:rsidRDefault="008011F9" w:rsidP="008011F9">
            <w:pPr>
              <w:spacing w:line="380" w:lineRule="exact"/>
              <w:ind w:left="90" w:right="-108"/>
              <w:rPr>
                <w:rFonts w:ascii="Arial" w:hAnsi="Arial" w:cs="Arial"/>
                <w:kern w:val="28"/>
                <w:sz w:val="16"/>
                <w:szCs w:val="16"/>
              </w:rPr>
            </w:pPr>
            <w:r w:rsidRPr="00F0696E">
              <w:rPr>
                <w:rFonts w:ascii="Arial" w:eastAsia="Arial Unicode MS" w:hAnsi="Arial" w:cs="Arial"/>
                <w:sz w:val="16"/>
                <w:szCs w:val="16"/>
                <w:lang w:val="en-GB"/>
              </w:rPr>
              <w:t>Deposits at bank with collateral obligation</w:t>
            </w:r>
          </w:p>
        </w:tc>
        <w:tc>
          <w:tcPr>
            <w:tcW w:w="668" w:type="pct"/>
            <w:vAlign w:val="bottom"/>
          </w:tcPr>
          <w:p w14:paraId="06C28B48" w14:textId="77777777" w:rsidR="008011F9" w:rsidRPr="00F0696E" w:rsidRDefault="008011F9" w:rsidP="00C8016D">
            <w:pPr>
              <w:tabs>
                <w:tab w:val="decimal" w:pos="1079"/>
              </w:tabs>
              <w:spacing w:line="380" w:lineRule="exact"/>
              <w:rPr>
                <w:rFonts w:ascii="Arial" w:eastAsia="Arial Unicode MS" w:hAnsi="Arial" w:cs="Arial"/>
                <w:sz w:val="16"/>
                <w:szCs w:val="16"/>
              </w:rPr>
            </w:pPr>
            <w:r w:rsidRPr="00F0696E">
              <w:rPr>
                <w:rFonts w:ascii="Arial" w:eastAsia="Arial Unicode MS" w:hAnsi="Arial" w:cs="Arial"/>
                <w:sz w:val="16"/>
                <w:szCs w:val="16"/>
                <w:cs/>
              </w:rPr>
              <w:t>50</w:t>
            </w:r>
            <w:r w:rsidRPr="00F0696E">
              <w:rPr>
                <w:rFonts w:ascii="Arial" w:eastAsia="Arial Unicode MS" w:hAnsi="Arial" w:cs="Arial"/>
                <w:sz w:val="16"/>
                <w:szCs w:val="16"/>
              </w:rPr>
              <w:t>,</w:t>
            </w:r>
            <w:r w:rsidRPr="00F0696E">
              <w:rPr>
                <w:rFonts w:ascii="Arial" w:eastAsia="Arial Unicode MS" w:hAnsi="Arial" w:cs="Arial"/>
                <w:sz w:val="16"/>
                <w:szCs w:val="16"/>
                <w:cs/>
              </w:rPr>
              <w:t>000</w:t>
            </w:r>
          </w:p>
        </w:tc>
        <w:tc>
          <w:tcPr>
            <w:tcW w:w="662" w:type="pct"/>
            <w:vAlign w:val="bottom"/>
          </w:tcPr>
          <w:p w14:paraId="70660339" w14:textId="77777777" w:rsidR="008011F9" w:rsidRPr="00F0696E" w:rsidRDefault="008011F9" w:rsidP="00C8016D">
            <w:pPr>
              <w:tabs>
                <w:tab w:val="decimal" w:pos="1079"/>
              </w:tabs>
              <w:spacing w:line="380" w:lineRule="exact"/>
              <w:rPr>
                <w:rFonts w:ascii="Arial" w:eastAsia="Arial Unicode MS" w:hAnsi="Arial" w:cs="Arial"/>
                <w:sz w:val="16"/>
                <w:szCs w:val="16"/>
              </w:rPr>
            </w:pPr>
            <w:r w:rsidRPr="00F0696E">
              <w:rPr>
                <w:rFonts w:ascii="Arial" w:eastAsia="Arial Unicode MS" w:hAnsi="Arial" w:cs="Arial"/>
                <w:sz w:val="16"/>
                <w:szCs w:val="16"/>
                <w:cs/>
              </w:rPr>
              <w:t>50</w:t>
            </w:r>
            <w:r w:rsidRPr="00F0696E">
              <w:rPr>
                <w:rFonts w:ascii="Arial" w:eastAsia="Arial Unicode MS" w:hAnsi="Arial" w:cs="Arial"/>
                <w:sz w:val="16"/>
                <w:szCs w:val="16"/>
              </w:rPr>
              <w:t>,</w:t>
            </w:r>
            <w:r w:rsidRPr="00F0696E">
              <w:rPr>
                <w:rFonts w:ascii="Arial" w:eastAsia="Arial Unicode MS" w:hAnsi="Arial" w:cs="Arial"/>
                <w:sz w:val="16"/>
                <w:szCs w:val="16"/>
                <w:cs/>
              </w:rPr>
              <w:t>000</w:t>
            </w:r>
          </w:p>
        </w:tc>
        <w:tc>
          <w:tcPr>
            <w:tcW w:w="662" w:type="pct"/>
            <w:vAlign w:val="bottom"/>
          </w:tcPr>
          <w:p w14:paraId="14969925" w14:textId="77777777" w:rsidR="008011F9" w:rsidRPr="00F0696E" w:rsidRDefault="008011F9" w:rsidP="00C8016D">
            <w:pPr>
              <w:tabs>
                <w:tab w:val="decimal" w:pos="1079"/>
              </w:tabs>
              <w:spacing w:line="380" w:lineRule="exact"/>
              <w:rPr>
                <w:rFonts w:ascii="Arial" w:eastAsia="Arial Unicode MS" w:hAnsi="Arial" w:cs="Arial"/>
                <w:sz w:val="16"/>
                <w:szCs w:val="16"/>
              </w:rPr>
            </w:pPr>
            <w:r w:rsidRPr="00F0696E">
              <w:rPr>
                <w:rFonts w:ascii="Arial" w:eastAsia="Arial Unicode MS" w:hAnsi="Arial" w:cs="Arial"/>
                <w:sz w:val="16"/>
                <w:szCs w:val="16"/>
              </w:rPr>
              <w:t>50,000</w:t>
            </w:r>
          </w:p>
        </w:tc>
        <w:tc>
          <w:tcPr>
            <w:tcW w:w="662" w:type="pct"/>
            <w:vAlign w:val="bottom"/>
          </w:tcPr>
          <w:p w14:paraId="707DE898" w14:textId="77777777" w:rsidR="008011F9" w:rsidRPr="00F0696E" w:rsidRDefault="008011F9" w:rsidP="00C8016D">
            <w:pPr>
              <w:tabs>
                <w:tab w:val="decimal" w:pos="1079"/>
              </w:tabs>
              <w:spacing w:line="380" w:lineRule="exact"/>
              <w:rPr>
                <w:rFonts w:ascii="Arial" w:eastAsia="Arial Unicode MS" w:hAnsi="Arial" w:cs="Arial"/>
                <w:sz w:val="16"/>
                <w:szCs w:val="16"/>
              </w:rPr>
            </w:pPr>
            <w:r w:rsidRPr="00F0696E">
              <w:rPr>
                <w:rFonts w:ascii="Arial" w:eastAsia="Arial Unicode MS" w:hAnsi="Arial" w:cs="Arial"/>
                <w:sz w:val="16"/>
                <w:szCs w:val="16"/>
              </w:rPr>
              <w:t>-</w:t>
            </w:r>
          </w:p>
        </w:tc>
        <w:tc>
          <w:tcPr>
            <w:tcW w:w="662" w:type="pct"/>
            <w:vAlign w:val="bottom"/>
          </w:tcPr>
          <w:p w14:paraId="29510C5A" w14:textId="77777777" w:rsidR="008011F9" w:rsidRPr="00F0696E" w:rsidRDefault="008011F9" w:rsidP="00C8016D">
            <w:pPr>
              <w:tabs>
                <w:tab w:val="decimal" w:pos="1079"/>
              </w:tabs>
              <w:spacing w:line="380" w:lineRule="exact"/>
              <w:rPr>
                <w:rFonts w:ascii="Arial" w:eastAsia="Arial Unicode MS" w:hAnsi="Arial" w:cs="Arial"/>
                <w:sz w:val="16"/>
                <w:szCs w:val="16"/>
              </w:rPr>
            </w:pPr>
            <w:r w:rsidRPr="00F0696E">
              <w:rPr>
                <w:rFonts w:ascii="Arial" w:eastAsia="Arial Unicode MS" w:hAnsi="Arial" w:cs="Arial"/>
                <w:sz w:val="16"/>
                <w:szCs w:val="16"/>
              </w:rPr>
              <w:t>-</w:t>
            </w:r>
          </w:p>
        </w:tc>
      </w:tr>
      <w:tr w:rsidR="008A0837" w:rsidRPr="00F0696E" w14:paraId="33FF93BB" w14:textId="77777777" w:rsidTr="00B05079">
        <w:trPr>
          <w:cantSplit/>
        </w:trPr>
        <w:tc>
          <w:tcPr>
            <w:tcW w:w="2351" w:type="pct"/>
            <w:gridSpan w:val="2"/>
            <w:vAlign w:val="bottom"/>
          </w:tcPr>
          <w:p w14:paraId="132F2EE6" w14:textId="77777777" w:rsidR="0040297D" w:rsidRPr="00F0696E" w:rsidRDefault="0040297D" w:rsidP="00B814A7">
            <w:pPr>
              <w:spacing w:line="380" w:lineRule="exact"/>
              <w:ind w:left="90" w:right="48"/>
              <w:rPr>
                <w:rFonts w:ascii="Arial" w:hAnsi="Arial" w:cs="Arial"/>
                <w:b/>
                <w:bCs/>
                <w:kern w:val="28"/>
                <w:sz w:val="16"/>
                <w:szCs w:val="16"/>
                <w:u w:val="single"/>
              </w:rPr>
            </w:pPr>
            <w:r w:rsidRPr="00F0696E">
              <w:rPr>
                <w:rFonts w:ascii="Arial" w:hAnsi="Arial" w:cs="Arial"/>
                <w:b/>
                <w:bCs/>
                <w:kern w:val="28"/>
                <w:sz w:val="16"/>
                <w:szCs w:val="16"/>
                <w:u w:val="single"/>
              </w:rPr>
              <w:t>Financial liabilities disclosed at fair value</w:t>
            </w:r>
          </w:p>
        </w:tc>
        <w:tc>
          <w:tcPr>
            <w:tcW w:w="662" w:type="pct"/>
            <w:vAlign w:val="bottom"/>
          </w:tcPr>
          <w:p w14:paraId="1426E42E" w14:textId="77777777" w:rsidR="0040297D" w:rsidRPr="00F0696E" w:rsidRDefault="0040297D" w:rsidP="00B814A7">
            <w:pPr>
              <w:pStyle w:val="BodyTextIndent3"/>
              <w:tabs>
                <w:tab w:val="decimal" w:pos="882"/>
                <w:tab w:val="decimal" w:pos="1079"/>
              </w:tabs>
              <w:spacing w:after="0" w:line="340" w:lineRule="exact"/>
              <w:ind w:left="-36" w:right="48" w:hanging="18"/>
              <w:jc w:val="right"/>
              <w:rPr>
                <w:rFonts w:ascii="Arial" w:eastAsia="Arial Unicode MS" w:hAnsi="Arial" w:cs="Arial"/>
              </w:rPr>
            </w:pPr>
          </w:p>
        </w:tc>
        <w:tc>
          <w:tcPr>
            <w:tcW w:w="662" w:type="pct"/>
            <w:vAlign w:val="bottom"/>
          </w:tcPr>
          <w:p w14:paraId="330C7C26" w14:textId="77777777" w:rsidR="0040297D" w:rsidRPr="00F0696E" w:rsidRDefault="0040297D" w:rsidP="00B814A7">
            <w:pPr>
              <w:pStyle w:val="BodyTextIndent3"/>
              <w:tabs>
                <w:tab w:val="decimal" w:pos="882"/>
                <w:tab w:val="decimal" w:pos="1079"/>
              </w:tabs>
              <w:spacing w:after="0" w:line="340" w:lineRule="exact"/>
              <w:ind w:left="-36" w:right="48" w:hanging="18"/>
              <w:jc w:val="right"/>
              <w:rPr>
                <w:rFonts w:ascii="Arial" w:eastAsia="Arial Unicode MS" w:hAnsi="Arial" w:cs="Arial"/>
              </w:rPr>
            </w:pPr>
          </w:p>
        </w:tc>
        <w:tc>
          <w:tcPr>
            <w:tcW w:w="662" w:type="pct"/>
            <w:vAlign w:val="bottom"/>
          </w:tcPr>
          <w:p w14:paraId="01038391" w14:textId="77777777" w:rsidR="0040297D" w:rsidRPr="00F0696E" w:rsidRDefault="0040297D" w:rsidP="00B814A7">
            <w:pPr>
              <w:pStyle w:val="BodyTextIndent3"/>
              <w:tabs>
                <w:tab w:val="decimal" w:pos="882"/>
                <w:tab w:val="decimal" w:pos="1079"/>
              </w:tabs>
              <w:spacing w:after="0" w:line="340" w:lineRule="exact"/>
              <w:ind w:left="-36" w:right="48" w:hanging="18"/>
              <w:jc w:val="right"/>
              <w:rPr>
                <w:rFonts w:ascii="Arial" w:eastAsia="Arial Unicode MS" w:hAnsi="Arial" w:cs="Arial"/>
              </w:rPr>
            </w:pPr>
          </w:p>
        </w:tc>
        <w:tc>
          <w:tcPr>
            <w:tcW w:w="662" w:type="pct"/>
            <w:vAlign w:val="bottom"/>
          </w:tcPr>
          <w:p w14:paraId="7EDB0945" w14:textId="77777777" w:rsidR="0040297D" w:rsidRPr="00F0696E" w:rsidRDefault="0040297D" w:rsidP="00B814A7">
            <w:pPr>
              <w:pStyle w:val="BodyTextIndent3"/>
              <w:tabs>
                <w:tab w:val="decimal" w:pos="882"/>
                <w:tab w:val="decimal" w:pos="1079"/>
              </w:tabs>
              <w:spacing w:after="0" w:line="340" w:lineRule="exact"/>
              <w:ind w:left="-36" w:right="48" w:hanging="18"/>
              <w:jc w:val="right"/>
              <w:rPr>
                <w:rFonts w:ascii="Arial" w:eastAsia="Arial Unicode MS" w:hAnsi="Arial" w:cs="Arial"/>
              </w:rPr>
            </w:pPr>
          </w:p>
        </w:tc>
      </w:tr>
      <w:tr w:rsidR="008011F9" w:rsidRPr="00F0696E" w14:paraId="54784F83" w14:textId="77777777" w:rsidTr="00A313FB">
        <w:trPr>
          <w:cantSplit/>
        </w:trPr>
        <w:tc>
          <w:tcPr>
            <w:tcW w:w="1684" w:type="pct"/>
            <w:vAlign w:val="center"/>
          </w:tcPr>
          <w:p w14:paraId="6ED32F18" w14:textId="77777777" w:rsidR="008011F9" w:rsidRPr="00F0696E" w:rsidRDefault="008011F9" w:rsidP="008011F9">
            <w:pPr>
              <w:spacing w:line="380" w:lineRule="exact"/>
              <w:ind w:left="269" w:right="-108" w:hanging="179"/>
              <w:rPr>
                <w:rFonts w:ascii="Arial" w:hAnsi="Arial" w:cs="Arial"/>
                <w:sz w:val="16"/>
                <w:szCs w:val="16"/>
                <w:cs/>
              </w:rPr>
            </w:pPr>
            <w:r w:rsidRPr="00F0696E">
              <w:rPr>
                <w:rFonts w:ascii="Arial" w:eastAsia="Arial Unicode MS" w:hAnsi="Arial" w:cs="Arial"/>
                <w:sz w:val="16"/>
                <w:szCs w:val="16"/>
                <w:lang w:val="en-GB"/>
              </w:rPr>
              <w:t xml:space="preserve">Short-term loans from financial </w:t>
            </w:r>
            <w:r w:rsidRPr="00F0696E">
              <w:rPr>
                <w:rFonts w:ascii="Arial" w:hAnsi="Arial" w:cs="Arial"/>
                <w:sz w:val="16"/>
                <w:szCs w:val="16"/>
              </w:rPr>
              <w:t>institutions</w:t>
            </w:r>
          </w:p>
        </w:tc>
        <w:tc>
          <w:tcPr>
            <w:tcW w:w="668" w:type="pct"/>
            <w:vAlign w:val="bottom"/>
          </w:tcPr>
          <w:p w14:paraId="36C29478" w14:textId="77777777" w:rsidR="008011F9" w:rsidRPr="00F0696E" w:rsidRDefault="008011F9" w:rsidP="00C8016D">
            <w:pPr>
              <w:tabs>
                <w:tab w:val="decimal" w:pos="1079"/>
              </w:tabs>
              <w:spacing w:line="380" w:lineRule="exact"/>
              <w:rPr>
                <w:rFonts w:ascii="Arial" w:eastAsia="Arial Unicode MS" w:hAnsi="Arial" w:cs="Arial"/>
                <w:sz w:val="16"/>
                <w:szCs w:val="16"/>
              </w:rPr>
            </w:pPr>
            <w:r w:rsidRPr="00F0696E">
              <w:rPr>
                <w:rFonts w:ascii="Arial" w:eastAsia="Arial Unicode MS" w:hAnsi="Arial" w:cs="Arial"/>
                <w:sz w:val="16"/>
                <w:szCs w:val="16"/>
                <w:cs/>
              </w:rPr>
              <w:t>473</w:t>
            </w:r>
            <w:r w:rsidRPr="00F0696E">
              <w:rPr>
                <w:rFonts w:ascii="Arial" w:eastAsia="Arial Unicode MS" w:hAnsi="Arial" w:cs="Arial"/>
                <w:sz w:val="16"/>
                <w:szCs w:val="16"/>
              </w:rPr>
              <w:t>,</w:t>
            </w:r>
            <w:r w:rsidRPr="00F0696E">
              <w:rPr>
                <w:rFonts w:ascii="Arial" w:eastAsia="Arial Unicode MS" w:hAnsi="Arial" w:cs="Arial"/>
                <w:sz w:val="16"/>
                <w:szCs w:val="16"/>
                <w:cs/>
              </w:rPr>
              <w:t>275</w:t>
            </w:r>
          </w:p>
        </w:tc>
        <w:tc>
          <w:tcPr>
            <w:tcW w:w="662" w:type="pct"/>
            <w:vAlign w:val="bottom"/>
          </w:tcPr>
          <w:p w14:paraId="61C69709" w14:textId="77777777" w:rsidR="008011F9" w:rsidRPr="00F0696E" w:rsidRDefault="008011F9" w:rsidP="00C8016D">
            <w:pPr>
              <w:tabs>
                <w:tab w:val="decimal" w:pos="1079"/>
              </w:tabs>
              <w:spacing w:line="380" w:lineRule="exact"/>
              <w:rPr>
                <w:rFonts w:ascii="Arial" w:eastAsia="Arial Unicode MS" w:hAnsi="Arial" w:cs="Arial"/>
                <w:sz w:val="16"/>
                <w:szCs w:val="16"/>
              </w:rPr>
            </w:pPr>
            <w:r w:rsidRPr="00F0696E">
              <w:rPr>
                <w:rFonts w:ascii="Arial" w:eastAsia="Arial Unicode MS" w:hAnsi="Arial" w:cs="Arial"/>
                <w:sz w:val="16"/>
                <w:szCs w:val="16"/>
              </w:rPr>
              <w:t>473,275</w:t>
            </w:r>
          </w:p>
        </w:tc>
        <w:tc>
          <w:tcPr>
            <w:tcW w:w="662" w:type="pct"/>
            <w:vAlign w:val="bottom"/>
          </w:tcPr>
          <w:p w14:paraId="1A9D0D23" w14:textId="77777777" w:rsidR="008011F9" w:rsidRPr="00F0696E" w:rsidRDefault="008011F9" w:rsidP="00C8016D">
            <w:pPr>
              <w:tabs>
                <w:tab w:val="decimal" w:pos="1079"/>
              </w:tabs>
              <w:spacing w:line="380" w:lineRule="exact"/>
              <w:rPr>
                <w:rFonts w:ascii="Arial" w:eastAsia="Arial Unicode MS" w:hAnsi="Arial" w:cs="Arial"/>
                <w:sz w:val="16"/>
                <w:szCs w:val="16"/>
              </w:rPr>
            </w:pPr>
            <w:r w:rsidRPr="00F0696E">
              <w:rPr>
                <w:rFonts w:ascii="Arial" w:eastAsia="Arial Unicode MS" w:hAnsi="Arial" w:cs="Arial"/>
                <w:sz w:val="16"/>
                <w:szCs w:val="16"/>
              </w:rPr>
              <w:t>-</w:t>
            </w:r>
          </w:p>
        </w:tc>
        <w:tc>
          <w:tcPr>
            <w:tcW w:w="662" w:type="pct"/>
            <w:vAlign w:val="bottom"/>
          </w:tcPr>
          <w:p w14:paraId="160DBB87" w14:textId="77777777" w:rsidR="008011F9" w:rsidRPr="00F0696E" w:rsidRDefault="008011F9" w:rsidP="00C8016D">
            <w:pPr>
              <w:tabs>
                <w:tab w:val="decimal" w:pos="1079"/>
              </w:tabs>
              <w:spacing w:line="380" w:lineRule="exact"/>
              <w:rPr>
                <w:rFonts w:ascii="Arial" w:eastAsia="Arial Unicode MS" w:hAnsi="Arial" w:cs="Arial"/>
                <w:sz w:val="16"/>
                <w:szCs w:val="16"/>
              </w:rPr>
            </w:pPr>
            <w:r w:rsidRPr="00F0696E">
              <w:rPr>
                <w:rFonts w:ascii="Arial" w:eastAsia="Arial Unicode MS" w:hAnsi="Arial" w:cs="Arial"/>
                <w:sz w:val="16"/>
                <w:szCs w:val="16"/>
              </w:rPr>
              <w:t>473,275</w:t>
            </w:r>
          </w:p>
        </w:tc>
        <w:tc>
          <w:tcPr>
            <w:tcW w:w="662" w:type="pct"/>
            <w:vAlign w:val="bottom"/>
          </w:tcPr>
          <w:p w14:paraId="27DFEC48" w14:textId="77777777" w:rsidR="008011F9" w:rsidRPr="00F0696E" w:rsidRDefault="008011F9" w:rsidP="00C8016D">
            <w:pPr>
              <w:tabs>
                <w:tab w:val="decimal" w:pos="1079"/>
              </w:tabs>
              <w:spacing w:line="380" w:lineRule="exact"/>
              <w:rPr>
                <w:rFonts w:ascii="Arial" w:eastAsia="Arial Unicode MS" w:hAnsi="Arial" w:cs="Arial"/>
                <w:sz w:val="16"/>
                <w:szCs w:val="16"/>
              </w:rPr>
            </w:pPr>
            <w:r w:rsidRPr="00F0696E">
              <w:rPr>
                <w:rFonts w:ascii="Arial" w:eastAsia="Arial Unicode MS" w:hAnsi="Arial" w:cs="Arial"/>
                <w:sz w:val="16"/>
                <w:szCs w:val="16"/>
              </w:rPr>
              <w:t>-</w:t>
            </w:r>
          </w:p>
        </w:tc>
      </w:tr>
      <w:tr w:rsidR="008011F9" w:rsidRPr="00F0696E" w14:paraId="4277233E" w14:textId="77777777" w:rsidTr="00A313FB">
        <w:trPr>
          <w:cantSplit/>
        </w:trPr>
        <w:tc>
          <w:tcPr>
            <w:tcW w:w="1684" w:type="pct"/>
          </w:tcPr>
          <w:p w14:paraId="268F27C3" w14:textId="77777777" w:rsidR="008011F9" w:rsidRPr="00F0696E" w:rsidRDefault="008011F9" w:rsidP="008011F9">
            <w:pPr>
              <w:spacing w:line="380" w:lineRule="exact"/>
              <w:ind w:left="90" w:right="-228"/>
              <w:rPr>
                <w:rFonts w:ascii="Arial" w:hAnsi="Arial" w:cs="Arial"/>
                <w:kern w:val="28"/>
                <w:sz w:val="16"/>
                <w:szCs w:val="16"/>
                <w:cs/>
              </w:rPr>
            </w:pPr>
            <w:r w:rsidRPr="00F0696E">
              <w:rPr>
                <w:rFonts w:ascii="Arial" w:hAnsi="Arial" w:cs="Arial"/>
                <w:kern w:val="28"/>
                <w:sz w:val="16"/>
                <w:szCs w:val="16"/>
              </w:rPr>
              <w:t>Lease liabilities</w:t>
            </w:r>
          </w:p>
        </w:tc>
        <w:tc>
          <w:tcPr>
            <w:tcW w:w="668" w:type="pct"/>
            <w:vAlign w:val="bottom"/>
          </w:tcPr>
          <w:p w14:paraId="5CF52F24" w14:textId="77777777" w:rsidR="008011F9" w:rsidRPr="00F0696E" w:rsidRDefault="008011F9" w:rsidP="00C8016D">
            <w:pPr>
              <w:tabs>
                <w:tab w:val="decimal" w:pos="1079"/>
              </w:tabs>
              <w:spacing w:line="380" w:lineRule="exact"/>
              <w:rPr>
                <w:rFonts w:ascii="Arial" w:eastAsia="Arial Unicode MS" w:hAnsi="Arial" w:cs="Arial"/>
                <w:sz w:val="16"/>
                <w:szCs w:val="16"/>
                <w:cs/>
              </w:rPr>
            </w:pPr>
            <w:r w:rsidRPr="00F0696E">
              <w:rPr>
                <w:rFonts w:ascii="Arial" w:eastAsia="Arial Unicode MS" w:hAnsi="Arial" w:cs="Arial"/>
                <w:sz w:val="16"/>
                <w:szCs w:val="16"/>
                <w:cs/>
              </w:rPr>
              <w:t>204</w:t>
            </w:r>
            <w:r w:rsidRPr="00F0696E">
              <w:rPr>
                <w:rFonts w:ascii="Arial" w:eastAsia="Arial Unicode MS" w:hAnsi="Arial" w:cs="Arial"/>
                <w:sz w:val="16"/>
                <w:szCs w:val="16"/>
              </w:rPr>
              <w:t>,</w:t>
            </w:r>
            <w:r w:rsidRPr="00F0696E">
              <w:rPr>
                <w:rFonts w:ascii="Arial" w:eastAsia="Arial Unicode MS" w:hAnsi="Arial" w:cs="Arial"/>
                <w:sz w:val="16"/>
                <w:szCs w:val="16"/>
                <w:cs/>
              </w:rPr>
              <w:t>000</w:t>
            </w:r>
          </w:p>
        </w:tc>
        <w:tc>
          <w:tcPr>
            <w:tcW w:w="662" w:type="pct"/>
            <w:vAlign w:val="bottom"/>
          </w:tcPr>
          <w:p w14:paraId="451E66F9" w14:textId="77777777" w:rsidR="008011F9" w:rsidRPr="00F0696E" w:rsidRDefault="008011F9" w:rsidP="00C8016D">
            <w:pPr>
              <w:tabs>
                <w:tab w:val="decimal" w:pos="1079"/>
              </w:tabs>
              <w:spacing w:line="380" w:lineRule="exact"/>
              <w:rPr>
                <w:rFonts w:ascii="Arial" w:eastAsia="Arial Unicode MS" w:hAnsi="Arial" w:cs="Arial"/>
                <w:sz w:val="16"/>
                <w:szCs w:val="16"/>
              </w:rPr>
            </w:pPr>
            <w:r w:rsidRPr="00F0696E">
              <w:rPr>
                <w:rFonts w:ascii="Arial" w:eastAsia="Arial Unicode MS" w:hAnsi="Arial" w:cs="Arial"/>
                <w:sz w:val="16"/>
                <w:szCs w:val="16"/>
              </w:rPr>
              <w:t>204,000</w:t>
            </w:r>
          </w:p>
        </w:tc>
        <w:tc>
          <w:tcPr>
            <w:tcW w:w="662" w:type="pct"/>
            <w:vAlign w:val="bottom"/>
          </w:tcPr>
          <w:p w14:paraId="3A6131B4" w14:textId="77777777" w:rsidR="008011F9" w:rsidRPr="00F0696E" w:rsidRDefault="008011F9" w:rsidP="00C8016D">
            <w:pPr>
              <w:tabs>
                <w:tab w:val="decimal" w:pos="1079"/>
              </w:tabs>
              <w:spacing w:line="380" w:lineRule="exact"/>
              <w:rPr>
                <w:rFonts w:ascii="Arial" w:eastAsia="Arial Unicode MS" w:hAnsi="Arial" w:cs="Arial"/>
                <w:sz w:val="16"/>
                <w:szCs w:val="16"/>
              </w:rPr>
            </w:pPr>
            <w:r w:rsidRPr="00F0696E">
              <w:rPr>
                <w:rFonts w:ascii="Arial" w:eastAsia="Arial Unicode MS" w:hAnsi="Arial" w:cs="Arial"/>
                <w:sz w:val="16"/>
                <w:szCs w:val="16"/>
              </w:rPr>
              <w:t>-</w:t>
            </w:r>
          </w:p>
        </w:tc>
        <w:tc>
          <w:tcPr>
            <w:tcW w:w="662" w:type="pct"/>
            <w:vAlign w:val="bottom"/>
          </w:tcPr>
          <w:p w14:paraId="3DBC98AA" w14:textId="77777777" w:rsidR="008011F9" w:rsidRPr="00F0696E" w:rsidRDefault="008011F9" w:rsidP="00C8016D">
            <w:pPr>
              <w:tabs>
                <w:tab w:val="decimal" w:pos="1079"/>
              </w:tabs>
              <w:spacing w:line="380" w:lineRule="exact"/>
              <w:rPr>
                <w:rFonts w:ascii="Arial" w:eastAsia="Arial Unicode MS" w:hAnsi="Arial" w:cs="Arial"/>
                <w:sz w:val="16"/>
                <w:szCs w:val="16"/>
              </w:rPr>
            </w:pPr>
            <w:r w:rsidRPr="00F0696E">
              <w:rPr>
                <w:rFonts w:ascii="Arial" w:eastAsia="Arial Unicode MS" w:hAnsi="Arial" w:cs="Arial"/>
                <w:sz w:val="16"/>
                <w:szCs w:val="16"/>
              </w:rPr>
              <w:t>204,000</w:t>
            </w:r>
          </w:p>
        </w:tc>
        <w:tc>
          <w:tcPr>
            <w:tcW w:w="662" w:type="pct"/>
            <w:vAlign w:val="bottom"/>
          </w:tcPr>
          <w:p w14:paraId="0739762C" w14:textId="77777777" w:rsidR="008011F9" w:rsidRPr="00F0696E" w:rsidRDefault="008011F9" w:rsidP="00C8016D">
            <w:pPr>
              <w:tabs>
                <w:tab w:val="decimal" w:pos="1079"/>
              </w:tabs>
              <w:spacing w:line="380" w:lineRule="exact"/>
              <w:rPr>
                <w:rFonts w:ascii="Arial" w:eastAsia="Arial Unicode MS" w:hAnsi="Arial" w:cs="Arial"/>
                <w:sz w:val="16"/>
                <w:szCs w:val="16"/>
              </w:rPr>
            </w:pPr>
            <w:r w:rsidRPr="00F0696E">
              <w:rPr>
                <w:rFonts w:ascii="Arial" w:eastAsia="Arial Unicode MS" w:hAnsi="Arial" w:cs="Arial"/>
                <w:sz w:val="16"/>
                <w:szCs w:val="16"/>
              </w:rPr>
              <w:t>-</w:t>
            </w:r>
          </w:p>
        </w:tc>
      </w:tr>
      <w:tr w:rsidR="008011F9" w:rsidRPr="00F0696E" w14:paraId="6EFAEC7B" w14:textId="77777777" w:rsidTr="00A313FB">
        <w:trPr>
          <w:cantSplit/>
        </w:trPr>
        <w:tc>
          <w:tcPr>
            <w:tcW w:w="1684" w:type="pct"/>
          </w:tcPr>
          <w:p w14:paraId="6F8FD045" w14:textId="77777777" w:rsidR="008011F9" w:rsidRPr="00F0696E" w:rsidRDefault="008011F9" w:rsidP="008011F9">
            <w:pPr>
              <w:spacing w:line="380" w:lineRule="exact"/>
              <w:ind w:left="90" w:right="-228"/>
              <w:rPr>
                <w:rFonts w:ascii="Arial" w:hAnsi="Arial" w:cs="Arial"/>
                <w:sz w:val="16"/>
                <w:szCs w:val="16"/>
              </w:rPr>
            </w:pPr>
            <w:r w:rsidRPr="00F0696E">
              <w:rPr>
                <w:rFonts w:ascii="Arial" w:hAnsi="Arial" w:cs="Arial"/>
                <w:sz w:val="16"/>
                <w:szCs w:val="16"/>
              </w:rPr>
              <w:t>Long</w:t>
            </w:r>
            <w:r w:rsidRPr="00F0696E">
              <w:rPr>
                <w:rFonts w:ascii="Arial" w:hAnsi="Arial" w:cs="Arial"/>
                <w:sz w:val="16"/>
                <w:szCs w:val="16"/>
                <w:cs/>
              </w:rPr>
              <w:t>-</w:t>
            </w:r>
            <w:r w:rsidRPr="00F0696E">
              <w:rPr>
                <w:rFonts w:ascii="Arial" w:hAnsi="Arial" w:cs="Arial"/>
                <w:sz w:val="16"/>
                <w:szCs w:val="16"/>
              </w:rPr>
              <w:t>term loans</w:t>
            </w:r>
          </w:p>
        </w:tc>
        <w:tc>
          <w:tcPr>
            <w:tcW w:w="668" w:type="pct"/>
            <w:vAlign w:val="bottom"/>
          </w:tcPr>
          <w:p w14:paraId="7B35E398" w14:textId="77777777" w:rsidR="008011F9" w:rsidRPr="00F0696E" w:rsidRDefault="008011F9" w:rsidP="00C8016D">
            <w:pPr>
              <w:tabs>
                <w:tab w:val="decimal" w:pos="1079"/>
              </w:tabs>
              <w:spacing w:line="380" w:lineRule="exact"/>
              <w:rPr>
                <w:rFonts w:ascii="Arial" w:eastAsia="Arial Unicode MS" w:hAnsi="Arial" w:cs="Arial"/>
                <w:sz w:val="16"/>
                <w:szCs w:val="16"/>
              </w:rPr>
            </w:pPr>
            <w:r w:rsidRPr="00F0696E">
              <w:rPr>
                <w:rFonts w:ascii="Arial" w:eastAsia="Arial Unicode MS" w:hAnsi="Arial" w:cs="Arial"/>
                <w:sz w:val="16"/>
                <w:szCs w:val="16"/>
                <w:cs/>
              </w:rPr>
              <w:t>9</w:t>
            </w:r>
            <w:r w:rsidRPr="00F0696E">
              <w:rPr>
                <w:rFonts w:ascii="Arial" w:eastAsia="Arial Unicode MS" w:hAnsi="Arial" w:cs="Arial"/>
                <w:sz w:val="16"/>
                <w:szCs w:val="16"/>
              </w:rPr>
              <w:t>,</w:t>
            </w:r>
            <w:r w:rsidRPr="00F0696E">
              <w:rPr>
                <w:rFonts w:ascii="Arial" w:eastAsia="Arial Unicode MS" w:hAnsi="Arial" w:cs="Arial"/>
                <w:sz w:val="16"/>
                <w:szCs w:val="16"/>
                <w:cs/>
              </w:rPr>
              <w:t>291</w:t>
            </w:r>
            <w:r w:rsidRPr="00F0696E">
              <w:rPr>
                <w:rFonts w:ascii="Arial" w:eastAsia="Arial Unicode MS" w:hAnsi="Arial" w:cs="Arial"/>
                <w:sz w:val="16"/>
                <w:szCs w:val="16"/>
              </w:rPr>
              <w:t>,</w:t>
            </w:r>
            <w:r w:rsidRPr="00F0696E">
              <w:rPr>
                <w:rFonts w:ascii="Arial" w:eastAsia="Arial Unicode MS" w:hAnsi="Arial" w:cs="Arial"/>
                <w:sz w:val="16"/>
                <w:szCs w:val="16"/>
                <w:cs/>
              </w:rPr>
              <w:t>290</w:t>
            </w:r>
          </w:p>
        </w:tc>
        <w:tc>
          <w:tcPr>
            <w:tcW w:w="662" w:type="pct"/>
            <w:vAlign w:val="bottom"/>
          </w:tcPr>
          <w:p w14:paraId="5D693A39" w14:textId="77777777" w:rsidR="008011F9" w:rsidRPr="00F0696E" w:rsidRDefault="008011F9" w:rsidP="00C8016D">
            <w:pPr>
              <w:tabs>
                <w:tab w:val="decimal" w:pos="1079"/>
              </w:tabs>
              <w:spacing w:line="380" w:lineRule="exact"/>
              <w:rPr>
                <w:rFonts w:ascii="Arial" w:eastAsia="Arial Unicode MS" w:hAnsi="Arial" w:cs="Arial"/>
                <w:sz w:val="16"/>
                <w:szCs w:val="16"/>
              </w:rPr>
            </w:pPr>
            <w:r w:rsidRPr="00F0696E">
              <w:rPr>
                <w:rFonts w:ascii="Arial" w:eastAsia="Arial Unicode MS" w:hAnsi="Arial" w:cs="Arial"/>
                <w:sz w:val="16"/>
                <w:szCs w:val="16"/>
              </w:rPr>
              <w:t>9,291,290</w:t>
            </w:r>
          </w:p>
        </w:tc>
        <w:tc>
          <w:tcPr>
            <w:tcW w:w="662" w:type="pct"/>
            <w:vAlign w:val="bottom"/>
          </w:tcPr>
          <w:p w14:paraId="28EB8E3A" w14:textId="77777777" w:rsidR="008011F9" w:rsidRPr="00F0696E" w:rsidRDefault="008011F9" w:rsidP="00C8016D">
            <w:pPr>
              <w:tabs>
                <w:tab w:val="decimal" w:pos="1079"/>
              </w:tabs>
              <w:spacing w:line="380" w:lineRule="exact"/>
              <w:rPr>
                <w:rFonts w:ascii="Arial" w:eastAsia="Arial Unicode MS" w:hAnsi="Arial" w:cs="Arial"/>
                <w:sz w:val="16"/>
                <w:szCs w:val="16"/>
              </w:rPr>
            </w:pPr>
            <w:r w:rsidRPr="00F0696E">
              <w:rPr>
                <w:rFonts w:ascii="Arial" w:eastAsia="Arial Unicode MS" w:hAnsi="Arial" w:cs="Arial"/>
                <w:sz w:val="16"/>
                <w:szCs w:val="16"/>
              </w:rPr>
              <w:t>-</w:t>
            </w:r>
          </w:p>
        </w:tc>
        <w:tc>
          <w:tcPr>
            <w:tcW w:w="662" w:type="pct"/>
            <w:vAlign w:val="bottom"/>
          </w:tcPr>
          <w:p w14:paraId="6FBC01A9" w14:textId="77777777" w:rsidR="008011F9" w:rsidRPr="00F0696E" w:rsidRDefault="008011F9" w:rsidP="00C8016D">
            <w:pPr>
              <w:tabs>
                <w:tab w:val="decimal" w:pos="1079"/>
              </w:tabs>
              <w:spacing w:line="380" w:lineRule="exact"/>
              <w:rPr>
                <w:rFonts w:ascii="Arial" w:eastAsia="Arial Unicode MS" w:hAnsi="Arial" w:cs="Arial"/>
                <w:sz w:val="16"/>
                <w:szCs w:val="16"/>
              </w:rPr>
            </w:pPr>
            <w:r w:rsidRPr="00F0696E">
              <w:rPr>
                <w:rFonts w:ascii="Arial" w:eastAsia="Arial Unicode MS" w:hAnsi="Arial" w:cs="Arial"/>
                <w:sz w:val="16"/>
                <w:szCs w:val="16"/>
              </w:rPr>
              <w:t>9,291,290</w:t>
            </w:r>
          </w:p>
        </w:tc>
        <w:tc>
          <w:tcPr>
            <w:tcW w:w="662" w:type="pct"/>
            <w:vAlign w:val="bottom"/>
          </w:tcPr>
          <w:p w14:paraId="1A98B23F" w14:textId="77777777" w:rsidR="008011F9" w:rsidRPr="00F0696E" w:rsidRDefault="008011F9" w:rsidP="00C8016D">
            <w:pPr>
              <w:tabs>
                <w:tab w:val="decimal" w:pos="1079"/>
              </w:tabs>
              <w:spacing w:line="380" w:lineRule="exact"/>
              <w:rPr>
                <w:rFonts w:ascii="Arial" w:eastAsia="Arial Unicode MS" w:hAnsi="Arial" w:cs="Arial"/>
                <w:sz w:val="16"/>
                <w:szCs w:val="16"/>
              </w:rPr>
            </w:pPr>
            <w:r w:rsidRPr="00F0696E">
              <w:rPr>
                <w:rFonts w:ascii="Arial" w:eastAsia="Arial Unicode MS" w:hAnsi="Arial" w:cs="Arial"/>
                <w:sz w:val="16"/>
                <w:szCs w:val="16"/>
              </w:rPr>
              <w:t>-</w:t>
            </w:r>
          </w:p>
        </w:tc>
      </w:tr>
    </w:tbl>
    <w:p w14:paraId="2B4F2378" w14:textId="77777777" w:rsidR="00BB2FA5" w:rsidRPr="00F0696E" w:rsidRDefault="00BB2FA5" w:rsidP="00AF2393">
      <w:pPr>
        <w:spacing w:line="380" w:lineRule="exact"/>
        <w:rPr>
          <w:rFonts w:ascii="Arial" w:hAnsi="Arial" w:cs="Arial"/>
          <w:sz w:val="16"/>
          <w:szCs w:val="16"/>
        </w:rPr>
      </w:pPr>
    </w:p>
    <w:p w14:paraId="161084F1" w14:textId="77777777" w:rsidR="00FB632E" w:rsidRPr="00F0696E" w:rsidRDefault="00FB632E">
      <w:pPr>
        <w:rPr>
          <w:rFonts w:ascii="Arial" w:hAnsi="Arial" w:cs="Arial"/>
        </w:rPr>
      </w:pPr>
      <w:r w:rsidRPr="00F0696E">
        <w:rPr>
          <w:rFonts w:ascii="Arial" w:hAnsi="Arial" w:cs="Arial"/>
        </w:rPr>
        <w:br w:type="page"/>
      </w:r>
    </w:p>
    <w:tbl>
      <w:tblPr>
        <w:tblW w:w="4769" w:type="pct"/>
        <w:tblInd w:w="450" w:type="dxa"/>
        <w:tblCellMar>
          <w:left w:w="0" w:type="dxa"/>
          <w:right w:w="0" w:type="dxa"/>
        </w:tblCellMar>
        <w:tblLook w:val="0000" w:firstRow="0" w:lastRow="0" w:firstColumn="0" w:lastColumn="0" w:noHBand="0" w:noVBand="0"/>
      </w:tblPr>
      <w:tblGrid>
        <w:gridCol w:w="3061"/>
        <w:gridCol w:w="1214"/>
        <w:gridCol w:w="1204"/>
        <w:gridCol w:w="1204"/>
        <w:gridCol w:w="1204"/>
        <w:gridCol w:w="1204"/>
      </w:tblGrid>
      <w:tr w:rsidR="008A0837" w:rsidRPr="00F0696E" w14:paraId="5BE45D7D" w14:textId="77777777" w:rsidTr="0080655C">
        <w:trPr>
          <w:cantSplit/>
        </w:trPr>
        <w:tc>
          <w:tcPr>
            <w:tcW w:w="1684" w:type="pct"/>
            <w:vAlign w:val="bottom"/>
          </w:tcPr>
          <w:p w14:paraId="12C8DCEF" w14:textId="77777777" w:rsidR="001C3098" w:rsidRPr="00F0696E" w:rsidRDefault="001C3098" w:rsidP="0080655C">
            <w:pPr>
              <w:tabs>
                <w:tab w:val="left" w:pos="1418"/>
                <w:tab w:val="center" w:pos="5040"/>
                <w:tab w:val="center" w:pos="7200"/>
              </w:tabs>
              <w:suppressAutoHyphens/>
              <w:snapToGrid w:val="0"/>
              <w:spacing w:line="380" w:lineRule="exact"/>
              <w:ind w:left="270" w:right="90" w:hanging="180"/>
              <w:jc w:val="both"/>
              <w:rPr>
                <w:rFonts w:ascii="Arial" w:hAnsi="Arial" w:cs="Arial"/>
                <w:sz w:val="16"/>
                <w:szCs w:val="16"/>
                <w:lang w:val="en-GB" w:eastAsia="th-TH"/>
              </w:rPr>
            </w:pPr>
          </w:p>
        </w:tc>
        <w:tc>
          <w:tcPr>
            <w:tcW w:w="3316" w:type="pct"/>
            <w:gridSpan w:val="5"/>
            <w:vAlign w:val="bottom"/>
          </w:tcPr>
          <w:p w14:paraId="3ED065F6" w14:textId="77777777" w:rsidR="001C3098" w:rsidRPr="00F0696E" w:rsidRDefault="001C3098" w:rsidP="0080655C">
            <w:pPr>
              <w:tabs>
                <w:tab w:val="decimal" w:pos="0"/>
              </w:tabs>
              <w:spacing w:line="380" w:lineRule="exact"/>
              <w:jc w:val="right"/>
              <w:rPr>
                <w:rFonts w:ascii="Arial" w:hAnsi="Arial" w:cs="Arial"/>
                <w:sz w:val="16"/>
                <w:szCs w:val="16"/>
              </w:rPr>
            </w:pPr>
            <w:r w:rsidRPr="00F0696E">
              <w:rPr>
                <w:rFonts w:ascii="Arial" w:hAnsi="Arial" w:cs="Arial"/>
                <w:sz w:val="16"/>
                <w:szCs w:val="16"/>
              </w:rPr>
              <w:t>(Unit: Thousand Baht)</w:t>
            </w:r>
          </w:p>
        </w:tc>
      </w:tr>
      <w:tr w:rsidR="008A0837" w:rsidRPr="00F0696E" w14:paraId="1B1ADFA4" w14:textId="77777777" w:rsidTr="0080655C">
        <w:trPr>
          <w:cantSplit/>
        </w:trPr>
        <w:tc>
          <w:tcPr>
            <w:tcW w:w="1684" w:type="pct"/>
            <w:vAlign w:val="bottom"/>
          </w:tcPr>
          <w:p w14:paraId="62E37D6B" w14:textId="77777777" w:rsidR="001C3098" w:rsidRPr="00F0696E" w:rsidRDefault="001C3098" w:rsidP="0080655C">
            <w:pPr>
              <w:tabs>
                <w:tab w:val="left" w:pos="1418"/>
                <w:tab w:val="center" w:pos="5040"/>
                <w:tab w:val="center" w:pos="7200"/>
              </w:tabs>
              <w:suppressAutoHyphens/>
              <w:snapToGrid w:val="0"/>
              <w:spacing w:line="380" w:lineRule="exact"/>
              <w:ind w:left="270" w:right="90" w:hanging="180"/>
              <w:jc w:val="both"/>
              <w:rPr>
                <w:rFonts w:ascii="Arial" w:hAnsi="Arial" w:cs="Arial"/>
                <w:sz w:val="16"/>
                <w:szCs w:val="16"/>
                <w:lang w:val="en-GB" w:eastAsia="th-TH"/>
              </w:rPr>
            </w:pPr>
          </w:p>
        </w:tc>
        <w:tc>
          <w:tcPr>
            <w:tcW w:w="3316" w:type="pct"/>
            <w:gridSpan w:val="5"/>
            <w:vAlign w:val="bottom"/>
          </w:tcPr>
          <w:p w14:paraId="4C4F591F" w14:textId="77777777" w:rsidR="001C3098" w:rsidRPr="00F0696E" w:rsidRDefault="001C3098" w:rsidP="00B814A7">
            <w:pPr>
              <w:pBdr>
                <w:bottom w:val="single" w:sz="4" w:space="1" w:color="auto"/>
              </w:pBdr>
              <w:spacing w:line="380" w:lineRule="exact"/>
              <w:ind w:left="84" w:right="48"/>
              <w:jc w:val="center"/>
              <w:rPr>
                <w:rFonts w:ascii="Arial" w:hAnsi="Arial" w:cs="Arial"/>
                <w:sz w:val="16"/>
                <w:szCs w:val="16"/>
                <w:cs/>
                <w:lang w:eastAsia="th-TH"/>
              </w:rPr>
            </w:pPr>
            <w:r w:rsidRPr="00F0696E">
              <w:rPr>
                <w:rFonts w:ascii="Arial" w:hAnsi="Arial" w:cs="Arial"/>
                <w:sz w:val="16"/>
                <w:szCs w:val="16"/>
              </w:rPr>
              <w:t>202</w:t>
            </w:r>
            <w:r w:rsidR="00BD6878" w:rsidRPr="00F0696E">
              <w:rPr>
                <w:rFonts w:ascii="Arial" w:hAnsi="Arial" w:cs="Arial"/>
                <w:sz w:val="16"/>
                <w:szCs w:val="16"/>
              </w:rPr>
              <w:t>2</w:t>
            </w:r>
          </w:p>
        </w:tc>
      </w:tr>
      <w:tr w:rsidR="008A0837" w:rsidRPr="00F0696E" w14:paraId="09965CA0" w14:textId="77777777" w:rsidTr="0080655C">
        <w:trPr>
          <w:cantSplit/>
        </w:trPr>
        <w:tc>
          <w:tcPr>
            <w:tcW w:w="1684" w:type="pct"/>
            <w:vAlign w:val="bottom"/>
          </w:tcPr>
          <w:p w14:paraId="71026733" w14:textId="77777777" w:rsidR="001C3098" w:rsidRPr="00F0696E" w:rsidRDefault="001C3098" w:rsidP="0080655C">
            <w:pPr>
              <w:tabs>
                <w:tab w:val="left" w:pos="1418"/>
                <w:tab w:val="center" w:pos="5040"/>
                <w:tab w:val="center" w:pos="7200"/>
              </w:tabs>
              <w:suppressAutoHyphens/>
              <w:snapToGrid w:val="0"/>
              <w:spacing w:line="380" w:lineRule="exact"/>
              <w:ind w:left="270" w:right="90" w:hanging="180"/>
              <w:jc w:val="both"/>
              <w:rPr>
                <w:rFonts w:ascii="Arial" w:hAnsi="Arial" w:cs="Arial"/>
                <w:sz w:val="16"/>
                <w:szCs w:val="16"/>
                <w:lang w:val="en-GB" w:eastAsia="th-TH"/>
              </w:rPr>
            </w:pPr>
          </w:p>
        </w:tc>
        <w:tc>
          <w:tcPr>
            <w:tcW w:w="668" w:type="pct"/>
            <w:vAlign w:val="bottom"/>
          </w:tcPr>
          <w:p w14:paraId="043DFA74" w14:textId="77777777" w:rsidR="001C3098" w:rsidRPr="00F0696E" w:rsidRDefault="001C3098" w:rsidP="00B814A7">
            <w:pPr>
              <w:pBdr>
                <w:bottom w:val="single" w:sz="4" w:space="1" w:color="auto"/>
              </w:pBdr>
              <w:suppressAutoHyphens/>
              <w:snapToGrid w:val="0"/>
              <w:spacing w:line="380" w:lineRule="exact"/>
              <w:ind w:left="84" w:right="48"/>
              <w:jc w:val="center"/>
              <w:rPr>
                <w:rFonts w:ascii="Arial" w:hAnsi="Arial" w:cs="Arial"/>
                <w:sz w:val="16"/>
                <w:szCs w:val="16"/>
                <w:lang w:eastAsia="th-TH"/>
              </w:rPr>
            </w:pPr>
            <w:r w:rsidRPr="00F0696E">
              <w:rPr>
                <w:rFonts w:ascii="Arial" w:hAnsi="Arial" w:cs="Arial"/>
                <w:sz w:val="16"/>
                <w:szCs w:val="16"/>
                <w:lang w:eastAsia="th-TH"/>
              </w:rPr>
              <w:t>Book value</w:t>
            </w:r>
          </w:p>
        </w:tc>
        <w:tc>
          <w:tcPr>
            <w:tcW w:w="2649" w:type="pct"/>
            <w:gridSpan w:val="4"/>
            <w:vAlign w:val="bottom"/>
          </w:tcPr>
          <w:p w14:paraId="58BDEF68" w14:textId="77777777" w:rsidR="001C3098" w:rsidRPr="00F0696E" w:rsidRDefault="001C3098" w:rsidP="00B814A7">
            <w:pPr>
              <w:pBdr>
                <w:bottom w:val="single" w:sz="4" w:space="1" w:color="auto"/>
              </w:pBdr>
              <w:suppressAutoHyphens/>
              <w:snapToGrid w:val="0"/>
              <w:spacing w:line="380" w:lineRule="exact"/>
              <w:ind w:left="84" w:right="48"/>
              <w:jc w:val="center"/>
              <w:rPr>
                <w:rFonts w:ascii="Arial" w:hAnsi="Arial" w:cs="Arial"/>
                <w:sz w:val="16"/>
                <w:szCs w:val="16"/>
                <w:lang w:eastAsia="th-TH"/>
              </w:rPr>
            </w:pPr>
            <w:r w:rsidRPr="00F0696E">
              <w:rPr>
                <w:rFonts w:ascii="Arial" w:hAnsi="Arial" w:cs="Arial"/>
                <w:sz w:val="16"/>
                <w:szCs w:val="16"/>
                <w:lang w:eastAsia="th-TH"/>
              </w:rPr>
              <w:t>Fair value</w:t>
            </w:r>
          </w:p>
        </w:tc>
      </w:tr>
      <w:tr w:rsidR="008A0837" w:rsidRPr="00F0696E" w14:paraId="0694F9A4" w14:textId="77777777" w:rsidTr="0080655C">
        <w:trPr>
          <w:cantSplit/>
        </w:trPr>
        <w:tc>
          <w:tcPr>
            <w:tcW w:w="1684" w:type="pct"/>
            <w:vAlign w:val="bottom"/>
          </w:tcPr>
          <w:p w14:paraId="686C128E" w14:textId="77777777" w:rsidR="001C3098" w:rsidRPr="00F0696E" w:rsidRDefault="001C3098" w:rsidP="0080655C">
            <w:pPr>
              <w:tabs>
                <w:tab w:val="left" w:pos="1418"/>
                <w:tab w:val="center" w:pos="5040"/>
                <w:tab w:val="center" w:pos="7200"/>
              </w:tabs>
              <w:suppressAutoHyphens/>
              <w:snapToGrid w:val="0"/>
              <w:spacing w:line="380" w:lineRule="exact"/>
              <w:ind w:left="270" w:right="90" w:hanging="180"/>
              <w:jc w:val="both"/>
              <w:rPr>
                <w:rFonts w:ascii="Arial" w:hAnsi="Arial" w:cs="Arial"/>
                <w:b/>
                <w:bCs/>
                <w:sz w:val="16"/>
                <w:szCs w:val="16"/>
                <w:u w:val="single"/>
                <w:cs/>
                <w:lang w:val="en-GB" w:eastAsia="th-TH"/>
              </w:rPr>
            </w:pPr>
          </w:p>
        </w:tc>
        <w:tc>
          <w:tcPr>
            <w:tcW w:w="668" w:type="pct"/>
            <w:vAlign w:val="bottom"/>
          </w:tcPr>
          <w:p w14:paraId="1510C6C7" w14:textId="77777777" w:rsidR="001C3098" w:rsidRPr="00F0696E" w:rsidRDefault="001C3098" w:rsidP="00B814A7">
            <w:pPr>
              <w:tabs>
                <w:tab w:val="decimal" w:pos="990"/>
              </w:tabs>
              <w:suppressAutoHyphens/>
              <w:snapToGrid w:val="0"/>
              <w:spacing w:line="380" w:lineRule="exact"/>
              <w:ind w:left="84" w:right="48"/>
              <w:rPr>
                <w:rFonts w:ascii="Arial" w:hAnsi="Arial" w:cs="Arial"/>
                <w:sz w:val="16"/>
                <w:szCs w:val="16"/>
                <w:lang w:eastAsia="th-TH"/>
              </w:rPr>
            </w:pPr>
          </w:p>
        </w:tc>
        <w:tc>
          <w:tcPr>
            <w:tcW w:w="662" w:type="pct"/>
            <w:vAlign w:val="bottom"/>
          </w:tcPr>
          <w:p w14:paraId="3FA67711" w14:textId="77777777" w:rsidR="001C3098" w:rsidRPr="00F0696E" w:rsidRDefault="001C3098" w:rsidP="00B814A7">
            <w:pPr>
              <w:pBdr>
                <w:bottom w:val="single" w:sz="4" w:space="1" w:color="auto"/>
              </w:pBdr>
              <w:suppressAutoHyphens/>
              <w:snapToGrid w:val="0"/>
              <w:spacing w:line="380" w:lineRule="exact"/>
              <w:ind w:left="84" w:right="48"/>
              <w:jc w:val="center"/>
              <w:rPr>
                <w:rFonts w:ascii="Arial" w:hAnsi="Arial" w:cs="Arial"/>
                <w:sz w:val="16"/>
                <w:szCs w:val="16"/>
                <w:lang w:eastAsia="th-TH"/>
              </w:rPr>
            </w:pPr>
            <w:r w:rsidRPr="00F0696E">
              <w:rPr>
                <w:rFonts w:ascii="Arial" w:hAnsi="Arial" w:cs="Arial"/>
                <w:sz w:val="16"/>
                <w:szCs w:val="16"/>
                <w:lang w:eastAsia="th-TH"/>
              </w:rPr>
              <w:t>Total</w:t>
            </w:r>
          </w:p>
        </w:tc>
        <w:tc>
          <w:tcPr>
            <w:tcW w:w="662" w:type="pct"/>
            <w:vAlign w:val="bottom"/>
          </w:tcPr>
          <w:p w14:paraId="7032988C" w14:textId="77777777" w:rsidR="001C3098" w:rsidRPr="00F0696E" w:rsidRDefault="001C3098" w:rsidP="00B814A7">
            <w:pPr>
              <w:pBdr>
                <w:bottom w:val="single" w:sz="4" w:space="1" w:color="auto"/>
              </w:pBdr>
              <w:suppressAutoHyphens/>
              <w:snapToGrid w:val="0"/>
              <w:spacing w:line="380" w:lineRule="exact"/>
              <w:ind w:left="84" w:right="48"/>
              <w:jc w:val="center"/>
              <w:rPr>
                <w:rFonts w:ascii="Arial" w:hAnsi="Arial" w:cs="Arial"/>
                <w:sz w:val="16"/>
                <w:szCs w:val="16"/>
                <w:cs/>
                <w:lang w:eastAsia="th-TH"/>
              </w:rPr>
            </w:pPr>
            <w:r w:rsidRPr="00F0696E">
              <w:rPr>
                <w:rFonts w:ascii="Arial" w:hAnsi="Arial" w:cs="Arial"/>
                <w:sz w:val="16"/>
                <w:szCs w:val="16"/>
                <w:lang w:eastAsia="th-TH"/>
              </w:rPr>
              <w:t>Level 1</w:t>
            </w:r>
          </w:p>
        </w:tc>
        <w:tc>
          <w:tcPr>
            <w:tcW w:w="662" w:type="pct"/>
            <w:vAlign w:val="bottom"/>
          </w:tcPr>
          <w:p w14:paraId="601316BD" w14:textId="77777777" w:rsidR="001C3098" w:rsidRPr="00F0696E" w:rsidRDefault="001C3098" w:rsidP="00B814A7">
            <w:pPr>
              <w:pBdr>
                <w:bottom w:val="single" w:sz="4" w:space="1" w:color="auto"/>
              </w:pBdr>
              <w:suppressAutoHyphens/>
              <w:snapToGrid w:val="0"/>
              <w:spacing w:line="380" w:lineRule="exact"/>
              <w:ind w:left="84" w:right="48"/>
              <w:jc w:val="center"/>
              <w:rPr>
                <w:rFonts w:ascii="Arial" w:hAnsi="Arial" w:cs="Arial"/>
                <w:sz w:val="16"/>
                <w:szCs w:val="16"/>
                <w:lang w:eastAsia="th-TH"/>
              </w:rPr>
            </w:pPr>
            <w:r w:rsidRPr="00F0696E">
              <w:rPr>
                <w:rFonts w:ascii="Arial" w:hAnsi="Arial" w:cs="Arial"/>
                <w:sz w:val="16"/>
                <w:szCs w:val="16"/>
                <w:lang w:eastAsia="th-TH"/>
              </w:rPr>
              <w:t>Level 2</w:t>
            </w:r>
          </w:p>
        </w:tc>
        <w:tc>
          <w:tcPr>
            <w:tcW w:w="662" w:type="pct"/>
            <w:vAlign w:val="bottom"/>
          </w:tcPr>
          <w:p w14:paraId="575C2F71" w14:textId="77777777" w:rsidR="001C3098" w:rsidRPr="00F0696E" w:rsidRDefault="001C3098" w:rsidP="00B814A7">
            <w:pPr>
              <w:pBdr>
                <w:bottom w:val="single" w:sz="4" w:space="1" w:color="auto"/>
              </w:pBdr>
              <w:suppressAutoHyphens/>
              <w:snapToGrid w:val="0"/>
              <w:spacing w:line="380" w:lineRule="exact"/>
              <w:ind w:left="84" w:right="48"/>
              <w:jc w:val="center"/>
              <w:rPr>
                <w:rFonts w:ascii="Arial" w:hAnsi="Arial" w:cs="Arial"/>
                <w:sz w:val="16"/>
                <w:szCs w:val="16"/>
                <w:lang w:eastAsia="th-TH"/>
              </w:rPr>
            </w:pPr>
            <w:r w:rsidRPr="00F0696E">
              <w:rPr>
                <w:rFonts w:ascii="Arial" w:hAnsi="Arial" w:cs="Arial"/>
                <w:sz w:val="16"/>
                <w:szCs w:val="16"/>
                <w:lang w:eastAsia="th-TH"/>
              </w:rPr>
              <w:t>Level 3</w:t>
            </w:r>
          </w:p>
        </w:tc>
      </w:tr>
      <w:tr w:rsidR="008A0837" w:rsidRPr="00F0696E" w14:paraId="349D0DC9" w14:textId="77777777" w:rsidTr="0080655C">
        <w:trPr>
          <w:cantSplit/>
        </w:trPr>
        <w:tc>
          <w:tcPr>
            <w:tcW w:w="1684" w:type="pct"/>
            <w:vAlign w:val="bottom"/>
          </w:tcPr>
          <w:p w14:paraId="1C39B829" w14:textId="77777777" w:rsidR="001C3098" w:rsidRPr="00F0696E" w:rsidRDefault="001C3098" w:rsidP="0080655C">
            <w:pPr>
              <w:spacing w:line="380" w:lineRule="exact"/>
              <w:ind w:left="90" w:right="-228"/>
              <w:rPr>
                <w:rFonts w:ascii="Arial" w:hAnsi="Arial" w:cs="Arial"/>
                <w:b/>
                <w:bCs/>
                <w:kern w:val="28"/>
                <w:sz w:val="16"/>
                <w:szCs w:val="16"/>
                <w:u w:val="single"/>
              </w:rPr>
            </w:pPr>
            <w:r w:rsidRPr="00F0696E">
              <w:rPr>
                <w:rFonts w:ascii="Arial" w:hAnsi="Arial" w:cs="Arial"/>
                <w:b/>
                <w:bCs/>
                <w:kern w:val="28"/>
                <w:sz w:val="16"/>
                <w:szCs w:val="16"/>
                <w:u w:val="single"/>
              </w:rPr>
              <w:t>Financial assets disclosed at fair value</w:t>
            </w:r>
          </w:p>
        </w:tc>
        <w:tc>
          <w:tcPr>
            <w:tcW w:w="668" w:type="pct"/>
            <w:vAlign w:val="bottom"/>
          </w:tcPr>
          <w:p w14:paraId="6D5ABD7B" w14:textId="77777777" w:rsidR="001C3098" w:rsidRPr="00F0696E" w:rsidRDefault="001C3098" w:rsidP="0080655C">
            <w:pPr>
              <w:tabs>
                <w:tab w:val="decimal" w:pos="1002"/>
              </w:tabs>
              <w:suppressAutoHyphens/>
              <w:snapToGrid w:val="0"/>
              <w:spacing w:line="380" w:lineRule="exact"/>
              <w:ind w:left="86" w:right="86"/>
              <w:rPr>
                <w:rFonts w:ascii="Arial" w:hAnsi="Arial" w:cs="Arial"/>
                <w:sz w:val="16"/>
                <w:szCs w:val="16"/>
                <w:lang w:eastAsia="th-TH"/>
              </w:rPr>
            </w:pPr>
          </w:p>
        </w:tc>
        <w:tc>
          <w:tcPr>
            <w:tcW w:w="662" w:type="pct"/>
            <w:vAlign w:val="bottom"/>
          </w:tcPr>
          <w:p w14:paraId="4D24078D" w14:textId="77777777" w:rsidR="001C3098" w:rsidRPr="00F0696E" w:rsidRDefault="001C3098" w:rsidP="0080655C">
            <w:pPr>
              <w:tabs>
                <w:tab w:val="decimal" w:pos="1002"/>
              </w:tabs>
              <w:suppressAutoHyphens/>
              <w:snapToGrid w:val="0"/>
              <w:spacing w:line="380" w:lineRule="exact"/>
              <w:ind w:left="86" w:right="86"/>
              <w:rPr>
                <w:rFonts w:ascii="Arial" w:hAnsi="Arial" w:cs="Arial"/>
                <w:sz w:val="16"/>
                <w:szCs w:val="16"/>
                <w:lang w:eastAsia="th-TH"/>
              </w:rPr>
            </w:pPr>
          </w:p>
        </w:tc>
        <w:tc>
          <w:tcPr>
            <w:tcW w:w="662" w:type="pct"/>
            <w:vAlign w:val="bottom"/>
          </w:tcPr>
          <w:p w14:paraId="7A428D67" w14:textId="77777777" w:rsidR="001C3098" w:rsidRPr="00F0696E" w:rsidRDefault="001C3098" w:rsidP="0080655C">
            <w:pPr>
              <w:tabs>
                <w:tab w:val="decimal" w:pos="1002"/>
              </w:tabs>
              <w:suppressAutoHyphens/>
              <w:snapToGrid w:val="0"/>
              <w:spacing w:line="380" w:lineRule="exact"/>
              <w:ind w:left="86" w:right="86"/>
              <w:rPr>
                <w:rFonts w:ascii="Arial" w:hAnsi="Arial" w:cs="Arial"/>
                <w:sz w:val="16"/>
                <w:szCs w:val="16"/>
                <w:lang w:eastAsia="th-TH"/>
              </w:rPr>
            </w:pPr>
          </w:p>
        </w:tc>
        <w:tc>
          <w:tcPr>
            <w:tcW w:w="662" w:type="pct"/>
            <w:vAlign w:val="bottom"/>
          </w:tcPr>
          <w:p w14:paraId="663798CF" w14:textId="77777777" w:rsidR="001C3098" w:rsidRPr="00F0696E" w:rsidRDefault="001C3098" w:rsidP="0080655C">
            <w:pPr>
              <w:tabs>
                <w:tab w:val="decimal" w:pos="1002"/>
              </w:tabs>
              <w:suppressAutoHyphens/>
              <w:snapToGrid w:val="0"/>
              <w:spacing w:line="380" w:lineRule="exact"/>
              <w:ind w:left="86" w:right="86"/>
              <w:rPr>
                <w:rFonts w:ascii="Arial" w:hAnsi="Arial" w:cs="Arial"/>
                <w:sz w:val="16"/>
                <w:szCs w:val="16"/>
                <w:lang w:eastAsia="th-TH"/>
              </w:rPr>
            </w:pPr>
          </w:p>
        </w:tc>
        <w:tc>
          <w:tcPr>
            <w:tcW w:w="662" w:type="pct"/>
            <w:vAlign w:val="bottom"/>
          </w:tcPr>
          <w:p w14:paraId="7DEE28B8" w14:textId="77777777" w:rsidR="001C3098" w:rsidRPr="00F0696E" w:rsidRDefault="001C3098" w:rsidP="0080655C">
            <w:pPr>
              <w:tabs>
                <w:tab w:val="decimal" w:pos="1002"/>
              </w:tabs>
              <w:suppressAutoHyphens/>
              <w:snapToGrid w:val="0"/>
              <w:spacing w:line="380" w:lineRule="exact"/>
              <w:ind w:left="86" w:right="86"/>
              <w:rPr>
                <w:rFonts w:ascii="Arial" w:hAnsi="Arial" w:cs="Arial"/>
                <w:sz w:val="16"/>
                <w:szCs w:val="16"/>
                <w:lang w:eastAsia="th-TH"/>
              </w:rPr>
            </w:pPr>
          </w:p>
        </w:tc>
      </w:tr>
      <w:tr w:rsidR="00BD6878" w:rsidRPr="00F0696E" w14:paraId="287F0A50" w14:textId="77777777" w:rsidTr="00B9392C">
        <w:trPr>
          <w:cantSplit/>
        </w:trPr>
        <w:tc>
          <w:tcPr>
            <w:tcW w:w="1684" w:type="pct"/>
          </w:tcPr>
          <w:p w14:paraId="0826A413" w14:textId="77777777" w:rsidR="00BD6878" w:rsidRPr="00F0696E" w:rsidRDefault="00BD6878" w:rsidP="00BD6878">
            <w:pPr>
              <w:spacing w:line="380" w:lineRule="exact"/>
              <w:ind w:left="90" w:right="-228"/>
              <w:rPr>
                <w:rFonts w:ascii="Arial" w:hAnsi="Arial" w:cs="Arial"/>
                <w:sz w:val="16"/>
                <w:szCs w:val="16"/>
              </w:rPr>
            </w:pPr>
            <w:r w:rsidRPr="00F0696E">
              <w:rPr>
                <w:rFonts w:ascii="Arial" w:hAnsi="Arial" w:cs="Arial"/>
                <w:kern w:val="28"/>
                <w:sz w:val="16"/>
                <w:szCs w:val="16"/>
              </w:rPr>
              <w:t>Cash and cash equivalents</w:t>
            </w:r>
          </w:p>
        </w:tc>
        <w:tc>
          <w:tcPr>
            <w:tcW w:w="668" w:type="pct"/>
          </w:tcPr>
          <w:p w14:paraId="4D712E64" w14:textId="77777777" w:rsidR="00BD6878" w:rsidRPr="00F0696E" w:rsidRDefault="00BD6878" w:rsidP="00BD6878">
            <w:pPr>
              <w:tabs>
                <w:tab w:val="decimal" w:pos="1079"/>
              </w:tabs>
              <w:spacing w:line="380" w:lineRule="exact"/>
              <w:rPr>
                <w:rFonts w:ascii="Arial" w:hAnsi="Arial" w:cs="Arial"/>
                <w:sz w:val="16"/>
                <w:szCs w:val="16"/>
              </w:rPr>
            </w:pPr>
            <w:r w:rsidRPr="00F0696E">
              <w:rPr>
                <w:rFonts w:ascii="Arial" w:eastAsia="Arial Unicode MS" w:hAnsi="Arial" w:cs="Arial"/>
                <w:sz w:val="16"/>
                <w:szCs w:val="16"/>
              </w:rPr>
              <w:t xml:space="preserve"> 160,296</w:t>
            </w:r>
          </w:p>
        </w:tc>
        <w:tc>
          <w:tcPr>
            <w:tcW w:w="662" w:type="pct"/>
          </w:tcPr>
          <w:p w14:paraId="0A0D82BB" w14:textId="77777777" w:rsidR="00BD6878" w:rsidRPr="00F0696E" w:rsidRDefault="00BD6878" w:rsidP="00BD6878">
            <w:pPr>
              <w:tabs>
                <w:tab w:val="decimal" w:pos="1079"/>
              </w:tabs>
              <w:spacing w:line="380" w:lineRule="exact"/>
              <w:rPr>
                <w:rFonts w:ascii="Arial" w:hAnsi="Arial" w:cs="Arial"/>
                <w:sz w:val="16"/>
                <w:szCs w:val="16"/>
              </w:rPr>
            </w:pPr>
            <w:r w:rsidRPr="00F0696E">
              <w:rPr>
                <w:rFonts w:ascii="Arial" w:eastAsia="Arial Unicode MS" w:hAnsi="Arial" w:cs="Arial"/>
                <w:sz w:val="16"/>
                <w:szCs w:val="16"/>
              </w:rPr>
              <w:t>160,296</w:t>
            </w:r>
          </w:p>
        </w:tc>
        <w:tc>
          <w:tcPr>
            <w:tcW w:w="662" w:type="pct"/>
          </w:tcPr>
          <w:p w14:paraId="435CEF97" w14:textId="77777777" w:rsidR="00BD6878" w:rsidRPr="00F0696E" w:rsidRDefault="00BD6878" w:rsidP="00BD6878">
            <w:pPr>
              <w:tabs>
                <w:tab w:val="decimal" w:pos="1079"/>
              </w:tabs>
              <w:spacing w:line="380" w:lineRule="exact"/>
              <w:rPr>
                <w:rFonts w:ascii="Arial" w:hAnsi="Arial" w:cs="Arial"/>
                <w:sz w:val="16"/>
                <w:szCs w:val="16"/>
              </w:rPr>
            </w:pPr>
            <w:r w:rsidRPr="00F0696E">
              <w:rPr>
                <w:rFonts w:ascii="Arial" w:eastAsia="Arial Unicode MS" w:hAnsi="Arial" w:cs="Arial"/>
                <w:sz w:val="16"/>
                <w:szCs w:val="16"/>
              </w:rPr>
              <w:t>160,296</w:t>
            </w:r>
          </w:p>
        </w:tc>
        <w:tc>
          <w:tcPr>
            <w:tcW w:w="662" w:type="pct"/>
          </w:tcPr>
          <w:p w14:paraId="5F603B69" w14:textId="77777777" w:rsidR="00BD6878" w:rsidRPr="00F0696E" w:rsidRDefault="00BD6878" w:rsidP="00BD6878">
            <w:pPr>
              <w:tabs>
                <w:tab w:val="decimal" w:pos="1079"/>
              </w:tabs>
              <w:spacing w:line="380" w:lineRule="exact"/>
              <w:rPr>
                <w:rFonts w:ascii="Arial" w:hAnsi="Arial" w:cs="Arial"/>
                <w:sz w:val="16"/>
                <w:szCs w:val="16"/>
              </w:rPr>
            </w:pPr>
            <w:r w:rsidRPr="00F0696E">
              <w:rPr>
                <w:rFonts w:ascii="Arial" w:eastAsia="Arial Unicode MS" w:hAnsi="Arial" w:cs="Arial"/>
                <w:sz w:val="16"/>
                <w:szCs w:val="16"/>
              </w:rPr>
              <w:t>-</w:t>
            </w:r>
          </w:p>
        </w:tc>
        <w:tc>
          <w:tcPr>
            <w:tcW w:w="662" w:type="pct"/>
          </w:tcPr>
          <w:p w14:paraId="09D416E5" w14:textId="77777777" w:rsidR="00BD6878" w:rsidRPr="00F0696E" w:rsidRDefault="00BD6878" w:rsidP="00BD6878">
            <w:pPr>
              <w:tabs>
                <w:tab w:val="decimal" w:pos="1079"/>
              </w:tabs>
              <w:spacing w:line="380" w:lineRule="exact"/>
              <w:rPr>
                <w:rFonts w:ascii="Arial" w:hAnsi="Arial" w:cs="Arial"/>
                <w:sz w:val="16"/>
                <w:szCs w:val="16"/>
              </w:rPr>
            </w:pPr>
            <w:r w:rsidRPr="00F0696E">
              <w:rPr>
                <w:rFonts w:ascii="Arial" w:eastAsia="Arial Unicode MS" w:hAnsi="Arial" w:cs="Arial"/>
                <w:sz w:val="16"/>
                <w:szCs w:val="16"/>
              </w:rPr>
              <w:t>-</w:t>
            </w:r>
          </w:p>
        </w:tc>
      </w:tr>
      <w:tr w:rsidR="00BD6878" w:rsidRPr="00F0696E" w14:paraId="7EED1096" w14:textId="77777777" w:rsidTr="00B9392C">
        <w:trPr>
          <w:cantSplit/>
        </w:trPr>
        <w:tc>
          <w:tcPr>
            <w:tcW w:w="1684" w:type="pct"/>
            <w:vAlign w:val="bottom"/>
          </w:tcPr>
          <w:p w14:paraId="2CBB5E9A" w14:textId="77777777" w:rsidR="00BD6878" w:rsidRPr="00F0696E" w:rsidRDefault="00BD6878" w:rsidP="00BD6878">
            <w:pPr>
              <w:spacing w:line="380" w:lineRule="exact"/>
              <w:ind w:left="90" w:right="-228"/>
              <w:rPr>
                <w:rFonts w:ascii="Arial" w:hAnsi="Arial" w:cs="Arial"/>
                <w:kern w:val="28"/>
                <w:sz w:val="16"/>
                <w:szCs w:val="16"/>
              </w:rPr>
            </w:pPr>
            <w:r w:rsidRPr="00F0696E">
              <w:rPr>
                <w:rFonts w:ascii="Arial" w:eastAsia="Arial Unicode MS" w:hAnsi="Arial" w:cs="Arial"/>
                <w:sz w:val="16"/>
                <w:szCs w:val="16"/>
                <w:lang w:val="en-GB"/>
              </w:rPr>
              <w:t>Deposits at banks with restrictions</w:t>
            </w:r>
          </w:p>
        </w:tc>
        <w:tc>
          <w:tcPr>
            <w:tcW w:w="668" w:type="pct"/>
          </w:tcPr>
          <w:p w14:paraId="2B2914FC" w14:textId="77777777" w:rsidR="00BD6878" w:rsidRPr="00F0696E" w:rsidRDefault="00BD6878" w:rsidP="00BD6878">
            <w:pPr>
              <w:tabs>
                <w:tab w:val="decimal" w:pos="1079"/>
              </w:tabs>
              <w:spacing w:line="380" w:lineRule="exact"/>
              <w:rPr>
                <w:rFonts w:ascii="Arial" w:hAnsi="Arial" w:cs="Arial"/>
                <w:sz w:val="16"/>
                <w:szCs w:val="16"/>
              </w:rPr>
            </w:pPr>
            <w:r w:rsidRPr="00F0696E">
              <w:rPr>
                <w:rFonts w:ascii="Arial" w:eastAsia="Arial Unicode MS" w:hAnsi="Arial" w:cs="Arial"/>
                <w:sz w:val="16"/>
                <w:szCs w:val="16"/>
              </w:rPr>
              <w:t>52,154</w:t>
            </w:r>
          </w:p>
        </w:tc>
        <w:tc>
          <w:tcPr>
            <w:tcW w:w="662" w:type="pct"/>
          </w:tcPr>
          <w:p w14:paraId="6216D59F" w14:textId="77777777" w:rsidR="00BD6878" w:rsidRPr="00F0696E" w:rsidRDefault="00BD6878" w:rsidP="00BD6878">
            <w:pPr>
              <w:tabs>
                <w:tab w:val="decimal" w:pos="1079"/>
              </w:tabs>
              <w:spacing w:line="380" w:lineRule="exact"/>
              <w:rPr>
                <w:rFonts w:ascii="Arial" w:hAnsi="Arial" w:cs="Arial"/>
                <w:sz w:val="16"/>
                <w:szCs w:val="16"/>
              </w:rPr>
            </w:pPr>
            <w:r w:rsidRPr="00F0696E">
              <w:rPr>
                <w:rFonts w:ascii="Arial" w:eastAsia="Arial Unicode MS" w:hAnsi="Arial" w:cs="Arial"/>
                <w:sz w:val="16"/>
                <w:szCs w:val="16"/>
              </w:rPr>
              <w:t>52,154</w:t>
            </w:r>
          </w:p>
        </w:tc>
        <w:tc>
          <w:tcPr>
            <w:tcW w:w="662" w:type="pct"/>
          </w:tcPr>
          <w:p w14:paraId="210E18F1" w14:textId="77777777" w:rsidR="00BD6878" w:rsidRPr="00F0696E" w:rsidRDefault="00BD6878" w:rsidP="00BD6878">
            <w:pPr>
              <w:tabs>
                <w:tab w:val="decimal" w:pos="1079"/>
              </w:tabs>
              <w:spacing w:line="380" w:lineRule="exact"/>
              <w:rPr>
                <w:rFonts w:ascii="Arial" w:hAnsi="Arial" w:cs="Arial"/>
                <w:sz w:val="16"/>
                <w:szCs w:val="16"/>
              </w:rPr>
            </w:pPr>
            <w:r w:rsidRPr="00F0696E">
              <w:rPr>
                <w:rFonts w:ascii="Arial" w:eastAsia="Arial Unicode MS" w:hAnsi="Arial" w:cs="Arial"/>
                <w:sz w:val="16"/>
                <w:szCs w:val="16"/>
              </w:rPr>
              <w:t>52,154</w:t>
            </w:r>
          </w:p>
        </w:tc>
        <w:tc>
          <w:tcPr>
            <w:tcW w:w="662" w:type="pct"/>
          </w:tcPr>
          <w:p w14:paraId="34DFA9C5" w14:textId="77777777" w:rsidR="00BD6878" w:rsidRPr="00F0696E" w:rsidRDefault="00BD6878" w:rsidP="00BD6878">
            <w:pPr>
              <w:tabs>
                <w:tab w:val="decimal" w:pos="1079"/>
              </w:tabs>
              <w:spacing w:line="380" w:lineRule="exact"/>
              <w:rPr>
                <w:rFonts w:ascii="Arial" w:hAnsi="Arial" w:cs="Arial"/>
                <w:sz w:val="16"/>
                <w:szCs w:val="16"/>
              </w:rPr>
            </w:pPr>
            <w:r w:rsidRPr="00F0696E">
              <w:rPr>
                <w:rFonts w:ascii="Arial" w:eastAsia="Arial Unicode MS" w:hAnsi="Arial" w:cs="Arial"/>
                <w:sz w:val="16"/>
                <w:szCs w:val="16"/>
              </w:rPr>
              <w:t>-</w:t>
            </w:r>
          </w:p>
        </w:tc>
        <w:tc>
          <w:tcPr>
            <w:tcW w:w="662" w:type="pct"/>
          </w:tcPr>
          <w:p w14:paraId="0380CAB4" w14:textId="77777777" w:rsidR="00BD6878" w:rsidRPr="00F0696E" w:rsidRDefault="00BD6878" w:rsidP="00BD6878">
            <w:pPr>
              <w:tabs>
                <w:tab w:val="decimal" w:pos="1079"/>
              </w:tabs>
              <w:spacing w:line="380" w:lineRule="exact"/>
              <w:rPr>
                <w:rFonts w:ascii="Arial" w:hAnsi="Arial" w:cs="Arial"/>
                <w:sz w:val="16"/>
                <w:szCs w:val="16"/>
              </w:rPr>
            </w:pPr>
            <w:r w:rsidRPr="00F0696E">
              <w:rPr>
                <w:rFonts w:ascii="Arial" w:eastAsia="Arial Unicode MS" w:hAnsi="Arial" w:cs="Arial"/>
                <w:sz w:val="16"/>
                <w:szCs w:val="16"/>
              </w:rPr>
              <w:t>-</w:t>
            </w:r>
          </w:p>
        </w:tc>
      </w:tr>
      <w:tr w:rsidR="00BD6878" w:rsidRPr="00F0696E" w14:paraId="5D0E1DCB" w14:textId="77777777" w:rsidTr="00B9392C">
        <w:trPr>
          <w:cantSplit/>
        </w:trPr>
        <w:tc>
          <w:tcPr>
            <w:tcW w:w="1684" w:type="pct"/>
            <w:vAlign w:val="center"/>
          </w:tcPr>
          <w:p w14:paraId="67A24958" w14:textId="77777777" w:rsidR="00BD6878" w:rsidRPr="00F0696E" w:rsidRDefault="00BD6878" w:rsidP="00BD6878">
            <w:pPr>
              <w:spacing w:line="380" w:lineRule="exact"/>
              <w:ind w:left="90" w:right="-108"/>
              <w:rPr>
                <w:rFonts w:ascii="Arial" w:hAnsi="Arial" w:cs="Arial"/>
                <w:sz w:val="16"/>
                <w:szCs w:val="16"/>
              </w:rPr>
            </w:pPr>
            <w:r w:rsidRPr="00F0696E">
              <w:rPr>
                <w:rFonts w:ascii="Arial" w:eastAsia="Arial Unicode MS" w:hAnsi="Arial" w:cs="Arial"/>
                <w:sz w:val="16"/>
                <w:szCs w:val="16"/>
                <w:lang w:val="en-GB"/>
              </w:rPr>
              <w:t>Hire</w:t>
            </w:r>
            <w:r w:rsidRPr="00F0696E">
              <w:rPr>
                <w:rFonts w:ascii="Arial" w:hAnsi="Arial" w:cs="Arial"/>
                <w:sz w:val="16"/>
                <w:szCs w:val="16"/>
              </w:rPr>
              <w:t xml:space="preserve"> purchase and loan receivables</w:t>
            </w:r>
          </w:p>
        </w:tc>
        <w:tc>
          <w:tcPr>
            <w:tcW w:w="668" w:type="pct"/>
          </w:tcPr>
          <w:p w14:paraId="57E4A2BD" w14:textId="77777777" w:rsidR="00BD6878" w:rsidRPr="00F0696E" w:rsidRDefault="00BD6878" w:rsidP="00BD6878">
            <w:pPr>
              <w:tabs>
                <w:tab w:val="decimal" w:pos="1079"/>
              </w:tabs>
              <w:spacing w:line="380" w:lineRule="exact"/>
              <w:rPr>
                <w:rFonts w:ascii="Arial" w:hAnsi="Arial" w:cs="Arial"/>
                <w:sz w:val="16"/>
                <w:szCs w:val="16"/>
              </w:rPr>
            </w:pPr>
            <w:r w:rsidRPr="00F0696E">
              <w:rPr>
                <w:rFonts w:ascii="Arial" w:eastAsia="Arial Unicode MS" w:hAnsi="Arial" w:cs="Arial"/>
                <w:sz w:val="16"/>
                <w:szCs w:val="16"/>
              </w:rPr>
              <w:t>11,481,565</w:t>
            </w:r>
          </w:p>
        </w:tc>
        <w:tc>
          <w:tcPr>
            <w:tcW w:w="662" w:type="pct"/>
          </w:tcPr>
          <w:p w14:paraId="79440A78" w14:textId="77777777" w:rsidR="00BD6878" w:rsidRPr="00F0696E" w:rsidRDefault="00BD6878" w:rsidP="00BD6878">
            <w:pPr>
              <w:tabs>
                <w:tab w:val="decimal" w:pos="1079"/>
              </w:tabs>
              <w:spacing w:line="380" w:lineRule="exact"/>
              <w:rPr>
                <w:rFonts w:ascii="Arial" w:hAnsi="Arial" w:cs="Arial"/>
                <w:sz w:val="16"/>
                <w:szCs w:val="16"/>
              </w:rPr>
            </w:pPr>
            <w:r w:rsidRPr="00F0696E">
              <w:rPr>
                <w:rFonts w:ascii="Arial" w:eastAsia="Arial Unicode MS" w:hAnsi="Arial" w:cs="Arial"/>
                <w:sz w:val="16"/>
                <w:szCs w:val="16"/>
              </w:rPr>
              <w:t>11,201,231</w:t>
            </w:r>
          </w:p>
        </w:tc>
        <w:tc>
          <w:tcPr>
            <w:tcW w:w="662" w:type="pct"/>
          </w:tcPr>
          <w:p w14:paraId="42528751" w14:textId="77777777" w:rsidR="00BD6878" w:rsidRPr="00F0696E" w:rsidRDefault="00BD6878" w:rsidP="00BD6878">
            <w:pPr>
              <w:tabs>
                <w:tab w:val="decimal" w:pos="1079"/>
              </w:tabs>
              <w:spacing w:line="380" w:lineRule="exact"/>
              <w:rPr>
                <w:rFonts w:ascii="Arial" w:hAnsi="Arial" w:cs="Arial"/>
                <w:sz w:val="16"/>
                <w:szCs w:val="16"/>
              </w:rPr>
            </w:pPr>
            <w:r w:rsidRPr="00F0696E">
              <w:rPr>
                <w:rFonts w:ascii="Arial" w:eastAsia="Arial Unicode MS" w:hAnsi="Arial" w:cs="Arial"/>
                <w:sz w:val="16"/>
                <w:szCs w:val="16"/>
              </w:rPr>
              <w:t>-</w:t>
            </w:r>
          </w:p>
        </w:tc>
        <w:tc>
          <w:tcPr>
            <w:tcW w:w="662" w:type="pct"/>
          </w:tcPr>
          <w:p w14:paraId="731E13A7" w14:textId="77777777" w:rsidR="00BD6878" w:rsidRPr="00F0696E" w:rsidRDefault="00BD6878" w:rsidP="00BD6878">
            <w:pPr>
              <w:tabs>
                <w:tab w:val="decimal" w:pos="1079"/>
              </w:tabs>
              <w:spacing w:line="380" w:lineRule="exact"/>
              <w:rPr>
                <w:rFonts w:ascii="Arial" w:hAnsi="Arial" w:cs="Arial"/>
                <w:sz w:val="16"/>
                <w:szCs w:val="16"/>
              </w:rPr>
            </w:pPr>
            <w:r w:rsidRPr="00F0696E">
              <w:rPr>
                <w:rFonts w:ascii="Arial" w:eastAsia="Arial Unicode MS" w:hAnsi="Arial" w:cs="Arial"/>
                <w:sz w:val="16"/>
                <w:szCs w:val="16"/>
              </w:rPr>
              <w:t>-</w:t>
            </w:r>
          </w:p>
        </w:tc>
        <w:tc>
          <w:tcPr>
            <w:tcW w:w="662" w:type="pct"/>
          </w:tcPr>
          <w:p w14:paraId="63E4D6B7" w14:textId="77777777" w:rsidR="00BD6878" w:rsidRPr="00F0696E" w:rsidRDefault="00BD6878" w:rsidP="00BD6878">
            <w:pPr>
              <w:tabs>
                <w:tab w:val="decimal" w:pos="1079"/>
              </w:tabs>
              <w:spacing w:line="380" w:lineRule="exact"/>
              <w:rPr>
                <w:rFonts w:ascii="Arial" w:hAnsi="Arial" w:cs="Arial"/>
                <w:sz w:val="16"/>
                <w:szCs w:val="16"/>
              </w:rPr>
            </w:pPr>
            <w:r w:rsidRPr="00F0696E">
              <w:rPr>
                <w:rFonts w:ascii="Arial" w:eastAsia="Arial Unicode MS" w:hAnsi="Arial" w:cs="Arial"/>
                <w:sz w:val="16"/>
                <w:szCs w:val="16"/>
              </w:rPr>
              <w:t>11,201,231</w:t>
            </w:r>
          </w:p>
        </w:tc>
      </w:tr>
      <w:tr w:rsidR="00BD6878" w:rsidRPr="00F0696E" w14:paraId="3CA88BCD" w14:textId="77777777" w:rsidTr="00B9392C">
        <w:trPr>
          <w:cantSplit/>
        </w:trPr>
        <w:tc>
          <w:tcPr>
            <w:tcW w:w="1684" w:type="pct"/>
            <w:vAlign w:val="bottom"/>
          </w:tcPr>
          <w:p w14:paraId="0199E37F" w14:textId="77777777" w:rsidR="00BD6878" w:rsidRPr="00F0696E" w:rsidRDefault="00BD6878" w:rsidP="00BD6878">
            <w:pPr>
              <w:spacing w:line="380" w:lineRule="exact"/>
              <w:ind w:left="90" w:right="-108"/>
              <w:rPr>
                <w:rFonts w:ascii="Arial" w:hAnsi="Arial" w:cs="Arial"/>
                <w:kern w:val="28"/>
                <w:sz w:val="16"/>
                <w:szCs w:val="16"/>
              </w:rPr>
            </w:pPr>
            <w:r w:rsidRPr="00F0696E">
              <w:rPr>
                <w:rFonts w:ascii="Arial" w:eastAsia="Arial Unicode MS" w:hAnsi="Arial" w:cs="Arial"/>
                <w:sz w:val="16"/>
                <w:szCs w:val="16"/>
                <w:lang w:val="en-GB"/>
              </w:rPr>
              <w:t>Deposits at bank with collateral obligation</w:t>
            </w:r>
          </w:p>
        </w:tc>
        <w:tc>
          <w:tcPr>
            <w:tcW w:w="668" w:type="pct"/>
          </w:tcPr>
          <w:p w14:paraId="07B91E16" w14:textId="77777777" w:rsidR="00BD6878" w:rsidRPr="00F0696E" w:rsidRDefault="00BD6878" w:rsidP="00BD6878">
            <w:pPr>
              <w:tabs>
                <w:tab w:val="decimal" w:pos="1079"/>
              </w:tabs>
              <w:spacing w:line="380" w:lineRule="exact"/>
              <w:rPr>
                <w:rFonts w:ascii="Arial" w:hAnsi="Arial" w:cs="Arial"/>
                <w:sz w:val="16"/>
                <w:szCs w:val="16"/>
              </w:rPr>
            </w:pPr>
            <w:r w:rsidRPr="00F0696E">
              <w:rPr>
                <w:rFonts w:ascii="Arial" w:eastAsia="Arial Unicode MS" w:hAnsi="Arial" w:cs="Arial"/>
                <w:sz w:val="16"/>
                <w:szCs w:val="16"/>
              </w:rPr>
              <w:t>50,000</w:t>
            </w:r>
          </w:p>
        </w:tc>
        <w:tc>
          <w:tcPr>
            <w:tcW w:w="662" w:type="pct"/>
          </w:tcPr>
          <w:p w14:paraId="63C3E624" w14:textId="77777777" w:rsidR="00BD6878" w:rsidRPr="00F0696E" w:rsidRDefault="00BD6878" w:rsidP="00BD6878">
            <w:pPr>
              <w:tabs>
                <w:tab w:val="decimal" w:pos="1079"/>
              </w:tabs>
              <w:spacing w:line="380" w:lineRule="exact"/>
              <w:rPr>
                <w:rFonts w:ascii="Arial" w:hAnsi="Arial" w:cs="Arial"/>
                <w:sz w:val="16"/>
                <w:szCs w:val="16"/>
              </w:rPr>
            </w:pPr>
            <w:r w:rsidRPr="00F0696E">
              <w:rPr>
                <w:rFonts w:ascii="Arial" w:eastAsia="Arial Unicode MS" w:hAnsi="Arial" w:cs="Arial"/>
                <w:sz w:val="16"/>
                <w:szCs w:val="16"/>
              </w:rPr>
              <w:t>50,000</w:t>
            </w:r>
          </w:p>
        </w:tc>
        <w:tc>
          <w:tcPr>
            <w:tcW w:w="662" w:type="pct"/>
          </w:tcPr>
          <w:p w14:paraId="6D60E89A" w14:textId="77777777" w:rsidR="00BD6878" w:rsidRPr="00F0696E" w:rsidRDefault="00BD6878" w:rsidP="00BD6878">
            <w:pPr>
              <w:tabs>
                <w:tab w:val="decimal" w:pos="1079"/>
              </w:tabs>
              <w:spacing w:line="380" w:lineRule="exact"/>
              <w:rPr>
                <w:rFonts w:ascii="Arial" w:hAnsi="Arial" w:cs="Arial"/>
                <w:sz w:val="16"/>
                <w:szCs w:val="16"/>
              </w:rPr>
            </w:pPr>
            <w:r w:rsidRPr="00F0696E">
              <w:rPr>
                <w:rFonts w:ascii="Arial" w:eastAsia="Arial Unicode MS" w:hAnsi="Arial" w:cs="Arial"/>
                <w:sz w:val="16"/>
                <w:szCs w:val="16"/>
              </w:rPr>
              <w:t>50,000</w:t>
            </w:r>
          </w:p>
        </w:tc>
        <w:tc>
          <w:tcPr>
            <w:tcW w:w="662" w:type="pct"/>
          </w:tcPr>
          <w:p w14:paraId="39C8454C" w14:textId="77777777" w:rsidR="00BD6878" w:rsidRPr="00F0696E" w:rsidRDefault="00BD6878" w:rsidP="00BD6878">
            <w:pPr>
              <w:tabs>
                <w:tab w:val="decimal" w:pos="1079"/>
              </w:tabs>
              <w:spacing w:line="380" w:lineRule="exact"/>
              <w:rPr>
                <w:rFonts w:ascii="Arial" w:hAnsi="Arial" w:cs="Arial"/>
                <w:sz w:val="16"/>
                <w:szCs w:val="16"/>
              </w:rPr>
            </w:pPr>
            <w:r w:rsidRPr="00F0696E">
              <w:rPr>
                <w:rFonts w:ascii="Arial" w:eastAsia="Arial Unicode MS" w:hAnsi="Arial" w:cs="Arial"/>
                <w:sz w:val="16"/>
                <w:szCs w:val="16"/>
              </w:rPr>
              <w:t>-</w:t>
            </w:r>
          </w:p>
        </w:tc>
        <w:tc>
          <w:tcPr>
            <w:tcW w:w="662" w:type="pct"/>
          </w:tcPr>
          <w:p w14:paraId="53173712" w14:textId="77777777" w:rsidR="00BD6878" w:rsidRPr="00F0696E" w:rsidRDefault="00BD6878" w:rsidP="00BD6878">
            <w:pPr>
              <w:tabs>
                <w:tab w:val="decimal" w:pos="1079"/>
              </w:tabs>
              <w:spacing w:line="380" w:lineRule="exact"/>
              <w:rPr>
                <w:rFonts w:ascii="Arial" w:hAnsi="Arial" w:cs="Arial"/>
                <w:sz w:val="16"/>
                <w:szCs w:val="16"/>
              </w:rPr>
            </w:pPr>
            <w:r w:rsidRPr="00F0696E">
              <w:rPr>
                <w:rFonts w:ascii="Arial" w:eastAsia="Arial Unicode MS" w:hAnsi="Arial" w:cs="Arial"/>
                <w:sz w:val="16"/>
                <w:szCs w:val="16"/>
              </w:rPr>
              <w:t>-</w:t>
            </w:r>
          </w:p>
        </w:tc>
      </w:tr>
      <w:tr w:rsidR="00BD6878" w:rsidRPr="00F0696E" w14:paraId="057459D6" w14:textId="77777777" w:rsidTr="0080655C">
        <w:trPr>
          <w:cantSplit/>
        </w:trPr>
        <w:tc>
          <w:tcPr>
            <w:tcW w:w="2351" w:type="pct"/>
            <w:gridSpan w:val="2"/>
            <w:vAlign w:val="bottom"/>
          </w:tcPr>
          <w:p w14:paraId="2907FE48" w14:textId="77777777" w:rsidR="00BD6878" w:rsidRPr="00F0696E" w:rsidRDefault="00BD6878" w:rsidP="00BD6878">
            <w:pPr>
              <w:spacing w:line="380" w:lineRule="exact"/>
              <w:ind w:left="90" w:right="-228"/>
              <w:rPr>
                <w:rFonts w:ascii="Arial" w:hAnsi="Arial" w:cs="Arial"/>
                <w:b/>
                <w:bCs/>
                <w:kern w:val="28"/>
                <w:sz w:val="16"/>
                <w:szCs w:val="16"/>
                <w:u w:val="single"/>
              </w:rPr>
            </w:pPr>
            <w:r w:rsidRPr="00F0696E">
              <w:rPr>
                <w:rFonts w:ascii="Arial" w:hAnsi="Arial" w:cs="Arial"/>
                <w:b/>
                <w:bCs/>
                <w:kern w:val="28"/>
                <w:sz w:val="16"/>
                <w:szCs w:val="16"/>
                <w:u w:val="single"/>
              </w:rPr>
              <w:t>Financial liabilities disclosed at fair value</w:t>
            </w:r>
          </w:p>
        </w:tc>
        <w:tc>
          <w:tcPr>
            <w:tcW w:w="662" w:type="pct"/>
            <w:vAlign w:val="bottom"/>
          </w:tcPr>
          <w:p w14:paraId="32B2DC96" w14:textId="77777777" w:rsidR="00BD6878" w:rsidRPr="00F0696E" w:rsidRDefault="00BD6878" w:rsidP="00BD6878">
            <w:pPr>
              <w:pStyle w:val="BodyTextIndent3"/>
              <w:tabs>
                <w:tab w:val="decimal" w:pos="1079"/>
              </w:tabs>
              <w:spacing w:after="0" w:line="380" w:lineRule="exact"/>
              <w:ind w:left="0" w:hanging="18"/>
              <w:rPr>
                <w:rFonts w:ascii="Arial" w:hAnsi="Arial" w:cs="Arial"/>
                <w:b/>
                <w:bCs/>
                <w:kern w:val="28"/>
              </w:rPr>
            </w:pPr>
          </w:p>
        </w:tc>
        <w:tc>
          <w:tcPr>
            <w:tcW w:w="662" w:type="pct"/>
            <w:vAlign w:val="bottom"/>
          </w:tcPr>
          <w:p w14:paraId="12C52476" w14:textId="77777777" w:rsidR="00BD6878" w:rsidRPr="00F0696E" w:rsidRDefault="00BD6878" w:rsidP="00BD6878">
            <w:pPr>
              <w:pStyle w:val="BodyTextIndent3"/>
              <w:tabs>
                <w:tab w:val="decimal" w:pos="1079"/>
              </w:tabs>
              <w:spacing w:after="0" w:line="380" w:lineRule="exact"/>
              <w:ind w:left="0" w:hanging="18"/>
              <w:rPr>
                <w:rFonts w:ascii="Arial" w:hAnsi="Arial" w:cs="Arial"/>
                <w:b/>
                <w:bCs/>
                <w:kern w:val="28"/>
              </w:rPr>
            </w:pPr>
          </w:p>
        </w:tc>
        <w:tc>
          <w:tcPr>
            <w:tcW w:w="662" w:type="pct"/>
            <w:vAlign w:val="bottom"/>
          </w:tcPr>
          <w:p w14:paraId="30147EA9" w14:textId="77777777" w:rsidR="00BD6878" w:rsidRPr="00F0696E" w:rsidRDefault="00BD6878" w:rsidP="00BD6878">
            <w:pPr>
              <w:pStyle w:val="BodyTextIndent3"/>
              <w:tabs>
                <w:tab w:val="decimal" w:pos="1079"/>
              </w:tabs>
              <w:spacing w:after="0" w:line="380" w:lineRule="exact"/>
              <w:ind w:left="0" w:hanging="18"/>
              <w:rPr>
                <w:rFonts w:ascii="Arial" w:hAnsi="Arial" w:cs="Arial"/>
                <w:kern w:val="28"/>
              </w:rPr>
            </w:pPr>
          </w:p>
        </w:tc>
        <w:tc>
          <w:tcPr>
            <w:tcW w:w="662" w:type="pct"/>
            <w:vAlign w:val="bottom"/>
          </w:tcPr>
          <w:p w14:paraId="1D4BF14A" w14:textId="77777777" w:rsidR="00BD6878" w:rsidRPr="00F0696E" w:rsidRDefault="00BD6878" w:rsidP="00BD6878">
            <w:pPr>
              <w:pStyle w:val="BodyTextIndent3"/>
              <w:tabs>
                <w:tab w:val="decimal" w:pos="1079"/>
              </w:tabs>
              <w:spacing w:after="0" w:line="380" w:lineRule="exact"/>
              <w:ind w:left="0" w:hanging="18"/>
              <w:rPr>
                <w:rFonts w:ascii="Arial" w:hAnsi="Arial" w:cs="Arial"/>
                <w:kern w:val="28"/>
              </w:rPr>
            </w:pPr>
          </w:p>
        </w:tc>
      </w:tr>
      <w:tr w:rsidR="00BD6878" w:rsidRPr="00F0696E" w14:paraId="4A78E65C" w14:textId="77777777" w:rsidTr="00B9392C">
        <w:trPr>
          <w:cantSplit/>
        </w:trPr>
        <w:tc>
          <w:tcPr>
            <w:tcW w:w="1684" w:type="pct"/>
            <w:vAlign w:val="center"/>
          </w:tcPr>
          <w:p w14:paraId="5BA711D3" w14:textId="77777777" w:rsidR="00BD6878" w:rsidRPr="00F0696E" w:rsidRDefault="00BD6878" w:rsidP="00BD6878">
            <w:pPr>
              <w:spacing w:line="380" w:lineRule="exact"/>
              <w:ind w:left="269" w:right="-108" w:hanging="179"/>
              <w:rPr>
                <w:rFonts w:ascii="Arial" w:hAnsi="Arial" w:cs="Arial"/>
                <w:sz w:val="16"/>
                <w:szCs w:val="16"/>
                <w:cs/>
              </w:rPr>
            </w:pPr>
            <w:r w:rsidRPr="00F0696E">
              <w:rPr>
                <w:rFonts w:ascii="Arial" w:eastAsia="Arial Unicode MS" w:hAnsi="Arial" w:cs="Arial"/>
                <w:sz w:val="16"/>
                <w:szCs w:val="16"/>
                <w:lang w:val="en-GB"/>
              </w:rPr>
              <w:t xml:space="preserve">Short-term loans from financial </w:t>
            </w:r>
            <w:r w:rsidRPr="00F0696E">
              <w:rPr>
                <w:rFonts w:ascii="Arial" w:hAnsi="Arial" w:cs="Arial"/>
                <w:sz w:val="16"/>
                <w:szCs w:val="16"/>
              </w:rPr>
              <w:t>institutions</w:t>
            </w:r>
          </w:p>
        </w:tc>
        <w:tc>
          <w:tcPr>
            <w:tcW w:w="668" w:type="pct"/>
          </w:tcPr>
          <w:p w14:paraId="3363B680" w14:textId="77777777" w:rsidR="00BD6878" w:rsidRPr="00F0696E" w:rsidRDefault="00BD6878" w:rsidP="00BD6878">
            <w:pPr>
              <w:tabs>
                <w:tab w:val="decimal" w:pos="1079"/>
              </w:tabs>
              <w:spacing w:line="380" w:lineRule="exact"/>
              <w:rPr>
                <w:rFonts w:ascii="Arial" w:hAnsi="Arial" w:cs="Arial"/>
                <w:sz w:val="16"/>
                <w:szCs w:val="16"/>
              </w:rPr>
            </w:pPr>
            <w:r w:rsidRPr="00F0696E">
              <w:rPr>
                <w:rFonts w:ascii="Arial" w:eastAsia="Arial Unicode MS" w:hAnsi="Arial" w:cs="Arial"/>
                <w:sz w:val="16"/>
                <w:szCs w:val="16"/>
              </w:rPr>
              <w:t>910,041</w:t>
            </w:r>
          </w:p>
        </w:tc>
        <w:tc>
          <w:tcPr>
            <w:tcW w:w="662" w:type="pct"/>
          </w:tcPr>
          <w:p w14:paraId="135D2717" w14:textId="77777777" w:rsidR="00BD6878" w:rsidRPr="00F0696E" w:rsidRDefault="00BD6878" w:rsidP="00BD6878">
            <w:pPr>
              <w:tabs>
                <w:tab w:val="decimal" w:pos="1079"/>
              </w:tabs>
              <w:spacing w:line="380" w:lineRule="exact"/>
              <w:rPr>
                <w:rFonts w:ascii="Arial" w:hAnsi="Arial" w:cs="Arial"/>
                <w:sz w:val="16"/>
                <w:szCs w:val="16"/>
              </w:rPr>
            </w:pPr>
            <w:r w:rsidRPr="00F0696E">
              <w:rPr>
                <w:rFonts w:ascii="Arial" w:eastAsia="Arial Unicode MS" w:hAnsi="Arial" w:cs="Arial"/>
                <w:sz w:val="16"/>
                <w:szCs w:val="16"/>
              </w:rPr>
              <w:t>910,041</w:t>
            </w:r>
          </w:p>
        </w:tc>
        <w:tc>
          <w:tcPr>
            <w:tcW w:w="662" w:type="pct"/>
          </w:tcPr>
          <w:p w14:paraId="77B167FB" w14:textId="77777777" w:rsidR="00BD6878" w:rsidRPr="00F0696E" w:rsidRDefault="00BD6878" w:rsidP="00BD6878">
            <w:pPr>
              <w:tabs>
                <w:tab w:val="decimal" w:pos="1079"/>
              </w:tabs>
              <w:spacing w:line="380" w:lineRule="exact"/>
              <w:rPr>
                <w:rFonts w:ascii="Arial" w:hAnsi="Arial" w:cs="Arial"/>
                <w:sz w:val="16"/>
                <w:szCs w:val="16"/>
              </w:rPr>
            </w:pPr>
            <w:r w:rsidRPr="00F0696E">
              <w:rPr>
                <w:rFonts w:ascii="Arial" w:eastAsia="Arial Unicode MS" w:hAnsi="Arial" w:cs="Arial"/>
                <w:sz w:val="16"/>
                <w:szCs w:val="16"/>
              </w:rPr>
              <w:t>-</w:t>
            </w:r>
          </w:p>
        </w:tc>
        <w:tc>
          <w:tcPr>
            <w:tcW w:w="662" w:type="pct"/>
          </w:tcPr>
          <w:p w14:paraId="6BEF0516" w14:textId="77777777" w:rsidR="00BD6878" w:rsidRPr="00F0696E" w:rsidRDefault="00BD6878" w:rsidP="00BD6878">
            <w:pPr>
              <w:tabs>
                <w:tab w:val="decimal" w:pos="1079"/>
              </w:tabs>
              <w:spacing w:line="380" w:lineRule="exact"/>
              <w:rPr>
                <w:rFonts w:ascii="Arial" w:hAnsi="Arial" w:cs="Arial"/>
                <w:sz w:val="16"/>
                <w:szCs w:val="16"/>
              </w:rPr>
            </w:pPr>
            <w:r w:rsidRPr="00F0696E">
              <w:rPr>
                <w:rFonts w:ascii="Arial" w:eastAsia="Arial Unicode MS" w:hAnsi="Arial" w:cs="Arial"/>
                <w:sz w:val="16"/>
                <w:szCs w:val="16"/>
              </w:rPr>
              <w:t>910,041</w:t>
            </w:r>
          </w:p>
        </w:tc>
        <w:tc>
          <w:tcPr>
            <w:tcW w:w="662" w:type="pct"/>
          </w:tcPr>
          <w:p w14:paraId="4BA31567" w14:textId="77777777" w:rsidR="00BD6878" w:rsidRPr="00F0696E" w:rsidRDefault="00BD6878" w:rsidP="00BD6878">
            <w:pPr>
              <w:tabs>
                <w:tab w:val="decimal" w:pos="1079"/>
              </w:tabs>
              <w:spacing w:line="380" w:lineRule="exact"/>
              <w:rPr>
                <w:rFonts w:ascii="Arial" w:hAnsi="Arial" w:cs="Arial"/>
                <w:sz w:val="16"/>
                <w:szCs w:val="16"/>
              </w:rPr>
            </w:pPr>
            <w:r w:rsidRPr="00F0696E">
              <w:rPr>
                <w:rFonts w:ascii="Arial" w:eastAsia="Arial Unicode MS" w:hAnsi="Arial" w:cs="Arial"/>
                <w:sz w:val="16"/>
                <w:szCs w:val="16"/>
              </w:rPr>
              <w:t>-</w:t>
            </w:r>
          </w:p>
        </w:tc>
      </w:tr>
      <w:tr w:rsidR="00BD6878" w:rsidRPr="00F0696E" w14:paraId="39F6A2D2" w14:textId="77777777" w:rsidTr="00B9392C">
        <w:trPr>
          <w:cantSplit/>
        </w:trPr>
        <w:tc>
          <w:tcPr>
            <w:tcW w:w="1684" w:type="pct"/>
          </w:tcPr>
          <w:p w14:paraId="1B2A3E60" w14:textId="77777777" w:rsidR="00BD6878" w:rsidRPr="00F0696E" w:rsidRDefault="00BD6878" w:rsidP="00BD6878">
            <w:pPr>
              <w:spacing w:line="380" w:lineRule="exact"/>
              <w:ind w:left="90" w:right="-228"/>
              <w:rPr>
                <w:rFonts w:ascii="Arial" w:hAnsi="Arial" w:cs="Arial"/>
                <w:kern w:val="28"/>
                <w:sz w:val="16"/>
                <w:szCs w:val="16"/>
                <w:cs/>
              </w:rPr>
            </w:pPr>
            <w:r w:rsidRPr="00F0696E">
              <w:rPr>
                <w:rFonts w:ascii="Arial" w:hAnsi="Arial" w:cs="Arial"/>
                <w:kern w:val="28"/>
                <w:sz w:val="16"/>
                <w:szCs w:val="16"/>
              </w:rPr>
              <w:t>Lease liabilities</w:t>
            </w:r>
          </w:p>
        </w:tc>
        <w:tc>
          <w:tcPr>
            <w:tcW w:w="668" w:type="pct"/>
          </w:tcPr>
          <w:p w14:paraId="3EA7B261" w14:textId="77777777" w:rsidR="00BD6878" w:rsidRPr="00F0696E" w:rsidRDefault="00BD6878" w:rsidP="00BD6878">
            <w:pPr>
              <w:tabs>
                <w:tab w:val="decimal" w:pos="1079"/>
              </w:tabs>
              <w:spacing w:line="380" w:lineRule="exact"/>
              <w:rPr>
                <w:rFonts w:ascii="Arial" w:hAnsi="Arial" w:cs="Arial"/>
                <w:sz w:val="16"/>
                <w:szCs w:val="16"/>
              </w:rPr>
            </w:pPr>
            <w:r w:rsidRPr="00F0696E">
              <w:rPr>
                <w:rFonts w:ascii="Arial" w:eastAsia="Arial Unicode MS" w:hAnsi="Arial" w:cs="Arial"/>
                <w:sz w:val="16"/>
                <w:szCs w:val="16"/>
              </w:rPr>
              <w:t>140,641</w:t>
            </w:r>
          </w:p>
        </w:tc>
        <w:tc>
          <w:tcPr>
            <w:tcW w:w="662" w:type="pct"/>
          </w:tcPr>
          <w:p w14:paraId="42731458" w14:textId="77777777" w:rsidR="00BD6878" w:rsidRPr="00F0696E" w:rsidRDefault="00BD6878" w:rsidP="00BD6878">
            <w:pPr>
              <w:tabs>
                <w:tab w:val="decimal" w:pos="1079"/>
              </w:tabs>
              <w:spacing w:line="380" w:lineRule="exact"/>
              <w:rPr>
                <w:rFonts w:ascii="Arial" w:hAnsi="Arial" w:cs="Arial"/>
                <w:sz w:val="16"/>
                <w:szCs w:val="16"/>
              </w:rPr>
            </w:pPr>
            <w:r w:rsidRPr="00F0696E">
              <w:rPr>
                <w:rFonts w:ascii="Arial" w:eastAsia="Arial Unicode MS" w:hAnsi="Arial" w:cs="Arial"/>
                <w:sz w:val="16"/>
                <w:szCs w:val="16"/>
              </w:rPr>
              <w:t>140,641</w:t>
            </w:r>
          </w:p>
        </w:tc>
        <w:tc>
          <w:tcPr>
            <w:tcW w:w="662" w:type="pct"/>
          </w:tcPr>
          <w:p w14:paraId="53E05D64" w14:textId="77777777" w:rsidR="00BD6878" w:rsidRPr="00F0696E" w:rsidRDefault="00BD6878" w:rsidP="00BD6878">
            <w:pPr>
              <w:tabs>
                <w:tab w:val="decimal" w:pos="1079"/>
              </w:tabs>
              <w:spacing w:line="380" w:lineRule="exact"/>
              <w:rPr>
                <w:rFonts w:ascii="Arial" w:hAnsi="Arial" w:cs="Arial"/>
                <w:sz w:val="16"/>
                <w:szCs w:val="16"/>
              </w:rPr>
            </w:pPr>
            <w:r w:rsidRPr="00F0696E">
              <w:rPr>
                <w:rFonts w:ascii="Arial" w:eastAsia="Arial Unicode MS" w:hAnsi="Arial" w:cs="Arial"/>
                <w:sz w:val="16"/>
                <w:szCs w:val="16"/>
              </w:rPr>
              <w:t>-</w:t>
            </w:r>
          </w:p>
        </w:tc>
        <w:tc>
          <w:tcPr>
            <w:tcW w:w="662" w:type="pct"/>
          </w:tcPr>
          <w:p w14:paraId="616BB4F8" w14:textId="77777777" w:rsidR="00BD6878" w:rsidRPr="00F0696E" w:rsidRDefault="00BD6878" w:rsidP="00BD6878">
            <w:pPr>
              <w:tabs>
                <w:tab w:val="decimal" w:pos="1079"/>
              </w:tabs>
              <w:spacing w:line="380" w:lineRule="exact"/>
              <w:rPr>
                <w:rFonts w:ascii="Arial" w:hAnsi="Arial" w:cs="Arial"/>
                <w:sz w:val="16"/>
                <w:szCs w:val="16"/>
              </w:rPr>
            </w:pPr>
            <w:r w:rsidRPr="00F0696E">
              <w:rPr>
                <w:rFonts w:ascii="Arial" w:eastAsia="Arial Unicode MS" w:hAnsi="Arial" w:cs="Arial"/>
                <w:sz w:val="16"/>
                <w:szCs w:val="16"/>
              </w:rPr>
              <w:t>140,641</w:t>
            </w:r>
          </w:p>
        </w:tc>
        <w:tc>
          <w:tcPr>
            <w:tcW w:w="662" w:type="pct"/>
          </w:tcPr>
          <w:p w14:paraId="7C0A80A8" w14:textId="77777777" w:rsidR="00BD6878" w:rsidRPr="00F0696E" w:rsidRDefault="00BD6878" w:rsidP="00BD6878">
            <w:pPr>
              <w:tabs>
                <w:tab w:val="decimal" w:pos="1079"/>
              </w:tabs>
              <w:spacing w:line="380" w:lineRule="exact"/>
              <w:rPr>
                <w:rFonts w:ascii="Arial" w:hAnsi="Arial" w:cs="Arial"/>
                <w:sz w:val="16"/>
                <w:szCs w:val="16"/>
              </w:rPr>
            </w:pPr>
            <w:r w:rsidRPr="00F0696E">
              <w:rPr>
                <w:rFonts w:ascii="Arial" w:eastAsia="Arial Unicode MS" w:hAnsi="Arial" w:cs="Arial"/>
                <w:sz w:val="16"/>
                <w:szCs w:val="16"/>
              </w:rPr>
              <w:t>-</w:t>
            </w:r>
          </w:p>
        </w:tc>
      </w:tr>
      <w:tr w:rsidR="00BD6878" w:rsidRPr="00F0696E" w14:paraId="5FD94936" w14:textId="77777777" w:rsidTr="00B9392C">
        <w:trPr>
          <w:cantSplit/>
        </w:trPr>
        <w:tc>
          <w:tcPr>
            <w:tcW w:w="1684" w:type="pct"/>
          </w:tcPr>
          <w:p w14:paraId="45D11A72" w14:textId="77777777" w:rsidR="00BD6878" w:rsidRPr="00F0696E" w:rsidRDefault="00BD6878" w:rsidP="00BD6878">
            <w:pPr>
              <w:spacing w:line="380" w:lineRule="exact"/>
              <w:ind w:left="90" w:right="-228"/>
              <w:rPr>
                <w:rFonts w:ascii="Arial" w:hAnsi="Arial" w:cs="Arial"/>
                <w:sz w:val="16"/>
                <w:szCs w:val="16"/>
              </w:rPr>
            </w:pPr>
            <w:r w:rsidRPr="00F0696E">
              <w:rPr>
                <w:rFonts w:ascii="Arial" w:hAnsi="Arial" w:cs="Arial"/>
                <w:sz w:val="16"/>
                <w:szCs w:val="16"/>
              </w:rPr>
              <w:t>Long</w:t>
            </w:r>
            <w:r w:rsidRPr="00F0696E">
              <w:rPr>
                <w:rFonts w:ascii="Arial" w:hAnsi="Arial" w:cs="Arial"/>
                <w:sz w:val="16"/>
                <w:szCs w:val="16"/>
                <w:cs/>
              </w:rPr>
              <w:t>-</w:t>
            </w:r>
            <w:r w:rsidRPr="00F0696E">
              <w:rPr>
                <w:rFonts w:ascii="Arial" w:hAnsi="Arial" w:cs="Arial"/>
                <w:sz w:val="16"/>
                <w:szCs w:val="16"/>
              </w:rPr>
              <w:t>term loans</w:t>
            </w:r>
          </w:p>
        </w:tc>
        <w:tc>
          <w:tcPr>
            <w:tcW w:w="668" w:type="pct"/>
          </w:tcPr>
          <w:p w14:paraId="01F05E2F" w14:textId="77777777" w:rsidR="00BD6878" w:rsidRPr="00F0696E" w:rsidRDefault="00BD6878" w:rsidP="00BD6878">
            <w:pPr>
              <w:tabs>
                <w:tab w:val="decimal" w:pos="1079"/>
              </w:tabs>
              <w:spacing w:line="380" w:lineRule="exact"/>
              <w:rPr>
                <w:rFonts w:ascii="Arial" w:hAnsi="Arial" w:cs="Arial"/>
                <w:sz w:val="16"/>
                <w:szCs w:val="16"/>
              </w:rPr>
            </w:pPr>
            <w:r w:rsidRPr="00F0696E">
              <w:rPr>
                <w:rFonts w:ascii="Arial" w:eastAsia="Arial Unicode MS" w:hAnsi="Arial" w:cs="Arial"/>
                <w:sz w:val="16"/>
                <w:szCs w:val="16"/>
              </w:rPr>
              <w:t>5,693,233</w:t>
            </w:r>
          </w:p>
        </w:tc>
        <w:tc>
          <w:tcPr>
            <w:tcW w:w="662" w:type="pct"/>
          </w:tcPr>
          <w:p w14:paraId="7D59F196" w14:textId="77777777" w:rsidR="00BD6878" w:rsidRPr="00F0696E" w:rsidRDefault="00BD6878" w:rsidP="00BD6878">
            <w:pPr>
              <w:tabs>
                <w:tab w:val="decimal" w:pos="1079"/>
              </w:tabs>
              <w:spacing w:line="380" w:lineRule="exact"/>
              <w:rPr>
                <w:rFonts w:ascii="Arial" w:hAnsi="Arial" w:cs="Arial"/>
                <w:sz w:val="16"/>
                <w:szCs w:val="16"/>
              </w:rPr>
            </w:pPr>
            <w:r w:rsidRPr="00F0696E">
              <w:rPr>
                <w:rFonts w:ascii="Arial" w:eastAsia="Arial Unicode MS" w:hAnsi="Arial" w:cs="Arial"/>
                <w:sz w:val="16"/>
                <w:szCs w:val="16"/>
              </w:rPr>
              <w:t>5,693,233</w:t>
            </w:r>
          </w:p>
        </w:tc>
        <w:tc>
          <w:tcPr>
            <w:tcW w:w="662" w:type="pct"/>
          </w:tcPr>
          <w:p w14:paraId="7E95F064" w14:textId="77777777" w:rsidR="00BD6878" w:rsidRPr="00F0696E" w:rsidRDefault="00BD6878" w:rsidP="00BD6878">
            <w:pPr>
              <w:tabs>
                <w:tab w:val="decimal" w:pos="1079"/>
              </w:tabs>
              <w:spacing w:line="380" w:lineRule="exact"/>
              <w:rPr>
                <w:rFonts w:ascii="Arial" w:hAnsi="Arial" w:cs="Arial"/>
                <w:sz w:val="16"/>
                <w:szCs w:val="16"/>
              </w:rPr>
            </w:pPr>
            <w:r w:rsidRPr="00F0696E">
              <w:rPr>
                <w:rFonts w:ascii="Arial" w:eastAsia="Arial Unicode MS" w:hAnsi="Arial" w:cs="Arial"/>
                <w:sz w:val="16"/>
                <w:szCs w:val="16"/>
              </w:rPr>
              <w:t>-</w:t>
            </w:r>
          </w:p>
        </w:tc>
        <w:tc>
          <w:tcPr>
            <w:tcW w:w="662" w:type="pct"/>
          </w:tcPr>
          <w:p w14:paraId="593428A2" w14:textId="77777777" w:rsidR="00BD6878" w:rsidRPr="00F0696E" w:rsidRDefault="00BD6878" w:rsidP="00BD6878">
            <w:pPr>
              <w:tabs>
                <w:tab w:val="decimal" w:pos="1079"/>
              </w:tabs>
              <w:spacing w:line="380" w:lineRule="exact"/>
              <w:rPr>
                <w:rFonts w:ascii="Arial" w:hAnsi="Arial" w:cs="Arial"/>
                <w:sz w:val="16"/>
                <w:szCs w:val="16"/>
              </w:rPr>
            </w:pPr>
            <w:r w:rsidRPr="00F0696E">
              <w:rPr>
                <w:rFonts w:ascii="Arial" w:eastAsia="Arial Unicode MS" w:hAnsi="Arial" w:cs="Arial"/>
                <w:sz w:val="16"/>
                <w:szCs w:val="16"/>
              </w:rPr>
              <w:t>5,693,233</w:t>
            </w:r>
          </w:p>
        </w:tc>
        <w:tc>
          <w:tcPr>
            <w:tcW w:w="662" w:type="pct"/>
          </w:tcPr>
          <w:p w14:paraId="4107B5E1" w14:textId="77777777" w:rsidR="00BD6878" w:rsidRPr="00F0696E" w:rsidRDefault="00BD6878" w:rsidP="00BD6878">
            <w:pPr>
              <w:tabs>
                <w:tab w:val="decimal" w:pos="1079"/>
              </w:tabs>
              <w:spacing w:line="380" w:lineRule="exact"/>
              <w:rPr>
                <w:rFonts w:ascii="Arial" w:hAnsi="Arial" w:cs="Arial"/>
                <w:sz w:val="16"/>
                <w:szCs w:val="16"/>
              </w:rPr>
            </w:pPr>
            <w:r w:rsidRPr="00F0696E">
              <w:rPr>
                <w:rFonts w:ascii="Arial" w:eastAsia="Arial Unicode MS" w:hAnsi="Arial" w:cs="Arial"/>
                <w:sz w:val="16"/>
                <w:szCs w:val="16"/>
              </w:rPr>
              <w:t>-</w:t>
            </w:r>
          </w:p>
        </w:tc>
      </w:tr>
    </w:tbl>
    <w:p w14:paraId="2DDA799B" w14:textId="77777777" w:rsidR="0040297D" w:rsidRPr="00F0696E" w:rsidRDefault="000C2598" w:rsidP="00FB632E">
      <w:pPr>
        <w:tabs>
          <w:tab w:val="left" w:pos="900"/>
        </w:tabs>
        <w:spacing w:before="240" w:after="120" w:line="380" w:lineRule="exact"/>
        <w:ind w:left="547"/>
        <w:jc w:val="both"/>
        <w:rPr>
          <w:rFonts w:ascii="Arial" w:hAnsi="Arial" w:cs="Arial"/>
          <w:sz w:val="22"/>
          <w:szCs w:val="22"/>
        </w:rPr>
      </w:pPr>
      <w:r w:rsidRPr="00F0696E">
        <w:rPr>
          <w:rFonts w:ascii="Arial" w:hAnsi="Arial" w:cs="Arial"/>
          <w:sz w:val="22"/>
          <w:szCs w:val="22"/>
        </w:rPr>
        <w:t xml:space="preserve">Fair value hierarchy for financial assets and liabilities as </w:t>
      </w:r>
      <w:proofErr w:type="gramStart"/>
      <w:r w:rsidRPr="00F0696E">
        <w:rPr>
          <w:rFonts w:ascii="Arial" w:hAnsi="Arial" w:cs="Arial"/>
          <w:sz w:val="22"/>
          <w:szCs w:val="22"/>
        </w:rPr>
        <w:t>at</w:t>
      </w:r>
      <w:proofErr w:type="gramEnd"/>
      <w:r w:rsidRPr="00F0696E">
        <w:rPr>
          <w:rFonts w:ascii="Arial" w:hAnsi="Arial" w:cs="Arial"/>
          <w:sz w:val="22"/>
          <w:szCs w:val="22"/>
        </w:rPr>
        <w:t xml:space="preserve"> </w:t>
      </w:r>
      <w:r w:rsidR="00BD6878" w:rsidRPr="00F0696E">
        <w:rPr>
          <w:rFonts w:ascii="Arial" w:hAnsi="Arial" w:cs="Arial"/>
          <w:sz w:val="22"/>
          <w:szCs w:val="22"/>
        </w:rPr>
        <w:t>31 December 2023 and 2022</w:t>
      </w:r>
      <w:r w:rsidRPr="00F0696E">
        <w:rPr>
          <w:rFonts w:ascii="Arial" w:hAnsi="Arial" w:cs="Arial"/>
          <w:sz w:val="22"/>
          <w:szCs w:val="22"/>
          <w:cs/>
        </w:rPr>
        <w:t xml:space="preserve"> </w:t>
      </w:r>
      <w:r w:rsidRPr="00F0696E">
        <w:rPr>
          <w:rFonts w:ascii="Arial" w:hAnsi="Arial" w:cs="Arial"/>
          <w:sz w:val="22"/>
          <w:szCs w:val="22"/>
        </w:rPr>
        <w:t xml:space="preserve">is stipulated in Note </w:t>
      </w:r>
      <w:r w:rsidRPr="00F0696E">
        <w:rPr>
          <w:rFonts w:ascii="Arial" w:hAnsi="Arial" w:cs="Arial"/>
          <w:sz w:val="22"/>
          <w:szCs w:val="22"/>
          <w:cs/>
        </w:rPr>
        <w:t>4</w:t>
      </w:r>
      <w:r w:rsidRPr="00F0696E">
        <w:rPr>
          <w:rFonts w:ascii="Arial" w:hAnsi="Arial" w:cs="Arial"/>
          <w:sz w:val="22"/>
          <w:szCs w:val="22"/>
        </w:rPr>
        <w:t>.1</w:t>
      </w:r>
      <w:r w:rsidR="00D332C8" w:rsidRPr="00F0696E">
        <w:rPr>
          <w:rFonts w:ascii="Arial" w:hAnsi="Arial" w:cs="Arial"/>
          <w:sz w:val="22"/>
          <w:szCs w:val="22"/>
        </w:rPr>
        <w:t>7</w:t>
      </w:r>
      <w:r w:rsidRPr="00F0696E">
        <w:rPr>
          <w:rFonts w:ascii="Arial" w:hAnsi="Arial" w:cs="Arial"/>
          <w:sz w:val="22"/>
          <w:szCs w:val="22"/>
        </w:rPr>
        <w:t xml:space="preserve"> to the financial statements</w:t>
      </w:r>
      <w:r w:rsidRPr="00F0696E">
        <w:rPr>
          <w:rFonts w:ascii="Arial" w:hAnsi="Arial" w:cs="Arial"/>
          <w:sz w:val="22"/>
          <w:szCs w:val="22"/>
          <w:cs/>
        </w:rPr>
        <w:t xml:space="preserve">. </w:t>
      </w:r>
    </w:p>
    <w:p w14:paraId="3177F2BF" w14:textId="77777777" w:rsidR="000C2598" w:rsidRPr="00F0696E" w:rsidRDefault="000C2598" w:rsidP="00FB632E">
      <w:pPr>
        <w:tabs>
          <w:tab w:val="left" w:pos="2880"/>
          <w:tab w:val="left" w:pos="5760"/>
          <w:tab w:val="decimal" w:pos="6660"/>
          <w:tab w:val="left" w:pos="7110"/>
          <w:tab w:val="decimal" w:pos="7920"/>
        </w:tabs>
        <w:spacing w:before="120" w:after="120" w:line="380" w:lineRule="exact"/>
        <w:ind w:left="540" w:right="-43"/>
        <w:jc w:val="both"/>
        <w:rPr>
          <w:rFonts w:ascii="Arial" w:hAnsi="Arial" w:cs="Arial"/>
          <w:sz w:val="22"/>
          <w:szCs w:val="22"/>
        </w:rPr>
      </w:pPr>
      <w:r w:rsidRPr="00F0696E">
        <w:rPr>
          <w:rFonts w:ascii="Arial" w:hAnsi="Arial" w:cs="Arial"/>
          <w:sz w:val="22"/>
          <w:szCs w:val="22"/>
        </w:rPr>
        <w:t xml:space="preserve">As </w:t>
      </w:r>
      <w:proofErr w:type="gramStart"/>
      <w:r w:rsidRPr="00F0696E">
        <w:rPr>
          <w:rFonts w:ascii="Arial" w:hAnsi="Arial" w:cs="Arial"/>
          <w:sz w:val="22"/>
          <w:szCs w:val="22"/>
        </w:rPr>
        <w:t>at</w:t>
      </w:r>
      <w:proofErr w:type="gramEnd"/>
      <w:r w:rsidRPr="00F0696E">
        <w:rPr>
          <w:rFonts w:ascii="Arial" w:hAnsi="Arial" w:cs="Arial"/>
          <w:sz w:val="22"/>
          <w:szCs w:val="22"/>
        </w:rPr>
        <w:t xml:space="preserve"> </w:t>
      </w:r>
      <w:r w:rsidR="00BD6878" w:rsidRPr="00F0696E">
        <w:rPr>
          <w:rFonts w:ascii="Arial" w:hAnsi="Arial" w:cs="Arial"/>
          <w:sz w:val="22"/>
          <w:szCs w:val="22"/>
        </w:rPr>
        <w:t>31 December 2023 and 2022</w:t>
      </w:r>
      <w:r w:rsidRPr="00F0696E">
        <w:rPr>
          <w:rFonts w:ascii="Arial" w:hAnsi="Arial" w:cs="Arial"/>
          <w:sz w:val="22"/>
          <w:szCs w:val="22"/>
        </w:rPr>
        <w:t>, the Company has estimated the fair value of financial instruments as follows</w:t>
      </w:r>
      <w:r w:rsidRPr="00F0696E">
        <w:rPr>
          <w:rFonts w:ascii="Arial" w:hAnsi="Arial" w:cs="Arial"/>
          <w:sz w:val="22"/>
          <w:szCs w:val="22"/>
          <w:cs/>
        </w:rPr>
        <w:t>:</w:t>
      </w:r>
    </w:p>
    <w:p w14:paraId="61A84F25" w14:textId="77777777" w:rsidR="000C2598" w:rsidRPr="00F0696E" w:rsidRDefault="000C2598" w:rsidP="00FB632E">
      <w:pPr>
        <w:numPr>
          <w:ilvl w:val="0"/>
          <w:numId w:val="22"/>
        </w:numPr>
        <w:tabs>
          <w:tab w:val="clear" w:pos="2160"/>
          <w:tab w:val="left" w:pos="1080"/>
        </w:tabs>
        <w:overflowPunct/>
        <w:autoSpaceDE/>
        <w:autoSpaceDN/>
        <w:adjustRightInd/>
        <w:spacing w:before="120" w:after="120" w:line="380" w:lineRule="exact"/>
        <w:ind w:left="1080" w:hanging="540"/>
        <w:jc w:val="thaiDistribute"/>
        <w:textAlignment w:val="auto"/>
        <w:rPr>
          <w:rFonts w:ascii="Arial" w:hAnsi="Arial" w:cs="Arial"/>
          <w:sz w:val="22"/>
          <w:szCs w:val="22"/>
        </w:rPr>
      </w:pPr>
      <w:r w:rsidRPr="00F0696E">
        <w:rPr>
          <w:rFonts w:ascii="Arial" w:hAnsi="Arial" w:cs="Arial"/>
          <w:sz w:val="22"/>
          <w:szCs w:val="22"/>
        </w:rPr>
        <w:t>For financial assets and liabilities which have short</w:t>
      </w:r>
      <w:r w:rsidRPr="00F0696E">
        <w:rPr>
          <w:rFonts w:ascii="Arial" w:hAnsi="Arial" w:cs="Arial"/>
          <w:sz w:val="22"/>
          <w:szCs w:val="22"/>
          <w:cs/>
        </w:rPr>
        <w:t>-</w:t>
      </w:r>
      <w:r w:rsidRPr="00F0696E">
        <w:rPr>
          <w:rFonts w:ascii="Arial" w:hAnsi="Arial" w:cs="Arial"/>
          <w:sz w:val="22"/>
          <w:szCs w:val="22"/>
        </w:rPr>
        <w:t>term maturity, including cash and cash equivalents</w:t>
      </w:r>
      <w:r w:rsidR="001839F7" w:rsidRPr="00F0696E">
        <w:rPr>
          <w:rFonts w:ascii="Arial" w:hAnsi="Arial" w:cs="Arial"/>
          <w:sz w:val="22"/>
          <w:szCs w:val="22"/>
        </w:rPr>
        <w:t>, deposits at banks with restrictions</w:t>
      </w:r>
      <w:r w:rsidR="00341351" w:rsidRPr="00F0696E">
        <w:rPr>
          <w:rFonts w:ascii="Arial" w:hAnsi="Arial" w:cs="Arial"/>
          <w:sz w:val="22"/>
          <w:szCs w:val="22"/>
        </w:rPr>
        <w:t xml:space="preserve"> </w:t>
      </w:r>
      <w:r w:rsidR="007332D2" w:rsidRPr="00F0696E">
        <w:rPr>
          <w:rFonts w:ascii="Arial" w:hAnsi="Arial" w:cs="Arial"/>
          <w:sz w:val="22"/>
          <w:szCs w:val="22"/>
        </w:rPr>
        <w:t>and</w:t>
      </w:r>
      <w:r w:rsidR="001839F7" w:rsidRPr="00F0696E">
        <w:rPr>
          <w:rFonts w:ascii="Arial" w:hAnsi="Arial" w:cs="Arial"/>
          <w:sz w:val="22"/>
          <w:szCs w:val="22"/>
        </w:rPr>
        <w:t xml:space="preserve"> </w:t>
      </w:r>
      <w:r w:rsidR="004C44C9" w:rsidRPr="00F0696E">
        <w:rPr>
          <w:rFonts w:ascii="Arial" w:hAnsi="Arial" w:cs="Arial"/>
          <w:sz w:val="22"/>
          <w:szCs w:val="22"/>
        </w:rPr>
        <w:t>short-term loans from financial institutions</w:t>
      </w:r>
      <w:r w:rsidRPr="00F0696E">
        <w:rPr>
          <w:rFonts w:ascii="Arial" w:hAnsi="Arial" w:cs="Arial"/>
          <w:sz w:val="22"/>
          <w:szCs w:val="22"/>
        </w:rPr>
        <w:t>, their carrying amounts in the statement of financial position approximate their fair value</w:t>
      </w:r>
      <w:r w:rsidRPr="00F0696E">
        <w:rPr>
          <w:rFonts w:ascii="Arial" w:hAnsi="Arial" w:cs="Arial"/>
          <w:sz w:val="22"/>
          <w:szCs w:val="22"/>
          <w:cs/>
        </w:rPr>
        <w:t xml:space="preserve">. </w:t>
      </w:r>
    </w:p>
    <w:p w14:paraId="10F11C68" w14:textId="77777777" w:rsidR="00341351" w:rsidRPr="00F0696E" w:rsidRDefault="00341351" w:rsidP="00FB632E">
      <w:pPr>
        <w:numPr>
          <w:ilvl w:val="0"/>
          <w:numId w:val="22"/>
        </w:numPr>
        <w:tabs>
          <w:tab w:val="clear" w:pos="2160"/>
          <w:tab w:val="left" w:pos="1080"/>
        </w:tabs>
        <w:overflowPunct/>
        <w:autoSpaceDE/>
        <w:autoSpaceDN/>
        <w:adjustRightInd/>
        <w:spacing w:before="120" w:after="120" w:line="380" w:lineRule="exact"/>
        <w:ind w:left="1080" w:hanging="540"/>
        <w:jc w:val="thaiDistribute"/>
        <w:textAlignment w:val="auto"/>
        <w:rPr>
          <w:rFonts w:ascii="Arial" w:hAnsi="Arial" w:cs="Arial"/>
          <w:sz w:val="22"/>
          <w:szCs w:val="22"/>
        </w:rPr>
      </w:pPr>
      <w:r w:rsidRPr="00F0696E">
        <w:rPr>
          <w:rFonts w:ascii="Arial" w:hAnsi="Arial" w:cs="Arial"/>
          <w:sz w:val="22"/>
          <w:szCs w:val="22"/>
        </w:rPr>
        <w:t>Deposits at bank with collateral obligation, their carrying amounts in the statement of financial position approximate their fair value.</w:t>
      </w:r>
    </w:p>
    <w:p w14:paraId="0CDB6CB8" w14:textId="77777777" w:rsidR="00315332" w:rsidRPr="00F0696E" w:rsidRDefault="00315332" w:rsidP="00FB632E">
      <w:pPr>
        <w:numPr>
          <w:ilvl w:val="0"/>
          <w:numId w:val="22"/>
        </w:numPr>
        <w:tabs>
          <w:tab w:val="clear" w:pos="2160"/>
          <w:tab w:val="left" w:pos="1080"/>
        </w:tabs>
        <w:overflowPunct/>
        <w:autoSpaceDE/>
        <w:autoSpaceDN/>
        <w:adjustRightInd/>
        <w:spacing w:before="120" w:after="120" w:line="380" w:lineRule="exact"/>
        <w:ind w:left="1080" w:hanging="540"/>
        <w:jc w:val="thaiDistribute"/>
        <w:textAlignment w:val="auto"/>
        <w:rPr>
          <w:rFonts w:ascii="Arial" w:hAnsi="Arial" w:cs="Arial"/>
          <w:sz w:val="22"/>
          <w:szCs w:val="22"/>
        </w:rPr>
      </w:pPr>
      <w:r w:rsidRPr="00F0696E">
        <w:rPr>
          <w:rFonts w:ascii="Arial" w:hAnsi="Arial" w:cs="Arial"/>
          <w:sz w:val="22"/>
          <w:szCs w:val="22"/>
        </w:rPr>
        <w:t>Hire purchase and loan receivables, fair value is estimated by discounting expected future cash flow by the current market interest rate of the loans with similar terms and conditions.</w:t>
      </w:r>
    </w:p>
    <w:p w14:paraId="58E68564" w14:textId="77777777" w:rsidR="000C2598" w:rsidRPr="00F0696E" w:rsidRDefault="000C2598" w:rsidP="00FB632E">
      <w:pPr>
        <w:numPr>
          <w:ilvl w:val="0"/>
          <w:numId w:val="22"/>
        </w:numPr>
        <w:tabs>
          <w:tab w:val="clear" w:pos="2160"/>
          <w:tab w:val="left" w:pos="1080"/>
        </w:tabs>
        <w:overflowPunct/>
        <w:autoSpaceDE/>
        <w:autoSpaceDN/>
        <w:adjustRightInd/>
        <w:spacing w:before="120" w:after="120" w:line="380" w:lineRule="exact"/>
        <w:ind w:left="1080" w:hanging="547"/>
        <w:jc w:val="both"/>
        <w:textAlignment w:val="auto"/>
        <w:rPr>
          <w:rFonts w:ascii="Arial" w:hAnsi="Arial" w:cs="Arial"/>
          <w:sz w:val="22"/>
          <w:szCs w:val="22"/>
        </w:rPr>
      </w:pPr>
      <w:r w:rsidRPr="00F0696E">
        <w:rPr>
          <w:rFonts w:ascii="Arial" w:hAnsi="Arial" w:cs="Arial"/>
          <w:sz w:val="22"/>
          <w:szCs w:val="22"/>
        </w:rPr>
        <w:t>For long</w:t>
      </w:r>
      <w:r w:rsidRPr="00F0696E">
        <w:rPr>
          <w:rFonts w:ascii="Arial" w:hAnsi="Arial" w:cs="Arial"/>
          <w:sz w:val="22"/>
          <w:szCs w:val="22"/>
          <w:cs/>
        </w:rPr>
        <w:t>-</w:t>
      </w:r>
      <w:r w:rsidRPr="00F0696E">
        <w:rPr>
          <w:rFonts w:ascii="Arial" w:hAnsi="Arial" w:cs="Arial"/>
          <w:sz w:val="22"/>
          <w:szCs w:val="22"/>
        </w:rPr>
        <w:t>term loans carrying interest at floating rate with interest approximate to the market rate, their carrying amounts in the statement of financial position approximate their fair value</w:t>
      </w:r>
      <w:r w:rsidRPr="00F0696E">
        <w:rPr>
          <w:rFonts w:ascii="Arial" w:hAnsi="Arial" w:cs="Arial"/>
          <w:sz w:val="22"/>
          <w:szCs w:val="22"/>
          <w:cs/>
        </w:rPr>
        <w:t>.</w:t>
      </w:r>
    </w:p>
    <w:p w14:paraId="1E983029" w14:textId="77777777" w:rsidR="000C2598" w:rsidRPr="00F0696E" w:rsidRDefault="000C2598" w:rsidP="00FB632E">
      <w:pPr>
        <w:numPr>
          <w:ilvl w:val="0"/>
          <w:numId w:val="22"/>
        </w:numPr>
        <w:tabs>
          <w:tab w:val="clear" w:pos="2160"/>
          <w:tab w:val="left" w:pos="1080"/>
        </w:tabs>
        <w:overflowPunct/>
        <w:autoSpaceDE/>
        <w:autoSpaceDN/>
        <w:adjustRightInd/>
        <w:spacing w:before="120" w:after="120" w:line="380" w:lineRule="exact"/>
        <w:ind w:left="1080" w:hanging="547"/>
        <w:jc w:val="both"/>
        <w:textAlignment w:val="auto"/>
        <w:rPr>
          <w:rFonts w:ascii="Arial" w:hAnsi="Arial" w:cs="Arial"/>
          <w:sz w:val="22"/>
          <w:szCs w:val="22"/>
        </w:rPr>
      </w:pPr>
      <w:r w:rsidRPr="00F0696E">
        <w:rPr>
          <w:rFonts w:ascii="Arial" w:hAnsi="Arial" w:cs="Arial"/>
          <w:sz w:val="22"/>
          <w:szCs w:val="22"/>
        </w:rPr>
        <w:t xml:space="preserve">For </w:t>
      </w:r>
      <w:r w:rsidR="00790C8C" w:rsidRPr="00F0696E">
        <w:rPr>
          <w:rFonts w:ascii="Arial" w:hAnsi="Arial" w:cs="Arial"/>
          <w:sz w:val="22"/>
          <w:szCs w:val="22"/>
        </w:rPr>
        <w:t>lease liabilities</w:t>
      </w:r>
      <w:r w:rsidRPr="00F0696E">
        <w:rPr>
          <w:rFonts w:ascii="Arial" w:hAnsi="Arial" w:cs="Arial"/>
          <w:sz w:val="22"/>
          <w:szCs w:val="22"/>
        </w:rPr>
        <w:t>, their carrying amounts approximate their fair value since their carrying interest approximate to the market rate.</w:t>
      </w:r>
    </w:p>
    <w:p w14:paraId="4F7C5EC6" w14:textId="77777777" w:rsidR="000C2598" w:rsidRPr="00F0696E" w:rsidRDefault="000C2598" w:rsidP="00FB632E">
      <w:pPr>
        <w:tabs>
          <w:tab w:val="left" w:pos="1080"/>
        </w:tabs>
        <w:overflowPunct/>
        <w:autoSpaceDE/>
        <w:autoSpaceDN/>
        <w:adjustRightInd/>
        <w:spacing w:before="120" w:after="120" w:line="380" w:lineRule="exact"/>
        <w:ind w:left="533"/>
        <w:jc w:val="both"/>
        <w:textAlignment w:val="auto"/>
        <w:rPr>
          <w:rFonts w:ascii="Arial" w:hAnsi="Arial" w:cs="Arial"/>
          <w:sz w:val="22"/>
          <w:szCs w:val="22"/>
        </w:rPr>
      </w:pPr>
      <w:r w:rsidRPr="00F0696E">
        <w:rPr>
          <w:rFonts w:ascii="Arial" w:hAnsi="Arial" w:cs="Arial"/>
          <w:sz w:val="22"/>
          <w:szCs w:val="22"/>
        </w:rPr>
        <w:t>During the current year, there were no transfers within the fair value hierarchy.</w:t>
      </w:r>
    </w:p>
    <w:p w14:paraId="714CAF83" w14:textId="77777777" w:rsidR="00FB632E" w:rsidRPr="00F0696E" w:rsidRDefault="00FB632E">
      <w:pPr>
        <w:overflowPunct/>
        <w:autoSpaceDE/>
        <w:autoSpaceDN/>
        <w:adjustRightInd/>
        <w:textAlignment w:val="auto"/>
        <w:rPr>
          <w:rFonts w:ascii="Arial" w:hAnsi="Arial" w:cs="Arial"/>
          <w:b/>
          <w:bCs/>
          <w:sz w:val="22"/>
          <w:szCs w:val="22"/>
          <w:lang w:eastAsia="th-TH"/>
        </w:rPr>
      </w:pPr>
      <w:r w:rsidRPr="00F0696E">
        <w:rPr>
          <w:rFonts w:ascii="Arial" w:hAnsi="Arial" w:cs="Arial"/>
          <w:b/>
          <w:bCs/>
          <w:sz w:val="22"/>
          <w:szCs w:val="22"/>
        </w:rPr>
        <w:br w:type="page"/>
      </w:r>
    </w:p>
    <w:p w14:paraId="25F62FC6" w14:textId="77777777" w:rsidR="000C2598" w:rsidRPr="00F0696E" w:rsidRDefault="000C2598" w:rsidP="00FB632E">
      <w:pPr>
        <w:pStyle w:val="PlainText"/>
        <w:numPr>
          <w:ilvl w:val="0"/>
          <w:numId w:val="1"/>
        </w:numPr>
        <w:tabs>
          <w:tab w:val="left" w:pos="540"/>
        </w:tabs>
        <w:spacing w:before="120" w:after="120" w:line="380" w:lineRule="exact"/>
        <w:ind w:left="567" w:right="-14"/>
        <w:jc w:val="thaiDistribute"/>
        <w:rPr>
          <w:rFonts w:ascii="Arial" w:hAnsi="Arial" w:cs="Arial"/>
          <w:b/>
          <w:bCs/>
          <w:sz w:val="22"/>
          <w:szCs w:val="22"/>
          <w:lang w:val="en-US"/>
        </w:rPr>
      </w:pPr>
      <w:r w:rsidRPr="00F0696E">
        <w:rPr>
          <w:rFonts w:ascii="Arial" w:hAnsi="Arial" w:cs="Arial"/>
          <w:b/>
          <w:bCs/>
          <w:sz w:val="22"/>
          <w:szCs w:val="22"/>
          <w:lang w:val="en-US"/>
        </w:rPr>
        <w:lastRenderedPageBreak/>
        <w:t>Capital Management</w:t>
      </w:r>
    </w:p>
    <w:p w14:paraId="70938A15" w14:textId="77777777" w:rsidR="000C2598" w:rsidRPr="00F0696E" w:rsidRDefault="000C2598" w:rsidP="00FB632E">
      <w:pPr>
        <w:spacing w:before="120" w:after="120" w:line="380" w:lineRule="exact"/>
        <w:ind w:left="547"/>
        <w:jc w:val="both"/>
        <w:rPr>
          <w:rFonts w:ascii="Arial" w:hAnsi="Arial" w:cs="Arial"/>
          <w:sz w:val="22"/>
          <w:szCs w:val="22"/>
        </w:rPr>
      </w:pPr>
      <w:r w:rsidRPr="00F0696E">
        <w:rPr>
          <w:rFonts w:ascii="Arial" w:hAnsi="Arial" w:cs="Arial"/>
          <w:sz w:val="22"/>
          <w:szCs w:val="22"/>
        </w:rPr>
        <w:t>The primary objective of the Company</w:t>
      </w:r>
      <w:r w:rsidRPr="00F0696E">
        <w:rPr>
          <w:rFonts w:ascii="Arial" w:hAnsi="Arial" w:cs="Arial"/>
          <w:sz w:val="22"/>
          <w:szCs w:val="22"/>
          <w:cs/>
        </w:rPr>
        <w:t>’</w:t>
      </w:r>
      <w:r w:rsidRPr="00F0696E">
        <w:rPr>
          <w:rFonts w:ascii="Arial" w:hAnsi="Arial" w:cs="Arial"/>
          <w:sz w:val="22"/>
          <w:szCs w:val="22"/>
        </w:rPr>
        <w:t>s capital management is to ensure that it has appropriate capital structure and preserves the ability to continue its business as a going concern</w:t>
      </w:r>
      <w:r w:rsidRPr="00F0696E">
        <w:rPr>
          <w:rFonts w:ascii="Arial" w:hAnsi="Arial" w:cs="Arial"/>
          <w:sz w:val="22"/>
          <w:szCs w:val="22"/>
          <w:cs/>
        </w:rPr>
        <w:t>.</w:t>
      </w:r>
      <w:r w:rsidR="004C44C9" w:rsidRPr="00F0696E">
        <w:rPr>
          <w:rFonts w:ascii="Arial" w:hAnsi="Arial" w:cs="Arial"/>
          <w:sz w:val="22"/>
          <w:szCs w:val="22"/>
        </w:rPr>
        <w:t xml:space="preserve"> </w:t>
      </w:r>
      <w:r w:rsidRPr="00F0696E">
        <w:rPr>
          <w:rFonts w:ascii="Arial" w:hAnsi="Arial" w:cs="Arial"/>
          <w:sz w:val="22"/>
          <w:szCs w:val="22"/>
        </w:rPr>
        <w:t xml:space="preserve">As </w:t>
      </w:r>
      <w:proofErr w:type="gramStart"/>
      <w:r w:rsidRPr="00F0696E">
        <w:rPr>
          <w:rFonts w:ascii="Arial" w:hAnsi="Arial" w:cs="Arial"/>
          <w:sz w:val="22"/>
          <w:szCs w:val="22"/>
        </w:rPr>
        <w:t>at</w:t>
      </w:r>
      <w:proofErr w:type="gramEnd"/>
      <w:r w:rsidRPr="00F0696E">
        <w:rPr>
          <w:rFonts w:ascii="Arial" w:hAnsi="Arial" w:cs="Arial"/>
          <w:sz w:val="22"/>
          <w:szCs w:val="22"/>
        </w:rPr>
        <w:t xml:space="preserve"> </w:t>
      </w:r>
      <w:r w:rsidR="00BD6878" w:rsidRPr="00F0696E">
        <w:rPr>
          <w:rFonts w:ascii="Arial" w:hAnsi="Arial" w:cs="Arial"/>
          <w:sz w:val="22"/>
          <w:szCs w:val="22"/>
        </w:rPr>
        <w:t>31 December 2023</w:t>
      </w:r>
      <w:r w:rsidRPr="00F0696E">
        <w:rPr>
          <w:rFonts w:ascii="Arial" w:hAnsi="Arial" w:cs="Arial"/>
          <w:sz w:val="22"/>
          <w:szCs w:val="22"/>
        </w:rPr>
        <w:t>, the Company</w:t>
      </w:r>
      <w:r w:rsidRPr="00F0696E">
        <w:rPr>
          <w:rFonts w:ascii="Arial" w:hAnsi="Arial" w:cs="Arial"/>
          <w:sz w:val="22"/>
          <w:szCs w:val="22"/>
          <w:cs/>
        </w:rPr>
        <w:t>’</w:t>
      </w:r>
      <w:r w:rsidRPr="00F0696E">
        <w:rPr>
          <w:rFonts w:ascii="Arial" w:hAnsi="Arial" w:cs="Arial"/>
          <w:sz w:val="22"/>
          <w:szCs w:val="22"/>
        </w:rPr>
        <w:t xml:space="preserve">s debt to equity ratio is </w:t>
      </w:r>
      <w:r w:rsidR="004A5B74" w:rsidRPr="00F0696E">
        <w:rPr>
          <w:rFonts w:ascii="Arial" w:hAnsi="Arial" w:cs="Arial"/>
          <w:sz w:val="22"/>
          <w:szCs w:val="22"/>
        </w:rPr>
        <w:t>1.89</w:t>
      </w:r>
      <w:r w:rsidRPr="00F0696E">
        <w:rPr>
          <w:rFonts w:ascii="Arial" w:hAnsi="Arial" w:cs="Arial"/>
          <w:sz w:val="22"/>
          <w:szCs w:val="22"/>
        </w:rPr>
        <w:t>:1</w:t>
      </w:r>
      <w:r w:rsidRPr="00F0696E">
        <w:rPr>
          <w:rFonts w:ascii="Arial" w:hAnsi="Arial" w:cs="Arial"/>
          <w:sz w:val="22"/>
          <w:szCs w:val="22"/>
          <w:cs/>
        </w:rPr>
        <w:t xml:space="preserve"> (</w:t>
      </w:r>
      <w:r w:rsidR="00BD6878" w:rsidRPr="00F0696E">
        <w:rPr>
          <w:rFonts w:ascii="Arial" w:hAnsi="Arial" w:cs="Arial"/>
          <w:sz w:val="22"/>
          <w:szCs w:val="22"/>
        </w:rPr>
        <w:t>2022:</w:t>
      </w:r>
      <w:r w:rsidRPr="00F0696E">
        <w:rPr>
          <w:rFonts w:ascii="Arial" w:hAnsi="Arial" w:cs="Arial"/>
          <w:sz w:val="22"/>
          <w:szCs w:val="22"/>
          <w:cs/>
        </w:rPr>
        <w:t xml:space="preserve"> </w:t>
      </w:r>
      <w:r w:rsidRPr="00F0696E">
        <w:rPr>
          <w:rFonts w:ascii="Arial" w:hAnsi="Arial" w:cs="Arial"/>
          <w:sz w:val="22"/>
          <w:szCs w:val="22"/>
        </w:rPr>
        <w:t>1.</w:t>
      </w:r>
      <w:r w:rsidR="00BD6878" w:rsidRPr="00F0696E">
        <w:rPr>
          <w:rFonts w:ascii="Arial" w:hAnsi="Arial" w:cs="Arial"/>
          <w:sz w:val="22"/>
          <w:szCs w:val="22"/>
        </w:rPr>
        <w:t>34</w:t>
      </w:r>
      <w:r w:rsidRPr="00F0696E">
        <w:rPr>
          <w:rFonts w:ascii="Arial" w:hAnsi="Arial" w:cs="Arial"/>
          <w:sz w:val="22"/>
          <w:szCs w:val="22"/>
          <w:cs/>
        </w:rPr>
        <w:t>:</w:t>
      </w:r>
      <w:r w:rsidRPr="00F0696E">
        <w:rPr>
          <w:rFonts w:ascii="Arial" w:hAnsi="Arial" w:cs="Arial"/>
          <w:sz w:val="22"/>
          <w:szCs w:val="22"/>
        </w:rPr>
        <w:t>1</w:t>
      </w:r>
      <w:r w:rsidRPr="00F0696E">
        <w:rPr>
          <w:rFonts w:ascii="Arial" w:hAnsi="Arial" w:cs="Arial"/>
          <w:sz w:val="22"/>
          <w:szCs w:val="22"/>
          <w:cs/>
        </w:rPr>
        <w:t>).</w:t>
      </w:r>
    </w:p>
    <w:p w14:paraId="67252896" w14:textId="77777777" w:rsidR="000C2598" w:rsidRPr="00F0696E" w:rsidRDefault="000C2598" w:rsidP="00FB632E">
      <w:pPr>
        <w:pStyle w:val="PlainText"/>
        <w:numPr>
          <w:ilvl w:val="0"/>
          <w:numId w:val="1"/>
        </w:numPr>
        <w:tabs>
          <w:tab w:val="left" w:pos="540"/>
        </w:tabs>
        <w:spacing w:before="120" w:after="120" w:line="380" w:lineRule="exact"/>
        <w:ind w:left="567" w:right="-14"/>
        <w:jc w:val="thaiDistribute"/>
        <w:rPr>
          <w:rFonts w:ascii="Arial" w:hAnsi="Arial" w:cs="Arial"/>
          <w:b/>
          <w:bCs/>
          <w:sz w:val="22"/>
          <w:szCs w:val="22"/>
          <w:lang w:val="en-US"/>
        </w:rPr>
      </w:pPr>
      <w:r w:rsidRPr="00F0696E">
        <w:rPr>
          <w:rFonts w:ascii="Arial" w:hAnsi="Arial" w:cs="Arial"/>
          <w:b/>
          <w:bCs/>
          <w:sz w:val="22"/>
          <w:szCs w:val="22"/>
          <w:lang w:val="en-US"/>
        </w:rPr>
        <w:t>Events after the reporting period</w:t>
      </w:r>
    </w:p>
    <w:p w14:paraId="1792DE22" w14:textId="77777777" w:rsidR="00BB2FA5" w:rsidRPr="00F0696E" w:rsidRDefault="00B0561E" w:rsidP="00FB632E">
      <w:pPr>
        <w:spacing w:before="120" w:after="120" w:line="380" w:lineRule="exact"/>
        <w:ind w:left="547" w:hanging="7"/>
        <w:jc w:val="both"/>
        <w:rPr>
          <w:rFonts w:ascii="Arial" w:hAnsi="Arial" w:cs="Arial"/>
          <w:b/>
          <w:bCs/>
          <w:sz w:val="22"/>
          <w:szCs w:val="28"/>
        </w:rPr>
      </w:pPr>
      <w:bookmarkStart w:id="16" w:name="_Hlk123820873"/>
      <w:r w:rsidRPr="00F0696E">
        <w:rPr>
          <w:rFonts w:ascii="Arial" w:hAnsi="Arial" w:cs="Arial"/>
          <w:sz w:val="22"/>
          <w:szCs w:val="28"/>
        </w:rPr>
        <w:t>On 15 February 2024, the Board of Director Meeting of the Company No. 1/2024 passed the resolutions to propose to the Annual General Meeting of shareholders to approve a dividend payment from the 2023 operating results at a rate of Baht 0.0665 per share, or a total of Baht 253.4 million</w:t>
      </w:r>
      <w:r w:rsidR="00115098">
        <w:rPr>
          <w:rFonts w:ascii="Arial" w:hAnsi="Arial" w:cs="Arial"/>
          <w:sz w:val="22"/>
          <w:szCs w:val="28"/>
        </w:rPr>
        <w:t>.</w:t>
      </w:r>
    </w:p>
    <w:bookmarkEnd w:id="16"/>
    <w:p w14:paraId="78607772" w14:textId="77777777" w:rsidR="000C2598" w:rsidRPr="00F0696E" w:rsidRDefault="000C2598" w:rsidP="00FB632E">
      <w:pPr>
        <w:pStyle w:val="PlainText"/>
        <w:numPr>
          <w:ilvl w:val="0"/>
          <w:numId w:val="1"/>
        </w:numPr>
        <w:tabs>
          <w:tab w:val="left" w:pos="540"/>
        </w:tabs>
        <w:spacing w:before="120" w:after="120" w:line="380" w:lineRule="exact"/>
        <w:ind w:left="567" w:right="-14"/>
        <w:jc w:val="thaiDistribute"/>
        <w:rPr>
          <w:rFonts w:ascii="Arial" w:hAnsi="Arial" w:cs="Arial"/>
          <w:b/>
          <w:bCs/>
          <w:sz w:val="22"/>
          <w:szCs w:val="22"/>
          <w:cs/>
          <w:lang w:val="en-US"/>
        </w:rPr>
      </w:pPr>
      <w:r w:rsidRPr="00F0696E">
        <w:rPr>
          <w:rFonts w:ascii="Arial" w:hAnsi="Arial" w:cs="Arial"/>
          <w:b/>
          <w:bCs/>
          <w:sz w:val="22"/>
          <w:szCs w:val="22"/>
          <w:lang w:val="en-US"/>
        </w:rPr>
        <w:t>Approval of financial statements</w:t>
      </w:r>
    </w:p>
    <w:p w14:paraId="27D339FD" w14:textId="77777777" w:rsidR="00B22994" w:rsidRPr="00F0696E" w:rsidRDefault="000C2598" w:rsidP="00FB632E">
      <w:pPr>
        <w:spacing w:before="120" w:after="120" w:line="380" w:lineRule="exact"/>
        <w:ind w:left="547" w:hanging="7"/>
        <w:jc w:val="both"/>
        <w:rPr>
          <w:rFonts w:ascii="Arial" w:hAnsi="Arial" w:cs="Arial"/>
          <w:sz w:val="22"/>
          <w:szCs w:val="22"/>
        </w:rPr>
      </w:pPr>
      <w:r w:rsidRPr="00F0696E">
        <w:rPr>
          <w:rFonts w:ascii="Arial" w:hAnsi="Arial" w:cs="Arial"/>
          <w:sz w:val="32"/>
          <w:szCs w:val="32"/>
        </w:rPr>
        <w:tab/>
      </w:r>
      <w:r w:rsidRPr="00F0696E">
        <w:rPr>
          <w:rFonts w:ascii="Arial" w:hAnsi="Arial" w:cs="Arial"/>
          <w:sz w:val="22"/>
          <w:szCs w:val="22"/>
        </w:rPr>
        <w:t xml:space="preserve">These financial statements were </w:t>
      </w:r>
      <w:proofErr w:type="spellStart"/>
      <w:r w:rsidRPr="00F0696E">
        <w:rPr>
          <w:rFonts w:ascii="Arial" w:hAnsi="Arial" w:cs="Arial"/>
          <w:sz w:val="22"/>
          <w:szCs w:val="22"/>
        </w:rPr>
        <w:t>authori</w:t>
      </w:r>
      <w:r w:rsidR="00790C8C" w:rsidRPr="00F0696E">
        <w:rPr>
          <w:rFonts w:ascii="Arial" w:hAnsi="Arial" w:cs="Arial"/>
          <w:sz w:val="22"/>
          <w:szCs w:val="22"/>
        </w:rPr>
        <w:t>s</w:t>
      </w:r>
      <w:r w:rsidRPr="00F0696E">
        <w:rPr>
          <w:rFonts w:ascii="Arial" w:hAnsi="Arial" w:cs="Arial"/>
          <w:sz w:val="22"/>
          <w:szCs w:val="22"/>
        </w:rPr>
        <w:t>ed</w:t>
      </w:r>
      <w:proofErr w:type="spellEnd"/>
      <w:r w:rsidRPr="00F0696E">
        <w:rPr>
          <w:rFonts w:ascii="Arial" w:hAnsi="Arial" w:cs="Arial"/>
          <w:sz w:val="22"/>
          <w:szCs w:val="22"/>
        </w:rPr>
        <w:t xml:space="preserve"> for issue by the Company</w:t>
      </w:r>
      <w:r w:rsidRPr="00F0696E">
        <w:rPr>
          <w:rFonts w:ascii="Arial" w:hAnsi="Arial" w:cs="Arial"/>
          <w:sz w:val="22"/>
          <w:szCs w:val="22"/>
          <w:cs/>
        </w:rPr>
        <w:t>’</w:t>
      </w:r>
      <w:r w:rsidRPr="00F0696E">
        <w:rPr>
          <w:rFonts w:ascii="Arial" w:hAnsi="Arial" w:cs="Arial"/>
          <w:sz w:val="22"/>
          <w:szCs w:val="22"/>
        </w:rPr>
        <w:t xml:space="preserve">s Board of Directors on </w:t>
      </w:r>
      <w:r w:rsidR="007754A2">
        <w:rPr>
          <w:rFonts w:ascii="Arial" w:hAnsi="Arial" w:cs="Arial"/>
          <w:color w:val="000000"/>
          <w:sz w:val="22"/>
          <w:szCs w:val="22"/>
        </w:rPr>
        <w:t>15 February 2024.</w:t>
      </w:r>
    </w:p>
    <w:sectPr w:rsidR="00B22994" w:rsidRPr="00F0696E" w:rsidSect="0071018A">
      <w:headerReference w:type="default" r:id="rId11"/>
      <w:footerReference w:type="default" r:id="rId12"/>
      <w:type w:val="continuous"/>
      <w:pgSz w:w="11907" w:h="16840" w:code="9"/>
      <w:pgMar w:top="1296" w:right="1080" w:bottom="1080" w:left="1296"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9388E6" w14:textId="77777777" w:rsidR="008C0BEE" w:rsidRDefault="008C0BEE" w:rsidP="00B5245B">
      <w:r>
        <w:separator/>
      </w:r>
    </w:p>
  </w:endnote>
  <w:endnote w:type="continuationSeparator" w:id="0">
    <w:p w14:paraId="5FBD4DBE" w14:textId="77777777" w:rsidR="008C0BEE" w:rsidRDefault="008C0BEE" w:rsidP="00B524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ngsana New">
    <w:panose1 w:val="02020603050405020304"/>
    <w:charset w:val="DE"/>
    <w:family w:val="roman"/>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rowallia New">
    <w:panose1 w:val="020B06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A81F53" w14:textId="77777777" w:rsidR="00A313FB" w:rsidRPr="002B68F2" w:rsidRDefault="00A313FB">
    <w:pPr>
      <w:pStyle w:val="Footer"/>
      <w:jc w:val="right"/>
      <w:rPr>
        <w:rFonts w:ascii="Arial" w:hAnsi="Arial" w:cs="Arial"/>
        <w:sz w:val="22"/>
        <w:szCs w:val="22"/>
      </w:rPr>
    </w:pPr>
    <w:r>
      <w:rPr>
        <w:rFonts w:ascii="Arial" w:hAnsi="Arial" w:cs="Arial"/>
        <w:noProof/>
        <w:sz w:val="22"/>
        <w:szCs w:val="22"/>
        <w:lang w:val="en-US" w:eastAsia="en-US"/>
      </w:rPr>
      <w:drawing>
        <wp:anchor distT="0" distB="0" distL="114300" distR="114300" simplePos="0" relativeHeight="251660800" behindDoc="1" locked="0" layoutInCell="1" allowOverlap="1" wp14:anchorId="2FC73665" wp14:editId="087E9716">
          <wp:simplePos x="0" y="0"/>
          <wp:positionH relativeFrom="column">
            <wp:posOffset>1400810</wp:posOffset>
          </wp:positionH>
          <wp:positionV relativeFrom="paragraph">
            <wp:posOffset>5109210</wp:posOffset>
          </wp:positionV>
          <wp:extent cx="2069465" cy="814070"/>
          <wp:effectExtent l="0" t="0" r="0" b="0"/>
          <wp:wrapNone/>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l="18205" r="19765" b="-1752"/>
                  <a:stretch>
                    <a:fillRect/>
                  </a:stretch>
                </pic:blipFill>
                <pic:spPr bwMode="auto">
                  <a:xfrm>
                    <a:off x="0" y="0"/>
                    <a:ext cx="2069465" cy="814070"/>
                  </a:xfrm>
                  <a:prstGeom prst="rect">
                    <a:avLst/>
                  </a:prstGeom>
                  <a:noFill/>
                  <a:ln>
                    <a:noFill/>
                  </a:ln>
                </pic:spPr>
              </pic:pic>
            </a:graphicData>
          </a:graphic>
          <wp14:sizeRelH relativeFrom="page">
            <wp14:pctWidth>0</wp14:pctWidth>
          </wp14:sizeRelH>
          <wp14:sizeRelV relativeFrom="page">
            <wp14:pctHeight>0</wp14:pctHeight>
          </wp14:sizeRelV>
        </wp:anchor>
      </w:drawing>
    </w:r>
    <w:r w:rsidRPr="002B68F2">
      <w:rPr>
        <w:rFonts w:ascii="Arial" w:hAnsi="Arial" w:cs="Arial"/>
        <w:noProof/>
        <w:sz w:val="22"/>
        <w:szCs w:val="22"/>
        <w:lang w:val="en-US" w:eastAsia="en-US"/>
      </w:rPr>
      <w:drawing>
        <wp:anchor distT="0" distB="0" distL="114300" distR="114300" simplePos="0" relativeHeight="251657728" behindDoc="0" locked="0" layoutInCell="1" allowOverlap="1" wp14:anchorId="7B76EB06" wp14:editId="1C2342B0">
          <wp:simplePos x="0" y="0"/>
          <wp:positionH relativeFrom="column">
            <wp:posOffset>4437380</wp:posOffset>
          </wp:positionH>
          <wp:positionV relativeFrom="paragraph">
            <wp:posOffset>4993640</wp:posOffset>
          </wp:positionV>
          <wp:extent cx="2905125" cy="948690"/>
          <wp:effectExtent l="0" t="0" r="0" b="3810"/>
          <wp:wrapNone/>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l="18205" r="19765" b="-1752"/>
                  <a:stretch>
                    <a:fillRect/>
                  </a:stretch>
                </pic:blipFill>
                <pic:spPr bwMode="auto">
                  <a:xfrm>
                    <a:off x="0" y="0"/>
                    <a:ext cx="2905125" cy="948690"/>
                  </a:xfrm>
                  <a:prstGeom prst="rect">
                    <a:avLst/>
                  </a:prstGeom>
                  <a:noFill/>
                  <a:ln>
                    <a:noFill/>
                  </a:ln>
                </pic:spPr>
              </pic:pic>
            </a:graphicData>
          </a:graphic>
          <wp14:sizeRelH relativeFrom="page">
            <wp14:pctWidth>0</wp14:pctWidth>
          </wp14:sizeRelH>
          <wp14:sizeRelV relativeFrom="page">
            <wp14:pctHeight>0</wp14:pctHeight>
          </wp14:sizeRelV>
        </wp:anchor>
      </w:drawing>
    </w:r>
    <w:r w:rsidRPr="002B68F2">
      <w:rPr>
        <w:rFonts w:ascii="Arial" w:hAnsi="Arial" w:cs="Arial"/>
        <w:sz w:val="22"/>
        <w:szCs w:val="22"/>
      </w:rPr>
      <w:fldChar w:fldCharType="begin"/>
    </w:r>
    <w:r w:rsidRPr="002B68F2">
      <w:rPr>
        <w:rFonts w:ascii="Arial" w:hAnsi="Arial" w:cs="Arial"/>
        <w:sz w:val="22"/>
        <w:szCs w:val="22"/>
      </w:rPr>
      <w:instrText xml:space="preserve"> PAGE   \</w:instrText>
    </w:r>
    <w:r w:rsidRPr="002B68F2">
      <w:rPr>
        <w:rFonts w:ascii="Arial" w:hAnsi="Arial"/>
        <w:sz w:val="22"/>
        <w:szCs w:val="22"/>
        <w:cs/>
      </w:rPr>
      <w:instrText xml:space="preserve">* </w:instrText>
    </w:r>
    <w:r w:rsidRPr="002B68F2">
      <w:rPr>
        <w:rFonts w:ascii="Arial" w:hAnsi="Arial" w:cs="Arial"/>
        <w:sz w:val="22"/>
        <w:szCs w:val="22"/>
      </w:rPr>
      <w:instrText xml:space="preserve">MERGEFORMAT </w:instrText>
    </w:r>
    <w:r w:rsidRPr="002B68F2">
      <w:rPr>
        <w:rFonts w:ascii="Arial" w:hAnsi="Arial" w:cs="Arial"/>
        <w:sz w:val="22"/>
        <w:szCs w:val="22"/>
      </w:rPr>
      <w:fldChar w:fldCharType="separate"/>
    </w:r>
    <w:r>
      <w:rPr>
        <w:rFonts w:ascii="Arial" w:hAnsi="Arial" w:cs="Arial"/>
        <w:noProof/>
        <w:sz w:val="22"/>
        <w:szCs w:val="22"/>
      </w:rPr>
      <w:t>9</w:t>
    </w:r>
    <w:r w:rsidRPr="002B68F2">
      <w:rPr>
        <w:rFonts w:ascii="Arial" w:hAnsi="Arial" w:cs="Arial"/>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647633" w14:textId="77777777" w:rsidR="008C0BEE" w:rsidRDefault="008C0BEE" w:rsidP="00B5245B">
      <w:r>
        <w:separator/>
      </w:r>
    </w:p>
  </w:footnote>
  <w:footnote w:type="continuationSeparator" w:id="0">
    <w:p w14:paraId="18C30B58" w14:textId="77777777" w:rsidR="008C0BEE" w:rsidRDefault="008C0BEE" w:rsidP="00B524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86300B" w14:textId="49BFDBFE" w:rsidR="00A313FB" w:rsidRPr="001553DA" w:rsidRDefault="00A313FB" w:rsidP="000E5E70">
    <w:pPr>
      <w:pStyle w:val="Header"/>
      <w:spacing w:line="380" w:lineRule="exact"/>
      <w:jc w:val="right"/>
      <w:rPr>
        <w:rFonts w:ascii="Arial" w:hAnsi="Arial" w:cs="Arial"/>
        <w:sz w:val="22"/>
        <w:szCs w:val="22"/>
        <w:lang w:val="en-US"/>
      </w:rPr>
    </w:pPr>
    <w:r w:rsidRPr="001553DA">
      <w:rPr>
        <w:rFonts w:ascii="Arial" w:hAnsi="Arial" w:cs="Arial"/>
        <w:sz w:val="22"/>
        <w:szCs w:val="22"/>
        <w:cs/>
        <w:lang w:val="en-US"/>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BA6B13"/>
    <w:multiLevelType w:val="hybridMultilevel"/>
    <w:tmpl w:val="EAF41EB6"/>
    <w:lvl w:ilvl="0" w:tplc="CED4490E">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 w15:restartNumberingAfterBreak="0">
    <w:nsid w:val="06115A88"/>
    <w:multiLevelType w:val="multilevel"/>
    <w:tmpl w:val="791E0AD0"/>
    <w:lvl w:ilvl="0">
      <w:start w:val="7"/>
      <w:numFmt w:val="decimal"/>
      <w:lvlText w:val="%1."/>
      <w:lvlJc w:val="left"/>
      <w:pPr>
        <w:ind w:left="900" w:hanging="540"/>
      </w:pPr>
      <w:rPr>
        <w:rFonts w:hint="default"/>
        <w:sz w:val="22"/>
        <w:szCs w:val="22"/>
      </w:rPr>
    </w:lvl>
    <w:lvl w:ilvl="1">
      <w:start w:val="4"/>
      <w:numFmt w:val="decimal"/>
      <w:isLgl/>
      <w:lvlText w:val="%1.%2"/>
      <w:lvlJc w:val="left"/>
      <w:pPr>
        <w:ind w:left="900" w:hanging="54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440" w:hanging="108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1800" w:hanging="1440"/>
      </w:pPr>
      <w:rPr>
        <w:rFonts w:hint="default"/>
        <w:b/>
      </w:rPr>
    </w:lvl>
  </w:abstractNum>
  <w:abstractNum w:abstractNumId="2" w15:restartNumberingAfterBreak="0">
    <w:nsid w:val="0A87149D"/>
    <w:multiLevelType w:val="multilevel"/>
    <w:tmpl w:val="BDE0CD70"/>
    <w:lvl w:ilvl="0">
      <w:start w:val="1"/>
      <w:numFmt w:val="decimal"/>
      <w:lvlText w:val="%1."/>
      <w:lvlJc w:val="left"/>
      <w:pPr>
        <w:ind w:left="720" w:hanging="360"/>
      </w:pPr>
      <w:rPr>
        <w:rFonts w:ascii="Arial" w:hAnsi="Arial" w:cs="Arial" w:hint="default"/>
        <w:sz w:val="22"/>
        <w:szCs w:val="22"/>
      </w:rPr>
    </w:lvl>
    <w:lvl w:ilvl="1">
      <w:start w:val="2"/>
      <w:numFmt w:val="decimal"/>
      <w:isLgl/>
      <w:lvlText w:val="2.%2"/>
      <w:lvlJc w:val="left"/>
      <w:pPr>
        <w:ind w:left="880" w:hanging="520"/>
      </w:pPr>
      <w:rPr>
        <w:rFonts w:cstheme="minorBidi" w:hint="default"/>
        <w:b/>
        <w:bCs/>
      </w:rPr>
    </w:lvl>
    <w:lvl w:ilvl="2">
      <w:start w:val="1"/>
      <w:numFmt w:val="decimal"/>
      <w:isLgl/>
      <w:lvlText w:val="%1.%2.%3"/>
      <w:lvlJc w:val="left"/>
      <w:pPr>
        <w:ind w:left="1080" w:hanging="720"/>
      </w:pPr>
      <w:rPr>
        <w:rFonts w:cstheme="minorBidi" w:hint="default"/>
      </w:rPr>
    </w:lvl>
    <w:lvl w:ilvl="3">
      <w:start w:val="1"/>
      <w:numFmt w:val="decimal"/>
      <w:isLgl/>
      <w:lvlText w:val="%1.%2.%3.%4"/>
      <w:lvlJc w:val="left"/>
      <w:pPr>
        <w:ind w:left="1080" w:hanging="720"/>
      </w:pPr>
      <w:rPr>
        <w:rFonts w:cstheme="minorBidi" w:hint="default"/>
      </w:rPr>
    </w:lvl>
    <w:lvl w:ilvl="4">
      <w:start w:val="1"/>
      <w:numFmt w:val="decimal"/>
      <w:isLgl/>
      <w:lvlText w:val="%1.%2.%3.%4.%5"/>
      <w:lvlJc w:val="left"/>
      <w:pPr>
        <w:ind w:left="1440" w:hanging="1080"/>
      </w:pPr>
      <w:rPr>
        <w:rFonts w:cstheme="minorBidi" w:hint="default"/>
      </w:rPr>
    </w:lvl>
    <w:lvl w:ilvl="5">
      <w:start w:val="1"/>
      <w:numFmt w:val="decimal"/>
      <w:isLgl/>
      <w:lvlText w:val="%1.%2.%3.%4.%5.%6"/>
      <w:lvlJc w:val="left"/>
      <w:pPr>
        <w:ind w:left="1440" w:hanging="1080"/>
      </w:pPr>
      <w:rPr>
        <w:rFonts w:cstheme="minorBidi" w:hint="default"/>
      </w:rPr>
    </w:lvl>
    <w:lvl w:ilvl="6">
      <w:start w:val="1"/>
      <w:numFmt w:val="decimal"/>
      <w:isLgl/>
      <w:lvlText w:val="%1.%2.%3.%4.%5.%6.%7"/>
      <w:lvlJc w:val="left"/>
      <w:pPr>
        <w:ind w:left="1800" w:hanging="1440"/>
      </w:pPr>
      <w:rPr>
        <w:rFonts w:cstheme="minorBidi" w:hint="default"/>
      </w:rPr>
    </w:lvl>
    <w:lvl w:ilvl="7">
      <w:start w:val="1"/>
      <w:numFmt w:val="decimal"/>
      <w:isLgl/>
      <w:lvlText w:val="%1.%2.%3.%4.%5.%6.%7.%8"/>
      <w:lvlJc w:val="left"/>
      <w:pPr>
        <w:ind w:left="1800" w:hanging="1440"/>
      </w:pPr>
      <w:rPr>
        <w:rFonts w:cstheme="minorBidi" w:hint="default"/>
      </w:rPr>
    </w:lvl>
    <w:lvl w:ilvl="8">
      <w:start w:val="1"/>
      <w:numFmt w:val="decimal"/>
      <w:isLgl/>
      <w:lvlText w:val="%1.%2.%3.%4.%5.%6.%7.%8.%9"/>
      <w:lvlJc w:val="left"/>
      <w:pPr>
        <w:ind w:left="2160" w:hanging="1800"/>
      </w:pPr>
      <w:rPr>
        <w:rFonts w:cstheme="minorBidi" w:hint="default"/>
      </w:rPr>
    </w:lvl>
  </w:abstractNum>
  <w:abstractNum w:abstractNumId="3" w15:restartNumberingAfterBreak="0">
    <w:nsid w:val="1BB057A6"/>
    <w:multiLevelType w:val="hybridMultilevel"/>
    <w:tmpl w:val="2C841FB4"/>
    <w:lvl w:ilvl="0" w:tplc="A84E37C4">
      <w:start w:val="1"/>
      <w:numFmt w:val="decimal"/>
      <w:lvlText w:val="(%1)"/>
      <w:lvlJc w:val="left"/>
      <w:pPr>
        <w:ind w:left="928" w:hanging="360"/>
      </w:pPr>
      <w:rPr>
        <w:rFonts w:ascii="Arial" w:hAnsi="Arial" w:cs="Arial" w:hint="default"/>
        <w:i/>
        <w:sz w:val="16"/>
        <w:szCs w:val="16"/>
        <w:vertAlign w:val="superscrip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4" w15:restartNumberingAfterBreak="0">
    <w:nsid w:val="1C1A3C19"/>
    <w:multiLevelType w:val="hybridMultilevel"/>
    <w:tmpl w:val="F616573C"/>
    <w:lvl w:ilvl="0" w:tplc="1B642EA0">
      <w:start w:val="1"/>
      <w:numFmt w:val="decimal"/>
      <w:lvlText w:val="(%1)"/>
      <w:lvlJc w:val="left"/>
      <w:pPr>
        <w:ind w:left="540" w:hanging="360"/>
      </w:pPr>
      <w:rPr>
        <w:rFonts w:hint="default"/>
        <w:vertAlign w:val="superscrip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5"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6" w15:restartNumberingAfterBreak="0">
    <w:nsid w:val="22721948"/>
    <w:multiLevelType w:val="hybridMultilevel"/>
    <w:tmpl w:val="F616573C"/>
    <w:lvl w:ilvl="0" w:tplc="1B642EA0">
      <w:start w:val="1"/>
      <w:numFmt w:val="decimal"/>
      <w:lvlText w:val="(%1)"/>
      <w:lvlJc w:val="left"/>
      <w:pPr>
        <w:ind w:left="990" w:hanging="360"/>
      </w:pPr>
      <w:rPr>
        <w:rFonts w:hint="default"/>
        <w:vertAlign w:val="superscrip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7" w15:restartNumberingAfterBreak="0">
    <w:nsid w:val="22C46666"/>
    <w:multiLevelType w:val="hybridMultilevel"/>
    <w:tmpl w:val="F06ADA88"/>
    <w:lvl w:ilvl="0" w:tplc="509CF7FC">
      <w:start w:val="1"/>
      <w:numFmt w:val="bullet"/>
      <w:lvlText w:val="-"/>
      <w:lvlJc w:val="left"/>
      <w:pPr>
        <w:ind w:left="1314" w:hanging="360"/>
      </w:pPr>
      <w:rPr>
        <w:rFonts w:ascii="Arial" w:eastAsia="Times New Roman" w:hAnsi="Arial" w:cs="Arial" w:hint="default"/>
        <w:sz w:val="22"/>
        <w:szCs w:val="22"/>
      </w:rPr>
    </w:lvl>
    <w:lvl w:ilvl="1" w:tplc="04090003" w:tentative="1">
      <w:start w:val="1"/>
      <w:numFmt w:val="bullet"/>
      <w:lvlText w:val="o"/>
      <w:lvlJc w:val="left"/>
      <w:pPr>
        <w:ind w:left="1827" w:hanging="360"/>
      </w:pPr>
      <w:rPr>
        <w:rFonts w:ascii="Courier New" w:hAnsi="Courier New" w:cs="Courier New" w:hint="default"/>
      </w:rPr>
    </w:lvl>
    <w:lvl w:ilvl="2" w:tplc="04090005" w:tentative="1">
      <w:start w:val="1"/>
      <w:numFmt w:val="bullet"/>
      <w:lvlText w:val=""/>
      <w:lvlJc w:val="left"/>
      <w:pPr>
        <w:ind w:left="2547" w:hanging="360"/>
      </w:pPr>
      <w:rPr>
        <w:rFonts w:ascii="Wingdings" w:hAnsi="Wingdings" w:hint="default"/>
      </w:rPr>
    </w:lvl>
    <w:lvl w:ilvl="3" w:tplc="04090001" w:tentative="1">
      <w:start w:val="1"/>
      <w:numFmt w:val="bullet"/>
      <w:lvlText w:val=""/>
      <w:lvlJc w:val="left"/>
      <w:pPr>
        <w:ind w:left="3267" w:hanging="360"/>
      </w:pPr>
      <w:rPr>
        <w:rFonts w:ascii="Symbol" w:hAnsi="Symbol" w:hint="default"/>
      </w:rPr>
    </w:lvl>
    <w:lvl w:ilvl="4" w:tplc="04090003" w:tentative="1">
      <w:start w:val="1"/>
      <w:numFmt w:val="bullet"/>
      <w:lvlText w:val="o"/>
      <w:lvlJc w:val="left"/>
      <w:pPr>
        <w:ind w:left="3987" w:hanging="360"/>
      </w:pPr>
      <w:rPr>
        <w:rFonts w:ascii="Courier New" w:hAnsi="Courier New" w:cs="Courier New" w:hint="default"/>
      </w:rPr>
    </w:lvl>
    <w:lvl w:ilvl="5" w:tplc="04090005" w:tentative="1">
      <w:start w:val="1"/>
      <w:numFmt w:val="bullet"/>
      <w:lvlText w:val=""/>
      <w:lvlJc w:val="left"/>
      <w:pPr>
        <w:ind w:left="4707" w:hanging="360"/>
      </w:pPr>
      <w:rPr>
        <w:rFonts w:ascii="Wingdings" w:hAnsi="Wingdings" w:hint="default"/>
      </w:rPr>
    </w:lvl>
    <w:lvl w:ilvl="6" w:tplc="04090001" w:tentative="1">
      <w:start w:val="1"/>
      <w:numFmt w:val="bullet"/>
      <w:lvlText w:val=""/>
      <w:lvlJc w:val="left"/>
      <w:pPr>
        <w:ind w:left="5427" w:hanging="360"/>
      </w:pPr>
      <w:rPr>
        <w:rFonts w:ascii="Symbol" w:hAnsi="Symbol" w:hint="default"/>
      </w:rPr>
    </w:lvl>
    <w:lvl w:ilvl="7" w:tplc="04090003" w:tentative="1">
      <w:start w:val="1"/>
      <w:numFmt w:val="bullet"/>
      <w:lvlText w:val="o"/>
      <w:lvlJc w:val="left"/>
      <w:pPr>
        <w:ind w:left="6147" w:hanging="360"/>
      </w:pPr>
      <w:rPr>
        <w:rFonts w:ascii="Courier New" w:hAnsi="Courier New" w:cs="Courier New" w:hint="default"/>
      </w:rPr>
    </w:lvl>
    <w:lvl w:ilvl="8" w:tplc="04090005" w:tentative="1">
      <w:start w:val="1"/>
      <w:numFmt w:val="bullet"/>
      <w:lvlText w:val=""/>
      <w:lvlJc w:val="left"/>
      <w:pPr>
        <w:ind w:left="6867" w:hanging="360"/>
      </w:pPr>
      <w:rPr>
        <w:rFonts w:ascii="Wingdings" w:hAnsi="Wingdings" w:hint="default"/>
      </w:rPr>
    </w:lvl>
  </w:abstractNum>
  <w:abstractNum w:abstractNumId="8" w15:restartNumberingAfterBreak="0">
    <w:nsid w:val="23024EFD"/>
    <w:multiLevelType w:val="hybridMultilevel"/>
    <w:tmpl w:val="406E0F00"/>
    <w:lvl w:ilvl="0" w:tplc="E7B466AA">
      <w:start w:val="1"/>
      <w:numFmt w:val="decimal"/>
      <w:lvlText w:val="(%1)"/>
      <w:lvlJc w:val="left"/>
      <w:pPr>
        <w:ind w:left="540" w:hanging="360"/>
      </w:pPr>
      <w:rPr>
        <w:rFonts w:hint="default"/>
        <w:vertAlign w:val="superscrip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9" w15:restartNumberingAfterBreak="0">
    <w:nsid w:val="27B74D86"/>
    <w:multiLevelType w:val="hybridMultilevel"/>
    <w:tmpl w:val="2904FA9E"/>
    <w:lvl w:ilvl="0" w:tplc="A180394A">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0" w15:restartNumberingAfterBreak="0">
    <w:nsid w:val="27B75C87"/>
    <w:multiLevelType w:val="hybridMultilevel"/>
    <w:tmpl w:val="EAF41EB6"/>
    <w:lvl w:ilvl="0" w:tplc="CED4490E">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2B190AE0"/>
    <w:multiLevelType w:val="hybridMultilevel"/>
    <w:tmpl w:val="EAF41EB6"/>
    <w:lvl w:ilvl="0" w:tplc="CED4490E">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15:restartNumberingAfterBreak="0">
    <w:nsid w:val="2F3C5886"/>
    <w:multiLevelType w:val="hybridMultilevel"/>
    <w:tmpl w:val="DECCB57A"/>
    <w:lvl w:ilvl="0" w:tplc="9B0A7144">
      <w:start w:val="1"/>
      <w:numFmt w:val="decimal"/>
      <w:lvlText w:val="(%1)"/>
      <w:lvlJc w:val="left"/>
      <w:pPr>
        <w:ind w:left="786"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3" w15:restartNumberingAfterBreak="0">
    <w:nsid w:val="3AA0443A"/>
    <w:multiLevelType w:val="hybridMultilevel"/>
    <w:tmpl w:val="2C841FB4"/>
    <w:lvl w:ilvl="0" w:tplc="A84E37C4">
      <w:start w:val="1"/>
      <w:numFmt w:val="decimal"/>
      <w:lvlText w:val="(%1)"/>
      <w:lvlJc w:val="left"/>
      <w:pPr>
        <w:ind w:left="928" w:hanging="360"/>
      </w:pPr>
      <w:rPr>
        <w:rFonts w:ascii="Arial" w:hAnsi="Arial" w:cs="Arial" w:hint="default"/>
        <w:i/>
        <w:sz w:val="16"/>
        <w:szCs w:val="16"/>
        <w:vertAlign w:val="superscrip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4" w15:restartNumberingAfterBreak="0">
    <w:nsid w:val="41995D93"/>
    <w:multiLevelType w:val="hybridMultilevel"/>
    <w:tmpl w:val="8776214A"/>
    <w:lvl w:ilvl="0" w:tplc="EF74D15E">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5" w15:restartNumberingAfterBreak="0">
    <w:nsid w:val="45ED6410"/>
    <w:multiLevelType w:val="hybridMultilevel"/>
    <w:tmpl w:val="2C841FB4"/>
    <w:lvl w:ilvl="0" w:tplc="A84E37C4">
      <w:start w:val="1"/>
      <w:numFmt w:val="decimal"/>
      <w:lvlText w:val="(%1)"/>
      <w:lvlJc w:val="left"/>
      <w:pPr>
        <w:ind w:left="928" w:hanging="360"/>
      </w:pPr>
      <w:rPr>
        <w:rFonts w:ascii="Arial" w:hAnsi="Arial" w:cs="Arial" w:hint="default"/>
        <w:i/>
        <w:sz w:val="16"/>
        <w:szCs w:val="16"/>
        <w:vertAlign w:val="superscrip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6" w15:restartNumberingAfterBreak="0">
    <w:nsid w:val="4738046D"/>
    <w:multiLevelType w:val="hybridMultilevel"/>
    <w:tmpl w:val="F5D6CD22"/>
    <w:lvl w:ilvl="0" w:tplc="04090017">
      <w:start w:val="1"/>
      <w:numFmt w:val="lowerLetter"/>
      <w:lvlText w:val="%1)"/>
      <w:lvlJc w:val="left"/>
      <w:pPr>
        <w:tabs>
          <w:tab w:val="num" w:pos="2160"/>
        </w:tabs>
        <w:ind w:left="2160" w:hanging="1440"/>
      </w:pPr>
    </w:lvl>
    <w:lvl w:ilvl="1" w:tplc="04090005">
      <w:start w:val="1"/>
      <w:numFmt w:val="bullet"/>
      <w:lvlText w:val=""/>
      <w:lvlJc w:val="left"/>
      <w:pPr>
        <w:tabs>
          <w:tab w:val="num" w:pos="1800"/>
        </w:tabs>
        <w:ind w:left="1800" w:hanging="360"/>
      </w:pPr>
      <w:rPr>
        <w:rFonts w:ascii="Wingdings" w:hAnsi="Wingding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7" w15:restartNumberingAfterBreak="0">
    <w:nsid w:val="49D37142"/>
    <w:multiLevelType w:val="hybridMultilevel"/>
    <w:tmpl w:val="7BC22A7C"/>
    <w:lvl w:ilvl="0" w:tplc="183E5760">
      <w:start w:val="1"/>
      <w:numFmt w:val="decimal"/>
      <w:lvlText w:val="(%1)"/>
      <w:lvlJc w:val="left"/>
      <w:pPr>
        <w:ind w:left="1080" w:hanging="360"/>
      </w:pPr>
      <w:rPr>
        <w:rFonts w:hint="default"/>
        <w:vertAlign w:val="superscrip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8" w15:restartNumberingAfterBreak="0">
    <w:nsid w:val="4BCA53D9"/>
    <w:multiLevelType w:val="hybridMultilevel"/>
    <w:tmpl w:val="7BC22A7C"/>
    <w:lvl w:ilvl="0" w:tplc="183E5760">
      <w:start w:val="1"/>
      <w:numFmt w:val="decimal"/>
      <w:lvlText w:val="(%1)"/>
      <w:lvlJc w:val="left"/>
      <w:pPr>
        <w:ind w:left="1080" w:hanging="360"/>
      </w:pPr>
      <w:rPr>
        <w:rFonts w:hint="default"/>
        <w:vertAlign w:val="superscrip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9" w15:restartNumberingAfterBreak="0">
    <w:nsid w:val="564D05AF"/>
    <w:multiLevelType w:val="hybridMultilevel"/>
    <w:tmpl w:val="BFDABB76"/>
    <w:lvl w:ilvl="0" w:tplc="1B96ACEE">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0" w15:restartNumberingAfterBreak="0">
    <w:nsid w:val="596C5F14"/>
    <w:multiLevelType w:val="hybridMultilevel"/>
    <w:tmpl w:val="7BC22A7C"/>
    <w:lvl w:ilvl="0" w:tplc="183E5760">
      <w:start w:val="1"/>
      <w:numFmt w:val="decimal"/>
      <w:lvlText w:val="(%1)"/>
      <w:lvlJc w:val="left"/>
      <w:pPr>
        <w:ind w:left="1080" w:hanging="360"/>
      </w:pPr>
      <w:rPr>
        <w:rFonts w:hint="default"/>
        <w:vertAlign w:val="superscrip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1" w15:restartNumberingAfterBreak="0">
    <w:nsid w:val="60CB0913"/>
    <w:multiLevelType w:val="hybridMultilevel"/>
    <w:tmpl w:val="DECCB57A"/>
    <w:lvl w:ilvl="0" w:tplc="9B0A7144">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22" w15:restartNumberingAfterBreak="0">
    <w:nsid w:val="631B562B"/>
    <w:multiLevelType w:val="multilevel"/>
    <w:tmpl w:val="70D4EC2A"/>
    <w:lvl w:ilvl="0">
      <w:start w:val="1"/>
      <w:numFmt w:val="decimal"/>
      <w:lvlText w:val="%1."/>
      <w:lvlJc w:val="left"/>
      <w:pPr>
        <w:ind w:left="540" w:hanging="540"/>
      </w:pPr>
      <w:rPr>
        <w:rFonts w:hint="default"/>
        <w:b/>
        <w:bCs/>
        <w:sz w:val="22"/>
        <w:szCs w:val="22"/>
      </w:rPr>
    </w:lvl>
    <w:lvl w:ilvl="1">
      <w:start w:val="4"/>
      <w:numFmt w:val="decimal"/>
      <w:isLgl/>
      <w:lvlText w:val="%1.%2"/>
      <w:lvlJc w:val="left"/>
      <w:pPr>
        <w:ind w:left="900" w:hanging="54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440" w:hanging="108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1800" w:hanging="1440"/>
      </w:pPr>
      <w:rPr>
        <w:rFonts w:hint="default"/>
        <w:b/>
      </w:rPr>
    </w:lvl>
  </w:abstractNum>
  <w:abstractNum w:abstractNumId="23" w15:restartNumberingAfterBreak="0">
    <w:nsid w:val="666B5D5B"/>
    <w:multiLevelType w:val="hybridMultilevel"/>
    <w:tmpl w:val="355C8180"/>
    <w:lvl w:ilvl="0" w:tplc="8A186432">
      <w:start w:val="14"/>
      <w:numFmt w:val="decimal"/>
      <w:lvlText w:val="%1."/>
      <w:lvlJc w:val="left"/>
      <w:pPr>
        <w:ind w:left="360" w:hanging="360"/>
      </w:pPr>
      <w:rPr>
        <w:rFonts w:hint="default"/>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7D93520D"/>
    <w:multiLevelType w:val="hybridMultilevel"/>
    <w:tmpl w:val="82F0C196"/>
    <w:lvl w:ilvl="0" w:tplc="D1EE1128">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num w:numId="1" w16cid:durableId="2052609292">
    <w:abstractNumId w:val="22"/>
  </w:num>
  <w:num w:numId="2" w16cid:durableId="194003179">
    <w:abstractNumId w:val="13"/>
  </w:num>
  <w:num w:numId="3" w16cid:durableId="1162816879">
    <w:abstractNumId w:val="4"/>
  </w:num>
  <w:num w:numId="4" w16cid:durableId="1588733011">
    <w:abstractNumId w:val="8"/>
  </w:num>
  <w:num w:numId="5" w16cid:durableId="1194229077">
    <w:abstractNumId w:val="23"/>
  </w:num>
  <w:num w:numId="6" w16cid:durableId="910623731">
    <w:abstractNumId w:val="2"/>
  </w:num>
  <w:num w:numId="7" w16cid:durableId="1670788566">
    <w:abstractNumId w:val="5"/>
  </w:num>
  <w:num w:numId="8" w16cid:durableId="336886860">
    <w:abstractNumId w:val="21"/>
  </w:num>
  <w:num w:numId="9" w16cid:durableId="1224753073">
    <w:abstractNumId w:val="17"/>
  </w:num>
  <w:num w:numId="10" w16cid:durableId="697898821">
    <w:abstractNumId w:val="20"/>
  </w:num>
  <w:num w:numId="11" w16cid:durableId="781723636">
    <w:abstractNumId w:val="15"/>
  </w:num>
  <w:num w:numId="12" w16cid:durableId="1791825597">
    <w:abstractNumId w:val="3"/>
  </w:num>
  <w:num w:numId="13" w16cid:durableId="1510440384">
    <w:abstractNumId w:val="12"/>
  </w:num>
  <w:num w:numId="14" w16cid:durableId="74248665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94607795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91082027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15641270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881740234">
    <w:abstractNumId w:val="23"/>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168600222">
    <w:abstractNumId w:val="7"/>
  </w:num>
  <w:num w:numId="20" w16cid:durableId="1659456963">
    <w:abstractNumId w:val="19"/>
  </w:num>
  <w:num w:numId="21" w16cid:durableId="105777275">
    <w:abstractNumId w:val="1"/>
  </w:num>
  <w:num w:numId="22" w16cid:durableId="102530876">
    <w:abstractNumId w:val="16"/>
  </w:num>
  <w:num w:numId="23" w16cid:durableId="1717390196">
    <w:abstractNumId w:val="22"/>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371423399">
    <w:abstractNumId w:val="6"/>
  </w:num>
  <w:num w:numId="25" w16cid:durableId="1445156567">
    <w:abstractNumId w:val="18"/>
  </w:num>
  <w:num w:numId="26" w16cid:durableId="394940557">
    <w:abstractNumId w:val="14"/>
  </w:num>
  <w:num w:numId="27" w16cid:durableId="1341196575">
    <w:abstractNumId w:val="11"/>
  </w:num>
  <w:num w:numId="28" w16cid:durableId="1428649220">
    <w:abstractNumId w:val="9"/>
  </w:num>
  <w:num w:numId="29" w16cid:durableId="1151751539">
    <w:abstractNumId w:val="24"/>
  </w:num>
  <w:num w:numId="30" w16cid:durableId="1560050437">
    <w:abstractNumId w:val="10"/>
  </w:num>
  <w:num w:numId="31" w16cid:durableId="1544516201">
    <w:abstractNumId w:val="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formatting="1" w:enforcement="0"/>
  <w:defaultTabStop w:val="720"/>
  <w:drawingGridHorizontalSpacing w:val="120"/>
  <w:displayHorizontalDrawingGridEvery w:val="2"/>
  <w:displayVerticalDrawingGridEvery w:val="2"/>
  <w:characterSpacingControl w:val="doNotCompress"/>
  <w:hdrShapeDefaults>
    <o:shapedefaults v:ext="edit" spidmax="51201"/>
  </w:hdrShapeDefaults>
  <w:footnotePr>
    <w:footnote w:id="-1"/>
    <w:footnote w:id="0"/>
  </w:footnotePr>
  <w:endnotePr>
    <w:endnote w:id="-1"/>
    <w:endnote w:id="0"/>
  </w:endnotePr>
  <w:compat>
    <w:spaceForUL/>
    <w:balanceSingleByteDoubleByteWidth/>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67CDF"/>
    <w:rsid w:val="0000054D"/>
    <w:rsid w:val="000006F3"/>
    <w:rsid w:val="00000A5C"/>
    <w:rsid w:val="00000C43"/>
    <w:rsid w:val="0000119D"/>
    <w:rsid w:val="000013DB"/>
    <w:rsid w:val="000016FC"/>
    <w:rsid w:val="00001B26"/>
    <w:rsid w:val="000020E7"/>
    <w:rsid w:val="00002C62"/>
    <w:rsid w:val="00002D10"/>
    <w:rsid w:val="00002D23"/>
    <w:rsid w:val="00002DE0"/>
    <w:rsid w:val="00004041"/>
    <w:rsid w:val="000040FE"/>
    <w:rsid w:val="0000487D"/>
    <w:rsid w:val="0000562E"/>
    <w:rsid w:val="000058A0"/>
    <w:rsid w:val="00005987"/>
    <w:rsid w:val="00005BFA"/>
    <w:rsid w:val="0000668B"/>
    <w:rsid w:val="00006EA1"/>
    <w:rsid w:val="000075E1"/>
    <w:rsid w:val="00007798"/>
    <w:rsid w:val="00007918"/>
    <w:rsid w:val="00007B1D"/>
    <w:rsid w:val="00007E27"/>
    <w:rsid w:val="00010545"/>
    <w:rsid w:val="00010832"/>
    <w:rsid w:val="00010BE7"/>
    <w:rsid w:val="00010BF4"/>
    <w:rsid w:val="00010E68"/>
    <w:rsid w:val="00011FB3"/>
    <w:rsid w:val="00011FC9"/>
    <w:rsid w:val="000120D9"/>
    <w:rsid w:val="000128EC"/>
    <w:rsid w:val="0001331F"/>
    <w:rsid w:val="0001336D"/>
    <w:rsid w:val="000133A2"/>
    <w:rsid w:val="000133F3"/>
    <w:rsid w:val="0001361A"/>
    <w:rsid w:val="000139BE"/>
    <w:rsid w:val="00013DE7"/>
    <w:rsid w:val="000170CC"/>
    <w:rsid w:val="000178DF"/>
    <w:rsid w:val="00017912"/>
    <w:rsid w:val="0001794D"/>
    <w:rsid w:val="00020727"/>
    <w:rsid w:val="0002093D"/>
    <w:rsid w:val="00020E81"/>
    <w:rsid w:val="0002164F"/>
    <w:rsid w:val="000218F5"/>
    <w:rsid w:val="00021A02"/>
    <w:rsid w:val="00022005"/>
    <w:rsid w:val="00022409"/>
    <w:rsid w:val="000225A9"/>
    <w:rsid w:val="000232F2"/>
    <w:rsid w:val="000236FB"/>
    <w:rsid w:val="00023C58"/>
    <w:rsid w:val="00023F78"/>
    <w:rsid w:val="00025101"/>
    <w:rsid w:val="00025ABF"/>
    <w:rsid w:val="00025DE3"/>
    <w:rsid w:val="00026060"/>
    <w:rsid w:val="0002725A"/>
    <w:rsid w:val="0002767E"/>
    <w:rsid w:val="000278F2"/>
    <w:rsid w:val="00027E4A"/>
    <w:rsid w:val="00030324"/>
    <w:rsid w:val="000304C3"/>
    <w:rsid w:val="00030DA1"/>
    <w:rsid w:val="00031841"/>
    <w:rsid w:val="000326F7"/>
    <w:rsid w:val="00032AF8"/>
    <w:rsid w:val="00032C69"/>
    <w:rsid w:val="00032E25"/>
    <w:rsid w:val="00033158"/>
    <w:rsid w:val="0003334B"/>
    <w:rsid w:val="000339C2"/>
    <w:rsid w:val="00033A83"/>
    <w:rsid w:val="000343D8"/>
    <w:rsid w:val="00034894"/>
    <w:rsid w:val="00034B1E"/>
    <w:rsid w:val="00035013"/>
    <w:rsid w:val="0003545A"/>
    <w:rsid w:val="00035527"/>
    <w:rsid w:val="00035672"/>
    <w:rsid w:val="00035A98"/>
    <w:rsid w:val="00035B8E"/>
    <w:rsid w:val="00035F5E"/>
    <w:rsid w:val="000362A5"/>
    <w:rsid w:val="0003728D"/>
    <w:rsid w:val="000376E3"/>
    <w:rsid w:val="00037ED1"/>
    <w:rsid w:val="0004010F"/>
    <w:rsid w:val="0004040F"/>
    <w:rsid w:val="00040BE3"/>
    <w:rsid w:val="00040EDB"/>
    <w:rsid w:val="0004123F"/>
    <w:rsid w:val="00041400"/>
    <w:rsid w:val="00041682"/>
    <w:rsid w:val="0004208D"/>
    <w:rsid w:val="000421B9"/>
    <w:rsid w:val="00042298"/>
    <w:rsid w:val="000425DF"/>
    <w:rsid w:val="00042853"/>
    <w:rsid w:val="00042869"/>
    <w:rsid w:val="00042889"/>
    <w:rsid w:val="00043748"/>
    <w:rsid w:val="00043884"/>
    <w:rsid w:val="00044839"/>
    <w:rsid w:val="00044BB8"/>
    <w:rsid w:val="00045053"/>
    <w:rsid w:val="00046A7C"/>
    <w:rsid w:val="00046CE0"/>
    <w:rsid w:val="00046DB8"/>
    <w:rsid w:val="00046E00"/>
    <w:rsid w:val="00047119"/>
    <w:rsid w:val="00047D13"/>
    <w:rsid w:val="00047D14"/>
    <w:rsid w:val="00050001"/>
    <w:rsid w:val="000505B4"/>
    <w:rsid w:val="000509E3"/>
    <w:rsid w:val="00050AC8"/>
    <w:rsid w:val="00050F4D"/>
    <w:rsid w:val="000517F2"/>
    <w:rsid w:val="00051FEA"/>
    <w:rsid w:val="00052020"/>
    <w:rsid w:val="0005217D"/>
    <w:rsid w:val="000525FE"/>
    <w:rsid w:val="00052BC8"/>
    <w:rsid w:val="00053482"/>
    <w:rsid w:val="0005460E"/>
    <w:rsid w:val="00054FA0"/>
    <w:rsid w:val="000556FC"/>
    <w:rsid w:val="00055B8D"/>
    <w:rsid w:val="00056251"/>
    <w:rsid w:val="00056740"/>
    <w:rsid w:val="00056771"/>
    <w:rsid w:val="00056952"/>
    <w:rsid w:val="00056C22"/>
    <w:rsid w:val="00056D8B"/>
    <w:rsid w:val="00057195"/>
    <w:rsid w:val="000576E1"/>
    <w:rsid w:val="00060F69"/>
    <w:rsid w:val="0006100D"/>
    <w:rsid w:val="00062AC0"/>
    <w:rsid w:val="00062C0F"/>
    <w:rsid w:val="00062DEB"/>
    <w:rsid w:val="0006356C"/>
    <w:rsid w:val="00063764"/>
    <w:rsid w:val="00063D89"/>
    <w:rsid w:val="000647F3"/>
    <w:rsid w:val="000648E8"/>
    <w:rsid w:val="00064961"/>
    <w:rsid w:val="00064D9E"/>
    <w:rsid w:val="00065262"/>
    <w:rsid w:val="000656E3"/>
    <w:rsid w:val="00065B7A"/>
    <w:rsid w:val="00065FA1"/>
    <w:rsid w:val="000662F8"/>
    <w:rsid w:val="000664AA"/>
    <w:rsid w:val="000665C4"/>
    <w:rsid w:val="00066785"/>
    <w:rsid w:val="00066DB5"/>
    <w:rsid w:val="00066FC0"/>
    <w:rsid w:val="00067464"/>
    <w:rsid w:val="00067A08"/>
    <w:rsid w:val="00067C91"/>
    <w:rsid w:val="00070704"/>
    <w:rsid w:val="00070773"/>
    <w:rsid w:val="00070A96"/>
    <w:rsid w:val="000724DD"/>
    <w:rsid w:val="0007273C"/>
    <w:rsid w:val="00072905"/>
    <w:rsid w:val="000729FC"/>
    <w:rsid w:val="00072CD9"/>
    <w:rsid w:val="00073431"/>
    <w:rsid w:val="0007371F"/>
    <w:rsid w:val="00073AFF"/>
    <w:rsid w:val="00073D44"/>
    <w:rsid w:val="00073FA9"/>
    <w:rsid w:val="0007498D"/>
    <w:rsid w:val="00074A13"/>
    <w:rsid w:val="000750AB"/>
    <w:rsid w:val="000759DE"/>
    <w:rsid w:val="00075CA8"/>
    <w:rsid w:val="000767B3"/>
    <w:rsid w:val="00077032"/>
    <w:rsid w:val="00077718"/>
    <w:rsid w:val="000778D4"/>
    <w:rsid w:val="00077DDF"/>
    <w:rsid w:val="00080221"/>
    <w:rsid w:val="000809EB"/>
    <w:rsid w:val="0008104C"/>
    <w:rsid w:val="000815BF"/>
    <w:rsid w:val="00081747"/>
    <w:rsid w:val="00081849"/>
    <w:rsid w:val="00081A1E"/>
    <w:rsid w:val="00081ABE"/>
    <w:rsid w:val="00081B7D"/>
    <w:rsid w:val="00081E2D"/>
    <w:rsid w:val="00082213"/>
    <w:rsid w:val="00082CB7"/>
    <w:rsid w:val="00082DD9"/>
    <w:rsid w:val="00082EE4"/>
    <w:rsid w:val="00083735"/>
    <w:rsid w:val="00084034"/>
    <w:rsid w:val="00084C30"/>
    <w:rsid w:val="00085227"/>
    <w:rsid w:val="0008535B"/>
    <w:rsid w:val="00085366"/>
    <w:rsid w:val="00085427"/>
    <w:rsid w:val="0008557F"/>
    <w:rsid w:val="0008688B"/>
    <w:rsid w:val="0008695B"/>
    <w:rsid w:val="00086C73"/>
    <w:rsid w:val="000870D6"/>
    <w:rsid w:val="0008722E"/>
    <w:rsid w:val="00087238"/>
    <w:rsid w:val="000872B1"/>
    <w:rsid w:val="000874A4"/>
    <w:rsid w:val="0008755D"/>
    <w:rsid w:val="0008763E"/>
    <w:rsid w:val="000902B3"/>
    <w:rsid w:val="00090F78"/>
    <w:rsid w:val="00090F91"/>
    <w:rsid w:val="00091431"/>
    <w:rsid w:val="00091521"/>
    <w:rsid w:val="000915F4"/>
    <w:rsid w:val="0009183B"/>
    <w:rsid w:val="000918A6"/>
    <w:rsid w:val="00091DD4"/>
    <w:rsid w:val="00092047"/>
    <w:rsid w:val="00092396"/>
    <w:rsid w:val="00092FE7"/>
    <w:rsid w:val="000938D2"/>
    <w:rsid w:val="00093F9D"/>
    <w:rsid w:val="0009434B"/>
    <w:rsid w:val="000943C8"/>
    <w:rsid w:val="00094AA9"/>
    <w:rsid w:val="00094AC2"/>
    <w:rsid w:val="00095348"/>
    <w:rsid w:val="00095EFE"/>
    <w:rsid w:val="000A0621"/>
    <w:rsid w:val="000A176B"/>
    <w:rsid w:val="000A2261"/>
    <w:rsid w:val="000A2955"/>
    <w:rsid w:val="000A381D"/>
    <w:rsid w:val="000A3AC3"/>
    <w:rsid w:val="000A3CF2"/>
    <w:rsid w:val="000A4205"/>
    <w:rsid w:val="000A4A56"/>
    <w:rsid w:val="000A53C3"/>
    <w:rsid w:val="000A56B9"/>
    <w:rsid w:val="000A5BB3"/>
    <w:rsid w:val="000A68A0"/>
    <w:rsid w:val="000A6C74"/>
    <w:rsid w:val="000B043F"/>
    <w:rsid w:val="000B0BD2"/>
    <w:rsid w:val="000B0D23"/>
    <w:rsid w:val="000B124D"/>
    <w:rsid w:val="000B1F9A"/>
    <w:rsid w:val="000B20B8"/>
    <w:rsid w:val="000B2434"/>
    <w:rsid w:val="000B2FEF"/>
    <w:rsid w:val="000B34D5"/>
    <w:rsid w:val="000B3946"/>
    <w:rsid w:val="000B44BF"/>
    <w:rsid w:val="000B44D5"/>
    <w:rsid w:val="000B45D5"/>
    <w:rsid w:val="000B4967"/>
    <w:rsid w:val="000B4A52"/>
    <w:rsid w:val="000B4D38"/>
    <w:rsid w:val="000B4E7D"/>
    <w:rsid w:val="000B5936"/>
    <w:rsid w:val="000B5EE2"/>
    <w:rsid w:val="000B6223"/>
    <w:rsid w:val="000B62AE"/>
    <w:rsid w:val="000B6501"/>
    <w:rsid w:val="000B697D"/>
    <w:rsid w:val="000B6D84"/>
    <w:rsid w:val="000B7038"/>
    <w:rsid w:val="000B707B"/>
    <w:rsid w:val="000B72CB"/>
    <w:rsid w:val="000B7456"/>
    <w:rsid w:val="000B74A4"/>
    <w:rsid w:val="000B7632"/>
    <w:rsid w:val="000B7D5A"/>
    <w:rsid w:val="000C04BA"/>
    <w:rsid w:val="000C067D"/>
    <w:rsid w:val="000C06C3"/>
    <w:rsid w:val="000C0DF5"/>
    <w:rsid w:val="000C0EAD"/>
    <w:rsid w:val="000C18D5"/>
    <w:rsid w:val="000C1ACB"/>
    <w:rsid w:val="000C1B91"/>
    <w:rsid w:val="000C2598"/>
    <w:rsid w:val="000C38B1"/>
    <w:rsid w:val="000C39B6"/>
    <w:rsid w:val="000C3DCC"/>
    <w:rsid w:val="000C48FA"/>
    <w:rsid w:val="000C4D73"/>
    <w:rsid w:val="000C51CE"/>
    <w:rsid w:val="000C5743"/>
    <w:rsid w:val="000C5A4E"/>
    <w:rsid w:val="000C5A7E"/>
    <w:rsid w:val="000C5C97"/>
    <w:rsid w:val="000C5CC3"/>
    <w:rsid w:val="000C5D78"/>
    <w:rsid w:val="000C5FC3"/>
    <w:rsid w:val="000C617D"/>
    <w:rsid w:val="000C620E"/>
    <w:rsid w:val="000C6229"/>
    <w:rsid w:val="000C6CA4"/>
    <w:rsid w:val="000C70D0"/>
    <w:rsid w:val="000C710E"/>
    <w:rsid w:val="000C71CF"/>
    <w:rsid w:val="000C739D"/>
    <w:rsid w:val="000C748E"/>
    <w:rsid w:val="000C796F"/>
    <w:rsid w:val="000C7EF7"/>
    <w:rsid w:val="000D0056"/>
    <w:rsid w:val="000D0489"/>
    <w:rsid w:val="000D0501"/>
    <w:rsid w:val="000D0991"/>
    <w:rsid w:val="000D0A72"/>
    <w:rsid w:val="000D0C58"/>
    <w:rsid w:val="000D0CC7"/>
    <w:rsid w:val="000D0E52"/>
    <w:rsid w:val="000D0F99"/>
    <w:rsid w:val="000D12C2"/>
    <w:rsid w:val="000D13EC"/>
    <w:rsid w:val="000D17E4"/>
    <w:rsid w:val="000D22C4"/>
    <w:rsid w:val="000D3348"/>
    <w:rsid w:val="000D376D"/>
    <w:rsid w:val="000D3E7E"/>
    <w:rsid w:val="000D3F86"/>
    <w:rsid w:val="000D43DE"/>
    <w:rsid w:val="000D48D1"/>
    <w:rsid w:val="000D4BD9"/>
    <w:rsid w:val="000D4CBB"/>
    <w:rsid w:val="000D4F89"/>
    <w:rsid w:val="000D51DF"/>
    <w:rsid w:val="000D5872"/>
    <w:rsid w:val="000D5C72"/>
    <w:rsid w:val="000D606A"/>
    <w:rsid w:val="000D6267"/>
    <w:rsid w:val="000D6756"/>
    <w:rsid w:val="000D678F"/>
    <w:rsid w:val="000D67BD"/>
    <w:rsid w:val="000D6DAF"/>
    <w:rsid w:val="000D71AD"/>
    <w:rsid w:val="000D75A6"/>
    <w:rsid w:val="000D7627"/>
    <w:rsid w:val="000D76EC"/>
    <w:rsid w:val="000D78CD"/>
    <w:rsid w:val="000D7E10"/>
    <w:rsid w:val="000E0012"/>
    <w:rsid w:val="000E04FE"/>
    <w:rsid w:val="000E07A7"/>
    <w:rsid w:val="000E0934"/>
    <w:rsid w:val="000E0E54"/>
    <w:rsid w:val="000E110C"/>
    <w:rsid w:val="000E1948"/>
    <w:rsid w:val="000E1999"/>
    <w:rsid w:val="000E1F9D"/>
    <w:rsid w:val="000E2132"/>
    <w:rsid w:val="000E23B9"/>
    <w:rsid w:val="000E24E6"/>
    <w:rsid w:val="000E25A7"/>
    <w:rsid w:val="000E2695"/>
    <w:rsid w:val="000E2849"/>
    <w:rsid w:val="000E320A"/>
    <w:rsid w:val="000E325F"/>
    <w:rsid w:val="000E481C"/>
    <w:rsid w:val="000E4FC5"/>
    <w:rsid w:val="000E508C"/>
    <w:rsid w:val="000E539F"/>
    <w:rsid w:val="000E53C1"/>
    <w:rsid w:val="000E5759"/>
    <w:rsid w:val="000E587A"/>
    <w:rsid w:val="000E5DFC"/>
    <w:rsid w:val="000E5E70"/>
    <w:rsid w:val="000E60FE"/>
    <w:rsid w:val="000E615B"/>
    <w:rsid w:val="000E664F"/>
    <w:rsid w:val="000E69C6"/>
    <w:rsid w:val="000E6D93"/>
    <w:rsid w:val="000E6F97"/>
    <w:rsid w:val="000E70DB"/>
    <w:rsid w:val="000E74D2"/>
    <w:rsid w:val="000E74DC"/>
    <w:rsid w:val="000E7E2D"/>
    <w:rsid w:val="000F028B"/>
    <w:rsid w:val="000F0294"/>
    <w:rsid w:val="000F0A2A"/>
    <w:rsid w:val="000F0B0A"/>
    <w:rsid w:val="000F10D9"/>
    <w:rsid w:val="000F1921"/>
    <w:rsid w:val="000F19E1"/>
    <w:rsid w:val="000F2006"/>
    <w:rsid w:val="000F2537"/>
    <w:rsid w:val="000F2562"/>
    <w:rsid w:val="000F26F7"/>
    <w:rsid w:val="000F30AA"/>
    <w:rsid w:val="000F3303"/>
    <w:rsid w:val="000F35A2"/>
    <w:rsid w:val="000F35E0"/>
    <w:rsid w:val="000F3F08"/>
    <w:rsid w:val="000F3FAA"/>
    <w:rsid w:val="000F4617"/>
    <w:rsid w:val="000F468C"/>
    <w:rsid w:val="000F473C"/>
    <w:rsid w:val="000F49B9"/>
    <w:rsid w:val="000F5520"/>
    <w:rsid w:val="000F5E76"/>
    <w:rsid w:val="000F5EB7"/>
    <w:rsid w:val="000F61CD"/>
    <w:rsid w:val="000F67C5"/>
    <w:rsid w:val="000F6DD9"/>
    <w:rsid w:val="000F768C"/>
    <w:rsid w:val="000F7DB4"/>
    <w:rsid w:val="000F7EF8"/>
    <w:rsid w:val="001001B8"/>
    <w:rsid w:val="001009EC"/>
    <w:rsid w:val="00101174"/>
    <w:rsid w:val="0010170A"/>
    <w:rsid w:val="00102333"/>
    <w:rsid w:val="00102818"/>
    <w:rsid w:val="00102D5F"/>
    <w:rsid w:val="00103484"/>
    <w:rsid w:val="00103501"/>
    <w:rsid w:val="00103FFE"/>
    <w:rsid w:val="001040FD"/>
    <w:rsid w:val="00104C17"/>
    <w:rsid w:val="001054EF"/>
    <w:rsid w:val="001055A8"/>
    <w:rsid w:val="0010584F"/>
    <w:rsid w:val="00105BC4"/>
    <w:rsid w:val="00105FBA"/>
    <w:rsid w:val="001067E6"/>
    <w:rsid w:val="00106C21"/>
    <w:rsid w:val="00107E6E"/>
    <w:rsid w:val="0011062B"/>
    <w:rsid w:val="00110657"/>
    <w:rsid w:val="00110FF7"/>
    <w:rsid w:val="00111278"/>
    <w:rsid w:val="001115BF"/>
    <w:rsid w:val="0011195C"/>
    <w:rsid w:val="001119DA"/>
    <w:rsid w:val="00111A16"/>
    <w:rsid w:val="00112003"/>
    <w:rsid w:val="0011239C"/>
    <w:rsid w:val="0011256A"/>
    <w:rsid w:val="00112608"/>
    <w:rsid w:val="00112B33"/>
    <w:rsid w:val="001133ED"/>
    <w:rsid w:val="0011358C"/>
    <w:rsid w:val="00113888"/>
    <w:rsid w:val="00113E03"/>
    <w:rsid w:val="00114487"/>
    <w:rsid w:val="00114D47"/>
    <w:rsid w:val="00115098"/>
    <w:rsid w:val="00115632"/>
    <w:rsid w:val="00115DF9"/>
    <w:rsid w:val="00115FBE"/>
    <w:rsid w:val="001160E2"/>
    <w:rsid w:val="00116BBD"/>
    <w:rsid w:val="00116DEC"/>
    <w:rsid w:val="00116F63"/>
    <w:rsid w:val="00117757"/>
    <w:rsid w:val="00117A0A"/>
    <w:rsid w:val="00120599"/>
    <w:rsid w:val="00120963"/>
    <w:rsid w:val="00120C71"/>
    <w:rsid w:val="00121E91"/>
    <w:rsid w:val="00122082"/>
    <w:rsid w:val="001228B8"/>
    <w:rsid w:val="00122972"/>
    <w:rsid w:val="00122E51"/>
    <w:rsid w:val="0012464F"/>
    <w:rsid w:val="00124B7A"/>
    <w:rsid w:val="001251E7"/>
    <w:rsid w:val="00125609"/>
    <w:rsid w:val="00126234"/>
    <w:rsid w:val="0012624D"/>
    <w:rsid w:val="00126F4A"/>
    <w:rsid w:val="001276A7"/>
    <w:rsid w:val="00127948"/>
    <w:rsid w:val="001279A7"/>
    <w:rsid w:val="00127ED9"/>
    <w:rsid w:val="001304D1"/>
    <w:rsid w:val="001305EF"/>
    <w:rsid w:val="001310F5"/>
    <w:rsid w:val="00131209"/>
    <w:rsid w:val="0013128E"/>
    <w:rsid w:val="00131517"/>
    <w:rsid w:val="001324CC"/>
    <w:rsid w:val="00132832"/>
    <w:rsid w:val="001332C6"/>
    <w:rsid w:val="00133460"/>
    <w:rsid w:val="00134575"/>
    <w:rsid w:val="0013472D"/>
    <w:rsid w:val="00134FE8"/>
    <w:rsid w:val="001350A1"/>
    <w:rsid w:val="00135A61"/>
    <w:rsid w:val="00135EC9"/>
    <w:rsid w:val="001362E7"/>
    <w:rsid w:val="001367BC"/>
    <w:rsid w:val="00136939"/>
    <w:rsid w:val="00136953"/>
    <w:rsid w:val="00136E38"/>
    <w:rsid w:val="00136F5E"/>
    <w:rsid w:val="00136FB1"/>
    <w:rsid w:val="00137119"/>
    <w:rsid w:val="001373E0"/>
    <w:rsid w:val="00137740"/>
    <w:rsid w:val="00137B63"/>
    <w:rsid w:val="00137F2C"/>
    <w:rsid w:val="0014036E"/>
    <w:rsid w:val="001403F2"/>
    <w:rsid w:val="001408A6"/>
    <w:rsid w:val="00140CA6"/>
    <w:rsid w:val="00140CEB"/>
    <w:rsid w:val="001413D3"/>
    <w:rsid w:val="001414B7"/>
    <w:rsid w:val="0014175E"/>
    <w:rsid w:val="001420C4"/>
    <w:rsid w:val="00142472"/>
    <w:rsid w:val="001428F8"/>
    <w:rsid w:val="001435D8"/>
    <w:rsid w:val="001435D9"/>
    <w:rsid w:val="00143CBF"/>
    <w:rsid w:val="001441BC"/>
    <w:rsid w:val="0014432F"/>
    <w:rsid w:val="001444EE"/>
    <w:rsid w:val="001448C3"/>
    <w:rsid w:val="00144931"/>
    <w:rsid w:val="00144F50"/>
    <w:rsid w:val="00145247"/>
    <w:rsid w:val="00145D59"/>
    <w:rsid w:val="001462A6"/>
    <w:rsid w:val="00146373"/>
    <w:rsid w:val="001463A2"/>
    <w:rsid w:val="00146713"/>
    <w:rsid w:val="00146D0B"/>
    <w:rsid w:val="0014741C"/>
    <w:rsid w:val="00147447"/>
    <w:rsid w:val="001474C1"/>
    <w:rsid w:val="001478F7"/>
    <w:rsid w:val="00147FDB"/>
    <w:rsid w:val="00150228"/>
    <w:rsid w:val="0015024C"/>
    <w:rsid w:val="00150253"/>
    <w:rsid w:val="0015098B"/>
    <w:rsid w:val="00150F8C"/>
    <w:rsid w:val="001510F2"/>
    <w:rsid w:val="00151228"/>
    <w:rsid w:val="001512D8"/>
    <w:rsid w:val="001512ED"/>
    <w:rsid w:val="001516B0"/>
    <w:rsid w:val="0015197E"/>
    <w:rsid w:val="00151F0C"/>
    <w:rsid w:val="00151F14"/>
    <w:rsid w:val="00152684"/>
    <w:rsid w:val="0015299A"/>
    <w:rsid w:val="00152BB3"/>
    <w:rsid w:val="0015319C"/>
    <w:rsid w:val="0015348B"/>
    <w:rsid w:val="00153555"/>
    <w:rsid w:val="0015367D"/>
    <w:rsid w:val="00153C81"/>
    <w:rsid w:val="00153E85"/>
    <w:rsid w:val="001547E6"/>
    <w:rsid w:val="00154EF4"/>
    <w:rsid w:val="00154F51"/>
    <w:rsid w:val="001550E3"/>
    <w:rsid w:val="0015515C"/>
    <w:rsid w:val="001553DA"/>
    <w:rsid w:val="001556C6"/>
    <w:rsid w:val="00155C3A"/>
    <w:rsid w:val="00155DD2"/>
    <w:rsid w:val="00155FF3"/>
    <w:rsid w:val="001560E0"/>
    <w:rsid w:val="0015678E"/>
    <w:rsid w:val="00156E95"/>
    <w:rsid w:val="00157498"/>
    <w:rsid w:val="00157514"/>
    <w:rsid w:val="001575D7"/>
    <w:rsid w:val="0016010B"/>
    <w:rsid w:val="001606E0"/>
    <w:rsid w:val="001608B6"/>
    <w:rsid w:val="001609DB"/>
    <w:rsid w:val="001611CD"/>
    <w:rsid w:val="001614FB"/>
    <w:rsid w:val="001615C7"/>
    <w:rsid w:val="001618E2"/>
    <w:rsid w:val="00161A24"/>
    <w:rsid w:val="00161A86"/>
    <w:rsid w:val="00162137"/>
    <w:rsid w:val="00162990"/>
    <w:rsid w:val="001629A1"/>
    <w:rsid w:val="00163307"/>
    <w:rsid w:val="00163BCC"/>
    <w:rsid w:val="00163DAD"/>
    <w:rsid w:val="00163F46"/>
    <w:rsid w:val="00164140"/>
    <w:rsid w:val="001642B2"/>
    <w:rsid w:val="00164801"/>
    <w:rsid w:val="00165561"/>
    <w:rsid w:val="00165B29"/>
    <w:rsid w:val="00165CF2"/>
    <w:rsid w:val="00165D9D"/>
    <w:rsid w:val="00166780"/>
    <w:rsid w:val="001667DC"/>
    <w:rsid w:val="001668B1"/>
    <w:rsid w:val="00166DA4"/>
    <w:rsid w:val="00167673"/>
    <w:rsid w:val="001679C6"/>
    <w:rsid w:val="00167CDF"/>
    <w:rsid w:val="00167D96"/>
    <w:rsid w:val="00167E4C"/>
    <w:rsid w:val="00167F39"/>
    <w:rsid w:val="001702BD"/>
    <w:rsid w:val="00170352"/>
    <w:rsid w:val="0017046B"/>
    <w:rsid w:val="001713D2"/>
    <w:rsid w:val="001714E0"/>
    <w:rsid w:val="00171B86"/>
    <w:rsid w:val="00171ECA"/>
    <w:rsid w:val="00171FBE"/>
    <w:rsid w:val="001725BC"/>
    <w:rsid w:val="00172AF5"/>
    <w:rsid w:val="001740B3"/>
    <w:rsid w:val="0017486D"/>
    <w:rsid w:val="001748AF"/>
    <w:rsid w:val="00174951"/>
    <w:rsid w:val="00174D8F"/>
    <w:rsid w:val="00175168"/>
    <w:rsid w:val="0017537E"/>
    <w:rsid w:val="00176204"/>
    <w:rsid w:val="001762C1"/>
    <w:rsid w:val="00176500"/>
    <w:rsid w:val="00176936"/>
    <w:rsid w:val="00177435"/>
    <w:rsid w:val="0017758D"/>
    <w:rsid w:val="00177823"/>
    <w:rsid w:val="00177AA1"/>
    <w:rsid w:val="00177DB6"/>
    <w:rsid w:val="00177E66"/>
    <w:rsid w:val="00180510"/>
    <w:rsid w:val="001805DD"/>
    <w:rsid w:val="001808F0"/>
    <w:rsid w:val="0018093C"/>
    <w:rsid w:val="00180C05"/>
    <w:rsid w:val="00180F2C"/>
    <w:rsid w:val="00181D39"/>
    <w:rsid w:val="00182D6D"/>
    <w:rsid w:val="00182DBD"/>
    <w:rsid w:val="001830A5"/>
    <w:rsid w:val="00183333"/>
    <w:rsid w:val="001833A7"/>
    <w:rsid w:val="001833AE"/>
    <w:rsid w:val="00183824"/>
    <w:rsid w:val="001839F7"/>
    <w:rsid w:val="00183A96"/>
    <w:rsid w:val="00183D67"/>
    <w:rsid w:val="0018411C"/>
    <w:rsid w:val="0018530B"/>
    <w:rsid w:val="00185A46"/>
    <w:rsid w:val="00185B1B"/>
    <w:rsid w:val="0018656C"/>
    <w:rsid w:val="001865EB"/>
    <w:rsid w:val="001879B2"/>
    <w:rsid w:val="00187A4C"/>
    <w:rsid w:val="00187C89"/>
    <w:rsid w:val="00187CFC"/>
    <w:rsid w:val="00187F9F"/>
    <w:rsid w:val="0019038E"/>
    <w:rsid w:val="00190423"/>
    <w:rsid w:val="0019045A"/>
    <w:rsid w:val="00190513"/>
    <w:rsid w:val="00190662"/>
    <w:rsid w:val="00190BB5"/>
    <w:rsid w:val="0019127E"/>
    <w:rsid w:val="00191292"/>
    <w:rsid w:val="00191D91"/>
    <w:rsid w:val="0019259B"/>
    <w:rsid w:val="00192D1D"/>
    <w:rsid w:val="0019333B"/>
    <w:rsid w:val="00193474"/>
    <w:rsid w:val="001934C4"/>
    <w:rsid w:val="00193BD2"/>
    <w:rsid w:val="00194022"/>
    <w:rsid w:val="001941DB"/>
    <w:rsid w:val="00194615"/>
    <w:rsid w:val="00194FE3"/>
    <w:rsid w:val="00195650"/>
    <w:rsid w:val="00195DE9"/>
    <w:rsid w:val="001961FE"/>
    <w:rsid w:val="00196ACE"/>
    <w:rsid w:val="00197185"/>
    <w:rsid w:val="00197CC0"/>
    <w:rsid w:val="001A03D8"/>
    <w:rsid w:val="001A04B2"/>
    <w:rsid w:val="001A0C32"/>
    <w:rsid w:val="001A0DAA"/>
    <w:rsid w:val="001A0FAA"/>
    <w:rsid w:val="001A18C6"/>
    <w:rsid w:val="001A1BED"/>
    <w:rsid w:val="001A20C0"/>
    <w:rsid w:val="001A20EC"/>
    <w:rsid w:val="001A2A89"/>
    <w:rsid w:val="001A2F74"/>
    <w:rsid w:val="001A31C4"/>
    <w:rsid w:val="001A355A"/>
    <w:rsid w:val="001A3FA1"/>
    <w:rsid w:val="001A5314"/>
    <w:rsid w:val="001A54B7"/>
    <w:rsid w:val="001A56F1"/>
    <w:rsid w:val="001A58C6"/>
    <w:rsid w:val="001A65FF"/>
    <w:rsid w:val="001A6854"/>
    <w:rsid w:val="001A6D09"/>
    <w:rsid w:val="001A7ACD"/>
    <w:rsid w:val="001A7DAD"/>
    <w:rsid w:val="001B0558"/>
    <w:rsid w:val="001B0E3C"/>
    <w:rsid w:val="001B11C3"/>
    <w:rsid w:val="001B1202"/>
    <w:rsid w:val="001B17B0"/>
    <w:rsid w:val="001B18B8"/>
    <w:rsid w:val="001B270A"/>
    <w:rsid w:val="001B27DC"/>
    <w:rsid w:val="001B2DDA"/>
    <w:rsid w:val="001B30DD"/>
    <w:rsid w:val="001B32BA"/>
    <w:rsid w:val="001B3933"/>
    <w:rsid w:val="001B3BA0"/>
    <w:rsid w:val="001B3CE9"/>
    <w:rsid w:val="001B44F9"/>
    <w:rsid w:val="001B49E0"/>
    <w:rsid w:val="001B56F1"/>
    <w:rsid w:val="001B5D4A"/>
    <w:rsid w:val="001B5E9E"/>
    <w:rsid w:val="001B6114"/>
    <w:rsid w:val="001B614E"/>
    <w:rsid w:val="001B644F"/>
    <w:rsid w:val="001B69D9"/>
    <w:rsid w:val="001B6E28"/>
    <w:rsid w:val="001B6EC9"/>
    <w:rsid w:val="001B725A"/>
    <w:rsid w:val="001C0897"/>
    <w:rsid w:val="001C0A2B"/>
    <w:rsid w:val="001C0AE5"/>
    <w:rsid w:val="001C15A9"/>
    <w:rsid w:val="001C17B4"/>
    <w:rsid w:val="001C2132"/>
    <w:rsid w:val="001C21C4"/>
    <w:rsid w:val="001C26E7"/>
    <w:rsid w:val="001C2C04"/>
    <w:rsid w:val="001C2F47"/>
    <w:rsid w:val="001C3098"/>
    <w:rsid w:val="001C3495"/>
    <w:rsid w:val="001C3AA2"/>
    <w:rsid w:val="001C400D"/>
    <w:rsid w:val="001C4038"/>
    <w:rsid w:val="001C57CD"/>
    <w:rsid w:val="001C5AAB"/>
    <w:rsid w:val="001C5E60"/>
    <w:rsid w:val="001C6152"/>
    <w:rsid w:val="001C6161"/>
    <w:rsid w:val="001C74BD"/>
    <w:rsid w:val="001C7929"/>
    <w:rsid w:val="001D020D"/>
    <w:rsid w:val="001D06E9"/>
    <w:rsid w:val="001D0E70"/>
    <w:rsid w:val="001D1421"/>
    <w:rsid w:val="001D1593"/>
    <w:rsid w:val="001D1BB4"/>
    <w:rsid w:val="001D24B4"/>
    <w:rsid w:val="001D263C"/>
    <w:rsid w:val="001D28B9"/>
    <w:rsid w:val="001D2BC3"/>
    <w:rsid w:val="001D326A"/>
    <w:rsid w:val="001D32CA"/>
    <w:rsid w:val="001D33B8"/>
    <w:rsid w:val="001D4AA3"/>
    <w:rsid w:val="001D55C8"/>
    <w:rsid w:val="001D5FEA"/>
    <w:rsid w:val="001D6224"/>
    <w:rsid w:val="001D634D"/>
    <w:rsid w:val="001D71AF"/>
    <w:rsid w:val="001D7510"/>
    <w:rsid w:val="001D759A"/>
    <w:rsid w:val="001D79CA"/>
    <w:rsid w:val="001E0241"/>
    <w:rsid w:val="001E0601"/>
    <w:rsid w:val="001E083C"/>
    <w:rsid w:val="001E08CB"/>
    <w:rsid w:val="001E0FF8"/>
    <w:rsid w:val="001E10E6"/>
    <w:rsid w:val="001E2817"/>
    <w:rsid w:val="001E2984"/>
    <w:rsid w:val="001E29FA"/>
    <w:rsid w:val="001E3ED1"/>
    <w:rsid w:val="001E4388"/>
    <w:rsid w:val="001E43D2"/>
    <w:rsid w:val="001E491F"/>
    <w:rsid w:val="001E5B26"/>
    <w:rsid w:val="001E5DD4"/>
    <w:rsid w:val="001E6014"/>
    <w:rsid w:val="001E6063"/>
    <w:rsid w:val="001E68BA"/>
    <w:rsid w:val="001E6DD2"/>
    <w:rsid w:val="001E6E4E"/>
    <w:rsid w:val="001E6EE8"/>
    <w:rsid w:val="001E72F1"/>
    <w:rsid w:val="001E7714"/>
    <w:rsid w:val="001E7C08"/>
    <w:rsid w:val="001F0251"/>
    <w:rsid w:val="001F041C"/>
    <w:rsid w:val="001F07DD"/>
    <w:rsid w:val="001F0876"/>
    <w:rsid w:val="001F093B"/>
    <w:rsid w:val="001F09EB"/>
    <w:rsid w:val="001F0A51"/>
    <w:rsid w:val="001F0ECE"/>
    <w:rsid w:val="001F11A3"/>
    <w:rsid w:val="001F14AF"/>
    <w:rsid w:val="001F197E"/>
    <w:rsid w:val="001F1BB9"/>
    <w:rsid w:val="001F1DDB"/>
    <w:rsid w:val="001F1E5F"/>
    <w:rsid w:val="001F20AB"/>
    <w:rsid w:val="001F22E3"/>
    <w:rsid w:val="001F238B"/>
    <w:rsid w:val="001F2A31"/>
    <w:rsid w:val="001F2F6A"/>
    <w:rsid w:val="001F315A"/>
    <w:rsid w:val="001F3174"/>
    <w:rsid w:val="001F4920"/>
    <w:rsid w:val="001F4B13"/>
    <w:rsid w:val="001F4C90"/>
    <w:rsid w:val="001F535D"/>
    <w:rsid w:val="001F5995"/>
    <w:rsid w:val="001F5A55"/>
    <w:rsid w:val="001F5D1E"/>
    <w:rsid w:val="001F60BC"/>
    <w:rsid w:val="001F630A"/>
    <w:rsid w:val="001F661A"/>
    <w:rsid w:val="001F7013"/>
    <w:rsid w:val="001F7130"/>
    <w:rsid w:val="001F7531"/>
    <w:rsid w:val="001F7803"/>
    <w:rsid w:val="001F7A52"/>
    <w:rsid w:val="001F7E28"/>
    <w:rsid w:val="00200048"/>
    <w:rsid w:val="00200214"/>
    <w:rsid w:val="002007B2"/>
    <w:rsid w:val="00200872"/>
    <w:rsid w:val="00200B15"/>
    <w:rsid w:val="00200B1C"/>
    <w:rsid w:val="002012E1"/>
    <w:rsid w:val="002016EE"/>
    <w:rsid w:val="00201846"/>
    <w:rsid w:val="00201A6C"/>
    <w:rsid w:val="00201CFC"/>
    <w:rsid w:val="00202193"/>
    <w:rsid w:val="00202490"/>
    <w:rsid w:val="00202C7F"/>
    <w:rsid w:val="00202CA5"/>
    <w:rsid w:val="00203449"/>
    <w:rsid w:val="00203B00"/>
    <w:rsid w:val="00203CAA"/>
    <w:rsid w:val="002041C8"/>
    <w:rsid w:val="002042A3"/>
    <w:rsid w:val="00204CC3"/>
    <w:rsid w:val="00205725"/>
    <w:rsid w:val="00205893"/>
    <w:rsid w:val="00205ABD"/>
    <w:rsid w:val="00205EB8"/>
    <w:rsid w:val="00206052"/>
    <w:rsid w:val="00206414"/>
    <w:rsid w:val="00206BB1"/>
    <w:rsid w:val="00207893"/>
    <w:rsid w:val="00207929"/>
    <w:rsid w:val="002109E5"/>
    <w:rsid w:val="002109E7"/>
    <w:rsid w:val="00210DC3"/>
    <w:rsid w:val="00210E05"/>
    <w:rsid w:val="00211532"/>
    <w:rsid w:val="002116AA"/>
    <w:rsid w:val="00211AAC"/>
    <w:rsid w:val="00211B7C"/>
    <w:rsid w:val="0021231E"/>
    <w:rsid w:val="002129A6"/>
    <w:rsid w:val="00212F65"/>
    <w:rsid w:val="002132B0"/>
    <w:rsid w:val="00213873"/>
    <w:rsid w:val="00213CE5"/>
    <w:rsid w:val="002142B6"/>
    <w:rsid w:val="00214483"/>
    <w:rsid w:val="00214B1C"/>
    <w:rsid w:val="00214B66"/>
    <w:rsid w:val="0021517A"/>
    <w:rsid w:val="002155BC"/>
    <w:rsid w:val="002156F4"/>
    <w:rsid w:val="00215C86"/>
    <w:rsid w:val="0021709F"/>
    <w:rsid w:val="002170B7"/>
    <w:rsid w:val="0021718B"/>
    <w:rsid w:val="00217B01"/>
    <w:rsid w:val="00220676"/>
    <w:rsid w:val="00220E35"/>
    <w:rsid w:val="00220FDD"/>
    <w:rsid w:val="002214E6"/>
    <w:rsid w:val="00221C87"/>
    <w:rsid w:val="00222212"/>
    <w:rsid w:val="00222401"/>
    <w:rsid w:val="002227C3"/>
    <w:rsid w:val="00222F36"/>
    <w:rsid w:val="00223926"/>
    <w:rsid w:val="002240D5"/>
    <w:rsid w:val="00224E24"/>
    <w:rsid w:val="002250A0"/>
    <w:rsid w:val="00225829"/>
    <w:rsid w:val="00225A3F"/>
    <w:rsid w:val="00225BB0"/>
    <w:rsid w:val="00225D30"/>
    <w:rsid w:val="00226509"/>
    <w:rsid w:val="00226652"/>
    <w:rsid w:val="002272F8"/>
    <w:rsid w:val="00227797"/>
    <w:rsid w:val="0022796C"/>
    <w:rsid w:val="00230013"/>
    <w:rsid w:val="00230161"/>
    <w:rsid w:val="0023051D"/>
    <w:rsid w:val="00230588"/>
    <w:rsid w:val="002306C4"/>
    <w:rsid w:val="00230B06"/>
    <w:rsid w:val="00230DD2"/>
    <w:rsid w:val="00230EAD"/>
    <w:rsid w:val="00231050"/>
    <w:rsid w:val="002310E5"/>
    <w:rsid w:val="002310F2"/>
    <w:rsid w:val="002314E0"/>
    <w:rsid w:val="002319A9"/>
    <w:rsid w:val="0023212E"/>
    <w:rsid w:val="0023229F"/>
    <w:rsid w:val="00232366"/>
    <w:rsid w:val="002325F2"/>
    <w:rsid w:val="00232E05"/>
    <w:rsid w:val="00233287"/>
    <w:rsid w:val="002332B5"/>
    <w:rsid w:val="00233650"/>
    <w:rsid w:val="0023367E"/>
    <w:rsid w:val="00233F3E"/>
    <w:rsid w:val="00234409"/>
    <w:rsid w:val="00234543"/>
    <w:rsid w:val="00234667"/>
    <w:rsid w:val="0023583C"/>
    <w:rsid w:val="00235B2A"/>
    <w:rsid w:val="00235F21"/>
    <w:rsid w:val="002361D1"/>
    <w:rsid w:val="00236487"/>
    <w:rsid w:val="0023662C"/>
    <w:rsid w:val="00236D90"/>
    <w:rsid w:val="00237B85"/>
    <w:rsid w:val="00237EAC"/>
    <w:rsid w:val="00240363"/>
    <w:rsid w:val="00240438"/>
    <w:rsid w:val="00240F34"/>
    <w:rsid w:val="00240F3F"/>
    <w:rsid w:val="00241CF7"/>
    <w:rsid w:val="00242528"/>
    <w:rsid w:val="0024279F"/>
    <w:rsid w:val="00242823"/>
    <w:rsid w:val="002437D7"/>
    <w:rsid w:val="002437FB"/>
    <w:rsid w:val="0024385F"/>
    <w:rsid w:val="00244AE8"/>
    <w:rsid w:val="00244B61"/>
    <w:rsid w:val="00244D56"/>
    <w:rsid w:val="002450B0"/>
    <w:rsid w:val="002452F1"/>
    <w:rsid w:val="00245380"/>
    <w:rsid w:val="00245684"/>
    <w:rsid w:val="00245EB7"/>
    <w:rsid w:val="00246091"/>
    <w:rsid w:val="002462F4"/>
    <w:rsid w:val="0024666B"/>
    <w:rsid w:val="002469BF"/>
    <w:rsid w:val="00246DBC"/>
    <w:rsid w:val="002472D1"/>
    <w:rsid w:val="002472E1"/>
    <w:rsid w:val="00247487"/>
    <w:rsid w:val="0024794C"/>
    <w:rsid w:val="00247EE4"/>
    <w:rsid w:val="00250B06"/>
    <w:rsid w:val="00250D0C"/>
    <w:rsid w:val="00250EC5"/>
    <w:rsid w:val="002510AF"/>
    <w:rsid w:val="0025129C"/>
    <w:rsid w:val="00251677"/>
    <w:rsid w:val="00251814"/>
    <w:rsid w:val="002523C4"/>
    <w:rsid w:val="00252882"/>
    <w:rsid w:val="00252C80"/>
    <w:rsid w:val="00252DCC"/>
    <w:rsid w:val="00253393"/>
    <w:rsid w:val="002537E2"/>
    <w:rsid w:val="0025398C"/>
    <w:rsid w:val="00253D44"/>
    <w:rsid w:val="00253DF6"/>
    <w:rsid w:val="002544AE"/>
    <w:rsid w:val="00254677"/>
    <w:rsid w:val="00254E15"/>
    <w:rsid w:val="00255318"/>
    <w:rsid w:val="00255852"/>
    <w:rsid w:val="00255D97"/>
    <w:rsid w:val="00256EC5"/>
    <w:rsid w:val="00256F88"/>
    <w:rsid w:val="00257D55"/>
    <w:rsid w:val="00257F11"/>
    <w:rsid w:val="00260030"/>
    <w:rsid w:val="00260256"/>
    <w:rsid w:val="00260448"/>
    <w:rsid w:val="002604AE"/>
    <w:rsid w:val="002609B4"/>
    <w:rsid w:val="00260ABE"/>
    <w:rsid w:val="00260C57"/>
    <w:rsid w:val="00260EDD"/>
    <w:rsid w:val="00262552"/>
    <w:rsid w:val="00262657"/>
    <w:rsid w:val="00262CE0"/>
    <w:rsid w:val="00262E24"/>
    <w:rsid w:val="00262FDB"/>
    <w:rsid w:val="00264231"/>
    <w:rsid w:val="00264A44"/>
    <w:rsid w:val="00264E1D"/>
    <w:rsid w:val="00264FC5"/>
    <w:rsid w:val="002651EB"/>
    <w:rsid w:val="00265267"/>
    <w:rsid w:val="00265564"/>
    <w:rsid w:val="00266828"/>
    <w:rsid w:val="002668D2"/>
    <w:rsid w:val="0026691C"/>
    <w:rsid w:val="00266CEA"/>
    <w:rsid w:val="00266DD9"/>
    <w:rsid w:val="00266E65"/>
    <w:rsid w:val="00266EDF"/>
    <w:rsid w:val="00267020"/>
    <w:rsid w:val="002670C0"/>
    <w:rsid w:val="00267106"/>
    <w:rsid w:val="00267328"/>
    <w:rsid w:val="0026786B"/>
    <w:rsid w:val="00267DEC"/>
    <w:rsid w:val="002700FF"/>
    <w:rsid w:val="002703A0"/>
    <w:rsid w:val="002704C1"/>
    <w:rsid w:val="002705A3"/>
    <w:rsid w:val="00270B8A"/>
    <w:rsid w:val="00270C52"/>
    <w:rsid w:val="002714C5"/>
    <w:rsid w:val="00271A69"/>
    <w:rsid w:val="00271C37"/>
    <w:rsid w:val="00272151"/>
    <w:rsid w:val="00272696"/>
    <w:rsid w:val="00272ACE"/>
    <w:rsid w:val="00272B7D"/>
    <w:rsid w:val="00273420"/>
    <w:rsid w:val="002737E1"/>
    <w:rsid w:val="00273D14"/>
    <w:rsid w:val="00274115"/>
    <w:rsid w:val="0027418B"/>
    <w:rsid w:val="00274324"/>
    <w:rsid w:val="002743BC"/>
    <w:rsid w:val="00274648"/>
    <w:rsid w:val="002746E2"/>
    <w:rsid w:val="00274A94"/>
    <w:rsid w:val="00275240"/>
    <w:rsid w:val="002752DA"/>
    <w:rsid w:val="00275346"/>
    <w:rsid w:val="00276134"/>
    <w:rsid w:val="00276B62"/>
    <w:rsid w:val="00276E7A"/>
    <w:rsid w:val="0027706E"/>
    <w:rsid w:val="0028086F"/>
    <w:rsid w:val="00280D96"/>
    <w:rsid w:val="002811D3"/>
    <w:rsid w:val="002812B4"/>
    <w:rsid w:val="002812CF"/>
    <w:rsid w:val="0028190F"/>
    <w:rsid w:val="00281A9F"/>
    <w:rsid w:val="0028296B"/>
    <w:rsid w:val="00282F08"/>
    <w:rsid w:val="00282FF3"/>
    <w:rsid w:val="002841EE"/>
    <w:rsid w:val="00284BA9"/>
    <w:rsid w:val="00284D67"/>
    <w:rsid w:val="00284D6A"/>
    <w:rsid w:val="00285095"/>
    <w:rsid w:val="00285159"/>
    <w:rsid w:val="00286065"/>
    <w:rsid w:val="00286602"/>
    <w:rsid w:val="00287AA2"/>
    <w:rsid w:val="00287DD3"/>
    <w:rsid w:val="00287DE8"/>
    <w:rsid w:val="00287FE9"/>
    <w:rsid w:val="00290A7A"/>
    <w:rsid w:val="002910EB"/>
    <w:rsid w:val="00291517"/>
    <w:rsid w:val="002918AD"/>
    <w:rsid w:val="00291A76"/>
    <w:rsid w:val="00292516"/>
    <w:rsid w:val="0029264B"/>
    <w:rsid w:val="002926A4"/>
    <w:rsid w:val="002929BF"/>
    <w:rsid w:val="002930A2"/>
    <w:rsid w:val="002936C1"/>
    <w:rsid w:val="0029387D"/>
    <w:rsid w:val="00293D52"/>
    <w:rsid w:val="00294778"/>
    <w:rsid w:val="00294BF1"/>
    <w:rsid w:val="00295AD6"/>
    <w:rsid w:val="00295E82"/>
    <w:rsid w:val="00295FF8"/>
    <w:rsid w:val="00296324"/>
    <w:rsid w:val="0029650F"/>
    <w:rsid w:val="00296D56"/>
    <w:rsid w:val="00296D5A"/>
    <w:rsid w:val="00297B5E"/>
    <w:rsid w:val="00297DA3"/>
    <w:rsid w:val="002A03C7"/>
    <w:rsid w:val="002A0D4E"/>
    <w:rsid w:val="002A0E2C"/>
    <w:rsid w:val="002A130F"/>
    <w:rsid w:val="002A1476"/>
    <w:rsid w:val="002A18FB"/>
    <w:rsid w:val="002A1AC3"/>
    <w:rsid w:val="002A1FE3"/>
    <w:rsid w:val="002A20DE"/>
    <w:rsid w:val="002A25BE"/>
    <w:rsid w:val="002A2E40"/>
    <w:rsid w:val="002A4087"/>
    <w:rsid w:val="002A4370"/>
    <w:rsid w:val="002A46AB"/>
    <w:rsid w:val="002A6A6C"/>
    <w:rsid w:val="002A6C06"/>
    <w:rsid w:val="002A6F7D"/>
    <w:rsid w:val="002A6FAB"/>
    <w:rsid w:val="002A7773"/>
    <w:rsid w:val="002B0121"/>
    <w:rsid w:val="002B03F8"/>
    <w:rsid w:val="002B0581"/>
    <w:rsid w:val="002B0764"/>
    <w:rsid w:val="002B1133"/>
    <w:rsid w:val="002B17BD"/>
    <w:rsid w:val="002B1816"/>
    <w:rsid w:val="002B1C74"/>
    <w:rsid w:val="002B1C8A"/>
    <w:rsid w:val="002B1E84"/>
    <w:rsid w:val="002B25E0"/>
    <w:rsid w:val="002B2B45"/>
    <w:rsid w:val="002B2F36"/>
    <w:rsid w:val="002B321A"/>
    <w:rsid w:val="002B323B"/>
    <w:rsid w:val="002B3917"/>
    <w:rsid w:val="002B3A9C"/>
    <w:rsid w:val="002B3AD5"/>
    <w:rsid w:val="002B3B43"/>
    <w:rsid w:val="002B3CE8"/>
    <w:rsid w:val="002B3D45"/>
    <w:rsid w:val="002B3EB9"/>
    <w:rsid w:val="002B3ED1"/>
    <w:rsid w:val="002B4D3F"/>
    <w:rsid w:val="002B598C"/>
    <w:rsid w:val="002B5A91"/>
    <w:rsid w:val="002B5B87"/>
    <w:rsid w:val="002B5C5A"/>
    <w:rsid w:val="002B5F3F"/>
    <w:rsid w:val="002B615A"/>
    <w:rsid w:val="002B617F"/>
    <w:rsid w:val="002B66F1"/>
    <w:rsid w:val="002B68AC"/>
    <w:rsid w:val="002B68F2"/>
    <w:rsid w:val="002B6E0B"/>
    <w:rsid w:val="002B70DD"/>
    <w:rsid w:val="002B71B0"/>
    <w:rsid w:val="002C032C"/>
    <w:rsid w:val="002C03BE"/>
    <w:rsid w:val="002C03EC"/>
    <w:rsid w:val="002C0805"/>
    <w:rsid w:val="002C0F57"/>
    <w:rsid w:val="002C1253"/>
    <w:rsid w:val="002C18A4"/>
    <w:rsid w:val="002C2141"/>
    <w:rsid w:val="002C2228"/>
    <w:rsid w:val="002C2C04"/>
    <w:rsid w:val="002C44E0"/>
    <w:rsid w:val="002C4C7F"/>
    <w:rsid w:val="002C530F"/>
    <w:rsid w:val="002C5487"/>
    <w:rsid w:val="002C5523"/>
    <w:rsid w:val="002C5752"/>
    <w:rsid w:val="002C601F"/>
    <w:rsid w:val="002C6C4B"/>
    <w:rsid w:val="002C7084"/>
    <w:rsid w:val="002C7336"/>
    <w:rsid w:val="002C750B"/>
    <w:rsid w:val="002C7C7E"/>
    <w:rsid w:val="002C7D05"/>
    <w:rsid w:val="002C7E89"/>
    <w:rsid w:val="002D09D6"/>
    <w:rsid w:val="002D0A16"/>
    <w:rsid w:val="002D0B27"/>
    <w:rsid w:val="002D2301"/>
    <w:rsid w:val="002D245F"/>
    <w:rsid w:val="002D26F1"/>
    <w:rsid w:val="002D29BD"/>
    <w:rsid w:val="002D3299"/>
    <w:rsid w:val="002D3B6F"/>
    <w:rsid w:val="002D47CB"/>
    <w:rsid w:val="002D47FB"/>
    <w:rsid w:val="002D4A65"/>
    <w:rsid w:val="002D4E09"/>
    <w:rsid w:val="002D5024"/>
    <w:rsid w:val="002D502E"/>
    <w:rsid w:val="002D57E3"/>
    <w:rsid w:val="002D590C"/>
    <w:rsid w:val="002D5A2E"/>
    <w:rsid w:val="002D5DC5"/>
    <w:rsid w:val="002D74F9"/>
    <w:rsid w:val="002D77AB"/>
    <w:rsid w:val="002D7CF3"/>
    <w:rsid w:val="002D7DD4"/>
    <w:rsid w:val="002D7EB2"/>
    <w:rsid w:val="002D7F4C"/>
    <w:rsid w:val="002E0080"/>
    <w:rsid w:val="002E0D89"/>
    <w:rsid w:val="002E0DEC"/>
    <w:rsid w:val="002E22B4"/>
    <w:rsid w:val="002E2709"/>
    <w:rsid w:val="002E28B1"/>
    <w:rsid w:val="002E3390"/>
    <w:rsid w:val="002E3774"/>
    <w:rsid w:val="002E3B29"/>
    <w:rsid w:val="002E3B2E"/>
    <w:rsid w:val="002E3C30"/>
    <w:rsid w:val="002E3F2C"/>
    <w:rsid w:val="002E3FBF"/>
    <w:rsid w:val="002E403D"/>
    <w:rsid w:val="002E4376"/>
    <w:rsid w:val="002E506D"/>
    <w:rsid w:val="002E5259"/>
    <w:rsid w:val="002E55A5"/>
    <w:rsid w:val="002E56FA"/>
    <w:rsid w:val="002E5BF6"/>
    <w:rsid w:val="002E5EDD"/>
    <w:rsid w:val="002E5FD4"/>
    <w:rsid w:val="002E6B0D"/>
    <w:rsid w:val="002E6DC1"/>
    <w:rsid w:val="002E6EE5"/>
    <w:rsid w:val="002E76D7"/>
    <w:rsid w:val="002E7BF1"/>
    <w:rsid w:val="002F0061"/>
    <w:rsid w:val="002F03A9"/>
    <w:rsid w:val="002F0423"/>
    <w:rsid w:val="002F047C"/>
    <w:rsid w:val="002F0663"/>
    <w:rsid w:val="002F0885"/>
    <w:rsid w:val="002F0A24"/>
    <w:rsid w:val="002F141F"/>
    <w:rsid w:val="002F19CC"/>
    <w:rsid w:val="002F1B0E"/>
    <w:rsid w:val="002F1EE6"/>
    <w:rsid w:val="002F23FE"/>
    <w:rsid w:val="002F283C"/>
    <w:rsid w:val="002F2A1C"/>
    <w:rsid w:val="002F31C9"/>
    <w:rsid w:val="002F3253"/>
    <w:rsid w:val="002F3BE1"/>
    <w:rsid w:val="002F3CD4"/>
    <w:rsid w:val="002F3DF4"/>
    <w:rsid w:val="002F4715"/>
    <w:rsid w:val="002F53BF"/>
    <w:rsid w:val="002F5ABA"/>
    <w:rsid w:val="002F6D50"/>
    <w:rsid w:val="002F6DCE"/>
    <w:rsid w:val="002F6E18"/>
    <w:rsid w:val="00300561"/>
    <w:rsid w:val="003008FF"/>
    <w:rsid w:val="00300F52"/>
    <w:rsid w:val="00301002"/>
    <w:rsid w:val="0030101F"/>
    <w:rsid w:val="0030123D"/>
    <w:rsid w:val="00301696"/>
    <w:rsid w:val="0030175B"/>
    <w:rsid w:val="00301CC1"/>
    <w:rsid w:val="00301D18"/>
    <w:rsid w:val="00301D1F"/>
    <w:rsid w:val="00302311"/>
    <w:rsid w:val="00302760"/>
    <w:rsid w:val="00302821"/>
    <w:rsid w:val="00302C7B"/>
    <w:rsid w:val="00303296"/>
    <w:rsid w:val="00303389"/>
    <w:rsid w:val="003035DF"/>
    <w:rsid w:val="00303758"/>
    <w:rsid w:val="00303B57"/>
    <w:rsid w:val="00303CA5"/>
    <w:rsid w:val="00304C73"/>
    <w:rsid w:val="00304CCB"/>
    <w:rsid w:val="00305BCA"/>
    <w:rsid w:val="00305E42"/>
    <w:rsid w:val="00306033"/>
    <w:rsid w:val="003060F1"/>
    <w:rsid w:val="003075DE"/>
    <w:rsid w:val="00307C59"/>
    <w:rsid w:val="00307D29"/>
    <w:rsid w:val="003106E8"/>
    <w:rsid w:val="00310945"/>
    <w:rsid w:val="003111BF"/>
    <w:rsid w:val="00311525"/>
    <w:rsid w:val="00311F7D"/>
    <w:rsid w:val="003121B8"/>
    <w:rsid w:val="003123C6"/>
    <w:rsid w:val="003127D5"/>
    <w:rsid w:val="00312F86"/>
    <w:rsid w:val="00314B98"/>
    <w:rsid w:val="00315332"/>
    <w:rsid w:val="003155EB"/>
    <w:rsid w:val="00315761"/>
    <w:rsid w:val="00315E29"/>
    <w:rsid w:val="0031615F"/>
    <w:rsid w:val="00316394"/>
    <w:rsid w:val="0031640B"/>
    <w:rsid w:val="00316AC5"/>
    <w:rsid w:val="00316F6D"/>
    <w:rsid w:val="00320235"/>
    <w:rsid w:val="003202C5"/>
    <w:rsid w:val="003203AC"/>
    <w:rsid w:val="003208CB"/>
    <w:rsid w:val="00320910"/>
    <w:rsid w:val="00321079"/>
    <w:rsid w:val="003213D6"/>
    <w:rsid w:val="0032143E"/>
    <w:rsid w:val="00321EA0"/>
    <w:rsid w:val="003220D2"/>
    <w:rsid w:val="00322190"/>
    <w:rsid w:val="003223EC"/>
    <w:rsid w:val="0032320D"/>
    <w:rsid w:val="00323514"/>
    <w:rsid w:val="00323BCB"/>
    <w:rsid w:val="0032405B"/>
    <w:rsid w:val="003249B3"/>
    <w:rsid w:val="00325151"/>
    <w:rsid w:val="00325194"/>
    <w:rsid w:val="003261B5"/>
    <w:rsid w:val="003268AC"/>
    <w:rsid w:val="00326EB1"/>
    <w:rsid w:val="00326EB6"/>
    <w:rsid w:val="003273DA"/>
    <w:rsid w:val="0032767B"/>
    <w:rsid w:val="0032784B"/>
    <w:rsid w:val="00327AA7"/>
    <w:rsid w:val="00327E54"/>
    <w:rsid w:val="00327F49"/>
    <w:rsid w:val="00330924"/>
    <w:rsid w:val="00330AB4"/>
    <w:rsid w:val="00330B59"/>
    <w:rsid w:val="00330B75"/>
    <w:rsid w:val="003310C7"/>
    <w:rsid w:val="0033126E"/>
    <w:rsid w:val="0033156E"/>
    <w:rsid w:val="00331800"/>
    <w:rsid w:val="00331F0A"/>
    <w:rsid w:val="0033231F"/>
    <w:rsid w:val="003324D6"/>
    <w:rsid w:val="003329D7"/>
    <w:rsid w:val="00333A3C"/>
    <w:rsid w:val="00333A70"/>
    <w:rsid w:val="00334935"/>
    <w:rsid w:val="00334B20"/>
    <w:rsid w:val="00334D70"/>
    <w:rsid w:val="00335985"/>
    <w:rsid w:val="00335CBB"/>
    <w:rsid w:val="003360DC"/>
    <w:rsid w:val="00336114"/>
    <w:rsid w:val="00336257"/>
    <w:rsid w:val="00337067"/>
    <w:rsid w:val="00337285"/>
    <w:rsid w:val="00337C19"/>
    <w:rsid w:val="00337E1F"/>
    <w:rsid w:val="0034028F"/>
    <w:rsid w:val="003404AA"/>
    <w:rsid w:val="003405A1"/>
    <w:rsid w:val="00340846"/>
    <w:rsid w:val="003411F9"/>
    <w:rsid w:val="00341351"/>
    <w:rsid w:val="00341DCD"/>
    <w:rsid w:val="0034222D"/>
    <w:rsid w:val="0034233A"/>
    <w:rsid w:val="00342473"/>
    <w:rsid w:val="00342855"/>
    <w:rsid w:val="00342FAC"/>
    <w:rsid w:val="00343520"/>
    <w:rsid w:val="00343663"/>
    <w:rsid w:val="00343678"/>
    <w:rsid w:val="00343AC8"/>
    <w:rsid w:val="00343CD8"/>
    <w:rsid w:val="003452FB"/>
    <w:rsid w:val="003469D2"/>
    <w:rsid w:val="0035055D"/>
    <w:rsid w:val="00350605"/>
    <w:rsid w:val="00350E2D"/>
    <w:rsid w:val="003514F3"/>
    <w:rsid w:val="00351706"/>
    <w:rsid w:val="00351DF6"/>
    <w:rsid w:val="0035219A"/>
    <w:rsid w:val="003524D1"/>
    <w:rsid w:val="003527AB"/>
    <w:rsid w:val="00352AAE"/>
    <w:rsid w:val="0035308A"/>
    <w:rsid w:val="00353A0D"/>
    <w:rsid w:val="00354088"/>
    <w:rsid w:val="00354173"/>
    <w:rsid w:val="00354357"/>
    <w:rsid w:val="003551E3"/>
    <w:rsid w:val="003554C6"/>
    <w:rsid w:val="003558C8"/>
    <w:rsid w:val="00355DE1"/>
    <w:rsid w:val="00355FB3"/>
    <w:rsid w:val="00355FF4"/>
    <w:rsid w:val="003566B3"/>
    <w:rsid w:val="0035677D"/>
    <w:rsid w:val="00356940"/>
    <w:rsid w:val="00356F70"/>
    <w:rsid w:val="003575DA"/>
    <w:rsid w:val="00357A00"/>
    <w:rsid w:val="00357C56"/>
    <w:rsid w:val="00357C6E"/>
    <w:rsid w:val="00360079"/>
    <w:rsid w:val="003605DC"/>
    <w:rsid w:val="00360C74"/>
    <w:rsid w:val="00360CA4"/>
    <w:rsid w:val="00360CDE"/>
    <w:rsid w:val="00360D25"/>
    <w:rsid w:val="00360D36"/>
    <w:rsid w:val="00360D49"/>
    <w:rsid w:val="003611EB"/>
    <w:rsid w:val="003615E9"/>
    <w:rsid w:val="0036327C"/>
    <w:rsid w:val="003632A0"/>
    <w:rsid w:val="0036389B"/>
    <w:rsid w:val="00363D0E"/>
    <w:rsid w:val="00363E60"/>
    <w:rsid w:val="0036424E"/>
    <w:rsid w:val="0036478B"/>
    <w:rsid w:val="00364881"/>
    <w:rsid w:val="00364B76"/>
    <w:rsid w:val="003651F1"/>
    <w:rsid w:val="0036557C"/>
    <w:rsid w:val="00365AD3"/>
    <w:rsid w:val="00367A86"/>
    <w:rsid w:val="00370330"/>
    <w:rsid w:val="003705D7"/>
    <w:rsid w:val="00370DA5"/>
    <w:rsid w:val="00370FD9"/>
    <w:rsid w:val="003717E0"/>
    <w:rsid w:val="00371F8C"/>
    <w:rsid w:val="003724C3"/>
    <w:rsid w:val="00372994"/>
    <w:rsid w:val="00372BA7"/>
    <w:rsid w:val="00372BEC"/>
    <w:rsid w:val="0037318A"/>
    <w:rsid w:val="003731DB"/>
    <w:rsid w:val="0037337B"/>
    <w:rsid w:val="00373436"/>
    <w:rsid w:val="00373CD6"/>
    <w:rsid w:val="003761FC"/>
    <w:rsid w:val="003768A5"/>
    <w:rsid w:val="00376978"/>
    <w:rsid w:val="00376B0C"/>
    <w:rsid w:val="00377369"/>
    <w:rsid w:val="003773B7"/>
    <w:rsid w:val="00377501"/>
    <w:rsid w:val="003777A9"/>
    <w:rsid w:val="00377B24"/>
    <w:rsid w:val="00377CD3"/>
    <w:rsid w:val="00380022"/>
    <w:rsid w:val="00380202"/>
    <w:rsid w:val="00380A80"/>
    <w:rsid w:val="00380C98"/>
    <w:rsid w:val="003812D1"/>
    <w:rsid w:val="00381D14"/>
    <w:rsid w:val="00381F49"/>
    <w:rsid w:val="00382217"/>
    <w:rsid w:val="0038253E"/>
    <w:rsid w:val="003825FA"/>
    <w:rsid w:val="003829C7"/>
    <w:rsid w:val="00382B88"/>
    <w:rsid w:val="00382C34"/>
    <w:rsid w:val="00382F95"/>
    <w:rsid w:val="00383440"/>
    <w:rsid w:val="0038386F"/>
    <w:rsid w:val="00383B6E"/>
    <w:rsid w:val="0038489B"/>
    <w:rsid w:val="003858AF"/>
    <w:rsid w:val="003859FF"/>
    <w:rsid w:val="00386077"/>
    <w:rsid w:val="00386177"/>
    <w:rsid w:val="003866B8"/>
    <w:rsid w:val="003866CF"/>
    <w:rsid w:val="003866FE"/>
    <w:rsid w:val="003867B8"/>
    <w:rsid w:val="00386BE0"/>
    <w:rsid w:val="0038751B"/>
    <w:rsid w:val="0038753D"/>
    <w:rsid w:val="0038761F"/>
    <w:rsid w:val="00390519"/>
    <w:rsid w:val="00390E70"/>
    <w:rsid w:val="0039108F"/>
    <w:rsid w:val="00391624"/>
    <w:rsid w:val="00391D55"/>
    <w:rsid w:val="00392270"/>
    <w:rsid w:val="00392377"/>
    <w:rsid w:val="00392861"/>
    <w:rsid w:val="00392AFF"/>
    <w:rsid w:val="00392C3C"/>
    <w:rsid w:val="00392F56"/>
    <w:rsid w:val="00392F5A"/>
    <w:rsid w:val="00393075"/>
    <w:rsid w:val="003930C3"/>
    <w:rsid w:val="003947C3"/>
    <w:rsid w:val="00394A4C"/>
    <w:rsid w:val="00394AEF"/>
    <w:rsid w:val="00395A6E"/>
    <w:rsid w:val="003962AE"/>
    <w:rsid w:val="003963D8"/>
    <w:rsid w:val="00397118"/>
    <w:rsid w:val="003977B2"/>
    <w:rsid w:val="003A0563"/>
    <w:rsid w:val="003A0984"/>
    <w:rsid w:val="003A0ACF"/>
    <w:rsid w:val="003A1AFB"/>
    <w:rsid w:val="003A1CA4"/>
    <w:rsid w:val="003A1E71"/>
    <w:rsid w:val="003A1F18"/>
    <w:rsid w:val="003A1FF1"/>
    <w:rsid w:val="003A24F5"/>
    <w:rsid w:val="003A2844"/>
    <w:rsid w:val="003A29F4"/>
    <w:rsid w:val="003A2F80"/>
    <w:rsid w:val="003A32B2"/>
    <w:rsid w:val="003A34B4"/>
    <w:rsid w:val="003A3745"/>
    <w:rsid w:val="003A37C3"/>
    <w:rsid w:val="003A3884"/>
    <w:rsid w:val="003A3B51"/>
    <w:rsid w:val="003A3E9B"/>
    <w:rsid w:val="003A4280"/>
    <w:rsid w:val="003A4D45"/>
    <w:rsid w:val="003A4DB4"/>
    <w:rsid w:val="003A5D52"/>
    <w:rsid w:val="003A6466"/>
    <w:rsid w:val="003A64C9"/>
    <w:rsid w:val="003A68A1"/>
    <w:rsid w:val="003A6C15"/>
    <w:rsid w:val="003A7BBA"/>
    <w:rsid w:val="003A7C63"/>
    <w:rsid w:val="003A7F4B"/>
    <w:rsid w:val="003A7F77"/>
    <w:rsid w:val="003B0D56"/>
    <w:rsid w:val="003B16DD"/>
    <w:rsid w:val="003B1958"/>
    <w:rsid w:val="003B1B70"/>
    <w:rsid w:val="003B2166"/>
    <w:rsid w:val="003B27C9"/>
    <w:rsid w:val="003B2BAD"/>
    <w:rsid w:val="003B2C3E"/>
    <w:rsid w:val="003B2F4D"/>
    <w:rsid w:val="003B2F9D"/>
    <w:rsid w:val="003B32AB"/>
    <w:rsid w:val="003B32F4"/>
    <w:rsid w:val="003B3F7F"/>
    <w:rsid w:val="003B4333"/>
    <w:rsid w:val="003B4E00"/>
    <w:rsid w:val="003B5563"/>
    <w:rsid w:val="003B58F5"/>
    <w:rsid w:val="003B5AF3"/>
    <w:rsid w:val="003B63C3"/>
    <w:rsid w:val="003B641D"/>
    <w:rsid w:val="003B6442"/>
    <w:rsid w:val="003B6611"/>
    <w:rsid w:val="003B6EEE"/>
    <w:rsid w:val="003B7001"/>
    <w:rsid w:val="003B7FF9"/>
    <w:rsid w:val="003C0212"/>
    <w:rsid w:val="003C0A1E"/>
    <w:rsid w:val="003C14E8"/>
    <w:rsid w:val="003C1BDF"/>
    <w:rsid w:val="003C21C7"/>
    <w:rsid w:val="003C25F7"/>
    <w:rsid w:val="003C294A"/>
    <w:rsid w:val="003C2F69"/>
    <w:rsid w:val="003C312F"/>
    <w:rsid w:val="003C3767"/>
    <w:rsid w:val="003C38FA"/>
    <w:rsid w:val="003C47EC"/>
    <w:rsid w:val="003C5121"/>
    <w:rsid w:val="003C5BE8"/>
    <w:rsid w:val="003C6064"/>
    <w:rsid w:val="003C64C2"/>
    <w:rsid w:val="003C67FC"/>
    <w:rsid w:val="003C68B5"/>
    <w:rsid w:val="003C714F"/>
    <w:rsid w:val="003C7668"/>
    <w:rsid w:val="003C7726"/>
    <w:rsid w:val="003C782D"/>
    <w:rsid w:val="003D000B"/>
    <w:rsid w:val="003D036F"/>
    <w:rsid w:val="003D05EF"/>
    <w:rsid w:val="003D1709"/>
    <w:rsid w:val="003D18EB"/>
    <w:rsid w:val="003D1C87"/>
    <w:rsid w:val="003D252C"/>
    <w:rsid w:val="003D26E6"/>
    <w:rsid w:val="003D2780"/>
    <w:rsid w:val="003D27AB"/>
    <w:rsid w:val="003D3324"/>
    <w:rsid w:val="003D399C"/>
    <w:rsid w:val="003D3E33"/>
    <w:rsid w:val="003D4011"/>
    <w:rsid w:val="003D4056"/>
    <w:rsid w:val="003D491E"/>
    <w:rsid w:val="003D5A9A"/>
    <w:rsid w:val="003D5DB5"/>
    <w:rsid w:val="003D62B6"/>
    <w:rsid w:val="003D650A"/>
    <w:rsid w:val="003D6531"/>
    <w:rsid w:val="003D66FC"/>
    <w:rsid w:val="003D6C8A"/>
    <w:rsid w:val="003D7BDE"/>
    <w:rsid w:val="003E0BFE"/>
    <w:rsid w:val="003E0DE0"/>
    <w:rsid w:val="003E1180"/>
    <w:rsid w:val="003E118D"/>
    <w:rsid w:val="003E11B2"/>
    <w:rsid w:val="003E16FB"/>
    <w:rsid w:val="003E1AB3"/>
    <w:rsid w:val="003E22E1"/>
    <w:rsid w:val="003E2B9A"/>
    <w:rsid w:val="003E2CB1"/>
    <w:rsid w:val="003E3173"/>
    <w:rsid w:val="003E3595"/>
    <w:rsid w:val="003E35DE"/>
    <w:rsid w:val="003E3A1B"/>
    <w:rsid w:val="003E3FB6"/>
    <w:rsid w:val="003E3FCD"/>
    <w:rsid w:val="003E464A"/>
    <w:rsid w:val="003E548F"/>
    <w:rsid w:val="003E5B61"/>
    <w:rsid w:val="003E63F5"/>
    <w:rsid w:val="003E66DA"/>
    <w:rsid w:val="003E69C9"/>
    <w:rsid w:val="003E6A1B"/>
    <w:rsid w:val="003E6ED7"/>
    <w:rsid w:val="003E70D5"/>
    <w:rsid w:val="003E7576"/>
    <w:rsid w:val="003F0226"/>
    <w:rsid w:val="003F02A6"/>
    <w:rsid w:val="003F0A82"/>
    <w:rsid w:val="003F1051"/>
    <w:rsid w:val="003F1CA3"/>
    <w:rsid w:val="003F2118"/>
    <w:rsid w:val="003F24C3"/>
    <w:rsid w:val="003F26DC"/>
    <w:rsid w:val="003F2C92"/>
    <w:rsid w:val="003F2DDC"/>
    <w:rsid w:val="003F32E0"/>
    <w:rsid w:val="003F3902"/>
    <w:rsid w:val="003F3DCD"/>
    <w:rsid w:val="003F3DFA"/>
    <w:rsid w:val="003F4106"/>
    <w:rsid w:val="003F427B"/>
    <w:rsid w:val="003F4356"/>
    <w:rsid w:val="003F45B4"/>
    <w:rsid w:val="003F4876"/>
    <w:rsid w:val="003F4D47"/>
    <w:rsid w:val="003F4F23"/>
    <w:rsid w:val="003F598A"/>
    <w:rsid w:val="003F6230"/>
    <w:rsid w:val="003F63AE"/>
    <w:rsid w:val="003F6674"/>
    <w:rsid w:val="003F673B"/>
    <w:rsid w:val="003F6F13"/>
    <w:rsid w:val="003F7522"/>
    <w:rsid w:val="003F79AA"/>
    <w:rsid w:val="004000DA"/>
    <w:rsid w:val="004004A0"/>
    <w:rsid w:val="004004EB"/>
    <w:rsid w:val="0040055F"/>
    <w:rsid w:val="004007AE"/>
    <w:rsid w:val="00400AD8"/>
    <w:rsid w:val="00400DBC"/>
    <w:rsid w:val="004016FF"/>
    <w:rsid w:val="0040174A"/>
    <w:rsid w:val="004017E1"/>
    <w:rsid w:val="00401927"/>
    <w:rsid w:val="00401B0C"/>
    <w:rsid w:val="00401BD8"/>
    <w:rsid w:val="00401EBA"/>
    <w:rsid w:val="0040293E"/>
    <w:rsid w:val="0040297D"/>
    <w:rsid w:val="0040298E"/>
    <w:rsid w:val="00402A44"/>
    <w:rsid w:val="00402A4F"/>
    <w:rsid w:val="00403D29"/>
    <w:rsid w:val="00403E53"/>
    <w:rsid w:val="00403F75"/>
    <w:rsid w:val="00404333"/>
    <w:rsid w:val="00404671"/>
    <w:rsid w:val="0040472E"/>
    <w:rsid w:val="00405775"/>
    <w:rsid w:val="004058D7"/>
    <w:rsid w:val="00405B02"/>
    <w:rsid w:val="00406937"/>
    <w:rsid w:val="0040694C"/>
    <w:rsid w:val="004073C8"/>
    <w:rsid w:val="004073F3"/>
    <w:rsid w:val="00407BDE"/>
    <w:rsid w:val="00407E24"/>
    <w:rsid w:val="0041045E"/>
    <w:rsid w:val="004106EB"/>
    <w:rsid w:val="0041077A"/>
    <w:rsid w:val="004108E2"/>
    <w:rsid w:val="00410EBC"/>
    <w:rsid w:val="004121D5"/>
    <w:rsid w:val="0041262C"/>
    <w:rsid w:val="00413419"/>
    <w:rsid w:val="00413988"/>
    <w:rsid w:val="00413A1D"/>
    <w:rsid w:val="00413FDF"/>
    <w:rsid w:val="00414479"/>
    <w:rsid w:val="00414BE5"/>
    <w:rsid w:val="00414BE8"/>
    <w:rsid w:val="00414C8B"/>
    <w:rsid w:val="004150D9"/>
    <w:rsid w:val="00415400"/>
    <w:rsid w:val="0041581D"/>
    <w:rsid w:val="00415B70"/>
    <w:rsid w:val="00415CD9"/>
    <w:rsid w:val="004161B3"/>
    <w:rsid w:val="004166B3"/>
    <w:rsid w:val="0041779E"/>
    <w:rsid w:val="00417AFA"/>
    <w:rsid w:val="0042003F"/>
    <w:rsid w:val="00420106"/>
    <w:rsid w:val="0042024C"/>
    <w:rsid w:val="0042064E"/>
    <w:rsid w:val="00421141"/>
    <w:rsid w:val="004213EC"/>
    <w:rsid w:val="004224C3"/>
    <w:rsid w:val="004228DC"/>
    <w:rsid w:val="00422987"/>
    <w:rsid w:val="00423221"/>
    <w:rsid w:val="004232EA"/>
    <w:rsid w:val="00423400"/>
    <w:rsid w:val="00423D74"/>
    <w:rsid w:val="004240EC"/>
    <w:rsid w:val="0042424C"/>
    <w:rsid w:val="00424BB1"/>
    <w:rsid w:val="00424CC4"/>
    <w:rsid w:val="00424DA5"/>
    <w:rsid w:val="00424F39"/>
    <w:rsid w:val="00425199"/>
    <w:rsid w:val="0042524C"/>
    <w:rsid w:val="00425CFD"/>
    <w:rsid w:val="00425D13"/>
    <w:rsid w:val="00425EE1"/>
    <w:rsid w:val="00426000"/>
    <w:rsid w:val="00426326"/>
    <w:rsid w:val="004269ED"/>
    <w:rsid w:val="0042774B"/>
    <w:rsid w:val="004279C8"/>
    <w:rsid w:val="00430479"/>
    <w:rsid w:val="0043068F"/>
    <w:rsid w:val="00430B85"/>
    <w:rsid w:val="00430CC0"/>
    <w:rsid w:val="00430E5C"/>
    <w:rsid w:val="0043122B"/>
    <w:rsid w:val="004319CD"/>
    <w:rsid w:val="0043442C"/>
    <w:rsid w:val="00434569"/>
    <w:rsid w:val="00434FFB"/>
    <w:rsid w:val="004353A1"/>
    <w:rsid w:val="0043551A"/>
    <w:rsid w:val="004355AC"/>
    <w:rsid w:val="004357CC"/>
    <w:rsid w:val="00435C59"/>
    <w:rsid w:val="0043645D"/>
    <w:rsid w:val="0043676C"/>
    <w:rsid w:val="00436B53"/>
    <w:rsid w:val="00436C26"/>
    <w:rsid w:val="00436C39"/>
    <w:rsid w:val="00437788"/>
    <w:rsid w:val="00437807"/>
    <w:rsid w:val="00437E53"/>
    <w:rsid w:val="0044010E"/>
    <w:rsid w:val="00440AE5"/>
    <w:rsid w:val="00441AEA"/>
    <w:rsid w:val="00443523"/>
    <w:rsid w:val="00443915"/>
    <w:rsid w:val="004439B4"/>
    <w:rsid w:val="00444304"/>
    <w:rsid w:val="0044454F"/>
    <w:rsid w:val="00444690"/>
    <w:rsid w:val="00445298"/>
    <w:rsid w:val="004463F9"/>
    <w:rsid w:val="0044692C"/>
    <w:rsid w:val="00447586"/>
    <w:rsid w:val="004478F0"/>
    <w:rsid w:val="00447D78"/>
    <w:rsid w:val="00447F6F"/>
    <w:rsid w:val="00450866"/>
    <w:rsid w:val="004509D1"/>
    <w:rsid w:val="00450D26"/>
    <w:rsid w:val="00450E5D"/>
    <w:rsid w:val="00450FEE"/>
    <w:rsid w:val="00451032"/>
    <w:rsid w:val="004514D6"/>
    <w:rsid w:val="00452170"/>
    <w:rsid w:val="004521BB"/>
    <w:rsid w:val="00452979"/>
    <w:rsid w:val="00453828"/>
    <w:rsid w:val="00453D58"/>
    <w:rsid w:val="00455281"/>
    <w:rsid w:val="00456097"/>
    <w:rsid w:val="0045696E"/>
    <w:rsid w:val="00456BAC"/>
    <w:rsid w:val="00456C38"/>
    <w:rsid w:val="00456C6A"/>
    <w:rsid w:val="0045738E"/>
    <w:rsid w:val="00457886"/>
    <w:rsid w:val="00457D1C"/>
    <w:rsid w:val="00460380"/>
    <w:rsid w:val="00460800"/>
    <w:rsid w:val="00460CE0"/>
    <w:rsid w:val="00460EA4"/>
    <w:rsid w:val="00461452"/>
    <w:rsid w:val="004615A6"/>
    <w:rsid w:val="0046184F"/>
    <w:rsid w:val="004618DB"/>
    <w:rsid w:val="00461B3C"/>
    <w:rsid w:val="00461CD3"/>
    <w:rsid w:val="00461E03"/>
    <w:rsid w:val="004621B3"/>
    <w:rsid w:val="00462489"/>
    <w:rsid w:val="00462AB6"/>
    <w:rsid w:val="0046300F"/>
    <w:rsid w:val="0046362D"/>
    <w:rsid w:val="0046422D"/>
    <w:rsid w:val="0046444C"/>
    <w:rsid w:val="00464827"/>
    <w:rsid w:val="004649AA"/>
    <w:rsid w:val="004658DA"/>
    <w:rsid w:val="00465BC8"/>
    <w:rsid w:val="00465CD8"/>
    <w:rsid w:val="00465DBA"/>
    <w:rsid w:val="0046642F"/>
    <w:rsid w:val="004668B9"/>
    <w:rsid w:val="004707D1"/>
    <w:rsid w:val="00470806"/>
    <w:rsid w:val="004714EF"/>
    <w:rsid w:val="0047185C"/>
    <w:rsid w:val="00472181"/>
    <w:rsid w:val="00473251"/>
    <w:rsid w:val="00473C1C"/>
    <w:rsid w:val="00473EA9"/>
    <w:rsid w:val="004741D6"/>
    <w:rsid w:val="00474E39"/>
    <w:rsid w:val="00475818"/>
    <w:rsid w:val="0047592B"/>
    <w:rsid w:val="00475A46"/>
    <w:rsid w:val="00475A81"/>
    <w:rsid w:val="00475C13"/>
    <w:rsid w:val="00476727"/>
    <w:rsid w:val="00476BC0"/>
    <w:rsid w:val="00477393"/>
    <w:rsid w:val="00477C97"/>
    <w:rsid w:val="00477DA5"/>
    <w:rsid w:val="00480735"/>
    <w:rsid w:val="004815A7"/>
    <w:rsid w:val="00481959"/>
    <w:rsid w:val="00481FA3"/>
    <w:rsid w:val="004821CE"/>
    <w:rsid w:val="00482448"/>
    <w:rsid w:val="00482C6B"/>
    <w:rsid w:val="0048349F"/>
    <w:rsid w:val="004834FB"/>
    <w:rsid w:val="004837F2"/>
    <w:rsid w:val="00483E6E"/>
    <w:rsid w:val="00483FA6"/>
    <w:rsid w:val="00484625"/>
    <w:rsid w:val="00484CBE"/>
    <w:rsid w:val="004850FD"/>
    <w:rsid w:val="00485405"/>
    <w:rsid w:val="00485A52"/>
    <w:rsid w:val="00486045"/>
    <w:rsid w:val="00486145"/>
    <w:rsid w:val="004864B5"/>
    <w:rsid w:val="0048666D"/>
    <w:rsid w:val="004868BF"/>
    <w:rsid w:val="00486B27"/>
    <w:rsid w:val="00487F58"/>
    <w:rsid w:val="004907BF"/>
    <w:rsid w:val="004910A3"/>
    <w:rsid w:val="00491BDE"/>
    <w:rsid w:val="00491FBB"/>
    <w:rsid w:val="00492292"/>
    <w:rsid w:val="004928D2"/>
    <w:rsid w:val="00492CDF"/>
    <w:rsid w:val="004930F5"/>
    <w:rsid w:val="0049351E"/>
    <w:rsid w:val="00493D3A"/>
    <w:rsid w:val="00493DD7"/>
    <w:rsid w:val="00495B5E"/>
    <w:rsid w:val="00495C88"/>
    <w:rsid w:val="004962A3"/>
    <w:rsid w:val="00496B0A"/>
    <w:rsid w:val="00496F4A"/>
    <w:rsid w:val="00497939"/>
    <w:rsid w:val="004A0001"/>
    <w:rsid w:val="004A020F"/>
    <w:rsid w:val="004A0B86"/>
    <w:rsid w:val="004A0CB6"/>
    <w:rsid w:val="004A0F33"/>
    <w:rsid w:val="004A119C"/>
    <w:rsid w:val="004A18AD"/>
    <w:rsid w:val="004A1ADC"/>
    <w:rsid w:val="004A1EDA"/>
    <w:rsid w:val="004A1FC9"/>
    <w:rsid w:val="004A258F"/>
    <w:rsid w:val="004A26B6"/>
    <w:rsid w:val="004A3075"/>
    <w:rsid w:val="004A3542"/>
    <w:rsid w:val="004A3787"/>
    <w:rsid w:val="004A389A"/>
    <w:rsid w:val="004A3A4A"/>
    <w:rsid w:val="004A3C42"/>
    <w:rsid w:val="004A4918"/>
    <w:rsid w:val="004A5043"/>
    <w:rsid w:val="004A58B3"/>
    <w:rsid w:val="004A595F"/>
    <w:rsid w:val="004A5B0B"/>
    <w:rsid w:val="004A5B74"/>
    <w:rsid w:val="004A5C4E"/>
    <w:rsid w:val="004A5DC8"/>
    <w:rsid w:val="004A63A7"/>
    <w:rsid w:val="004A658D"/>
    <w:rsid w:val="004A70BD"/>
    <w:rsid w:val="004A7BC1"/>
    <w:rsid w:val="004A7DCE"/>
    <w:rsid w:val="004A7DE3"/>
    <w:rsid w:val="004B07D7"/>
    <w:rsid w:val="004B09E3"/>
    <w:rsid w:val="004B0AAA"/>
    <w:rsid w:val="004B0D07"/>
    <w:rsid w:val="004B0FBF"/>
    <w:rsid w:val="004B1553"/>
    <w:rsid w:val="004B1EDF"/>
    <w:rsid w:val="004B2741"/>
    <w:rsid w:val="004B297A"/>
    <w:rsid w:val="004B2B10"/>
    <w:rsid w:val="004B2CEF"/>
    <w:rsid w:val="004B3047"/>
    <w:rsid w:val="004B31A1"/>
    <w:rsid w:val="004B416A"/>
    <w:rsid w:val="004B4C0B"/>
    <w:rsid w:val="004B5046"/>
    <w:rsid w:val="004B520D"/>
    <w:rsid w:val="004B5652"/>
    <w:rsid w:val="004B5FDB"/>
    <w:rsid w:val="004B62CE"/>
    <w:rsid w:val="004B65E7"/>
    <w:rsid w:val="004B65FD"/>
    <w:rsid w:val="004B6814"/>
    <w:rsid w:val="004B6F86"/>
    <w:rsid w:val="004C01E0"/>
    <w:rsid w:val="004C1589"/>
    <w:rsid w:val="004C1775"/>
    <w:rsid w:val="004C1C8B"/>
    <w:rsid w:val="004C1E54"/>
    <w:rsid w:val="004C20C2"/>
    <w:rsid w:val="004C21FC"/>
    <w:rsid w:val="004C22E6"/>
    <w:rsid w:val="004C239F"/>
    <w:rsid w:val="004C265A"/>
    <w:rsid w:val="004C27C6"/>
    <w:rsid w:val="004C2835"/>
    <w:rsid w:val="004C2BC8"/>
    <w:rsid w:val="004C2E2A"/>
    <w:rsid w:val="004C2E77"/>
    <w:rsid w:val="004C2F44"/>
    <w:rsid w:val="004C338B"/>
    <w:rsid w:val="004C362C"/>
    <w:rsid w:val="004C367A"/>
    <w:rsid w:val="004C3B40"/>
    <w:rsid w:val="004C42B6"/>
    <w:rsid w:val="004C44C9"/>
    <w:rsid w:val="004C54EF"/>
    <w:rsid w:val="004C5A1E"/>
    <w:rsid w:val="004C5B90"/>
    <w:rsid w:val="004C717D"/>
    <w:rsid w:val="004C74BE"/>
    <w:rsid w:val="004C76B4"/>
    <w:rsid w:val="004C76F4"/>
    <w:rsid w:val="004C795F"/>
    <w:rsid w:val="004D05CB"/>
    <w:rsid w:val="004D0A56"/>
    <w:rsid w:val="004D1BAD"/>
    <w:rsid w:val="004D1C46"/>
    <w:rsid w:val="004D1F15"/>
    <w:rsid w:val="004D21DD"/>
    <w:rsid w:val="004D24F4"/>
    <w:rsid w:val="004D2502"/>
    <w:rsid w:val="004D25D3"/>
    <w:rsid w:val="004D2946"/>
    <w:rsid w:val="004D29D0"/>
    <w:rsid w:val="004D2E00"/>
    <w:rsid w:val="004D3859"/>
    <w:rsid w:val="004D3E3C"/>
    <w:rsid w:val="004D3FCE"/>
    <w:rsid w:val="004D5B20"/>
    <w:rsid w:val="004D66AE"/>
    <w:rsid w:val="004D6CE1"/>
    <w:rsid w:val="004D6D97"/>
    <w:rsid w:val="004D7031"/>
    <w:rsid w:val="004D70E5"/>
    <w:rsid w:val="004D76F9"/>
    <w:rsid w:val="004D78BF"/>
    <w:rsid w:val="004D7D10"/>
    <w:rsid w:val="004D7E2C"/>
    <w:rsid w:val="004E0098"/>
    <w:rsid w:val="004E00E5"/>
    <w:rsid w:val="004E0379"/>
    <w:rsid w:val="004E12B5"/>
    <w:rsid w:val="004E14F9"/>
    <w:rsid w:val="004E169A"/>
    <w:rsid w:val="004E28B3"/>
    <w:rsid w:val="004E3043"/>
    <w:rsid w:val="004E325A"/>
    <w:rsid w:val="004E3337"/>
    <w:rsid w:val="004E4B7B"/>
    <w:rsid w:val="004E58E8"/>
    <w:rsid w:val="004E5B17"/>
    <w:rsid w:val="004E60F1"/>
    <w:rsid w:val="004E62DC"/>
    <w:rsid w:val="004E6D78"/>
    <w:rsid w:val="004E6FAE"/>
    <w:rsid w:val="004E7182"/>
    <w:rsid w:val="004E71C0"/>
    <w:rsid w:val="004E78F7"/>
    <w:rsid w:val="004F0824"/>
    <w:rsid w:val="004F1460"/>
    <w:rsid w:val="004F1A4F"/>
    <w:rsid w:val="004F1E96"/>
    <w:rsid w:val="004F20F1"/>
    <w:rsid w:val="004F246E"/>
    <w:rsid w:val="004F26A5"/>
    <w:rsid w:val="004F2711"/>
    <w:rsid w:val="004F318C"/>
    <w:rsid w:val="004F3932"/>
    <w:rsid w:val="004F41BD"/>
    <w:rsid w:val="004F4596"/>
    <w:rsid w:val="004F4C86"/>
    <w:rsid w:val="004F55D8"/>
    <w:rsid w:val="004F6A7F"/>
    <w:rsid w:val="004F6B3F"/>
    <w:rsid w:val="004F7A31"/>
    <w:rsid w:val="00500162"/>
    <w:rsid w:val="005006F4"/>
    <w:rsid w:val="0050087D"/>
    <w:rsid w:val="00500C28"/>
    <w:rsid w:val="0050174C"/>
    <w:rsid w:val="0050180E"/>
    <w:rsid w:val="00501EFF"/>
    <w:rsid w:val="00502D0F"/>
    <w:rsid w:val="00502E9F"/>
    <w:rsid w:val="005032D9"/>
    <w:rsid w:val="00503362"/>
    <w:rsid w:val="00503586"/>
    <w:rsid w:val="0050386E"/>
    <w:rsid w:val="005038A5"/>
    <w:rsid w:val="00504346"/>
    <w:rsid w:val="00504380"/>
    <w:rsid w:val="00504416"/>
    <w:rsid w:val="00504753"/>
    <w:rsid w:val="00505642"/>
    <w:rsid w:val="00505CD7"/>
    <w:rsid w:val="00506A37"/>
    <w:rsid w:val="00507A2D"/>
    <w:rsid w:val="00507C3F"/>
    <w:rsid w:val="00507FE0"/>
    <w:rsid w:val="00510102"/>
    <w:rsid w:val="0051083B"/>
    <w:rsid w:val="00511154"/>
    <w:rsid w:val="0051122F"/>
    <w:rsid w:val="00511B8D"/>
    <w:rsid w:val="00511DED"/>
    <w:rsid w:val="00511F43"/>
    <w:rsid w:val="00512135"/>
    <w:rsid w:val="00512A30"/>
    <w:rsid w:val="005131BA"/>
    <w:rsid w:val="0051322D"/>
    <w:rsid w:val="00513401"/>
    <w:rsid w:val="0051362A"/>
    <w:rsid w:val="00515131"/>
    <w:rsid w:val="005168EC"/>
    <w:rsid w:val="005169D2"/>
    <w:rsid w:val="00516A20"/>
    <w:rsid w:val="00516C46"/>
    <w:rsid w:val="00517013"/>
    <w:rsid w:val="005202ED"/>
    <w:rsid w:val="005208A2"/>
    <w:rsid w:val="005216E7"/>
    <w:rsid w:val="00521FB8"/>
    <w:rsid w:val="0052230D"/>
    <w:rsid w:val="005224AA"/>
    <w:rsid w:val="00522777"/>
    <w:rsid w:val="00522872"/>
    <w:rsid w:val="005228E8"/>
    <w:rsid w:val="00522974"/>
    <w:rsid w:val="00522BC1"/>
    <w:rsid w:val="0052301F"/>
    <w:rsid w:val="0052323E"/>
    <w:rsid w:val="00523410"/>
    <w:rsid w:val="0052393C"/>
    <w:rsid w:val="00523C68"/>
    <w:rsid w:val="0052411C"/>
    <w:rsid w:val="005244C3"/>
    <w:rsid w:val="005247BB"/>
    <w:rsid w:val="00524A54"/>
    <w:rsid w:val="00524F39"/>
    <w:rsid w:val="00524FD2"/>
    <w:rsid w:val="00525042"/>
    <w:rsid w:val="0052533A"/>
    <w:rsid w:val="00525DF2"/>
    <w:rsid w:val="00526F94"/>
    <w:rsid w:val="005272AC"/>
    <w:rsid w:val="005273B6"/>
    <w:rsid w:val="0052754A"/>
    <w:rsid w:val="005275D0"/>
    <w:rsid w:val="00530C41"/>
    <w:rsid w:val="00530E73"/>
    <w:rsid w:val="00530EAB"/>
    <w:rsid w:val="0053130A"/>
    <w:rsid w:val="005313C9"/>
    <w:rsid w:val="00531515"/>
    <w:rsid w:val="005317AC"/>
    <w:rsid w:val="005317B1"/>
    <w:rsid w:val="005320BC"/>
    <w:rsid w:val="00532218"/>
    <w:rsid w:val="00532ECF"/>
    <w:rsid w:val="00532F2A"/>
    <w:rsid w:val="00533151"/>
    <w:rsid w:val="00533152"/>
    <w:rsid w:val="00533482"/>
    <w:rsid w:val="00533A82"/>
    <w:rsid w:val="00533AC1"/>
    <w:rsid w:val="00533D48"/>
    <w:rsid w:val="00534CAE"/>
    <w:rsid w:val="005357FD"/>
    <w:rsid w:val="00535969"/>
    <w:rsid w:val="00535B58"/>
    <w:rsid w:val="005366E1"/>
    <w:rsid w:val="005369C6"/>
    <w:rsid w:val="00537453"/>
    <w:rsid w:val="00537E47"/>
    <w:rsid w:val="005401F9"/>
    <w:rsid w:val="005407CC"/>
    <w:rsid w:val="00540D5C"/>
    <w:rsid w:val="00541166"/>
    <w:rsid w:val="00541ABD"/>
    <w:rsid w:val="00541B5D"/>
    <w:rsid w:val="00541CE5"/>
    <w:rsid w:val="00541D73"/>
    <w:rsid w:val="00541EC6"/>
    <w:rsid w:val="00542121"/>
    <w:rsid w:val="00542A0D"/>
    <w:rsid w:val="00542D30"/>
    <w:rsid w:val="005437E2"/>
    <w:rsid w:val="00543A81"/>
    <w:rsid w:val="00543C0E"/>
    <w:rsid w:val="0054511D"/>
    <w:rsid w:val="0054536B"/>
    <w:rsid w:val="00545CF5"/>
    <w:rsid w:val="00545FB2"/>
    <w:rsid w:val="005461BE"/>
    <w:rsid w:val="005462A2"/>
    <w:rsid w:val="00546469"/>
    <w:rsid w:val="005475C8"/>
    <w:rsid w:val="005476DA"/>
    <w:rsid w:val="0054794C"/>
    <w:rsid w:val="005479E4"/>
    <w:rsid w:val="00550014"/>
    <w:rsid w:val="0055071D"/>
    <w:rsid w:val="00550BC0"/>
    <w:rsid w:val="0055111D"/>
    <w:rsid w:val="0055119D"/>
    <w:rsid w:val="005515CA"/>
    <w:rsid w:val="00551A6B"/>
    <w:rsid w:val="00551DC6"/>
    <w:rsid w:val="0055256B"/>
    <w:rsid w:val="0055271A"/>
    <w:rsid w:val="0055280D"/>
    <w:rsid w:val="005528B7"/>
    <w:rsid w:val="00552C62"/>
    <w:rsid w:val="00553662"/>
    <w:rsid w:val="005536DF"/>
    <w:rsid w:val="00553ACC"/>
    <w:rsid w:val="00554B75"/>
    <w:rsid w:val="00554C5B"/>
    <w:rsid w:val="00554F0A"/>
    <w:rsid w:val="00555345"/>
    <w:rsid w:val="00555534"/>
    <w:rsid w:val="0055649C"/>
    <w:rsid w:val="00556D7D"/>
    <w:rsid w:val="0055741A"/>
    <w:rsid w:val="005579F6"/>
    <w:rsid w:val="00557DCF"/>
    <w:rsid w:val="00557F8C"/>
    <w:rsid w:val="005600B1"/>
    <w:rsid w:val="005601B8"/>
    <w:rsid w:val="00560326"/>
    <w:rsid w:val="005604E0"/>
    <w:rsid w:val="00560595"/>
    <w:rsid w:val="00561BCE"/>
    <w:rsid w:val="00561D8C"/>
    <w:rsid w:val="00561FF0"/>
    <w:rsid w:val="00562CB7"/>
    <w:rsid w:val="00562E32"/>
    <w:rsid w:val="0056314B"/>
    <w:rsid w:val="005636E2"/>
    <w:rsid w:val="00563DF9"/>
    <w:rsid w:val="00563FEB"/>
    <w:rsid w:val="005648F6"/>
    <w:rsid w:val="00564A58"/>
    <w:rsid w:val="00564CA1"/>
    <w:rsid w:val="00564D49"/>
    <w:rsid w:val="00565101"/>
    <w:rsid w:val="00565F3E"/>
    <w:rsid w:val="0056609F"/>
    <w:rsid w:val="0056619F"/>
    <w:rsid w:val="00566D95"/>
    <w:rsid w:val="00567C97"/>
    <w:rsid w:val="00567FAC"/>
    <w:rsid w:val="00570067"/>
    <w:rsid w:val="005705BD"/>
    <w:rsid w:val="00570826"/>
    <w:rsid w:val="00570D92"/>
    <w:rsid w:val="00571303"/>
    <w:rsid w:val="005716B4"/>
    <w:rsid w:val="0057314B"/>
    <w:rsid w:val="0057316A"/>
    <w:rsid w:val="00573245"/>
    <w:rsid w:val="00573AF4"/>
    <w:rsid w:val="00573F00"/>
    <w:rsid w:val="00574362"/>
    <w:rsid w:val="00575408"/>
    <w:rsid w:val="00575575"/>
    <w:rsid w:val="00577357"/>
    <w:rsid w:val="00577381"/>
    <w:rsid w:val="00577683"/>
    <w:rsid w:val="00577B8A"/>
    <w:rsid w:val="00577E29"/>
    <w:rsid w:val="005801FB"/>
    <w:rsid w:val="00580FF2"/>
    <w:rsid w:val="0058166D"/>
    <w:rsid w:val="005816B8"/>
    <w:rsid w:val="00581D72"/>
    <w:rsid w:val="005823F0"/>
    <w:rsid w:val="005824A0"/>
    <w:rsid w:val="0058269A"/>
    <w:rsid w:val="00582966"/>
    <w:rsid w:val="00582A26"/>
    <w:rsid w:val="00582B68"/>
    <w:rsid w:val="00582C2D"/>
    <w:rsid w:val="00582D58"/>
    <w:rsid w:val="00582D98"/>
    <w:rsid w:val="005830D7"/>
    <w:rsid w:val="00583130"/>
    <w:rsid w:val="00583360"/>
    <w:rsid w:val="00583756"/>
    <w:rsid w:val="005838E5"/>
    <w:rsid w:val="00583F2F"/>
    <w:rsid w:val="00583F3A"/>
    <w:rsid w:val="00583F5C"/>
    <w:rsid w:val="0058461B"/>
    <w:rsid w:val="005848FD"/>
    <w:rsid w:val="00584930"/>
    <w:rsid w:val="00584A34"/>
    <w:rsid w:val="00584E21"/>
    <w:rsid w:val="00584F2A"/>
    <w:rsid w:val="005851C1"/>
    <w:rsid w:val="005858AB"/>
    <w:rsid w:val="00585955"/>
    <w:rsid w:val="005862EA"/>
    <w:rsid w:val="00587264"/>
    <w:rsid w:val="0058727F"/>
    <w:rsid w:val="0058783A"/>
    <w:rsid w:val="00587CD9"/>
    <w:rsid w:val="00587EB4"/>
    <w:rsid w:val="00590202"/>
    <w:rsid w:val="0059039B"/>
    <w:rsid w:val="0059078C"/>
    <w:rsid w:val="005908EA"/>
    <w:rsid w:val="005910DE"/>
    <w:rsid w:val="005919BA"/>
    <w:rsid w:val="00591DB2"/>
    <w:rsid w:val="00591DFE"/>
    <w:rsid w:val="00592416"/>
    <w:rsid w:val="0059267D"/>
    <w:rsid w:val="005929D2"/>
    <w:rsid w:val="00592FF6"/>
    <w:rsid w:val="00593789"/>
    <w:rsid w:val="00593837"/>
    <w:rsid w:val="0059452F"/>
    <w:rsid w:val="00594621"/>
    <w:rsid w:val="005947E5"/>
    <w:rsid w:val="00594A5B"/>
    <w:rsid w:val="00594CAF"/>
    <w:rsid w:val="00595077"/>
    <w:rsid w:val="00595734"/>
    <w:rsid w:val="00596C12"/>
    <w:rsid w:val="00596CF2"/>
    <w:rsid w:val="005970D7"/>
    <w:rsid w:val="0059711E"/>
    <w:rsid w:val="00597492"/>
    <w:rsid w:val="00597F37"/>
    <w:rsid w:val="005A0037"/>
    <w:rsid w:val="005A021D"/>
    <w:rsid w:val="005A1104"/>
    <w:rsid w:val="005A137F"/>
    <w:rsid w:val="005A1429"/>
    <w:rsid w:val="005A1939"/>
    <w:rsid w:val="005A19A9"/>
    <w:rsid w:val="005A1F38"/>
    <w:rsid w:val="005A20DF"/>
    <w:rsid w:val="005A2716"/>
    <w:rsid w:val="005A28FF"/>
    <w:rsid w:val="005A32E5"/>
    <w:rsid w:val="005A3E11"/>
    <w:rsid w:val="005A3E9F"/>
    <w:rsid w:val="005A4587"/>
    <w:rsid w:val="005A4CD2"/>
    <w:rsid w:val="005A5109"/>
    <w:rsid w:val="005A563D"/>
    <w:rsid w:val="005A58F6"/>
    <w:rsid w:val="005A5907"/>
    <w:rsid w:val="005A5A51"/>
    <w:rsid w:val="005A60DC"/>
    <w:rsid w:val="005A653D"/>
    <w:rsid w:val="005A72C2"/>
    <w:rsid w:val="005A7889"/>
    <w:rsid w:val="005B04C5"/>
    <w:rsid w:val="005B0B97"/>
    <w:rsid w:val="005B0CC1"/>
    <w:rsid w:val="005B1810"/>
    <w:rsid w:val="005B19CA"/>
    <w:rsid w:val="005B236E"/>
    <w:rsid w:val="005B279E"/>
    <w:rsid w:val="005B35AD"/>
    <w:rsid w:val="005B3AC9"/>
    <w:rsid w:val="005B46E7"/>
    <w:rsid w:val="005B46EE"/>
    <w:rsid w:val="005B481E"/>
    <w:rsid w:val="005B4863"/>
    <w:rsid w:val="005B49DE"/>
    <w:rsid w:val="005B5C36"/>
    <w:rsid w:val="005B5D11"/>
    <w:rsid w:val="005B6306"/>
    <w:rsid w:val="005B635D"/>
    <w:rsid w:val="005B7162"/>
    <w:rsid w:val="005B7325"/>
    <w:rsid w:val="005B75D9"/>
    <w:rsid w:val="005C083A"/>
    <w:rsid w:val="005C0BD1"/>
    <w:rsid w:val="005C100A"/>
    <w:rsid w:val="005C137D"/>
    <w:rsid w:val="005C15D7"/>
    <w:rsid w:val="005C19FC"/>
    <w:rsid w:val="005C1D4A"/>
    <w:rsid w:val="005C2351"/>
    <w:rsid w:val="005C29F9"/>
    <w:rsid w:val="005C2FF7"/>
    <w:rsid w:val="005C3987"/>
    <w:rsid w:val="005C39BB"/>
    <w:rsid w:val="005C3C51"/>
    <w:rsid w:val="005C3E38"/>
    <w:rsid w:val="005C4621"/>
    <w:rsid w:val="005C4CB4"/>
    <w:rsid w:val="005C507E"/>
    <w:rsid w:val="005C5F42"/>
    <w:rsid w:val="005C6029"/>
    <w:rsid w:val="005C6C87"/>
    <w:rsid w:val="005C7B25"/>
    <w:rsid w:val="005C7E40"/>
    <w:rsid w:val="005C7E50"/>
    <w:rsid w:val="005D06BE"/>
    <w:rsid w:val="005D0A00"/>
    <w:rsid w:val="005D0A4B"/>
    <w:rsid w:val="005D0AEE"/>
    <w:rsid w:val="005D1445"/>
    <w:rsid w:val="005D1451"/>
    <w:rsid w:val="005D158D"/>
    <w:rsid w:val="005D2285"/>
    <w:rsid w:val="005D238B"/>
    <w:rsid w:val="005D26D7"/>
    <w:rsid w:val="005D37AB"/>
    <w:rsid w:val="005D4299"/>
    <w:rsid w:val="005D4336"/>
    <w:rsid w:val="005D4D0B"/>
    <w:rsid w:val="005D504B"/>
    <w:rsid w:val="005D53DF"/>
    <w:rsid w:val="005D5F3F"/>
    <w:rsid w:val="005D65E8"/>
    <w:rsid w:val="005D69A3"/>
    <w:rsid w:val="005D6FED"/>
    <w:rsid w:val="005D715F"/>
    <w:rsid w:val="005D7713"/>
    <w:rsid w:val="005D7EE1"/>
    <w:rsid w:val="005E0135"/>
    <w:rsid w:val="005E0AB1"/>
    <w:rsid w:val="005E221D"/>
    <w:rsid w:val="005E25AF"/>
    <w:rsid w:val="005E29D7"/>
    <w:rsid w:val="005E2E02"/>
    <w:rsid w:val="005E2F63"/>
    <w:rsid w:val="005E32B3"/>
    <w:rsid w:val="005E3437"/>
    <w:rsid w:val="005E3874"/>
    <w:rsid w:val="005E39CB"/>
    <w:rsid w:val="005E39D8"/>
    <w:rsid w:val="005E3D51"/>
    <w:rsid w:val="005E411E"/>
    <w:rsid w:val="005E49DD"/>
    <w:rsid w:val="005E5589"/>
    <w:rsid w:val="005E5C5B"/>
    <w:rsid w:val="005E6055"/>
    <w:rsid w:val="005E6502"/>
    <w:rsid w:val="005E68A0"/>
    <w:rsid w:val="005E6A19"/>
    <w:rsid w:val="005E731C"/>
    <w:rsid w:val="005E7C33"/>
    <w:rsid w:val="005F0A49"/>
    <w:rsid w:val="005F0B6A"/>
    <w:rsid w:val="005F0EC6"/>
    <w:rsid w:val="005F143F"/>
    <w:rsid w:val="005F14D9"/>
    <w:rsid w:val="005F1500"/>
    <w:rsid w:val="005F1CD8"/>
    <w:rsid w:val="005F206B"/>
    <w:rsid w:val="005F26C8"/>
    <w:rsid w:val="005F288D"/>
    <w:rsid w:val="005F296E"/>
    <w:rsid w:val="005F2AB5"/>
    <w:rsid w:val="005F2C61"/>
    <w:rsid w:val="005F2E15"/>
    <w:rsid w:val="005F3161"/>
    <w:rsid w:val="005F3421"/>
    <w:rsid w:val="005F3726"/>
    <w:rsid w:val="005F376A"/>
    <w:rsid w:val="005F3D57"/>
    <w:rsid w:val="005F5110"/>
    <w:rsid w:val="005F63B1"/>
    <w:rsid w:val="005F650C"/>
    <w:rsid w:val="005F68C2"/>
    <w:rsid w:val="005F694D"/>
    <w:rsid w:val="005F780D"/>
    <w:rsid w:val="0060003A"/>
    <w:rsid w:val="00600583"/>
    <w:rsid w:val="006005AD"/>
    <w:rsid w:val="00600A16"/>
    <w:rsid w:val="00600A4F"/>
    <w:rsid w:val="0060106B"/>
    <w:rsid w:val="00601170"/>
    <w:rsid w:val="0060156C"/>
    <w:rsid w:val="0060205D"/>
    <w:rsid w:val="00602F34"/>
    <w:rsid w:val="00603312"/>
    <w:rsid w:val="0060333F"/>
    <w:rsid w:val="00603A08"/>
    <w:rsid w:val="00603C49"/>
    <w:rsid w:val="00603F06"/>
    <w:rsid w:val="00604162"/>
    <w:rsid w:val="00604208"/>
    <w:rsid w:val="00604980"/>
    <w:rsid w:val="006049F9"/>
    <w:rsid w:val="00604A1E"/>
    <w:rsid w:val="00604B07"/>
    <w:rsid w:val="006052D0"/>
    <w:rsid w:val="00605762"/>
    <w:rsid w:val="006058D4"/>
    <w:rsid w:val="00605DC1"/>
    <w:rsid w:val="00606243"/>
    <w:rsid w:val="00606249"/>
    <w:rsid w:val="0060633F"/>
    <w:rsid w:val="00606C44"/>
    <w:rsid w:val="006070D3"/>
    <w:rsid w:val="006073B6"/>
    <w:rsid w:val="00607A97"/>
    <w:rsid w:val="0061031C"/>
    <w:rsid w:val="006109B2"/>
    <w:rsid w:val="00610A08"/>
    <w:rsid w:val="00610DB0"/>
    <w:rsid w:val="00610F94"/>
    <w:rsid w:val="006113DE"/>
    <w:rsid w:val="00612AD4"/>
    <w:rsid w:val="00612C3B"/>
    <w:rsid w:val="00612FD2"/>
    <w:rsid w:val="0061338E"/>
    <w:rsid w:val="00613726"/>
    <w:rsid w:val="00613BE4"/>
    <w:rsid w:val="006146EA"/>
    <w:rsid w:val="00614ADC"/>
    <w:rsid w:val="006152CE"/>
    <w:rsid w:val="00615721"/>
    <w:rsid w:val="00615B4C"/>
    <w:rsid w:val="00616087"/>
    <w:rsid w:val="00616278"/>
    <w:rsid w:val="00616594"/>
    <w:rsid w:val="006168A6"/>
    <w:rsid w:val="006177FD"/>
    <w:rsid w:val="006204BF"/>
    <w:rsid w:val="00620663"/>
    <w:rsid w:val="00620BC6"/>
    <w:rsid w:val="00620CB8"/>
    <w:rsid w:val="00620DD5"/>
    <w:rsid w:val="00621513"/>
    <w:rsid w:val="00621886"/>
    <w:rsid w:val="00621C87"/>
    <w:rsid w:val="00621FD7"/>
    <w:rsid w:val="006225FE"/>
    <w:rsid w:val="00622DFD"/>
    <w:rsid w:val="00622E6D"/>
    <w:rsid w:val="006233DE"/>
    <w:rsid w:val="0062368B"/>
    <w:rsid w:val="006236AE"/>
    <w:rsid w:val="0062405C"/>
    <w:rsid w:val="006240A9"/>
    <w:rsid w:val="00624407"/>
    <w:rsid w:val="006266A3"/>
    <w:rsid w:val="00626C75"/>
    <w:rsid w:val="00626CD0"/>
    <w:rsid w:val="006276A6"/>
    <w:rsid w:val="006277F1"/>
    <w:rsid w:val="00627E6C"/>
    <w:rsid w:val="00630342"/>
    <w:rsid w:val="00630430"/>
    <w:rsid w:val="00630CD3"/>
    <w:rsid w:val="00630DA8"/>
    <w:rsid w:val="00630F64"/>
    <w:rsid w:val="00630FDC"/>
    <w:rsid w:val="00631006"/>
    <w:rsid w:val="006316FD"/>
    <w:rsid w:val="006317C3"/>
    <w:rsid w:val="00631C38"/>
    <w:rsid w:val="006323B6"/>
    <w:rsid w:val="006323F3"/>
    <w:rsid w:val="00632620"/>
    <w:rsid w:val="00632AD8"/>
    <w:rsid w:val="00632D07"/>
    <w:rsid w:val="00632E20"/>
    <w:rsid w:val="00633098"/>
    <w:rsid w:val="00633913"/>
    <w:rsid w:val="00633EB0"/>
    <w:rsid w:val="00634C43"/>
    <w:rsid w:val="00634C7B"/>
    <w:rsid w:val="00634C96"/>
    <w:rsid w:val="00634CC5"/>
    <w:rsid w:val="00635089"/>
    <w:rsid w:val="0063510B"/>
    <w:rsid w:val="00635504"/>
    <w:rsid w:val="00635D83"/>
    <w:rsid w:val="00635DCB"/>
    <w:rsid w:val="00635DD2"/>
    <w:rsid w:val="0063608F"/>
    <w:rsid w:val="0063736F"/>
    <w:rsid w:val="0063762C"/>
    <w:rsid w:val="006376BF"/>
    <w:rsid w:val="00637717"/>
    <w:rsid w:val="00640124"/>
    <w:rsid w:val="0064021D"/>
    <w:rsid w:val="00640A88"/>
    <w:rsid w:val="00641671"/>
    <w:rsid w:val="0064285D"/>
    <w:rsid w:val="00642876"/>
    <w:rsid w:val="006428BE"/>
    <w:rsid w:val="00642D84"/>
    <w:rsid w:val="006433F7"/>
    <w:rsid w:val="00643487"/>
    <w:rsid w:val="006440D4"/>
    <w:rsid w:val="006446FA"/>
    <w:rsid w:val="00644730"/>
    <w:rsid w:val="00644C11"/>
    <w:rsid w:val="00644CCB"/>
    <w:rsid w:val="00644DCA"/>
    <w:rsid w:val="00644EC2"/>
    <w:rsid w:val="00645216"/>
    <w:rsid w:val="00645603"/>
    <w:rsid w:val="006457F9"/>
    <w:rsid w:val="00645C6C"/>
    <w:rsid w:val="00646105"/>
    <w:rsid w:val="00646354"/>
    <w:rsid w:val="00646E65"/>
    <w:rsid w:val="00647056"/>
    <w:rsid w:val="006472AE"/>
    <w:rsid w:val="006503F6"/>
    <w:rsid w:val="00650473"/>
    <w:rsid w:val="00651246"/>
    <w:rsid w:val="00651D7C"/>
    <w:rsid w:val="00652A3C"/>
    <w:rsid w:val="006535C8"/>
    <w:rsid w:val="0065391D"/>
    <w:rsid w:val="00653DC6"/>
    <w:rsid w:val="00653EB5"/>
    <w:rsid w:val="006543E1"/>
    <w:rsid w:val="00654F0B"/>
    <w:rsid w:val="00654F7E"/>
    <w:rsid w:val="0065531F"/>
    <w:rsid w:val="00655616"/>
    <w:rsid w:val="00655726"/>
    <w:rsid w:val="006557E9"/>
    <w:rsid w:val="00656955"/>
    <w:rsid w:val="00656F64"/>
    <w:rsid w:val="006572A4"/>
    <w:rsid w:val="0065788D"/>
    <w:rsid w:val="00657A3E"/>
    <w:rsid w:val="00657F8C"/>
    <w:rsid w:val="00660377"/>
    <w:rsid w:val="00660CC6"/>
    <w:rsid w:val="00661342"/>
    <w:rsid w:val="0066152F"/>
    <w:rsid w:val="00662270"/>
    <w:rsid w:val="00662814"/>
    <w:rsid w:val="00662869"/>
    <w:rsid w:val="006629BC"/>
    <w:rsid w:val="00662EB4"/>
    <w:rsid w:val="00662F7E"/>
    <w:rsid w:val="00663035"/>
    <w:rsid w:val="006633AE"/>
    <w:rsid w:val="0066413B"/>
    <w:rsid w:val="00664510"/>
    <w:rsid w:val="00664863"/>
    <w:rsid w:val="00664A99"/>
    <w:rsid w:val="00664AFE"/>
    <w:rsid w:val="00665469"/>
    <w:rsid w:val="00665703"/>
    <w:rsid w:val="0066578D"/>
    <w:rsid w:val="00665C27"/>
    <w:rsid w:val="00666930"/>
    <w:rsid w:val="006676DC"/>
    <w:rsid w:val="00670328"/>
    <w:rsid w:val="0067033D"/>
    <w:rsid w:val="00670506"/>
    <w:rsid w:val="0067077E"/>
    <w:rsid w:val="00670B94"/>
    <w:rsid w:val="00671BBA"/>
    <w:rsid w:val="00671D10"/>
    <w:rsid w:val="00672322"/>
    <w:rsid w:val="006727C7"/>
    <w:rsid w:val="006736A0"/>
    <w:rsid w:val="00673EF8"/>
    <w:rsid w:val="00674495"/>
    <w:rsid w:val="00674814"/>
    <w:rsid w:val="00674AC9"/>
    <w:rsid w:val="00674C5B"/>
    <w:rsid w:val="00675954"/>
    <w:rsid w:val="006759DF"/>
    <w:rsid w:val="00675BF3"/>
    <w:rsid w:val="006762B7"/>
    <w:rsid w:val="006764D7"/>
    <w:rsid w:val="006769ED"/>
    <w:rsid w:val="00676D8D"/>
    <w:rsid w:val="00676E39"/>
    <w:rsid w:val="00677B00"/>
    <w:rsid w:val="00677B76"/>
    <w:rsid w:val="00680736"/>
    <w:rsid w:val="00680AC5"/>
    <w:rsid w:val="00682880"/>
    <w:rsid w:val="00682B09"/>
    <w:rsid w:val="00683268"/>
    <w:rsid w:val="006835B6"/>
    <w:rsid w:val="00683CAC"/>
    <w:rsid w:val="00683D1D"/>
    <w:rsid w:val="00683FB0"/>
    <w:rsid w:val="00684597"/>
    <w:rsid w:val="006848AE"/>
    <w:rsid w:val="00684C36"/>
    <w:rsid w:val="00684D10"/>
    <w:rsid w:val="00684D30"/>
    <w:rsid w:val="00684D60"/>
    <w:rsid w:val="00684EBF"/>
    <w:rsid w:val="0068539F"/>
    <w:rsid w:val="0068561F"/>
    <w:rsid w:val="00685A16"/>
    <w:rsid w:val="00685D8A"/>
    <w:rsid w:val="00685FB0"/>
    <w:rsid w:val="006861A3"/>
    <w:rsid w:val="006865BE"/>
    <w:rsid w:val="00686643"/>
    <w:rsid w:val="006868E0"/>
    <w:rsid w:val="00686CD9"/>
    <w:rsid w:val="0068765A"/>
    <w:rsid w:val="00687686"/>
    <w:rsid w:val="00687B73"/>
    <w:rsid w:val="00687B89"/>
    <w:rsid w:val="0069024C"/>
    <w:rsid w:val="00690422"/>
    <w:rsid w:val="00690D58"/>
    <w:rsid w:val="00690D94"/>
    <w:rsid w:val="0069116D"/>
    <w:rsid w:val="0069121A"/>
    <w:rsid w:val="00691AAF"/>
    <w:rsid w:val="00692092"/>
    <w:rsid w:val="0069247C"/>
    <w:rsid w:val="00692596"/>
    <w:rsid w:val="00692DF9"/>
    <w:rsid w:val="00692E3A"/>
    <w:rsid w:val="0069347F"/>
    <w:rsid w:val="006934CB"/>
    <w:rsid w:val="00693549"/>
    <w:rsid w:val="00693608"/>
    <w:rsid w:val="00693D52"/>
    <w:rsid w:val="006941F7"/>
    <w:rsid w:val="006942C1"/>
    <w:rsid w:val="00694721"/>
    <w:rsid w:val="006947AE"/>
    <w:rsid w:val="0069496C"/>
    <w:rsid w:val="00694ED7"/>
    <w:rsid w:val="006954BC"/>
    <w:rsid w:val="00695527"/>
    <w:rsid w:val="00695569"/>
    <w:rsid w:val="0069608B"/>
    <w:rsid w:val="006961A5"/>
    <w:rsid w:val="0069626A"/>
    <w:rsid w:val="006963DD"/>
    <w:rsid w:val="00696590"/>
    <w:rsid w:val="00696782"/>
    <w:rsid w:val="0069694E"/>
    <w:rsid w:val="00696E4A"/>
    <w:rsid w:val="00696F68"/>
    <w:rsid w:val="00697D6E"/>
    <w:rsid w:val="006A0180"/>
    <w:rsid w:val="006A0225"/>
    <w:rsid w:val="006A065D"/>
    <w:rsid w:val="006A145F"/>
    <w:rsid w:val="006A1579"/>
    <w:rsid w:val="006A159A"/>
    <w:rsid w:val="006A1F21"/>
    <w:rsid w:val="006A1F3F"/>
    <w:rsid w:val="006A2775"/>
    <w:rsid w:val="006A2A12"/>
    <w:rsid w:val="006A2F4B"/>
    <w:rsid w:val="006A2FF2"/>
    <w:rsid w:val="006A3609"/>
    <w:rsid w:val="006A3874"/>
    <w:rsid w:val="006A3A4F"/>
    <w:rsid w:val="006A4444"/>
    <w:rsid w:val="006A4B8A"/>
    <w:rsid w:val="006A4C42"/>
    <w:rsid w:val="006A615A"/>
    <w:rsid w:val="006A615B"/>
    <w:rsid w:val="006A629F"/>
    <w:rsid w:val="006A666E"/>
    <w:rsid w:val="006A676D"/>
    <w:rsid w:val="006A6B1B"/>
    <w:rsid w:val="006A717F"/>
    <w:rsid w:val="006A7BF1"/>
    <w:rsid w:val="006B13B0"/>
    <w:rsid w:val="006B1932"/>
    <w:rsid w:val="006B1946"/>
    <w:rsid w:val="006B1B8C"/>
    <w:rsid w:val="006B1E84"/>
    <w:rsid w:val="006B20B3"/>
    <w:rsid w:val="006B259B"/>
    <w:rsid w:val="006B2B65"/>
    <w:rsid w:val="006B2EDD"/>
    <w:rsid w:val="006B2EFF"/>
    <w:rsid w:val="006B30F3"/>
    <w:rsid w:val="006B442E"/>
    <w:rsid w:val="006B4F25"/>
    <w:rsid w:val="006B545D"/>
    <w:rsid w:val="006B5CE1"/>
    <w:rsid w:val="006B616D"/>
    <w:rsid w:val="006B703B"/>
    <w:rsid w:val="006B71D7"/>
    <w:rsid w:val="006B72A2"/>
    <w:rsid w:val="006B766E"/>
    <w:rsid w:val="006B77C4"/>
    <w:rsid w:val="006C0856"/>
    <w:rsid w:val="006C0D29"/>
    <w:rsid w:val="006C0E43"/>
    <w:rsid w:val="006C1FF4"/>
    <w:rsid w:val="006C25ED"/>
    <w:rsid w:val="006C29A3"/>
    <w:rsid w:val="006C2CCD"/>
    <w:rsid w:val="006C37C9"/>
    <w:rsid w:val="006C38D8"/>
    <w:rsid w:val="006C3BA1"/>
    <w:rsid w:val="006C3F66"/>
    <w:rsid w:val="006C447F"/>
    <w:rsid w:val="006C49E9"/>
    <w:rsid w:val="006C4C70"/>
    <w:rsid w:val="006C4F22"/>
    <w:rsid w:val="006C57C9"/>
    <w:rsid w:val="006C5ED9"/>
    <w:rsid w:val="006C5F47"/>
    <w:rsid w:val="006C648B"/>
    <w:rsid w:val="006C705A"/>
    <w:rsid w:val="006C7094"/>
    <w:rsid w:val="006D0468"/>
    <w:rsid w:val="006D1428"/>
    <w:rsid w:val="006D1E6B"/>
    <w:rsid w:val="006D25F3"/>
    <w:rsid w:val="006D2DA8"/>
    <w:rsid w:val="006D2DB8"/>
    <w:rsid w:val="006D35C2"/>
    <w:rsid w:val="006D37AF"/>
    <w:rsid w:val="006D39B4"/>
    <w:rsid w:val="006D43EF"/>
    <w:rsid w:val="006D4A95"/>
    <w:rsid w:val="006D4AB2"/>
    <w:rsid w:val="006D4AE4"/>
    <w:rsid w:val="006D5852"/>
    <w:rsid w:val="006D5C59"/>
    <w:rsid w:val="006D5F05"/>
    <w:rsid w:val="006D5F48"/>
    <w:rsid w:val="006D6772"/>
    <w:rsid w:val="006D69E7"/>
    <w:rsid w:val="006D6EA6"/>
    <w:rsid w:val="006D7786"/>
    <w:rsid w:val="006D794C"/>
    <w:rsid w:val="006D7F5F"/>
    <w:rsid w:val="006E0507"/>
    <w:rsid w:val="006E0864"/>
    <w:rsid w:val="006E0A17"/>
    <w:rsid w:val="006E0B5A"/>
    <w:rsid w:val="006E13BB"/>
    <w:rsid w:val="006E1B53"/>
    <w:rsid w:val="006E2272"/>
    <w:rsid w:val="006E22D2"/>
    <w:rsid w:val="006E2B9F"/>
    <w:rsid w:val="006E2BF1"/>
    <w:rsid w:val="006E36C4"/>
    <w:rsid w:val="006E3974"/>
    <w:rsid w:val="006E4357"/>
    <w:rsid w:val="006E4BA1"/>
    <w:rsid w:val="006E4E15"/>
    <w:rsid w:val="006E5006"/>
    <w:rsid w:val="006E5079"/>
    <w:rsid w:val="006E5231"/>
    <w:rsid w:val="006E532B"/>
    <w:rsid w:val="006E54B7"/>
    <w:rsid w:val="006E560F"/>
    <w:rsid w:val="006E5F28"/>
    <w:rsid w:val="006E613D"/>
    <w:rsid w:val="006E633E"/>
    <w:rsid w:val="006E6849"/>
    <w:rsid w:val="006E6909"/>
    <w:rsid w:val="006E6BA2"/>
    <w:rsid w:val="006E7037"/>
    <w:rsid w:val="006E708C"/>
    <w:rsid w:val="006E7631"/>
    <w:rsid w:val="006E7A05"/>
    <w:rsid w:val="006F02DE"/>
    <w:rsid w:val="006F0683"/>
    <w:rsid w:val="006F1E23"/>
    <w:rsid w:val="006F2054"/>
    <w:rsid w:val="006F227D"/>
    <w:rsid w:val="006F2B24"/>
    <w:rsid w:val="006F3084"/>
    <w:rsid w:val="006F3A02"/>
    <w:rsid w:val="006F3EF5"/>
    <w:rsid w:val="006F40B2"/>
    <w:rsid w:val="006F47F0"/>
    <w:rsid w:val="006F4B8B"/>
    <w:rsid w:val="006F4DE0"/>
    <w:rsid w:val="006F59E8"/>
    <w:rsid w:val="006F5C0E"/>
    <w:rsid w:val="006F6D2E"/>
    <w:rsid w:val="006F718B"/>
    <w:rsid w:val="006F77A0"/>
    <w:rsid w:val="006F7BF7"/>
    <w:rsid w:val="006F7C8B"/>
    <w:rsid w:val="006F7D93"/>
    <w:rsid w:val="006F7EF6"/>
    <w:rsid w:val="0070023A"/>
    <w:rsid w:val="0070062D"/>
    <w:rsid w:val="007008D8"/>
    <w:rsid w:val="007009BC"/>
    <w:rsid w:val="00701D5B"/>
    <w:rsid w:val="00701E97"/>
    <w:rsid w:val="00702A75"/>
    <w:rsid w:val="00702BDA"/>
    <w:rsid w:val="00702C19"/>
    <w:rsid w:val="00702DD2"/>
    <w:rsid w:val="00703353"/>
    <w:rsid w:val="007034C6"/>
    <w:rsid w:val="00703C3C"/>
    <w:rsid w:val="00703CDB"/>
    <w:rsid w:val="00703EB9"/>
    <w:rsid w:val="007047AB"/>
    <w:rsid w:val="00704F3F"/>
    <w:rsid w:val="0070506A"/>
    <w:rsid w:val="0070581D"/>
    <w:rsid w:val="0070589D"/>
    <w:rsid w:val="00705E46"/>
    <w:rsid w:val="00706719"/>
    <w:rsid w:val="0070672B"/>
    <w:rsid w:val="007069A9"/>
    <w:rsid w:val="00706FF1"/>
    <w:rsid w:val="00707522"/>
    <w:rsid w:val="007079BE"/>
    <w:rsid w:val="00710021"/>
    <w:rsid w:val="0071018A"/>
    <w:rsid w:val="0071054E"/>
    <w:rsid w:val="00710C1E"/>
    <w:rsid w:val="007116C9"/>
    <w:rsid w:val="00712292"/>
    <w:rsid w:val="00712382"/>
    <w:rsid w:val="00712708"/>
    <w:rsid w:val="00712903"/>
    <w:rsid w:val="00712ADC"/>
    <w:rsid w:val="00712DF6"/>
    <w:rsid w:val="00712ED8"/>
    <w:rsid w:val="00713613"/>
    <w:rsid w:val="007136EC"/>
    <w:rsid w:val="00714197"/>
    <w:rsid w:val="00714997"/>
    <w:rsid w:val="00714A07"/>
    <w:rsid w:val="00715034"/>
    <w:rsid w:val="0071517B"/>
    <w:rsid w:val="0071530F"/>
    <w:rsid w:val="00715442"/>
    <w:rsid w:val="00715B69"/>
    <w:rsid w:val="00715D26"/>
    <w:rsid w:val="00716288"/>
    <w:rsid w:val="00716B46"/>
    <w:rsid w:val="007171BE"/>
    <w:rsid w:val="00717D6F"/>
    <w:rsid w:val="00720745"/>
    <w:rsid w:val="00720C2A"/>
    <w:rsid w:val="00720CF4"/>
    <w:rsid w:val="00721842"/>
    <w:rsid w:val="007222FD"/>
    <w:rsid w:val="00722881"/>
    <w:rsid w:val="00722CB8"/>
    <w:rsid w:val="00722DAC"/>
    <w:rsid w:val="00723714"/>
    <w:rsid w:val="00723791"/>
    <w:rsid w:val="00724219"/>
    <w:rsid w:val="007246EF"/>
    <w:rsid w:val="0072472D"/>
    <w:rsid w:val="00724A6F"/>
    <w:rsid w:val="00726CBD"/>
    <w:rsid w:val="00726FFC"/>
    <w:rsid w:val="00727A80"/>
    <w:rsid w:val="00727BB3"/>
    <w:rsid w:val="00730158"/>
    <w:rsid w:val="00730519"/>
    <w:rsid w:val="00730C34"/>
    <w:rsid w:val="00730F46"/>
    <w:rsid w:val="007313A2"/>
    <w:rsid w:val="00731664"/>
    <w:rsid w:val="00731671"/>
    <w:rsid w:val="00731891"/>
    <w:rsid w:val="007319C7"/>
    <w:rsid w:val="007319E9"/>
    <w:rsid w:val="00731D13"/>
    <w:rsid w:val="0073241D"/>
    <w:rsid w:val="00732565"/>
    <w:rsid w:val="00732685"/>
    <w:rsid w:val="00732D36"/>
    <w:rsid w:val="00732EC0"/>
    <w:rsid w:val="0073320C"/>
    <w:rsid w:val="007332D2"/>
    <w:rsid w:val="00733618"/>
    <w:rsid w:val="0073397D"/>
    <w:rsid w:val="00733B58"/>
    <w:rsid w:val="00734AB2"/>
    <w:rsid w:val="00734F03"/>
    <w:rsid w:val="00736CF0"/>
    <w:rsid w:val="00737518"/>
    <w:rsid w:val="0073760D"/>
    <w:rsid w:val="0073783D"/>
    <w:rsid w:val="00737D01"/>
    <w:rsid w:val="00737F6B"/>
    <w:rsid w:val="00737FCE"/>
    <w:rsid w:val="00740475"/>
    <w:rsid w:val="00740676"/>
    <w:rsid w:val="00740C93"/>
    <w:rsid w:val="00741045"/>
    <w:rsid w:val="00741635"/>
    <w:rsid w:val="00741B6C"/>
    <w:rsid w:val="00741F55"/>
    <w:rsid w:val="00742889"/>
    <w:rsid w:val="0074294F"/>
    <w:rsid w:val="00742AFD"/>
    <w:rsid w:val="007430FD"/>
    <w:rsid w:val="00743502"/>
    <w:rsid w:val="0074375E"/>
    <w:rsid w:val="00743FE6"/>
    <w:rsid w:val="00744017"/>
    <w:rsid w:val="0074497F"/>
    <w:rsid w:val="00744E4C"/>
    <w:rsid w:val="00744E70"/>
    <w:rsid w:val="00744E73"/>
    <w:rsid w:val="00745269"/>
    <w:rsid w:val="00745340"/>
    <w:rsid w:val="0074569A"/>
    <w:rsid w:val="00745DDC"/>
    <w:rsid w:val="00746ADE"/>
    <w:rsid w:val="0074711D"/>
    <w:rsid w:val="0075024D"/>
    <w:rsid w:val="007508BF"/>
    <w:rsid w:val="00750D61"/>
    <w:rsid w:val="00750F2B"/>
    <w:rsid w:val="00750F93"/>
    <w:rsid w:val="007516CB"/>
    <w:rsid w:val="007519A4"/>
    <w:rsid w:val="0075298F"/>
    <w:rsid w:val="00752FA6"/>
    <w:rsid w:val="007530E4"/>
    <w:rsid w:val="00753428"/>
    <w:rsid w:val="00753846"/>
    <w:rsid w:val="007540B8"/>
    <w:rsid w:val="00754383"/>
    <w:rsid w:val="00754B18"/>
    <w:rsid w:val="00755636"/>
    <w:rsid w:val="0075601D"/>
    <w:rsid w:val="00756ADD"/>
    <w:rsid w:val="00756DC1"/>
    <w:rsid w:val="00757265"/>
    <w:rsid w:val="00757348"/>
    <w:rsid w:val="00757D5D"/>
    <w:rsid w:val="00757FD0"/>
    <w:rsid w:val="00760002"/>
    <w:rsid w:val="007601D2"/>
    <w:rsid w:val="00760237"/>
    <w:rsid w:val="007605D3"/>
    <w:rsid w:val="00760B9C"/>
    <w:rsid w:val="007619A9"/>
    <w:rsid w:val="00761BF5"/>
    <w:rsid w:val="00761E72"/>
    <w:rsid w:val="00761EF5"/>
    <w:rsid w:val="00762301"/>
    <w:rsid w:val="00762C85"/>
    <w:rsid w:val="00762EC1"/>
    <w:rsid w:val="00763557"/>
    <w:rsid w:val="00763607"/>
    <w:rsid w:val="00763D48"/>
    <w:rsid w:val="00763E36"/>
    <w:rsid w:val="00763E9B"/>
    <w:rsid w:val="007642E3"/>
    <w:rsid w:val="0076501F"/>
    <w:rsid w:val="0076529E"/>
    <w:rsid w:val="00765CBC"/>
    <w:rsid w:val="00766441"/>
    <w:rsid w:val="007666A1"/>
    <w:rsid w:val="00766D4C"/>
    <w:rsid w:val="00767F35"/>
    <w:rsid w:val="0077011C"/>
    <w:rsid w:val="007707CB"/>
    <w:rsid w:val="00771135"/>
    <w:rsid w:val="00771513"/>
    <w:rsid w:val="00771861"/>
    <w:rsid w:val="0077202C"/>
    <w:rsid w:val="007727A5"/>
    <w:rsid w:val="00772DA7"/>
    <w:rsid w:val="00772FB2"/>
    <w:rsid w:val="00773F2B"/>
    <w:rsid w:val="00774A5F"/>
    <w:rsid w:val="00774BDC"/>
    <w:rsid w:val="007754A2"/>
    <w:rsid w:val="00775BF1"/>
    <w:rsid w:val="00775DEC"/>
    <w:rsid w:val="00776E7E"/>
    <w:rsid w:val="00777878"/>
    <w:rsid w:val="007800BD"/>
    <w:rsid w:val="007801C5"/>
    <w:rsid w:val="00780386"/>
    <w:rsid w:val="0078046C"/>
    <w:rsid w:val="007807E8"/>
    <w:rsid w:val="00780B2D"/>
    <w:rsid w:val="00780D3E"/>
    <w:rsid w:val="007818B6"/>
    <w:rsid w:val="00781B67"/>
    <w:rsid w:val="00781B89"/>
    <w:rsid w:val="00781C1E"/>
    <w:rsid w:val="00782289"/>
    <w:rsid w:val="00782952"/>
    <w:rsid w:val="007834A4"/>
    <w:rsid w:val="00783D83"/>
    <w:rsid w:val="00783F54"/>
    <w:rsid w:val="00784237"/>
    <w:rsid w:val="007843A1"/>
    <w:rsid w:val="00784844"/>
    <w:rsid w:val="00784A87"/>
    <w:rsid w:val="00784D8E"/>
    <w:rsid w:val="00785012"/>
    <w:rsid w:val="00785207"/>
    <w:rsid w:val="007856BF"/>
    <w:rsid w:val="007856D2"/>
    <w:rsid w:val="00785967"/>
    <w:rsid w:val="007862EF"/>
    <w:rsid w:val="00786A1D"/>
    <w:rsid w:val="00787019"/>
    <w:rsid w:val="007870F2"/>
    <w:rsid w:val="00787369"/>
    <w:rsid w:val="00787611"/>
    <w:rsid w:val="007879C3"/>
    <w:rsid w:val="00790B6D"/>
    <w:rsid w:val="00790C8C"/>
    <w:rsid w:val="00791095"/>
    <w:rsid w:val="00791D5C"/>
    <w:rsid w:val="007924D6"/>
    <w:rsid w:val="007925E2"/>
    <w:rsid w:val="007929CE"/>
    <w:rsid w:val="007931D7"/>
    <w:rsid w:val="0079341E"/>
    <w:rsid w:val="00793421"/>
    <w:rsid w:val="00793877"/>
    <w:rsid w:val="007938FD"/>
    <w:rsid w:val="0079456F"/>
    <w:rsid w:val="00794ADD"/>
    <w:rsid w:val="0079545F"/>
    <w:rsid w:val="00795600"/>
    <w:rsid w:val="00795D8A"/>
    <w:rsid w:val="00796094"/>
    <w:rsid w:val="00796C35"/>
    <w:rsid w:val="00796D06"/>
    <w:rsid w:val="00797921"/>
    <w:rsid w:val="007A064F"/>
    <w:rsid w:val="007A0663"/>
    <w:rsid w:val="007A08BF"/>
    <w:rsid w:val="007A09CC"/>
    <w:rsid w:val="007A0A21"/>
    <w:rsid w:val="007A0E18"/>
    <w:rsid w:val="007A1694"/>
    <w:rsid w:val="007A1BB7"/>
    <w:rsid w:val="007A2075"/>
    <w:rsid w:val="007A2288"/>
    <w:rsid w:val="007A26B6"/>
    <w:rsid w:val="007A26BA"/>
    <w:rsid w:val="007A49A1"/>
    <w:rsid w:val="007A4A36"/>
    <w:rsid w:val="007A4A96"/>
    <w:rsid w:val="007A4F9D"/>
    <w:rsid w:val="007A555B"/>
    <w:rsid w:val="007A618C"/>
    <w:rsid w:val="007A6283"/>
    <w:rsid w:val="007A6A43"/>
    <w:rsid w:val="007A6A66"/>
    <w:rsid w:val="007A6E2B"/>
    <w:rsid w:val="007A6E31"/>
    <w:rsid w:val="007A70D9"/>
    <w:rsid w:val="007A7368"/>
    <w:rsid w:val="007B031F"/>
    <w:rsid w:val="007B0477"/>
    <w:rsid w:val="007B04E0"/>
    <w:rsid w:val="007B0714"/>
    <w:rsid w:val="007B11CA"/>
    <w:rsid w:val="007B1206"/>
    <w:rsid w:val="007B1420"/>
    <w:rsid w:val="007B15A6"/>
    <w:rsid w:val="007B1C98"/>
    <w:rsid w:val="007B1EE6"/>
    <w:rsid w:val="007B2C38"/>
    <w:rsid w:val="007B30F0"/>
    <w:rsid w:val="007B362C"/>
    <w:rsid w:val="007B3EA1"/>
    <w:rsid w:val="007B467F"/>
    <w:rsid w:val="007B57C4"/>
    <w:rsid w:val="007B58BF"/>
    <w:rsid w:val="007B58F5"/>
    <w:rsid w:val="007B5B64"/>
    <w:rsid w:val="007B641A"/>
    <w:rsid w:val="007B67BE"/>
    <w:rsid w:val="007B69AA"/>
    <w:rsid w:val="007B6EF6"/>
    <w:rsid w:val="007B789A"/>
    <w:rsid w:val="007B7B76"/>
    <w:rsid w:val="007C00F4"/>
    <w:rsid w:val="007C0330"/>
    <w:rsid w:val="007C0594"/>
    <w:rsid w:val="007C0B12"/>
    <w:rsid w:val="007C119D"/>
    <w:rsid w:val="007C2031"/>
    <w:rsid w:val="007C20B6"/>
    <w:rsid w:val="007C21DE"/>
    <w:rsid w:val="007C25C7"/>
    <w:rsid w:val="007C26EA"/>
    <w:rsid w:val="007C2C98"/>
    <w:rsid w:val="007C2F7F"/>
    <w:rsid w:val="007C2FC2"/>
    <w:rsid w:val="007C3232"/>
    <w:rsid w:val="007C37CE"/>
    <w:rsid w:val="007C3FA1"/>
    <w:rsid w:val="007C4173"/>
    <w:rsid w:val="007C4771"/>
    <w:rsid w:val="007C4CE6"/>
    <w:rsid w:val="007C5343"/>
    <w:rsid w:val="007C5965"/>
    <w:rsid w:val="007C5A1F"/>
    <w:rsid w:val="007C6426"/>
    <w:rsid w:val="007C670E"/>
    <w:rsid w:val="007C6C73"/>
    <w:rsid w:val="007C7132"/>
    <w:rsid w:val="007C737C"/>
    <w:rsid w:val="007D0013"/>
    <w:rsid w:val="007D0251"/>
    <w:rsid w:val="007D055A"/>
    <w:rsid w:val="007D0B0E"/>
    <w:rsid w:val="007D0CD6"/>
    <w:rsid w:val="007D0D5C"/>
    <w:rsid w:val="007D1281"/>
    <w:rsid w:val="007D1508"/>
    <w:rsid w:val="007D1545"/>
    <w:rsid w:val="007D161D"/>
    <w:rsid w:val="007D18BC"/>
    <w:rsid w:val="007D1902"/>
    <w:rsid w:val="007D1CFF"/>
    <w:rsid w:val="007D270E"/>
    <w:rsid w:val="007D28B6"/>
    <w:rsid w:val="007D2AC2"/>
    <w:rsid w:val="007D2C72"/>
    <w:rsid w:val="007D2F76"/>
    <w:rsid w:val="007D346E"/>
    <w:rsid w:val="007D3891"/>
    <w:rsid w:val="007D48AD"/>
    <w:rsid w:val="007D49F1"/>
    <w:rsid w:val="007D4ABC"/>
    <w:rsid w:val="007D4DFA"/>
    <w:rsid w:val="007D5525"/>
    <w:rsid w:val="007D64D1"/>
    <w:rsid w:val="007D66A7"/>
    <w:rsid w:val="007D6C67"/>
    <w:rsid w:val="007D6E94"/>
    <w:rsid w:val="007D6F01"/>
    <w:rsid w:val="007D77A9"/>
    <w:rsid w:val="007D7ED2"/>
    <w:rsid w:val="007E0049"/>
    <w:rsid w:val="007E056D"/>
    <w:rsid w:val="007E0B89"/>
    <w:rsid w:val="007E1131"/>
    <w:rsid w:val="007E1BA7"/>
    <w:rsid w:val="007E22CA"/>
    <w:rsid w:val="007E2338"/>
    <w:rsid w:val="007E2D74"/>
    <w:rsid w:val="007E2E65"/>
    <w:rsid w:val="007E2FE9"/>
    <w:rsid w:val="007E36D4"/>
    <w:rsid w:val="007E3920"/>
    <w:rsid w:val="007E3B70"/>
    <w:rsid w:val="007E4202"/>
    <w:rsid w:val="007E43F8"/>
    <w:rsid w:val="007E4841"/>
    <w:rsid w:val="007E4EB8"/>
    <w:rsid w:val="007E57F4"/>
    <w:rsid w:val="007E5DC8"/>
    <w:rsid w:val="007E619F"/>
    <w:rsid w:val="007E6864"/>
    <w:rsid w:val="007E6920"/>
    <w:rsid w:val="007E6B75"/>
    <w:rsid w:val="007E7481"/>
    <w:rsid w:val="007E75B6"/>
    <w:rsid w:val="007E764F"/>
    <w:rsid w:val="007E79C3"/>
    <w:rsid w:val="007E7DE9"/>
    <w:rsid w:val="007F14C3"/>
    <w:rsid w:val="007F1D01"/>
    <w:rsid w:val="007F2261"/>
    <w:rsid w:val="007F29DF"/>
    <w:rsid w:val="007F2E74"/>
    <w:rsid w:val="007F371C"/>
    <w:rsid w:val="007F3758"/>
    <w:rsid w:val="007F396A"/>
    <w:rsid w:val="007F488E"/>
    <w:rsid w:val="007F49E8"/>
    <w:rsid w:val="007F55B8"/>
    <w:rsid w:val="007F59ED"/>
    <w:rsid w:val="007F6042"/>
    <w:rsid w:val="007F6661"/>
    <w:rsid w:val="007F7006"/>
    <w:rsid w:val="007F70F6"/>
    <w:rsid w:val="0080054D"/>
    <w:rsid w:val="0080064D"/>
    <w:rsid w:val="008011F9"/>
    <w:rsid w:val="00801538"/>
    <w:rsid w:val="008016AD"/>
    <w:rsid w:val="00803360"/>
    <w:rsid w:val="00803445"/>
    <w:rsid w:val="008049D1"/>
    <w:rsid w:val="00804B27"/>
    <w:rsid w:val="00804D6D"/>
    <w:rsid w:val="0080522D"/>
    <w:rsid w:val="00805B9B"/>
    <w:rsid w:val="00806281"/>
    <w:rsid w:val="0080655C"/>
    <w:rsid w:val="008069B0"/>
    <w:rsid w:val="008069B5"/>
    <w:rsid w:val="00806F08"/>
    <w:rsid w:val="008072AA"/>
    <w:rsid w:val="008073AC"/>
    <w:rsid w:val="008073C0"/>
    <w:rsid w:val="008074E1"/>
    <w:rsid w:val="0080775B"/>
    <w:rsid w:val="00807EF7"/>
    <w:rsid w:val="0081001D"/>
    <w:rsid w:val="0081015D"/>
    <w:rsid w:val="00810A89"/>
    <w:rsid w:val="00811D26"/>
    <w:rsid w:val="00811F1A"/>
    <w:rsid w:val="00812415"/>
    <w:rsid w:val="008128B5"/>
    <w:rsid w:val="00812A11"/>
    <w:rsid w:val="00812F8A"/>
    <w:rsid w:val="008137DE"/>
    <w:rsid w:val="00813AD7"/>
    <w:rsid w:val="008142C2"/>
    <w:rsid w:val="008147E5"/>
    <w:rsid w:val="00814E55"/>
    <w:rsid w:val="00815522"/>
    <w:rsid w:val="00816918"/>
    <w:rsid w:val="00816AE6"/>
    <w:rsid w:val="00816C8C"/>
    <w:rsid w:val="008173DC"/>
    <w:rsid w:val="008179E0"/>
    <w:rsid w:val="00820A9C"/>
    <w:rsid w:val="00820EC9"/>
    <w:rsid w:val="00821503"/>
    <w:rsid w:val="008215D6"/>
    <w:rsid w:val="008216D2"/>
    <w:rsid w:val="00822569"/>
    <w:rsid w:val="008227A1"/>
    <w:rsid w:val="00823321"/>
    <w:rsid w:val="0082334D"/>
    <w:rsid w:val="00823375"/>
    <w:rsid w:val="008233DE"/>
    <w:rsid w:val="008237DA"/>
    <w:rsid w:val="00823EF9"/>
    <w:rsid w:val="008244A3"/>
    <w:rsid w:val="00824629"/>
    <w:rsid w:val="00824896"/>
    <w:rsid w:val="00824B1A"/>
    <w:rsid w:val="00824F77"/>
    <w:rsid w:val="00824FFE"/>
    <w:rsid w:val="008258AD"/>
    <w:rsid w:val="008266CC"/>
    <w:rsid w:val="00826853"/>
    <w:rsid w:val="00826C1E"/>
    <w:rsid w:val="00826F8C"/>
    <w:rsid w:val="00827A2D"/>
    <w:rsid w:val="00827BAD"/>
    <w:rsid w:val="008315DF"/>
    <w:rsid w:val="00831993"/>
    <w:rsid w:val="008319E4"/>
    <w:rsid w:val="00832812"/>
    <w:rsid w:val="00832827"/>
    <w:rsid w:val="00833768"/>
    <w:rsid w:val="0083416E"/>
    <w:rsid w:val="00834A89"/>
    <w:rsid w:val="00834E45"/>
    <w:rsid w:val="00834E53"/>
    <w:rsid w:val="00835428"/>
    <w:rsid w:val="00835991"/>
    <w:rsid w:val="00836043"/>
    <w:rsid w:val="008366BA"/>
    <w:rsid w:val="008374CC"/>
    <w:rsid w:val="008376C4"/>
    <w:rsid w:val="008378D3"/>
    <w:rsid w:val="0083797C"/>
    <w:rsid w:val="008405B7"/>
    <w:rsid w:val="00840765"/>
    <w:rsid w:val="00840E4D"/>
    <w:rsid w:val="008415DF"/>
    <w:rsid w:val="00841696"/>
    <w:rsid w:val="00841A1C"/>
    <w:rsid w:val="008421F8"/>
    <w:rsid w:val="00842409"/>
    <w:rsid w:val="00842E8C"/>
    <w:rsid w:val="00843337"/>
    <w:rsid w:val="008434A1"/>
    <w:rsid w:val="00843982"/>
    <w:rsid w:val="00843B05"/>
    <w:rsid w:val="0084424C"/>
    <w:rsid w:val="008443C3"/>
    <w:rsid w:val="00844AE7"/>
    <w:rsid w:val="008456B2"/>
    <w:rsid w:val="008463B3"/>
    <w:rsid w:val="008463E8"/>
    <w:rsid w:val="008473C3"/>
    <w:rsid w:val="00850361"/>
    <w:rsid w:val="00850486"/>
    <w:rsid w:val="00850668"/>
    <w:rsid w:val="008509D6"/>
    <w:rsid w:val="00850CDA"/>
    <w:rsid w:val="00851692"/>
    <w:rsid w:val="00851801"/>
    <w:rsid w:val="00851C35"/>
    <w:rsid w:val="00851E4D"/>
    <w:rsid w:val="00852213"/>
    <w:rsid w:val="00852A2A"/>
    <w:rsid w:val="00852B5D"/>
    <w:rsid w:val="00853689"/>
    <w:rsid w:val="00853726"/>
    <w:rsid w:val="00853B16"/>
    <w:rsid w:val="0085433F"/>
    <w:rsid w:val="00854BB4"/>
    <w:rsid w:val="008551B6"/>
    <w:rsid w:val="008552C5"/>
    <w:rsid w:val="008557EC"/>
    <w:rsid w:val="00855C77"/>
    <w:rsid w:val="008562E1"/>
    <w:rsid w:val="008565DF"/>
    <w:rsid w:val="00856639"/>
    <w:rsid w:val="00856983"/>
    <w:rsid w:val="00856C78"/>
    <w:rsid w:val="00857249"/>
    <w:rsid w:val="0085755E"/>
    <w:rsid w:val="008604D5"/>
    <w:rsid w:val="008609D8"/>
    <w:rsid w:val="008611BD"/>
    <w:rsid w:val="008612FF"/>
    <w:rsid w:val="00861356"/>
    <w:rsid w:val="00861E9D"/>
    <w:rsid w:val="00862172"/>
    <w:rsid w:val="00862A5D"/>
    <w:rsid w:val="00862F8A"/>
    <w:rsid w:val="0086308B"/>
    <w:rsid w:val="0086324F"/>
    <w:rsid w:val="008633A1"/>
    <w:rsid w:val="008635DC"/>
    <w:rsid w:val="008637FB"/>
    <w:rsid w:val="0086392C"/>
    <w:rsid w:val="00863F38"/>
    <w:rsid w:val="008641C0"/>
    <w:rsid w:val="008646B7"/>
    <w:rsid w:val="00864810"/>
    <w:rsid w:val="00864C0B"/>
    <w:rsid w:val="00865454"/>
    <w:rsid w:val="00865B5F"/>
    <w:rsid w:val="0086640D"/>
    <w:rsid w:val="008665EF"/>
    <w:rsid w:val="008668EE"/>
    <w:rsid w:val="0086773D"/>
    <w:rsid w:val="008679DD"/>
    <w:rsid w:val="00867BEB"/>
    <w:rsid w:val="00867CF1"/>
    <w:rsid w:val="00870166"/>
    <w:rsid w:val="00870290"/>
    <w:rsid w:val="00870950"/>
    <w:rsid w:val="00871AAC"/>
    <w:rsid w:val="00871BEE"/>
    <w:rsid w:val="0087253F"/>
    <w:rsid w:val="00872C01"/>
    <w:rsid w:val="00872E41"/>
    <w:rsid w:val="00872E69"/>
    <w:rsid w:val="00872E9F"/>
    <w:rsid w:val="00873490"/>
    <w:rsid w:val="00873902"/>
    <w:rsid w:val="00873A66"/>
    <w:rsid w:val="008741F7"/>
    <w:rsid w:val="00874211"/>
    <w:rsid w:val="00874A14"/>
    <w:rsid w:val="00874E10"/>
    <w:rsid w:val="00875553"/>
    <w:rsid w:val="00875832"/>
    <w:rsid w:val="0087588A"/>
    <w:rsid w:val="00875E86"/>
    <w:rsid w:val="00876212"/>
    <w:rsid w:val="00876528"/>
    <w:rsid w:val="008768C3"/>
    <w:rsid w:val="008770E7"/>
    <w:rsid w:val="00877CA7"/>
    <w:rsid w:val="00877CFA"/>
    <w:rsid w:val="00880323"/>
    <w:rsid w:val="00880625"/>
    <w:rsid w:val="00880CD7"/>
    <w:rsid w:val="008813F8"/>
    <w:rsid w:val="00881577"/>
    <w:rsid w:val="008816A5"/>
    <w:rsid w:val="00881C6C"/>
    <w:rsid w:val="00881C77"/>
    <w:rsid w:val="00881F9A"/>
    <w:rsid w:val="00882204"/>
    <w:rsid w:val="00882CC4"/>
    <w:rsid w:val="00883050"/>
    <w:rsid w:val="008830B6"/>
    <w:rsid w:val="00883135"/>
    <w:rsid w:val="008832CF"/>
    <w:rsid w:val="00883E2B"/>
    <w:rsid w:val="008847A9"/>
    <w:rsid w:val="00884C78"/>
    <w:rsid w:val="00885B49"/>
    <w:rsid w:val="00885EEE"/>
    <w:rsid w:val="0088710C"/>
    <w:rsid w:val="0088741A"/>
    <w:rsid w:val="00887690"/>
    <w:rsid w:val="0088778F"/>
    <w:rsid w:val="008878F2"/>
    <w:rsid w:val="0088799A"/>
    <w:rsid w:val="0088799C"/>
    <w:rsid w:val="00887ABD"/>
    <w:rsid w:val="00887BCD"/>
    <w:rsid w:val="008901A2"/>
    <w:rsid w:val="008908F0"/>
    <w:rsid w:val="00890C52"/>
    <w:rsid w:val="00891090"/>
    <w:rsid w:val="008917A7"/>
    <w:rsid w:val="00891913"/>
    <w:rsid w:val="00892642"/>
    <w:rsid w:val="008927C6"/>
    <w:rsid w:val="00893B1D"/>
    <w:rsid w:val="00893D3B"/>
    <w:rsid w:val="00894A15"/>
    <w:rsid w:val="00894B7E"/>
    <w:rsid w:val="00894DE5"/>
    <w:rsid w:val="00895348"/>
    <w:rsid w:val="008959B2"/>
    <w:rsid w:val="00895A5E"/>
    <w:rsid w:val="00896722"/>
    <w:rsid w:val="00896990"/>
    <w:rsid w:val="00896A4E"/>
    <w:rsid w:val="00896AA2"/>
    <w:rsid w:val="00896BBE"/>
    <w:rsid w:val="00896D44"/>
    <w:rsid w:val="00896E3C"/>
    <w:rsid w:val="008976E5"/>
    <w:rsid w:val="0089796D"/>
    <w:rsid w:val="00897C0D"/>
    <w:rsid w:val="008A0837"/>
    <w:rsid w:val="008A0C1E"/>
    <w:rsid w:val="008A0EA1"/>
    <w:rsid w:val="008A1257"/>
    <w:rsid w:val="008A169C"/>
    <w:rsid w:val="008A20A7"/>
    <w:rsid w:val="008A22D0"/>
    <w:rsid w:val="008A232B"/>
    <w:rsid w:val="008A2AB3"/>
    <w:rsid w:val="008A2D58"/>
    <w:rsid w:val="008A4596"/>
    <w:rsid w:val="008A46C7"/>
    <w:rsid w:val="008A46EA"/>
    <w:rsid w:val="008A4983"/>
    <w:rsid w:val="008A4B17"/>
    <w:rsid w:val="008A4D10"/>
    <w:rsid w:val="008A50D9"/>
    <w:rsid w:val="008A578D"/>
    <w:rsid w:val="008A5ACA"/>
    <w:rsid w:val="008A5D11"/>
    <w:rsid w:val="008A5D94"/>
    <w:rsid w:val="008A5DFB"/>
    <w:rsid w:val="008A5FEC"/>
    <w:rsid w:val="008A60BB"/>
    <w:rsid w:val="008A6B32"/>
    <w:rsid w:val="008A7816"/>
    <w:rsid w:val="008A78A2"/>
    <w:rsid w:val="008A7CC0"/>
    <w:rsid w:val="008A7E29"/>
    <w:rsid w:val="008B0AF9"/>
    <w:rsid w:val="008B1D22"/>
    <w:rsid w:val="008B1ED5"/>
    <w:rsid w:val="008B28E4"/>
    <w:rsid w:val="008B2B6D"/>
    <w:rsid w:val="008B2D10"/>
    <w:rsid w:val="008B2FE9"/>
    <w:rsid w:val="008B300B"/>
    <w:rsid w:val="008B327B"/>
    <w:rsid w:val="008B3689"/>
    <w:rsid w:val="008B3E1D"/>
    <w:rsid w:val="008B4112"/>
    <w:rsid w:val="008B442E"/>
    <w:rsid w:val="008B4A7F"/>
    <w:rsid w:val="008B548F"/>
    <w:rsid w:val="008B5560"/>
    <w:rsid w:val="008B56AF"/>
    <w:rsid w:val="008B5B2F"/>
    <w:rsid w:val="008B6DAB"/>
    <w:rsid w:val="008B71A0"/>
    <w:rsid w:val="008B7742"/>
    <w:rsid w:val="008B7B70"/>
    <w:rsid w:val="008B7BA6"/>
    <w:rsid w:val="008B7C4C"/>
    <w:rsid w:val="008C0226"/>
    <w:rsid w:val="008C0827"/>
    <w:rsid w:val="008C0BEE"/>
    <w:rsid w:val="008C0FD4"/>
    <w:rsid w:val="008C1742"/>
    <w:rsid w:val="008C18E3"/>
    <w:rsid w:val="008C1C1A"/>
    <w:rsid w:val="008C1F92"/>
    <w:rsid w:val="008C23D9"/>
    <w:rsid w:val="008C2CCE"/>
    <w:rsid w:val="008C30AE"/>
    <w:rsid w:val="008C348E"/>
    <w:rsid w:val="008C41D8"/>
    <w:rsid w:val="008C5CB8"/>
    <w:rsid w:val="008C5E0C"/>
    <w:rsid w:val="008C61A8"/>
    <w:rsid w:val="008C61CE"/>
    <w:rsid w:val="008C6668"/>
    <w:rsid w:val="008C6906"/>
    <w:rsid w:val="008C6EE3"/>
    <w:rsid w:val="008C74BC"/>
    <w:rsid w:val="008C75DD"/>
    <w:rsid w:val="008C7774"/>
    <w:rsid w:val="008D0200"/>
    <w:rsid w:val="008D02C0"/>
    <w:rsid w:val="008D0FE9"/>
    <w:rsid w:val="008D1250"/>
    <w:rsid w:val="008D193F"/>
    <w:rsid w:val="008D1D3C"/>
    <w:rsid w:val="008D27E4"/>
    <w:rsid w:val="008D286B"/>
    <w:rsid w:val="008D2F16"/>
    <w:rsid w:val="008D30C0"/>
    <w:rsid w:val="008D30DF"/>
    <w:rsid w:val="008D31BB"/>
    <w:rsid w:val="008D3281"/>
    <w:rsid w:val="008D35FC"/>
    <w:rsid w:val="008D40C2"/>
    <w:rsid w:val="008D40EE"/>
    <w:rsid w:val="008D414B"/>
    <w:rsid w:val="008D418E"/>
    <w:rsid w:val="008D4212"/>
    <w:rsid w:val="008D4406"/>
    <w:rsid w:val="008D48F2"/>
    <w:rsid w:val="008D506A"/>
    <w:rsid w:val="008D5085"/>
    <w:rsid w:val="008D53E6"/>
    <w:rsid w:val="008D5769"/>
    <w:rsid w:val="008D594B"/>
    <w:rsid w:val="008D5E21"/>
    <w:rsid w:val="008D676D"/>
    <w:rsid w:val="008D77C0"/>
    <w:rsid w:val="008D7F48"/>
    <w:rsid w:val="008E014D"/>
    <w:rsid w:val="008E0209"/>
    <w:rsid w:val="008E07B5"/>
    <w:rsid w:val="008E07F5"/>
    <w:rsid w:val="008E1B8A"/>
    <w:rsid w:val="008E1ECF"/>
    <w:rsid w:val="008E23A7"/>
    <w:rsid w:val="008E283C"/>
    <w:rsid w:val="008E3A0C"/>
    <w:rsid w:val="008E3B98"/>
    <w:rsid w:val="008E3F4B"/>
    <w:rsid w:val="008E40BF"/>
    <w:rsid w:val="008E4172"/>
    <w:rsid w:val="008E48AC"/>
    <w:rsid w:val="008E49F4"/>
    <w:rsid w:val="008E4AA8"/>
    <w:rsid w:val="008E4D0E"/>
    <w:rsid w:val="008E5192"/>
    <w:rsid w:val="008E56CD"/>
    <w:rsid w:val="008E5707"/>
    <w:rsid w:val="008E5A99"/>
    <w:rsid w:val="008E66D9"/>
    <w:rsid w:val="008E6D35"/>
    <w:rsid w:val="008E6F6A"/>
    <w:rsid w:val="008E71EE"/>
    <w:rsid w:val="008E7F1D"/>
    <w:rsid w:val="008F0668"/>
    <w:rsid w:val="008F0C23"/>
    <w:rsid w:val="008F1503"/>
    <w:rsid w:val="008F17F1"/>
    <w:rsid w:val="008F1912"/>
    <w:rsid w:val="008F1A8C"/>
    <w:rsid w:val="008F1CF2"/>
    <w:rsid w:val="008F203F"/>
    <w:rsid w:val="008F2390"/>
    <w:rsid w:val="008F2750"/>
    <w:rsid w:val="008F2ADC"/>
    <w:rsid w:val="008F2EFF"/>
    <w:rsid w:val="008F337F"/>
    <w:rsid w:val="008F37CE"/>
    <w:rsid w:val="008F395A"/>
    <w:rsid w:val="008F3CE1"/>
    <w:rsid w:val="008F3E26"/>
    <w:rsid w:val="008F4170"/>
    <w:rsid w:val="008F4B50"/>
    <w:rsid w:val="008F4B9A"/>
    <w:rsid w:val="008F4BE3"/>
    <w:rsid w:val="008F4CA2"/>
    <w:rsid w:val="008F4D5A"/>
    <w:rsid w:val="008F545A"/>
    <w:rsid w:val="008F5988"/>
    <w:rsid w:val="008F5E22"/>
    <w:rsid w:val="008F63DD"/>
    <w:rsid w:val="008F6F46"/>
    <w:rsid w:val="008F7D00"/>
    <w:rsid w:val="00900CA2"/>
    <w:rsid w:val="00901508"/>
    <w:rsid w:val="00901884"/>
    <w:rsid w:val="00901B98"/>
    <w:rsid w:val="00901EFD"/>
    <w:rsid w:val="00902026"/>
    <w:rsid w:val="0090219B"/>
    <w:rsid w:val="0090220F"/>
    <w:rsid w:val="00903142"/>
    <w:rsid w:val="0090353D"/>
    <w:rsid w:val="0090415A"/>
    <w:rsid w:val="009046B6"/>
    <w:rsid w:val="00904C44"/>
    <w:rsid w:val="00904DF4"/>
    <w:rsid w:val="00905465"/>
    <w:rsid w:val="00905DA7"/>
    <w:rsid w:val="009060B3"/>
    <w:rsid w:val="009062AC"/>
    <w:rsid w:val="009065D0"/>
    <w:rsid w:val="00906B12"/>
    <w:rsid w:val="009073A4"/>
    <w:rsid w:val="009073F0"/>
    <w:rsid w:val="00907464"/>
    <w:rsid w:val="00907C8C"/>
    <w:rsid w:val="00907C92"/>
    <w:rsid w:val="00907CC7"/>
    <w:rsid w:val="00910B95"/>
    <w:rsid w:val="00910CE6"/>
    <w:rsid w:val="00911D66"/>
    <w:rsid w:val="00911EB7"/>
    <w:rsid w:val="0091218B"/>
    <w:rsid w:val="00912928"/>
    <w:rsid w:val="00913091"/>
    <w:rsid w:val="0091329D"/>
    <w:rsid w:val="0091382D"/>
    <w:rsid w:val="0091433C"/>
    <w:rsid w:val="00914432"/>
    <w:rsid w:val="0091459D"/>
    <w:rsid w:val="0091472B"/>
    <w:rsid w:val="00914C69"/>
    <w:rsid w:val="00914C8B"/>
    <w:rsid w:val="00915252"/>
    <w:rsid w:val="009157C8"/>
    <w:rsid w:val="0091589D"/>
    <w:rsid w:val="00915A19"/>
    <w:rsid w:val="00915BB9"/>
    <w:rsid w:val="00916698"/>
    <w:rsid w:val="00917220"/>
    <w:rsid w:val="0091753E"/>
    <w:rsid w:val="00917C1E"/>
    <w:rsid w:val="00917FD1"/>
    <w:rsid w:val="00917FE6"/>
    <w:rsid w:val="009205AC"/>
    <w:rsid w:val="00920FD1"/>
    <w:rsid w:val="009210DF"/>
    <w:rsid w:val="00921EAB"/>
    <w:rsid w:val="00922431"/>
    <w:rsid w:val="009224C7"/>
    <w:rsid w:val="00922ACE"/>
    <w:rsid w:val="00923026"/>
    <w:rsid w:val="0092394A"/>
    <w:rsid w:val="00924161"/>
    <w:rsid w:val="0092454C"/>
    <w:rsid w:val="0092496F"/>
    <w:rsid w:val="00924C4E"/>
    <w:rsid w:val="00924D0F"/>
    <w:rsid w:val="00924E3F"/>
    <w:rsid w:val="00925F06"/>
    <w:rsid w:val="0092626F"/>
    <w:rsid w:val="009265A8"/>
    <w:rsid w:val="0092745D"/>
    <w:rsid w:val="00927861"/>
    <w:rsid w:val="00927B6A"/>
    <w:rsid w:val="00927C53"/>
    <w:rsid w:val="00927D05"/>
    <w:rsid w:val="009305E9"/>
    <w:rsid w:val="00930DA3"/>
    <w:rsid w:val="00931B0D"/>
    <w:rsid w:val="00931E8B"/>
    <w:rsid w:val="009322DA"/>
    <w:rsid w:val="00932926"/>
    <w:rsid w:val="00932952"/>
    <w:rsid w:val="00932FE7"/>
    <w:rsid w:val="00933048"/>
    <w:rsid w:val="0093367C"/>
    <w:rsid w:val="00933BA2"/>
    <w:rsid w:val="00933CA4"/>
    <w:rsid w:val="0093432C"/>
    <w:rsid w:val="009343F0"/>
    <w:rsid w:val="00934876"/>
    <w:rsid w:val="00934FC3"/>
    <w:rsid w:val="00935D8D"/>
    <w:rsid w:val="00935F03"/>
    <w:rsid w:val="009360F7"/>
    <w:rsid w:val="00936232"/>
    <w:rsid w:val="00936260"/>
    <w:rsid w:val="00936ACA"/>
    <w:rsid w:val="00936D02"/>
    <w:rsid w:val="009378CA"/>
    <w:rsid w:val="00937E94"/>
    <w:rsid w:val="00940509"/>
    <w:rsid w:val="00940841"/>
    <w:rsid w:val="00940964"/>
    <w:rsid w:val="00941455"/>
    <w:rsid w:val="0094174D"/>
    <w:rsid w:val="0094183E"/>
    <w:rsid w:val="00942138"/>
    <w:rsid w:val="00942286"/>
    <w:rsid w:val="00942289"/>
    <w:rsid w:val="00942E82"/>
    <w:rsid w:val="009431C1"/>
    <w:rsid w:val="00943F0D"/>
    <w:rsid w:val="0094438C"/>
    <w:rsid w:val="00945032"/>
    <w:rsid w:val="009457F4"/>
    <w:rsid w:val="00945B24"/>
    <w:rsid w:val="009467CD"/>
    <w:rsid w:val="00946DD7"/>
    <w:rsid w:val="0094741B"/>
    <w:rsid w:val="00947873"/>
    <w:rsid w:val="00947919"/>
    <w:rsid w:val="0095006F"/>
    <w:rsid w:val="0095158E"/>
    <w:rsid w:val="0095197E"/>
    <w:rsid w:val="00951E02"/>
    <w:rsid w:val="00952A85"/>
    <w:rsid w:val="0095349C"/>
    <w:rsid w:val="0095352F"/>
    <w:rsid w:val="00953767"/>
    <w:rsid w:val="00953B56"/>
    <w:rsid w:val="0095406E"/>
    <w:rsid w:val="00954614"/>
    <w:rsid w:val="00954E04"/>
    <w:rsid w:val="00955189"/>
    <w:rsid w:val="00955C85"/>
    <w:rsid w:val="009561F7"/>
    <w:rsid w:val="00956979"/>
    <w:rsid w:val="00956BFD"/>
    <w:rsid w:val="00956FE9"/>
    <w:rsid w:val="00957047"/>
    <w:rsid w:val="00957388"/>
    <w:rsid w:val="00957486"/>
    <w:rsid w:val="009574F5"/>
    <w:rsid w:val="00957CB4"/>
    <w:rsid w:val="0096007F"/>
    <w:rsid w:val="009600EC"/>
    <w:rsid w:val="0096076C"/>
    <w:rsid w:val="009613EB"/>
    <w:rsid w:val="00961C68"/>
    <w:rsid w:val="00961CDB"/>
    <w:rsid w:val="0096250A"/>
    <w:rsid w:val="009625CC"/>
    <w:rsid w:val="0096301E"/>
    <w:rsid w:val="00963361"/>
    <w:rsid w:val="0096391B"/>
    <w:rsid w:val="009641B9"/>
    <w:rsid w:val="00964F16"/>
    <w:rsid w:val="00965094"/>
    <w:rsid w:val="009656BD"/>
    <w:rsid w:val="0096575B"/>
    <w:rsid w:val="00965A61"/>
    <w:rsid w:val="00965C2F"/>
    <w:rsid w:val="00965DC5"/>
    <w:rsid w:val="00966334"/>
    <w:rsid w:val="0096646E"/>
    <w:rsid w:val="00966509"/>
    <w:rsid w:val="00966724"/>
    <w:rsid w:val="0096673B"/>
    <w:rsid w:val="00966A18"/>
    <w:rsid w:val="009676E1"/>
    <w:rsid w:val="00967AD9"/>
    <w:rsid w:val="009701BD"/>
    <w:rsid w:val="00970674"/>
    <w:rsid w:val="0097085E"/>
    <w:rsid w:val="00970E04"/>
    <w:rsid w:val="00971417"/>
    <w:rsid w:val="00971443"/>
    <w:rsid w:val="0097187F"/>
    <w:rsid w:val="00971A0F"/>
    <w:rsid w:val="009721E7"/>
    <w:rsid w:val="009726AA"/>
    <w:rsid w:val="009728A2"/>
    <w:rsid w:val="00972E6D"/>
    <w:rsid w:val="00972E91"/>
    <w:rsid w:val="0097328B"/>
    <w:rsid w:val="00973742"/>
    <w:rsid w:val="00973D2D"/>
    <w:rsid w:val="00973E19"/>
    <w:rsid w:val="00974A27"/>
    <w:rsid w:val="00975C15"/>
    <w:rsid w:val="00976A6B"/>
    <w:rsid w:val="00976D4B"/>
    <w:rsid w:val="00976D73"/>
    <w:rsid w:val="009773FF"/>
    <w:rsid w:val="009774EC"/>
    <w:rsid w:val="009779D4"/>
    <w:rsid w:val="00977E52"/>
    <w:rsid w:val="00977EA7"/>
    <w:rsid w:val="009808BD"/>
    <w:rsid w:val="0098198C"/>
    <w:rsid w:val="0098275B"/>
    <w:rsid w:val="00982EFC"/>
    <w:rsid w:val="00983044"/>
    <w:rsid w:val="009834E5"/>
    <w:rsid w:val="00983696"/>
    <w:rsid w:val="009837A0"/>
    <w:rsid w:val="009839EC"/>
    <w:rsid w:val="00983BA0"/>
    <w:rsid w:val="009845AB"/>
    <w:rsid w:val="009856D5"/>
    <w:rsid w:val="00985776"/>
    <w:rsid w:val="00985D88"/>
    <w:rsid w:val="009866C7"/>
    <w:rsid w:val="009866D2"/>
    <w:rsid w:val="00986877"/>
    <w:rsid w:val="009868C7"/>
    <w:rsid w:val="00986FBA"/>
    <w:rsid w:val="009871F6"/>
    <w:rsid w:val="009879EE"/>
    <w:rsid w:val="00987A7F"/>
    <w:rsid w:val="00990C71"/>
    <w:rsid w:val="00990C93"/>
    <w:rsid w:val="00990D41"/>
    <w:rsid w:val="009912AE"/>
    <w:rsid w:val="0099140D"/>
    <w:rsid w:val="00991F9B"/>
    <w:rsid w:val="00991FAC"/>
    <w:rsid w:val="00993558"/>
    <w:rsid w:val="00993D6A"/>
    <w:rsid w:val="00994116"/>
    <w:rsid w:val="0099418C"/>
    <w:rsid w:val="00994242"/>
    <w:rsid w:val="0099493F"/>
    <w:rsid w:val="00994A54"/>
    <w:rsid w:val="009956CA"/>
    <w:rsid w:val="009958A1"/>
    <w:rsid w:val="00995F30"/>
    <w:rsid w:val="0099619A"/>
    <w:rsid w:val="00996249"/>
    <w:rsid w:val="00996E1B"/>
    <w:rsid w:val="00996F09"/>
    <w:rsid w:val="00996F20"/>
    <w:rsid w:val="0099726C"/>
    <w:rsid w:val="00997813"/>
    <w:rsid w:val="00997825"/>
    <w:rsid w:val="009A0235"/>
    <w:rsid w:val="009A0489"/>
    <w:rsid w:val="009A1AED"/>
    <w:rsid w:val="009A1D34"/>
    <w:rsid w:val="009A1F2A"/>
    <w:rsid w:val="009A2C70"/>
    <w:rsid w:val="009A3355"/>
    <w:rsid w:val="009A3560"/>
    <w:rsid w:val="009A4944"/>
    <w:rsid w:val="009A4D71"/>
    <w:rsid w:val="009A5944"/>
    <w:rsid w:val="009A5D85"/>
    <w:rsid w:val="009A5EE6"/>
    <w:rsid w:val="009A5EF8"/>
    <w:rsid w:val="009A5FA2"/>
    <w:rsid w:val="009A611C"/>
    <w:rsid w:val="009A628A"/>
    <w:rsid w:val="009A7897"/>
    <w:rsid w:val="009A796C"/>
    <w:rsid w:val="009B1886"/>
    <w:rsid w:val="009B211D"/>
    <w:rsid w:val="009B2262"/>
    <w:rsid w:val="009B278B"/>
    <w:rsid w:val="009B2A50"/>
    <w:rsid w:val="009B2F54"/>
    <w:rsid w:val="009B33AD"/>
    <w:rsid w:val="009B3C5D"/>
    <w:rsid w:val="009B3FD7"/>
    <w:rsid w:val="009B42E0"/>
    <w:rsid w:val="009B4474"/>
    <w:rsid w:val="009B5A7E"/>
    <w:rsid w:val="009B6049"/>
    <w:rsid w:val="009B61FB"/>
    <w:rsid w:val="009B621B"/>
    <w:rsid w:val="009B62FE"/>
    <w:rsid w:val="009B6EAE"/>
    <w:rsid w:val="009B6F29"/>
    <w:rsid w:val="009B7667"/>
    <w:rsid w:val="009B7AE2"/>
    <w:rsid w:val="009B7EAA"/>
    <w:rsid w:val="009C050C"/>
    <w:rsid w:val="009C0DC9"/>
    <w:rsid w:val="009C1167"/>
    <w:rsid w:val="009C11B7"/>
    <w:rsid w:val="009C1225"/>
    <w:rsid w:val="009C16DB"/>
    <w:rsid w:val="009C2264"/>
    <w:rsid w:val="009C279F"/>
    <w:rsid w:val="009C2AA4"/>
    <w:rsid w:val="009C3C68"/>
    <w:rsid w:val="009C3D88"/>
    <w:rsid w:val="009C3E31"/>
    <w:rsid w:val="009C3E89"/>
    <w:rsid w:val="009C3FD2"/>
    <w:rsid w:val="009C43F0"/>
    <w:rsid w:val="009C44F0"/>
    <w:rsid w:val="009C4800"/>
    <w:rsid w:val="009C4B46"/>
    <w:rsid w:val="009C4B86"/>
    <w:rsid w:val="009C5218"/>
    <w:rsid w:val="009C56E8"/>
    <w:rsid w:val="009C599C"/>
    <w:rsid w:val="009C66CB"/>
    <w:rsid w:val="009D091B"/>
    <w:rsid w:val="009D1C00"/>
    <w:rsid w:val="009D1CF9"/>
    <w:rsid w:val="009D2031"/>
    <w:rsid w:val="009D2244"/>
    <w:rsid w:val="009D243E"/>
    <w:rsid w:val="009D2489"/>
    <w:rsid w:val="009D3148"/>
    <w:rsid w:val="009D36D5"/>
    <w:rsid w:val="009D3CCA"/>
    <w:rsid w:val="009D45F0"/>
    <w:rsid w:val="009D46AE"/>
    <w:rsid w:val="009D4F3A"/>
    <w:rsid w:val="009D583C"/>
    <w:rsid w:val="009D5B22"/>
    <w:rsid w:val="009D5B3D"/>
    <w:rsid w:val="009D5E97"/>
    <w:rsid w:val="009D5F8B"/>
    <w:rsid w:val="009D6010"/>
    <w:rsid w:val="009D6384"/>
    <w:rsid w:val="009D6392"/>
    <w:rsid w:val="009D6598"/>
    <w:rsid w:val="009D7478"/>
    <w:rsid w:val="009D74F1"/>
    <w:rsid w:val="009D7E06"/>
    <w:rsid w:val="009D7F78"/>
    <w:rsid w:val="009E02A4"/>
    <w:rsid w:val="009E06BA"/>
    <w:rsid w:val="009E08A9"/>
    <w:rsid w:val="009E10A6"/>
    <w:rsid w:val="009E1B2C"/>
    <w:rsid w:val="009E1CD9"/>
    <w:rsid w:val="009E1FC4"/>
    <w:rsid w:val="009E229B"/>
    <w:rsid w:val="009E22E0"/>
    <w:rsid w:val="009E282D"/>
    <w:rsid w:val="009E349A"/>
    <w:rsid w:val="009E3A46"/>
    <w:rsid w:val="009E3B5C"/>
    <w:rsid w:val="009E44F2"/>
    <w:rsid w:val="009E49BA"/>
    <w:rsid w:val="009E4FA8"/>
    <w:rsid w:val="009E5062"/>
    <w:rsid w:val="009E65D0"/>
    <w:rsid w:val="009E6BCF"/>
    <w:rsid w:val="009E6C0B"/>
    <w:rsid w:val="009E6E44"/>
    <w:rsid w:val="009E7054"/>
    <w:rsid w:val="009E7941"/>
    <w:rsid w:val="009E7B6F"/>
    <w:rsid w:val="009E7FFD"/>
    <w:rsid w:val="009F045F"/>
    <w:rsid w:val="009F0582"/>
    <w:rsid w:val="009F061C"/>
    <w:rsid w:val="009F06FC"/>
    <w:rsid w:val="009F07DA"/>
    <w:rsid w:val="009F08F7"/>
    <w:rsid w:val="009F0BFD"/>
    <w:rsid w:val="009F0EBF"/>
    <w:rsid w:val="009F121C"/>
    <w:rsid w:val="009F12E9"/>
    <w:rsid w:val="009F1B08"/>
    <w:rsid w:val="009F2479"/>
    <w:rsid w:val="009F26FA"/>
    <w:rsid w:val="009F2769"/>
    <w:rsid w:val="009F2DCB"/>
    <w:rsid w:val="009F3AE0"/>
    <w:rsid w:val="009F3DF6"/>
    <w:rsid w:val="009F3E16"/>
    <w:rsid w:val="009F4040"/>
    <w:rsid w:val="009F4437"/>
    <w:rsid w:val="009F4D4B"/>
    <w:rsid w:val="009F5079"/>
    <w:rsid w:val="009F510B"/>
    <w:rsid w:val="009F5371"/>
    <w:rsid w:val="009F5769"/>
    <w:rsid w:val="009F6761"/>
    <w:rsid w:val="009F6787"/>
    <w:rsid w:val="009F699E"/>
    <w:rsid w:val="009F7597"/>
    <w:rsid w:val="009F7635"/>
    <w:rsid w:val="00A0033C"/>
    <w:rsid w:val="00A00C20"/>
    <w:rsid w:val="00A00CEB"/>
    <w:rsid w:val="00A00CFA"/>
    <w:rsid w:val="00A011FD"/>
    <w:rsid w:val="00A017AA"/>
    <w:rsid w:val="00A0196C"/>
    <w:rsid w:val="00A01E66"/>
    <w:rsid w:val="00A02AB1"/>
    <w:rsid w:val="00A02D00"/>
    <w:rsid w:val="00A02FBB"/>
    <w:rsid w:val="00A03512"/>
    <w:rsid w:val="00A03C2F"/>
    <w:rsid w:val="00A047CE"/>
    <w:rsid w:val="00A04A4E"/>
    <w:rsid w:val="00A04ADB"/>
    <w:rsid w:val="00A04C28"/>
    <w:rsid w:val="00A05068"/>
    <w:rsid w:val="00A050A5"/>
    <w:rsid w:val="00A053A7"/>
    <w:rsid w:val="00A05504"/>
    <w:rsid w:val="00A0574E"/>
    <w:rsid w:val="00A06283"/>
    <w:rsid w:val="00A07976"/>
    <w:rsid w:val="00A07AAC"/>
    <w:rsid w:val="00A07E26"/>
    <w:rsid w:val="00A07E93"/>
    <w:rsid w:val="00A104F3"/>
    <w:rsid w:val="00A10656"/>
    <w:rsid w:val="00A106AE"/>
    <w:rsid w:val="00A10FBF"/>
    <w:rsid w:val="00A11026"/>
    <w:rsid w:val="00A115EF"/>
    <w:rsid w:val="00A116F6"/>
    <w:rsid w:val="00A1208B"/>
    <w:rsid w:val="00A125C7"/>
    <w:rsid w:val="00A12775"/>
    <w:rsid w:val="00A12C29"/>
    <w:rsid w:val="00A134F8"/>
    <w:rsid w:val="00A135F1"/>
    <w:rsid w:val="00A13831"/>
    <w:rsid w:val="00A13C44"/>
    <w:rsid w:val="00A13E32"/>
    <w:rsid w:val="00A14D2D"/>
    <w:rsid w:val="00A14D73"/>
    <w:rsid w:val="00A15ED6"/>
    <w:rsid w:val="00A1612C"/>
    <w:rsid w:val="00A16595"/>
    <w:rsid w:val="00A167B3"/>
    <w:rsid w:val="00A16833"/>
    <w:rsid w:val="00A16F53"/>
    <w:rsid w:val="00A17364"/>
    <w:rsid w:val="00A17744"/>
    <w:rsid w:val="00A17E61"/>
    <w:rsid w:val="00A17E78"/>
    <w:rsid w:val="00A21067"/>
    <w:rsid w:val="00A21483"/>
    <w:rsid w:val="00A21937"/>
    <w:rsid w:val="00A21BF3"/>
    <w:rsid w:val="00A21D16"/>
    <w:rsid w:val="00A21D81"/>
    <w:rsid w:val="00A2261A"/>
    <w:rsid w:val="00A22BFF"/>
    <w:rsid w:val="00A2386C"/>
    <w:rsid w:val="00A23B1E"/>
    <w:rsid w:val="00A2402C"/>
    <w:rsid w:val="00A24761"/>
    <w:rsid w:val="00A24B3A"/>
    <w:rsid w:val="00A24F2B"/>
    <w:rsid w:val="00A252C5"/>
    <w:rsid w:val="00A25715"/>
    <w:rsid w:val="00A25904"/>
    <w:rsid w:val="00A259E1"/>
    <w:rsid w:val="00A25C0F"/>
    <w:rsid w:val="00A25D4C"/>
    <w:rsid w:val="00A260F3"/>
    <w:rsid w:val="00A2631B"/>
    <w:rsid w:val="00A2640D"/>
    <w:rsid w:val="00A264DE"/>
    <w:rsid w:val="00A26EDA"/>
    <w:rsid w:val="00A26F06"/>
    <w:rsid w:val="00A271C2"/>
    <w:rsid w:val="00A2772A"/>
    <w:rsid w:val="00A27CF4"/>
    <w:rsid w:val="00A30231"/>
    <w:rsid w:val="00A30AC3"/>
    <w:rsid w:val="00A30FED"/>
    <w:rsid w:val="00A31380"/>
    <w:rsid w:val="00A313FB"/>
    <w:rsid w:val="00A317C5"/>
    <w:rsid w:val="00A322F5"/>
    <w:rsid w:val="00A32706"/>
    <w:rsid w:val="00A32C3B"/>
    <w:rsid w:val="00A33680"/>
    <w:rsid w:val="00A3395A"/>
    <w:rsid w:val="00A33FD8"/>
    <w:rsid w:val="00A341FA"/>
    <w:rsid w:val="00A3458A"/>
    <w:rsid w:val="00A34974"/>
    <w:rsid w:val="00A34C9A"/>
    <w:rsid w:val="00A3550E"/>
    <w:rsid w:val="00A35557"/>
    <w:rsid w:val="00A35A41"/>
    <w:rsid w:val="00A35D3E"/>
    <w:rsid w:val="00A36683"/>
    <w:rsid w:val="00A36952"/>
    <w:rsid w:val="00A36F1E"/>
    <w:rsid w:val="00A36F7B"/>
    <w:rsid w:val="00A37293"/>
    <w:rsid w:val="00A37864"/>
    <w:rsid w:val="00A378CA"/>
    <w:rsid w:val="00A3791B"/>
    <w:rsid w:val="00A4027C"/>
    <w:rsid w:val="00A403AE"/>
    <w:rsid w:val="00A40547"/>
    <w:rsid w:val="00A42156"/>
    <w:rsid w:val="00A42955"/>
    <w:rsid w:val="00A4299D"/>
    <w:rsid w:val="00A42AF1"/>
    <w:rsid w:val="00A43211"/>
    <w:rsid w:val="00A43A68"/>
    <w:rsid w:val="00A43F82"/>
    <w:rsid w:val="00A444A5"/>
    <w:rsid w:val="00A445EC"/>
    <w:rsid w:val="00A44B8D"/>
    <w:rsid w:val="00A45263"/>
    <w:rsid w:val="00A4571D"/>
    <w:rsid w:val="00A4620C"/>
    <w:rsid w:val="00A4674C"/>
    <w:rsid w:val="00A46AFA"/>
    <w:rsid w:val="00A472F6"/>
    <w:rsid w:val="00A47386"/>
    <w:rsid w:val="00A473C3"/>
    <w:rsid w:val="00A47CF4"/>
    <w:rsid w:val="00A47F87"/>
    <w:rsid w:val="00A5006A"/>
    <w:rsid w:val="00A509DB"/>
    <w:rsid w:val="00A5142D"/>
    <w:rsid w:val="00A519B0"/>
    <w:rsid w:val="00A52179"/>
    <w:rsid w:val="00A52239"/>
    <w:rsid w:val="00A52640"/>
    <w:rsid w:val="00A52CA0"/>
    <w:rsid w:val="00A53422"/>
    <w:rsid w:val="00A539C7"/>
    <w:rsid w:val="00A53A77"/>
    <w:rsid w:val="00A53B2D"/>
    <w:rsid w:val="00A5450B"/>
    <w:rsid w:val="00A54958"/>
    <w:rsid w:val="00A54B9C"/>
    <w:rsid w:val="00A54FB1"/>
    <w:rsid w:val="00A5576A"/>
    <w:rsid w:val="00A565D5"/>
    <w:rsid w:val="00A56AFB"/>
    <w:rsid w:val="00A56E6B"/>
    <w:rsid w:val="00A57233"/>
    <w:rsid w:val="00A579B1"/>
    <w:rsid w:val="00A57FE8"/>
    <w:rsid w:val="00A6035A"/>
    <w:rsid w:val="00A60540"/>
    <w:rsid w:val="00A60A47"/>
    <w:rsid w:val="00A60B36"/>
    <w:rsid w:val="00A60C78"/>
    <w:rsid w:val="00A60CFF"/>
    <w:rsid w:val="00A60F0F"/>
    <w:rsid w:val="00A60FD0"/>
    <w:rsid w:val="00A61ACE"/>
    <w:rsid w:val="00A61BC2"/>
    <w:rsid w:val="00A61E8B"/>
    <w:rsid w:val="00A61EE5"/>
    <w:rsid w:val="00A62266"/>
    <w:rsid w:val="00A62374"/>
    <w:rsid w:val="00A6291E"/>
    <w:rsid w:val="00A629E9"/>
    <w:rsid w:val="00A6328C"/>
    <w:rsid w:val="00A63447"/>
    <w:rsid w:val="00A63912"/>
    <w:rsid w:val="00A63B02"/>
    <w:rsid w:val="00A64155"/>
    <w:rsid w:val="00A641A9"/>
    <w:rsid w:val="00A64679"/>
    <w:rsid w:val="00A647E1"/>
    <w:rsid w:val="00A64ADF"/>
    <w:rsid w:val="00A64F53"/>
    <w:rsid w:val="00A6562F"/>
    <w:rsid w:val="00A65D1A"/>
    <w:rsid w:val="00A660E0"/>
    <w:rsid w:val="00A66281"/>
    <w:rsid w:val="00A6650F"/>
    <w:rsid w:val="00A66E63"/>
    <w:rsid w:val="00A66F5E"/>
    <w:rsid w:val="00A67662"/>
    <w:rsid w:val="00A6769F"/>
    <w:rsid w:val="00A67C24"/>
    <w:rsid w:val="00A67C78"/>
    <w:rsid w:val="00A70BBB"/>
    <w:rsid w:val="00A70EE4"/>
    <w:rsid w:val="00A7118C"/>
    <w:rsid w:val="00A71207"/>
    <w:rsid w:val="00A713C4"/>
    <w:rsid w:val="00A7150B"/>
    <w:rsid w:val="00A715A7"/>
    <w:rsid w:val="00A71882"/>
    <w:rsid w:val="00A71924"/>
    <w:rsid w:val="00A724CA"/>
    <w:rsid w:val="00A72703"/>
    <w:rsid w:val="00A72762"/>
    <w:rsid w:val="00A72DB3"/>
    <w:rsid w:val="00A738FC"/>
    <w:rsid w:val="00A73914"/>
    <w:rsid w:val="00A74092"/>
    <w:rsid w:val="00A741E4"/>
    <w:rsid w:val="00A7425D"/>
    <w:rsid w:val="00A74276"/>
    <w:rsid w:val="00A755EA"/>
    <w:rsid w:val="00A757A3"/>
    <w:rsid w:val="00A759B9"/>
    <w:rsid w:val="00A761C1"/>
    <w:rsid w:val="00A7633F"/>
    <w:rsid w:val="00A7638C"/>
    <w:rsid w:val="00A763B1"/>
    <w:rsid w:val="00A7641D"/>
    <w:rsid w:val="00A766DA"/>
    <w:rsid w:val="00A76A36"/>
    <w:rsid w:val="00A76B5E"/>
    <w:rsid w:val="00A7706E"/>
    <w:rsid w:val="00A7711C"/>
    <w:rsid w:val="00A776D5"/>
    <w:rsid w:val="00A77771"/>
    <w:rsid w:val="00A777FE"/>
    <w:rsid w:val="00A7790A"/>
    <w:rsid w:val="00A779F5"/>
    <w:rsid w:val="00A80205"/>
    <w:rsid w:val="00A80604"/>
    <w:rsid w:val="00A80662"/>
    <w:rsid w:val="00A80AE4"/>
    <w:rsid w:val="00A80BA8"/>
    <w:rsid w:val="00A80BC1"/>
    <w:rsid w:val="00A80E9C"/>
    <w:rsid w:val="00A80EE8"/>
    <w:rsid w:val="00A810AC"/>
    <w:rsid w:val="00A81423"/>
    <w:rsid w:val="00A81CDE"/>
    <w:rsid w:val="00A81FCB"/>
    <w:rsid w:val="00A823E2"/>
    <w:rsid w:val="00A826CA"/>
    <w:rsid w:val="00A82A63"/>
    <w:rsid w:val="00A82E83"/>
    <w:rsid w:val="00A830D3"/>
    <w:rsid w:val="00A8326F"/>
    <w:rsid w:val="00A83381"/>
    <w:rsid w:val="00A83A42"/>
    <w:rsid w:val="00A83E63"/>
    <w:rsid w:val="00A8426D"/>
    <w:rsid w:val="00A8436F"/>
    <w:rsid w:val="00A84601"/>
    <w:rsid w:val="00A84EB9"/>
    <w:rsid w:val="00A857BC"/>
    <w:rsid w:val="00A85872"/>
    <w:rsid w:val="00A8587A"/>
    <w:rsid w:val="00A865CF"/>
    <w:rsid w:val="00A86938"/>
    <w:rsid w:val="00A86B6A"/>
    <w:rsid w:val="00A86F70"/>
    <w:rsid w:val="00A87173"/>
    <w:rsid w:val="00A87A1D"/>
    <w:rsid w:val="00A87A4F"/>
    <w:rsid w:val="00A87AB9"/>
    <w:rsid w:val="00A900B7"/>
    <w:rsid w:val="00A90134"/>
    <w:rsid w:val="00A90193"/>
    <w:rsid w:val="00A904FC"/>
    <w:rsid w:val="00A90AEA"/>
    <w:rsid w:val="00A90E46"/>
    <w:rsid w:val="00A90E9E"/>
    <w:rsid w:val="00A91083"/>
    <w:rsid w:val="00A912E1"/>
    <w:rsid w:val="00A91600"/>
    <w:rsid w:val="00A91D7C"/>
    <w:rsid w:val="00A9209D"/>
    <w:rsid w:val="00A92B8E"/>
    <w:rsid w:val="00A92C4F"/>
    <w:rsid w:val="00A92D0D"/>
    <w:rsid w:val="00A92ED9"/>
    <w:rsid w:val="00A93571"/>
    <w:rsid w:val="00A93634"/>
    <w:rsid w:val="00A936D9"/>
    <w:rsid w:val="00A93791"/>
    <w:rsid w:val="00A93BE8"/>
    <w:rsid w:val="00A93F56"/>
    <w:rsid w:val="00A94109"/>
    <w:rsid w:val="00A943AA"/>
    <w:rsid w:val="00A95459"/>
    <w:rsid w:val="00A959E4"/>
    <w:rsid w:val="00A95C66"/>
    <w:rsid w:val="00A960A5"/>
    <w:rsid w:val="00A966F8"/>
    <w:rsid w:val="00A96FA1"/>
    <w:rsid w:val="00A97121"/>
    <w:rsid w:val="00A97245"/>
    <w:rsid w:val="00A9739B"/>
    <w:rsid w:val="00A97CA5"/>
    <w:rsid w:val="00AA024D"/>
    <w:rsid w:val="00AA0AB0"/>
    <w:rsid w:val="00AA0EF8"/>
    <w:rsid w:val="00AA1442"/>
    <w:rsid w:val="00AA158E"/>
    <w:rsid w:val="00AA1E59"/>
    <w:rsid w:val="00AA208A"/>
    <w:rsid w:val="00AA2119"/>
    <w:rsid w:val="00AA23D0"/>
    <w:rsid w:val="00AA2474"/>
    <w:rsid w:val="00AA2C5F"/>
    <w:rsid w:val="00AA2F1A"/>
    <w:rsid w:val="00AA32F7"/>
    <w:rsid w:val="00AA368F"/>
    <w:rsid w:val="00AA3B18"/>
    <w:rsid w:val="00AA3CC8"/>
    <w:rsid w:val="00AA3E35"/>
    <w:rsid w:val="00AA4808"/>
    <w:rsid w:val="00AA525E"/>
    <w:rsid w:val="00AA54D6"/>
    <w:rsid w:val="00AA5693"/>
    <w:rsid w:val="00AA636E"/>
    <w:rsid w:val="00AA6908"/>
    <w:rsid w:val="00AA6BE9"/>
    <w:rsid w:val="00AA7DA0"/>
    <w:rsid w:val="00AA7F96"/>
    <w:rsid w:val="00AB03BB"/>
    <w:rsid w:val="00AB0CC7"/>
    <w:rsid w:val="00AB10D7"/>
    <w:rsid w:val="00AB15BB"/>
    <w:rsid w:val="00AB1E94"/>
    <w:rsid w:val="00AB222C"/>
    <w:rsid w:val="00AB3917"/>
    <w:rsid w:val="00AB3CA9"/>
    <w:rsid w:val="00AB430A"/>
    <w:rsid w:val="00AB436D"/>
    <w:rsid w:val="00AB45B1"/>
    <w:rsid w:val="00AB47E5"/>
    <w:rsid w:val="00AB4F98"/>
    <w:rsid w:val="00AB506C"/>
    <w:rsid w:val="00AB5606"/>
    <w:rsid w:val="00AB5984"/>
    <w:rsid w:val="00AB64CB"/>
    <w:rsid w:val="00AB6814"/>
    <w:rsid w:val="00AB72A3"/>
    <w:rsid w:val="00AB7A93"/>
    <w:rsid w:val="00AB7BA6"/>
    <w:rsid w:val="00AB7E58"/>
    <w:rsid w:val="00AC0DED"/>
    <w:rsid w:val="00AC0E90"/>
    <w:rsid w:val="00AC1814"/>
    <w:rsid w:val="00AC18D9"/>
    <w:rsid w:val="00AC1ABE"/>
    <w:rsid w:val="00AC2EDD"/>
    <w:rsid w:val="00AC33D1"/>
    <w:rsid w:val="00AC40ED"/>
    <w:rsid w:val="00AC454C"/>
    <w:rsid w:val="00AC46DE"/>
    <w:rsid w:val="00AC490B"/>
    <w:rsid w:val="00AC55F2"/>
    <w:rsid w:val="00AC564E"/>
    <w:rsid w:val="00AC6254"/>
    <w:rsid w:val="00AC63AF"/>
    <w:rsid w:val="00AC63D6"/>
    <w:rsid w:val="00AC644F"/>
    <w:rsid w:val="00AC64FD"/>
    <w:rsid w:val="00AC6D41"/>
    <w:rsid w:val="00AC7252"/>
    <w:rsid w:val="00AC737A"/>
    <w:rsid w:val="00AC7875"/>
    <w:rsid w:val="00AC7E60"/>
    <w:rsid w:val="00AD07C7"/>
    <w:rsid w:val="00AD1279"/>
    <w:rsid w:val="00AD18AE"/>
    <w:rsid w:val="00AD1A01"/>
    <w:rsid w:val="00AD1D25"/>
    <w:rsid w:val="00AD2207"/>
    <w:rsid w:val="00AD220D"/>
    <w:rsid w:val="00AD249B"/>
    <w:rsid w:val="00AD24D4"/>
    <w:rsid w:val="00AD2DA6"/>
    <w:rsid w:val="00AD30D7"/>
    <w:rsid w:val="00AD337B"/>
    <w:rsid w:val="00AD3682"/>
    <w:rsid w:val="00AD385C"/>
    <w:rsid w:val="00AD40F4"/>
    <w:rsid w:val="00AD428B"/>
    <w:rsid w:val="00AD4988"/>
    <w:rsid w:val="00AD4BA3"/>
    <w:rsid w:val="00AD5610"/>
    <w:rsid w:val="00AD5764"/>
    <w:rsid w:val="00AD693B"/>
    <w:rsid w:val="00AD6CF0"/>
    <w:rsid w:val="00AD7184"/>
    <w:rsid w:val="00AD7AE8"/>
    <w:rsid w:val="00AD7D6F"/>
    <w:rsid w:val="00AE04A0"/>
    <w:rsid w:val="00AE0E8B"/>
    <w:rsid w:val="00AE10FA"/>
    <w:rsid w:val="00AE1B17"/>
    <w:rsid w:val="00AE1B95"/>
    <w:rsid w:val="00AE1C59"/>
    <w:rsid w:val="00AE1EAC"/>
    <w:rsid w:val="00AE264D"/>
    <w:rsid w:val="00AE300D"/>
    <w:rsid w:val="00AE3217"/>
    <w:rsid w:val="00AE3291"/>
    <w:rsid w:val="00AE4A3A"/>
    <w:rsid w:val="00AE4EEF"/>
    <w:rsid w:val="00AE55FB"/>
    <w:rsid w:val="00AE5608"/>
    <w:rsid w:val="00AE591B"/>
    <w:rsid w:val="00AE5F2F"/>
    <w:rsid w:val="00AE65DB"/>
    <w:rsid w:val="00AE6CE2"/>
    <w:rsid w:val="00AE6F38"/>
    <w:rsid w:val="00AE7D12"/>
    <w:rsid w:val="00AE7E17"/>
    <w:rsid w:val="00AF0031"/>
    <w:rsid w:val="00AF008F"/>
    <w:rsid w:val="00AF01BE"/>
    <w:rsid w:val="00AF0384"/>
    <w:rsid w:val="00AF0741"/>
    <w:rsid w:val="00AF07FE"/>
    <w:rsid w:val="00AF0B38"/>
    <w:rsid w:val="00AF0F99"/>
    <w:rsid w:val="00AF109A"/>
    <w:rsid w:val="00AF13A6"/>
    <w:rsid w:val="00AF1883"/>
    <w:rsid w:val="00AF1973"/>
    <w:rsid w:val="00AF1CBB"/>
    <w:rsid w:val="00AF1ECE"/>
    <w:rsid w:val="00AF2393"/>
    <w:rsid w:val="00AF260E"/>
    <w:rsid w:val="00AF26A2"/>
    <w:rsid w:val="00AF2C56"/>
    <w:rsid w:val="00AF3885"/>
    <w:rsid w:val="00AF3E67"/>
    <w:rsid w:val="00AF56F3"/>
    <w:rsid w:val="00AF592B"/>
    <w:rsid w:val="00AF5B78"/>
    <w:rsid w:val="00AF5D02"/>
    <w:rsid w:val="00AF5EE8"/>
    <w:rsid w:val="00AF61F3"/>
    <w:rsid w:val="00AF67D7"/>
    <w:rsid w:val="00AF6BB3"/>
    <w:rsid w:val="00AF73F1"/>
    <w:rsid w:val="00AF75A9"/>
    <w:rsid w:val="00AF75D0"/>
    <w:rsid w:val="00AF764A"/>
    <w:rsid w:val="00AF7E4A"/>
    <w:rsid w:val="00B00D8D"/>
    <w:rsid w:val="00B01073"/>
    <w:rsid w:val="00B012F6"/>
    <w:rsid w:val="00B01358"/>
    <w:rsid w:val="00B015A8"/>
    <w:rsid w:val="00B01CFB"/>
    <w:rsid w:val="00B020E3"/>
    <w:rsid w:val="00B027E4"/>
    <w:rsid w:val="00B02A9C"/>
    <w:rsid w:val="00B02E93"/>
    <w:rsid w:val="00B03A8C"/>
    <w:rsid w:val="00B03C10"/>
    <w:rsid w:val="00B03E84"/>
    <w:rsid w:val="00B042A1"/>
    <w:rsid w:val="00B0434A"/>
    <w:rsid w:val="00B04409"/>
    <w:rsid w:val="00B048F8"/>
    <w:rsid w:val="00B04A3D"/>
    <w:rsid w:val="00B04E77"/>
    <w:rsid w:val="00B04FDC"/>
    <w:rsid w:val="00B05079"/>
    <w:rsid w:val="00B0530A"/>
    <w:rsid w:val="00B054A9"/>
    <w:rsid w:val="00B05583"/>
    <w:rsid w:val="00B0561E"/>
    <w:rsid w:val="00B0598F"/>
    <w:rsid w:val="00B0713A"/>
    <w:rsid w:val="00B0744A"/>
    <w:rsid w:val="00B075FF"/>
    <w:rsid w:val="00B07A34"/>
    <w:rsid w:val="00B07BF4"/>
    <w:rsid w:val="00B10455"/>
    <w:rsid w:val="00B107E0"/>
    <w:rsid w:val="00B10B54"/>
    <w:rsid w:val="00B10FD8"/>
    <w:rsid w:val="00B11035"/>
    <w:rsid w:val="00B1134B"/>
    <w:rsid w:val="00B1191D"/>
    <w:rsid w:val="00B11D83"/>
    <w:rsid w:val="00B11EAD"/>
    <w:rsid w:val="00B123D8"/>
    <w:rsid w:val="00B12815"/>
    <w:rsid w:val="00B12F04"/>
    <w:rsid w:val="00B13061"/>
    <w:rsid w:val="00B13A20"/>
    <w:rsid w:val="00B13A86"/>
    <w:rsid w:val="00B13AD5"/>
    <w:rsid w:val="00B13B72"/>
    <w:rsid w:val="00B13C1D"/>
    <w:rsid w:val="00B1472C"/>
    <w:rsid w:val="00B14B43"/>
    <w:rsid w:val="00B14CBE"/>
    <w:rsid w:val="00B1521B"/>
    <w:rsid w:val="00B15348"/>
    <w:rsid w:val="00B156D6"/>
    <w:rsid w:val="00B15B35"/>
    <w:rsid w:val="00B164B5"/>
    <w:rsid w:val="00B1732B"/>
    <w:rsid w:val="00B1790E"/>
    <w:rsid w:val="00B17999"/>
    <w:rsid w:val="00B17D45"/>
    <w:rsid w:val="00B17E97"/>
    <w:rsid w:val="00B218E1"/>
    <w:rsid w:val="00B218FF"/>
    <w:rsid w:val="00B22088"/>
    <w:rsid w:val="00B22994"/>
    <w:rsid w:val="00B22A84"/>
    <w:rsid w:val="00B232E8"/>
    <w:rsid w:val="00B2364D"/>
    <w:rsid w:val="00B2388A"/>
    <w:rsid w:val="00B23ECC"/>
    <w:rsid w:val="00B242EA"/>
    <w:rsid w:val="00B24AE2"/>
    <w:rsid w:val="00B25B06"/>
    <w:rsid w:val="00B25C37"/>
    <w:rsid w:val="00B25DE3"/>
    <w:rsid w:val="00B26037"/>
    <w:rsid w:val="00B26A13"/>
    <w:rsid w:val="00B2748F"/>
    <w:rsid w:val="00B27ABF"/>
    <w:rsid w:val="00B30010"/>
    <w:rsid w:val="00B30886"/>
    <w:rsid w:val="00B330C5"/>
    <w:rsid w:val="00B330F7"/>
    <w:rsid w:val="00B338C7"/>
    <w:rsid w:val="00B33D00"/>
    <w:rsid w:val="00B33E61"/>
    <w:rsid w:val="00B33EA0"/>
    <w:rsid w:val="00B34477"/>
    <w:rsid w:val="00B34575"/>
    <w:rsid w:val="00B34A2F"/>
    <w:rsid w:val="00B351D5"/>
    <w:rsid w:val="00B356C9"/>
    <w:rsid w:val="00B35B0D"/>
    <w:rsid w:val="00B35DCE"/>
    <w:rsid w:val="00B3640F"/>
    <w:rsid w:val="00B366C8"/>
    <w:rsid w:val="00B3684F"/>
    <w:rsid w:val="00B36EF4"/>
    <w:rsid w:val="00B3777E"/>
    <w:rsid w:val="00B40450"/>
    <w:rsid w:val="00B41027"/>
    <w:rsid w:val="00B419CE"/>
    <w:rsid w:val="00B41A5F"/>
    <w:rsid w:val="00B41AC1"/>
    <w:rsid w:val="00B422F0"/>
    <w:rsid w:val="00B42417"/>
    <w:rsid w:val="00B42C5F"/>
    <w:rsid w:val="00B43078"/>
    <w:rsid w:val="00B436C9"/>
    <w:rsid w:val="00B43FDF"/>
    <w:rsid w:val="00B44129"/>
    <w:rsid w:val="00B4443D"/>
    <w:rsid w:val="00B4468D"/>
    <w:rsid w:val="00B44786"/>
    <w:rsid w:val="00B448E5"/>
    <w:rsid w:val="00B44A45"/>
    <w:rsid w:val="00B44D57"/>
    <w:rsid w:val="00B44DE4"/>
    <w:rsid w:val="00B4509B"/>
    <w:rsid w:val="00B45342"/>
    <w:rsid w:val="00B45B57"/>
    <w:rsid w:val="00B45EAD"/>
    <w:rsid w:val="00B465AF"/>
    <w:rsid w:val="00B46BF2"/>
    <w:rsid w:val="00B476CE"/>
    <w:rsid w:val="00B47CDB"/>
    <w:rsid w:val="00B503FC"/>
    <w:rsid w:val="00B505FA"/>
    <w:rsid w:val="00B5206D"/>
    <w:rsid w:val="00B52214"/>
    <w:rsid w:val="00B5245B"/>
    <w:rsid w:val="00B5285F"/>
    <w:rsid w:val="00B529B4"/>
    <w:rsid w:val="00B52DB1"/>
    <w:rsid w:val="00B52DD6"/>
    <w:rsid w:val="00B5352B"/>
    <w:rsid w:val="00B53B86"/>
    <w:rsid w:val="00B5482A"/>
    <w:rsid w:val="00B54B79"/>
    <w:rsid w:val="00B54F72"/>
    <w:rsid w:val="00B55242"/>
    <w:rsid w:val="00B552DA"/>
    <w:rsid w:val="00B5646E"/>
    <w:rsid w:val="00B56566"/>
    <w:rsid w:val="00B56606"/>
    <w:rsid w:val="00B574DC"/>
    <w:rsid w:val="00B57E31"/>
    <w:rsid w:val="00B604C4"/>
    <w:rsid w:val="00B60544"/>
    <w:rsid w:val="00B60B47"/>
    <w:rsid w:val="00B612DB"/>
    <w:rsid w:val="00B614D0"/>
    <w:rsid w:val="00B61A97"/>
    <w:rsid w:val="00B6230E"/>
    <w:rsid w:val="00B6290D"/>
    <w:rsid w:val="00B629FF"/>
    <w:rsid w:val="00B62B2F"/>
    <w:rsid w:val="00B62C0C"/>
    <w:rsid w:val="00B6305C"/>
    <w:rsid w:val="00B639D4"/>
    <w:rsid w:val="00B63C0C"/>
    <w:rsid w:val="00B63DEA"/>
    <w:rsid w:val="00B648E1"/>
    <w:rsid w:val="00B64E76"/>
    <w:rsid w:val="00B6549E"/>
    <w:rsid w:val="00B65A40"/>
    <w:rsid w:val="00B661B2"/>
    <w:rsid w:val="00B665E3"/>
    <w:rsid w:val="00B6745E"/>
    <w:rsid w:val="00B67E1E"/>
    <w:rsid w:val="00B70948"/>
    <w:rsid w:val="00B709A4"/>
    <w:rsid w:val="00B7149E"/>
    <w:rsid w:val="00B714B9"/>
    <w:rsid w:val="00B71944"/>
    <w:rsid w:val="00B72105"/>
    <w:rsid w:val="00B72956"/>
    <w:rsid w:val="00B73BA6"/>
    <w:rsid w:val="00B74120"/>
    <w:rsid w:val="00B7465C"/>
    <w:rsid w:val="00B75002"/>
    <w:rsid w:val="00B768FD"/>
    <w:rsid w:val="00B76E04"/>
    <w:rsid w:val="00B76E70"/>
    <w:rsid w:val="00B773E5"/>
    <w:rsid w:val="00B77546"/>
    <w:rsid w:val="00B80303"/>
    <w:rsid w:val="00B80315"/>
    <w:rsid w:val="00B8070B"/>
    <w:rsid w:val="00B8123F"/>
    <w:rsid w:val="00B814A7"/>
    <w:rsid w:val="00B814AF"/>
    <w:rsid w:val="00B816D1"/>
    <w:rsid w:val="00B81C80"/>
    <w:rsid w:val="00B82002"/>
    <w:rsid w:val="00B827AA"/>
    <w:rsid w:val="00B82B55"/>
    <w:rsid w:val="00B84141"/>
    <w:rsid w:val="00B84494"/>
    <w:rsid w:val="00B854CC"/>
    <w:rsid w:val="00B857AB"/>
    <w:rsid w:val="00B859EE"/>
    <w:rsid w:val="00B86795"/>
    <w:rsid w:val="00B867BD"/>
    <w:rsid w:val="00B869BB"/>
    <w:rsid w:val="00B86FBD"/>
    <w:rsid w:val="00B872E9"/>
    <w:rsid w:val="00B87560"/>
    <w:rsid w:val="00B87E22"/>
    <w:rsid w:val="00B9060C"/>
    <w:rsid w:val="00B90709"/>
    <w:rsid w:val="00B90ED4"/>
    <w:rsid w:val="00B90F9B"/>
    <w:rsid w:val="00B91BC9"/>
    <w:rsid w:val="00B92619"/>
    <w:rsid w:val="00B92E7C"/>
    <w:rsid w:val="00B92FAD"/>
    <w:rsid w:val="00B931AB"/>
    <w:rsid w:val="00B9392C"/>
    <w:rsid w:val="00B93C08"/>
    <w:rsid w:val="00B93CC9"/>
    <w:rsid w:val="00B93F5C"/>
    <w:rsid w:val="00B942C5"/>
    <w:rsid w:val="00B94349"/>
    <w:rsid w:val="00B9458D"/>
    <w:rsid w:val="00B947AA"/>
    <w:rsid w:val="00B94B4D"/>
    <w:rsid w:val="00B94D38"/>
    <w:rsid w:val="00B95A4A"/>
    <w:rsid w:val="00B95B67"/>
    <w:rsid w:val="00B960B9"/>
    <w:rsid w:val="00B96318"/>
    <w:rsid w:val="00B963C5"/>
    <w:rsid w:val="00B9689C"/>
    <w:rsid w:val="00B968B0"/>
    <w:rsid w:val="00B9746C"/>
    <w:rsid w:val="00B9779D"/>
    <w:rsid w:val="00B97A56"/>
    <w:rsid w:val="00BA02BF"/>
    <w:rsid w:val="00BA0AB2"/>
    <w:rsid w:val="00BA0B84"/>
    <w:rsid w:val="00BA0C18"/>
    <w:rsid w:val="00BA126F"/>
    <w:rsid w:val="00BA1425"/>
    <w:rsid w:val="00BA15F8"/>
    <w:rsid w:val="00BA1915"/>
    <w:rsid w:val="00BA1FA6"/>
    <w:rsid w:val="00BA244E"/>
    <w:rsid w:val="00BA2BA9"/>
    <w:rsid w:val="00BA2D25"/>
    <w:rsid w:val="00BA3000"/>
    <w:rsid w:val="00BA321A"/>
    <w:rsid w:val="00BA3293"/>
    <w:rsid w:val="00BA3A8B"/>
    <w:rsid w:val="00BA4983"/>
    <w:rsid w:val="00BA4CF1"/>
    <w:rsid w:val="00BA5063"/>
    <w:rsid w:val="00BA5620"/>
    <w:rsid w:val="00BA57F5"/>
    <w:rsid w:val="00BA5AD9"/>
    <w:rsid w:val="00BA5D83"/>
    <w:rsid w:val="00BA5ECD"/>
    <w:rsid w:val="00BA62D6"/>
    <w:rsid w:val="00BA6371"/>
    <w:rsid w:val="00BA64EA"/>
    <w:rsid w:val="00BA6569"/>
    <w:rsid w:val="00BA65CB"/>
    <w:rsid w:val="00BA69DC"/>
    <w:rsid w:val="00BA7042"/>
    <w:rsid w:val="00BA74C3"/>
    <w:rsid w:val="00BA77A5"/>
    <w:rsid w:val="00BA7C50"/>
    <w:rsid w:val="00BB0399"/>
    <w:rsid w:val="00BB0AAB"/>
    <w:rsid w:val="00BB0ADA"/>
    <w:rsid w:val="00BB0B0D"/>
    <w:rsid w:val="00BB119D"/>
    <w:rsid w:val="00BB14A0"/>
    <w:rsid w:val="00BB168F"/>
    <w:rsid w:val="00BB16E5"/>
    <w:rsid w:val="00BB195E"/>
    <w:rsid w:val="00BB1BD3"/>
    <w:rsid w:val="00BB216B"/>
    <w:rsid w:val="00BB2228"/>
    <w:rsid w:val="00BB2616"/>
    <w:rsid w:val="00BB2625"/>
    <w:rsid w:val="00BB265E"/>
    <w:rsid w:val="00BB2988"/>
    <w:rsid w:val="00BB2C26"/>
    <w:rsid w:val="00BB2C3D"/>
    <w:rsid w:val="00BB2D39"/>
    <w:rsid w:val="00BB2ED9"/>
    <w:rsid w:val="00BB2FA5"/>
    <w:rsid w:val="00BB3035"/>
    <w:rsid w:val="00BB317F"/>
    <w:rsid w:val="00BB31C7"/>
    <w:rsid w:val="00BB31E8"/>
    <w:rsid w:val="00BB35C8"/>
    <w:rsid w:val="00BB388A"/>
    <w:rsid w:val="00BB40C6"/>
    <w:rsid w:val="00BB412E"/>
    <w:rsid w:val="00BB447A"/>
    <w:rsid w:val="00BB4622"/>
    <w:rsid w:val="00BB4953"/>
    <w:rsid w:val="00BB49EC"/>
    <w:rsid w:val="00BB4C5C"/>
    <w:rsid w:val="00BB4E0E"/>
    <w:rsid w:val="00BB5E5A"/>
    <w:rsid w:val="00BB657E"/>
    <w:rsid w:val="00BB69B6"/>
    <w:rsid w:val="00BB7564"/>
    <w:rsid w:val="00BB75FD"/>
    <w:rsid w:val="00BB7C56"/>
    <w:rsid w:val="00BB7E64"/>
    <w:rsid w:val="00BC097A"/>
    <w:rsid w:val="00BC0BB8"/>
    <w:rsid w:val="00BC0DFA"/>
    <w:rsid w:val="00BC1227"/>
    <w:rsid w:val="00BC12FB"/>
    <w:rsid w:val="00BC1843"/>
    <w:rsid w:val="00BC1965"/>
    <w:rsid w:val="00BC1DA2"/>
    <w:rsid w:val="00BC1FEB"/>
    <w:rsid w:val="00BC213C"/>
    <w:rsid w:val="00BC249A"/>
    <w:rsid w:val="00BC2A48"/>
    <w:rsid w:val="00BC2CD8"/>
    <w:rsid w:val="00BC2DE3"/>
    <w:rsid w:val="00BC342E"/>
    <w:rsid w:val="00BC3F6E"/>
    <w:rsid w:val="00BC495C"/>
    <w:rsid w:val="00BC5695"/>
    <w:rsid w:val="00BC599E"/>
    <w:rsid w:val="00BC59F5"/>
    <w:rsid w:val="00BC5B31"/>
    <w:rsid w:val="00BC5EF5"/>
    <w:rsid w:val="00BC5F3A"/>
    <w:rsid w:val="00BC603E"/>
    <w:rsid w:val="00BC6303"/>
    <w:rsid w:val="00BC63B4"/>
    <w:rsid w:val="00BC6822"/>
    <w:rsid w:val="00BC6881"/>
    <w:rsid w:val="00BC6B50"/>
    <w:rsid w:val="00BC700D"/>
    <w:rsid w:val="00BC7079"/>
    <w:rsid w:val="00BC7293"/>
    <w:rsid w:val="00BC732A"/>
    <w:rsid w:val="00BC75D3"/>
    <w:rsid w:val="00BC7AE0"/>
    <w:rsid w:val="00BC7B0A"/>
    <w:rsid w:val="00BC7B6D"/>
    <w:rsid w:val="00BC7EF5"/>
    <w:rsid w:val="00BC7F33"/>
    <w:rsid w:val="00BC7FA8"/>
    <w:rsid w:val="00BD026D"/>
    <w:rsid w:val="00BD087E"/>
    <w:rsid w:val="00BD0AC9"/>
    <w:rsid w:val="00BD0C7C"/>
    <w:rsid w:val="00BD117D"/>
    <w:rsid w:val="00BD1A6B"/>
    <w:rsid w:val="00BD1F2A"/>
    <w:rsid w:val="00BD2645"/>
    <w:rsid w:val="00BD27B8"/>
    <w:rsid w:val="00BD2B10"/>
    <w:rsid w:val="00BD2E71"/>
    <w:rsid w:val="00BD3367"/>
    <w:rsid w:val="00BD389C"/>
    <w:rsid w:val="00BD3BBB"/>
    <w:rsid w:val="00BD3EBE"/>
    <w:rsid w:val="00BD4096"/>
    <w:rsid w:val="00BD4283"/>
    <w:rsid w:val="00BD4626"/>
    <w:rsid w:val="00BD4847"/>
    <w:rsid w:val="00BD4D84"/>
    <w:rsid w:val="00BD5058"/>
    <w:rsid w:val="00BD5586"/>
    <w:rsid w:val="00BD5766"/>
    <w:rsid w:val="00BD5798"/>
    <w:rsid w:val="00BD58BE"/>
    <w:rsid w:val="00BD5A19"/>
    <w:rsid w:val="00BD5A54"/>
    <w:rsid w:val="00BD5D37"/>
    <w:rsid w:val="00BD608A"/>
    <w:rsid w:val="00BD672E"/>
    <w:rsid w:val="00BD6878"/>
    <w:rsid w:val="00BD767B"/>
    <w:rsid w:val="00BD779C"/>
    <w:rsid w:val="00BD7980"/>
    <w:rsid w:val="00BD7A86"/>
    <w:rsid w:val="00BD7C78"/>
    <w:rsid w:val="00BE084B"/>
    <w:rsid w:val="00BE23D7"/>
    <w:rsid w:val="00BE25DF"/>
    <w:rsid w:val="00BE2C24"/>
    <w:rsid w:val="00BE2C5D"/>
    <w:rsid w:val="00BE2CD9"/>
    <w:rsid w:val="00BE2E75"/>
    <w:rsid w:val="00BE3299"/>
    <w:rsid w:val="00BE4162"/>
    <w:rsid w:val="00BE45E0"/>
    <w:rsid w:val="00BE4644"/>
    <w:rsid w:val="00BE4D73"/>
    <w:rsid w:val="00BE4E76"/>
    <w:rsid w:val="00BE50A4"/>
    <w:rsid w:val="00BE5446"/>
    <w:rsid w:val="00BE64A2"/>
    <w:rsid w:val="00BE6895"/>
    <w:rsid w:val="00BE6980"/>
    <w:rsid w:val="00BE6E50"/>
    <w:rsid w:val="00BE74C2"/>
    <w:rsid w:val="00BE77CF"/>
    <w:rsid w:val="00BE7E60"/>
    <w:rsid w:val="00BF00C1"/>
    <w:rsid w:val="00BF0936"/>
    <w:rsid w:val="00BF11F7"/>
    <w:rsid w:val="00BF17D3"/>
    <w:rsid w:val="00BF209E"/>
    <w:rsid w:val="00BF2525"/>
    <w:rsid w:val="00BF35CA"/>
    <w:rsid w:val="00BF37E5"/>
    <w:rsid w:val="00BF3A23"/>
    <w:rsid w:val="00BF3B19"/>
    <w:rsid w:val="00BF3C81"/>
    <w:rsid w:val="00BF3E05"/>
    <w:rsid w:val="00BF4437"/>
    <w:rsid w:val="00BF502F"/>
    <w:rsid w:val="00BF5843"/>
    <w:rsid w:val="00BF6035"/>
    <w:rsid w:val="00BF6675"/>
    <w:rsid w:val="00BF6C46"/>
    <w:rsid w:val="00BF6EBA"/>
    <w:rsid w:val="00BF7134"/>
    <w:rsid w:val="00BF739B"/>
    <w:rsid w:val="00BF7660"/>
    <w:rsid w:val="00BF76F4"/>
    <w:rsid w:val="00BF783D"/>
    <w:rsid w:val="00BF78F9"/>
    <w:rsid w:val="00BF7DCA"/>
    <w:rsid w:val="00C00531"/>
    <w:rsid w:val="00C0062A"/>
    <w:rsid w:val="00C0077F"/>
    <w:rsid w:val="00C007DD"/>
    <w:rsid w:val="00C009EC"/>
    <w:rsid w:val="00C00C31"/>
    <w:rsid w:val="00C00CC9"/>
    <w:rsid w:val="00C010CB"/>
    <w:rsid w:val="00C02659"/>
    <w:rsid w:val="00C026D7"/>
    <w:rsid w:val="00C0298D"/>
    <w:rsid w:val="00C0309A"/>
    <w:rsid w:val="00C0327C"/>
    <w:rsid w:val="00C0336E"/>
    <w:rsid w:val="00C03659"/>
    <w:rsid w:val="00C03E8B"/>
    <w:rsid w:val="00C04F78"/>
    <w:rsid w:val="00C05336"/>
    <w:rsid w:val="00C05D8E"/>
    <w:rsid w:val="00C05FD8"/>
    <w:rsid w:val="00C0659D"/>
    <w:rsid w:val="00C0668A"/>
    <w:rsid w:val="00C06786"/>
    <w:rsid w:val="00C0757F"/>
    <w:rsid w:val="00C076DE"/>
    <w:rsid w:val="00C07B2F"/>
    <w:rsid w:val="00C11A88"/>
    <w:rsid w:val="00C11E96"/>
    <w:rsid w:val="00C11ED9"/>
    <w:rsid w:val="00C12F03"/>
    <w:rsid w:val="00C13638"/>
    <w:rsid w:val="00C13B1B"/>
    <w:rsid w:val="00C13E71"/>
    <w:rsid w:val="00C145D7"/>
    <w:rsid w:val="00C14877"/>
    <w:rsid w:val="00C14C09"/>
    <w:rsid w:val="00C15688"/>
    <w:rsid w:val="00C15836"/>
    <w:rsid w:val="00C15D71"/>
    <w:rsid w:val="00C1608A"/>
    <w:rsid w:val="00C16974"/>
    <w:rsid w:val="00C200B9"/>
    <w:rsid w:val="00C2040C"/>
    <w:rsid w:val="00C204A4"/>
    <w:rsid w:val="00C20DD7"/>
    <w:rsid w:val="00C21588"/>
    <w:rsid w:val="00C2186D"/>
    <w:rsid w:val="00C21F41"/>
    <w:rsid w:val="00C22081"/>
    <w:rsid w:val="00C22498"/>
    <w:rsid w:val="00C22A35"/>
    <w:rsid w:val="00C22A58"/>
    <w:rsid w:val="00C22CE6"/>
    <w:rsid w:val="00C2344B"/>
    <w:rsid w:val="00C2348A"/>
    <w:rsid w:val="00C23F22"/>
    <w:rsid w:val="00C2400A"/>
    <w:rsid w:val="00C247ED"/>
    <w:rsid w:val="00C25167"/>
    <w:rsid w:val="00C254B4"/>
    <w:rsid w:val="00C2599F"/>
    <w:rsid w:val="00C2624B"/>
    <w:rsid w:val="00C26481"/>
    <w:rsid w:val="00C265A6"/>
    <w:rsid w:val="00C26763"/>
    <w:rsid w:val="00C26909"/>
    <w:rsid w:val="00C275EA"/>
    <w:rsid w:val="00C27B57"/>
    <w:rsid w:val="00C27D11"/>
    <w:rsid w:val="00C30957"/>
    <w:rsid w:val="00C31391"/>
    <w:rsid w:val="00C31D91"/>
    <w:rsid w:val="00C31FC4"/>
    <w:rsid w:val="00C32AB3"/>
    <w:rsid w:val="00C32D68"/>
    <w:rsid w:val="00C32D94"/>
    <w:rsid w:val="00C3311E"/>
    <w:rsid w:val="00C3354D"/>
    <w:rsid w:val="00C3379C"/>
    <w:rsid w:val="00C33D84"/>
    <w:rsid w:val="00C34202"/>
    <w:rsid w:val="00C34586"/>
    <w:rsid w:val="00C345C5"/>
    <w:rsid w:val="00C34A24"/>
    <w:rsid w:val="00C35148"/>
    <w:rsid w:val="00C35152"/>
    <w:rsid w:val="00C35B78"/>
    <w:rsid w:val="00C35BE7"/>
    <w:rsid w:val="00C360A4"/>
    <w:rsid w:val="00C37105"/>
    <w:rsid w:val="00C37939"/>
    <w:rsid w:val="00C379D3"/>
    <w:rsid w:val="00C406A3"/>
    <w:rsid w:val="00C40B19"/>
    <w:rsid w:val="00C40D29"/>
    <w:rsid w:val="00C4105B"/>
    <w:rsid w:val="00C41994"/>
    <w:rsid w:val="00C42387"/>
    <w:rsid w:val="00C42541"/>
    <w:rsid w:val="00C42B0E"/>
    <w:rsid w:val="00C42C26"/>
    <w:rsid w:val="00C42D25"/>
    <w:rsid w:val="00C42E8E"/>
    <w:rsid w:val="00C42EE8"/>
    <w:rsid w:val="00C436F4"/>
    <w:rsid w:val="00C43A33"/>
    <w:rsid w:val="00C43B16"/>
    <w:rsid w:val="00C444D5"/>
    <w:rsid w:val="00C44591"/>
    <w:rsid w:val="00C44D6C"/>
    <w:rsid w:val="00C4511C"/>
    <w:rsid w:val="00C453DC"/>
    <w:rsid w:val="00C4548D"/>
    <w:rsid w:val="00C456DB"/>
    <w:rsid w:val="00C458E2"/>
    <w:rsid w:val="00C459B9"/>
    <w:rsid w:val="00C45F92"/>
    <w:rsid w:val="00C461A5"/>
    <w:rsid w:val="00C462CF"/>
    <w:rsid w:val="00C464EB"/>
    <w:rsid w:val="00C46606"/>
    <w:rsid w:val="00C469EA"/>
    <w:rsid w:val="00C46CBC"/>
    <w:rsid w:val="00C47106"/>
    <w:rsid w:val="00C471D6"/>
    <w:rsid w:val="00C475C5"/>
    <w:rsid w:val="00C479AD"/>
    <w:rsid w:val="00C47B3D"/>
    <w:rsid w:val="00C5091A"/>
    <w:rsid w:val="00C50D18"/>
    <w:rsid w:val="00C50E9E"/>
    <w:rsid w:val="00C50EEE"/>
    <w:rsid w:val="00C510A0"/>
    <w:rsid w:val="00C5151B"/>
    <w:rsid w:val="00C517FD"/>
    <w:rsid w:val="00C51AAE"/>
    <w:rsid w:val="00C51C1E"/>
    <w:rsid w:val="00C52761"/>
    <w:rsid w:val="00C5281A"/>
    <w:rsid w:val="00C53054"/>
    <w:rsid w:val="00C538B5"/>
    <w:rsid w:val="00C5437E"/>
    <w:rsid w:val="00C54C2E"/>
    <w:rsid w:val="00C551ED"/>
    <w:rsid w:val="00C555B1"/>
    <w:rsid w:val="00C55A29"/>
    <w:rsid w:val="00C56395"/>
    <w:rsid w:val="00C56E98"/>
    <w:rsid w:val="00C574B7"/>
    <w:rsid w:val="00C574C4"/>
    <w:rsid w:val="00C576D1"/>
    <w:rsid w:val="00C57836"/>
    <w:rsid w:val="00C60A5C"/>
    <w:rsid w:val="00C60BED"/>
    <w:rsid w:val="00C60EE2"/>
    <w:rsid w:val="00C61355"/>
    <w:rsid w:val="00C61DD2"/>
    <w:rsid w:val="00C6231C"/>
    <w:rsid w:val="00C62CD0"/>
    <w:rsid w:val="00C63226"/>
    <w:rsid w:val="00C63286"/>
    <w:rsid w:val="00C6331E"/>
    <w:rsid w:val="00C638E7"/>
    <w:rsid w:val="00C6396C"/>
    <w:rsid w:val="00C64575"/>
    <w:rsid w:val="00C6525C"/>
    <w:rsid w:val="00C66456"/>
    <w:rsid w:val="00C668AC"/>
    <w:rsid w:val="00C66C01"/>
    <w:rsid w:val="00C66C09"/>
    <w:rsid w:val="00C66DBD"/>
    <w:rsid w:val="00C67825"/>
    <w:rsid w:val="00C701D2"/>
    <w:rsid w:val="00C70454"/>
    <w:rsid w:val="00C706A4"/>
    <w:rsid w:val="00C707D0"/>
    <w:rsid w:val="00C70A75"/>
    <w:rsid w:val="00C715F4"/>
    <w:rsid w:val="00C729CF"/>
    <w:rsid w:val="00C72DCD"/>
    <w:rsid w:val="00C731B6"/>
    <w:rsid w:val="00C732DD"/>
    <w:rsid w:val="00C7404B"/>
    <w:rsid w:val="00C74103"/>
    <w:rsid w:val="00C7412B"/>
    <w:rsid w:val="00C74C97"/>
    <w:rsid w:val="00C7596C"/>
    <w:rsid w:val="00C76233"/>
    <w:rsid w:val="00C76CC1"/>
    <w:rsid w:val="00C77A5D"/>
    <w:rsid w:val="00C77B81"/>
    <w:rsid w:val="00C77EFB"/>
    <w:rsid w:val="00C80040"/>
    <w:rsid w:val="00C8016D"/>
    <w:rsid w:val="00C801D1"/>
    <w:rsid w:val="00C806CF"/>
    <w:rsid w:val="00C80946"/>
    <w:rsid w:val="00C80A89"/>
    <w:rsid w:val="00C80CEA"/>
    <w:rsid w:val="00C81240"/>
    <w:rsid w:val="00C817AD"/>
    <w:rsid w:val="00C818F0"/>
    <w:rsid w:val="00C82250"/>
    <w:rsid w:val="00C82503"/>
    <w:rsid w:val="00C82609"/>
    <w:rsid w:val="00C82893"/>
    <w:rsid w:val="00C82A27"/>
    <w:rsid w:val="00C82A9F"/>
    <w:rsid w:val="00C82D0E"/>
    <w:rsid w:val="00C82D7A"/>
    <w:rsid w:val="00C83637"/>
    <w:rsid w:val="00C83A6C"/>
    <w:rsid w:val="00C842B5"/>
    <w:rsid w:val="00C84A36"/>
    <w:rsid w:val="00C84D0A"/>
    <w:rsid w:val="00C85F95"/>
    <w:rsid w:val="00C86022"/>
    <w:rsid w:val="00C86D4B"/>
    <w:rsid w:val="00C87161"/>
    <w:rsid w:val="00C8717A"/>
    <w:rsid w:val="00C875D4"/>
    <w:rsid w:val="00C87681"/>
    <w:rsid w:val="00C876F9"/>
    <w:rsid w:val="00C878F2"/>
    <w:rsid w:val="00C87EE1"/>
    <w:rsid w:val="00C9038E"/>
    <w:rsid w:val="00C90553"/>
    <w:rsid w:val="00C90575"/>
    <w:rsid w:val="00C90597"/>
    <w:rsid w:val="00C906CE"/>
    <w:rsid w:val="00C90DEE"/>
    <w:rsid w:val="00C91AD2"/>
    <w:rsid w:val="00C91C37"/>
    <w:rsid w:val="00C91D5C"/>
    <w:rsid w:val="00C920E2"/>
    <w:rsid w:val="00C922EB"/>
    <w:rsid w:val="00C92540"/>
    <w:rsid w:val="00C930B1"/>
    <w:rsid w:val="00C93140"/>
    <w:rsid w:val="00C93F13"/>
    <w:rsid w:val="00C9401C"/>
    <w:rsid w:val="00C941B5"/>
    <w:rsid w:val="00C94663"/>
    <w:rsid w:val="00C94A4A"/>
    <w:rsid w:val="00C94B48"/>
    <w:rsid w:val="00C951A5"/>
    <w:rsid w:val="00C953A4"/>
    <w:rsid w:val="00C961BB"/>
    <w:rsid w:val="00C96DCF"/>
    <w:rsid w:val="00C9713E"/>
    <w:rsid w:val="00C9757C"/>
    <w:rsid w:val="00C97CB5"/>
    <w:rsid w:val="00C97F57"/>
    <w:rsid w:val="00CA012C"/>
    <w:rsid w:val="00CA0493"/>
    <w:rsid w:val="00CA05F4"/>
    <w:rsid w:val="00CA0677"/>
    <w:rsid w:val="00CA1010"/>
    <w:rsid w:val="00CA1269"/>
    <w:rsid w:val="00CA1AFF"/>
    <w:rsid w:val="00CA1F42"/>
    <w:rsid w:val="00CA23EF"/>
    <w:rsid w:val="00CA3511"/>
    <w:rsid w:val="00CA3A8E"/>
    <w:rsid w:val="00CA3BF6"/>
    <w:rsid w:val="00CA3CEC"/>
    <w:rsid w:val="00CA42B6"/>
    <w:rsid w:val="00CA491F"/>
    <w:rsid w:val="00CA4AB0"/>
    <w:rsid w:val="00CA4FA6"/>
    <w:rsid w:val="00CA5026"/>
    <w:rsid w:val="00CA5071"/>
    <w:rsid w:val="00CA6C3E"/>
    <w:rsid w:val="00CA7261"/>
    <w:rsid w:val="00CA7338"/>
    <w:rsid w:val="00CA7849"/>
    <w:rsid w:val="00CA784F"/>
    <w:rsid w:val="00CA7A22"/>
    <w:rsid w:val="00CA7C9C"/>
    <w:rsid w:val="00CA7EA6"/>
    <w:rsid w:val="00CB0136"/>
    <w:rsid w:val="00CB0987"/>
    <w:rsid w:val="00CB0CF5"/>
    <w:rsid w:val="00CB143A"/>
    <w:rsid w:val="00CB1BB6"/>
    <w:rsid w:val="00CB22B7"/>
    <w:rsid w:val="00CB259D"/>
    <w:rsid w:val="00CB29C0"/>
    <w:rsid w:val="00CB2CF6"/>
    <w:rsid w:val="00CB3E9E"/>
    <w:rsid w:val="00CB3FBA"/>
    <w:rsid w:val="00CB44EB"/>
    <w:rsid w:val="00CB467C"/>
    <w:rsid w:val="00CB511D"/>
    <w:rsid w:val="00CB52DA"/>
    <w:rsid w:val="00CB56A8"/>
    <w:rsid w:val="00CB589B"/>
    <w:rsid w:val="00CB6087"/>
    <w:rsid w:val="00CB6BD0"/>
    <w:rsid w:val="00CB6C2D"/>
    <w:rsid w:val="00CB6F74"/>
    <w:rsid w:val="00CB6FA7"/>
    <w:rsid w:val="00CB723A"/>
    <w:rsid w:val="00CB7B0B"/>
    <w:rsid w:val="00CB7BE5"/>
    <w:rsid w:val="00CC045F"/>
    <w:rsid w:val="00CC0469"/>
    <w:rsid w:val="00CC0555"/>
    <w:rsid w:val="00CC142E"/>
    <w:rsid w:val="00CC1B3D"/>
    <w:rsid w:val="00CC1E55"/>
    <w:rsid w:val="00CC2038"/>
    <w:rsid w:val="00CC25F2"/>
    <w:rsid w:val="00CC2768"/>
    <w:rsid w:val="00CC2D4A"/>
    <w:rsid w:val="00CC3293"/>
    <w:rsid w:val="00CC36A6"/>
    <w:rsid w:val="00CC3D94"/>
    <w:rsid w:val="00CC41D5"/>
    <w:rsid w:val="00CC43DA"/>
    <w:rsid w:val="00CC4E34"/>
    <w:rsid w:val="00CC4F3B"/>
    <w:rsid w:val="00CC50C8"/>
    <w:rsid w:val="00CC59F3"/>
    <w:rsid w:val="00CC5A72"/>
    <w:rsid w:val="00CC5AE7"/>
    <w:rsid w:val="00CC5CF4"/>
    <w:rsid w:val="00CC6980"/>
    <w:rsid w:val="00CC6CDE"/>
    <w:rsid w:val="00CC6CE4"/>
    <w:rsid w:val="00CC6D7D"/>
    <w:rsid w:val="00CC7469"/>
    <w:rsid w:val="00CC7982"/>
    <w:rsid w:val="00CC7AE7"/>
    <w:rsid w:val="00CD09AB"/>
    <w:rsid w:val="00CD0D32"/>
    <w:rsid w:val="00CD1375"/>
    <w:rsid w:val="00CD1AD0"/>
    <w:rsid w:val="00CD1CEA"/>
    <w:rsid w:val="00CD26D4"/>
    <w:rsid w:val="00CD2994"/>
    <w:rsid w:val="00CD2F84"/>
    <w:rsid w:val="00CD304B"/>
    <w:rsid w:val="00CD3ABB"/>
    <w:rsid w:val="00CD4001"/>
    <w:rsid w:val="00CD42F6"/>
    <w:rsid w:val="00CD4C6C"/>
    <w:rsid w:val="00CD4E5B"/>
    <w:rsid w:val="00CD5278"/>
    <w:rsid w:val="00CD546F"/>
    <w:rsid w:val="00CD57F0"/>
    <w:rsid w:val="00CD5A57"/>
    <w:rsid w:val="00CD5D7F"/>
    <w:rsid w:val="00CD6AC4"/>
    <w:rsid w:val="00CD6DF5"/>
    <w:rsid w:val="00CE01A9"/>
    <w:rsid w:val="00CE0237"/>
    <w:rsid w:val="00CE0B71"/>
    <w:rsid w:val="00CE0FCF"/>
    <w:rsid w:val="00CE10D3"/>
    <w:rsid w:val="00CE115A"/>
    <w:rsid w:val="00CE1298"/>
    <w:rsid w:val="00CE1AC3"/>
    <w:rsid w:val="00CE1C61"/>
    <w:rsid w:val="00CE1E3D"/>
    <w:rsid w:val="00CE1F33"/>
    <w:rsid w:val="00CE2423"/>
    <w:rsid w:val="00CE253D"/>
    <w:rsid w:val="00CE29B7"/>
    <w:rsid w:val="00CE2D21"/>
    <w:rsid w:val="00CE399C"/>
    <w:rsid w:val="00CE3E3B"/>
    <w:rsid w:val="00CE4435"/>
    <w:rsid w:val="00CE4989"/>
    <w:rsid w:val="00CE5245"/>
    <w:rsid w:val="00CE556A"/>
    <w:rsid w:val="00CE5903"/>
    <w:rsid w:val="00CE5E04"/>
    <w:rsid w:val="00CE6214"/>
    <w:rsid w:val="00CE62F7"/>
    <w:rsid w:val="00CE657F"/>
    <w:rsid w:val="00CE6F40"/>
    <w:rsid w:val="00CE71A4"/>
    <w:rsid w:val="00CF0826"/>
    <w:rsid w:val="00CF0BCE"/>
    <w:rsid w:val="00CF0D4A"/>
    <w:rsid w:val="00CF0E10"/>
    <w:rsid w:val="00CF1433"/>
    <w:rsid w:val="00CF1C93"/>
    <w:rsid w:val="00CF1FD6"/>
    <w:rsid w:val="00CF255B"/>
    <w:rsid w:val="00CF258F"/>
    <w:rsid w:val="00CF29E1"/>
    <w:rsid w:val="00CF2A8B"/>
    <w:rsid w:val="00CF2CC8"/>
    <w:rsid w:val="00CF2D55"/>
    <w:rsid w:val="00CF2DFD"/>
    <w:rsid w:val="00CF33E6"/>
    <w:rsid w:val="00CF3565"/>
    <w:rsid w:val="00CF396F"/>
    <w:rsid w:val="00CF3B6B"/>
    <w:rsid w:val="00CF3B91"/>
    <w:rsid w:val="00CF3F90"/>
    <w:rsid w:val="00CF4033"/>
    <w:rsid w:val="00CF415A"/>
    <w:rsid w:val="00CF4B4E"/>
    <w:rsid w:val="00CF4CD8"/>
    <w:rsid w:val="00CF4FB8"/>
    <w:rsid w:val="00CF514D"/>
    <w:rsid w:val="00CF550B"/>
    <w:rsid w:val="00CF643A"/>
    <w:rsid w:val="00CF6C95"/>
    <w:rsid w:val="00CF787A"/>
    <w:rsid w:val="00CF7B51"/>
    <w:rsid w:val="00CF7CDD"/>
    <w:rsid w:val="00CF7E69"/>
    <w:rsid w:val="00D0018E"/>
    <w:rsid w:val="00D001B6"/>
    <w:rsid w:val="00D0034D"/>
    <w:rsid w:val="00D00643"/>
    <w:rsid w:val="00D01187"/>
    <w:rsid w:val="00D0130D"/>
    <w:rsid w:val="00D0164E"/>
    <w:rsid w:val="00D02B2F"/>
    <w:rsid w:val="00D0345E"/>
    <w:rsid w:val="00D03682"/>
    <w:rsid w:val="00D0374D"/>
    <w:rsid w:val="00D044C7"/>
    <w:rsid w:val="00D04EA6"/>
    <w:rsid w:val="00D0529A"/>
    <w:rsid w:val="00D05F1E"/>
    <w:rsid w:val="00D06549"/>
    <w:rsid w:val="00D0660C"/>
    <w:rsid w:val="00D06653"/>
    <w:rsid w:val="00D06ACE"/>
    <w:rsid w:val="00D071D5"/>
    <w:rsid w:val="00D101A2"/>
    <w:rsid w:val="00D104C6"/>
    <w:rsid w:val="00D10512"/>
    <w:rsid w:val="00D1116B"/>
    <w:rsid w:val="00D118D8"/>
    <w:rsid w:val="00D11E14"/>
    <w:rsid w:val="00D12225"/>
    <w:rsid w:val="00D12694"/>
    <w:rsid w:val="00D12E82"/>
    <w:rsid w:val="00D1341F"/>
    <w:rsid w:val="00D137DD"/>
    <w:rsid w:val="00D1384E"/>
    <w:rsid w:val="00D13E33"/>
    <w:rsid w:val="00D13FAB"/>
    <w:rsid w:val="00D14372"/>
    <w:rsid w:val="00D1546E"/>
    <w:rsid w:val="00D15738"/>
    <w:rsid w:val="00D16A10"/>
    <w:rsid w:val="00D16AF0"/>
    <w:rsid w:val="00D175B5"/>
    <w:rsid w:val="00D1792C"/>
    <w:rsid w:val="00D17A1E"/>
    <w:rsid w:val="00D17A98"/>
    <w:rsid w:val="00D17EEC"/>
    <w:rsid w:val="00D17F01"/>
    <w:rsid w:val="00D20281"/>
    <w:rsid w:val="00D20572"/>
    <w:rsid w:val="00D20A44"/>
    <w:rsid w:val="00D20B9E"/>
    <w:rsid w:val="00D20E55"/>
    <w:rsid w:val="00D2126D"/>
    <w:rsid w:val="00D218CF"/>
    <w:rsid w:val="00D21BDA"/>
    <w:rsid w:val="00D21ED9"/>
    <w:rsid w:val="00D228B8"/>
    <w:rsid w:val="00D22CB8"/>
    <w:rsid w:val="00D22EE0"/>
    <w:rsid w:val="00D230D5"/>
    <w:rsid w:val="00D233AB"/>
    <w:rsid w:val="00D2380D"/>
    <w:rsid w:val="00D23BE1"/>
    <w:rsid w:val="00D23F5D"/>
    <w:rsid w:val="00D23FB3"/>
    <w:rsid w:val="00D24105"/>
    <w:rsid w:val="00D24DC9"/>
    <w:rsid w:val="00D24FFE"/>
    <w:rsid w:val="00D252FC"/>
    <w:rsid w:val="00D25613"/>
    <w:rsid w:val="00D25ACD"/>
    <w:rsid w:val="00D25AF4"/>
    <w:rsid w:val="00D2631E"/>
    <w:rsid w:val="00D263B5"/>
    <w:rsid w:val="00D263CB"/>
    <w:rsid w:val="00D269E0"/>
    <w:rsid w:val="00D27644"/>
    <w:rsid w:val="00D30DF5"/>
    <w:rsid w:val="00D32270"/>
    <w:rsid w:val="00D324CA"/>
    <w:rsid w:val="00D32AA3"/>
    <w:rsid w:val="00D32BDA"/>
    <w:rsid w:val="00D332C8"/>
    <w:rsid w:val="00D33763"/>
    <w:rsid w:val="00D337F2"/>
    <w:rsid w:val="00D33DDC"/>
    <w:rsid w:val="00D35844"/>
    <w:rsid w:val="00D35A9C"/>
    <w:rsid w:val="00D35CE1"/>
    <w:rsid w:val="00D36140"/>
    <w:rsid w:val="00D3624C"/>
    <w:rsid w:val="00D36F19"/>
    <w:rsid w:val="00D36F61"/>
    <w:rsid w:val="00D375B6"/>
    <w:rsid w:val="00D37637"/>
    <w:rsid w:val="00D376EB"/>
    <w:rsid w:val="00D40424"/>
    <w:rsid w:val="00D40A82"/>
    <w:rsid w:val="00D40AC4"/>
    <w:rsid w:val="00D410AC"/>
    <w:rsid w:val="00D42B0D"/>
    <w:rsid w:val="00D42C8D"/>
    <w:rsid w:val="00D42F9C"/>
    <w:rsid w:val="00D441A3"/>
    <w:rsid w:val="00D442AF"/>
    <w:rsid w:val="00D44632"/>
    <w:rsid w:val="00D447DE"/>
    <w:rsid w:val="00D44F29"/>
    <w:rsid w:val="00D44F80"/>
    <w:rsid w:val="00D4579D"/>
    <w:rsid w:val="00D45D1A"/>
    <w:rsid w:val="00D46333"/>
    <w:rsid w:val="00D46491"/>
    <w:rsid w:val="00D46AAD"/>
    <w:rsid w:val="00D46D56"/>
    <w:rsid w:val="00D4716B"/>
    <w:rsid w:val="00D475C4"/>
    <w:rsid w:val="00D504C8"/>
    <w:rsid w:val="00D50A7C"/>
    <w:rsid w:val="00D517A1"/>
    <w:rsid w:val="00D52CA7"/>
    <w:rsid w:val="00D54C2A"/>
    <w:rsid w:val="00D54D1B"/>
    <w:rsid w:val="00D5529B"/>
    <w:rsid w:val="00D552CA"/>
    <w:rsid w:val="00D553A3"/>
    <w:rsid w:val="00D55D95"/>
    <w:rsid w:val="00D5607D"/>
    <w:rsid w:val="00D56D32"/>
    <w:rsid w:val="00D57036"/>
    <w:rsid w:val="00D57080"/>
    <w:rsid w:val="00D572A5"/>
    <w:rsid w:val="00D57300"/>
    <w:rsid w:val="00D573D7"/>
    <w:rsid w:val="00D5755C"/>
    <w:rsid w:val="00D57BF9"/>
    <w:rsid w:val="00D57D69"/>
    <w:rsid w:val="00D600AD"/>
    <w:rsid w:val="00D6058C"/>
    <w:rsid w:val="00D60EFD"/>
    <w:rsid w:val="00D61355"/>
    <w:rsid w:val="00D616B8"/>
    <w:rsid w:val="00D61923"/>
    <w:rsid w:val="00D61FEF"/>
    <w:rsid w:val="00D6217F"/>
    <w:rsid w:val="00D62345"/>
    <w:rsid w:val="00D62B9B"/>
    <w:rsid w:val="00D62E5F"/>
    <w:rsid w:val="00D6313C"/>
    <w:rsid w:val="00D63228"/>
    <w:rsid w:val="00D63365"/>
    <w:rsid w:val="00D636ED"/>
    <w:rsid w:val="00D638DB"/>
    <w:rsid w:val="00D63947"/>
    <w:rsid w:val="00D639B1"/>
    <w:rsid w:val="00D6487F"/>
    <w:rsid w:val="00D6501A"/>
    <w:rsid w:val="00D65885"/>
    <w:rsid w:val="00D6625F"/>
    <w:rsid w:val="00D6654D"/>
    <w:rsid w:val="00D66C78"/>
    <w:rsid w:val="00D66DB5"/>
    <w:rsid w:val="00D67105"/>
    <w:rsid w:val="00D67391"/>
    <w:rsid w:val="00D673A6"/>
    <w:rsid w:val="00D67698"/>
    <w:rsid w:val="00D67A6A"/>
    <w:rsid w:val="00D67A88"/>
    <w:rsid w:val="00D67E47"/>
    <w:rsid w:val="00D72278"/>
    <w:rsid w:val="00D72651"/>
    <w:rsid w:val="00D72704"/>
    <w:rsid w:val="00D7271B"/>
    <w:rsid w:val="00D72BE2"/>
    <w:rsid w:val="00D72E75"/>
    <w:rsid w:val="00D73142"/>
    <w:rsid w:val="00D73287"/>
    <w:rsid w:val="00D74014"/>
    <w:rsid w:val="00D741A3"/>
    <w:rsid w:val="00D74B04"/>
    <w:rsid w:val="00D754FF"/>
    <w:rsid w:val="00D75991"/>
    <w:rsid w:val="00D76470"/>
    <w:rsid w:val="00D76739"/>
    <w:rsid w:val="00D7680C"/>
    <w:rsid w:val="00D768AA"/>
    <w:rsid w:val="00D76B1C"/>
    <w:rsid w:val="00D76BB9"/>
    <w:rsid w:val="00D76F1D"/>
    <w:rsid w:val="00D77230"/>
    <w:rsid w:val="00D77B35"/>
    <w:rsid w:val="00D77BA4"/>
    <w:rsid w:val="00D80BA7"/>
    <w:rsid w:val="00D81046"/>
    <w:rsid w:val="00D81515"/>
    <w:rsid w:val="00D81A6D"/>
    <w:rsid w:val="00D81ABA"/>
    <w:rsid w:val="00D81F87"/>
    <w:rsid w:val="00D822B6"/>
    <w:rsid w:val="00D8251F"/>
    <w:rsid w:val="00D82CDA"/>
    <w:rsid w:val="00D82E74"/>
    <w:rsid w:val="00D82EBE"/>
    <w:rsid w:val="00D84002"/>
    <w:rsid w:val="00D84127"/>
    <w:rsid w:val="00D84455"/>
    <w:rsid w:val="00D8447A"/>
    <w:rsid w:val="00D84A53"/>
    <w:rsid w:val="00D85114"/>
    <w:rsid w:val="00D8534C"/>
    <w:rsid w:val="00D8584C"/>
    <w:rsid w:val="00D85A81"/>
    <w:rsid w:val="00D85BC0"/>
    <w:rsid w:val="00D86112"/>
    <w:rsid w:val="00D86723"/>
    <w:rsid w:val="00D868C2"/>
    <w:rsid w:val="00D869F6"/>
    <w:rsid w:val="00D871A7"/>
    <w:rsid w:val="00D91BE1"/>
    <w:rsid w:val="00D926A5"/>
    <w:rsid w:val="00D937CC"/>
    <w:rsid w:val="00D941D7"/>
    <w:rsid w:val="00D944C7"/>
    <w:rsid w:val="00D95033"/>
    <w:rsid w:val="00D957E3"/>
    <w:rsid w:val="00D9669C"/>
    <w:rsid w:val="00D96917"/>
    <w:rsid w:val="00D96B14"/>
    <w:rsid w:val="00D96E49"/>
    <w:rsid w:val="00D9730F"/>
    <w:rsid w:val="00D9731D"/>
    <w:rsid w:val="00D97486"/>
    <w:rsid w:val="00D97627"/>
    <w:rsid w:val="00D97813"/>
    <w:rsid w:val="00DA0160"/>
    <w:rsid w:val="00DA0704"/>
    <w:rsid w:val="00DA0D37"/>
    <w:rsid w:val="00DA1634"/>
    <w:rsid w:val="00DA1C69"/>
    <w:rsid w:val="00DA22FC"/>
    <w:rsid w:val="00DA2823"/>
    <w:rsid w:val="00DA2B6D"/>
    <w:rsid w:val="00DA2CEE"/>
    <w:rsid w:val="00DA2FAD"/>
    <w:rsid w:val="00DA33EA"/>
    <w:rsid w:val="00DA373A"/>
    <w:rsid w:val="00DA3C3C"/>
    <w:rsid w:val="00DA3D02"/>
    <w:rsid w:val="00DA3D63"/>
    <w:rsid w:val="00DA45C3"/>
    <w:rsid w:val="00DA4B1E"/>
    <w:rsid w:val="00DA4BFA"/>
    <w:rsid w:val="00DA4F77"/>
    <w:rsid w:val="00DA58D6"/>
    <w:rsid w:val="00DA6158"/>
    <w:rsid w:val="00DA66C7"/>
    <w:rsid w:val="00DA68F7"/>
    <w:rsid w:val="00DA6AE7"/>
    <w:rsid w:val="00DA7DFD"/>
    <w:rsid w:val="00DB05C3"/>
    <w:rsid w:val="00DB1C46"/>
    <w:rsid w:val="00DB2648"/>
    <w:rsid w:val="00DB2924"/>
    <w:rsid w:val="00DB31EC"/>
    <w:rsid w:val="00DB34F1"/>
    <w:rsid w:val="00DB3A21"/>
    <w:rsid w:val="00DB3ABC"/>
    <w:rsid w:val="00DB3F00"/>
    <w:rsid w:val="00DB40B8"/>
    <w:rsid w:val="00DB440D"/>
    <w:rsid w:val="00DB4CC6"/>
    <w:rsid w:val="00DB54EB"/>
    <w:rsid w:val="00DB5635"/>
    <w:rsid w:val="00DB6A13"/>
    <w:rsid w:val="00DB6C47"/>
    <w:rsid w:val="00DB6DE6"/>
    <w:rsid w:val="00DB6EC5"/>
    <w:rsid w:val="00DB76B3"/>
    <w:rsid w:val="00DB7D32"/>
    <w:rsid w:val="00DC0116"/>
    <w:rsid w:val="00DC011B"/>
    <w:rsid w:val="00DC077E"/>
    <w:rsid w:val="00DC0CDA"/>
    <w:rsid w:val="00DC0EF7"/>
    <w:rsid w:val="00DC11F3"/>
    <w:rsid w:val="00DC16FA"/>
    <w:rsid w:val="00DC1D08"/>
    <w:rsid w:val="00DC2015"/>
    <w:rsid w:val="00DC20E9"/>
    <w:rsid w:val="00DC23BB"/>
    <w:rsid w:val="00DC2788"/>
    <w:rsid w:val="00DC2801"/>
    <w:rsid w:val="00DC2B30"/>
    <w:rsid w:val="00DC3250"/>
    <w:rsid w:val="00DC3264"/>
    <w:rsid w:val="00DC3D73"/>
    <w:rsid w:val="00DC3DAA"/>
    <w:rsid w:val="00DC3DDB"/>
    <w:rsid w:val="00DC4019"/>
    <w:rsid w:val="00DC42DD"/>
    <w:rsid w:val="00DC45E2"/>
    <w:rsid w:val="00DC4E92"/>
    <w:rsid w:val="00DC5135"/>
    <w:rsid w:val="00DC5628"/>
    <w:rsid w:val="00DC5966"/>
    <w:rsid w:val="00DC5C1B"/>
    <w:rsid w:val="00DC5D87"/>
    <w:rsid w:val="00DC6261"/>
    <w:rsid w:val="00DC652C"/>
    <w:rsid w:val="00DC6AF1"/>
    <w:rsid w:val="00DC6B09"/>
    <w:rsid w:val="00DC6BA5"/>
    <w:rsid w:val="00DD069F"/>
    <w:rsid w:val="00DD08A2"/>
    <w:rsid w:val="00DD0C87"/>
    <w:rsid w:val="00DD12E9"/>
    <w:rsid w:val="00DD13A2"/>
    <w:rsid w:val="00DD1707"/>
    <w:rsid w:val="00DD18D5"/>
    <w:rsid w:val="00DD19A5"/>
    <w:rsid w:val="00DD1A92"/>
    <w:rsid w:val="00DD1BCA"/>
    <w:rsid w:val="00DD2B6E"/>
    <w:rsid w:val="00DD2F5B"/>
    <w:rsid w:val="00DD37CA"/>
    <w:rsid w:val="00DD4283"/>
    <w:rsid w:val="00DD43ED"/>
    <w:rsid w:val="00DD45CB"/>
    <w:rsid w:val="00DD4791"/>
    <w:rsid w:val="00DD483D"/>
    <w:rsid w:val="00DD4921"/>
    <w:rsid w:val="00DD522E"/>
    <w:rsid w:val="00DD53D0"/>
    <w:rsid w:val="00DD57C2"/>
    <w:rsid w:val="00DD5E08"/>
    <w:rsid w:val="00DD5ED3"/>
    <w:rsid w:val="00DD607B"/>
    <w:rsid w:val="00DD6538"/>
    <w:rsid w:val="00DD661E"/>
    <w:rsid w:val="00DD69B6"/>
    <w:rsid w:val="00DD7551"/>
    <w:rsid w:val="00DD77AB"/>
    <w:rsid w:val="00DE0341"/>
    <w:rsid w:val="00DE09D7"/>
    <w:rsid w:val="00DE1AC6"/>
    <w:rsid w:val="00DE1CE4"/>
    <w:rsid w:val="00DE1CFD"/>
    <w:rsid w:val="00DE2C7D"/>
    <w:rsid w:val="00DE2ED0"/>
    <w:rsid w:val="00DE2F38"/>
    <w:rsid w:val="00DE3BA9"/>
    <w:rsid w:val="00DE3FD4"/>
    <w:rsid w:val="00DE5328"/>
    <w:rsid w:val="00DE5514"/>
    <w:rsid w:val="00DE63C2"/>
    <w:rsid w:val="00DE735B"/>
    <w:rsid w:val="00DE7B0C"/>
    <w:rsid w:val="00DE7E47"/>
    <w:rsid w:val="00DF0061"/>
    <w:rsid w:val="00DF03B6"/>
    <w:rsid w:val="00DF09AE"/>
    <w:rsid w:val="00DF0C49"/>
    <w:rsid w:val="00DF0E28"/>
    <w:rsid w:val="00DF1B14"/>
    <w:rsid w:val="00DF3359"/>
    <w:rsid w:val="00DF3686"/>
    <w:rsid w:val="00DF3AE7"/>
    <w:rsid w:val="00DF43E2"/>
    <w:rsid w:val="00DF4606"/>
    <w:rsid w:val="00DF4F93"/>
    <w:rsid w:val="00DF4F9A"/>
    <w:rsid w:val="00DF5DE3"/>
    <w:rsid w:val="00DF6247"/>
    <w:rsid w:val="00DF63C1"/>
    <w:rsid w:val="00DF683B"/>
    <w:rsid w:val="00DF6901"/>
    <w:rsid w:val="00DF7881"/>
    <w:rsid w:val="00DF7BAA"/>
    <w:rsid w:val="00E011AE"/>
    <w:rsid w:val="00E02148"/>
    <w:rsid w:val="00E022CB"/>
    <w:rsid w:val="00E027A0"/>
    <w:rsid w:val="00E02F09"/>
    <w:rsid w:val="00E0349D"/>
    <w:rsid w:val="00E03792"/>
    <w:rsid w:val="00E038A2"/>
    <w:rsid w:val="00E03BC4"/>
    <w:rsid w:val="00E03D67"/>
    <w:rsid w:val="00E04BEA"/>
    <w:rsid w:val="00E04E65"/>
    <w:rsid w:val="00E05136"/>
    <w:rsid w:val="00E056DF"/>
    <w:rsid w:val="00E05D65"/>
    <w:rsid w:val="00E060EB"/>
    <w:rsid w:val="00E0610F"/>
    <w:rsid w:val="00E061D6"/>
    <w:rsid w:val="00E06382"/>
    <w:rsid w:val="00E06A3F"/>
    <w:rsid w:val="00E06AB9"/>
    <w:rsid w:val="00E07471"/>
    <w:rsid w:val="00E076C9"/>
    <w:rsid w:val="00E07905"/>
    <w:rsid w:val="00E10804"/>
    <w:rsid w:val="00E11624"/>
    <w:rsid w:val="00E1237A"/>
    <w:rsid w:val="00E12CC4"/>
    <w:rsid w:val="00E12F8E"/>
    <w:rsid w:val="00E1300F"/>
    <w:rsid w:val="00E13A11"/>
    <w:rsid w:val="00E13C4D"/>
    <w:rsid w:val="00E13ED7"/>
    <w:rsid w:val="00E14C42"/>
    <w:rsid w:val="00E14FC5"/>
    <w:rsid w:val="00E15275"/>
    <w:rsid w:val="00E154BF"/>
    <w:rsid w:val="00E15C9A"/>
    <w:rsid w:val="00E15D1D"/>
    <w:rsid w:val="00E16378"/>
    <w:rsid w:val="00E1681A"/>
    <w:rsid w:val="00E16C23"/>
    <w:rsid w:val="00E17104"/>
    <w:rsid w:val="00E200A8"/>
    <w:rsid w:val="00E201FF"/>
    <w:rsid w:val="00E20719"/>
    <w:rsid w:val="00E21A1F"/>
    <w:rsid w:val="00E21F92"/>
    <w:rsid w:val="00E225FD"/>
    <w:rsid w:val="00E227DE"/>
    <w:rsid w:val="00E22F9F"/>
    <w:rsid w:val="00E230B9"/>
    <w:rsid w:val="00E238D5"/>
    <w:rsid w:val="00E23CE4"/>
    <w:rsid w:val="00E243F3"/>
    <w:rsid w:val="00E2441E"/>
    <w:rsid w:val="00E2447F"/>
    <w:rsid w:val="00E2454C"/>
    <w:rsid w:val="00E24874"/>
    <w:rsid w:val="00E25091"/>
    <w:rsid w:val="00E2528E"/>
    <w:rsid w:val="00E25497"/>
    <w:rsid w:val="00E255E3"/>
    <w:rsid w:val="00E259AB"/>
    <w:rsid w:val="00E25D5A"/>
    <w:rsid w:val="00E2610F"/>
    <w:rsid w:val="00E26839"/>
    <w:rsid w:val="00E26B89"/>
    <w:rsid w:val="00E26C3A"/>
    <w:rsid w:val="00E26DD5"/>
    <w:rsid w:val="00E30D10"/>
    <w:rsid w:val="00E30E0D"/>
    <w:rsid w:val="00E3171B"/>
    <w:rsid w:val="00E31ABC"/>
    <w:rsid w:val="00E31D96"/>
    <w:rsid w:val="00E31EFA"/>
    <w:rsid w:val="00E3274E"/>
    <w:rsid w:val="00E32934"/>
    <w:rsid w:val="00E32A16"/>
    <w:rsid w:val="00E32ADA"/>
    <w:rsid w:val="00E32E73"/>
    <w:rsid w:val="00E33477"/>
    <w:rsid w:val="00E33497"/>
    <w:rsid w:val="00E33772"/>
    <w:rsid w:val="00E33D89"/>
    <w:rsid w:val="00E34268"/>
    <w:rsid w:val="00E34322"/>
    <w:rsid w:val="00E349BB"/>
    <w:rsid w:val="00E34A4D"/>
    <w:rsid w:val="00E34B70"/>
    <w:rsid w:val="00E352F7"/>
    <w:rsid w:val="00E35807"/>
    <w:rsid w:val="00E359AD"/>
    <w:rsid w:val="00E35B11"/>
    <w:rsid w:val="00E35D67"/>
    <w:rsid w:val="00E35EDD"/>
    <w:rsid w:val="00E35FC6"/>
    <w:rsid w:val="00E36051"/>
    <w:rsid w:val="00E3618D"/>
    <w:rsid w:val="00E3647C"/>
    <w:rsid w:val="00E365CE"/>
    <w:rsid w:val="00E36B10"/>
    <w:rsid w:val="00E37191"/>
    <w:rsid w:val="00E37347"/>
    <w:rsid w:val="00E37581"/>
    <w:rsid w:val="00E4034B"/>
    <w:rsid w:val="00E40806"/>
    <w:rsid w:val="00E40B42"/>
    <w:rsid w:val="00E4190D"/>
    <w:rsid w:val="00E41A97"/>
    <w:rsid w:val="00E420C4"/>
    <w:rsid w:val="00E4242A"/>
    <w:rsid w:val="00E4253E"/>
    <w:rsid w:val="00E43AD6"/>
    <w:rsid w:val="00E445ED"/>
    <w:rsid w:val="00E44714"/>
    <w:rsid w:val="00E4506C"/>
    <w:rsid w:val="00E4525C"/>
    <w:rsid w:val="00E4544B"/>
    <w:rsid w:val="00E45477"/>
    <w:rsid w:val="00E4562A"/>
    <w:rsid w:val="00E4587A"/>
    <w:rsid w:val="00E469F6"/>
    <w:rsid w:val="00E46A57"/>
    <w:rsid w:val="00E46BE4"/>
    <w:rsid w:val="00E46C6A"/>
    <w:rsid w:val="00E477A0"/>
    <w:rsid w:val="00E47962"/>
    <w:rsid w:val="00E47B1D"/>
    <w:rsid w:val="00E47ED4"/>
    <w:rsid w:val="00E50A70"/>
    <w:rsid w:val="00E50DD9"/>
    <w:rsid w:val="00E513A1"/>
    <w:rsid w:val="00E51964"/>
    <w:rsid w:val="00E519F3"/>
    <w:rsid w:val="00E51C3B"/>
    <w:rsid w:val="00E52081"/>
    <w:rsid w:val="00E52099"/>
    <w:rsid w:val="00E521C8"/>
    <w:rsid w:val="00E53656"/>
    <w:rsid w:val="00E53730"/>
    <w:rsid w:val="00E54008"/>
    <w:rsid w:val="00E54935"/>
    <w:rsid w:val="00E549C8"/>
    <w:rsid w:val="00E54F1C"/>
    <w:rsid w:val="00E552D6"/>
    <w:rsid w:val="00E552DB"/>
    <w:rsid w:val="00E557C8"/>
    <w:rsid w:val="00E55B76"/>
    <w:rsid w:val="00E579AE"/>
    <w:rsid w:val="00E57B78"/>
    <w:rsid w:val="00E60780"/>
    <w:rsid w:val="00E60D60"/>
    <w:rsid w:val="00E610A6"/>
    <w:rsid w:val="00E61FFD"/>
    <w:rsid w:val="00E627A6"/>
    <w:rsid w:val="00E627E5"/>
    <w:rsid w:val="00E62B15"/>
    <w:rsid w:val="00E62D6B"/>
    <w:rsid w:val="00E6337A"/>
    <w:rsid w:val="00E633DD"/>
    <w:rsid w:val="00E63A7B"/>
    <w:rsid w:val="00E64B0F"/>
    <w:rsid w:val="00E652B7"/>
    <w:rsid w:val="00E65404"/>
    <w:rsid w:val="00E65687"/>
    <w:rsid w:val="00E65AE7"/>
    <w:rsid w:val="00E6615D"/>
    <w:rsid w:val="00E669AD"/>
    <w:rsid w:val="00E676F6"/>
    <w:rsid w:val="00E67B25"/>
    <w:rsid w:val="00E67D61"/>
    <w:rsid w:val="00E67E83"/>
    <w:rsid w:val="00E67F43"/>
    <w:rsid w:val="00E7004A"/>
    <w:rsid w:val="00E70660"/>
    <w:rsid w:val="00E7079E"/>
    <w:rsid w:val="00E70E51"/>
    <w:rsid w:val="00E70EFA"/>
    <w:rsid w:val="00E721EC"/>
    <w:rsid w:val="00E721FC"/>
    <w:rsid w:val="00E73B6F"/>
    <w:rsid w:val="00E73DF1"/>
    <w:rsid w:val="00E74C7F"/>
    <w:rsid w:val="00E74C95"/>
    <w:rsid w:val="00E75354"/>
    <w:rsid w:val="00E75598"/>
    <w:rsid w:val="00E758A4"/>
    <w:rsid w:val="00E75C4D"/>
    <w:rsid w:val="00E76A1D"/>
    <w:rsid w:val="00E76C5C"/>
    <w:rsid w:val="00E76E2F"/>
    <w:rsid w:val="00E7707B"/>
    <w:rsid w:val="00E7717E"/>
    <w:rsid w:val="00E779D8"/>
    <w:rsid w:val="00E80324"/>
    <w:rsid w:val="00E80A61"/>
    <w:rsid w:val="00E81D52"/>
    <w:rsid w:val="00E81F01"/>
    <w:rsid w:val="00E825E3"/>
    <w:rsid w:val="00E829A0"/>
    <w:rsid w:val="00E82F6B"/>
    <w:rsid w:val="00E83ACF"/>
    <w:rsid w:val="00E843C8"/>
    <w:rsid w:val="00E84B28"/>
    <w:rsid w:val="00E84F00"/>
    <w:rsid w:val="00E85108"/>
    <w:rsid w:val="00E85714"/>
    <w:rsid w:val="00E85947"/>
    <w:rsid w:val="00E86081"/>
    <w:rsid w:val="00E861AF"/>
    <w:rsid w:val="00E866EB"/>
    <w:rsid w:val="00E86B4D"/>
    <w:rsid w:val="00E86D1D"/>
    <w:rsid w:val="00E872D1"/>
    <w:rsid w:val="00E87338"/>
    <w:rsid w:val="00E87B60"/>
    <w:rsid w:val="00E87CF7"/>
    <w:rsid w:val="00E9037A"/>
    <w:rsid w:val="00E904DD"/>
    <w:rsid w:val="00E91006"/>
    <w:rsid w:val="00E91A69"/>
    <w:rsid w:val="00E91C8F"/>
    <w:rsid w:val="00E91D16"/>
    <w:rsid w:val="00E91D6D"/>
    <w:rsid w:val="00E92183"/>
    <w:rsid w:val="00E923F2"/>
    <w:rsid w:val="00E925CA"/>
    <w:rsid w:val="00E92C1C"/>
    <w:rsid w:val="00E930B7"/>
    <w:rsid w:val="00E9416E"/>
    <w:rsid w:val="00E9455B"/>
    <w:rsid w:val="00E9465B"/>
    <w:rsid w:val="00E946EE"/>
    <w:rsid w:val="00E94D32"/>
    <w:rsid w:val="00E94FFF"/>
    <w:rsid w:val="00E951FE"/>
    <w:rsid w:val="00E95B52"/>
    <w:rsid w:val="00E9607D"/>
    <w:rsid w:val="00E96868"/>
    <w:rsid w:val="00E96EFB"/>
    <w:rsid w:val="00E970D5"/>
    <w:rsid w:val="00E9790B"/>
    <w:rsid w:val="00E97C54"/>
    <w:rsid w:val="00E97D23"/>
    <w:rsid w:val="00E97EDC"/>
    <w:rsid w:val="00E97F02"/>
    <w:rsid w:val="00EA0434"/>
    <w:rsid w:val="00EA04CC"/>
    <w:rsid w:val="00EA06FE"/>
    <w:rsid w:val="00EA09A6"/>
    <w:rsid w:val="00EA0C9A"/>
    <w:rsid w:val="00EA0E36"/>
    <w:rsid w:val="00EA0EC8"/>
    <w:rsid w:val="00EA12E4"/>
    <w:rsid w:val="00EA1A1E"/>
    <w:rsid w:val="00EA240E"/>
    <w:rsid w:val="00EA2471"/>
    <w:rsid w:val="00EA2AC6"/>
    <w:rsid w:val="00EA2BF6"/>
    <w:rsid w:val="00EA2C31"/>
    <w:rsid w:val="00EA2EB3"/>
    <w:rsid w:val="00EA34DF"/>
    <w:rsid w:val="00EA3693"/>
    <w:rsid w:val="00EA3C3B"/>
    <w:rsid w:val="00EA51C7"/>
    <w:rsid w:val="00EA5479"/>
    <w:rsid w:val="00EA56E0"/>
    <w:rsid w:val="00EA5FBA"/>
    <w:rsid w:val="00EA6B4D"/>
    <w:rsid w:val="00EA7802"/>
    <w:rsid w:val="00EA7F90"/>
    <w:rsid w:val="00EB0331"/>
    <w:rsid w:val="00EB0BFC"/>
    <w:rsid w:val="00EB137B"/>
    <w:rsid w:val="00EB17B1"/>
    <w:rsid w:val="00EB1D6D"/>
    <w:rsid w:val="00EB1D95"/>
    <w:rsid w:val="00EB2433"/>
    <w:rsid w:val="00EB2816"/>
    <w:rsid w:val="00EB2952"/>
    <w:rsid w:val="00EB2CAB"/>
    <w:rsid w:val="00EB3E78"/>
    <w:rsid w:val="00EB56AC"/>
    <w:rsid w:val="00EB588C"/>
    <w:rsid w:val="00EB5E39"/>
    <w:rsid w:val="00EB600A"/>
    <w:rsid w:val="00EB62EC"/>
    <w:rsid w:val="00EB6689"/>
    <w:rsid w:val="00EB66F3"/>
    <w:rsid w:val="00EB671E"/>
    <w:rsid w:val="00EB68DA"/>
    <w:rsid w:val="00EB69F8"/>
    <w:rsid w:val="00EB6F90"/>
    <w:rsid w:val="00EB7BFF"/>
    <w:rsid w:val="00EC016D"/>
    <w:rsid w:val="00EC04AF"/>
    <w:rsid w:val="00EC0519"/>
    <w:rsid w:val="00EC0E59"/>
    <w:rsid w:val="00EC125F"/>
    <w:rsid w:val="00EC1813"/>
    <w:rsid w:val="00EC1992"/>
    <w:rsid w:val="00EC19DC"/>
    <w:rsid w:val="00EC1B85"/>
    <w:rsid w:val="00EC1FB6"/>
    <w:rsid w:val="00EC203F"/>
    <w:rsid w:val="00EC2340"/>
    <w:rsid w:val="00EC405A"/>
    <w:rsid w:val="00EC422C"/>
    <w:rsid w:val="00EC4377"/>
    <w:rsid w:val="00EC4EB1"/>
    <w:rsid w:val="00EC53C2"/>
    <w:rsid w:val="00EC5930"/>
    <w:rsid w:val="00EC59E8"/>
    <w:rsid w:val="00EC5BB4"/>
    <w:rsid w:val="00EC5BDF"/>
    <w:rsid w:val="00EC62AD"/>
    <w:rsid w:val="00EC6993"/>
    <w:rsid w:val="00EC6E06"/>
    <w:rsid w:val="00EC709B"/>
    <w:rsid w:val="00EC70F2"/>
    <w:rsid w:val="00EC7259"/>
    <w:rsid w:val="00EC79E1"/>
    <w:rsid w:val="00EC7C00"/>
    <w:rsid w:val="00ED115F"/>
    <w:rsid w:val="00ED1280"/>
    <w:rsid w:val="00ED1787"/>
    <w:rsid w:val="00ED1B7F"/>
    <w:rsid w:val="00ED1CC0"/>
    <w:rsid w:val="00ED22A3"/>
    <w:rsid w:val="00ED230C"/>
    <w:rsid w:val="00ED2318"/>
    <w:rsid w:val="00ED2371"/>
    <w:rsid w:val="00ED317F"/>
    <w:rsid w:val="00ED3567"/>
    <w:rsid w:val="00ED45D6"/>
    <w:rsid w:val="00ED4D21"/>
    <w:rsid w:val="00ED4E49"/>
    <w:rsid w:val="00ED54A3"/>
    <w:rsid w:val="00ED5A26"/>
    <w:rsid w:val="00ED5F5C"/>
    <w:rsid w:val="00ED663F"/>
    <w:rsid w:val="00ED67C6"/>
    <w:rsid w:val="00ED6D81"/>
    <w:rsid w:val="00ED6E4C"/>
    <w:rsid w:val="00ED70BD"/>
    <w:rsid w:val="00ED7281"/>
    <w:rsid w:val="00ED72B6"/>
    <w:rsid w:val="00ED7461"/>
    <w:rsid w:val="00ED7606"/>
    <w:rsid w:val="00ED778E"/>
    <w:rsid w:val="00ED77E2"/>
    <w:rsid w:val="00ED79C5"/>
    <w:rsid w:val="00ED7A37"/>
    <w:rsid w:val="00EE04D7"/>
    <w:rsid w:val="00EE07E6"/>
    <w:rsid w:val="00EE1AB8"/>
    <w:rsid w:val="00EE1EC6"/>
    <w:rsid w:val="00EE2002"/>
    <w:rsid w:val="00EE2A01"/>
    <w:rsid w:val="00EE2A6B"/>
    <w:rsid w:val="00EE407C"/>
    <w:rsid w:val="00EE417B"/>
    <w:rsid w:val="00EE435A"/>
    <w:rsid w:val="00EE4574"/>
    <w:rsid w:val="00EE4587"/>
    <w:rsid w:val="00EE53B4"/>
    <w:rsid w:val="00EE5449"/>
    <w:rsid w:val="00EE5CF4"/>
    <w:rsid w:val="00EE5D01"/>
    <w:rsid w:val="00EE60DD"/>
    <w:rsid w:val="00EE69C0"/>
    <w:rsid w:val="00EE765B"/>
    <w:rsid w:val="00EE76DF"/>
    <w:rsid w:val="00EE7838"/>
    <w:rsid w:val="00EE7891"/>
    <w:rsid w:val="00EE7F55"/>
    <w:rsid w:val="00EF051F"/>
    <w:rsid w:val="00EF0876"/>
    <w:rsid w:val="00EF0E79"/>
    <w:rsid w:val="00EF148B"/>
    <w:rsid w:val="00EF175D"/>
    <w:rsid w:val="00EF1901"/>
    <w:rsid w:val="00EF1A97"/>
    <w:rsid w:val="00EF1DAE"/>
    <w:rsid w:val="00EF1E19"/>
    <w:rsid w:val="00EF2BE8"/>
    <w:rsid w:val="00EF33F3"/>
    <w:rsid w:val="00EF36B1"/>
    <w:rsid w:val="00EF3F60"/>
    <w:rsid w:val="00EF4494"/>
    <w:rsid w:val="00EF44FA"/>
    <w:rsid w:val="00EF4E15"/>
    <w:rsid w:val="00EF5194"/>
    <w:rsid w:val="00EF53BD"/>
    <w:rsid w:val="00EF5570"/>
    <w:rsid w:val="00EF5F7A"/>
    <w:rsid w:val="00EF67E8"/>
    <w:rsid w:val="00EF6837"/>
    <w:rsid w:val="00EF6B61"/>
    <w:rsid w:val="00EF6F28"/>
    <w:rsid w:val="00EF7390"/>
    <w:rsid w:val="00EF7493"/>
    <w:rsid w:val="00EF74CC"/>
    <w:rsid w:val="00EF7844"/>
    <w:rsid w:val="00EF7BF9"/>
    <w:rsid w:val="00F0004F"/>
    <w:rsid w:val="00F001F1"/>
    <w:rsid w:val="00F00801"/>
    <w:rsid w:val="00F013F2"/>
    <w:rsid w:val="00F015A1"/>
    <w:rsid w:val="00F0162B"/>
    <w:rsid w:val="00F01AE2"/>
    <w:rsid w:val="00F025C5"/>
    <w:rsid w:val="00F02DC1"/>
    <w:rsid w:val="00F02E9F"/>
    <w:rsid w:val="00F033CF"/>
    <w:rsid w:val="00F0348A"/>
    <w:rsid w:val="00F03507"/>
    <w:rsid w:val="00F03D3B"/>
    <w:rsid w:val="00F03FFA"/>
    <w:rsid w:val="00F0428C"/>
    <w:rsid w:val="00F044AD"/>
    <w:rsid w:val="00F05F0B"/>
    <w:rsid w:val="00F0605E"/>
    <w:rsid w:val="00F06109"/>
    <w:rsid w:val="00F0660F"/>
    <w:rsid w:val="00F0696E"/>
    <w:rsid w:val="00F0716F"/>
    <w:rsid w:val="00F11EC1"/>
    <w:rsid w:val="00F11EC9"/>
    <w:rsid w:val="00F1258E"/>
    <w:rsid w:val="00F12681"/>
    <w:rsid w:val="00F128F9"/>
    <w:rsid w:val="00F133AD"/>
    <w:rsid w:val="00F13969"/>
    <w:rsid w:val="00F13CB8"/>
    <w:rsid w:val="00F13D34"/>
    <w:rsid w:val="00F1474E"/>
    <w:rsid w:val="00F148A0"/>
    <w:rsid w:val="00F14AC5"/>
    <w:rsid w:val="00F14B0A"/>
    <w:rsid w:val="00F14BFD"/>
    <w:rsid w:val="00F151C2"/>
    <w:rsid w:val="00F153A5"/>
    <w:rsid w:val="00F155CD"/>
    <w:rsid w:val="00F155F8"/>
    <w:rsid w:val="00F15AF0"/>
    <w:rsid w:val="00F15BA3"/>
    <w:rsid w:val="00F15C7D"/>
    <w:rsid w:val="00F16201"/>
    <w:rsid w:val="00F16364"/>
    <w:rsid w:val="00F174F8"/>
    <w:rsid w:val="00F17B71"/>
    <w:rsid w:val="00F202D9"/>
    <w:rsid w:val="00F21280"/>
    <w:rsid w:val="00F21BC9"/>
    <w:rsid w:val="00F22406"/>
    <w:rsid w:val="00F22A8D"/>
    <w:rsid w:val="00F232FE"/>
    <w:rsid w:val="00F237F1"/>
    <w:rsid w:val="00F23AD3"/>
    <w:rsid w:val="00F23AFD"/>
    <w:rsid w:val="00F23E5E"/>
    <w:rsid w:val="00F242C5"/>
    <w:rsid w:val="00F24B7A"/>
    <w:rsid w:val="00F24DF6"/>
    <w:rsid w:val="00F25887"/>
    <w:rsid w:val="00F25C50"/>
    <w:rsid w:val="00F26780"/>
    <w:rsid w:val="00F26C7B"/>
    <w:rsid w:val="00F26D92"/>
    <w:rsid w:val="00F26DA8"/>
    <w:rsid w:val="00F26F6F"/>
    <w:rsid w:val="00F27100"/>
    <w:rsid w:val="00F2798C"/>
    <w:rsid w:val="00F27990"/>
    <w:rsid w:val="00F30224"/>
    <w:rsid w:val="00F3027E"/>
    <w:rsid w:val="00F302C9"/>
    <w:rsid w:val="00F30382"/>
    <w:rsid w:val="00F30AC5"/>
    <w:rsid w:val="00F315FD"/>
    <w:rsid w:val="00F319E0"/>
    <w:rsid w:val="00F31B05"/>
    <w:rsid w:val="00F32665"/>
    <w:rsid w:val="00F32B8D"/>
    <w:rsid w:val="00F3316F"/>
    <w:rsid w:val="00F334BF"/>
    <w:rsid w:val="00F33AFE"/>
    <w:rsid w:val="00F33CDC"/>
    <w:rsid w:val="00F342CD"/>
    <w:rsid w:val="00F347BF"/>
    <w:rsid w:val="00F3528E"/>
    <w:rsid w:val="00F35744"/>
    <w:rsid w:val="00F35DDA"/>
    <w:rsid w:val="00F360C9"/>
    <w:rsid w:val="00F364AD"/>
    <w:rsid w:val="00F365D0"/>
    <w:rsid w:val="00F36644"/>
    <w:rsid w:val="00F366F9"/>
    <w:rsid w:val="00F36736"/>
    <w:rsid w:val="00F36EA3"/>
    <w:rsid w:val="00F36FEF"/>
    <w:rsid w:val="00F373BE"/>
    <w:rsid w:val="00F40001"/>
    <w:rsid w:val="00F4045A"/>
    <w:rsid w:val="00F405D8"/>
    <w:rsid w:val="00F40BBC"/>
    <w:rsid w:val="00F4163E"/>
    <w:rsid w:val="00F41AAE"/>
    <w:rsid w:val="00F42435"/>
    <w:rsid w:val="00F42A23"/>
    <w:rsid w:val="00F43D4C"/>
    <w:rsid w:val="00F446CE"/>
    <w:rsid w:val="00F44C04"/>
    <w:rsid w:val="00F44CDB"/>
    <w:rsid w:val="00F45095"/>
    <w:rsid w:val="00F4516C"/>
    <w:rsid w:val="00F45513"/>
    <w:rsid w:val="00F45616"/>
    <w:rsid w:val="00F459DE"/>
    <w:rsid w:val="00F46627"/>
    <w:rsid w:val="00F4673A"/>
    <w:rsid w:val="00F46D69"/>
    <w:rsid w:val="00F46FD2"/>
    <w:rsid w:val="00F475E5"/>
    <w:rsid w:val="00F47F7E"/>
    <w:rsid w:val="00F5045D"/>
    <w:rsid w:val="00F506DD"/>
    <w:rsid w:val="00F5074F"/>
    <w:rsid w:val="00F50905"/>
    <w:rsid w:val="00F516A5"/>
    <w:rsid w:val="00F51963"/>
    <w:rsid w:val="00F52908"/>
    <w:rsid w:val="00F5326C"/>
    <w:rsid w:val="00F53BA4"/>
    <w:rsid w:val="00F54329"/>
    <w:rsid w:val="00F54DA2"/>
    <w:rsid w:val="00F5543A"/>
    <w:rsid w:val="00F555EA"/>
    <w:rsid w:val="00F55E46"/>
    <w:rsid w:val="00F55EBA"/>
    <w:rsid w:val="00F56033"/>
    <w:rsid w:val="00F56A94"/>
    <w:rsid w:val="00F56C50"/>
    <w:rsid w:val="00F574ED"/>
    <w:rsid w:val="00F57E35"/>
    <w:rsid w:val="00F6028A"/>
    <w:rsid w:val="00F60C82"/>
    <w:rsid w:val="00F6112E"/>
    <w:rsid w:val="00F6142D"/>
    <w:rsid w:val="00F6188F"/>
    <w:rsid w:val="00F6197B"/>
    <w:rsid w:val="00F619D7"/>
    <w:rsid w:val="00F61BDE"/>
    <w:rsid w:val="00F61D68"/>
    <w:rsid w:val="00F61DCE"/>
    <w:rsid w:val="00F62AE0"/>
    <w:rsid w:val="00F63213"/>
    <w:rsid w:val="00F63321"/>
    <w:rsid w:val="00F63A28"/>
    <w:rsid w:val="00F63E2A"/>
    <w:rsid w:val="00F64832"/>
    <w:rsid w:val="00F64BDC"/>
    <w:rsid w:val="00F64FA1"/>
    <w:rsid w:val="00F65085"/>
    <w:rsid w:val="00F650BB"/>
    <w:rsid w:val="00F6525E"/>
    <w:rsid w:val="00F654E0"/>
    <w:rsid w:val="00F658ED"/>
    <w:rsid w:val="00F65DE2"/>
    <w:rsid w:val="00F65FAC"/>
    <w:rsid w:val="00F66734"/>
    <w:rsid w:val="00F6678F"/>
    <w:rsid w:val="00F6758F"/>
    <w:rsid w:val="00F67F5F"/>
    <w:rsid w:val="00F70063"/>
    <w:rsid w:val="00F700D5"/>
    <w:rsid w:val="00F7029F"/>
    <w:rsid w:val="00F70C02"/>
    <w:rsid w:val="00F71C28"/>
    <w:rsid w:val="00F71CB5"/>
    <w:rsid w:val="00F72678"/>
    <w:rsid w:val="00F733D8"/>
    <w:rsid w:val="00F7413E"/>
    <w:rsid w:val="00F7430D"/>
    <w:rsid w:val="00F74586"/>
    <w:rsid w:val="00F74A66"/>
    <w:rsid w:val="00F75B5D"/>
    <w:rsid w:val="00F75BA7"/>
    <w:rsid w:val="00F76418"/>
    <w:rsid w:val="00F768AD"/>
    <w:rsid w:val="00F769EF"/>
    <w:rsid w:val="00F769F9"/>
    <w:rsid w:val="00F76E30"/>
    <w:rsid w:val="00F76FE0"/>
    <w:rsid w:val="00F77056"/>
    <w:rsid w:val="00F7719D"/>
    <w:rsid w:val="00F778B2"/>
    <w:rsid w:val="00F80402"/>
    <w:rsid w:val="00F80466"/>
    <w:rsid w:val="00F80FA6"/>
    <w:rsid w:val="00F811D3"/>
    <w:rsid w:val="00F81DF9"/>
    <w:rsid w:val="00F820EB"/>
    <w:rsid w:val="00F821C2"/>
    <w:rsid w:val="00F82233"/>
    <w:rsid w:val="00F82568"/>
    <w:rsid w:val="00F829AE"/>
    <w:rsid w:val="00F82CF0"/>
    <w:rsid w:val="00F82F00"/>
    <w:rsid w:val="00F83153"/>
    <w:rsid w:val="00F83587"/>
    <w:rsid w:val="00F8377F"/>
    <w:rsid w:val="00F8416B"/>
    <w:rsid w:val="00F8457B"/>
    <w:rsid w:val="00F85767"/>
    <w:rsid w:val="00F85E2F"/>
    <w:rsid w:val="00F8686C"/>
    <w:rsid w:val="00F86AEA"/>
    <w:rsid w:val="00F86D4D"/>
    <w:rsid w:val="00F86F4F"/>
    <w:rsid w:val="00F873F8"/>
    <w:rsid w:val="00F87DC5"/>
    <w:rsid w:val="00F90355"/>
    <w:rsid w:val="00F90488"/>
    <w:rsid w:val="00F90A95"/>
    <w:rsid w:val="00F90B8E"/>
    <w:rsid w:val="00F917E7"/>
    <w:rsid w:val="00F91948"/>
    <w:rsid w:val="00F91D75"/>
    <w:rsid w:val="00F92C14"/>
    <w:rsid w:val="00F932CD"/>
    <w:rsid w:val="00F93C87"/>
    <w:rsid w:val="00F945CB"/>
    <w:rsid w:val="00F9513A"/>
    <w:rsid w:val="00F95780"/>
    <w:rsid w:val="00F95ECA"/>
    <w:rsid w:val="00F9659F"/>
    <w:rsid w:val="00F96DC2"/>
    <w:rsid w:val="00F97464"/>
    <w:rsid w:val="00F978B4"/>
    <w:rsid w:val="00F97CDA"/>
    <w:rsid w:val="00FA05C1"/>
    <w:rsid w:val="00FA0C9F"/>
    <w:rsid w:val="00FA0D20"/>
    <w:rsid w:val="00FA1DEC"/>
    <w:rsid w:val="00FA1E56"/>
    <w:rsid w:val="00FA209D"/>
    <w:rsid w:val="00FA22F6"/>
    <w:rsid w:val="00FA2B7E"/>
    <w:rsid w:val="00FA2CA6"/>
    <w:rsid w:val="00FA2E7C"/>
    <w:rsid w:val="00FA384F"/>
    <w:rsid w:val="00FA3904"/>
    <w:rsid w:val="00FA47B9"/>
    <w:rsid w:val="00FA4A09"/>
    <w:rsid w:val="00FA593B"/>
    <w:rsid w:val="00FA5A5E"/>
    <w:rsid w:val="00FA5C7A"/>
    <w:rsid w:val="00FA7820"/>
    <w:rsid w:val="00FA7844"/>
    <w:rsid w:val="00FA795A"/>
    <w:rsid w:val="00FA79CA"/>
    <w:rsid w:val="00FA7A9E"/>
    <w:rsid w:val="00FB0B8D"/>
    <w:rsid w:val="00FB0F1E"/>
    <w:rsid w:val="00FB221E"/>
    <w:rsid w:val="00FB2749"/>
    <w:rsid w:val="00FB2EB0"/>
    <w:rsid w:val="00FB30AF"/>
    <w:rsid w:val="00FB3623"/>
    <w:rsid w:val="00FB3A06"/>
    <w:rsid w:val="00FB3DB5"/>
    <w:rsid w:val="00FB3EB7"/>
    <w:rsid w:val="00FB43B6"/>
    <w:rsid w:val="00FB44AC"/>
    <w:rsid w:val="00FB462F"/>
    <w:rsid w:val="00FB4BB6"/>
    <w:rsid w:val="00FB4DC8"/>
    <w:rsid w:val="00FB5115"/>
    <w:rsid w:val="00FB5738"/>
    <w:rsid w:val="00FB5761"/>
    <w:rsid w:val="00FB5999"/>
    <w:rsid w:val="00FB59F7"/>
    <w:rsid w:val="00FB5D8E"/>
    <w:rsid w:val="00FB606B"/>
    <w:rsid w:val="00FB60E4"/>
    <w:rsid w:val="00FB632E"/>
    <w:rsid w:val="00FB6366"/>
    <w:rsid w:val="00FB64FF"/>
    <w:rsid w:val="00FB665A"/>
    <w:rsid w:val="00FB6E64"/>
    <w:rsid w:val="00FB710E"/>
    <w:rsid w:val="00FB72B5"/>
    <w:rsid w:val="00FB7F57"/>
    <w:rsid w:val="00FC0852"/>
    <w:rsid w:val="00FC0911"/>
    <w:rsid w:val="00FC0CDC"/>
    <w:rsid w:val="00FC1411"/>
    <w:rsid w:val="00FC1482"/>
    <w:rsid w:val="00FC2905"/>
    <w:rsid w:val="00FC31D8"/>
    <w:rsid w:val="00FC38EB"/>
    <w:rsid w:val="00FC3BA4"/>
    <w:rsid w:val="00FC4189"/>
    <w:rsid w:val="00FC436B"/>
    <w:rsid w:val="00FC4477"/>
    <w:rsid w:val="00FC4643"/>
    <w:rsid w:val="00FC4685"/>
    <w:rsid w:val="00FC4E3A"/>
    <w:rsid w:val="00FC50AF"/>
    <w:rsid w:val="00FC5834"/>
    <w:rsid w:val="00FC5A3D"/>
    <w:rsid w:val="00FC5B50"/>
    <w:rsid w:val="00FC5B65"/>
    <w:rsid w:val="00FC624B"/>
    <w:rsid w:val="00FC6590"/>
    <w:rsid w:val="00FC6791"/>
    <w:rsid w:val="00FC6AA2"/>
    <w:rsid w:val="00FC7066"/>
    <w:rsid w:val="00FC71C1"/>
    <w:rsid w:val="00FC7D2B"/>
    <w:rsid w:val="00FD089B"/>
    <w:rsid w:val="00FD09BC"/>
    <w:rsid w:val="00FD0C64"/>
    <w:rsid w:val="00FD0DEC"/>
    <w:rsid w:val="00FD0FD2"/>
    <w:rsid w:val="00FD1404"/>
    <w:rsid w:val="00FD1C8F"/>
    <w:rsid w:val="00FD2A38"/>
    <w:rsid w:val="00FD30CB"/>
    <w:rsid w:val="00FD360B"/>
    <w:rsid w:val="00FD373A"/>
    <w:rsid w:val="00FD387A"/>
    <w:rsid w:val="00FD3D0A"/>
    <w:rsid w:val="00FD411B"/>
    <w:rsid w:val="00FD4179"/>
    <w:rsid w:val="00FD42FE"/>
    <w:rsid w:val="00FD4D76"/>
    <w:rsid w:val="00FD4FE1"/>
    <w:rsid w:val="00FD515E"/>
    <w:rsid w:val="00FD5313"/>
    <w:rsid w:val="00FD592C"/>
    <w:rsid w:val="00FD5EED"/>
    <w:rsid w:val="00FD6009"/>
    <w:rsid w:val="00FD6096"/>
    <w:rsid w:val="00FD63AB"/>
    <w:rsid w:val="00FD6D16"/>
    <w:rsid w:val="00FD6E27"/>
    <w:rsid w:val="00FD7100"/>
    <w:rsid w:val="00FD72B2"/>
    <w:rsid w:val="00FD750A"/>
    <w:rsid w:val="00FD7652"/>
    <w:rsid w:val="00FD78FF"/>
    <w:rsid w:val="00FD7901"/>
    <w:rsid w:val="00FD7A35"/>
    <w:rsid w:val="00FD7A4C"/>
    <w:rsid w:val="00FD7EB1"/>
    <w:rsid w:val="00FD7FCA"/>
    <w:rsid w:val="00FE05B6"/>
    <w:rsid w:val="00FE0B90"/>
    <w:rsid w:val="00FE0EB7"/>
    <w:rsid w:val="00FE1391"/>
    <w:rsid w:val="00FE1535"/>
    <w:rsid w:val="00FE1600"/>
    <w:rsid w:val="00FE1855"/>
    <w:rsid w:val="00FE1922"/>
    <w:rsid w:val="00FE1CF6"/>
    <w:rsid w:val="00FE1F17"/>
    <w:rsid w:val="00FE2AAD"/>
    <w:rsid w:val="00FE3474"/>
    <w:rsid w:val="00FE34AC"/>
    <w:rsid w:val="00FE3509"/>
    <w:rsid w:val="00FE40A7"/>
    <w:rsid w:val="00FE4179"/>
    <w:rsid w:val="00FE4970"/>
    <w:rsid w:val="00FE4DDA"/>
    <w:rsid w:val="00FE5385"/>
    <w:rsid w:val="00FE54C8"/>
    <w:rsid w:val="00FE554F"/>
    <w:rsid w:val="00FE5B5F"/>
    <w:rsid w:val="00FE5E14"/>
    <w:rsid w:val="00FE5F95"/>
    <w:rsid w:val="00FE6180"/>
    <w:rsid w:val="00FE63F8"/>
    <w:rsid w:val="00FE65FC"/>
    <w:rsid w:val="00FE6FB3"/>
    <w:rsid w:val="00FE7272"/>
    <w:rsid w:val="00FE7380"/>
    <w:rsid w:val="00FE7E86"/>
    <w:rsid w:val="00FE7EC1"/>
    <w:rsid w:val="00FE7ECE"/>
    <w:rsid w:val="00FF011D"/>
    <w:rsid w:val="00FF041F"/>
    <w:rsid w:val="00FF066F"/>
    <w:rsid w:val="00FF08C2"/>
    <w:rsid w:val="00FF098E"/>
    <w:rsid w:val="00FF0E61"/>
    <w:rsid w:val="00FF1E22"/>
    <w:rsid w:val="00FF2043"/>
    <w:rsid w:val="00FF2263"/>
    <w:rsid w:val="00FF2458"/>
    <w:rsid w:val="00FF2828"/>
    <w:rsid w:val="00FF2E63"/>
    <w:rsid w:val="00FF3CCC"/>
    <w:rsid w:val="00FF3F4D"/>
    <w:rsid w:val="00FF4236"/>
    <w:rsid w:val="00FF49D4"/>
    <w:rsid w:val="00FF4FF7"/>
    <w:rsid w:val="00FF51FC"/>
    <w:rsid w:val="00FF5A10"/>
    <w:rsid w:val="00FF64BF"/>
    <w:rsid w:val="00FF6589"/>
    <w:rsid w:val="00FF671B"/>
    <w:rsid w:val="00FF6CF6"/>
    <w:rsid w:val="00FF6D3A"/>
    <w:rsid w:val="00FF75DE"/>
    <w:rsid w:val="00FF7CE7"/>
    <w:rsid w:val="00FF7E8C"/>
    <w:rsid w:val="00FF7FD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01"/>
    <o:shapelayout v:ext="edit">
      <o:idmap v:ext="edit" data="1"/>
    </o:shapelayout>
  </w:shapeDefaults>
  <w:decimalSymbol w:val="."/>
  <w:listSeparator w:val=","/>
  <w14:docId w14:val="23F95CA1"/>
  <w15:chartTrackingRefBased/>
  <w15:docId w15:val="{C2FEB4EF-A604-4DA2-8BF5-1C4B8158D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FollowedHyperlink" w:uiPriority="99"/>
    <w:lsdException w:name="Strong" w:uiPriority="22" w:qFormat="1"/>
    <w:lsdException w:name="Emphasis" w:qFormat="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03CDB"/>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link w:val="Heading1Char"/>
    <w:qFormat/>
    <w:rsid w:val="00525042"/>
    <w:pPr>
      <w:keepNext/>
      <w:spacing w:before="240" w:after="60"/>
      <w:outlineLvl w:val="0"/>
    </w:pPr>
    <w:rPr>
      <w:rFonts w:ascii="Arial" w:hAnsi="Arial"/>
      <w:b/>
      <w:bCs/>
      <w:kern w:val="32"/>
      <w:sz w:val="32"/>
      <w:szCs w:val="32"/>
    </w:rPr>
  </w:style>
  <w:style w:type="paragraph" w:styleId="Heading2">
    <w:name w:val="heading 2"/>
    <w:basedOn w:val="Normal"/>
    <w:next w:val="Normal"/>
    <w:link w:val="Heading2Char"/>
    <w:qFormat/>
    <w:rsid w:val="00167CDF"/>
    <w:pPr>
      <w:keepNext/>
      <w:spacing w:before="240" w:after="60"/>
      <w:outlineLvl w:val="1"/>
    </w:pPr>
    <w:rPr>
      <w:b/>
      <w:bCs/>
      <w:i/>
      <w:iCs/>
      <w:szCs w:val="28"/>
    </w:rPr>
  </w:style>
  <w:style w:type="paragraph" w:styleId="Heading3">
    <w:name w:val="heading 3"/>
    <w:basedOn w:val="Normal"/>
    <w:next w:val="Normal"/>
    <w:link w:val="Heading3Char"/>
    <w:qFormat/>
    <w:rsid w:val="00167CDF"/>
    <w:pPr>
      <w:keepNext/>
      <w:spacing w:before="240" w:after="60"/>
      <w:outlineLvl w:val="2"/>
    </w:pPr>
    <w:rPr>
      <w:b/>
      <w:bCs/>
      <w:szCs w:val="28"/>
    </w:rPr>
  </w:style>
  <w:style w:type="paragraph" w:styleId="Heading5">
    <w:name w:val="heading 5"/>
    <w:basedOn w:val="Normal"/>
    <w:next w:val="Normal"/>
    <w:link w:val="Heading5Char"/>
    <w:qFormat/>
    <w:rsid w:val="00AD5610"/>
    <w:pPr>
      <w:spacing w:before="240" w:after="60"/>
      <w:outlineLvl w:val="4"/>
    </w:pPr>
    <w:rPr>
      <w:b/>
      <w:bCs/>
      <w:i/>
      <w:iCs/>
      <w:sz w:val="26"/>
      <w:szCs w:val="26"/>
    </w:rPr>
  </w:style>
  <w:style w:type="paragraph" w:styleId="Heading6">
    <w:name w:val="heading 6"/>
    <w:basedOn w:val="Normal"/>
    <w:next w:val="Normal"/>
    <w:link w:val="Heading6Char"/>
    <w:qFormat/>
    <w:rsid w:val="005169D2"/>
    <w:pPr>
      <w:spacing w:before="240" w:after="60"/>
      <w:outlineLvl w:val="5"/>
    </w:pPr>
    <w:rPr>
      <w:rFonts w:hAnsi="Times New Roman"/>
      <w:b/>
      <w:bCs/>
      <w:sz w:val="22"/>
      <w:szCs w:val="22"/>
    </w:rPr>
  </w:style>
  <w:style w:type="paragraph" w:styleId="Heading7">
    <w:name w:val="heading 7"/>
    <w:basedOn w:val="Normal"/>
    <w:next w:val="Normal"/>
    <w:link w:val="Heading7Char"/>
    <w:qFormat/>
    <w:rsid w:val="00167CDF"/>
    <w:pPr>
      <w:spacing w:before="240" w:after="60"/>
      <w:outlineLvl w:val="6"/>
    </w:pPr>
    <w:rPr>
      <w:sz w:val="20"/>
      <w:szCs w:val="20"/>
    </w:rPr>
  </w:style>
  <w:style w:type="paragraph" w:styleId="Heading8">
    <w:name w:val="heading 8"/>
    <w:basedOn w:val="Normal"/>
    <w:next w:val="Normal"/>
    <w:link w:val="Heading8Char"/>
    <w:qFormat/>
    <w:rsid w:val="00A4027C"/>
    <w:pPr>
      <w:spacing w:before="240" w:after="60"/>
      <w:outlineLvl w:val="7"/>
    </w:pPr>
    <w:rPr>
      <w:rFonts w:hAnsi="Times New Roman"/>
      <w:i/>
      <w:iCs/>
    </w:rPr>
  </w:style>
  <w:style w:type="paragraph" w:styleId="Heading9">
    <w:name w:val="heading 9"/>
    <w:basedOn w:val="Normal"/>
    <w:next w:val="Normal"/>
    <w:link w:val="Heading9Char"/>
    <w:qFormat/>
    <w:rsid w:val="00167CDF"/>
    <w:pPr>
      <w:keepNext/>
      <w:ind w:left="-90" w:right="-36"/>
      <w:jc w:val="center"/>
      <w:outlineLvl w:val="8"/>
    </w:pPr>
    <w:rPr>
      <w:rFonts w:ascii="Angsana New" w:hAnsi="Angsana Ne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rsid w:val="00167CDF"/>
  </w:style>
  <w:style w:type="paragraph" w:styleId="Footer">
    <w:name w:val="footer"/>
    <w:basedOn w:val="Normal"/>
    <w:link w:val="FooterChar"/>
    <w:uiPriority w:val="99"/>
    <w:rsid w:val="00167CDF"/>
    <w:pPr>
      <w:tabs>
        <w:tab w:val="center" w:pos="4153"/>
        <w:tab w:val="right" w:pos="8306"/>
      </w:tabs>
    </w:pPr>
    <w:rPr>
      <w:lang w:val="x-none" w:eastAsia="x-none"/>
    </w:rPr>
  </w:style>
  <w:style w:type="paragraph" w:styleId="BodyText2">
    <w:name w:val="Body Text 2"/>
    <w:basedOn w:val="Normal"/>
    <w:link w:val="BodyText2Char"/>
    <w:rsid w:val="00167CDF"/>
    <w:pPr>
      <w:spacing w:after="120" w:line="480" w:lineRule="auto"/>
    </w:pPr>
    <w:rPr>
      <w:lang w:val="x-none" w:eastAsia="x-none"/>
    </w:rPr>
  </w:style>
  <w:style w:type="table" w:styleId="TableGrid">
    <w:name w:val="Table Grid"/>
    <w:basedOn w:val="TableNormal"/>
    <w:uiPriority w:val="59"/>
    <w:rsid w:val="00167CDF"/>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0376E3"/>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link w:val="BodyTextIndentChar"/>
    <w:rsid w:val="00137119"/>
    <w:pPr>
      <w:overflowPunct/>
      <w:autoSpaceDE/>
      <w:autoSpaceDN/>
      <w:adjustRightInd/>
      <w:spacing w:after="120"/>
      <w:ind w:left="360"/>
      <w:textAlignment w:val="auto"/>
    </w:pPr>
    <w:rPr>
      <w:rFonts w:hAnsi="Times New Roman" w:cs="Times New Roman"/>
      <w:lang w:bidi="ar-SA"/>
    </w:rPr>
  </w:style>
  <w:style w:type="paragraph" w:customStyle="1" w:styleId="1">
    <w:name w:val="เนื้อเรื่อง1"/>
    <w:basedOn w:val="Normal"/>
    <w:rsid w:val="00D25ACD"/>
    <w:pPr>
      <w:widowControl w:val="0"/>
      <w:ind w:right="386"/>
    </w:pPr>
    <w:rPr>
      <w:rFonts w:hAnsi="CordiaUPC" w:cs="CordiaUPC"/>
      <w:color w:val="800080"/>
      <w:sz w:val="28"/>
      <w:szCs w:val="28"/>
    </w:rPr>
  </w:style>
  <w:style w:type="paragraph" w:styleId="BodyTextIndent3">
    <w:name w:val="Body Text Indent 3"/>
    <w:basedOn w:val="Normal"/>
    <w:link w:val="BodyTextIndent3Char"/>
    <w:rsid w:val="00CD1CEA"/>
    <w:pPr>
      <w:spacing w:after="120"/>
      <w:ind w:left="360"/>
    </w:pPr>
    <w:rPr>
      <w:rFonts w:eastAsia="SimSun" w:hAnsi="CordiaUPC"/>
      <w:sz w:val="16"/>
      <w:szCs w:val="16"/>
    </w:rPr>
  </w:style>
  <w:style w:type="paragraph" w:customStyle="1" w:styleId="Char1">
    <w:name w:val="Char1"/>
    <w:basedOn w:val="Normal"/>
    <w:rsid w:val="0026691C"/>
    <w:pPr>
      <w:overflowPunct/>
      <w:autoSpaceDE/>
      <w:autoSpaceDN/>
      <w:adjustRightInd/>
      <w:spacing w:after="160" w:line="240" w:lineRule="exact"/>
      <w:textAlignment w:val="auto"/>
    </w:pPr>
    <w:rPr>
      <w:rFonts w:ascii="Verdana" w:hAnsi="Verdana" w:cs="Times New Roman"/>
      <w:sz w:val="20"/>
      <w:szCs w:val="20"/>
      <w:lang w:bidi="ar-SA"/>
    </w:rPr>
  </w:style>
  <w:style w:type="paragraph" w:styleId="BalloonText">
    <w:name w:val="Balloon Text"/>
    <w:basedOn w:val="Normal"/>
    <w:link w:val="BalloonTextChar"/>
    <w:semiHidden/>
    <w:rsid w:val="000C4D73"/>
    <w:rPr>
      <w:rFonts w:ascii="Tahoma" w:hAnsi="Tahoma" w:cs="Tahoma"/>
      <w:sz w:val="16"/>
      <w:szCs w:val="16"/>
    </w:rPr>
  </w:style>
  <w:style w:type="paragraph" w:styleId="Header">
    <w:name w:val="header"/>
    <w:basedOn w:val="Normal"/>
    <w:link w:val="HeaderChar"/>
    <w:rsid w:val="000C4D73"/>
    <w:pPr>
      <w:tabs>
        <w:tab w:val="center" w:pos="4320"/>
        <w:tab w:val="right" w:pos="8640"/>
      </w:tabs>
    </w:pPr>
    <w:rPr>
      <w:lang w:val="x-none" w:eastAsia="x-none"/>
    </w:rPr>
  </w:style>
  <w:style w:type="paragraph" w:customStyle="1" w:styleId="a">
    <w:name w:val="อักขระ อักขระ อักขระ"/>
    <w:basedOn w:val="Normal"/>
    <w:rsid w:val="005908EA"/>
    <w:pPr>
      <w:overflowPunct/>
      <w:autoSpaceDE/>
      <w:autoSpaceDN/>
      <w:adjustRightInd/>
      <w:spacing w:after="160" w:line="240" w:lineRule="exact"/>
      <w:textAlignment w:val="auto"/>
    </w:pPr>
    <w:rPr>
      <w:rFonts w:ascii="Verdana" w:hAnsi="Verdana"/>
      <w:sz w:val="20"/>
      <w:szCs w:val="20"/>
      <w:lang w:bidi="ar-SA"/>
    </w:rPr>
  </w:style>
  <w:style w:type="character" w:styleId="Hyperlink">
    <w:name w:val="Hyperlink"/>
    <w:rsid w:val="008074E1"/>
    <w:rPr>
      <w:color w:val="0000FF"/>
      <w:u w:val="single"/>
    </w:rPr>
  </w:style>
  <w:style w:type="paragraph" w:styleId="BlockText">
    <w:name w:val="Block Text"/>
    <w:basedOn w:val="Normal"/>
    <w:rsid w:val="00DD12E9"/>
    <w:pPr>
      <w:ind w:left="284" w:right="-95"/>
      <w:jc w:val="both"/>
    </w:pPr>
    <w:rPr>
      <w:rFonts w:ascii="Cordia New" w:hAnsi="Cordia New" w:cs="CordiaUPC"/>
      <w:sz w:val="32"/>
      <w:szCs w:val="32"/>
      <w:lang w:val="th-TH"/>
    </w:rPr>
  </w:style>
  <w:style w:type="paragraph" w:styleId="BodyTextIndent2">
    <w:name w:val="Body Text Indent 2"/>
    <w:basedOn w:val="Normal"/>
    <w:link w:val="BodyTextIndent2Char"/>
    <w:rsid w:val="00DE1AC6"/>
    <w:pPr>
      <w:spacing w:after="120" w:line="480" w:lineRule="auto"/>
      <w:ind w:left="360"/>
    </w:pPr>
    <w:rPr>
      <w:szCs w:val="30"/>
      <w:lang w:val="x-none" w:eastAsia="x-none"/>
    </w:rPr>
  </w:style>
  <w:style w:type="character" w:customStyle="1" w:styleId="BodyTextIndent2Char">
    <w:name w:val="Body Text Indent 2 Char"/>
    <w:link w:val="BodyTextIndent2"/>
    <w:rsid w:val="00DE1AC6"/>
    <w:rPr>
      <w:rFonts w:eastAsia="Times New Roman" w:hAnsi="Tms Rmn"/>
      <w:sz w:val="24"/>
      <w:szCs w:val="30"/>
    </w:rPr>
  </w:style>
  <w:style w:type="paragraph" w:styleId="BodyText">
    <w:name w:val="Body Text"/>
    <w:basedOn w:val="Normal"/>
    <w:link w:val="BodyTextChar"/>
    <w:rsid w:val="00DE1AC6"/>
    <w:pPr>
      <w:spacing w:after="120"/>
    </w:pPr>
    <w:rPr>
      <w:szCs w:val="30"/>
      <w:lang w:val="x-none" w:eastAsia="x-none"/>
    </w:rPr>
  </w:style>
  <w:style w:type="character" w:customStyle="1" w:styleId="BodyTextChar">
    <w:name w:val="Body Text Char"/>
    <w:link w:val="BodyText"/>
    <w:rsid w:val="00DE1AC6"/>
    <w:rPr>
      <w:rFonts w:eastAsia="Times New Roman" w:hAnsi="Tms Rmn"/>
      <w:sz w:val="24"/>
      <w:szCs w:val="30"/>
    </w:rPr>
  </w:style>
  <w:style w:type="character" w:customStyle="1" w:styleId="HeaderChar">
    <w:name w:val="Header Char"/>
    <w:link w:val="Header"/>
    <w:rsid w:val="000C6229"/>
    <w:rPr>
      <w:rFonts w:eastAsia="Times New Roman" w:hAnsi="Tms Rmn"/>
      <w:sz w:val="24"/>
      <w:szCs w:val="24"/>
    </w:rPr>
  </w:style>
  <w:style w:type="paragraph" w:styleId="ListParagraph">
    <w:name w:val="List Paragraph"/>
    <w:basedOn w:val="Normal"/>
    <w:link w:val="ListParagraphChar"/>
    <w:uiPriority w:val="34"/>
    <w:qFormat/>
    <w:rsid w:val="00376B0C"/>
    <w:pPr>
      <w:ind w:left="720"/>
      <w:contextualSpacing/>
    </w:pPr>
    <w:rPr>
      <w:szCs w:val="30"/>
    </w:rPr>
  </w:style>
  <w:style w:type="character" w:customStyle="1" w:styleId="FooterChar">
    <w:name w:val="Footer Char"/>
    <w:link w:val="Footer"/>
    <w:uiPriority w:val="99"/>
    <w:rsid w:val="00C90553"/>
    <w:rPr>
      <w:rFonts w:eastAsia="Times New Roman" w:hAnsi="Tms Rmn"/>
      <w:sz w:val="24"/>
      <w:szCs w:val="24"/>
    </w:rPr>
  </w:style>
  <w:style w:type="character" w:styleId="Emphasis">
    <w:name w:val="Emphasis"/>
    <w:qFormat/>
    <w:rsid w:val="00C07B2F"/>
    <w:rPr>
      <w:i/>
      <w:iCs/>
    </w:rPr>
  </w:style>
  <w:style w:type="paragraph" w:customStyle="1" w:styleId="InsideAddress">
    <w:name w:val="Inside Address"/>
    <w:basedOn w:val="Normal"/>
    <w:rsid w:val="002116AA"/>
  </w:style>
  <w:style w:type="character" w:customStyle="1" w:styleId="BodyText2Char">
    <w:name w:val="Body Text 2 Char"/>
    <w:link w:val="BodyText2"/>
    <w:rsid w:val="00A21BF3"/>
    <w:rPr>
      <w:rFonts w:eastAsia="Times New Roman" w:hAnsi="Tms Rmn"/>
      <w:sz w:val="24"/>
      <w:szCs w:val="24"/>
    </w:rPr>
  </w:style>
  <w:style w:type="character" w:styleId="CommentReference">
    <w:name w:val="annotation reference"/>
    <w:rsid w:val="00A3395A"/>
    <w:rPr>
      <w:sz w:val="16"/>
      <w:szCs w:val="16"/>
    </w:rPr>
  </w:style>
  <w:style w:type="paragraph" w:styleId="CommentText">
    <w:name w:val="annotation text"/>
    <w:basedOn w:val="Normal"/>
    <w:link w:val="CommentTextChar"/>
    <w:rsid w:val="00A3395A"/>
    <w:rPr>
      <w:sz w:val="20"/>
      <w:szCs w:val="25"/>
      <w:lang w:val="x-none" w:eastAsia="x-none"/>
    </w:rPr>
  </w:style>
  <w:style w:type="character" w:customStyle="1" w:styleId="CommentTextChar">
    <w:name w:val="Comment Text Char"/>
    <w:link w:val="CommentText"/>
    <w:rsid w:val="00A3395A"/>
    <w:rPr>
      <w:rFonts w:eastAsia="Times New Roman" w:hAnsi="Tms Rmn"/>
      <w:szCs w:val="25"/>
    </w:rPr>
  </w:style>
  <w:style w:type="paragraph" w:styleId="PlainText">
    <w:name w:val="Plain Text"/>
    <w:basedOn w:val="Normal"/>
    <w:link w:val="PlainTextChar"/>
    <w:rsid w:val="00067C91"/>
    <w:pPr>
      <w:widowControl w:val="0"/>
      <w:suppressAutoHyphens/>
      <w:overflowPunct/>
      <w:autoSpaceDE/>
      <w:autoSpaceDN/>
      <w:adjustRightInd/>
      <w:textAlignment w:val="auto"/>
    </w:pPr>
    <w:rPr>
      <w:rFonts w:hAnsi="Times New Roman"/>
      <w:sz w:val="28"/>
      <w:szCs w:val="28"/>
      <w:lang w:val="th-TH" w:eastAsia="th-TH"/>
    </w:rPr>
  </w:style>
  <w:style w:type="character" w:customStyle="1" w:styleId="PlainTextChar">
    <w:name w:val="Plain Text Char"/>
    <w:link w:val="PlainText"/>
    <w:rsid w:val="00067C91"/>
    <w:rPr>
      <w:rFonts w:eastAsia="Times New Roman"/>
      <w:sz w:val="28"/>
      <w:szCs w:val="28"/>
      <w:lang w:val="th-TH" w:eastAsia="th-TH"/>
    </w:rPr>
  </w:style>
  <w:style w:type="paragraph" w:styleId="CommentSubject">
    <w:name w:val="annotation subject"/>
    <w:basedOn w:val="CommentText"/>
    <w:next w:val="CommentText"/>
    <w:link w:val="CommentSubjectChar"/>
    <w:rsid w:val="004A389A"/>
    <w:rPr>
      <w:b/>
      <w:bCs/>
      <w:lang w:val="en-US" w:eastAsia="en-US"/>
    </w:rPr>
  </w:style>
  <w:style w:type="character" w:customStyle="1" w:styleId="CommentSubjectChar">
    <w:name w:val="Comment Subject Char"/>
    <w:link w:val="CommentSubject"/>
    <w:rsid w:val="004A389A"/>
    <w:rPr>
      <w:rFonts w:eastAsia="Times New Roman" w:hAnsi="Tms Rmn"/>
      <w:b/>
      <w:bCs/>
      <w:szCs w:val="25"/>
    </w:rPr>
  </w:style>
  <w:style w:type="paragraph" w:customStyle="1" w:styleId="BodyText5">
    <w:name w:val="Body Text 5"/>
    <w:basedOn w:val="BodyTextIndent"/>
    <w:rsid w:val="008A7E29"/>
    <w:pPr>
      <w:overflowPunct w:val="0"/>
      <w:autoSpaceDE w:val="0"/>
      <w:autoSpaceDN w:val="0"/>
      <w:adjustRightInd w:val="0"/>
      <w:textAlignment w:val="baseline"/>
    </w:pPr>
    <w:rPr>
      <w:rFonts w:hAnsi="Tms Rmn" w:cs="Angsana New"/>
      <w:lang w:bidi="th-TH"/>
    </w:rPr>
  </w:style>
  <w:style w:type="character" w:customStyle="1" w:styleId="BodyTextIndent3Char">
    <w:name w:val="Body Text Indent 3 Char"/>
    <w:link w:val="BodyTextIndent3"/>
    <w:rsid w:val="00756DC1"/>
    <w:rPr>
      <w:rFonts w:eastAsia="SimSun" w:hAnsi="CordiaUPC"/>
      <w:sz w:val="16"/>
      <w:szCs w:val="16"/>
    </w:rPr>
  </w:style>
  <w:style w:type="character" w:customStyle="1" w:styleId="Heading6Char">
    <w:name w:val="Heading 6 Char"/>
    <w:link w:val="Heading6"/>
    <w:rsid w:val="0021231E"/>
    <w:rPr>
      <w:rFonts w:eastAsia="Times New Roman"/>
      <w:b/>
      <w:bCs/>
      <w:sz w:val="22"/>
      <w:szCs w:val="22"/>
    </w:rPr>
  </w:style>
  <w:style w:type="character" w:customStyle="1" w:styleId="Heading7Char">
    <w:name w:val="Heading 7 Char"/>
    <w:link w:val="Heading7"/>
    <w:rsid w:val="0088778F"/>
    <w:rPr>
      <w:rFonts w:eastAsia="Times New Roman" w:hAnsi="Tms Rmn"/>
    </w:rPr>
  </w:style>
  <w:style w:type="character" w:customStyle="1" w:styleId="ListParagraphChar">
    <w:name w:val="List Paragraph Char"/>
    <w:link w:val="ListParagraph"/>
    <w:uiPriority w:val="34"/>
    <w:locked/>
    <w:rsid w:val="003977B2"/>
    <w:rPr>
      <w:rFonts w:eastAsia="Times New Roman" w:hAnsi="Tms Rmn"/>
      <w:sz w:val="24"/>
      <w:szCs w:val="30"/>
    </w:rPr>
  </w:style>
  <w:style w:type="table" w:customStyle="1" w:styleId="TableGrid6">
    <w:name w:val="Table Grid6"/>
    <w:basedOn w:val="TableNormal"/>
    <w:uiPriority w:val="59"/>
    <w:rsid w:val="003977B2"/>
    <w:pPr>
      <w:overflowPunct w:val="0"/>
      <w:autoSpaceDE w:val="0"/>
      <w:autoSpaceDN w:val="0"/>
      <w:adjustRightInd w:val="0"/>
    </w:pPr>
    <w:rPr>
      <w:rFonts w:ascii="Tms Rmn" w:eastAsia="Times New Roma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59"/>
    <w:rsid w:val="003977B2"/>
    <w:pPr>
      <w:overflowPunct w:val="0"/>
      <w:autoSpaceDE w:val="0"/>
      <w:autoSpaceDN w:val="0"/>
      <w:adjustRightInd w:val="0"/>
    </w:pPr>
    <w:rPr>
      <w:rFonts w:ascii="Tms Rmn" w:eastAsia="Times New Roma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lid-translation">
    <w:name w:val="tlid-translation"/>
    <w:basedOn w:val="DefaultParagraphFont"/>
    <w:rsid w:val="001575D7"/>
  </w:style>
  <w:style w:type="character" w:customStyle="1" w:styleId="Heading1Char">
    <w:name w:val="Heading 1 Char"/>
    <w:basedOn w:val="DefaultParagraphFont"/>
    <w:link w:val="Heading1"/>
    <w:rsid w:val="00B22994"/>
    <w:rPr>
      <w:rFonts w:ascii="Arial" w:eastAsia="Times New Roman" w:hAnsi="Arial"/>
      <w:b/>
      <w:bCs/>
      <w:kern w:val="32"/>
      <w:sz w:val="32"/>
      <w:szCs w:val="32"/>
    </w:rPr>
  </w:style>
  <w:style w:type="character" w:customStyle="1" w:styleId="Heading2Char">
    <w:name w:val="Heading 2 Char"/>
    <w:basedOn w:val="DefaultParagraphFont"/>
    <w:link w:val="Heading2"/>
    <w:rsid w:val="00B22994"/>
    <w:rPr>
      <w:rFonts w:eastAsia="Times New Roman" w:hAnsi="Tms Rmn"/>
      <w:b/>
      <w:bCs/>
      <w:i/>
      <w:iCs/>
      <w:sz w:val="24"/>
      <w:szCs w:val="28"/>
    </w:rPr>
  </w:style>
  <w:style w:type="character" w:customStyle="1" w:styleId="Heading3Char">
    <w:name w:val="Heading 3 Char"/>
    <w:basedOn w:val="DefaultParagraphFont"/>
    <w:link w:val="Heading3"/>
    <w:rsid w:val="00B22994"/>
    <w:rPr>
      <w:rFonts w:eastAsia="Times New Roman" w:hAnsi="Tms Rmn"/>
      <w:b/>
      <w:bCs/>
      <w:sz w:val="24"/>
      <w:szCs w:val="28"/>
    </w:rPr>
  </w:style>
  <w:style w:type="character" w:customStyle="1" w:styleId="Heading5Char">
    <w:name w:val="Heading 5 Char"/>
    <w:basedOn w:val="DefaultParagraphFont"/>
    <w:link w:val="Heading5"/>
    <w:rsid w:val="00B22994"/>
    <w:rPr>
      <w:rFonts w:eastAsia="Times New Roman" w:hAnsi="Tms Rmn"/>
      <w:b/>
      <w:bCs/>
      <w:i/>
      <w:iCs/>
      <w:sz w:val="26"/>
      <w:szCs w:val="26"/>
    </w:rPr>
  </w:style>
  <w:style w:type="character" w:customStyle="1" w:styleId="Heading8Char">
    <w:name w:val="Heading 8 Char"/>
    <w:basedOn w:val="DefaultParagraphFont"/>
    <w:link w:val="Heading8"/>
    <w:rsid w:val="00B22994"/>
    <w:rPr>
      <w:rFonts w:eastAsia="Times New Roman"/>
      <w:i/>
      <w:iCs/>
      <w:sz w:val="24"/>
      <w:szCs w:val="24"/>
    </w:rPr>
  </w:style>
  <w:style w:type="character" w:customStyle="1" w:styleId="Heading9Char">
    <w:name w:val="Heading 9 Char"/>
    <w:basedOn w:val="DefaultParagraphFont"/>
    <w:link w:val="Heading9"/>
    <w:rsid w:val="00B22994"/>
    <w:rPr>
      <w:rFonts w:ascii="Angsana New" w:eastAsia="Times New Roman" w:hAnsi="Angsana New"/>
      <w:sz w:val="24"/>
      <w:szCs w:val="24"/>
    </w:rPr>
  </w:style>
  <w:style w:type="character" w:styleId="FollowedHyperlink">
    <w:name w:val="FollowedHyperlink"/>
    <w:basedOn w:val="DefaultParagraphFont"/>
    <w:uiPriority w:val="99"/>
    <w:unhideWhenUsed/>
    <w:rsid w:val="00B22994"/>
    <w:rPr>
      <w:color w:val="954F72" w:themeColor="followedHyperlink"/>
      <w:u w:val="single"/>
    </w:rPr>
  </w:style>
  <w:style w:type="paragraph" w:customStyle="1" w:styleId="msonormal0">
    <w:name w:val="msonormal"/>
    <w:basedOn w:val="Normal"/>
    <w:rsid w:val="00B22994"/>
    <w:pPr>
      <w:overflowPunct/>
      <w:autoSpaceDE/>
      <w:autoSpaceDN/>
      <w:adjustRightInd/>
      <w:spacing w:before="100" w:beforeAutospacing="1" w:after="100" w:afterAutospacing="1"/>
      <w:textAlignment w:val="auto"/>
    </w:pPr>
    <w:rPr>
      <w:rFonts w:hAnsi="Times New Roman" w:cs="Times New Roman"/>
    </w:rPr>
  </w:style>
  <w:style w:type="character" w:customStyle="1" w:styleId="BodyTextIndentChar">
    <w:name w:val="Body Text Indent Char"/>
    <w:basedOn w:val="DefaultParagraphFont"/>
    <w:link w:val="BodyTextIndent"/>
    <w:rsid w:val="00B22994"/>
    <w:rPr>
      <w:rFonts w:eastAsia="Times New Roman" w:cs="Times New Roman"/>
      <w:sz w:val="24"/>
      <w:szCs w:val="24"/>
      <w:lang w:bidi="ar-SA"/>
    </w:rPr>
  </w:style>
  <w:style w:type="character" w:customStyle="1" w:styleId="BalloonTextChar">
    <w:name w:val="Balloon Text Char"/>
    <w:basedOn w:val="DefaultParagraphFont"/>
    <w:link w:val="BalloonText"/>
    <w:semiHidden/>
    <w:rsid w:val="00B22994"/>
    <w:rPr>
      <w:rFonts w:ascii="Tahoma" w:eastAsia="Times New Roman" w:hAnsi="Tahoma" w:cs="Tahoma"/>
      <w:sz w:val="16"/>
      <w:szCs w:val="16"/>
    </w:rPr>
  </w:style>
  <w:style w:type="paragraph" w:customStyle="1" w:styleId="Default">
    <w:name w:val="Default"/>
    <w:rsid w:val="00F36EA3"/>
    <w:pPr>
      <w:autoSpaceDE w:val="0"/>
      <w:autoSpaceDN w:val="0"/>
      <w:adjustRightInd w:val="0"/>
    </w:pPr>
    <w:rPr>
      <w:rFonts w:ascii="Browallia New" w:eastAsia="Calibri" w:hAnsi="Browallia New" w:cs="Browallia New"/>
      <w:color w:val="000000"/>
      <w:sz w:val="24"/>
      <w:szCs w:val="24"/>
    </w:rPr>
  </w:style>
  <w:style w:type="paragraph" w:styleId="NormalWeb">
    <w:name w:val="Normal (Web)"/>
    <w:basedOn w:val="Normal"/>
    <w:uiPriority w:val="99"/>
    <w:unhideWhenUsed/>
    <w:rsid w:val="004463F9"/>
    <w:pPr>
      <w:overflowPunct/>
      <w:autoSpaceDE/>
      <w:autoSpaceDN/>
      <w:adjustRightInd/>
      <w:spacing w:before="100" w:beforeAutospacing="1" w:after="100" w:afterAutospacing="1"/>
      <w:textAlignment w:val="auto"/>
    </w:pPr>
    <w:rPr>
      <w:rFonts w:hAnsi="Times New Roman" w:cs="Times New Roman"/>
    </w:rPr>
  </w:style>
  <w:style w:type="character" w:customStyle="1" w:styleId="normaltextrun">
    <w:name w:val="normaltextrun"/>
    <w:basedOn w:val="DefaultParagraphFont"/>
    <w:rsid w:val="009B6EAE"/>
  </w:style>
  <w:style w:type="character" w:styleId="Strong">
    <w:name w:val="Strong"/>
    <w:basedOn w:val="DefaultParagraphFont"/>
    <w:uiPriority w:val="22"/>
    <w:qFormat/>
    <w:rsid w:val="003F3DFA"/>
    <w:rPr>
      <w:b/>
      <w:bCs/>
    </w:rPr>
  </w:style>
  <w:style w:type="character" w:customStyle="1" w:styleId="ui-provider">
    <w:name w:val="ui-provider"/>
    <w:basedOn w:val="DefaultParagraphFont"/>
    <w:rsid w:val="00A86F7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853079">
      <w:bodyDiv w:val="1"/>
      <w:marLeft w:val="0"/>
      <w:marRight w:val="0"/>
      <w:marTop w:val="0"/>
      <w:marBottom w:val="0"/>
      <w:divBdr>
        <w:top w:val="none" w:sz="0" w:space="0" w:color="auto"/>
        <w:left w:val="none" w:sz="0" w:space="0" w:color="auto"/>
        <w:bottom w:val="none" w:sz="0" w:space="0" w:color="auto"/>
        <w:right w:val="none" w:sz="0" w:space="0" w:color="auto"/>
      </w:divBdr>
    </w:div>
    <w:div w:id="37626680">
      <w:bodyDiv w:val="1"/>
      <w:marLeft w:val="0"/>
      <w:marRight w:val="0"/>
      <w:marTop w:val="0"/>
      <w:marBottom w:val="0"/>
      <w:divBdr>
        <w:top w:val="none" w:sz="0" w:space="0" w:color="auto"/>
        <w:left w:val="none" w:sz="0" w:space="0" w:color="auto"/>
        <w:bottom w:val="none" w:sz="0" w:space="0" w:color="auto"/>
        <w:right w:val="none" w:sz="0" w:space="0" w:color="auto"/>
      </w:divBdr>
    </w:div>
    <w:div w:id="50622014">
      <w:bodyDiv w:val="1"/>
      <w:marLeft w:val="0"/>
      <w:marRight w:val="0"/>
      <w:marTop w:val="0"/>
      <w:marBottom w:val="0"/>
      <w:divBdr>
        <w:top w:val="none" w:sz="0" w:space="0" w:color="auto"/>
        <w:left w:val="none" w:sz="0" w:space="0" w:color="auto"/>
        <w:bottom w:val="none" w:sz="0" w:space="0" w:color="auto"/>
        <w:right w:val="none" w:sz="0" w:space="0" w:color="auto"/>
      </w:divBdr>
    </w:div>
    <w:div w:id="50622214">
      <w:bodyDiv w:val="1"/>
      <w:marLeft w:val="0"/>
      <w:marRight w:val="0"/>
      <w:marTop w:val="0"/>
      <w:marBottom w:val="0"/>
      <w:divBdr>
        <w:top w:val="none" w:sz="0" w:space="0" w:color="auto"/>
        <w:left w:val="none" w:sz="0" w:space="0" w:color="auto"/>
        <w:bottom w:val="none" w:sz="0" w:space="0" w:color="auto"/>
        <w:right w:val="none" w:sz="0" w:space="0" w:color="auto"/>
      </w:divBdr>
    </w:div>
    <w:div w:id="62029119">
      <w:bodyDiv w:val="1"/>
      <w:marLeft w:val="0"/>
      <w:marRight w:val="0"/>
      <w:marTop w:val="0"/>
      <w:marBottom w:val="0"/>
      <w:divBdr>
        <w:top w:val="none" w:sz="0" w:space="0" w:color="auto"/>
        <w:left w:val="none" w:sz="0" w:space="0" w:color="auto"/>
        <w:bottom w:val="none" w:sz="0" w:space="0" w:color="auto"/>
        <w:right w:val="none" w:sz="0" w:space="0" w:color="auto"/>
      </w:divBdr>
    </w:div>
    <w:div w:id="104811178">
      <w:bodyDiv w:val="1"/>
      <w:marLeft w:val="0"/>
      <w:marRight w:val="0"/>
      <w:marTop w:val="0"/>
      <w:marBottom w:val="0"/>
      <w:divBdr>
        <w:top w:val="none" w:sz="0" w:space="0" w:color="auto"/>
        <w:left w:val="none" w:sz="0" w:space="0" w:color="auto"/>
        <w:bottom w:val="none" w:sz="0" w:space="0" w:color="auto"/>
        <w:right w:val="none" w:sz="0" w:space="0" w:color="auto"/>
      </w:divBdr>
    </w:div>
    <w:div w:id="121117817">
      <w:bodyDiv w:val="1"/>
      <w:marLeft w:val="0"/>
      <w:marRight w:val="0"/>
      <w:marTop w:val="0"/>
      <w:marBottom w:val="0"/>
      <w:divBdr>
        <w:top w:val="none" w:sz="0" w:space="0" w:color="auto"/>
        <w:left w:val="none" w:sz="0" w:space="0" w:color="auto"/>
        <w:bottom w:val="none" w:sz="0" w:space="0" w:color="auto"/>
        <w:right w:val="none" w:sz="0" w:space="0" w:color="auto"/>
      </w:divBdr>
    </w:div>
    <w:div w:id="140462216">
      <w:bodyDiv w:val="1"/>
      <w:marLeft w:val="0"/>
      <w:marRight w:val="0"/>
      <w:marTop w:val="0"/>
      <w:marBottom w:val="0"/>
      <w:divBdr>
        <w:top w:val="none" w:sz="0" w:space="0" w:color="auto"/>
        <w:left w:val="none" w:sz="0" w:space="0" w:color="auto"/>
        <w:bottom w:val="none" w:sz="0" w:space="0" w:color="auto"/>
        <w:right w:val="none" w:sz="0" w:space="0" w:color="auto"/>
      </w:divBdr>
    </w:div>
    <w:div w:id="156314042">
      <w:bodyDiv w:val="1"/>
      <w:marLeft w:val="0"/>
      <w:marRight w:val="0"/>
      <w:marTop w:val="0"/>
      <w:marBottom w:val="0"/>
      <w:divBdr>
        <w:top w:val="none" w:sz="0" w:space="0" w:color="auto"/>
        <w:left w:val="none" w:sz="0" w:space="0" w:color="auto"/>
        <w:bottom w:val="none" w:sz="0" w:space="0" w:color="auto"/>
        <w:right w:val="none" w:sz="0" w:space="0" w:color="auto"/>
      </w:divBdr>
    </w:div>
    <w:div w:id="157117712">
      <w:bodyDiv w:val="1"/>
      <w:marLeft w:val="0"/>
      <w:marRight w:val="0"/>
      <w:marTop w:val="0"/>
      <w:marBottom w:val="0"/>
      <w:divBdr>
        <w:top w:val="none" w:sz="0" w:space="0" w:color="auto"/>
        <w:left w:val="none" w:sz="0" w:space="0" w:color="auto"/>
        <w:bottom w:val="none" w:sz="0" w:space="0" w:color="auto"/>
        <w:right w:val="none" w:sz="0" w:space="0" w:color="auto"/>
      </w:divBdr>
    </w:div>
    <w:div w:id="177895094">
      <w:bodyDiv w:val="1"/>
      <w:marLeft w:val="0"/>
      <w:marRight w:val="0"/>
      <w:marTop w:val="0"/>
      <w:marBottom w:val="0"/>
      <w:divBdr>
        <w:top w:val="none" w:sz="0" w:space="0" w:color="auto"/>
        <w:left w:val="none" w:sz="0" w:space="0" w:color="auto"/>
        <w:bottom w:val="none" w:sz="0" w:space="0" w:color="auto"/>
        <w:right w:val="none" w:sz="0" w:space="0" w:color="auto"/>
      </w:divBdr>
    </w:div>
    <w:div w:id="182523884">
      <w:bodyDiv w:val="1"/>
      <w:marLeft w:val="0"/>
      <w:marRight w:val="0"/>
      <w:marTop w:val="0"/>
      <w:marBottom w:val="0"/>
      <w:divBdr>
        <w:top w:val="none" w:sz="0" w:space="0" w:color="auto"/>
        <w:left w:val="none" w:sz="0" w:space="0" w:color="auto"/>
        <w:bottom w:val="none" w:sz="0" w:space="0" w:color="auto"/>
        <w:right w:val="none" w:sz="0" w:space="0" w:color="auto"/>
      </w:divBdr>
    </w:div>
    <w:div w:id="186062954">
      <w:bodyDiv w:val="1"/>
      <w:marLeft w:val="0"/>
      <w:marRight w:val="0"/>
      <w:marTop w:val="0"/>
      <w:marBottom w:val="0"/>
      <w:divBdr>
        <w:top w:val="none" w:sz="0" w:space="0" w:color="auto"/>
        <w:left w:val="none" w:sz="0" w:space="0" w:color="auto"/>
        <w:bottom w:val="none" w:sz="0" w:space="0" w:color="auto"/>
        <w:right w:val="none" w:sz="0" w:space="0" w:color="auto"/>
      </w:divBdr>
    </w:div>
    <w:div w:id="194198534">
      <w:bodyDiv w:val="1"/>
      <w:marLeft w:val="0"/>
      <w:marRight w:val="0"/>
      <w:marTop w:val="0"/>
      <w:marBottom w:val="0"/>
      <w:divBdr>
        <w:top w:val="none" w:sz="0" w:space="0" w:color="auto"/>
        <w:left w:val="none" w:sz="0" w:space="0" w:color="auto"/>
        <w:bottom w:val="none" w:sz="0" w:space="0" w:color="auto"/>
        <w:right w:val="none" w:sz="0" w:space="0" w:color="auto"/>
      </w:divBdr>
    </w:div>
    <w:div w:id="227693492">
      <w:bodyDiv w:val="1"/>
      <w:marLeft w:val="0"/>
      <w:marRight w:val="0"/>
      <w:marTop w:val="0"/>
      <w:marBottom w:val="0"/>
      <w:divBdr>
        <w:top w:val="none" w:sz="0" w:space="0" w:color="auto"/>
        <w:left w:val="none" w:sz="0" w:space="0" w:color="auto"/>
        <w:bottom w:val="none" w:sz="0" w:space="0" w:color="auto"/>
        <w:right w:val="none" w:sz="0" w:space="0" w:color="auto"/>
      </w:divBdr>
    </w:div>
    <w:div w:id="230190362">
      <w:bodyDiv w:val="1"/>
      <w:marLeft w:val="0"/>
      <w:marRight w:val="0"/>
      <w:marTop w:val="0"/>
      <w:marBottom w:val="0"/>
      <w:divBdr>
        <w:top w:val="none" w:sz="0" w:space="0" w:color="auto"/>
        <w:left w:val="none" w:sz="0" w:space="0" w:color="auto"/>
        <w:bottom w:val="none" w:sz="0" w:space="0" w:color="auto"/>
        <w:right w:val="none" w:sz="0" w:space="0" w:color="auto"/>
      </w:divBdr>
    </w:div>
    <w:div w:id="237905606">
      <w:bodyDiv w:val="1"/>
      <w:marLeft w:val="0"/>
      <w:marRight w:val="0"/>
      <w:marTop w:val="0"/>
      <w:marBottom w:val="0"/>
      <w:divBdr>
        <w:top w:val="none" w:sz="0" w:space="0" w:color="auto"/>
        <w:left w:val="none" w:sz="0" w:space="0" w:color="auto"/>
        <w:bottom w:val="none" w:sz="0" w:space="0" w:color="auto"/>
        <w:right w:val="none" w:sz="0" w:space="0" w:color="auto"/>
      </w:divBdr>
    </w:div>
    <w:div w:id="244538817">
      <w:bodyDiv w:val="1"/>
      <w:marLeft w:val="0"/>
      <w:marRight w:val="0"/>
      <w:marTop w:val="0"/>
      <w:marBottom w:val="0"/>
      <w:divBdr>
        <w:top w:val="none" w:sz="0" w:space="0" w:color="auto"/>
        <w:left w:val="none" w:sz="0" w:space="0" w:color="auto"/>
        <w:bottom w:val="none" w:sz="0" w:space="0" w:color="auto"/>
        <w:right w:val="none" w:sz="0" w:space="0" w:color="auto"/>
      </w:divBdr>
    </w:div>
    <w:div w:id="252082372">
      <w:bodyDiv w:val="1"/>
      <w:marLeft w:val="0"/>
      <w:marRight w:val="0"/>
      <w:marTop w:val="0"/>
      <w:marBottom w:val="0"/>
      <w:divBdr>
        <w:top w:val="none" w:sz="0" w:space="0" w:color="auto"/>
        <w:left w:val="none" w:sz="0" w:space="0" w:color="auto"/>
        <w:bottom w:val="none" w:sz="0" w:space="0" w:color="auto"/>
        <w:right w:val="none" w:sz="0" w:space="0" w:color="auto"/>
      </w:divBdr>
    </w:div>
    <w:div w:id="274289201">
      <w:bodyDiv w:val="1"/>
      <w:marLeft w:val="0"/>
      <w:marRight w:val="0"/>
      <w:marTop w:val="0"/>
      <w:marBottom w:val="0"/>
      <w:divBdr>
        <w:top w:val="none" w:sz="0" w:space="0" w:color="auto"/>
        <w:left w:val="none" w:sz="0" w:space="0" w:color="auto"/>
        <w:bottom w:val="none" w:sz="0" w:space="0" w:color="auto"/>
        <w:right w:val="none" w:sz="0" w:space="0" w:color="auto"/>
      </w:divBdr>
    </w:div>
    <w:div w:id="274949926">
      <w:bodyDiv w:val="1"/>
      <w:marLeft w:val="0"/>
      <w:marRight w:val="0"/>
      <w:marTop w:val="0"/>
      <w:marBottom w:val="0"/>
      <w:divBdr>
        <w:top w:val="none" w:sz="0" w:space="0" w:color="auto"/>
        <w:left w:val="none" w:sz="0" w:space="0" w:color="auto"/>
        <w:bottom w:val="none" w:sz="0" w:space="0" w:color="auto"/>
        <w:right w:val="none" w:sz="0" w:space="0" w:color="auto"/>
      </w:divBdr>
      <w:divsChild>
        <w:div w:id="1411269637">
          <w:marLeft w:val="0"/>
          <w:marRight w:val="0"/>
          <w:marTop w:val="0"/>
          <w:marBottom w:val="0"/>
          <w:divBdr>
            <w:top w:val="none" w:sz="0" w:space="0" w:color="auto"/>
            <w:left w:val="none" w:sz="0" w:space="0" w:color="auto"/>
            <w:bottom w:val="none" w:sz="0" w:space="0" w:color="auto"/>
            <w:right w:val="none" w:sz="0" w:space="0" w:color="auto"/>
          </w:divBdr>
        </w:div>
      </w:divsChild>
    </w:div>
    <w:div w:id="278413713">
      <w:bodyDiv w:val="1"/>
      <w:marLeft w:val="0"/>
      <w:marRight w:val="0"/>
      <w:marTop w:val="0"/>
      <w:marBottom w:val="0"/>
      <w:divBdr>
        <w:top w:val="none" w:sz="0" w:space="0" w:color="auto"/>
        <w:left w:val="none" w:sz="0" w:space="0" w:color="auto"/>
        <w:bottom w:val="none" w:sz="0" w:space="0" w:color="auto"/>
        <w:right w:val="none" w:sz="0" w:space="0" w:color="auto"/>
      </w:divBdr>
    </w:div>
    <w:div w:id="283777461">
      <w:bodyDiv w:val="1"/>
      <w:marLeft w:val="0"/>
      <w:marRight w:val="0"/>
      <w:marTop w:val="0"/>
      <w:marBottom w:val="0"/>
      <w:divBdr>
        <w:top w:val="none" w:sz="0" w:space="0" w:color="auto"/>
        <w:left w:val="none" w:sz="0" w:space="0" w:color="auto"/>
        <w:bottom w:val="none" w:sz="0" w:space="0" w:color="auto"/>
        <w:right w:val="none" w:sz="0" w:space="0" w:color="auto"/>
      </w:divBdr>
    </w:div>
    <w:div w:id="305015261">
      <w:bodyDiv w:val="1"/>
      <w:marLeft w:val="0"/>
      <w:marRight w:val="0"/>
      <w:marTop w:val="0"/>
      <w:marBottom w:val="0"/>
      <w:divBdr>
        <w:top w:val="none" w:sz="0" w:space="0" w:color="auto"/>
        <w:left w:val="none" w:sz="0" w:space="0" w:color="auto"/>
        <w:bottom w:val="none" w:sz="0" w:space="0" w:color="auto"/>
        <w:right w:val="none" w:sz="0" w:space="0" w:color="auto"/>
      </w:divBdr>
    </w:div>
    <w:div w:id="327446867">
      <w:bodyDiv w:val="1"/>
      <w:marLeft w:val="0"/>
      <w:marRight w:val="0"/>
      <w:marTop w:val="0"/>
      <w:marBottom w:val="0"/>
      <w:divBdr>
        <w:top w:val="none" w:sz="0" w:space="0" w:color="auto"/>
        <w:left w:val="none" w:sz="0" w:space="0" w:color="auto"/>
        <w:bottom w:val="none" w:sz="0" w:space="0" w:color="auto"/>
        <w:right w:val="none" w:sz="0" w:space="0" w:color="auto"/>
      </w:divBdr>
    </w:div>
    <w:div w:id="335966030">
      <w:bodyDiv w:val="1"/>
      <w:marLeft w:val="0"/>
      <w:marRight w:val="0"/>
      <w:marTop w:val="0"/>
      <w:marBottom w:val="0"/>
      <w:divBdr>
        <w:top w:val="none" w:sz="0" w:space="0" w:color="auto"/>
        <w:left w:val="none" w:sz="0" w:space="0" w:color="auto"/>
        <w:bottom w:val="none" w:sz="0" w:space="0" w:color="auto"/>
        <w:right w:val="none" w:sz="0" w:space="0" w:color="auto"/>
      </w:divBdr>
    </w:div>
    <w:div w:id="369306518">
      <w:bodyDiv w:val="1"/>
      <w:marLeft w:val="0"/>
      <w:marRight w:val="0"/>
      <w:marTop w:val="0"/>
      <w:marBottom w:val="0"/>
      <w:divBdr>
        <w:top w:val="none" w:sz="0" w:space="0" w:color="auto"/>
        <w:left w:val="none" w:sz="0" w:space="0" w:color="auto"/>
        <w:bottom w:val="none" w:sz="0" w:space="0" w:color="auto"/>
        <w:right w:val="none" w:sz="0" w:space="0" w:color="auto"/>
      </w:divBdr>
    </w:div>
    <w:div w:id="390464243">
      <w:bodyDiv w:val="1"/>
      <w:marLeft w:val="0"/>
      <w:marRight w:val="0"/>
      <w:marTop w:val="0"/>
      <w:marBottom w:val="0"/>
      <w:divBdr>
        <w:top w:val="none" w:sz="0" w:space="0" w:color="auto"/>
        <w:left w:val="none" w:sz="0" w:space="0" w:color="auto"/>
        <w:bottom w:val="none" w:sz="0" w:space="0" w:color="auto"/>
        <w:right w:val="none" w:sz="0" w:space="0" w:color="auto"/>
      </w:divBdr>
    </w:div>
    <w:div w:id="394743621">
      <w:bodyDiv w:val="1"/>
      <w:marLeft w:val="0"/>
      <w:marRight w:val="0"/>
      <w:marTop w:val="0"/>
      <w:marBottom w:val="0"/>
      <w:divBdr>
        <w:top w:val="none" w:sz="0" w:space="0" w:color="auto"/>
        <w:left w:val="none" w:sz="0" w:space="0" w:color="auto"/>
        <w:bottom w:val="none" w:sz="0" w:space="0" w:color="auto"/>
        <w:right w:val="none" w:sz="0" w:space="0" w:color="auto"/>
      </w:divBdr>
    </w:div>
    <w:div w:id="399981119">
      <w:bodyDiv w:val="1"/>
      <w:marLeft w:val="0"/>
      <w:marRight w:val="0"/>
      <w:marTop w:val="0"/>
      <w:marBottom w:val="0"/>
      <w:divBdr>
        <w:top w:val="none" w:sz="0" w:space="0" w:color="auto"/>
        <w:left w:val="none" w:sz="0" w:space="0" w:color="auto"/>
        <w:bottom w:val="none" w:sz="0" w:space="0" w:color="auto"/>
        <w:right w:val="none" w:sz="0" w:space="0" w:color="auto"/>
      </w:divBdr>
    </w:div>
    <w:div w:id="425730729">
      <w:bodyDiv w:val="1"/>
      <w:marLeft w:val="0"/>
      <w:marRight w:val="0"/>
      <w:marTop w:val="0"/>
      <w:marBottom w:val="0"/>
      <w:divBdr>
        <w:top w:val="none" w:sz="0" w:space="0" w:color="auto"/>
        <w:left w:val="none" w:sz="0" w:space="0" w:color="auto"/>
        <w:bottom w:val="none" w:sz="0" w:space="0" w:color="auto"/>
        <w:right w:val="none" w:sz="0" w:space="0" w:color="auto"/>
      </w:divBdr>
    </w:div>
    <w:div w:id="435253989">
      <w:bodyDiv w:val="1"/>
      <w:marLeft w:val="0"/>
      <w:marRight w:val="0"/>
      <w:marTop w:val="0"/>
      <w:marBottom w:val="0"/>
      <w:divBdr>
        <w:top w:val="none" w:sz="0" w:space="0" w:color="auto"/>
        <w:left w:val="none" w:sz="0" w:space="0" w:color="auto"/>
        <w:bottom w:val="none" w:sz="0" w:space="0" w:color="auto"/>
        <w:right w:val="none" w:sz="0" w:space="0" w:color="auto"/>
      </w:divBdr>
    </w:div>
    <w:div w:id="466358456">
      <w:bodyDiv w:val="1"/>
      <w:marLeft w:val="0"/>
      <w:marRight w:val="0"/>
      <w:marTop w:val="0"/>
      <w:marBottom w:val="0"/>
      <w:divBdr>
        <w:top w:val="none" w:sz="0" w:space="0" w:color="auto"/>
        <w:left w:val="none" w:sz="0" w:space="0" w:color="auto"/>
        <w:bottom w:val="none" w:sz="0" w:space="0" w:color="auto"/>
        <w:right w:val="none" w:sz="0" w:space="0" w:color="auto"/>
      </w:divBdr>
    </w:div>
    <w:div w:id="471480383">
      <w:bodyDiv w:val="1"/>
      <w:marLeft w:val="0"/>
      <w:marRight w:val="0"/>
      <w:marTop w:val="0"/>
      <w:marBottom w:val="0"/>
      <w:divBdr>
        <w:top w:val="none" w:sz="0" w:space="0" w:color="auto"/>
        <w:left w:val="none" w:sz="0" w:space="0" w:color="auto"/>
        <w:bottom w:val="none" w:sz="0" w:space="0" w:color="auto"/>
        <w:right w:val="none" w:sz="0" w:space="0" w:color="auto"/>
      </w:divBdr>
    </w:div>
    <w:div w:id="472216233">
      <w:bodyDiv w:val="1"/>
      <w:marLeft w:val="0"/>
      <w:marRight w:val="0"/>
      <w:marTop w:val="0"/>
      <w:marBottom w:val="0"/>
      <w:divBdr>
        <w:top w:val="none" w:sz="0" w:space="0" w:color="auto"/>
        <w:left w:val="none" w:sz="0" w:space="0" w:color="auto"/>
        <w:bottom w:val="none" w:sz="0" w:space="0" w:color="auto"/>
        <w:right w:val="none" w:sz="0" w:space="0" w:color="auto"/>
      </w:divBdr>
    </w:div>
    <w:div w:id="474369613">
      <w:bodyDiv w:val="1"/>
      <w:marLeft w:val="0"/>
      <w:marRight w:val="0"/>
      <w:marTop w:val="0"/>
      <w:marBottom w:val="0"/>
      <w:divBdr>
        <w:top w:val="none" w:sz="0" w:space="0" w:color="auto"/>
        <w:left w:val="none" w:sz="0" w:space="0" w:color="auto"/>
        <w:bottom w:val="none" w:sz="0" w:space="0" w:color="auto"/>
        <w:right w:val="none" w:sz="0" w:space="0" w:color="auto"/>
      </w:divBdr>
    </w:div>
    <w:div w:id="483158551">
      <w:bodyDiv w:val="1"/>
      <w:marLeft w:val="0"/>
      <w:marRight w:val="0"/>
      <w:marTop w:val="0"/>
      <w:marBottom w:val="0"/>
      <w:divBdr>
        <w:top w:val="none" w:sz="0" w:space="0" w:color="auto"/>
        <w:left w:val="none" w:sz="0" w:space="0" w:color="auto"/>
        <w:bottom w:val="none" w:sz="0" w:space="0" w:color="auto"/>
        <w:right w:val="none" w:sz="0" w:space="0" w:color="auto"/>
      </w:divBdr>
    </w:div>
    <w:div w:id="493180149">
      <w:bodyDiv w:val="1"/>
      <w:marLeft w:val="0"/>
      <w:marRight w:val="0"/>
      <w:marTop w:val="0"/>
      <w:marBottom w:val="0"/>
      <w:divBdr>
        <w:top w:val="none" w:sz="0" w:space="0" w:color="auto"/>
        <w:left w:val="none" w:sz="0" w:space="0" w:color="auto"/>
        <w:bottom w:val="none" w:sz="0" w:space="0" w:color="auto"/>
        <w:right w:val="none" w:sz="0" w:space="0" w:color="auto"/>
      </w:divBdr>
    </w:div>
    <w:div w:id="495535059">
      <w:bodyDiv w:val="1"/>
      <w:marLeft w:val="0"/>
      <w:marRight w:val="0"/>
      <w:marTop w:val="0"/>
      <w:marBottom w:val="0"/>
      <w:divBdr>
        <w:top w:val="none" w:sz="0" w:space="0" w:color="auto"/>
        <w:left w:val="none" w:sz="0" w:space="0" w:color="auto"/>
        <w:bottom w:val="none" w:sz="0" w:space="0" w:color="auto"/>
        <w:right w:val="none" w:sz="0" w:space="0" w:color="auto"/>
      </w:divBdr>
    </w:div>
    <w:div w:id="519583384">
      <w:bodyDiv w:val="1"/>
      <w:marLeft w:val="0"/>
      <w:marRight w:val="0"/>
      <w:marTop w:val="0"/>
      <w:marBottom w:val="0"/>
      <w:divBdr>
        <w:top w:val="none" w:sz="0" w:space="0" w:color="auto"/>
        <w:left w:val="none" w:sz="0" w:space="0" w:color="auto"/>
        <w:bottom w:val="none" w:sz="0" w:space="0" w:color="auto"/>
        <w:right w:val="none" w:sz="0" w:space="0" w:color="auto"/>
      </w:divBdr>
    </w:div>
    <w:div w:id="549076126">
      <w:bodyDiv w:val="1"/>
      <w:marLeft w:val="0"/>
      <w:marRight w:val="0"/>
      <w:marTop w:val="0"/>
      <w:marBottom w:val="0"/>
      <w:divBdr>
        <w:top w:val="none" w:sz="0" w:space="0" w:color="auto"/>
        <w:left w:val="none" w:sz="0" w:space="0" w:color="auto"/>
        <w:bottom w:val="none" w:sz="0" w:space="0" w:color="auto"/>
        <w:right w:val="none" w:sz="0" w:space="0" w:color="auto"/>
      </w:divBdr>
    </w:div>
    <w:div w:id="555822894">
      <w:bodyDiv w:val="1"/>
      <w:marLeft w:val="0"/>
      <w:marRight w:val="0"/>
      <w:marTop w:val="0"/>
      <w:marBottom w:val="0"/>
      <w:divBdr>
        <w:top w:val="none" w:sz="0" w:space="0" w:color="auto"/>
        <w:left w:val="none" w:sz="0" w:space="0" w:color="auto"/>
        <w:bottom w:val="none" w:sz="0" w:space="0" w:color="auto"/>
        <w:right w:val="none" w:sz="0" w:space="0" w:color="auto"/>
      </w:divBdr>
    </w:div>
    <w:div w:id="585765850">
      <w:bodyDiv w:val="1"/>
      <w:marLeft w:val="0"/>
      <w:marRight w:val="0"/>
      <w:marTop w:val="0"/>
      <w:marBottom w:val="0"/>
      <w:divBdr>
        <w:top w:val="none" w:sz="0" w:space="0" w:color="auto"/>
        <w:left w:val="none" w:sz="0" w:space="0" w:color="auto"/>
        <w:bottom w:val="none" w:sz="0" w:space="0" w:color="auto"/>
        <w:right w:val="none" w:sz="0" w:space="0" w:color="auto"/>
      </w:divBdr>
    </w:div>
    <w:div w:id="605385067">
      <w:bodyDiv w:val="1"/>
      <w:marLeft w:val="0"/>
      <w:marRight w:val="0"/>
      <w:marTop w:val="0"/>
      <w:marBottom w:val="0"/>
      <w:divBdr>
        <w:top w:val="none" w:sz="0" w:space="0" w:color="auto"/>
        <w:left w:val="none" w:sz="0" w:space="0" w:color="auto"/>
        <w:bottom w:val="none" w:sz="0" w:space="0" w:color="auto"/>
        <w:right w:val="none" w:sz="0" w:space="0" w:color="auto"/>
      </w:divBdr>
    </w:div>
    <w:div w:id="642471195">
      <w:bodyDiv w:val="1"/>
      <w:marLeft w:val="0"/>
      <w:marRight w:val="0"/>
      <w:marTop w:val="0"/>
      <w:marBottom w:val="0"/>
      <w:divBdr>
        <w:top w:val="none" w:sz="0" w:space="0" w:color="auto"/>
        <w:left w:val="none" w:sz="0" w:space="0" w:color="auto"/>
        <w:bottom w:val="none" w:sz="0" w:space="0" w:color="auto"/>
        <w:right w:val="none" w:sz="0" w:space="0" w:color="auto"/>
      </w:divBdr>
    </w:div>
    <w:div w:id="650182673">
      <w:bodyDiv w:val="1"/>
      <w:marLeft w:val="0"/>
      <w:marRight w:val="0"/>
      <w:marTop w:val="0"/>
      <w:marBottom w:val="0"/>
      <w:divBdr>
        <w:top w:val="none" w:sz="0" w:space="0" w:color="auto"/>
        <w:left w:val="none" w:sz="0" w:space="0" w:color="auto"/>
        <w:bottom w:val="none" w:sz="0" w:space="0" w:color="auto"/>
        <w:right w:val="none" w:sz="0" w:space="0" w:color="auto"/>
      </w:divBdr>
    </w:div>
    <w:div w:id="669648975">
      <w:bodyDiv w:val="1"/>
      <w:marLeft w:val="0"/>
      <w:marRight w:val="0"/>
      <w:marTop w:val="0"/>
      <w:marBottom w:val="0"/>
      <w:divBdr>
        <w:top w:val="none" w:sz="0" w:space="0" w:color="auto"/>
        <w:left w:val="none" w:sz="0" w:space="0" w:color="auto"/>
        <w:bottom w:val="none" w:sz="0" w:space="0" w:color="auto"/>
        <w:right w:val="none" w:sz="0" w:space="0" w:color="auto"/>
      </w:divBdr>
    </w:div>
    <w:div w:id="697316302">
      <w:bodyDiv w:val="1"/>
      <w:marLeft w:val="0"/>
      <w:marRight w:val="0"/>
      <w:marTop w:val="0"/>
      <w:marBottom w:val="0"/>
      <w:divBdr>
        <w:top w:val="none" w:sz="0" w:space="0" w:color="auto"/>
        <w:left w:val="none" w:sz="0" w:space="0" w:color="auto"/>
        <w:bottom w:val="none" w:sz="0" w:space="0" w:color="auto"/>
        <w:right w:val="none" w:sz="0" w:space="0" w:color="auto"/>
      </w:divBdr>
    </w:div>
    <w:div w:id="697589578">
      <w:bodyDiv w:val="1"/>
      <w:marLeft w:val="0"/>
      <w:marRight w:val="0"/>
      <w:marTop w:val="0"/>
      <w:marBottom w:val="0"/>
      <w:divBdr>
        <w:top w:val="none" w:sz="0" w:space="0" w:color="auto"/>
        <w:left w:val="none" w:sz="0" w:space="0" w:color="auto"/>
        <w:bottom w:val="none" w:sz="0" w:space="0" w:color="auto"/>
        <w:right w:val="none" w:sz="0" w:space="0" w:color="auto"/>
      </w:divBdr>
      <w:divsChild>
        <w:div w:id="245844164">
          <w:marLeft w:val="0"/>
          <w:marRight w:val="0"/>
          <w:marTop w:val="0"/>
          <w:marBottom w:val="0"/>
          <w:divBdr>
            <w:top w:val="none" w:sz="0" w:space="0" w:color="auto"/>
            <w:left w:val="none" w:sz="0" w:space="0" w:color="auto"/>
            <w:bottom w:val="none" w:sz="0" w:space="0" w:color="auto"/>
            <w:right w:val="none" w:sz="0" w:space="0" w:color="auto"/>
          </w:divBdr>
          <w:divsChild>
            <w:div w:id="678703888">
              <w:marLeft w:val="0"/>
              <w:marRight w:val="0"/>
              <w:marTop w:val="0"/>
              <w:marBottom w:val="0"/>
              <w:divBdr>
                <w:top w:val="none" w:sz="0" w:space="0" w:color="auto"/>
                <w:left w:val="none" w:sz="0" w:space="0" w:color="auto"/>
                <w:bottom w:val="none" w:sz="0" w:space="0" w:color="auto"/>
                <w:right w:val="none" w:sz="0" w:space="0" w:color="auto"/>
              </w:divBdr>
              <w:divsChild>
                <w:div w:id="1233348239">
                  <w:marLeft w:val="0"/>
                  <w:marRight w:val="0"/>
                  <w:marTop w:val="0"/>
                  <w:marBottom w:val="0"/>
                  <w:divBdr>
                    <w:top w:val="none" w:sz="0" w:space="0" w:color="auto"/>
                    <w:left w:val="none" w:sz="0" w:space="0" w:color="auto"/>
                    <w:bottom w:val="none" w:sz="0" w:space="0" w:color="auto"/>
                    <w:right w:val="none" w:sz="0" w:space="0" w:color="auto"/>
                  </w:divBdr>
                  <w:divsChild>
                    <w:div w:id="1209874007">
                      <w:marLeft w:val="0"/>
                      <w:marRight w:val="0"/>
                      <w:marTop w:val="0"/>
                      <w:marBottom w:val="0"/>
                      <w:divBdr>
                        <w:top w:val="none" w:sz="0" w:space="0" w:color="auto"/>
                        <w:left w:val="none" w:sz="0" w:space="0" w:color="auto"/>
                        <w:bottom w:val="none" w:sz="0" w:space="0" w:color="auto"/>
                        <w:right w:val="none" w:sz="0" w:space="0" w:color="auto"/>
                      </w:divBdr>
                      <w:divsChild>
                        <w:div w:id="1527673395">
                          <w:marLeft w:val="0"/>
                          <w:marRight w:val="0"/>
                          <w:marTop w:val="0"/>
                          <w:marBottom w:val="0"/>
                          <w:divBdr>
                            <w:top w:val="none" w:sz="0" w:space="0" w:color="auto"/>
                            <w:left w:val="none" w:sz="0" w:space="0" w:color="auto"/>
                            <w:bottom w:val="none" w:sz="0" w:space="0" w:color="auto"/>
                            <w:right w:val="none" w:sz="0" w:space="0" w:color="auto"/>
                          </w:divBdr>
                          <w:divsChild>
                            <w:div w:id="90782296">
                              <w:marLeft w:val="0"/>
                              <w:marRight w:val="0"/>
                              <w:marTop w:val="0"/>
                              <w:marBottom w:val="0"/>
                              <w:divBdr>
                                <w:top w:val="none" w:sz="0" w:space="0" w:color="auto"/>
                                <w:left w:val="none" w:sz="0" w:space="0" w:color="auto"/>
                                <w:bottom w:val="none" w:sz="0" w:space="0" w:color="auto"/>
                                <w:right w:val="none" w:sz="0" w:space="0" w:color="auto"/>
                              </w:divBdr>
                              <w:divsChild>
                                <w:div w:id="329677442">
                                  <w:marLeft w:val="0"/>
                                  <w:marRight w:val="0"/>
                                  <w:marTop w:val="0"/>
                                  <w:marBottom w:val="0"/>
                                  <w:divBdr>
                                    <w:top w:val="none" w:sz="0" w:space="0" w:color="auto"/>
                                    <w:left w:val="none" w:sz="0" w:space="0" w:color="auto"/>
                                    <w:bottom w:val="none" w:sz="0" w:space="0" w:color="auto"/>
                                    <w:right w:val="none" w:sz="0" w:space="0" w:color="auto"/>
                                  </w:divBdr>
                                  <w:divsChild>
                                    <w:div w:id="1429228666">
                                      <w:marLeft w:val="0"/>
                                      <w:marRight w:val="0"/>
                                      <w:marTop w:val="0"/>
                                      <w:marBottom w:val="0"/>
                                      <w:divBdr>
                                        <w:top w:val="none" w:sz="0" w:space="0" w:color="auto"/>
                                        <w:left w:val="none" w:sz="0" w:space="0" w:color="auto"/>
                                        <w:bottom w:val="none" w:sz="0" w:space="0" w:color="auto"/>
                                        <w:right w:val="none" w:sz="0" w:space="0" w:color="auto"/>
                                      </w:divBdr>
                                      <w:divsChild>
                                        <w:div w:id="1639453639">
                                          <w:marLeft w:val="0"/>
                                          <w:marRight w:val="0"/>
                                          <w:marTop w:val="0"/>
                                          <w:marBottom w:val="0"/>
                                          <w:divBdr>
                                            <w:top w:val="none" w:sz="0" w:space="0" w:color="auto"/>
                                            <w:left w:val="none" w:sz="0" w:space="0" w:color="auto"/>
                                            <w:bottom w:val="none" w:sz="0" w:space="0" w:color="auto"/>
                                            <w:right w:val="none" w:sz="0" w:space="0" w:color="auto"/>
                                          </w:divBdr>
                                          <w:divsChild>
                                            <w:div w:id="1572423804">
                                              <w:marLeft w:val="0"/>
                                              <w:marRight w:val="0"/>
                                              <w:marTop w:val="0"/>
                                              <w:marBottom w:val="495"/>
                                              <w:divBdr>
                                                <w:top w:val="none" w:sz="0" w:space="0" w:color="auto"/>
                                                <w:left w:val="none" w:sz="0" w:space="0" w:color="auto"/>
                                                <w:bottom w:val="none" w:sz="0" w:space="0" w:color="auto"/>
                                                <w:right w:val="none" w:sz="0" w:space="0" w:color="auto"/>
                                              </w:divBdr>
                                              <w:divsChild>
                                                <w:div w:id="214662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16970994">
      <w:bodyDiv w:val="1"/>
      <w:marLeft w:val="0"/>
      <w:marRight w:val="0"/>
      <w:marTop w:val="0"/>
      <w:marBottom w:val="0"/>
      <w:divBdr>
        <w:top w:val="none" w:sz="0" w:space="0" w:color="auto"/>
        <w:left w:val="none" w:sz="0" w:space="0" w:color="auto"/>
        <w:bottom w:val="none" w:sz="0" w:space="0" w:color="auto"/>
        <w:right w:val="none" w:sz="0" w:space="0" w:color="auto"/>
      </w:divBdr>
    </w:div>
    <w:div w:id="725420758">
      <w:bodyDiv w:val="1"/>
      <w:marLeft w:val="0"/>
      <w:marRight w:val="0"/>
      <w:marTop w:val="0"/>
      <w:marBottom w:val="0"/>
      <w:divBdr>
        <w:top w:val="none" w:sz="0" w:space="0" w:color="auto"/>
        <w:left w:val="none" w:sz="0" w:space="0" w:color="auto"/>
        <w:bottom w:val="none" w:sz="0" w:space="0" w:color="auto"/>
        <w:right w:val="none" w:sz="0" w:space="0" w:color="auto"/>
      </w:divBdr>
    </w:div>
    <w:div w:id="725837831">
      <w:bodyDiv w:val="1"/>
      <w:marLeft w:val="0"/>
      <w:marRight w:val="0"/>
      <w:marTop w:val="0"/>
      <w:marBottom w:val="0"/>
      <w:divBdr>
        <w:top w:val="none" w:sz="0" w:space="0" w:color="auto"/>
        <w:left w:val="none" w:sz="0" w:space="0" w:color="auto"/>
        <w:bottom w:val="none" w:sz="0" w:space="0" w:color="auto"/>
        <w:right w:val="none" w:sz="0" w:space="0" w:color="auto"/>
      </w:divBdr>
    </w:div>
    <w:div w:id="742800865">
      <w:bodyDiv w:val="1"/>
      <w:marLeft w:val="0"/>
      <w:marRight w:val="0"/>
      <w:marTop w:val="0"/>
      <w:marBottom w:val="0"/>
      <w:divBdr>
        <w:top w:val="none" w:sz="0" w:space="0" w:color="auto"/>
        <w:left w:val="none" w:sz="0" w:space="0" w:color="auto"/>
        <w:bottom w:val="none" w:sz="0" w:space="0" w:color="auto"/>
        <w:right w:val="none" w:sz="0" w:space="0" w:color="auto"/>
      </w:divBdr>
    </w:div>
    <w:div w:id="757365368">
      <w:bodyDiv w:val="1"/>
      <w:marLeft w:val="0"/>
      <w:marRight w:val="0"/>
      <w:marTop w:val="0"/>
      <w:marBottom w:val="0"/>
      <w:divBdr>
        <w:top w:val="none" w:sz="0" w:space="0" w:color="auto"/>
        <w:left w:val="none" w:sz="0" w:space="0" w:color="auto"/>
        <w:bottom w:val="none" w:sz="0" w:space="0" w:color="auto"/>
        <w:right w:val="none" w:sz="0" w:space="0" w:color="auto"/>
      </w:divBdr>
    </w:div>
    <w:div w:id="765880268">
      <w:bodyDiv w:val="1"/>
      <w:marLeft w:val="0"/>
      <w:marRight w:val="0"/>
      <w:marTop w:val="0"/>
      <w:marBottom w:val="0"/>
      <w:divBdr>
        <w:top w:val="none" w:sz="0" w:space="0" w:color="auto"/>
        <w:left w:val="none" w:sz="0" w:space="0" w:color="auto"/>
        <w:bottom w:val="none" w:sz="0" w:space="0" w:color="auto"/>
        <w:right w:val="none" w:sz="0" w:space="0" w:color="auto"/>
      </w:divBdr>
    </w:div>
    <w:div w:id="766315925">
      <w:bodyDiv w:val="1"/>
      <w:marLeft w:val="0"/>
      <w:marRight w:val="0"/>
      <w:marTop w:val="0"/>
      <w:marBottom w:val="0"/>
      <w:divBdr>
        <w:top w:val="none" w:sz="0" w:space="0" w:color="auto"/>
        <w:left w:val="none" w:sz="0" w:space="0" w:color="auto"/>
        <w:bottom w:val="none" w:sz="0" w:space="0" w:color="auto"/>
        <w:right w:val="none" w:sz="0" w:space="0" w:color="auto"/>
      </w:divBdr>
    </w:div>
    <w:div w:id="780488253">
      <w:bodyDiv w:val="1"/>
      <w:marLeft w:val="0"/>
      <w:marRight w:val="0"/>
      <w:marTop w:val="0"/>
      <w:marBottom w:val="0"/>
      <w:divBdr>
        <w:top w:val="none" w:sz="0" w:space="0" w:color="auto"/>
        <w:left w:val="none" w:sz="0" w:space="0" w:color="auto"/>
        <w:bottom w:val="none" w:sz="0" w:space="0" w:color="auto"/>
        <w:right w:val="none" w:sz="0" w:space="0" w:color="auto"/>
      </w:divBdr>
    </w:div>
    <w:div w:id="781800730">
      <w:bodyDiv w:val="1"/>
      <w:marLeft w:val="0"/>
      <w:marRight w:val="0"/>
      <w:marTop w:val="0"/>
      <w:marBottom w:val="0"/>
      <w:divBdr>
        <w:top w:val="none" w:sz="0" w:space="0" w:color="auto"/>
        <w:left w:val="none" w:sz="0" w:space="0" w:color="auto"/>
        <w:bottom w:val="none" w:sz="0" w:space="0" w:color="auto"/>
        <w:right w:val="none" w:sz="0" w:space="0" w:color="auto"/>
      </w:divBdr>
    </w:div>
    <w:div w:id="782112648">
      <w:bodyDiv w:val="1"/>
      <w:marLeft w:val="0"/>
      <w:marRight w:val="0"/>
      <w:marTop w:val="0"/>
      <w:marBottom w:val="0"/>
      <w:divBdr>
        <w:top w:val="none" w:sz="0" w:space="0" w:color="auto"/>
        <w:left w:val="none" w:sz="0" w:space="0" w:color="auto"/>
        <w:bottom w:val="none" w:sz="0" w:space="0" w:color="auto"/>
        <w:right w:val="none" w:sz="0" w:space="0" w:color="auto"/>
      </w:divBdr>
    </w:div>
    <w:div w:id="786778292">
      <w:bodyDiv w:val="1"/>
      <w:marLeft w:val="0"/>
      <w:marRight w:val="0"/>
      <w:marTop w:val="0"/>
      <w:marBottom w:val="0"/>
      <w:divBdr>
        <w:top w:val="none" w:sz="0" w:space="0" w:color="auto"/>
        <w:left w:val="none" w:sz="0" w:space="0" w:color="auto"/>
        <w:bottom w:val="none" w:sz="0" w:space="0" w:color="auto"/>
        <w:right w:val="none" w:sz="0" w:space="0" w:color="auto"/>
      </w:divBdr>
    </w:div>
    <w:div w:id="832261857">
      <w:bodyDiv w:val="1"/>
      <w:marLeft w:val="0"/>
      <w:marRight w:val="0"/>
      <w:marTop w:val="0"/>
      <w:marBottom w:val="0"/>
      <w:divBdr>
        <w:top w:val="none" w:sz="0" w:space="0" w:color="auto"/>
        <w:left w:val="none" w:sz="0" w:space="0" w:color="auto"/>
        <w:bottom w:val="none" w:sz="0" w:space="0" w:color="auto"/>
        <w:right w:val="none" w:sz="0" w:space="0" w:color="auto"/>
      </w:divBdr>
    </w:div>
    <w:div w:id="840437394">
      <w:bodyDiv w:val="1"/>
      <w:marLeft w:val="0"/>
      <w:marRight w:val="0"/>
      <w:marTop w:val="0"/>
      <w:marBottom w:val="0"/>
      <w:divBdr>
        <w:top w:val="none" w:sz="0" w:space="0" w:color="auto"/>
        <w:left w:val="none" w:sz="0" w:space="0" w:color="auto"/>
        <w:bottom w:val="none" w:sz="0" w:space="0" w:color="auto"/>
        <w:right w:val="none" w:sz="0" w:space="0" w:color="auto"/>
      </w:divBdr>
    </w:div>
    <w:div w:id="854425199">
      <w:bodyDiv w:val="1"/>
      <w:marLeft w:val="0"/>
      <w:marRight w:val="0"/>
      <w:marTop w:val="0"/>
      <w:marBottom w:val="0"/>
      <w:divBdr>
        <w:top w:val="none" w:sz="0" w:space="0" w:color="auto"/>
        <w:left w:val="none" w:sz="0" w:space="0" w:color="auto"/>
        <w:bottom w:val="none" w:sz="0" w:space="0" w:color="auto"/>
        <w:right w:val="none" w:sz="0" w:space="0" w:color="auto"/>
      </w:divBdr>
    </w:div>
    <w:div w:id="898247968">
      <w:bodyDiv w:val="1"/>
      <w:marLeft w:val="0"/>
      <w:marRight w:val="0"/>
      <w:marTop w:val="0"/>
      <w:marBottom w:val="0"/>
      <w:divBdr>
        <w:top w:val="none" w:sz="0" w:space="0" w:color="auto"/>
        <w:left w:val="none" w:sz="0" w:space="0" w:color="auto"/>
        <w:bottom w:val="none" w:sz="0" w:space="0" w:color="auto"/>
        <w:right w:val="none" w:sz="0" w:space="0" w:color="auto"/>
      </w:divBdr>
    </w:div>
    <w:div w:id="935133375">
      <w:bodyDiv w:val="1"/>
      <w:marLeft w:val="0"/>
      <w:marRight w:val="0"/>
      <w:marTop w:val="0"/>
      <w:marBottom w:val="0"/>
      <w:divBdr>
        <w:top w:val="none" w:sz="0" w:space="0" w:color="auto"/>
        <w:left w:val="none" w:sz="0" w:space="0" w:color="auto"/>
        <w:bottom w:val="none" w:sz="0" w:space="0" w:color="auto"/>
        <w:right w:val="none" w:sz="0" w:space="0" w:color="auto"/>
      </w:divBdr>
    </w:div>
    <w:div w:id="937299554">
      <w:bodyDiv w:val="1"/>
      <w:marLeft w:val="0"/>
      <w:marRight w:val="0"/>
      <w:marTop w:val="0"/>
      <w:marBottom w:val="0"/>
      <w:divBdr>
        <w:top w:val="none" w:sz="0" w:space="0" w:color="auto"/>
        <w:left w:val="none" w:sz="0" w:space="0" w:color="auto"/>
        <w:bottom w:val="none" w:sz="0" w:space="0" w:color="auto"/>
        <w:right w:val="none" w:sz="0" w:space="0" w:color="auto"/>
      </w:divBdr>
    </w:div>
    <w:div w:id="958486178">
      <w:bodyDiv w:val="1"/>
      <w:marLeft w:val="0"/>
      <w:marRight w:val="0"/>
      <w:marTop w:val="0"/>
      <w:marBottom w:val="0"/>
      <w:divBdr>
        <w:top w:val="none" w:sz="0" w:space="0" w:color="auto"/>
        <w:left w:val="none" w:sz="0" w:space="0" w:color="auto"/>
        <w:bottom w:val="none" w:sz="0" w:space="0" w:color="auto"/>
        <w:right w:val="none" w:sz="0" w:space="0" w:color="auto"/>
      </w:divBdr>
    </w:div>
    <w:div w:id="964044597">
      <w:bodyDiv w:val="1"/>
      <w:marLeft w:val="0"/>
      <w:marRight w:val="0"/>
      <w:marTop w:val="0"/>
      <w:marBottom w:val="0"/>
      <w:divBdr>
        <w:top w:val="none" w:sz="0" w:space="0" w:color="auto"/>
        <w:left w:val="none" w:sz="0" w:space="0" w:color="auto"/>
        <w:bottom w:val="none" w:sz="0" w:space="0" w:color="auto"/>
        <w:right w:val="none" w:sz="0" w:space="0" w:color="auto"/>
      </w:divBdr>
    </w:div>
    <w:div w:id="970093259">
      <w:bodyDiv w:val="1"/>
      <w:marLeft w:val="0"/>
      <w:marRight w:val="0"/>
      <w:marTop w:val="0"/>
      <w:marBottom w:val="0"/>
      <w:divBdr>
        <w:top w:val="none" w:sz="0" w:space="0" w:color="auto"/>
        <w:left w:val="none" w:sz="0" w:space="0" w:color="auto"/>
        <w:bottom w:val="none" w:sz="0" w:space="0" w:color="auto"/>
        <w:right w:val="none" w:sz="0" w:space="0" w:color="auto"/>
      </w:divBdr>
    </w:div>
    <w:div w:id="973103513">
      <w:bodyDiv w:val="1"/>
      <w:marLeft w:val="0"/>
      <w:marRight w:val="0"/>
      <w:marTop w:val="0"/>
      <w:marBottom w:val="0"/>
      <w:divBdr>
        <w:top w:val="none" w:sz="0" w:space="0" w:color="auto"/>
        <w:left w:val="none" w:sz="0" w:space="0" w:color="auto"/>
        <w:bottom w:val="none" w:sz="0" w:space="0" w:color="auto"/>
        <w:right w:val="none" w:sz="0" w:space="0" w:color="auto"/>
      </w:divBdr>
    </w:div>
    <w:div w:id="988364019">
      <w:bodyDiv w:val="1"/>
      <w:marLeft w:val="0"/>
      <w:marRight w:val="0"/>
      <w:marTop w:val="0"/>
      <w:marBottom w:val="0"/>
      <w:divBdr>
        <w:top w:val="none" w:sz="0" w:space="0" w:color="auto"/>
        <w:left w:val="none" w:sz="0" w:space="0" w:color="auto"/>
        <w:bottom w:val="none" w:sz="0" w:space="0" w:color="auto"/>
        <w:right w:val="none" w:sz="0" w:space="0" w:color="auto"/>
      </w:divBdr>
    </w:div>
    <w:div w:id="997807561">
      <w:bodyDiv w:val="1"/>
      <w:marLeft w:val="0"/>
      <w:marRight w:val="0"/>
      <w:marTop w:val="0"/>
      <w:marBottom w:val="0"/>
      <w:divBdr>
        <w:top w:val="none" w:sz="0" w:space="0" w:color="auto"/>
        <w:left w:val="none" w:sz="0" w:space="0" w:color="auto"/>
        <w:bottom w:val="none" w:sz="0" w:space="0" w:color="auto"/>
        <w:right w:val="none" w:sz="0" w:space="0" w:color="auto"/>
      </w:divBdr>
    </w:div>
    <w:div w:id="1007904957">
      <w:bodyDiv w:val="1"/>
      <w:marLeft w:val="0"/>
      <w:marRight w:val="0"/>
      <w:marTop w:val="0"/>
      <w:marBottom w:val="0"/>
      <w:divBdr>
        <w:top w:val="none" w:sz="0" w:space="0" w:color="auto"/>
        <w:left w:val="none" w:sz="0" w:space="0" w:color="auto"/>
        <w:bottom w:val="none" w:sz="0" w:space="0" w:color="auto"/>
        <w:right w:val="none" w:sz="0" w:space="0" w:color="auto"/>
      </w:divBdr>
    </w:div>
    <w:div w:id="1022977345">
      <w:bodyDiv w:val="1"/>
      <w:marLeft w:val="0"/>
      <w:marRight w:val="0"/>
      <w:marTop w:val="0"/>
      <w:marBottom w:val="0"/>
      <w:divBdr>
        <w:top w:val="none" w:sz="0" w:space="0" w:color="auto"/>
        <w:left w:val="none" w:sz="0" w:space="0" w:color="auto"/>
        <w:bottom w:val="none" w:sz="0" w:space="0" w:color="auto"/>
        <w:right w:val="none" w:sz="0" w:space="0" w:color="auto"/>
      </w:divBdr>
    </w:div>
    <w:div w:id="1023047847">
      <w:bodyDiv w:val="1"/>
      <w:marLeft w:val="0"/>
      <w:marRight w:val="0"/>
      <w:marTop w:val="0"/>
      <w:marBottom w:val="0"/>
      <w:divBdr>
        <w:top w:val="none" w:sz="0" w:space="0" w:color="auto"/>
        <w:left w:val="none" w:sz="0" w:space="0" w:color="auto"/>
        <w:bottom w:val="none" w:sz="0" w:space="0" w:color="auto"/>
        <w:right w:val="none" w:sz="0" w:space="0" w:color="auto"/>
      </w:divBdr>
    </w:div>
    <w:div w:id="1029376019">
      <w:bodyDiv w:val="1"/>
      <w:marLeft w:val="0"/>
      <w:marRight w:val="0"/>
      <w:marTop w:val="0"/>
      <w:marBottom w:val="0"/>
      <w:divBdr>
        <w:top w:val="none" w:sz="0" w:space="0" w:color="auto"/>
        <w:left w:val="none" w:sz="0" w:space="0" w:color="auto"/>
        <w:bottom w:val="none" w:sz="0" w:space="0" w:color="auto"/>
        <w:right w:val="none" w:sz="0" w:space="0" w:color="auto"/>
      </w:divBdr>
    </w:div>
    <w:div w:id="1061831160">
      <w:bodyDiv w:val="1"/>
      <w:marLeft w:val="0"/>
      <w:marRight w:val="0"/>
      <w:marTop w:val="0"/>
      <w:marBottom w:val="0"/>
      <w:divBdr>
        <w:top w:val="none" w:sz="0" w:space="0" w:color="auto"/>
        <w:left w:val="none" w:sz="0" w:space="0" w:color="auto"/>
        <w:bottom w:val="none" w:sz="0" w:space="0" w:color="auto"/>
        <w:right w:val="none" w:sz="0" w:space="0" w:color="auto"/>
      </w:divBdr>
    </w:div>
    <w:div w:id="1092627683">
      <w:bodyDiv w:val="1"/>
      <w:marLeft w:val="0"/>
      <w:marRight w:val="0"/>
      <w:marTop w:val="0"/>
      <w:marBottom w:val="0"/>
      <w:divBdr>
        <w:top w:val="none" w:sz="0" w:space="0" w:color="auto"/>
        <w:left w:val="none" w:sz="0" w:space="0" w:color="auto"/>
        <w:bottom w:val="none" w:sz="0" w:space="0" w:color="auto"/>
        <w:right w:val="none" w:sz="0" w:space="0" w:color="auto"/>
      </w:divBdr>
    </w:div>
    <w:div w:id="1116369176">
      <w:bodyDiv w:val="1"/>
      <w:marLeft w:val="0"/>
      <w:marRight w:val="0"/>
      <w:marTop w:val="0"/>
      <w:marBottom w:val="0"/>
      <w:divBdr>
        <w:top w:val="none" w:sz="0" w:space="0" w:color="auto"/>
        <w:left w:val="none" w:sz="0" w:space="0" w:color="auto"/>
        <w:bottom w:val="none" w:sz="0" w:space="0" w:color="auto"/>
        <w:right w:val="none" w:sz="0" w:space="0" w:color="auto"/>
      </w:divBdr>
    </w:div>
    <w:div w:id="1125390064">
      <w:bodyDiv w:val="1"/>
      <w:marLeft w:val="0"/>
      <w:marRight w:val="0"/>
      <w:marTop w:val="0"/>
      <w:marBottom w:val="0"/>
      <w:divBdr>
        <w:top w:val="none" w:sz="0" w:space="0" w:color="auto"/>
        <w:left w:val="none" w:sz="0" w:space="0" w:color="auto"/>
        <w:bottom w:val="none" w:sz="0" w:space="0" w:color="auto"/>
        <w:right w:val="none" w:sz="0" w:space="0" w:color="auto"/>
      </w:divBdr>
    </w:div>
    <w:div w:id="1136724773">
      <w:bodyDiv w:val="1"/>
      <w:marLeft w:val="0"/>
      <w:marRight w:val="0"/>
      <w:marTop w:val="0"/>
      <w:marBottom w:val="0"/>
      <w:divBdr>
        <w:top w:val="none" w:sz="0" w:space="0" w:color="auto"/>
        <w:left w:val="none" w:sz="0" w:space="0" w:color="auto"/>
        <w:bottom w:val="none" w:sz="0" w:space="0" w:color="auto"/>
        <w:right w:val="none" w:sz="0" w:space="0" w:color="auto"/>
      </w:divBdr>
    </w:div>
    <w:div w:id="1137063890">
      <w:bodyDiv w:val="1"/>
      <w:marLeft w:val="0"/>
      <w:marRight w:val="0"/>
      <w:marTop w:val="0"/>
      <w:marBottom w:val="0"/>
      <w:divBdr>
        <w:top w:val="none" w:sz="0" w:space="0" w:color="auto"/>
        <w:left w:val="none" w:sz="0" w:space="0" w:color="auto"/>
        <w:bottom w:val="none" w:sz="0" w:space="0" w:color="auto"/>
        <w:right w:val="none" w:sz="0" w:space="0" w:color="auto"/>
      </w:divBdr>
    </w:div>
    <w:div w:id="1148397410">
      <w:bodyDiv w:val="1"/>
      <w:marLeft w:val="0"/>
      <w:marRight w:val="0"/>
      <w:marTop w:val="0"/>
      <w:marBottom w:val="0"/>
      <w:divBdr>
        <w:top w:val="none" w:sz="0" w:space="0" w:color="auto"/>
        <w:left w:val="none" w:sz="0" w:space="0" w:color="auto"/>
        <w:bottom w:val="none" w:sz="0" w:space="0" w:color="auto"/>
        <w:right w:val="none" w:sz="0" w:space="0" w:color="auto"/>
      </w:divBdr>
    </w:div>
    <w:div w:id="1150630691">
      <w:bodyDiv w:val="1"/>
      <w:marLeft w:val="0"/>
      <w:marRight w:val="0"/>
      <w:marTop w:val="0"/>
      <w:marBottom w:val="0"/>
      <w:divBdr>
        <w:top w:val="none" w:sz="0" w:space="0" w:color="auto"/>
        <w:left w:val="none" w:sz="0" w:space="0" w:color="auto"/>
        <w:bottom w:val="none" w:sz="0" w:space="0" w:color="auto"/>
        <w:right w:val="none" w:sz="0" w:space="0" w:color="auto"/>
      </w:divBdr>
    </w:div>
    <w:div w:id="1154446456">
      <w:bodyDiv w:val="1"/>
      <w:marLeft w:val="0"/>
      <w:marRight w:val="0"/>
      <w:marTop w:val="0"/>
      <w:marBottom w:val="0"/>
      <w:divBdr>
        <w:top w:val="none" w:sz="0" w:space="0" w:color="auto"/>
        <w:left w:val="none" w:sz="0" w:space="0" w:color="auto"/>
        <w:bottom w:val="none" w:sz="0" w:space="0" w:color="auto"/>
        <w:right w:val="none" w:sz="0" w:space="0" w:color="auto"/>
      </w:divBdr>
    </w:div>
    <w:div w:id="1164707322">
      <w:bodyDiv w:val="1"/>
      <w:marLeft w:val="0"/>
      <w:marRight w:val="0"/>
      <w:marTop w:val="0"/>
      <w:marBottom w:val="0"/>
      <w:divBdr>
        <w:top w:val="none" w:sz="0" w:space="0" w:color="auto"/>
        <w:left w:val="none" w:sz="0" w:space="0" w:color="auto"/>
        <w:bottom w:val="none" w:sz="0" w:space="0" w:color="auto"/>
        <w:right w:val="none" w:sz="0" w:space="0" w:color="auto"/>
      </w:divBdr>
    </w:div>
    <w:div w:id="1174881064">
      <w:bodyDiv w:val="1"/>
      <w:marLeft w:val="0"/>
      <w:marRight w:val="0"/>
      <w:marTop w:val="0"/>
      <w:marBottom w:val="0"/>
      <w:divBdr>
        <w:top w:val="none" w:sz="0" w:space="0" w:color="auto"/>
        <w:left w:val="none" w:sz="0" w:space="0" w:color="auto"/>
        <w:bottom w:val="none" w:sz="0" w:space="0" w:color="auto"/>
        <w:right w:val="none" w:sz="0" w:space="0" w:color="auto"/>
      </w:divBdr>
    </w:div>
    <w:div w:id="1180198789">
      <w:bodyDiv w:val="1"/>
      <w:marLeft w:val="0"/>
      <w:marRight w:val="0"/>
      <w:marTop w:val="0"/>
      <w:marBottom w:val="0"/>
      <w:divBdr>
        <w:top w:val="none" w:sz="0" w:space="0" w:color="auto"/>
        <w:left w:val="none" w:sz="0" w:space="0" w:color="auto"/>
        <w:bottom w:val="none" w:sz="0" w:space="0" w:color="auto"/>
        <w:right w:val="none" w:sz="0" w:space="0" w:color="auto"/>
      </w:divBdr>
    </w:div>
    <w:div w:id="1181433882">
      <w:bodyDiv w:val="1"/>
      <w:marLeft w:val="0"/>
      <w:marRight w:val="0"/>
      <w:marTop w:val="0"/>
      <w:marBottom w:val="0"/>
      <w:divBdr>
        <w:top w:val="none" w:sz="0" w:space="0" w:color="auto"/>
        <w:left w:val="none" w:sz="0" w:space="0" w:color="auto"/>
        <w:bottom w:val="none" w:sz="0" w:space="0" w:color="auto"/>
        <w:right w:val="none" w:sz="0" w:space="0" w:color="auto"/>
      </w:divBdr>
    </w:div>
    <w:div w:id="1182205642">
      <w:bodyDiv w:val="1"/>
      <w:marLeft w:val="0"/>
      <w:marRight w:val="0"/>
      <w:marTop w:val="0"/>
      <w:marBottom w:val="0"/>
      <w:divBdr>
        <w:top w:val="none" w:sz="0" w:space="0" w:color="auto"/>
        <w:left w:val="none" w:sz="0" w:space="0" w:color="auto"/>
        <w:bottom w:val="none" w:sz="0" w:space="0" w:color="auto"/>
        <w:right w:val="none" w:sz="0" w:space="0" w:color="auto"/>
      </w:divBdr>
    </w:div>
    <w:div w:id="1182209387">
      <w:bodyDiv w:val="1"/>
      <w:marLeft w:val="0"/>
      <w:marRight w:val="0"/>
      <w:marTop w:val="0"/>
      <w:marBottom w:val="0"/>
      <w:divBdr>
        <w:top w:val="none" w:sz="0" w:space="0" w:color="auto"/>
        <w:left w:val="none" w:sz="0" w:space="0" w:color="auto"/>
        <w:bottom w:val="none" w:sz="0" w:space="0" w:color="auto"/>
        <w:right w:val="none" w:sz="0" w:space="0" w:color="auto"/>
      </w:divBdr>
    </w:div>
    <w:div w:id="1203054404">
      <w:bodyDiv w:val="1"/>
      <w:marLeft w:val="0"/>
      <w:marRight w:val="0"/>
      <w:marTop w:val="0"/>
      <w:marBottom w:val="0"/>
      <w:divBdr>
        <w:top w:val="none" w:sz="0" w:space="0" w:color="auto"/>
        <w:left w:val="none" w:sz="0" w:space="0" w:color="auto"/>
        <w:bottom w:val="none" w:sz="0" w:space="0" w:color="auto"/>
        <w:right w:val="none" w:sz="0" w:space="0" w:color="auto"/>
      </w:divBdr>
    </w:div>
    <w:div w:id="1204177743">
      <w:bodyDiv w:val="1"/>
      <w:marLeft w:val="0"/>
      <w:marRight w:val="0"/>
      <w:marTop w:val="0"/>
      <w:marBottom w:val="0"/>
      <w:divBdr>
        <w:top w:val="none" w:sz="0" w:space="0" w:color="auto"/>
        <w:left w:val="none" w:sz="0" w:space="0" w:color="auto"/>
        <w:bottom w:val="none" w:sz="0" w:space="0" w:color="auto"/>
        <w:right w:val="none" w:sz="0" w:space="0" w:color="auto"/>
      </w:divBdr>
    </w:div>
    <w:div w:id="1207252119">
      <w:bodyDiv w:val="1"/>
      <w:marLeft w:val="0"/>
      <w:marRight w:val="0"/>
      <w:marTop w:val="0"/>
      <w:marBottom w:val="0"/>
      <w:divBdr>
        <w:top w:val="none" w:sz="0" w:space="0" w:color="auto"/>
        <w:left w:val="none" w:sz="0" w:space="0" w:color="auto"/>
        <w:bottom w:val="none" w:sz="0" w:space="0" w:color="auto"/>
        <w:right w:val="none" w:sz="0" w:space="0" w:color="auto"/>
      </w:divBdr>
    </w:div>
    <w:div w:id="1222642375">
      <w:bodyDiv w:val="1"/>
      <w:marLeft w:val="0"/>
      <w:marRight w:val="0"/>
      <w:marTop w:val="0"/>
      <w:marBottom w:val="0"/>
      <w:divBdr>
        <w:top w:val="none" w:sz="0" w:space="0" w:color="auto"/>
        <w:left w:val="none" w:sz="0" w:space="0" w:color="auto"/>
        <w:bottom w:val="none" w:sz="0" w:space="0" w:color="auto"/>
        <w:right w:val="none" w:sz="0" w:space="0" w:color="auto"/>
      </w:divBdr>
    </w:div>
    <w:div w:id="1222667753">
      <w:bodyDiv w:val="1"/>
      <w:marLeft w:val="0"/>
      <w:marRight w:val="0"/>
      <w:marTop w:val="0"/>
      <w:marBottom w:val="0"/>
      <w:divBdr>
        <w:top w:val="none" w:sz="0" w:space="0" w:color="auto"/>
        <w:left w:val="none" w:sz="0" w:space="0" w:color="auto"/>
        <w:bottom w:val="none" w:sz="0" w:space="0" w:color="auto"/>
        <w:right w:val="none" w:sz="0" w:space="0" w:color="auto"/>
      </w:divBdr>
    </w:div>
    <w:div w:id="1228298066">
      <w:bodyDiv w:val="1"/>
      <w:marLeft w:val="0"/>
      <w:marRight w:val="0"/>
      <w:marTop w:val="0"/>
      <w:marBottom w:val="0"/>
      <w:divBdr>
        <w:top w:val="none" w:sz="0" w:space="0" w:color="auto"/>
        <w:left w:val="none" w:sz="0" w:space="0" w:color="auto"/>
        <w:bottom w:val="none" w:sz="0" w:space="0" w:color="auto"/>
        <w:right w:val="none" w:sz="0" w:space="0" w:color="auto"/>
      </w:divBdr>
    </w:div>
    <w:div w:id="1235582466">
      <w:bodyDiv w:val="1"/>
      <w:marLeft w:val="0"/>
      <w:marRight w:val="0"/>
      <w:marTop w:val="0"/>
      <w:marBottom w:val="0"/>
      <w:divBdr>
        <w:top w:val="none" w:sz="0" w:space="0" w:color="auto"/>
        <w:left w:val="none" w:sz="0" w:space="0" w:color="auto"/>
        <w:bottom w:val="none" w:sz="0" w:space="0" w:color="auto"/>
        <w:right w:val="none" w:sz="0" w:space="0" w:color="auto"/>
      </w:divBdr>
    </w:div>
    <w:div w:id="1236357128">
      <w:bodyDiv w:val="1"/>
      <w:marLeft w:val="0"/>
      <w:marRight w:val="0"/>
      <w:marTop w:val="0"/>
      <w:marBottom w:val="0"/>
      <w:divBdr>
        <w:top w:val="none" w:sz="0" w:space="0" w:color="auto"/>
        <w:left w:val="none" w:sz="0" w:space="0" w:color="auto"/>
        <w:bottom w:val="none" w:sz="0" w:space="0" w:color="auto"/>
        <w:right w:val="none" w:sz="0" w:space="0" w:color="auto"/>
      </w:divBdr>
    </w:div>
    <w:div w:id="1238132675">
      <w:bodyDiv w:val="1"/>
      <w:marLeft w:val="0"/>
      <w:marRight w:val="0"/>
      <w:marTop w:val="0"/>
      <w:marBottom w:val="0"/>
      <w:divBdr>
        <w:top w:val="none" w:sz="0" w:space="0" w:color="auto"/>
        <w:left w:val="none" w:sz="0" w:space="0" w:color="auto"/>
        <w:bottom w:val="none" w:sz="0" w:space="0" w:color="auto"/>
        <w:right w:val="none" w:sz="0" w:space="0" w:color="auto"/>
      </w:divBdr>
    </w:div>
    <w:div w:id="1239831471">
      <w:bodyDiv w:val="1"/>
      <w:marLeft w:val="0"/>
      <w:marRight w:val="0"/>
      <w:marTop w:val="0"/>
      <w:marBottom w:val="0"/>
      <w:divBdr>
        <w:top w:val="none" w:sz="0" w:space="0" w:color="auto"/>
        <w:left w:val="none" w:sz="0" w:space="0" w:color="auto"/>
        <w:bottom w:val="none" w:sz="0" w:space="0" w:color="auto"/>
        <w:right w:val="none" w:sz="0" w:space="0" w:color="auto"/>
      </w:divBdr>
    </w:div>
    <w:div w:id="1245601794">
      <w:bodyDiv w:val="1"/>
      <w:marLeft w:val="0"/>
      <w:marRight w:val="0"/>
      <w:marTop w:val="0"/>
      <w:marBottom w:val="0"/>
      <w:divBdr>
        <w:top w:val="none" w:sz="0" w:space="0" w:color="auto"/>
        <w:left w:val="none" w:sz="0" w:space="0" w:color="auto"/>
        <w:bottom w:val="none" w:sz="0" w:space="0" w:color="auto"/>
        <w:right w:val="none" w:sz="0" w:space="0" w:color="auto"/>
      </w:divBdr>
      <w:divsChild>
        <w:div w:id="2020695059">
          <w:marLeft w:val="0"/>
          <w:marRight w:val="0"/>
          <w:marTop w:val="0"/>
          <w:marBottom w:val="0"/>
          <w:divBdr>
            <w:top w:val="none" w:sz="0" w:space="0" w:color="auto"/>
            <w:left w:val="none" w:sz="0" w:space="0" w:color="auto"/>
            <w:bottom w:val="single" w:sz="4" w:space="1" w:color="auto"/>
            <w:right w:val="none" w:sz="0" w:space="0" w:color="auto"/>
          </w:divBdr>
        </w:div>
        <w:div w:id="1947275697">
          <w:marLeft w:val="0"/>
          <w:marRight w:val="0"/>
          <w:marTop w:val="0"/>
          <w:marBottom w:val="0"/>
          <w:divBdr>
            <w:top w:val="none" w:sz="0" w:space="0" w:color="auto"/>
            <w:left w:val="none" w:sz="0" w:space="0" w:color="auto"/>
            <w:bottom w:val="single" w:sz="4" w:space="1" w:color="auto"/>
            <w:right w:val="none" w:sz="0" w:space="0" w:color="auto"/>
          </w:divBdr>
        </w:div>
        <w:div w:id="1181119322">
          <w:marLeft w:val="0"/>
          <w:marRight w:val="0"/>
          <w:marTop w:val="0"/>
          <w:marBottom w:val="0"/>
          <w:divBdr>
            <w:top w:val="none" w:sz="0" w:space="0" w:color="auto"/>
            <w:left w:val="none" w:sz="0" w:space="0" w:color="auto"/>
            <w:bottom w:val="single" w:sz="4" w:space="1" w:color="auto"/>
            <w:right w:val="none" w:sz="0" w:space="0" w:color="auto"/>
          </w:divBdr>
        </w:div>
        <w:div w:id="1746292857">
          <w:marLeft w:val="0"/>
          <w:marRight w:val="0"/>
          <w:marTop w:val="0"/>
          <w:marBottom w:val="0"/>
          <w:divBdr>
            <w:top w:val="none" w:sz="0" w:space="0" w:color="auto"/>
            <w:left w:val="none" w:sz="0" w:space="0" w:color="auto"/>
            <w:bottom w:val="single" w:sz="4" w:space="1" w:color="auto"/>
            <w:right w:val="none" w:sz="0" w:space="0" w:color="auto"/>
          </w:divBdr>
        </w:div>
      </w:divsChild>
    </w:div>
    <w:div w:id="1251695675">
      <w:bodyDiv w:val="1"/>
      <w:marLeft w:val="0"/>
      <w:marRight w:val="0"/>
      <w:marTop w:val="0"/>
      <w:marBottom w:val="0"/>
      <w:divBdr>
        <w:top w:val="none" w:sz="0" w:space="0" w:color="auto"/>
        <w:left w:val="none" w:sz="0" w:space="0" w:color="auto"/>
        <w:bottom w:val="none" w:sz="0" w:space="0" w:color="auto"/>
        <w:right w:val="none" w:sz="0" w:space="0" w:color="auto"/>
      </w:divBdr>
    </w:div>
    <w:div w:id="1270816297">
      <w:bodyDiv w:val="1"/>
      <w:marLeft w:val="0"/>
      <w:marRight w:val="0"/>
      <w:marTop w:val="0"/>
      <w:marBottom w:val="0"/>
      <w:divBdr>
        <w:top w:val="none" w:sz="0" w:space="0" w:color="auto"/>
        <w:left w:val="none" w:sz="0" w:space="0" w:color="auto"/>
        <w:bottom w:val="none" w:sz="0" w:space="0" w:color="auto"/>
        <w:right w:val="none" w:sz="0" w:space="0" w:color="auto"/>
      </w:divBdr>
    </w:div>
    <w:div w:id="1295214525">
      <w:bodyDiv w:val="1"/>
      <w:marLeft w:val="0"/>
      <w:marRight w:val="0"/>
      <w:marTop w:val="0"/>
      <w:marBottom w:val="0"/>
      <w:divBdr>
        <w:top w:val="none" w:sz="0" w:space="0" w:color="auto"/>
        <w:left w:val="none" w:sz="0" w:space="0" w:color="auto"/>
        <w:bottom w:val="none" w:sz="0" w:space="0" w:color="auto"/>
        <w:right w:val="none" w:sz="0" w:space="0" w:color="auto"/>
      </w:divBdr>
    </w:div>
    <w:div w:id="1310209060">
      <w:bodyDiv w:val="1"/>
      <w:marLeft w:val="0"/>
      <w:marRight w:val="0"/>
      <w:marTop w:val="0"/>
      <w:marBottom w:val="0"/>
      <w:divBdr>
        <w:top w:val="none" w:sz="0" w:space="0" w:color="auto"/>
        <w:left w:val="none" w:sz="0" w:space="0" w:color="auto"/>
        <w:bottom w:val="none" w:sz="0" w:space="0" w:color="auto"/>
        <w:right w:val="none" w:sz="0" w:space="0" w:color="auto"/>
      </w:divBdr>
    </w:div>
    <w:div w:id="1326543409">
      <w:bodyDiv w:val="1"/>
      <w:marLeft w:val="0"/>
      <w:marRight w:val="0"/>
      <w:marTop w:val="0"/>
      <w:marBottom w:val="0"/>
      <w:divBdr>
        <w:top w:val="none" w:sz="0" w:space="0" w:color="auto"/>
        <w:left w:val="none" w:sz="0" w:space="0" w:color="auto"/>
        <w:bottom w:val="none" w:sz="0" w:space="0" w:color="auto"/>
        <w:right w:val="none" w:sz="0" w:space="0" w:color="auto"/>
      </w:divBdr>
    </w:div>
    <w:div w:id="1334603366">
      <w:bodyDiv w:val="1"/>
      <w:marLeft w:val="0"/>
      <w:marRight w:val="0"/>
      <w:marTop w:val="0"/>
      <w:marBottom w:val="0"/>
      <w:divBdr>
        <w:top w:val="none" w:sz="0" w:space="0" w:color="auto"/>
        <w:left w:val="none" w:sz="0" w:space="0" w:color="auto"/>
        <w:bottom w:val="none" w:sz="0" w:space="0" w:color="auto"/>
        <w:right w:val="none" w:sz="0" w:space="0" w:color="auto"/>
      </w:divBdr>
    </w:div>
    <w:div w:id="1371153573">
      <w:bodyDiv w:val="1"/>
      <w:marLeft w:val="0"/>
      <w:marRight w:val="0"/>
      <w:marTop w:val="0"/>
      <w:marBottom w:val="0"/>
      <w:divBdr>
        <w:top w:val="none" w:sz="0" w:space="0" w:color="auto"/>
        <w:left w:val="none" w:sz="0" w:space="0" w:color="auto"/>
        <w:bottom w:val="none" w:sz="0" w:space="0" w:color="auto"/>
        <w:right w:val="none" w:sz="0" w:space="0" w:color="auto"/>
      </w:divBdr>
    </w:div>
    <w:div w:id="1372346283">
      <w:bodyDiv w:val="1"/>
      <w:marLeft w:val="0"/>
      <w:marRight w:val="0"/>
      <w:marTop w:val="0"/>
      <w:marBottom w:val="0"/>
      <w:divBdr>
        <w:top w:val="none" w:sz="0" w:space="0" w:color="auto"/>
        <w:left w:val="none" w:sz="0" w:space="0" w:color="auto"/>
        <w:bottom w:val="none" w:sz="0" w:space="0" w:color="auto"/>
        <w:right w:val="none" w:sz="0" w:space="0" w:color="auto"/>
      </w:divBdr>
    </w:div>
    <w:div w:id="1373185514">
      <w:bodyDiv w:val="1"/>
      <w:marLeft w:val="0"/>
      <w:marRight w:val="0"/>
      <w:marTop w:val="0"/>
      <w:marBottom w:val="0"/>
      <w:divBdr>
        <w:top w:val="none" w:sz="0" w:space="0" w:color="auto"/>
        <w:left w:val="none" w:sz="0" w:space="0" w:color="auto"/>
        <w:bottom w:val="none" w:sz="0" w:space="0" w:color="auto"/>
        <w:right w:val="none" w:sz="0" w:space="0" w:color="auto"/>
      </w:divBdr>
    </w:div>
    <w:div w:id="1376351464">
      <w:bodyDiv w:val="1"/>
      <w:marLeft w:val="0"/>
      <w:marRight w:val="0"/>
      <w:marTop w:val="0"/>
      <w:marBottom w:val="0"/>
      <w:divBdr>
        <w:top w:val="none" w:sz="0" w:space="0" w:color="auto"/>
        <w:left w:val="none" w:sz="0" w:space="0" w:color="auto"/>
        <w:bottom w:val="none" w:sz="0" w:space="0" w:color="auto"/>
        <w:right w:val="none" w:sz="0" w:space="0" w:color="auto"/>
      </w:divBdr>
    </w:div>
    <w:div w:id="1410885328">
      <w:bodyDiv w:val="1"/>
      <w:marLeft w:val="0"/>
      <w:marRight w:val="0"/>
      <w:marTop w:val="0"/>
      <w:marBottom w:val="0"/>
      <w:divBdr>
        <w:top w:val="none" w:sz="0" w:space="0" w:color="auto"/>
        <w:left w:val="none" w:sz="0" w:space="0" w:color="auto"/>
        <w:bottom w:val="none" w:sz="0" w:space="0" w:color="auto"/>
        <w:right w:val="none" w:sz="0" w:space="0" w:color="auto"/>
      </w:divBdr>
    </w:div>
    <w:div w:id="1429083312">
      <w:bodyDiv w:val="1"/>
      <w:marLeft w:val="0"/>
      <w:marRight w:val="0"/>
      <w:marTop w:val="0"/>
      <w:marBottom w:val="0"/>
      <w:divBdr>
        <w:top w:val="none" w:sz="0" w:space="0" w:color="auto"/>
        <w:left w:val="none" w:sz="0" w:space="0" w:color="auto"/>
        <w:bottom w:val="none" w:sz="0" w:space="0" w:color="auto"/>
        <w:right w:val="none" w:sz="0" w:space="0" w:color="auto"/>
      </w:divBdr>
    </w:div>
    <w:div w:id="1437408517">
      <w:bodyDiv w:val="1"/>
      <w:marLeft w:val="0"/>
      <w:marRight w:val="0"/>
      <w:marTop w:val="0"/>
      <w:marBottom w:val="0"/>
      <w:divBdr>
        <w:top w:val="none" w:sz="0" w:space="0" w:color="auto"/>
        <w:left w:val="none" w:sz="0" w:space="0" w:color="auto"/>
        <w:bottom w:val="none" w:sz="0" w:space="0" w:color="auto"/>
        <w:right w:val="none" w:sz="0" w:space="0" w:color="auto"/>
      </w:divBdr>
    </w:div>
    <w:div w:id="1460489592">
      <w:bodyDiv w:val="1"/>
      <w:marLeft w:val="0"/>
      <w:marRight w:val="0"/>
      <w:marTop w:val="0"/>
      <w:marBottom w:val="0"/>
      <w:divBdr>
        <w:top w:val="none" w:sz="0" w:space="0" w:color="auto"/>
        <w:left w:val="none" w:sz="0" w:space="0" w:color="auto"/>
        <w:bottom w:val="none" w:sz="0" w:space="0" w:color="auto"/>
        <w:right w:val="none" w:sz="0" w:space="0" w:color="auto"/>
      </w:divBdr>
    </w:div>
    <w:div w:id="1467817610">
      <w:bodyDiv w:val="1"/>
      <w:marLeft w:val="0"/>
      <w:marRight w:val="0"/>
      <w:marTop w:val="0"/>
      <w:marBottom w:val="0"/>
      <w:divBdr>
        <w:top w:val="none" w:sz="0" w:space="0" w:color="auto"/>
        <w:left w:val="none" w:sz="0" w:space="0" w:color="auto"/>
        <w:bottom w:val="none" w:sz="0" w:space="0" w:color="auto"/>
        <w:right w:val="none" w:sz="0" w:space="0" w:color="auto"/>
      </w:divBdr>
    </w:div>
    <w:div w:id="1475567446">
      <w:bodyDiv w:val="1"/>
      <w:marLeft w:val="0"/>
      <w:marRight w:val="0"/>
      <w:marTop w:val="0"/>
      <w:marBottom w:val="0"/>
      <w:divBdr>
        <w:top w:val="none" w:sz="0" w:space="0" w:color="auto"/>
        <w:left w:val="none" w:sz="0" w:space="0" w:color="auto"/>
        <w:bottom w:val="none" w:sz="0" w:space="0" w:color="auto"/>
        <w:right w:val="none" w:sz="0" w:space="0" w:color="auto"/>
      </w:divBdr>
    </w:div>
    <w:div w:id="1484007081">
      <w:bodyDiv w:val="1"/>
      <w:marLeft w:val="0"/>
      <w:marRight w:val="0"/>
      <w:marTop w:val="0"/>
      <w:marBottom w:val="0"/>
      <w:divBdr>
        <w:top w:val="none" w:sz="0" w:space="0" w:color="auto"/>
        <w:left w:val="none" w:sz="0" w:space="0" w:color="auto"/>
        <w:bottom w:val="none" w:sz="0" w:space="0" w:color="auto"/>
        <w:right w:val="none" w:sz="0" w:space="0" w:color="auto"/>
      </w:divBdr>
    </w:div>
    <w:div w:id="1495104068">
      <w:bodyDiv w:val="1"/>
      <w:marLeft w:val="0"/>
      <w:marRight w:val="0"/>
      <w:marTop w:val="0"/>
      <w:marBottom w:val="0"/>
      <w:divBdr>
        <w:top w:val="none" w:sz="0" w:space="0" w:color="auto"/>
        <w:left w:val="none" w:sz="0" w:space="0" w:color="auto"/>
        <w:bottom w:val="none" w:sz="0" w:space="0" w:color="auto"/>
        <w:right w:val="none" w:sz="0" w:space="0" w:color="auto"/>
      </w:divBdr>
    </w:div>
    <w:div w:id="1503011875">
      <w:bodyDiv w:val="1"/>
      <w:marLeft w:val="0"/>
      <w:marRight w:val="0"/>
      <w:marTop w:val="0"/>
      <w:marBottom w:val="0"/>
      <w:divBdr>
        <w:top w:val="none" w:sz="0" w:space="0" w:color="auto"/>
        <w:left w:val="none" w:sz="0" w:space="0" w:color="auto"/>
        <w:bottom w:val="none" w:sz="0" w:space="0" w:color="auto"/>
        <w:right w:val="none" w:sz="0" w:space="0" w:color="auto"/>
      </w:divBdr>
    </w:div>
    <w:div w:id="1512068523">
      <w:bodyDiv w:val="1"/>
      <w:marLeft w:val="0"/>
      <w:marRight w:val="0"/>
      <w:marTop w:val="0"/>
      <w:marBottom w:val="0"/>
      <w:divBdr>
        <w:top w:val="none" w:sz="0" w:space="0" w:color="auto"/>
        <w:left w:val="none" w:sz="0" w:space="0" w:color="auto"/>
        <w:bottom w:val="none" w:sz="0" w:space="0" w:color="auto"/>
        <w:right w:val="none" w:sz="0" w:space="0" w:color="auto"/>
      </w:divBdr>
    </w:div>
    <w:div w:id="1517113124">
      <w:bodyDiv w:val="1"/>
      <w:marLeft w:val="0"/>
      <w:marRight w:val="0"/>
      <w:marTop w:val="0"/>
      <w:marBottom w:val="0"/>
      <w:divBdr>
        <w:top w:val="none" w:sz="0" w:space="0" w:color="auto"/>
        <w:left w:val="none" w:sz="0" w:space="0" w:color="auto"/>
        <w:bottom w:val="none" w:sz="0" w:space="0" w:color="auto"/>
        <w:right w:val="none" w:sz="0" w:space="0" w:color="auto"/>
      </w:divBdr>
    </w:div>
    <w:div w:id="1541360782">
      <w:bodyDiv w:val="1"/>
      <w:marLeft w:val="0"/>
      <w:marRight w:val="0"/>
      <w:marTop w:val="0"/>
      <w:marBottom w:val="0"/>
      <w:divBdr>
        <w:top w:val="none" w:sz="0" w:space="0" w:color="auto"/>
        <w:left w:val="none" w:sz="0" w:space="0" w:color="auto"/>
        <w:bottom w:val="none" w:sz="0" w:space="0" w:color="auto"/>
        <w:right w:val="none" w:sz="0" w:space="0" w:color="auto"/>
      </w:divBdr>
    </w:div>
    <w:div w:id="1558662786">
      <w:bodyDiv w:val="1"/>
      <w:marLeft w:val="0"/>
      <w:marRight w:val="0"/>
      <w:marTop w:val="0"/>
      <w:marBottom w:val="0"/>
      <w:divBdr>
        <w:top w:val="none" w:sz="0" w:space="0" w:color="auto"/>
        <w:left w:val="none" w:sz="0" w:space="0" w:color="auto"/>
        <w:bottom w:val="none" w:sz="0" w:space="0" w:color="auto"/>
        <w:right w:val="none" w:sz="0" w:space="0" w:color="auto"/>
      </w:divBdr>
    </w:div>
    <w:div w:id="1564024890">
      <w:bodyDiv w:val="1"/>
      <w:marLeft w:val="0"/>
      <w:marRight w:val="0"/>
      <w:marTop w:val="0"/>
      <w:marBottom w:val="0"/>
      <w:divBdr>
        <w:top w:val="none" w:sz="0" w:space="0" w:color="auto"/>
        <w:left w:val="none" w:sz="0" w:space="0" w:color="auto"/>
        <w:bottom w:val="none" w:sz="0" w:space="0" w:color="auto"/>
        <w:right w:val="none" w:sz="0" w:space="0" w:color="auto"/>
      </w:divBdr>
    </w:div>
    <w:div w:id="1569726522">
      <w:bodyDiv w:val="1"/>
      <w:marLeft w:val="0"/>
      <w:marRight w:val="0"/>
      <w:marTop w:val="0"/>
      <w:marBottom w:val="0"/>
      <w:divBdr>
        <w:top w:val="none" w:sz="0" w:space="0" w:color="auto"/>
        <w:left w:val="none" w:sz="0" w:space="0" w:color="auto"/>
        <w:bottom w:val="none" w:sz="0" w:space="0" w:color="auto"/>
        <w:right w:val="none" w:sz="0" w:space="0" w:color="auto"/>
      </w:divBdr>
    </w:div>
    <w:div w:id="1577548512">
      <w:bodyDiv w:val="1"/>
      <w:marLeft w:val="0"/>
      <w:marRight w:val="0"/>
      <w:marTop w:val="0"/>
      <w:marBottom w:val="0"/>
      <w:divBdr>
        <w:top w:val="none" w:sz="0" w:space="0" w:color="auto"/>
        <w:left w:val="none" w:sz="0" w:space="0" w:color="auto"/>
        <w:bottom w:val="none" w:sz="0" w:space="0" w:color="auto"/>
        <w:right w:val="none" w:sz="0" w:space="0" w:color="auto"/>
      </w:divBdr>
    </w:div>
    <w:div w:id="1586527131">
      <w:bodyDiv w:val="1"/>
      <w:marLeft w:val="0"/>
      <w:marRight w:val="0"/>
      <w:marTop w:val="0"/>
      <w:marBottom w:val="0"/>
      <w:divBdr>
        <w:top w:val="none" w:sz="0" w:space="0" w:color="auto"/>
        <w:left w:val="none" w:sz="0" w:space="0" w:color="auto"/>
        <w:bottom w:val="none" w:sz="0" w:space="0" w:color="auto"/>
        <w:right w:val="none" w:sz="0" w:space="0" w:color="auto"/>
      </w:divBdr>
    </w:div>
    <w:div w:id="1590387011">
      <w:bodyDiv w:val="1"/>
      <w:marLeft w:val="0"/>
      <w:marRight w:val="0"/>
      <w:marTop w:val="0"/>
      <w:marBottom w:val="0"/>
      <w:divBdr>
        <w:top w:val="none" w:sz="0" w:space="0" w:color="auto"/>
        <w:left w:val="none" w:sz="0" w:space="0" w:color="auto"/>
        <w:bottom w:val="none" w:sz="0" w:space="0" w:color="auto"/>
        <w:right w:val="none" w:sz="0" w:space="0" w:color="auto"/>
      </w:divBdr>
    </w:div>
    <w:div w:id="1591696135">
      <w:bodyDiv w:val="1"/>
      <w:marLeft w:val="0"/>
      <w:marRight w:val="0"/>
      <w:marTop w:val="0"/>
      <w:marBottom w:val="0"/>
      <w:divBdr>
        <w:top w:val="none" w:sz="0" w:space="0" w:color="auto"/>
        <w:left w:val="none" w:sz="0" w:space="0" w:color="auto"/>
        <w:bottom w:val="none" w:sz="0" w:space="0" w:color="auto"/>
        <w:right w:val="none" w:sz="0" w:space="0" w:color="auto"/>
      </w:divBdr>
    </w:div>
    <w:div w:id="1594165151">
      <w:bodyDiv w:val="1"/>
      <w:marLeft w:val="0"/>
      <w:marRight w:val="0"/>
      <w:marTop w:val="0"/>
      <w:marBottom w:val="0"/>
      <w:divBdr>
        <w:top w:val="none" w:sz="0" w:space="0" w:color="auto"/>
        <w:left w:val="none" w:sz="0" w:space="0" w:color="auto"/>
        <w:bottom w:val="none" w:sz="0" w:space="0" w:color="auto"/>
        <w:right w:val="none" w:sz="0" w:space="0" w:color="auto"/>
      </w:divBdr>
    </w:div>
    <w:div w:id="1636369792">
      <w:bodyDiv w:val="1"/>
      <w:marLeft w:val="0"/>
      <w:marRight w:val="0"/>
      <w:marTop w:val="0"/>
      <w:marBottom w:val="0"/>
      <w:divBdr>
        <w:top w:val="none" w:sz="0" w:space="0" w:color="auto"/>
        <w:left w:val="none" w:sz="0" w:space="0" w:color="auto"/>
        <w:bottom w:val="none" w:sz="0" w:space="0" w:color="auto"/>
        <w:right w:val="none" w:sz="0" w:space="0" w:color="auto"/>
      </w:divBdr>
    </w:div>
    <w:div w:id="1639726478">
      <w:bodyDiv w:val="1"/>
      <w:marLeft w:val="0"/>
      <w:marRight w:val="0"/>
      <w:marTop w:val="0"/>
      <w:marBottom w:val="0"/>
      <w:divBdr>
        <w:top w:val="none" w:sz="0" w:space="0" w:color="auto"/>
        <w:left w:val="none" w:sz="0" w:space="0" w:color="auto"/>
        <w:bottom w:val="none" w:sz="0" w:space="0" w:color="auto"/>
        <w:right w:val="none" w:sz="0" w:space="0" w:color="auto"/>
      </w:divBdr>
      <w:divsChild>
        <w:div w:id="1463844738">
          <w:marLeft w:val="0"/>
          <w:marRight w:val="0"/>
          <w:marTop w:val="0"/>
          <w:marBottom w:val="0"/>
          <w:divBdr>
            <w:top w:val="none" w:sz="0" w:space="0" w:color="auto"/>
            <w:left w:val="none" w:sz="0" w:space="0" w:color="auto"/>
            <w:bottom w:val="single" w:sz="4" w:space="1" w:color="auto"/>
            <w:right w:val="none" w:sz="0" w:space="0" w:color="auto"/>
          </w:divBdr>
        </w:div>
        <w:div w:id="1255626227">
          <w:marLeft w:val="0"/>
          <w:marRight w:val="0"/>
          <w:marTop w:val="0"/>
          <w:marBottom w:val="0"/>
          <w:divBdr>
            <w:top w:val="none" w:sz="0" w:space="0" w:color="auto"/>
            <w:left w:val="none" w:sz="0" w:space="0" w:color="auto"/>
            <w:bottom w:val="single" w:sz="4" w:space="1" w:color="auto"/>
            <w:right w:val="none" w:sz="0" w:space="0" w:color="auto"/>
          </w:divBdr>
        </w:div>
      </w:divsChild>
    </w:div>
    <w:div w:id="1641033086">
      <w:bodyDiv w:val="1"/>
      <w:marLeft w:val="0"/>
      <w:marRight w:val="0"/>
      <w:marTop w:val="0"/>
      <w:marBottom w:val="0"/>
      <w:divBdr>
        <w:top w:val="none" w:sz="0" w:space="0" w:color="auto"/>
        <w:left w:val="none" w:sz="0" w:space="0" w:color="auto"/>
        <w:bottom w:val="none" w:sz="0" w:space="0" w:color="auto"/>
        <w:right w:val="none" w:sz="0" w:space="0" w:color="auto"/>
      </w:divBdr>
    </w:div>
    <w:div w:id="1649213631">
      <w:bodyDiv w:val="1"/>
      <w:marLeft w:val="0"/>
      <w:marRight w:val="0"/>
      <w:marTop w:val="0"/>
      <w:marBottom w:val="0"/>
      <w:divBdr>
        <w:top w:val="none" w:sz="0" w:space="0" w:color="auto"/>
        <w:left w:val="none" w:sz="0" w:space="0" w:color="auto"/>
        <w:bottom w:val="none" w:sz="0" w:space="0" w:color="auto"/>
        <w:right w:val="none" w:sz="0" w:space="0" w:color="auto"/>
      </w:divBdr>
    </w:div>
    <w:div w:id="1649672198">
      <w:bodyDiv w:val="1"/>
      <w:marLeft w:val="0"/>
      <w:marRight w:val="0"/>
      <w:marTop w:val="0"/>
      <w:marBottom w:val="0"/>
      <w:divBdr>
        <w:top w:val="none" w:sz="0" w:space="0" w:color="auto"/>
        <w:left w:val="none" w:sz="0" w:space="0" w:color="auto"/>
        <w:bottom w:val="none" w:sz="0" w:space="0" w:color="auto"/>
        <w:right w:val="none" w:sz="0" w:space="0" w:color="auto"/>
      </w:divBdr>
    </w:div>
    <w:div w:id="1655721391">
      <w:bodyDiv w:val="1"/>
      <w:marLeft w:val="0"/>
      <w:marRight w:val="0"/>
      <w:marTop w:val="0"/>
      <w:marBottom w:val="0"/>
      <w:divBdr>
        <w:top w:val="none" w:sz="0" w:space="0" w:color="auto"/>
        <w:left w:val="none" w:sz="0" w:space="0" w:color="auto"/>
        <w:bottom w:val="none" w:sz="0" w:space="0" w:color="auto"/>
        <w:right w:val="none" w:sz="0" w:space="0" w:color="auto"/>
      </w:divBdr>
    </w:div>
    <w:div w:id="1668049963">
      <w:bodyDiv w:val="1"/>
      <w:marLeft w:val="0"/>
      <w:marRight w:val="0"/>
      <w:marTop w:val="0"/>
      <w:marBottom w:val="0"/>
      <w:divBdr>
        <w:top w:val="none" w:sz="0" w:space="0" w:color="auto"/>
        <w:left w:val="none" w:sz="0" w:space="0" w:color="auto"/>
        <w:bottom w:val="none" w:sz="0" w:space="0" w:color="auto"/>
        <w:right w:val="none" w:sz="0" w:space="0" w:color="auto"/>
      </w:divBdr>
    </w:div>
    <w:div w:id="1676305798">
      <w:bodyDiv w:val="1"/>
      <w:marLeft w:val="0"/>
      <w:marRight w:val="0"/>
      <w:marTop w:val="0"/>
      <w:marBottom w:val="0"/>
      <w:divBdr>
        <w:top w:val="none" w:sz="0" w:space="0" w:color="auto"/>
        <w:left w:val="none" w:sz="0" w:space="0" w:color="auto"/>
        <w:bottom w:val="none" w:sz="0" w:space="0" w:color="auto"/>
        <w:right w:val="none" w:sz="0" w:space="0" w:color="auto"/>
      </w:divBdr>
    </w:div>
    <w:div w:id="1677809030">
      <w:bodyDiv w:val="1"/>
      <w:marLeft w:val="0"/>
      <w:marRight w:val="0"/>
      <w:marTop w:val="0"/>
      <w:marBottom w:val="0"/>
      <w:divBdr>
        <w:top w:val="none" w:sz="0" w:space="0" w:color="auto"/>
        <w:left w:val="none" w:sz="0" w:space="0" w:color="auto"/>
        <w:bottom w:val="none" w:sz="0" w:space="0" w:color="auto"/>
        <w:right w:val="none" w:sz="0" w:space="0" w:color="auto"/>
      </w:divBdr>
      <w:divsChild>
        <w:div w:id="2086490574">
          <w:marLeft w:val="0"/>
          <w:marRight w:val="0"/>
          <w:marTop w:val="0"/>
          <w:marBottom w:val="0"/>
          <w:divBdr>
            <w:top w:val="none" w:sz="0" w:space="0" w:color="auto"/>
            <w:left w:val="none" w:sz="0" w:space="0" w:color="auto"/>
            <w:bottom w:val="none" w:sz="0" w:space="0" w:color="auto"/>
            <w:right w:val="none" w:sz="0" w:space="0" w:color="auto"/>
          </w:divBdr>
          <w:divsChild>
            <w:div w:id="1005977606">
              <w:marLeft w:val="0"/>
              <w:marRight w:val="0"/>
              <w:marTop w:val="0"/>
              <w:marBottom w:val="0"/>
              <w:divBdr>
                <w:top w:val="none" w:sz="0" w:space="0" w:color="auto"/>
                <w:left w:val="none" w:sz="0" w:space="0" w:color="auto"/>
                <w:bottom w:val="none" w:sz="0" w:space="0" w:color="auto"/>
                <w:right w:val="none" w:sz="0" w:space="0" w:color="auto"/>
              </w:divBdr>
              <w:divsChild>
                <w:div w:id="1135172115">
                  <w:marLeft w:val="0"/>
                  <w:marRight w:val="0"/>
                  <w:marTop w:val="0"/>
                  <w:marBottom w:val="0"/>
                  <w:divBdr>
                    <w:top w:val="none" w:sz="0" w:space="0" w:color="auto"/>
                    <w:left w:val="none" w:sz="0" w:space="0" w:color="auto"/>
                    <w:bottom w:val="none" w:sz="0" w:space="0" w:color="auto"/>
                    <w:right w:val="none" w:sz="0" w:space="0" w:color="auto"/>
                  </w:divBdr>
                  <w:divsChild>
                    <w:div w:id="56586520">
                      <w:marLeft w:val="0"/>
                      <w:marRight w:val="0"/>
                      <w:marTop w:val="0"/>
                      <w:marBottom w:val="0"/>
                      <w:divBdr>
                        <w:top w:val="none" w:sz="0" w:space="0" w:color="auto"/>
                        <w:left w:val="none" w:sz="0" w:space="0" w:color="auto"/>
                        <w:bottom w:val="none" w:sz="0" w:space="0" w:color="auto"/>
                        <w:right w:val="none" w:sz="0" w:space="0" w:color="auto"/>
                      </w:divBdr>
                      <w:divsChild>
                        <w:div w:id="636761972">
                          <w:marLeft w:val="0"/>
                          <w:marRight w:val="0"/>
                          <w:marTop w:val="0"/>
                          <w:marBottom w:val="0"/>
                          <w:divBdr>
                            <w:top w:val="none" w:sz="0" w:space="0" w:color="auto"/>
                            <w:left w:val="none" w:sz="0" w:space="0" w:color="auto"/>
                            <w:bottom w:val="none" w:sz="0" w:space="0" w:color="auto"/>
                            <w:right w:val="none" w:sz="0" w:space="0" w:color="auto"/>
                          </w:divBdr>
                          <w:divsChild>
                            <w:div w:id="278417538">
                              <w:marLeft w:val="0"/>
                              <w:marRight w:val="0"/>
                              <w:marTop w:val="0"/>
                              <w:marBottom w:val="0"/>
                              <w:divBdr>
                                <w:top w:val="none" w:sz="0" w:space="0" w:color="auto"/>
                                <w:left w:val="none" w:sz="0" w:space="0" w:color="auto"/>
                                <w:bottom w:val="none" w:sz="0" w:space="0" w:color="auto"/>
                                <w:right w:val="none" w:sz="0" w:space="0" w:color="auto"/>
                              </w:divBdr>
                              <w:divsChild>
                                <w:div w:id="41251922">
                                  <w:marLeft w:val="0"/>
                                  <w:marRight w:val="0"/>
                                  <w:marTop w:val="0"/>
                                  <w:marBottom w:val="0"/>
                                  <w:divBdr>
                                    <w:top w:val="none" w:sz="0" w:space="0" w:color="auto"/>
                                    <w:left w:val="none" w:sz="0" w:space="0" w:color="auto"/>
                                    <w:bottom w:val="none" w:sz="0" w:space="0" w:color="auto"/>
                                    <w:right w:val="none" w:sz="0" w:space="0" w:color="auto"/>
                                  </w:divBdr>
                                  <w:divsChild>
                                    <w:div w:id="2047874363">
                                      <w:marLeft w:val="0"/>
                                      <w:marRight w:val="0"/>
                                      <w:marTop w:val="0"/>
                                      <w:marBottom w:val="0"/>
                                      <w:divBdr>
                                        <w:top w:val="none" w:sz="0" w:space="0" w:color="auto"/>
                                        <w:left w:val="none" w:sz="0" w:space="0" w:color="auto"/>
                                        <w:bottom w:val="none" w:sz="0" w:space="0" w:color="auto"/>
                                        <w:right w:val="none" w:sz="0" w:space="0" w:color="auto"/>
                                      </w:divBdr>
                                      <w:divsChild>
                                        <w:div w:id="275917670">
                                          <w:marLeft w:val="0"/>
                                          <w:marRight w:val="0"/>
                                          <w:marTop w:val="0"/>
                                          <w:marBottom w:val="0"/>
                                          <w:divBdr>
                                            <w:top w:val="none" w:sz="0" w:space="0" w:color="auto"/>
                                            <w:left w:val="none" w:sz="0" w:space="0" w:color="auto"/>
                                            <w:bottom w:val="none" w:sz="0" w:space="0" w:color="auto"/>
                                            <w:right w:val="none" w:sz="0" w:space="0" w:color="auto"/>
                                          </w:divBdr>
                                          <w:divsChild>
                                            <w:div w:id="477304914">
                                              <w:marLeft w:val="0"/>
                                              <w:marRight w:val="0"/>
                                              <w:marTop w:val="0"/>
                                              <w:marBottom w:val="495"/>
                                              <w:divBdr>
                                                <w:top w:val="none" w:sz="0" w:space="0" w:color="auto"/>
                                                <w:left w:val="none" w:sz="0" w:space="0" w:color="auto"/>
                                                <w:bottom w:val="none" w:sz="0" w:space="0" w:color="auto"/>
                                                <w:right w:val="none" w:sz="0" w:space="0" w:color="auto"/>
                                              </w:divBdr>
                                              <w:divsChild>
                                                <w:div w:id="826868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718822725">
      <w:bodyDiv w:val="1"/>
      <w:marLeft w:val="0"/>
      <w:marRight w:val="0"/>
      <w:marTop w:val="0"/>
      <w:marBottom w:val="0"/>
      <w:divBdr>
        <w:top w:val="none" w:sz="0" w:space="0" w:color="auto"/>
        <w:left w:val="none" w:sz="0" w:space="0" w:color="auto"/>
        <w:bottom w:val="none" w:sz="0" w:space="0" w:color="auto"/>
        <w:right w:val="none" w:sz="0" w:space="0" w:color="auto"/>
      </w:divBdr>
    </w:div>
    <w:div w:id="1719620694">
      <w:bodyDiv w:val="1"/>
      <w:marLeft w:val="0"/>
      <w:marRight w:val="0"/>
      <w:marTop w:val="0"/>
      <w:marBottom w:val="0"/>
      <w:divBdr>
        <w:top w:val="none" w:sz="0" w:space="0" w:color="auto"/>
        <w:left w:val="none" w:sz="0" w:space="0" w:color="auto"/>
        <w:bottom w:val="none" w:sz="0" w:space="0" w:color="auto"/>
        <w:right w:val="none" w:sz="0" w:space="0" w:color="auto"/>
      </w:divBdr>
    </w:div>
    <w:div w:id="1721250391">
      <w:bodyDiv w:val="1"/>
      <w:marLeft w:val="0"/>
      <w:marRight w:val="0"/>
      <w:marTop w:val="0"/>
      <w:marBottom w:val="0"/>
      <w:divBdr>
        <w:top w:val="none" w:sz="0" w:space="0" w:color="auto"/>
        <w:left w:val="none" w:sz="0" w:space="0" w:color="auto"/>
        <w:bottom w:val="none" w:sz="0" w:space="0" w:color="auto"/>
        <w:right w:val="none" w:sz="0" w:space="0" w:color="auto"/>
      </w:divBdr>
    </w:div>
    <w:div w:id="1740134867">
      <w:bodyDiv w:val="1"/>
      <w:marLeft w:val="0"/>
      <w:marRight w:val="0"/>
      <w:marTop w:val="0"/>
      <w:marBottom w:val="0"/>
      <w:divBdr>
        <w:top w:val="none" w:sz="0" w:space="0" w:color="auto"/>
        <w:left w:val="none" w:sz="0" w:space="0" w:color="auto"/>
        <w:bottom w:val="none" w:sz="0" w:space="0" w:color="auto"/>
        <w:right w:val="none" w:sz="0" w:space="0" w:color="auto"/>
      </w:divBdr>
    </w:div>
    <w:div w:id="1744142002">
      <w:bodyDiv w:val="1"/>
      <w:marLeft w:val="0"/>
      <w:marRight w:val="0"/>
      <w:marTop w:val="0"/>
      <w:marBottom w:val="0"/>
      <w:divBdr>
        <w:top w:val="none" w:sz="0" w:space="0" w:color="auto"/>
        <w:left w:val="none" w:sz="0" w:space="0" w:color="auto"/>
        <w:bottom w:val="none" w:sz="0" w:space="0" w:color="auto"/>
        <w:right w:val="none" w:sz="0" w:space="0" w:color="auto"/>
      </w:divBdr>
    </w:div>
    <w:div w:id="1764111221">
      <w:bodyDiv w:val="1"/>
      <w:marLeft w:val="0"/>
      <w:marRight w:val="0"/>
      <w:marTop w:val="0"/>
      <w:marBottom w:val="0"/>
      <w:divBdr>
        <w:top w:val="none" w:sz="0" w:space="0" w:color="auto"/>
        <w:left w:val="none" w:sz="0" w:space="0" w:color="auto"/>
        <w:bottom w:val="none" w:sz="0" w:space="0" w:color="auto"/>
        <w:right w:val="none" w:sz="0" w:space="0" w:color="auto"/>
      </w:divBdr>
    </w:div>
    <w:div w:id="1769613972">
      <w:bodyDiv w:val="1"/>
      <w:marLeft w:val="0"/>
      <w:marRight w:val="0"/>
      <w:marTop w:val="0"/>
      <w:marBottom w:val="0"/>
      <w:divBdr>
        <w:top w:val="none" w:sz="0" w:space="0" w:color="auto"/>
        <w:left w:val="none" w:sz="0" w:space="0" w:color="auto"/>
        <w:bottom w:val="none" w:sz="0" w:space="0" w:color="auto"/>
        <w:right w:val="none" w:sz="0" w:space="0" w:color="auto"/>
      </w:divBdr>
    </w:div>
    <w:div w:id="1780569083">
      <w:bodyDiv w:val="1"/>
      <w:marLeft w:val="0"/>
      <w:marRight w:val="0"/>
      <w:marTop w:val="0"/>
      <w:marBottom w:val="0"/>
      <w:divBdr>
        <w:top w:val="none" w:sz="0" w:space="0" w:color="auto"/>
        <w:left w:val="none" w:sz="0" w:space="0" w:color="auto"/>
        <w:bottom w:val="none" w:sz="0" w:space="0" w:color="auto"/>
        <w:right w:val="none" w:sz="0" w:space="0" w:color="auto"/>
      </w:divBdr>
    </w:div>
    <w:div w:id="1803690079">
      <w:bodyDiv w:val="1"/>
      <w:marLeft w:val="0"/>
      <w:marRight w:val="0"/>
      <w:marTop w:val="0"/>
      <w:marBottom w:val="0"/>
      <w:divBdr>
        <w:top w:val="none" w:sz="0" w:space="0" w:color="auto"/>
        <w:left w:val="none" w:sz="0" w:space="0" w:color="auto"/>
        <w:bottom w:val="none" w:sz="0" w:space="0" w:color="auto"/>
        <w:right w:val="none" w:sz="0" w:space="0" w:color="auto"/>
      </w:divBdr>
    </w:div>
    <w:div w:id="1806775635">
      <w:bodyDiv w:val="1"/>
      <w:marLeft w:val="0"/>
      <w:marRight w:val="0"/>
      <w:marTop w:val="0"/>
      <w:marBottom w:val="0"/>
      <w:divBdr>
        <w:top w:val="none" w:sz="0" w:space="0" w:color="auto"/>
        <w:left w:val="none" w:sz="0" w:space="0" w:color="auto"/>
        <w:bottom w:val="none" w:sz="0" w:space="0" w:color="auto"/>
        <w:right w:val="none" w:sz="0" w:space="0" w:color="auto"/>
      </w:divBdr>
    </w:div>
    <w:div w:id="1808279249">
      <w:bodyDiv w:val="1"/>
      <w:marLeft w:val="0"/>
      <w:marRight w:val="0"/>
      <w:marTop w:val="0"/>
      <w:marBottom w:val="0"/>
      <w:divBdr>
        <w:top w:val="none" w:sz="0" w:space="0" w:color="auto"/>
        <w:left w:val="none" w:sz="0" w:space="0" w:color="auto"/>
        <w:bottom w:val="none" w:sz="0" w:space="0" w:color="auto"/>
        <w:right w:val="none" w:sz="0" w:space="0" w:color="auto"/>
      </w:divBdr>
    </w:div>
    <w:div w:id="1808400534">
      <w:bodyDiv w:val="1"/>
      <w:marLeft w:val="0"/>
      <w:marRight w:val="0"/>
      <w:marTop w:val="0"/>
      <w:marBottom w:val="0"/>
      <w:divBdr>
        <w:top w:val="none" w:sz="0" w:space="0" w:color="auto"/>
        <w:left w:val="none" w:sz="0" w:space="0" w:color="auto"/>
        <w:bottom w:val="none" w:sz="0" w:space="0" w:color="auto"/>
        <w:right w:val="none" w:sz="0" w:space="0" w:color="auto"/>
      </w:divBdr>
    </w:div>
    <w:div w:id="1824665255">
      <w:bodyDiv w:val="1"/>
      <w:marLeft w:val="0"/>
      <w:marRight w:val="0"/>
      <w:marTop w:val="0"/>
      <w:marBottom w:val="0"/>
      <w:divBdr>
        <w:top w:val="none" w:sz="0" w:space="0" w:color="auto"/>
        <w:left w:val="none" w:sz="0" w:space="0" w:color="auto"/>
        <w:bottom w:val="none" w:sz="0" w:space="0" w:color="auto"/>
        <w:right w:val="none" w:sz="0" w:space="0" w:color="auto"/>
      </w:divBdr>
    </w:div>
    <w:div w:id="1829130114">
      <w:bodyDiv w:val="1"/>
      <w:marLeft w:val="0"/>
      <w:marRight w:val="0"/>
      <w:marTop w:val="0"/>
      <w:marBottom w:val="0"/>
      <w:divBdr>
        <w:top w:val="none" w:sz="0" w:space="0" w:color="auto"/>
        <w:left w:val="none" w:sz="0" w:space="0" w:color="auto"/>
        <w:bottom w:val="none" w:sz="0" w:space="0" w:color="auto"/>
        <w:right w:val="none" w:sz="0" w:space="0" w:color="auto"/>
      </w:divBdr>
    </w:div>
    <w:div w:id="1833714923">
      <w:bodyDiv w:val="1"/>
      <w:marLeft w:val="0"/>
      <w:marRight w:val="0"/>
      <w:marTop w:val="0"/>
      <w:marBottom w:val="0"/>
      <w:divBdr>
        <w:top w:val="none" w:sz="0" w:space="0" w:color="auto"/>
        <w:left w:val="none" w:sz="0" w:space="0" w:color="auto"/>
        <w:bottom w:val="none" w:sz="0" w:space="0" w:color="auto"/>
        <w:right w:val="none" w:sz="0" w:space="0" w:color="auto"/>
      </w:divBdr>
    </w:div>
    <w:div w:id="1853254190">
      <w:bodyDiv w:val="1"/>
      <w:marLeft w:val="0"/>
      <w:marRight w:val="0"/>
      <w:marTop w:val="0"/>
      <w:marBottom w:val="0"/>
      <w:divBdr>
        <w:top w:val="none" w:sz="0" w:space="0" w:color="auto"/>
        <w:left w:val="none" w:sz="0" w:space="0" w:color="auto"/>
        <w:bottom w:val="none" w:sz="0" w:space="0" w:color="auto"/>
        <w:right w:val="none" w:sz="0" w:space="0" w:color="auto"/>
      </w:divBdr>
    </w:div>
    <w:div w:id="1858273282">
      <w:bodyDiv w:val="1"/>
      <w:marLeft w:val="0"/>
      <w:marRight w:val="0"/>
      <w:marTop w:val="0"/>
      <w:marBottom w:val="0"/>
      <w:divBdr>
        <w:top w:val="none" w:sz="0" w:space="0" w:color="auto"/>
        <w:left w:val="none" w:sz="0" w:space="0" w:color="auto"/>
        <w:bottom w:val="none" w:sz="0" w:space="0" w:color="auto"/>
        <w:right w:val="none" w:sz="0" w:space="0" w:color="auto"/>
      </w:divBdr>
    </w:div>
    <w:div w:id="1860006958">
      <w:bodyDiv w:val="1"/>
      <w:marLeft w:val="0"/>
      <w:marRight w:val="0"/>
      <w:marTop w:val="0"/>
      <w:marBottom w:val="0"/>
      <w:divBdr>
        <w:top w:val="none" w:sz="0" w:space="0" w:color="auto"/>
        <w:left w:val="none" w:sz="0" w:space="0" w:color="auto"/>
        <w:bottom w:val="none" w:sz="0" w:space="0" w:color="auto"/>
        <w:right w:val="none" w:sz="0" w:space="0" w:color="auto"/>
      </w:divBdr>
    </w:div>
    <w:div w:id="1871914271">
      <w:bodyDiv w:val="1"/>
      <w:marLeft w:val="0"/>
      <w:marRight w:val="0"/>
      <w:marTop w:val="0"/>
      <w:marBottom w:val="0"/>
      <w:divBdr>
        <w:top w:val="none" w:sz="0" w:space="0" w:color="auto"/>
        <w:left w:val="none" w:sz="0" w:space="0" w:color="auto"/>
        <w:bottom w:val="none" w:sz="0" w:space="0" w:color="auto"/>
        <w:right w:val="none" w:sz="0" w:space="0" w:color="auto"/>
      </w:divBdr>
    </w:div>
    <w:div w:id="1899631612">
      <w:bodyDiv w:val="1"/>
      <w:marLeft w:val="0"/>
      <w:marRight w:val="0"/>
      <w:marTop w:val="0"/>
      <w:marBottom w:val="0"/>
      <w:divBdr>
        <w:top w:val="none" w:sz="0" w:space="0" w:color="auto"/>
        <w:left w:val="none" w:sz="0" w:space="0" w:color="auto"/>
        <w:bottom w:val="none" w:sz="0" w:space="0" w:color="auto"/>
        <w:right w:val="none" w:sz="0" w:space="0" w:color="auto"/>
      </w:divBdr>
    </w:div>
    <w:div w:id="1904828456">
      <w:bodyDiv w:val="1"/>
      <w:marLeft w:val="0"/>
      <w:marRight w:val="0"/>
      <w:marTop w:val="0"/>
      <w:marBottom w:val="0"/>
      <w:divBdr>
        <w:top w:val="none" w:sz="0" w:space="0" w:color="auto"/>
        <w:left w:val="none" w:sz="0" w:space="0" w:color="auto"/>
        <w:bottom w:val="none" w:sz="0" w:space="0" w:color="auto"/>
        <w:right w:val="none" w:sz="0" w:space="0" w:color="auto"/>
      </w:divBdr>
    </w:div>
    <w:div w:id="1911117948">
      <w:bodyDiv w:val="1"/>
      <w:marLeft w:val="0"/>
      <w:marRight w:val="0"/>
      <w:marTop w:val="0"/>
      <w:marBottom w:val="0"/>
      <w:divBdr>
        <w:top w:val="none" w:sz="0" w:space="0" w:color="auto"/>
        <w:left w:val="none" w:sz="0" w:space="0" w:color="auto"/>
        <w:bottom w:val="none" w:sz="0" w:space="0" w:color="auto"/>
        <w:right w:val="none" w:sz="0" w:space="0" w:color="auto"/>
      </w:divBdr>
    </w:div>
    <w:div w:id="1957985322">
      <w:bodyDiv w:val="1"/>
      <w:marLeft w:val="0"/>
      <w:marRight w:val="0"/>
      <w:marTop w:val="0"/>
      <w:marBottom w:val="0"/>
      <w:divBdr>
        <w:top w:val="none" w:sz="0" w:space="0" w:color="auto"/>
        <w:left w:val="none" w:sz="0" w:space="0" w:color="auto"/>
        <w:bottom w:val="none" w:sz="0" w:space="0" w:color="auto"/>
        <w:right w:val="none" w:sz="0" w:space="0" w:color="auto"/>
      </w:divBdr>
    </w:div>
    <w:div w:id="1961260930">
      <w:bodyDiv w:val="1"/>
      <w:marLeft w:val="0"/>
      <w:marRight w:val="0"/>
      <w:marTop w:val="0"/>
      <w:marBottom w:val="0"/>
      <w:divBdr>
        <w:top w:val="none" w:sz="0" w:space="0" w:color="auto"/>
        <w:left w:val="none" w:sz="0" w:space="0" w:color="auto"/>
        <w:bottom w:val="none" w:sz="0" w:space="0" w:color="auto"/>
        <w:right w:val="none" w:sz="0" w:space="0" w:color="auto"/>
      </w:divBdr>
    </w:div>
    <w:div w:id="1966422685">
      <w:bodyDiv w:val="1"/>
      <w:marLeft w:val="0"/>
      <w:marRight w:val="0"/>
      <w:marTop w:val="0"/>
      <w:marBottom w:val="0"/>
      <w:divBdr>
        <w:top w:val="none" w:sz="0" w:space="0" w:color="auto"/>
        <w:left w:val="none" w:sz="0" w:space="0" w:color="auto"/>
        <w:bottom w:val="none" w:sz="0" w:space="0" w:color="auto"/>
        <w:right w:val="none" w:sz="0" w:space="0" w:color="auto"/>
      </w:divBdr>
    </w:div>
    <w:div w:id="1975207514">
      <w:bodyDiv w:val="1"/>
      <w:marLeft w:val="0"/>
      <w:marRight w:val="0"/>
      <w:marTop w:val="0"/>
      <w:marBottom w:val="0"/>
      <w:divBdr>
        <w:top w:val="none" w:sz="0" w:space="0" w:color="auto"/>
        <w:left w:val="none" w:sz="0" w:space="0" w:color="auto"/>
        <w:bottom w:val="none" w:sz="0" w:space="0" w:color="auto"/>
        <w:right w:val="none" w:sz="0" w:space="0" w:color="auto"/>
      </w:divBdr>
    </w:div>
    <w:div w:id="1988508670">
      <w:bodyDiv w:val="1"/>
      <w:marLeft w:val="0"/>
      <w:marRight w:val="0"/>
      <w:marTop w:val="0"/>
      <w:marBottom w:val="0"/>
      <w:divBdr>
        <w:top w:val="none" w:sz="0" w:space="0" w:color="auto"/>
        <w:left w:val="none" w:sz="0" w:space="0" w:color="auto"/>
        <w:bottom w:val="none" w:sz="0" w:space="0" w:color="auto"/>
        <w:right w:val="none" w:sz="0" w:space="0" w:color="auto"/>
      </w:divBdr>
    </w:div>
    <w:div w:id="2010667525">
      <w:bodyDiv w:val="1"/>
      <w:marLeft w:val="0"/>
      <w:marRight w:val="0"/>
      <w:marTop w:val="0"/>
      <w:marBottom w:val="0"/>
      <w:divBdr>
        <w:top w:val="none" w:sz="0" w:space="0" w:color="auto"/>
        <w:left w:val="none" w:sz="0" w:space="0" w:color="auto"/>
        <w:bottom w:val="none" w:sz="0" w:space="0" w:color="auto"/>
        <w:right w:val="none" w:sz="0" w:space="0" w:color="auto"/>
      </w:divBdr>
    </w:div>
    <w:div w:id="2018652271">
      <w:bodyDiv w:val="1"/>
      <w:marLeft w:val="0"/>
      <w:marRight w:val="0"/>
      <w:marTop w:val="0"/>
      <w:marBottom w:val="0"/>
      <w:divBdr>
        <w:top w:val="none" w:sz="0" w:space="0" w:color="auto"/>
        <w:left w:val="none" w:sz="0" w:space="0" w:color="auto"/>
        <w:bottom w:val="none" w:sz="0" w:space="0" w:color="auto"/>
        <w:right w:val="none" w:sz="0" w:space="0" w:color="auto"/>
      </w:divBdr>
    </w:div>
    <w:div w:id="2045979964">
      <w:bodyDiv w:val="1"/>
      <w:marLeft w:val="0"/>
      <w:marRight w:val="0"/>
      <w:marTop w:val="0"/>
      <w:marBottom w:val="0"/>
      <w:divBdr>
        <w:top w:val="none" w:sz="0" w:space="0" w:color="auto"/>
        <w:left w:val="none" w:sz="0" w:space="0" w:color="auto"/>
        <w:bottom w:val="none" w:sz="0" w:space="0" w:color="auto"/>
        <w:right w:val="none" w:sz="0" w:space="0" w:color="auto"/>
      </w:divBdr>
    </w:div>
    <w:div w:id="2047174211">
      <w:bodyDiv w:val="1"/>
      <w:marLeft w:val="0"/>
      <w:marRight w:val="0"/>
      <w:marTop w:val="0"/>
      <w:marBottom w:val="0"/>
      <w:divBdr>
        <w:top w:val="none" w:sz="0" w:space="0" w:color="auto"/>
        <w:left w:val="none" w:sz="0" w:space="0" w:color="auto"/>
        <w:bottom w:val="none" w:sz="0" w:space="0" w:color="auto"/>
        <w:right w:val="none" w:sz="0" w:space="0" w:color="auto"/>
      </w:divBdr>
    </w:div>
    <w:div w:id="2055226940">
      <w:bodyDiv w:val="1"/>
      <w:marLeft w:val="0"/>
      <w:marRight w:val="0"/>
      <w:marTop w:val="0"/>
      <w:marBottom w:val="0"/>
      <w:divBdr>
        <w:top w:val="none" w:sz="0" w:space="0" w:color="auto"/>
        <w:left w:val="none" w:sz="0" w:space="0" w:color="auto"/>
        <w:bottom w:val="none" w:sz="0" w:space="0" w:color="auto"/>
        <w:right w:val="none" w:sz="0" w:space="0" w:color="auto"/>
      </w:divBdr>
    </w:div>
    <w:div w:id="2061437535">
      <w:bodyDiv w:val="1"/>
      <w:marLeft w:val="0"/>
      <w:marRight w:val="0"/>
      <w:marTop w:val="0"/>
      <w:marBottom w:val="0"/>
      <w:divBdr>
        <w:top w:val="none" w:sz="0" w:space="0" w:color="auto"/>
        <w:left w:val="none" w:sz="0" w:space="0" w:color="auto"/>
        <w:bottom w:val="none" w:sz="0" w:space="0" w:color="auto"/>
        <w:right w:val="none" w:sz="0" w:space="0" w:color="auto"/>
      </w:divBdr>
    </w:div>
    <w:div w:id="2074352120">
      <w:bodyDiv w:val="1"/>
      <w:marLeft w:val="0"/>
      <w:marRight w:val="0"/>
      <w:marTop w:val="0"/>
      <w:marBottom w:val="0"/>
      <w:divBdr>
        <w:top w:val="none" w:sz="0" w:space="0" w:color="auto"/>
        <w:left w:val="none" w:sz="0" w:space="0" w:color="auto"/>
        <w:bottom w:val="none" w:sz="0" w:space="0" w:color="auto"/>
        <w:right w:val="none" w:sz="0" w:space="0" w:color="auto"/>
      </w:divBdr>
    </w:div>
    <w:div w:id="2094889381">
      <w:bodyDiv w:val="1"/>
      <w:marLeft w:val="0"/>
      <w:marRight w:val="0"/>
      <w:marTop w:val="0"/>
      <w:marBottom w:val="0"/>
      <w:divBdr>
        <w:top w:val="none" w:sz="0" w:space="0" w:color="auto"/>
        <w:left w:val="none" w:sz="0" w:space="0" w:color="auto"/>
        <w:bottom w:val="none" w:sz="0" w:space="0" w:color="auto"/>
        <w:right w:val="none" w:sz="0" w:space="0" w:color="auto"/>
      </w:divBdr>
    </w:div>
    <w:div w:id="2109890009">
      <w:bodyDiv w:val="1"/>
      <w:marLeft w:val="0"/>
      <w:marRight w:val="0"/>
      <w:marTop w:val="0"/>
      <w:marBottom w:val="0"/>
      <w:divBdr>
        <w:top w:val="none" w:sz="0" w:space="0" w:color="auto"/>
        <w:left w:val="none" w:sz="0" w:space="0" w:color="auto"/>
        <w:bottom w:val="none" w:sz="0" w:space="0" w:color="auto"/>
        <w:right w:val="none" w:sz="0" w:space="0" w:color="auto"/>
      </w:divBdr>
    </w:div>
    <w:div w:id="2120029528">
      <w:bodyDiv w:val="1"/>
      <w:marLeft w:val="0"/>
      <w:marRight w:val="0"/>
      <w:marTop w:val="0"/>
      <w:marBottom w:val="0"/>
      <w:divBdr>
        <w:top w:val="none" w:sz="0" w:space="0" w:color="auto"/>
        <w:left w:val="none" w:sz="0" w:space="0" w:color="auto"/>
        <w:bottom w:val="none" w:sz="0" w:space="0" w:color="auto"/>
        <w:right w:val="none" w:sz="0" w:space="0" w:color="auto"/>
      </w:divBdr>
    </w:div>
    <w:div w:id="2134324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TaxCatchAll xmlns="50c908b1-f277-4340-90a9-4611d0b0f078" xsi:nil="true"/>
    <lcf76f155ced4ddcb4097134ff3c332f xmlns="0cd5f45b-935d-4fee-8a5d-a6cd099e14bf">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เอกสาร" ma:contentTypeID="0x010100D78D3F62692AE241A16C140D48112B5E" ma:contentTypeVersion="16" ma:contentTypeDescription="สร้างเอกสารใหม่" ma:contentTypeScope="" ma:versionID="6e48ea20cd170e9ad39e08be1ef9d68d">
  <xsd:schema xmlns:xsd="http://www.w3.org/2001/XMLSchema" xmlns:xs="http://www.w3.org/2001/XMLSchema" xmlns:p="http://schemas.microsoft.com/office/2006/metadata/properties" xmlns:ns2="0cd5f45b-935d-4fee-8a5d-a6cd099e14bf" xmlns:ns3="e2a6e069-4174-44b6-98b1-7cc1ab9d1b0b" xmlns:ns4="50c908b1-f277-4340-90a9-4611d0b0f078" targetNamespace="http://schemas.microsoft.com/office/2006/metadata/properties" ma:root="true" ma:fieldsID="0cd039905eb4d8f84bdf9995a5c05e6f" ns2:_="" ns3:_="" ns4:_="">
    <xsd:import namespace="0cd5f45b-935d-4fee-8a5d-a6cd099e14bf"/>
    <xsd:import namespace="e2a6e069-4174-44b6-98b1-7cc1ab9d1b0b"/>
    <xsd:import namespace="50c908b1-f277-4340-90a9-4611d0b0f0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lcf76f155ced4ddcb4097134ff3c332f" minOccurs="0"/>
                <xsd:element ref="ns4:TaxCatchAll" minOccurs="0"/>
                <xsd:element ref="ns2:MediaServiceObjectDetectorVersion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cd5f45b-935d-4fee-8a5d-a6cd099e14b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แท็กรูป"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2a6e069-4174-44b6-98b1-7cc1ab9d1b0b" elementFormDefault="qualified">
    <xsd:import namespace="http://schemas.microsoft.com/office/2006/documentManagement/types"/>
    <xsd:import namespace="http://schemas.microsoft.com/office/infopath/2007/PartnerControls"/>
    <xsd:element name="SharedWithUsers" ma:index="10"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แชร์พร้อมกับรายละเอียด"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c908b1-f277-4340-90a9-4611d0b0f078"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c173ef4f-c899-48d1-9513-48349b0e7dcb}" ma:internalName="TaxCatchAll" ma:showField="CatchAllData" ma:web="e2a6e069-4174-44b6-98b1-7cc1ab9d1b0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0BDDC6F-233D-47CB-BD4F-51B23D522677}">
  <ds:schemaRefs>
    <ds:schemaRef ds:uri="http://schemas.openxmlformats.org/officeDocument/2006/bibliography"/>
  </ds:schemaRefs>
</ds:datastoreItem>
</file>

<file path=customXml/itemProps2.xml><?xml version="1.0" encoding="utf-8"?>
<ds:datastoreItem xmlns:ds="http://schemas.openxmlformats.org/officeDocument/2006/customXml" ds:itemID="{C009AC48-F4AA-4968-ADE0-B630DF472F90}">
  <ds:schemaRefs>
    <ds:schemaRef ds:uri="http://purl.org/dc/terms/"/>
    <ds:schemaRef ds:uri="http://purl.org/dc/elements/1.1/"/>
    <ds:schemaRef ds:uri="http://www.w3.org/XML/1998/namespace"/>
    <ds:schemaRef ds:uri="http://purl.org/dc/dcmitype/"/>
    <ds:schemaRef ds:uri="http://schemas.microsoft.com/office/2006/documentManagement/types"/>
    <ds:schemaRef ds:uri="http://schemas.openxmlformats.org/package/2006/metadata/core-properties"/>
    <ds:schemaRef ds:uri="http://schemas.microsoft.com/office/2006/metadata/properties"/>
    <ds:schemaRef ds:uri="http://schemas.microsoft.com/office/infopath/2007/PartnerControls"/>
    <ds:schemaRef ds:uri="50c908b1-f277-4340-90a9-4611d0b0f078"/>
    <ds:schemaRef ds:uri="e2a6e069-4174-44b6-98b1-7cc1ab9d1b0b"/>
    <ds:schemaRef ds:uri="0cd5f45b-935d-4fee-8a5d-a6cd099e14bf"/>
  </ds:schemaRefs>
</ds:datastoreItem>
</file>

<file path=customXml/itemProps3.xml><?xml version="1.0" encoding="utf-8"?>
<ds:datastoreItem xmlns:ds="http://schemas.openxmlformats.org/officeDocument/2006/customXml" ds:itemID="{B2CE9B1E-7923-4ACA-AA8D-E20C3AB442AD}">
  <ds:schemaRefs>
    <ds:schemaRef ds:uri="http://schemas.microsoft.com/sharepoint/v3/contenttype/forms"/>
  </ds:schemaRefs>
</ds:datastoreItem>
</file>

<file path=customXml/itemProps4.xml><?xml version="1.0" encoding="utf-8"?>
<ds:datastoreItem xmlns:ds="http://schemas.openxmlformats.org/officeDocument/2006/customXml" ds:itemID="{040BB07C-C46B-44CE-A2F3-A6991D34CE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cd5f45b-935d-4fee-8a5d-a6cd099e14bf"/>
    <ds:schemaRef ds:uri="e2a6e069-4174-44b6-98b1-7cc1ab9d1b0b"/>
    <ds:schemaRef ds:uri="50c908b1-f277-4340-90a9-4611d0b0f0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942</TotalTime>
  <Pages>43</Pages>
  <Words>12105</Words>
  <Characters>68491</Characters>
  <Application>Microsoft Office Word</Application>
  <DocSecurity>0</DocSecurity>
  <Lines>570</Lines>
  <Paragraphs>160</Paragraphs>
  <ScaleCrop>false</ScaleCrop>
  <HeadingPairs>
    <vt:vector size="2" baseType="variant">
      <vt:variant>
        <vt:lpstr>Title</vt:lpstr>
      </vt:variant>
      <vt:variant>
        <vt:i4>1</vt:i4>
      </vt:variant>
    </vt:vector>
  </HeadingPairs>
  <TitlesOfParts>
    <vt:vector size="1" baseType="lpstr">
      <vt:lpstr>บริษัท มาลีสามพราน จำกัด (มหาชน) และบริษัทย่อย</vt:lpstr>
    </vt:vector>
  </TitlesOfParts>
  <Company>Ernst &amp; Young</Company>
  <LinksUpToDate>false</LinksUpToDate>
  <CharactersWithSpaces>80436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มาลีสามพราน จำกัด (มหาชน) และบริษัทย่อย</dc:title>
  <dc:subject/>
  <dc:creator>YourNameHere</dc:creator>
  <cp:keywords/>
  <cp:lastModifiedBy>Monthira Nitsuwan</cp:lastModifiedBy>
  <cp:revision>101</cp:revision>
  <cp:lastPrinted>2024-02-14T14:18:00Z</cp:lastPrinted>
  <dcterms:created xsi:type="dcterms:W3CDTF">2023-02-03T09:08:00Z</dcterms:created>
  <dcterms:modified xsi:type="dcterms:W3CDTF">2024-02-15T09:05:00Z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0x010100D78D3F62692AE241A16C140D48112B5E</vt:lpwstr>
  </property>
</Properties>
</file>