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0A0C6" w14:textId="77777777" w:rsidR="00F83761" w:rsidRPr="003223E9" w:rsidRDefault="00F83761" w:rsidP="00EE062C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RPr="003223E9" w:rsidSect="000C653E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D347F2F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1FFEAD7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61E11FDB" w14:textId="77777777" w:rsidR="009F61EC" w:rsidRPr="003223E9" w:rsidRDefault="009F61EC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14900807" w14:textId="77777777" w:rsidR="00EC5E80" w:rsidRPr="00A22B42" w:rsidRDefault="00EC5E80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12"/>
          <w:szCs w:val="12"/>
        </w:rPr>
      </w:pPr>
    </w:p>
    <w:p w14:paraId="33BC19A4" w14:textId="6CEE3753" w:rsidR="005A1224" w:rsidRDefault="005A1224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5F15E7">
        <w:rPr>
          <w:rFonts w:ascii="Angsana New" w:hAnsi="Angsana New"/>
          <w:sz w:val="32"/>
          <w:szCs w:val="32"/>
          <w:cs/>
        </w:rPr>
        <w:t>บริษัท สิวารมณ์ เรียลเอสเตท จำกัด</w:t>
      </w:r>
      <w:r w:rsidR="00EE611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5F15E7">
        <w:rPr>
          <w:rFonts w:ascii="Angsana New" w:hAnsi="Angsana New"/>
          <w:sz w:val="32"/>
          <w:szCs w:val="32"/>
          <w:cs/>
        </w:rPr>
        <w:t xml:space="preserve"> และบริษัทย่อย</w:t>
      </w:r>
    </w:p>
    <w:p w14:paraId="6C037F90" w14:textId="67689F82" w:rsidR="004E7654" w:rsidRPr="00BE7219" w:rsidRDefault="00F83761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/>
          <w:sz w:val="32"/>
          <w:szCs w:val="32"/>
          <w:cs/>
        </w:rPr>
        <w:t>งบการเงิน</w:t>
      </w:r>
    </w:p>
    <w:p w14:paraId="5D41B903" w14:textId="63A69647" w:rsidR="00C62FA3" w:rsidRPr="00BE7219" w:rsidRDefault="005F4D86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9175C" w:rsidRPr="0059175C">
        <w:rPr>
          <w:rFonts w:ascii="Angsana New" w:hAnsi="Angsana New"/>
          <w:sz w:val="32"/>
          <w:szCs w:val="32"/>
        </w:rPr>
        <w:t>31</w:t>
      </w:r>
      <w:r w:rsidRPr="00BE721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9175C" w:rsidRPr="0059175C">
        <w:rPr>
          <w:rFonts w:ascii="Angsana New" w:hAnsi="Angsana New"/>
          <w:sz w:val="32"/>
          <w:szCs w:val="32"/>
        </w:rPr>
        <w:t>2566</w:t>
      </w:r>
    </w:p>
    <w:p w14:paraId="3D63921D" w14:textId="77777777" w:rsidR="00F83761" w:rsidRPr="00B77EB9" w:rsidRDefault="00F83761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28"/>
          <w:szCs w:val="28"/>
        </w:rPr>
      </w:pPr>
      <w:r w:rsidRPr="00BE7219">
        <w:rPr>
          <w:rFonts w:ascii="Angsana New" w:hAnsi="Angsana New"/>
          <w:sz w:val="32"/>
          <w:szCs w:val="32"/>
          <w:cs/>
        </w:rPr>
        <w:t>และ</w:t>
      </w:r>
      <w:r w:rsidRPr="005F15E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FE93D33" w14:textId="77777777" w:rsidR="00F83761" w:rsidRPr="00B77EB9" w:rsidRDefault="00F83761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14:paraId="21DD9F2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2E61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14:paraId="644DDBB4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F27A2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64439D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26C2F5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B602F7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4089C95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6BAFC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3431D9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0D31AE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DBCAD4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A4F17B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74E7CE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91BBD6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83E1DC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209B48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5ECF2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53E8CB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BA86DF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78F8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176A6E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25ADF4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3351837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6EEB3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57AE9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4D2E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AD10CD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0E6697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268366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2FC985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F6C0F0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F8A4555" w14:textId="77777777" w:rsidR="006066E6" w:rsidRPr="00B77EB9" w:rsidRDefault="006066E6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929F06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EB9E85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2D1906" w14:textId="77777777" w:rsidR="005B1B90" w:rsidRPr="00B77EB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25EAAC" w14:textId="77777777" w:rsidR="004E7654" w:rsidRPr="00B77EB9" w:rsidRDefault="004E7654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A8AD1C" w14:textId="77777777" w:rsidR="007F4A52" w:rsidRDefault="007F4A52" w:rsidP="00EE062C">
      <w:pPr>
        <w:pStyle w:val="Heading5"/>
        <w:jc w:val="both"/>
        <w:rPr>
          <w:rFonts w:ascii="Angsana New" w:hAnsi="Angsana New"/>
          <w:sz w:val="28"/>
          <w:szCs w:val="28"/>
        </w:rPr>
      </w:pPr>
    </w:p>
    <w:p w14:paraId="1D6E6E38" w14:textId="77777777" w:rsidR="00620BF2" w:rsidRPr="00620BF2" w:rsidRDefault="00620BF2" w:rsidP="00620BF2"/>
    <w:p w14:paraId="65300FA2" w14:textId="77777777" w:rsidR="00620BF2" w:rsidRPr="00620BF2" w:rsidRDefault="00620BF2" w:rsidP="00620BF2"/>
    <w:p w14:paraId="56A51C3C" w14:textId="77777777" w:rsidR="006066E6" w:rsidRPr="00B77EB9" w:rsidRDefault="006066E6" w:rsidP="00EE062C">
      <w:pPr>
        <w:pStyle w:val="Heading5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00C97B78" w14:textId="333E6204" w:rsidR="00F43C69" w:rsidRPr="003A518D" w:rsidRDefault="005B1B90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="Angsana New" w:hAnsi="Angsana New"/>
          <w:sz w:val="28"/>
          <w:szCs w:val="28"/>
        </w:rPr>
      </w:pPr>
      <w:r w:rsidRPr="003A518D">
        <w:rPr>
          <w:rFonts w:ascii="Angsana New" w:hAnsi="Angsana New"/>
          <w:sz w:val="28"/>
          <w:szCs w:val="28"/>
          <w:cs/>
        </w:rPr>
        <w:t>เสนอ</w:t>
      </w:r>
      <w:r w:rsidR="00542C0F" w:rsidRPr="003A518D">
        <w:rPr>
          <w:rFonts w:ascii="Angsana New" w:hAnsi="Angsana New"/>
          <w:sz w:val="28"/>
          <w:szCs w:val="28"/>
        </w:rPr>
        <w:t xml:space="preserve"> </w:t>
      </w:r>
      <w:r w:rsidR="007420E7" w:rsidRPr="003A518D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5A1224" w:rsidRPr="003A518D">
        <w:rPr>
          <w:rFonts w:ascii="Angsana New" w:hAnsi="Angsana New"/>
          <w:sz w:val="28"/>
          <w:szCs w:val="28"/>
          <w:cs/>
        </w:rPr>
        <w:t>บริษัท สิวารมณ์ เรียลเอสเตท จำกัด</w:t>
      </w:r>
      <w:r w:rsidR="00EE6114" w:rsidRPr="003A518D">
        <w:rPr>
          <w:rFonts w:ascii="Angsana New" w:hAnsi="Angsana New" w:hint="cs"/>
          <w:sz w:val="28"/>
          <w:szCs w:val="28"/>
          <w:cs/>
        </w:rPr>
        <w:t xml:space="preserve"> (มหาชน)</w:t>
      </w:r>
    </w:p>
    <w:p w14:paraId="381300A1" w14:textId="34F04666" w:rsidR="00C31238" w:rsidRPr="00C31238" w:rsidRDefault="00C31238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ความเห็น</w:t>
      </w:r>
    </w:p>
    <w:p w14:paraId="33F5489F" w14:textId="0F11A020" w:rsidR="00C31238" w:rsidRPr="0039275A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39275A">
        <w:rPr>
          <w:rFonts w:asciiTheme="majorBidi" w:eastAsiaTheme="minorHAnsi" w:hAnsiTheme="majorBidi"/>
          <w:sz w:val="28"/>
          <w:szCs w:val="28"/>
          <w:cs/>
        </w:rPr>
        <w:t>ข้าพเจ้าได้ตรวจสอบงบการเงิน</w:t>
      </w:r>
      <w:r w:rsidR="00FB70F4" w:rsidRPr="0039275A">
        <w:rPr>
          <w:rFonts w:asciiTheme="majorBidi" w:eastAsiaTheme="minorHAnsi" w:hAnsiTheme="majorBidi" w:hint="cs"/>
          <w:sz w:val="28"/>
          <w:szCs w:val="28"/>
          <w:cs/>
        </w:rPr>
        <w:t>รวม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ของ</w:t>
      </w:r>
      <w:r w:rsidR="00724BEA" w:rsidRPr="0039275A">
        <w:rPr>
          <w:rFonts w:asciiTheme="majorBidi" w:eastAsiaTheme="minorHAnsi" w:hAnsiTheme="majorBidi"/>
          <w:sz w:val="28"/>
          <w:szCs w:val="28"/>
          <w:cs/>
        </w:rPr>
        <w:t>บริษัท สิวารมณ์ เรียลเอสเตท จำกัด</w:t>
      </w:r>
      <w:r w:rsidR="00EE6114" w:rsidRPr="0039275A">
        <w:rPr>
          <w:rFonts w:asciiTheme="majorBidi" w:eastAsiaTheme="minorHAnsi" w:hAnsiTheme="majorBidi" w:hint="cs"/>
          <w:sz w:val="28"/>
          <w:szCs w:val="28"/>
          <w:cs/>
        </w:rPr>
        <w:t xml:space="preserve"> (มหาชน)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และบริษัทย่อย (</w:t>
      </w:r>
      <w:r w:rsidRPr="0039275A">
        <w:rPr>
          <w:rFonts w:asciiTheme="majorBidi" w:eastAsiaTheme="minorHAnsi" w:hAnsiTheme="majorBidi"/>
          <w:sz w:val="28"/>
          <w:szCs w:val="28"/>
        </w:rPr>
        <w:t>“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กลุ่มบริษัท</w:t>
      </w:r>
      <w:r w:rsidRPr="0039275A">
        <w:rPr>
          <w:rFonts w:asciiTheme="majorBidi" w:eastAsiaTheme="minorHAnsi" w:hAnsiTheme="majorBidi"/>
          <w:sz w:val="28"/>
          <w:szCs w:val="28"/>
        </w:rPr>
        <w:t>”)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 xml:space="preserve"> 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และงบการเงินเฉพาะกิจการของ</w:t>
      </w:r>
      <w:r w:rsidR="00F8675C" w:rsidRPr="0039275A">
        <w:rPr>
          <w:rFonts w:asciiTheme="majorBidi" w:eastAsiaTheme="minorHAnsi" w:hAnsiTheme="majorBidi"/>
          <w:sz w:val="28"/>
          <w:szCs w:val="28"/>
          <w:cs/>
        </w:rPr>
        <w:t>บริษัท สิวารมณ์ เรียลเอสเตท จำกัด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 xml:space="preserve"> (มหาชน)</w:t>
      </w:r>
      <w:r w:rsidR="00F8675C" w:rsidRPr="0039275A">
        <w:rPr>
          <w:rFonts w:asciiTheme="majorBidi" w:eastAsiaTheme="minorHAnsi" w:hAnsiTheme="majorBidi"/>
          <w:sz w:val="28"/>
          <w:szCs w:val="28"/>
        </w:rPr>
        <w:t xml:space="preserve"> 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(</w:t>
      </w:r>
      <w:r w:rsidR="00F8675C" w:rsidRPr="0039275A">
        <w:rPr>
          <w:rFonts w:asciiTheme="majorBidi" w:eastAsiaTheme="minorHAnsi" w:hAnsiTheme="majorBidi"/>
          <w:sz w:val="28"/>
          <w:szCs w:val="28"/>
        </w:rPr>
        <w:t>“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บริษัท</w:t>
      </w:r>
      <w:r w:rsidR="00F8675C" w:rsidRPr="0039275A">
        <w:rPr>
          <w:rFonts w:asciiTheme="majorBidi" w:eastAsiaTheme="minorHAnsi" w:hAnsiTheme="majorBidi"/>
          <w:sz w:val="28"/>
          <w:szCs w:val="28"/>
        </w:rPr>
        <w:t>”)</w:t>
      </w:r>
      <w:r w:rsidRPr="0039275A">
        <w:rPr>
          <w:rFonts w:asciiTheme="majorBidi" w:eastAsiaTheme="minorHAnsi" w:hAnsiTheme="majorBidi"/>
          <w:sz w:val="28"/>
          <w:szCs w:val="28"/>
        </w:rPr>
        <w:t xml:space="preserve"> 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59175C" w:rsidRPr="0039275A">
        <w:rPr>
          <w:rFonts w:asciiTheme="majorBidi" w:eastAsiaTheme="minorHAnsi" w:hAnsiTheme="majorBidi"/>
          <w:sz w:val="28"/>
          <w:szCs w:val="28"/>
        </w:rPr>
        <w:t>31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ธันวาคม </w:t>
      </w:r>
      <w:r w:rsidR="0059175C" w:rsidRPr="0039275A">
        <w:rPr>
          <w:rFonts w:asciiTheme="majorBidi" w:eastAsiaTheme="minorHAnsi" w:hAnsiTheme="majorBidi"/>
          <w:sz w:val="28"/>
          <w:szCs w:val="28"/>
        </w:rPr>
        <w:t>2566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</w:t>
      </w:r>
      <w:r w:rsidRPr="0039275A">
        <w:rPr>
          <w:rFonts w:asciiTheme="majorBidi" w:eastAsiaTheme="minorHAnsi" w:hAnsiTheme="majorBidi" w:hint="cs"/>
          <w:sz w:val="28"/>
          <w:szCs w:val="28"/>
          <w:cs/>
        </w:rPr>
        <w:t>ด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วันเดียวกัน และหมายเหตุประกอบงบการเงินรวม</w:t>
      </w:r>
      <w:r w:rsidR="00B05D58" w:rsidRPr="0039275A">
        <w:rPr>
          <w:rFonts w:asciiTheme="majorBidi" w:eastAsiaTheme="minorHAnsi" w:hAnsiTheme="majorBidi" w:hint="cs"/>
          <w:sz w:val="28"/>
          <w:szCs w:val="28"/>
          <w:cs/>
        </w:rPr>
        <w:t>และหมายเหตุประกอบงบการเงินเฉพาะกิจการ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รวมถึงสรุปนโยบายการบัญชีที่สำคัญ</w:t>
      </w:r>
    </w:p>
    <w:p w14:paraId="780FA7B8" w14:textId="4ACB89F9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  <w:cs/>
        </w:rPr>
      </w:pPr>
      <w:r w:rsidRPr="00C31238">
        <w:rPr>
          <w:rFonts w:asciiTheme="majorBidi" w:eastAsiaTheme="minorHAnsi" w:hAnsiTheme="majorBidi"/>
          <w:sz w:val="28"/>
          <w:szCs w:val="28"/>
          <w:cs/>
        </w:rPr>
        <w:t>ข้าพเจ้าเห็นว่า งบการเงินรวมและงบการเงิน</w:t>
      </w:r>
      <w:r w:rsidR="00497D24">
        <w:rPr>
          <w:rFonts w:asciiTheme="majorBidi" w:eastAsiaTheme="minorHAnsi" w:hAnsiTheme="majorBidi"/>
          <w:sz w:val="28"/>
          <w:szCs w:val="28"/>
          <w:cs/>
        </w:rPr>
        <w:t>เฉพาะกิจการข้างต้นนี้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แสดงฐานะการเงิน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>รวม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และ</w:t>
      </w:r>
      <w:r w:rsidR="00F8675C">
        <w:rPr>
          <w:rFonts w:asciiTheme="majorBidi" w:eastAsiaTheme="minorHAnsi" w:hAnsiTheme="majorBidi" w:hint="cs"/>
          <w:sz w:val="28"/>
          <w:szCs w:val="28"/>
          <w:cs/>
        </w:rPr>
        <w:t>แสดง</w:t>
      </w:r>
      <w:r w:rsidRPr="00C31238">
        <w:rPr>
          <w:rFonts w:asciiTheme="majorBidi" w:eastAsiaTheme="minorHAnsi" w:hAnsiTheme="majorBidi"/>
          <w:sz w:val="28"/>
          <w:szCs w:val="28"/>
          <w:cs/>
        </w:rPr>
        <w:t>ฐานะการเงินเฉพาะกิจการ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ของ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บริษัท สิวารมณ์ เรียลเอสเตท จำกัด</w:t>
      </w:r>
      <w:r w:rsidR="00EE6114" w:rsidRPr="00EE6114">
        <w:rPr>
          <w:rFonts w:asciiTheme="majorBidi" w:eastAsiaTheme="minorHAnsi" w:hAnsiTheme="majorBidi" w:hint="cs"/>
          <w:spacing w:val="2"/>
          <w:sz w:val="28"/>
          <w:szCs w:val="28"/>
          <w:cs/>
        </w:rPr>
        <w:t xml:space="preserve"> (มหาชน)</w:t>
      </w:r>
      <w:r w:rsidR="00817CE1">
        <w:rPr>
          <w:rFonts w:asciiTheme="majorBidi" w:eastAsiaTheme="minorHAnsi" w:hAnsiTheme="majorBidi" w:hint="cs"/>
          <w:spacing w:val="2"/>
          <w:sz w:val="28"/>
          <w:szCs w:val="28"/>
          <w:cs/>
        </w:rPr>
        <w:t xml:space="preserve"> 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และบริษัทย่อย 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ณ วันที่ </w:t>
      </w:r>
      <w:r w:rsidR="0059175C" w:rsidRPr="0059175C">
        <w:rPr>
          <w:rFonts w:asciiTheme="majorBidi" w:eastAsiaTheme="minorHAnsi" w:hAnsiTheme="majorBidi"/>
          <w:spacing w:val="2"/>
          <w:sz w:val="28"/>
          <w:szCs w:val="28"/>
        </w:rPr>
        <w:t>31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ธันวาคม </w:t>
      </w:r>
      <w:r w:rsidR="0059175C" w:rsidRPr="0059175C">
        <w:rPr>
          <w:rFonts w:asciiTheme="majorBidi" w:eastAsiaTheme="minorHAnsi" w:hAnsiTheme="majorBidi"/>
          <w:spacing w:val="2"/>
          <w:sz w:val="28"/>
          <w:szCs w:val="28"/>
        </w:rPr>
        <w:t>2566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และผลการดำเนินงานรวม</w:t>
      </w:r>
      <w:r w:rsidR="00497D24">
        <w:rPr>
          <w:rFonts w:asciiTheme="majorBidi" w:eastAsiaTheme="minorHAnsi" w:hAnsiTheme="majorBidi"/>
          <w:spacing w:val="4"/>
          <w:sz w:val="28"/>
          <w:szCs w:val="28"/>
          <w:cs/>
        </w:rPr>
        <w:t>และผลการดำเนินงานเฉพาะกิจการ</w:t>
      </w:r>
      <w:r w:rsidR="00497D24">
        <w:rPr>
          <w:rFonts w:asciiTheme="majorBidi" w:eastAsiaTheme="minorHAnsi" w:hAnsiTheme="majorBidi" w:hint="cs"/>
          <w:spacing w:val="4"/>
          <w:sz w:val="28"/>
          <w:szCs w:val="28"/>
          <w:cs/>
        </w:rPr>
        <w:t xml:space="preserve"> </w:t>
      </w:r>
      <w:r w:rsidRPr="00EE6114">
        <w:rPr>
          <w:rFonts w:asciiTheme="majorBidi" w:eastAsiaTheme="minorHAnsi" w:hAnsiTheme="majorBidi"/>
          <w:spacing w:val="4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 xml:space="preserve"> 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42F76F6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4D1ABF6" w14:textId="658682B9" w:rsidR="0086007D" w:rsidRDefault="0086007D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  <w:cs/>
        </w:rPr>
      </w:pP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8675C">
        <w:rPr>
          <w:rFonts w:asciiTheme="majorBidi" w:eastAsiaTheme="minorHAnsi" w:hAnsiTheme="majorBidi" w:hint="cs"/>
          <w:spacing w:val="-2"/>
          <w:sz w:val="28"/>
          <w:szCs w:val="28"/>
          <w:cs/>
        </w:rPr>
        <w:t>วรรค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รวมและงบการเงินเฉพาะกิจการ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กลุ่ม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>บริษัท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และบริษัท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ตาม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>ประมวล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="007F7566" w:rsidRPr="007F7566">
        <w:rPr>
          <w:rFonts w:asciiTheme="majorBidi" w:eastAsiaTheme="minorHAnsi" w:hAnsiTheme="majorBidi"/>
          <w:spacing w:val="-2"/>
          <w:sz w:val="28"/>
          <w:szCs w:val="28"/>
          <w:cs/>
        </w:rPr>
        <w:t>(ประมวลจรรยาบรรณของผู้ประกอบวิชาชีพบัญชี)</w:t>
      </w:r>
      <w:r w:rsidR="007F7566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ในส่วนที่เกี่ยวข้องกับการตรวจสอบ</w:t>
      </w:r>
      <w:r w:rsidR="00817CE1"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รวมและงบการเงินเฉพาะกิจการ 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</w:t>
      </w:r>
      <w:r w:rsidR="007F7566" w:rsidRPr="007F7566">
        <w:rPr>
          <w:rFonts w:asciiTheme="majorBidi" w:eastAsiaTheme="minorHAnsi" w:hAnsiTheme="majorBidi"/>
          <w:spacing w:val="-2"/>
          <w:sz w:val="28"/>
          <w:szCs w:val="28"/>
          <w:cs/>
        </w:rPr>
        <w:t>ของผู้ประกอบวิชาชีพบัญชี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E8067B" w14:textId="6649C291" w:rsidR="00265EF5" w:rsidRDefault="00265EF5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pacing w:val="-3"/>
          <w:sz w:val="28"/>
          <w:szCs w:val="28"/>
        </w:rPr>
        <w:t>*****/</w:t>
      </w:r>
      <w:r w:rsidR="0059175C" w:rsidRPr="0059175C">
        <w:rPr>
          <w:rFonts w:ascii="Angsana New" w:hAnsi="Angsana New"/>
          <w:spacing w:val="-3"/>
          <w:sz w:val="28"/>
          <w:szCs w:val="28"/>
        </w:rPr>
        <w:t>2</w:t>
      </w:r>
    </w:p>
    <w:p w14:paraId="70C82180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25403759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06D43323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3492C4B9" w14:textId="77777777" w:rsidR="0039275A" w:rsidRDefault="0039275A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52B2F256" w14:textId="77777777" w:rsidR="00CB0AFE" w:rsidRDefault="00CB0AFE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 w:hint="cs"/>
          <w:sz w:val="28"/>
          <w:szCs w:val="28"/>
        </w:rPr>
      </w:pPr>
    </w:p>
    <w:p w14:paraId="2BFF1309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1CC28215" w14:textId="3D82B631" w:rsidR="00265EF5" w:rsidRDefault="00265EF5" w:rsidP="007F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firstLine="709"/>
        <w:jc w:val="center"/>
        <w:rPr>
          <w:rFonts w:ascii="AngsanaUPC" w:hAnsi="AngsanaUPC" w:cs="AngsanaUPC"/>
          <w:sz w:val="28"/>
          <w:szCs w:val="28"/>
        </w:rPr>
      </w:pPr>
      <w:r w:rsidRPr="00B77EB9">
        <w:rPr>
          <w:rFonts w:ascii="Angsana New" w:hAnsi="Angsana New"/>
          <w:sz w:val="28"/>
          <w:szCs w:val="28"/>
        </w:rPr>
        <w:lastRenderedPageBreak/>
        <w:t xml:space="preserve">– </w:t>
      </w:r>
      <w:r w:rsidR="0059175C" w:rsidRPr="0059175C">
        <w:rPr>
          <w:rFonts w:ascii="Angsana New" w:hAnsi="Angsana New"/>
          <w:sz w:val="28"/>
          <w:szCs w:val="28"/>
        </w:rPr>
        <w:t>2</w:t>
      </w:r>
      <w:r w:rsidRPr="00B77EB9">
        <w:rPr>
          <w:rFonts w:ascii="Angsana New" w:hAnsi="Angsana New"/>
          <w:sz w:val="28"/>
          <w:szCs w:val="28"/>
          <w:cs/>
        </w:rPr>
        <w:t xml:space="preserve"> </w:t>
      </w:r>
      <w:r w:rsidRPr="00B77EB9">
        <w:rPr>
          <w:rFonts w:ascii="Angsana New" w:hAnsi="Angsana New"/>
          <w:sz w:val="28"/>
          <w:szCs w:val="28"/>
        </w:rPr>
        <w:t>–</w:t>
      </w:r>
    </w:p>
    <w:p w14:paraId="35D4982A" w14:textId="77777777" w:rsidR="00E4442D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0D4E94">
        <w:rPr>
          <w:rFonts w:asciiTheme="majorBidi" w:eastAsiaTheme="minorHAnsi" w:hAnsi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7DE6591" w14:textId="2847873E" w:rsidR="00E4442D" w:rsidRPr="00E25C02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เรื่องสำคัญในการตรวจสอบคือเรื่องต่าง</w:t>
      </w:r>
      <w:r w:rsidR="00A53126" w:rsidRPr="00E25C02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817CE1"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รวมและงบการเงินเฉพาะกิจการ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โดยรวมและในการแสดงความเห็นของข้าพเจ้า ทั้งนี้</w:t>
      </w:r>
      <w:r w:rsidR="00950FFB" w:rsidRPr="00E25C02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</w:p>
    <w:p w14:paraId="02A59299" w14:textId="77777777" w:rsidR="00E25C02" w:rsidRPr="00E25C02" w:rsidRDefault="00E25C02" w:rsidP="00E25C02">
      <w:pPr>
        <w:pStyle w:val="Default"/>
        <w:spacing w:before="120" w:after="120"/>
        <w:rPr>
          <w:rFonts w:ascii="Angsana New" w:hAnsi="Angsana New" w:cs="Angsana New"/>
          <w:sz w:val="28"/>
          <w:szCs w:val="28"/>
        </w:rPr>
      </w:pPr>
      <w:r w:rsidRPr="00E25C0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24F5AE95" w14:textId="260C7AA5" w:rsidR="00E25C02" w:rsidRPr="00AD01B1" w:rsidRDefault="00AD01B1" w:rsidP="00E25C02">
      <w:pPr>
        <w:spacing w:before="120" w:after="120"/>
        <w:jc w:val="both"/>
        <w:rPr>
          <w:rFonts w:ascii="Times New Roman" w:hAnsi="MS Sans Serif"/>
          <w:i/>
          <w:iCs/>
          <w:sz w:val="28"/>
          <w:szCs w:val="28"/>
          <w:u w:val="single"/>
        </w:rPr>
      </w:pPr>
      <w:r>
        <w:rPr>
          <w:rFonts w:hint="cs"/>
          <w:i/>
          <w:iCs/>
          <w:sz w:val="28"/>
          <w:szCs w:val="28"/>
          <w:u w:val="single"/>
          <w:cs/>
        </w:rPr>
        <w:t xml:space="preserve">1. </w:t>
      </w:r>
      <w:r w:rsidR="00E25C02" w:rsidRPr="00AD01B1">
        <w:rPr>
          <w:i/>
          <w:iCs/>
          <w:sz w:val="28"/>
          <w:szCs w:val="28"/>
          <w:u w:val="single"/>
          <w:cs/>
        </w:rPr>
        <w:t>การรับรู้รายได้จากการขายอสังหาริมทรัพย์</w:t>
      </w:r>
    </w:p>
    <w:p w14:paraId="00374A0D" w14:textId="1C598648" w:rsidR="00E25C02" w:rsidRPr="00E25C02" w:rsidRDefault="00E25C02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  <w:cs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รวมถึงกลุ่มบริษัทมีสัญญาซื้อขายอสังหาริมทรัพย์เป็นจำนวนมาก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4207683" w14:textId="77777777" w:rsidR="00E25C02" w:rsidRPr="00E25C02" w:rsidRDefault="00E25C02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  <w:cs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ข้าพเจ้าได้ตรวจสอบการรับรู้รายได้จากการขายอสังหาริมทรัพย์ของกลุ่มบริษัทโดยการ</w:t>
      </w:r>
    </w:p>
    <w:p w14:paraId="4C6F7CB9" w14:textId="77777777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 xml:space="preserve">ประเมินและทดสอบระบบการควบคุมภายในของกลุ่มบริษัทที่เกี่ยวข้องกับวงจรรายได้จากการขายอสังหาริมทรัพย์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6C10941B" w14:textId="77777777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530EB3E9" w14:textId="77777777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74BBB37" w14:textId="777D999D" w:rsidR="00AD01B1" w:rsidRDefault="00E25C02" w:rsidP="00AD01B1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i/>
          <w:iCs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 รวมถึงรายการบัญชีที่ทำผ่านใบสำคัญทั่วไป</w:t>
      </w:r>
    </w:p>
    <w:p w14:paraId="629F2135" w14:textId="0A91EA7A" w:rsidR="00AD01B1" w:rsidRPr="00AD01B1" w:rsidRDefault="00AD01B1" w:rsidP="00AD01B1">
      <w:pPr>
        <w:spacing w:before="120" w:after="120"/>
        <w:jc w:val="both"/>
        <w:rPr>
          <w:i/>
          <w:iCs/>
          <w:sz w:val="28"/>
          <w:szCs w:val="28"/>
          <w:u w:val="single"/>
        </w:rPr>
      </w:pPr>
      <w:r>
        <w:rPr>
          <w:rFonts w:hint="cs"/>
          <w:i/>
          <w:iCs/>
          <w:sz w:val="28"/>
          <w:szCs w:val="28"/>
          <w:u w:val="single"/>
          <w:cs/>
        </w:rPr>
        <w:t xml:space="preserve">2. </w:t>
      </w:r>
      <w:r w:rsidRPr="00AD01B1">
        <w:rPr>
          <w:i/>
          <w:iCs/>
          <w:sz w:val="28"/>
          <w:szCs w:val="28"/>
          <w:u w:val="single"/>
          <w:cs/>
        </w:rPr>
        <w:t>มูลค่าของโครงการอสังหาริมทรัพย์พัฒนาเพื่อขาย (สินค้าคงเหลือ)</w:t>
      </w:r>
    </w:p>
    <w:p w14:paraId="0DC9D0A3" w14:textId="77777777" w:rsidR="00AD01B1" w:rsidRPr="00AD01B1" w:rsidRDefault="00AD01B1" w:rsidP="00AD01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AD01B1">
        <w:rPr>
          <w:rFonts w:ascii="Angsana New" w:hAnsi="Angsana New"/>
          <w:sz w:val="28"/>
          <w:szCs w:val="28"/>
          <w:cs/>
        </w:rPr>
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 การประมาณการดังกล่าว เกี่ยวข้องกับการใช้ดุลยพินิจของผู้บริหาร และปัจจัยหลายๆ ด้าน</w:t>
      </w:r>
    </w:p>
    <w:p w14:paraId="1255C3A7" w14:textId="77777777" w:rsidR="00AD01B1" w:rsidRPr="00AD01B1" w:rsidRDefault="00AD01B1" w:rsidP="00AD01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AD01B1">
        <w:rPr>
          <w:rFonts w:ascii="Angsana New" w:hAnsi="Angsana New"/>
          <w:sz w:val="28"/>
          <w:szCs w:val="28"/>
          <w:cs/>
        </w:rPr>
        <w:t>แนวโน้มในอนาคตของตลาดธุรกิจอสังหาริมทรัพย์อาจแตกต่างจากประสบการณ์ในอดีต 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</w:r>
    </w:p>
    <w:p w14:paraId="5CE2190B" w14:textId="7F3F8740" w:rsidR="00AD01B1" w:rsidRPr="00AD01B1" w:rsidRDefault="00AD01B1" w:rsidP="00AD01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AD01B1">
        <w:rPr>
          <w:rFonts w:ascii="Angsana New" w:hAnsi="Angsana New"/>
          <w:sz w:val="28"/>
          <w:szCs w:val="28"/>
          <w:cs/>
        </w:rPr>
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</w:r>
    </w:p>
    <w:p w14:paraId="5385C20E" w14:textId="77777777" w:rsidR="00E25C02" w:rsidRDefault="00E25C02" w:rsidP="00E25C02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</w:t>
      </w:r>
      <w:r w:rsidRPr="0059175C">
        <w:rPr>
          <w:rFonts w:ascii="AngsanaUPC" w:hAnsi="AngsanaUPC" w:cs="AngsanaUPC"/>
          <w:sz w:val="28"/>
          <w:szCs w:val="28"/>
        </w:rPr>
        <w:t>3</w:t>
      </w:r>
    </w:p>
    <w:p w14:paraId="3A33ECFC" w14:textId="33C96578" w:rsidR="00E25C02" w:rsidRPr="00CB0AFE" w:rsidRDefault="00E25C02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CB0AFE">
        <w:rPr>
          <w:rFonts w:ascii="Angsana New" w:hAnsi="Angsana New"/>
          <w:sz w:val="28"/>
          <w:szCs w:val="28"/>
        </w:rPr>
        <w:lastRenderedPageBreak/>
        <w:t>– 3</w:t>
      </w:r>
      <w:r w:rsidRPr="00CB0AFE">
        <w:rPr>
          <w:rFonts w:ascii="Angsana New" w:hAnsi="Angsana New"/>
          <w:sz w:val="28"/>
          <w:szCs w:val="28"/>
          <w:cs/>
        </w:rPr>
        <w:t xml:space="preserve"> </w:t>
      </w:r>
      <w:r w:rsidRPr="00CB0AFE">
        <w:rPr>
          <w:rFonts w:ascii="Angsana New" w:hAnsi="Angsana New"/>
          <w:sz w:val="28"/>
          <w:szCs w:val="28"/>
        </w:rPr>
        <w:t>–</w:t>
      </w:r>
    </w:p>
    <w:p w14:paraId="21207C79" w14:textId="784223C2" w:rsidR="00E25C02" w:rsidRPr="00E25C02" w:rsidRDefault="00E25C02" w:rsidP="00E25C02">
      <w:pPr>
        <w:pStyle w:val="CM2"/>
        <w:spacing w:before="120" w:after="120"/>
        <w:rPr>
          <w:rFonts w:ascii="Angsana New" w:hAnsi="Angsana New" w:cs="Angsana New"/>
          <w:sz w:val="28"/>
          <w:szCs w:val="28"/>
        </w:rPr>
      </w:pPr>
      <w:r w:rsidRPr="00E25C02">
        <w:rPr>
          <w:rFonts w:ascii="Angsana New" w:hAnsi="Angsana New" w:cs="Angsana New"/>
          <w:sz w:val="28"/>
          <w:szCs w:val="28"/>
          <w:cs/>
        </w:rPr>
        <w:t>ข้าพเจ้าได้ตรวจสอบอสังหาริมทรัพย์ของกลุ่มบริษัทโดยการ</w:t>
      </w:r>
    </w:p>
    <w:p w14:paraId="2A840AE6" w14:textId="70110186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รวมถึงการพิจารณาและปรับปรุงข้อมูลให้เป็นปัจจุบัน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</w:r>
    </w:p>
    <w:p w14:paraId="26A2EDB3" w14:textId="6E1C4E92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ประเมินความเหมาะสมของการประมาณการราคาขายของกลุ่มบริษัท โดยวิธีการเปรียบเทียบประมาณการราคาขาย</w:t>
      </w:r>
      <w:r w:rsidR="00812EA0">
        <w:rPr>
          <w:rFonts w:ascii="Angsana New" w:hAnsi="Angsana New"/>
          <w:sz w:val="28"/>
          <w:szCs w:val="28"/>
        </w:rPr>
        <w:br/>
      </w:r>
      <w:r w:rsidRPr="00E25C02">
        <w:rPr>
          <w:rFonts w:ascii="Angsana New" w:hAnsi="Angsana New"/>
          <w:sz w:val="28"/>
          <w:szCs w:val="28"/>
          <w:cs/>
        </w:rPr>
        <w:t>ที่ได้รับอนุมัติโดยฝ่ายบริหารกับราคาที่ขายได้จริง และแนวโน้มราคาขายของอสังหาริมทรัพย์</w:t>
      </w:r>
    </w:p>
    <w:p w14:paraId="431A152A" w14:textId="55B79D3A" w:rsidR="00E25C02" w:rsidRPr="00812EA0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812EA0">
        <w:rPr>
          <w:rFonts w:ascii="Angsana New" w:hAnsi="Angsana New"/>
          <w:spacing w:val="-4"/>
          <w:sz w:val="28"/>
          <w:szCs w:val="28"/>
          <w:cs/>
        </w:rPr>
        <w:t>ประเมินความสมเหตุสมผลของการประมาณการ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</w:t>
      </w:r>
    </w:p>
    <w:p w14:paraId="623F989E" w14:textId="2054249F" w:rsidR="00E25C02" w:rsidRPr="00812EA0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812EA0">
        <w:rPr>
          <w:rFonts w:ascii="Angsana New" w:hAnsi="Angsana New"/>
          <w:spacing w:val="-6"/>
          <w:sz w:val="28"/>
          <w:szCs w:val="28"/>
          <w:cs/>
        </w:rPr>
        <w:t>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</w:r>
    </w:p>
    <w:p w14:paraId="19D040B9" w14:textId="401A840E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</w:r>
    </w:p>
    <w:p w14:paraId="3DF3B7FC" w14:textId="77777777" w:rsidR="00E25C02" w:rsidRPr="00E25C02" w:rsidRDefault="00E25C02" w:rsidP="00E25C02">
      <w:pPr>
        <w:rPr>
          <w:rFonts w:eastAsiaTheme="minorHAnsi"/>
        </w:rPr>
      </w:pPr>
    </w:p>
    <w:p w14:paraId="3EF324F7" w14:textId="77777777" w:rsidR="00F43C69" w:rsidRPr="00F43C69" w:rsidRDefault="00F43C69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rPr>
          <w:rFonts w:ascii="Angsana New" w:hAnsi="Angsana New"/>
          <w:b/>
          <w:bCs/>
          <w:sz w:val="28"/>
          <w:szCs w:val="28"/>
        </w:rPr>
      </w:pPr>
      <w:r w:rsidRPr="00F43C69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39479057" w14:textId="6AAD5232" w:rsidR="00F43C69" w:rsidRPr="00010C7A" w:rsidRDefault="00F43C69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thaiDistribute"/>
        <w:rPr>
          <w:rFonts w:ascii="Angsana New" w:hAnsi="Angsana New"/>
          <w:sz w:val="28"/>
          <w:szCs w:val="28"/>
        </w:rPr>
      </w:pPr>
      <w:r w:rsidRPr="00F43C69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งบการเงินรวมและงบการเงินเฉพาะกิจการของ</w:t>
      </w:r>
      <w:r w:rsidR="007C4F72" w:rsidRPr="007C4F72">
        <w:rPr>
          <w:rFonts w:ascii="Angsana New" w:hAnsi="Angsana New"/>
          <w:sz w:val="28"/>
          <w:szCs w:val="28"/>
          <w:cs/>
        </w:rPr>
        <w:t>บริษัท สิวารมณ์ เรียลเอสเตท จำกัด (มหาชน) และบริษัทย่อย</w:t>
      </w:r>
      <w:r w:rsidRPr="00F43C69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59175C" w:rsidRPr="0059175C">
        <w:rPr>
          <w:rFonts w:ascii="Angsana New" w:hAnsi="Angsana New"/>
          <w:sz w:val="28"/>
          <w:szCs w:val="28"/>
        </w:rPr>
        <w:t>31</w:t>
      </w:r>
      <w:r w:rsidRPr="00F43C6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9175C" w:rsidRPr="0059175C">
        <w:rPr>
          <w:rFonts w:ascii="Angsana New" w:hAnsi="Angsana New"/>
          <w:sz w:val="28"/>
          <w:szCs w:val="28"/>
        </w:rPr>
        <w:t>2565</w:t>
      </w:r>
      <w:r w:rsidRPr="00F43C69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="0059175C" w:rsidRPr="0059175C">
        <w:rPr>
          <w:rFonts w:ascii="Angsana New" w:hAnsi="Angsana New"/>
          <w:sz w:val="28"/>
          <w:szCs w:val="28"/>
        </w:rPr>
        <w:t>27</w:t>
      </w:r>
      <w:r w:rsidRPr="00F43C6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59175C" w:rsidRPr="0059175C">
        <w:rPr>
          <w:rFonts w:ascii="Angsana New" w:hAnsi="Angsana New"/>
          <w:sz w:val="28"/>
          <w:szCs w:val="28"/>
        </w:rPr>
        <w:t>2566</w:t>
      </w:r>
    </w:p>
    <w:p w14:paraId="2B8BC135" w14:textId="77777777" w:rsidR="001A02E1" w:rsidRPr="001A02E1" w:rsidRDefault="001A02E1" w:rsidP="001A02E1">
      <w:pPr>
        <w:pStyle w:val="Default"/>
        <w:spacing w:before="20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1A02E1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ข้อมูลอื่น</w:t>
      </w:r>
    </w:p>
    <w:p w14:paraId="128CD896" w14:textId="77777777" w:rsidR="00684763" w:rsidRDefault="001A02E1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ผู้บริหารเป็นผู้รับผิดชอบต่อข้อมูลอื่น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8339E5" w:rsidRPr="008339E5">
        <w:rPr>
          <w:rFonts w:ascii="AngsanaUPC" w:hAnsi="AngsanaUPC" w:cs="AngsanaUPC"/>
          <w:color w:val="auto"/>
          <w:sz w:val="28"/>
          <w:szCs w:val="28"/>
          <w:cs/>
        </w:rPr>
        <w:t>ข้อมูลอื่นประกอบด้วย ข้อมูล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ซึ่งรวมอยู่ในรายงานประจำปี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แต่ไม่รวมถึงงบการเงิน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และรายงานของผู้สอบบัญชีที่</w:t>
      </w:r>
      <w:r w:rsidR="0039275A">
        <w:rPr>
          <w:rFonts w:ascii="AngsanaUPC" w:hAnsi="AngsanaUPC" w:cs="AngsanaUPC" w:hint="cs"/>
          <w:color w:val="auto"/>
          <w:sz w:val="28"/>
          <w:szCs w:val="28"/>
          <w:cs/>
        </w:rPr>
        <w:t>แสดง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อยู่ในรายงานนั้น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8339E5" w:rsidRPr="008339E5">
        <w:rPr>
          <w:rFonts w:ascii="AngsanaUPC" w:hAnsi="AngsanaUPC" w:cs="AngsanaUPC"/>
          <w:color w:val="auto"/>
          <w:sz w:val="28"/>
          <w:szCs w:val="28"/>
          <w:cs/>
        </w:rPr>
        <w:t>ข้าพเจ้าคาดว่า ข้าพเจ้าจะได้รับรายงานประจำปี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ภายหลังวันที่ในรายงานของผู้สอบบัญชีนี้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</w:p>
    <w:p w14:paraId="764255CF" w14:textId="77777777" w:rsidR="00684763" w:rsidRDefault="001A02E1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ความเห็นของข้าพเจ้าต่องบการเงิน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ไม่ครอบคลุมถึงข้อมูลอื่น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และข้าพเจ้าไม่ได้ให้ความเชื่อมั่น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ต่อข้อมูลอื่น </w:t>
      </w:r>
    </w:p>
    <w:p w14:paraId="45E607CC" w14:textId="0355D404" w:rsidR="008339E5" w:rsidRDefault="001A02E1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คือ การอ่านและพิจารณาว่าข้อมูลอื่น มีความขัดแย้งที่มีสาระสำคัญกับงบการเงิน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หรือปรากฏว่าข้อมูลอื่น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มีการ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แสดง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ข้อมูลที่</w:t>
      </w:r>
      <w:r w:rsidR="008339E5" w:rsidRPr="001A02E1">
        <w:rPr>
          <w:rFonts w:ascii="AngsanaUPC" w:hAnsi="AngsanaUPC" w:cs="AngsanaUPC"/>
          <w:color w:val="auto"/>
          <w:sz w:val="28"/>
          <w:szCs w:val="28"/>
          <w:cs/>
        </w:rPr>
        <w:t>ขัดต่อข้อเท็จจริงอันเป็นสาระสำคัญหรือไม่</w:t>
      </w:r>
    </w:p>
    <w:p w14:paraId="0EB34FA9" w14:textId="6541D7B6" w:rsidR="00684763" w:rsidRPr="001A02E1" w:rsidRDefault="00684763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684763">
        <w:rPr>
          <w:rFonts w:ascii="AngsanaUPC" w:hAnsi="AngsanaUPC" w:cs="AngsanaUPC"/>
          <w:color w:val="auto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AEBF6DF" w14:textId="77777777" w:rsidR="00684763" w:rsidRDefault="00684763" w:rsidP="00684763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4</w:t>
      </w:r>
    </w:p>
    <w:p w14:paraId="52DE69A8" w14:textId="07215B80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6AF376FF" w14:textId="1928F226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010C7A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4</w:t>
      </w:r>
      <w:r w:rsidRPr="00010C7A">
        <w:rPr>
          <w:rFonts w:ascii="Angsana New" w:hAnsi="Angsana New"/>
          <w:sz w:val="28"/>
          <w:szCs w:val="28"/>
          <w:cs/>
        </w:rPr>
        <w:t xml:space="preserve"> </w:t>
      </w:r>
      <w:r w:rsidRPr="00010C7A">
        <w:rPr>
          <w:rFonts w:ascii="Angsana New" w:hAnsi="Angsana New"/>
          <w:sz w:val="28"/>
          <w:szCs w:val="28"/>
        </w:rPr>
        <w:t>–</w:t>
      </w:r>
    </w:p>
    <w:p w14:paraId="1396B8B8" w14:textId="29FD48F8" w:rsidR="00E45B55" w:rsidRPr="00B77EB9" w:rsidRDefault="00E45B55" w:rsidP="006F2DA3">
      <w:pPr>
        <w:pStyle w:val="Default"/>
        <w:spacing w:before="20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="00620BF2"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1EFE7664" w14:textId="5A1AD6AD" w:rsidR="004019E7" w:rsidRPr="004019E7" w:rsidRDefault="004019E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10A9E7" w14:textId="3CF9720F" w:rsidR="004019E7" w:rsidRPr="004019E7" w:rsidRDefault="00497D24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>
        <w:rPr>
          <w:rFonts w:ascii="AngsanaUPC" w:hAnsi="AngsanaUPC" w:cs="AngsanaUPC"/>
          <w:color w:val="auto"/>
          <w:sz w:val="28"/>
          <w:szCs w:val="28"/>
          <w:cs/>
        </w:rPr>
        <w:t>ในการจัดทำงบการเงิน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 เปิดเผย</w:t>
      </w:r>
      <w:r w:rsidR="004019E7" w:rsidRPr="004019E7">
        <w:rPr>
          <w:rFonts w:ascii="AngsanaUPC" w:hAnsi="AngsanaUPC" w:cs="AngsanaUPC"/>
          <w:color w:val="auto"/>
          <w:spacing w:val="4"/>
          <w:sz w:val="28"/>
          <w:szCs w:val="28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4019E7">
        <w:rPr>
          <w:rFonts w:ascii="AngsanaUPC" w:hAnsi="AngsanaUPC" w:cs="AngsanaUPC"/>
          <w:color w:val="auto"/>
          <w:sz w:val="28"/>
          <w:szCs w:val="28"/>
          <w:cs/>
        </w:rPr>
        <w:t xml:space="preserve"> เว้นแต่ผู้บริหารมีควา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มตั้งใจที่จะเลิกกลุ่มบริษัท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D749D95" w14:textId="533018C9" w:rsidR="004019E7" w:rsidRDefault="004019E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</w:p>
    <w:p w14:paraId="680CE4DC" w14:textId="3E034CD0" w:rsidR="00E45B55" w:rsidRPr="00B77EB9" w:rsidRDefault="00E45B55" w:rsidP="006F2DA3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620BF2"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57E4034" w14:textId="23B1202F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339E5">
        <w:rPr>
          <w:rFonts w:ascii="AngsanaUPC" w:hAnsi="AngsanaUPC" w:cs="AngsanaUPC" w:hint="cs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4019E7">
        <w:rPr>
          <w:rFonts w:ascii="AngsanaUPC" w:hAnsi="AngsanaUPC" w:cs="AngsanaUPC"/>
          <w:spacing w:val="14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4019E7">
        <w:rPr>
          <w:rFonts w:ascii="AngsanaUPC" w:hAnsi="AngsanaUPC" w:cs="AngsanaUPC"/>
          <w:sz w:val="28"/>
          <w:szCs w:val="28"/>
          <w:cs/>
        </w:rPr>
        <w:t>ต่อการตัดสินใจทางเศรษฐกิจของผู้ใช้งบการเงิน</w:t>
      </w:r>
      <w:r w:rsidR="00D83C47" w:rsidRPr="00D83C47">
        <w:rPr>
          <w:rFonts w:ascii="AngsanaUPC" w:hAnsi="AngsanaUPC" w:cs="AngsanaUPC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sz w:val="28"/>
          <w:szCs w:val="28"/>
          <w:cs/>
        </w:rPr>
        <w:t>จากการใช้งบการเงินเหล่านี้</w:t>
      </w:r>
    </w:p>
    <w:p w14:paraId="43644706" w14:textId="4771CBC7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B35A61" w14:textId="55B0506E" w:rsidR="004019E7" w:rsidRPr="00D83C47" w:rsidRDefault="004019E7" w:rsidP="00D83C47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ระบุและ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ประเมิน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ความเสี่ยงจากการแสดงข้อมูลที่ขัดต่อข้อเท็จจริงอันเป็นสาระสำคัญในงบการเงิน</w:t>
      </w:r>
      <w:r w:rsidR="00D83C47"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="00D83C47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9D22C76" w14:textId="3988214E" w:rsidR="00D766FE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83C47">
        <w:rPr>
          <w:rFonts w:ascii="AngsanaUPC" w:hAnsi="AngsanaUPC" w:cs="AngsanaUPC" w:hint="cs"/>
          <w:color w:val="auto"/>
          <w:spacing w:val="-4"/>
          <w:sz w:val="28"/>
          <w:szCs w:val="28"/>
          <w:cs/>
        </w:rPr>
        <w:t>และบริษัท</w:t>
      </w:r>
    </w:p>
    <w:p w14:paraId="1D88E76D" w14:textId="77777777" w:rsidR="00684763" w:rsidRPr="00D83C47" w:rsidRDefault="00684763" w:rsidP="00684763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  <w:r w:rsidRPr="00D83C47">
        <w:rPr>
          <w:rFonts w:ascii="AngsanaUPC" w:hAnsi="AngsanaUPC" w:cs="AngsanaUPC"/>
          <w:sz w:val="28"/>
          <w:szCs w:val="28"/>
        </w:rPr>
        <w:t>*****/5</w:t>
      </w:r>
    </w:p>
    <w:p w14:paraId="6446F18D" w14:textId="77777777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 xml:space="preserve">– </w:t>
      </w:r>
      <w:r w:rsidRPr="0059175C">
        <w:rPr>
          <w:rFonts w:ascii="Angsana New" w:hAnsi="Angsana New"/>
          <w:sz w:val="28"/>
          <w:szCs w:val="28"/>
        </w:rPr>
        <w:t>5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7F007A10" w14:textId="7BE5A695" w:rsidR="00D766FE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pacing w:val="2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FD922EF" w14:textId="21AEA40B" w:rsidR="004019E7" w:rsidRDefault="004019E7" w:rsidP="00B74C82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ข้อสังเกตถึงการเปิดเผยข้อมูลที่เกี่ยวข้องในงบการเงิน</w:t>
      </w:r>
      <w:r w:rsidR="00D83C47" w:rsidRPr="00B74C82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หรือถ้าการเปิดเผย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ข้อมูล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43D80706" w14:textId="678A9052" w:rsidR="00B74C82" w:rsidRPr="00B74C82" w:rsidRDefault="00B74C82" w:rsidP="00B74C82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ตามที่ควรหรือไม่</w:t>
      </w:r>
    </w:p>
    <w:p w14:paraId="46D2595E" w14:textId="214CD224" w:rsidR="004019E7" w:rsidRPr="000B70E5" w:rsidRDefault="004019E7" w:rsidP="006F2DA3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B70E5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D83C47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>เพื่อแสดงความเห็นต่องบการเงิน</w:t>
      </w:r>
      <w:r w:rsidR="00D83C47"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 xml:space="preserve"> 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="00D83C47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81952C5" w14:textId="77777777" w:rsidR="00B74C82" w:rsidRP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E892942" w14:textId="77777777" w:rsidR="00B74C82" w:rsidRP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</w:p>
    <w:p w14:paraId="56154677" w14:textId="77777777" w:rsidR="00B74C82" w:rsidRPr="00D83C47" w:rsidRDefault="00B74C82" w:rsidP="00B74C82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  <w:r w:rsidRPr="00D83C47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6</w:t>
      </w:r>
    </w:p>
    <w:p w14:paraId="50BFE546" w14:textId="5F3AF0FD" w:rsid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733C0B20" w14:textId="4D4212E0" w:rsid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7ADAF177" w14:textId="77777777" w:rsidR="00812EA0" w:rsidRDefault="00812EA0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14ECBCAA" w14:textId="77777777" w:rsid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75090DC5" w14:textId="0CECB5E3" w:rsidR="00B74C82" w:rsidRDefault="00B74C82" w:rsidP="00B74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6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08A3247A" w14:textId="6DECD998" w:rsidR="00B74C82" w:rsidRDefault="00B74C82" w:rsidP="00B74C82">
      <w:pPr>
        <w:pStyle w:val="Default"/>
        <w:spacing w:before="120" w:after="24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B8BFA7" w14:textId="75BB1317" w:rsidR="005D0F2D" w:rsidRPr="000B70E5" w:rsidRDefault="00367D33" w:rsidP="00B74C82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D33">
        <w:rPr>
          <w:rFonts w:asciiTheme="majorBidi" w:hAnsiTheme="majorBidi" w:cs="Angsana New"/>
          <w:color w:val="auto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AA22A6D" w14:textId="77777777" w:rsidR="006F2DA3" w:rsidRPr="000B70E5" w:rsidRDefault="006F2DA3" w:rsidP="006F2DA3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CB73725" w14:textId="77777777" w:rsidR="003A518D" w:rsidRDefault="003A518D" w:rsidP="003A518D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EE4E39">
        <w:rPr>
          <w:rFonts w:ascii="AngsanaUPC" w:hAnsi="AngsanaUPC" w:cs="AngsanaUPC" w:hint="cs"/>
          <w:sz w:val="28"/>
          <w:szCs w:val="28"/>
          <w:cs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</w:rPr>
        <w:t>มหันตชัยสกุล</w:t>
      </w:r>
    </w:p>
    <w:p w14:paraId="0FE3ECA5" w14:textId="127713C0" w:rsidR="006F2DA3" w:rsidRPr="000B70E5" w:rsidRDefault="006F2DA3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59175C" w:rsidRPr="0059175C">
        <w:rPr>
          <w:rFonts w:ascii="AngsanaUPC" w:hAnsi="AngsanaUPC" w:cs="AngsanaUPC"/>
          <w:sz w:val="28"/>
          <w:szCs w:val="28"/>
        </w:rPr>
        <w:t>12794</w:t>
      </w:r>
    </w:p>
    <w:p w14:paraId="41E9E873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58756DF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กรุงเทพมหานคร</w:t>
      </w:r>
    </w:p>
    <w:p w14:paraId="741C93B5" w14:textId="6CFE5FF8" w:rsidR="006066E6" w:rsidRPr="003223E9" w:rsidRDefault="00243615" w:rsidP="006F2DA3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601588" w:rsidRPr="00601588">
        <w:rPr>
          <w:rFonts w:asciiTheme="majorBidi" w:hAnsiTheme="majorBidi" w:cs="Angsana New" w:hint="cs"/>
          <w:color w:val="auto"/>
          <w:sz w:val="28"/>
          <w:szCs w:val="28"/>
        </w:rPr>
        <w:t>28</w:t>
      </w:r>
      <w:r w:rsidR="00FE714A" w:rsidRPr="000B70E5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C31238" w:rsidRPr="000B70E5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59175C" w:rsidRPr="0059175C">
        <w:rPr>
          <w:rFonts w:asciiTheme="majorBidi" w:hAnsiTheme="majorBidi" w:cstheme="majorBidi"/>
          <w:color w:val="auto"/>
          <w:sz w:val="28"/>
          <w:szCs w:val="28"/>
        </w:rPr>
        <w:t>2567</w:t>
      </w:r>
    </w:p>
    <w:sectPr w:rsidR="006066E6" w:rsidRPr="003223E9" w:rsidSect="000C653E">
      <w:headerReference w:type="even" r:id="rId11"/>
      <w:headerReference w:type="default" r:id="rId12"/>
      <w:headerReference w:type="first" r:id="rId13"/>
      <w:footerReference w:type="first" r:id="rId14"/>
      <w:type w:val="continuous"/>
      <w:pgSz w:w="11909" w:h="16834" w:code="9"/>
      <w:pgMar w:top="1985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99751" w14:textId="77777777" w:rsidR="000C653E" w:rsidRDefault="000C653E">
      <w:r>
        <w:separator/>
      </w:r>
    </w:p>
  </w:endnote>
  <w:endnote w:type="continuationSeparator" w:id="0">
    <w:p w14:paraId="4F8FD588" w14:textId="77777777" w:rsidR="000C653E" w:rsidRDefault="000C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0036" w14:textId="77777777" w:rsidR="0049129E" w:rsidRDefault="0049129E">
    <w:pPr>
      <w:pStyle w:val="Footer"/>
      <w:jc w:val="right"/>
    </w:pPr>
  </w:p>
  <w:p w14:paraId="7B63F98C" w14:textId="77777777"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7838" w14:textId="77777777"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14:paraId="11B5D5D0" w14:textId="77777777"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3AC7" w14:textId="77777777" w:rsidR="000C653E" w:rsidRDefault="000C653E">
      <w:r>
        <w:separator/>
      </w:r>
    </w:p>
  </w:footnote>
  <w:footnote w:type="continuationSeparator" w:id="0">
    <w:p w14:paraId="5EF8B701" w14:textId="77777777" w:rsidR="000C653E" w:rsidRDefault="000C6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0D02" w14:textId="77777777"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A4E9181" wp14:editId="6330DF3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078046F" w14:textId="77777777" w:rsidR="00AA4188" w:rsidRDefault="00AA418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3A4ED" w14:textId="77777777" w:rsidR="00AA4188" w:rsidRDefault="00AA4188">
    <w:r>
      <w:t xml:space="preserve"> </w:t>
    </w:r>
  </w:p>
  <w:p w14:paraId="065B0532" w14:textId="77777777" w:rsidR="00AA4188" w:rsidRDefault="00AA4188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2F13" w14:textId="77777777" w:rsidR="00C1217F" w:rsidRDefault="00C121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3201" w14:textId="77777777"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3FDF" w14:textId="77777777"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A3FE4"/>
    <w:multiLevelType w:val="hybridMultilevel"/>
    <w:tmpl w:val="69707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A8304D2"/>
    <w:multiLevelType w:val="hybridMultilevel"/>
    <w:tmpl w:val="412E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266473111">
    <w:abstractNumId w:val="6"/>
  </w:num>
  <w:num w:numId="2" w16cid:durableId="416753308">
    <w:abstractNumId w:val="5"/>
  </w:num>
  <w:num w:numId="3" w16cid:durableId="1053312957">
    <w:abstractNumId w:val="9"/>
  </w:num>
  <w:num w:numId="4" w16cid:durableId="390887300">
    <w:abstractNumId w:val="7"/>
  </w:num>
  <w:num w:numId="5" w16cid:durableId="1933931813">
    <w:abstractNumId w:val="8"/>
  </w:num>
  <w:num w:numId="6" w16cid:durableId="434324119">
    <w:abstractNumId w:val="3"/>
  </w:num>
  <w:num w:numId="7" w16cid:durableId="600603459">
    <w:abstractNumId w:val="2"/>
  </w:num>
  <w:num w:numId="8" w16cid:durableId="784348866">
    <w:abstractNumId w:val="0"/>
  </w:num>
  <w:num w:numId="9" w16cid:durableId="1142574523">
    <w:abstractNumId w:val="1"/>
  </w:num>
  <w:num w:numId="10" w16cid:durableId="1716351227">
    <w:abstractNumId w:val="4"/>
  </w:num>
  <w:num w:numId="11" w16cid:durableId="1260989059">
    <w:abstractNumId w:val="22"/>
  </w:num>
  <w:num w:numId="12" w16cid:durableId="1373071157">
    <w:abstractNumId w:val="19"/>
  </w:num>
  <w:num w:numId="13" w16cid:durableId="2110612987">
    <w:abstractNumId w:val="31"/>
  </w:num>
  <w:num w:numId="14" w16cid:durableId="1588611099">
    <w:abstractNumId w:val="20"/>
  </w:num>
  <w:num w:numId="15" w16cid:durableId="777606553">
    <w:abstractNumId w:val="26"/>
  </w:num>
  <w:num w:numId="16" w16cid:durableId="1591618504">
    <w:abstractNumId w:val="16"/>
  </w:num>
  <w:num w:numId="17" w16cid:durableId="614747595">
    <w:abstractNumId w:val="35"/>
  </w:num>
  <w:num w:numId="18" w16cid:durableId="1091124152">
    <w:abstractNumId w:val="27"/>
  </w:num>
  <w:num w:numId="19" w16cid:durableId="1094668047">
    <w:abstractNumId w:val="11"/>
  </w:num>
  <w:num w:numId="20" w16cid:durableId="595291260">
    <w:abstractNumId w:val="12"/>
  </w:num>
  <w:num w:numId="21" w16cid:durableId="1264418616">
    <w:abstractNumId w:val="18"/>
  </w:num>
  <w:num w:numId="22" w16cid:durableId="864640658">
    <w:abstractNumId w:val="25"/>
  </w:num>
  <w:num w:numId="23" w16cid:durableId="1939749487">
    <w:abstractNumId w:val="28"/>
  </w:num>
  <w:num w:numId="24" w16cid:durableId="1704941028">
    <w:abstractNumId w:val="29"/>
  </w:num>
  <w:num w:numId="25" w16cid:durableId="2039813250">
    <w:abstractNumId w:val="30"/>
  </w:num>
  <w:num w:numId="26" w16cid:durableId="1499954748">
    <w:abstractNumId w:val="32"/>
  </w:num>
  <w:num w:numId="27" w16cid:durableId="1206715044">
    <w:abstractNumId w:val="15"/>
  </w:num>
  <w:num w:numId="28" w16cid:durableId="653874390">
    <w:abstractNumId w:val="23"/>
  </w:num>
  <w:num w:numId="29" w16cid:durableId="338236561">
    <w:abstractNumId w:val="14"/>
  </w:num>
  <w:num w:numId="30" w16cid:durableId="16458919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04266399">
    <w:abstractNumId w:val="33"/>
  </w:num>
  <w:num w:numId="32" w16cid:durableId="2055735375">
    <w:abstractNumId w:val="24"/>
  </w:num>
  <w:num w:numId="33" w16cid:durableId="614406224">
    <w:abstractNumId w:val="10"/>
  </w:num>
  <w:num w:numId="34" w16cid:durableId="1861241270">
    <w:abstractNumId w:val="17"/>
  </w:num>
  <w:num w:numId="35" w16cid:durableId="1059867865">
    <w:abstractNumId w:val="14"/>
  </w:num>
  <w:num w:numId="36" w16cid:durableId="301926700">
    <w:abstractNumId w:val="21"/>
  </w:num>
  <w:num w:numId="37" w16cid:durableId="1469780810">
    <w:abstractNumId w:val="34"/>
  </w:num>
  <w:num w:numId="38" w16cid:durableId="3887265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6E6"/>
    <w:rsid w:val="00000EF3"/>
    <w:rsid w:val="00001229"/>
    <w:rsid w:val="00001362"/>
    <w:rsid w:val="000032E3"/>
    <w:rsid w:val="00010C7A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CD6"/>
    <w:rsid w:val="00026F94"/>
    <w:rsid w:val="000307AF"/>
    <w:rsid w:val="00046FBF"/>
    <w:rsid w:val="00051D0D"/>
    <w:rsid w:val="00053B45"/>
    <w:rsid w:val="00055CDC"/>
    <w:rsid w:val="00057813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B42E7"/>
    <w:rsid w:val="000B4FAC"/>
    <w:rsid w:val="000B70E5"/>
    <w:rsid w:val="000C0DEA"/>
    <w:rsid w:val="000C0E61"/>
    <w:rsid w:val="000C12B6"/>
    <w:rsid w:val="000C1864"/>
    <w:rsid w:val="000C219C"/>
    <w:rsid w:val="000C21E0"/>
    <w:rsid w:val="000C4350"/>
    <w:rsid w:val="000C653E"/>
    <w:rsid w:val="000C65D5"/>
    <w:rsid w:val="000C6680"/>
    <w:rsid w:val="000D2938"/>
    <w:rsid w:val="000D300A"/>
    <w:rsid w:val="000D4D93"/>
    <w:rsid w:val="000D4E94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24A9"/>
    <w:rsid w:val="00107F42"/>
    <w:rsid w:val="00107F52"/>
    <w:rsid w:val="0011210F"/>
    <w:rsid w:val="0011330D"/>
    <w:rsid w:val="00113586"/>
    <w:rsid w:val="001142E9"/>
    <w:rsid w:val="001163BA"/>
    <w:rsid w:val="001252F0"/>
    <w:rsid w:val="00125E74"/>
    <w:rsid w:val="00126C19"/>
    <w:rsid w:val="00127191"/>
    <w:rsid w:val="00127FC9"/>
    <w:rsid w:val="0013077C"/>
    <w:rsid w:val="00133CEB"/>
    <w:rsid w:val="001354B8"/>
    <w:rsid w:val="00137484"/>
    <w:rsid w:val="00140330"/>
    <w:rsid w:val="001403B1"/>
    <w:rsid w:val="00140D0B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62EE"/>
    <w:rsid w:val="0016710F"/>
    <w:rsid w:val="00167BD3"/>
    <w:rsid w:val="0017175B"/>
    <w:rsid w:val="001730A4"/>
    <w:rsid w:val="001763B3"/>
    <w:rsid w:val="00176EA7"/>
    <w:rsid w:val="001809E1"/>
    <w:rsid w:val="00181508"/>
    <w:rsid w:val="00181D6B"/>
    <w:rsid w:val="00182515"/>
    <w:rsid w:val="001865F1"/>
    <w:rsid w:val="00186B9E"/>
    <w:rsid w:val="00190B44"/>
    <w:rsid w:val="00192D6E"/>
    <w:rsid w:val="00195641"/>
    <w:rsid w:val="00197804"/>
    <w:rsid w:val="001A02E1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4536"/>
    <w:rsid w:val="001C603B"/>
    <w:rsid w:val="001C7002"/>
    <w:rsid w:val="001C78A2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382A"/>
    <w:rsid w:val="00214907"/>
    <w:rsid w:val="002161C2"/>
    <w:rsid w:val="00216B05"/>
    <w:rsid w:val="00222B00"/>
    <w:rsid w:val="002252D6"/>
    <w:rsid w:val="00227198"/>
    <w:rsid w:val="00231080"/>
    <w:rsid w:val="00231E67"/>
    <w:rsid w:val="00235F3E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2BB1"/>
    <w:rsid w:val="00264E85"/>
    <w:rsid w:val="00265EF5"/>
    <w:rsid w:val="00266057"/>
    <w:rsid w:val="00267EAC"/>
    <w:rsid w:val="0027206C"/>
    <w:rsid w:val="00272126"/>
    <w:rsid w:val="002722F8"/>
    <w:rsid w:val="002732DE"/>
    <w:rsid w:val="00276A30"/>
    <w:rsid w:val="00277166"/>
    <w:rsid w:val="00277211"/>
    <w:rsid w:val="00277CC4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963A7"/>
    <w:rsid w:val="002A18B5"/>
    <w:rsid w:val="002A3128"/>
    <w:rsid w:val="002A3A5F"/>
    <w:rsid w:val="002A48AD"/>
    <w:rsid w:val="002B0643"/>
    <w:rsid w:val="002B0A5D"/>
    <w:rsid w:val="002B2DB2"/>
    <w:rsid w:val="002B6585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F2E12"/>
    <w:rsid w:val="00300875"/>
    <w:rsid w:val="0030490C"/>
    <w:rsid w:val="00306953"/>
    <w:rsid w:val="00313366"/>
    <w:rsid w:val="00313EC0"/>
    <w:rsid w:val="00316C2B"/>
    <w:rsid w:val="00321D38"/>
    <w:rsid w:val="003220BB"/>
    <w:rsid w:val="003220DC"/>
    <w:rsid w:val="003223E9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0C29"/>
    <w:rsid w:val="00352543"/>
    <w:rsid w:val="003540C3"/>
    <w:rsid w:val="003547C1"/>
    <w:rsid w:val="00360285"/>
    <w:rsid w:val="00360EA0"/>
    <w:rsid w:val="0036131F"/>
    <w:rsid w:val="00361ACD"/>
    <w:rsid w:val="00362675"/>
    <w:rsid w:val="00363A06"/>
    <w:rsid w:val="0036504B"/>
    <w:rsid w:val="00367D33"/>
    <w:rsid w:val="00370592"/>
    <w:rsid w:val="00373EFC"/>
    <w:rsid w:val="003764B3"/>
    <w:rsid w:val="00381BDD"/>
    <w:rsid w:val="00382069"/>
    <w:rsid w:val="00382185"/>
    <w:rsid w:val="003829CF"/>
    <w:rsid w:val="003856E5"/>
    <w:rsid w:val="0038684E"/>
    <w:rsid w:val="00386BB7"/>
    <w:rsid w:val="003916BB"/>
    <w:rsid w:val="003920C4"/>
    <w:rsid w:val="00392317"/>
    <w:rsid w:val="0039275A"/>
    <w:rsid w:val="00393F8C"/>
    <w:rsid w:val="00393FE3"/>
    <w:rsid w:val="003959E5"/>
    <w:rsid w:val="003A2988"/>
    <w:rsid w:val="003A3655"/>
    <w:rsid w:val="003A3FBC"/>
    <w:rsid w:val="003A43CC"/>
    <w:rsid w:val="003A4D6B"/>
    <w:rsid w:val="003A518D"/>
    <w:rsid w:val="003A692B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D7760"/>
    <w:rsid w:val="003E0F00"/>
    <w:rsid w:val="003E671F"/>
    <w:rsid w:val="003E7B2D"/>
    <w:rsid w:val="003F002F"/>
    <w:rsid w:val="003F05A8"/>
    <w:rsid w:val="003F1ADD"/>
    <w:rsid w:val="003F2FE1"/>
    <w:rsid w:val="003F4E22"/>
    <w:rsid w:val="003F6E81"/>
    <w:rsid w:val="004011AA"/>
    <w:rsid w:val="004019E7"/>
    <w:rsid w:val="00403C1D"/>
    <w:rsid w:val="0041156F"/>
    <w:rsid w:val="00411EA3"/>
    <w:rsid w:val="004145F5"/>
    <w:rsid w:val="00417B11"/>
    <w:rsid w:val="004221EF"/>
    <w:rsid w:val="00422B2D"/>
    <w:rsid w:val="00422C68"/>
    <w:rsid w:val="00424D0C"/>
    <w:rsid w:val="00425546"/>
    <w:rsid w:val="00426770"/>
    <w:rsid w:val="00430345"/>
    <w:rsid w:val="00430E67"/>
    <w:rsid w:val="0043432E"/>
    <w:rsid w:val="004366A9"/>
    <w:rsid w:val="00436E84"/>
    <w:rsid w:val="00436EF3"/>
    <w:rsid w:val="00437841"/>
    <w:rsid w:val="00437E67"/>
    <w:rsid w:val="004424DC"/>
    <w:rsid w:val="004427BE"/>
    <w:rsid w:val="00443643"/>
    <w:rsid w:val="00443682"/>
    <w:rsid w:val="004464A1"/>
    <w:rsid w:val="00447A30"/>
    <w:rsid w:val="004501EB"/>
    <w:rsid w:val="0045021E"/>
    <w:rsid w:val="004507D9"/>
    <w:rsid w:val="00453078"/>
    <w:rsid w:val="00455EFE"/>
    <w:rsid w:val="0045745B"/>
    <w:rsid w:val="004654F4"/>
    <w:rsid w:val="00466512"/>
    <w:rsid w:val="00470110"/>
    <w:rsid w:val="004709B8"/>
    <w:rsid w:val="004714CD"/>
    <w:rsid w:val="0047313A"/>
    <w:rsid w:val="0047692B"/>
    <w:rsid w:val="004809A7"/>
    <w:rsid w:val="0049129E"/>
    <w:rsid w:val="004926BB"/>
    <w:rsid w:val="0049292C"/>
    <w:rsid w:val="0049412E"/>
    <w:rsid w:val="00497159"/>
    <w:rsid w:val="00497D24"/>
    <w:rsid w:val="004A00B9"/>
    <w:rsid w:val="004A414A"/>
    <w:rsid w:val="004A5A4C"/>
    <w:rsid w:val="004A63FE"/>
    <w:rsid w:val="004B2E9B"/>
    <w:rsid w:val="004B4625"/>
    <w:rsid w:val="004B7D4B"/>
    <w:rsid w:val="004C5019"/>
    <w:rsid w:val="004C6FE3"/>
    <w:rsid w:val="004C70DC"/>
    <w:rsid w:val="004D3169"/>
    <w:rsid w:val="004D3458"/>
    <w:rsid w:val="004D3B90"/>
    <w:rsid w:val="004D736F"/>
    <w:rsid w:val="004E3E5F"/>
    <w:rsid w:val="004E49DF"/>
    <w:rsid w:val="004E4A53"/>
    <w:rsid w:val="004E5915"/>
    <w:rsid w:val="004E7647"/>
    <w:rsid w:val="004E7654"/>
    <w:rsid w:val="004F01CE"/>
    <w:rsid w:val="004F1A67"/>
    <w:rsid w:val="004F33AB"/>
    <w:rsid w:val="004F5771"/>
    <w:rsid w:val="00501E8D"/>
    <w:rsid w:val="00503820"/>
    <w:rsid w:val="0050500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3B82"/>
    <w:rsid w:val="00524629"/>
    <w:rsid w:val="00524F97"/>
    <w:rsid w:val="00525063"/>
    <w:rsid w:val="00525E84"/>
    <w:rsid w:val="00530052"/>
    <w:rsid w:val="00533B1F"/>
    <w:rsid w:val="00534107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175C"/>
    <w:rsid w:val="00594EC3"/>
    <w:rsid w:val="0059512E"/>
    <w:rsid w:val="00597D2B"/>
    <w:rsid w:val="005A1224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B7878"/>
    <w:rsid w:val="005C2E8E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15E7"/>
    <w:rsid w:val="005F3BF4"/>
    <w:rsid w:val="005F4D86"/>
    <w:rsid w:val="00601588"/>
    <w:rsid w:val="006018BE"/>
    <w:rsid w:val="006020AE"/>
    <w:rsid w:val="0060492E"/>
    <w:rsid w:val="006066E6"/>
    <w:rsid w:val="00610862"/>
    <w:rsid w:val="00612020"/>
    <w:rsid w:val="0061334B"/>
    <w:rsid w:val="00614D36"/>
    <w:rsid w:val="006164F1"/>
    <w:rsid w:val="00620BF2"/>
    <w:rsid w:val="00621717"/>
    <w:rsid w:val="0062190E"/>
    <w:rsid w:val="0062783E"/>
    <w:rsid w:val="0062799A"/>
    <w:rsid w:val="00633AB7"/>
    <w:rsid w:val="00633C92"/>
    <w:rsid w:val="006342DC"/>
    <w:rsid w:val="006343F3"/>
    <w:rsid w:val="00635AB6"/>
    <w:rsid w:val="00635EC5"/>
    <w:rsid w:val="00640ED8"/>
    <w:rsid w:val="00641104"/>
    <w:rsid w:val="00646C57"/>
    <w:rsid w:val="0064736A"/>
    <w:rsid w:val="006473B5"/>
    <w:rsid w:val="006513B4"/>
    <w:rsid w:val="00652442"/>
    <w:rsid w:val="00652525"/>
    <w:rsid w:val="00652FDA"/>
    <w:rsid w:val="006545D4"/>
    <w:rsid w:val="006549E8"/>
    <w:rsid w:val="00656184"/>
    <w:rsid w:val="00656EB4"/>
    <w:rsid w:val="006606D6"/>
    <w:rsid w:val="00660C09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84763"/>
    <w:rsid w:val="00693136"/>
    <w:rsid w:val="00693965"/>
    <w:rsid w:val="00694756"/>
    <w:rsid w:val="006A2BCC"/>
    <w:rsid w:val="006A6A80"/>
    <w:rsid w:val="006A7042"/>
    <w:rsid w:val="006A708C"/>
    <w:rsid w:val="006B07BF"/>
    <w:rsid w:val="006B13E1"/>
    <w:rsid w:val="006B2514"/>
    <w:rsid w:val="006B3EAB"/>
    <w:rsid w:val="006B6599"/>
    <w:rsid w:val="006B70A2"/>
    <w:rsid w:val="006C2580"/>
    <w:rsid w:val="006C5D92"/>
    <w:rsid w:val="006D0774"/>
    <w:rsid w:val="006D078D"/>
    <w:rsid w:val="006D3066"/>
    <w:rsid w:val="006D3940"/>
    <w:rsid w:val="006D4BED"/>
    <w:rsid w:val="006D5CA6"/>
    <w:rsid w:val="006E0910"/>
    <w:rsid w:val="006E1F0C"/>
    <w:rsid w:val="006E24F1"/>
    <w:rsid w:val="006E65AE"/>
    <w:rsid w:val="006E7DB8"/>
    <w:rsid w:val="006F0139"/>
    <w:rsid w:val="006F0208"/>
    <w:rsid w:val="006F2DA3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4BEA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46311"/>
    <w:rsid w:val="00753296"/>
    <w:rsid w:val="00754068"/>
    <w:rsid w:val="00754B93"/>
    <w:rsid w:val="0076042C"/>
    <w:rsid w:val="0076054B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1751"/>
    <w:rsid w:val="007B4B8A"/>
    <w:rsid w:val="007B6181"/>
    <w:rsid w:val="007B6B44"/>
    <w:rsid w:val="007B763C"/>
    <w:rsid w:val="007B7714"/>
    <w:rsid w:val="007B7ADB"/>
    <w:rsid w:val="007B7DE1"/>
    <w:rsid w:val="007C042A"/>
    <w:rsid w:val="007C1DAD"/>
    <w:rsid w:val="007C2DD9"/>
    <w:rsid w:val="007C35BB"/>
    <w:rsid w:val="007C4F72"/>
    <w:rsid w:val="007C57E7"/>
    <w:rsid w:val="007C5BBD"/>
    <w:rsid w:val="007C76A6"/>
    <w:rsid w:val="007D03DF"/>
    <w:rsid w:val="007D0D3D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7F6222"/>
    <w:rsid w:val="007F7566"/>
    <w:rsid w:val="00805A1B"/>
    <w:rsid w:val="00805C82"/>
    <w:rsid w:val="00810129"/>
    <w:rsid w:val="00811196"/>
    <w:rsid w:val="00811651"/>
    <w:rsid w:val="0081248D"/>
    <w:rsid w:val="00812EA0"/>
    <w:rsid w:val="008159B3"/>
    <w:rsid w:val="00816D21"/>
    <w:rsid w:val="00817CE1"/>
    <w:rsid w:val="00821156"/>
    <w:rsid w:val="008217EA"/>
    <w:rsid w:val="00822361"/>
    <w:rsid w:val="00830542"/>
    <w:rsid w:val="008339E5"/>
    <w:rsid w:val="00833E26"/>
    <w:rsid w:val="0083426C"/>
    <w:rsid w:val="008352FF"/>
    <w:rsid w:val="0083585D"/>
    <w:rsid w:val="00836529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007D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1D34"/>
    <w:rsid w:val="0088469C"/>
    <w:rsid w:val="00886477"/>
    <w:rsid w:val="0088686B"/>
    <w:rsid w:val="00890E5A"/>
    <w:rsid w:val="00890F8C"/>
    <w:rsid w:val="008944C3"/>
    <w:rsid w:val="008946B6"/>
    <w:rsid w:val="0089562D"/>
    <w:rsid w:val="00896B68"/>
    <w:rsid w:val="00896BE0"/>
    <w:rsid w:val="00896FB0"/>
    <w:rsid w:val="00897500"/>
    <w:rsid w:val="008A14F2"/>
    <w:rsid w:val="008A199B"/>
    <w:rsid w:val="008A2A25"/>
    <w:rsid w:val="008A6257"/>
    <w:rsid w:val="008A7EF2"/>
    <w:rsid w:val="008A7FD6"/>
    <w:rsid w:val="008B1EF7"/>
    <w:rsid w:val="008B3051"/>
    <w:rsid w:val="008C0F8E"/>
    <w:rsid w:val="008C3C4F"/>
    <w:rsid w:val="008C481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516C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0FB0"/>
    <w:rsid w:val="0091281D"/>
    <w:rsid w:val="00912ED8"/>
    <w:rsid w:val="009136EE"/>
    <w:rsid w:val="009146F7"/>
    <w:rsid w:val="00914CA6"/>
    <w:rsid w:val="009153FA"/>
    <w:rsid w:val="009167F8"/>
    <w:rsid w:val="0092137A"/>
    <w:rsid w:val="00923838"/>
    <w:rsid w:val="009241C2"/>
    <w:rsid w:val="00926C85"/>
    <w:rsid w:val="00926F96"/>
    <w:rsid w:val="0092704E"/>
    <w:rsid w:val="009307AE"/>
    <w:rsid w:val="00933883"/>
    <w:rsid w:val="00936FB5"/>
    <w:rsid w:val="00937638"/>
    <w:rsid w:val="00937FD4"/>
    <w:rsid w:val="009412F7"/>
    <w:rsid w:val="009436AF"/>
    <w:rsid w:val="00945455"/>
    <w:rsid w:val="00947159"/>
    <w:rsid w:val="00950FFB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81C9E"/>
    <w:rsid w:val="009834CD"/>
    <w:rsid w:val="00985B74"/>
    <w:rsid w:val="00991F44"/>
    <w:rsid w:val="00992B6A"/>
    <w:rsid w:val="0099339C"/>
    <w:rsid w:val="009939AA"/>
    <w:rsid w:val="00995226"/>
    <w:rsid w:val="009956D2"/>
    <w:rsid w:val="009A1029"/>
    <w:rsid w:val="009A31C4"/>
    <w:rsid w:val="009A4E0F"/>
    <w:rsid w:val="009A5477"/>
    <w:rsid w:val="009B57F7"/>
    <w:rsid w:val="009B690F"/>
    <w:rsid w:val="009C2FB5"/>
    <w:rsid w:val="009C3841"/>
    <w:rsid w:val="009C76BA"/>
    <w:rsid w:val="009D0ACA"/>
    <w:rsid w:val="009D1C05"/>
    <w:rsid w:val="009D1DDE"/>
    <w:rsid w:val="009D4193"/>
    <w:rsid w:val="009D4F6A"/>
    <w:rsid w:val="009D6496"/>
    <w:rsid w:val="009E4018"/>
    <w:rsid w:val="009E7C1E"/>
    <w:rsid w:val="009E7CC0"/>
    <w:rsid w:val="009F04B1"/>
    <w:rsid w:val="009F1424"/>
    <w:rsid w:val="009F254A"/>
    <w:rsid w:val="009F486C"/>
    <w:rsid w:val="009F55A3"/>
    <w:rsid w:val="009F61EC"/>
    <w:rsid w:val="009F79C5"/>
    <w:rsid w:val="00A003A5"/>
    <w:rsid w:val="00A01915"/>
    <w:rsid w:val="00A02EDB"/>
    <w:rsid w:val="00A04495"/>
    <w:rsid w:val="00A04595"/>
    <w:rsid w:val="00A0658B"/>
    <w:rsid w:val="00A11B6F"/>
    <w:rsid w:val="00A120A7"/>
    <w:rsid w:val="00A12E4E"/>
    <w:rsid w:val="00A12FE1"/>
    <w:rsid w:val="00A15A8D"/>
    <w:rsid w:val="00A22300"/>
    <w:rsid w:val="00A22B42"/>
    <w:rsid w:val="00A235C6"/>
    <w:rsid w:val="00A25ED1"/>
    <w:rsid w:val="00A33767"/>
    <w:rsid w:val="00A34743"/>
    <w:rsid w:val="00A3663B"/>
    <w:rsid w:val="00A409D2"/>
    <w:rsid w:val="00A40A8E"/>
    <w:rsid w:val="00A4554F"/>
    <w:rsid w:val="00A45ABF"/>
    <w:rsid w:val="00A45CCD"/>
    <w:rsid w:val="00A46657"/>
    <w:rsid w:val="00A51699"/>
    <w:rsid w:val="00A53126"/>
    <w:rsid w:val="00A54947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C09"/>
    <w:rsid w:val="00A97479"/>
    <w:rsid w:val="00AA0FF5"/>
    <w:rsid w:val="00AA4188"/>
    <w:rsid w:val="00AB4634"/>
    <w:rsid w:val="00AC1D2D"/>
    <w:rsid w:val="00AC442B"/>
    <w:rsid w:val="00AC5D23"/>
    <w:rsid w:val="00AC7D41"/>
    <w:rsid w:val="00AD01B1"/>
    <w:rsid w:val="00AD23A9"/>
    <w:rsid w:val="00AD4E09"/>
    <w:rsid w:val="00AD5E86"/>
    <w:rsid w:val="00AD7CC9"/>
    <w:rsid w:val="00AE05A0"/>
    <w:rsid w:val="00AE0746"/>
    <w:rsid w:val="00AE2197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5D58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2271F"/>
    <w:rsid w:val="00B31A5A"/>
    <w:rsid w:val="00B33DB9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579D5"/>
    <w:rsid w:val="00B61596"/>
    <w:rsid w:val="00B62530"/>
    <w:rsid w:val="00B6271E"/>
    <w:rsid w:val="00B62AFF"/>
    <w:rsid w:val="00B64F59"/>
    <w:rsid w:val="00B659F9"/>
    <w:rsid w:val="00B65A26"/>
    <w:rsid w:val="00B70741"/>
    <w:rsid w:val="00B72297"/>
    <w:rsid w:val="00B74534"/>
    <w:rsid w:val="00B748EA"/>
    <w:rsid w:val="00B749C3"/>
    <w:rsid w:val="00B74C82"/>
    <w:rsid w:val="00B77EB9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5BB"/>
    <w:rsid w:val="00B938C8"/>
    <w:rsid w:val="00B94E2C"/>
    <w:rsid w:val="00B96862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20B4"/>
    <w:rsid w:val="00BC4DD8"/>
    <w:rsid w:val="00BC5A4E"/>
    <w:rsid w:val="00BC6198"/>
    <w:rsid w:val="00BD0C77"/>
    <w:rsid w:val="00BD15BD"/>
    <w:rsid w:val="00BD5166"/>
    <w:rsid w:val="00BD5229"/>
    <w:rsid w:val="00BE391D"/>
    <w:rsid w:val="00BE4378"/>
    <w:rsid w:val="00BE7219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A11"/>
    <w:rsid w:val="00C12C99"/>
    <w:rsid w:val="00C159A5"/>
    <w:rsid w:val="00C15FA2"/>
    <w:rsid w:val="00C16326"/>
    <w:rsid w:val="00C1654A"/>
    <w:rsid w:val="00C2042C"/>
    <w:rsid w:val="00C21F19"/>
    <w:rsid w:val="00C222D2"/>
    <w:rsid w:val="00C2511E"/>
    <w:rsid w:val="00C25ECC"/>
    <w:rsid w:val="00C26ECA"/>
    <w:rsid w:val="00C31238"/>
    <w:rsid w:val="00C36BD0"/>
    <w:rsid w:val="00C4135F"/>
    <w:rsid w:val="00C50401"/>
    <w:rsid w:val="00C51307"/>
    <w:rsid w:val="00C5255E"/>
    <w:rsid w:val="00C52A63"/>
    <w:rsid w:val="00C55890"/>
    <w:rsid w:val="00C62FA3"/>
    <w:rsid w:val="00C719F1"/>
    <w:rsid w:val="00C731A2"/>
    <w:rsid w:val="00C73ECE"/>
    <w:rsid w:val="00C77272"/>
    <w:rsid w:val="00C824B9"/>
    <w:rsid w:val="00C83128"/>
    <w:rsid w:val="00C83207"/>
    <w:rsid w:val="00C83929"/>
    <w:rsid w:val="00C83F58"/>
    <w:rsid w:val="00C840FC"/>
    <w:rsid w:val="00C86923"/>
    <w:rsid w:val="00C9190C"/>
    <w:rsid w:val="00C925EA"/>
    <w:rsid w:val="00C9275F"/>
    <w:rsid w:val="00C94148"/>
    <w:rsid w:val="00CA1F21"/>
    <w:rsid w:val="00CA2929"/>
    <w:rsid w:val="00CA3E7B"/>
    <w:rsid w:val="00CA4D2A"/>
    <w:rsid w:val="00CA670B"/>
    <w:rsid w:val="00CA71A0"/>
    <w:rsid w:val="00CA7FC9"/>
    <w:rsid w:val="00CB00B3"/>
    <w:rsid w:val="00CB0AFE"/>
    <w:rsid w:val="00CB36D0"/>
    <w:rsid w:val="00CB44BD"/>
    <w:rsid w:val="00CB4C61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4628"/>
    <w:rsid w:val="00CF50AE"/>
    <w:rsid w:val="00CF5108"/>
    <w:rsid w:val="00D01D10"/>
    <w:rsid w:val="00D074CE"/>
    <w:rsid w:val="00D11101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1C0C"/>
    <w:rsid w:val="00D32B22"/>
    <w:rsid w:val="00D35864"/>
    <w:rsid w:val="00D36D01"/>
    <w:rsid w:val="00D468C4"/>
    <w:rsid w:val="00D46C28"/>
    <w:rsid w:val="00D47025"/>
    <w:rsid w:val="00D54E72"/>
    <w:rsid w:val="00D629B4"/>
    <w:rsid w:val="00D62A7B"/>
    <w:rsid w:val="00D645F1"/>
    <w:rsid w:val="00D64A28"/>
    <w:rsid w:val="00D65EA7"/>
    <w:rsid w:val="00D65F7B"/>
    <w:rsid w:val="00D66359"/>
    <w:rsid w:val="00D66A9F"/>
    <w:rsid w:val="00D671F7"/>
    <w:rsid w:val="00D6787D"/>
    <w:rsid w:val="00D745F4"/>
    <w:rsid w:val="00D74654"/>
    <w:rsid w:val="00D748B6"/>
    <w:rsid w:val="00D75DDC"/>
    <w:rsid w:val="00D766FE"/>
    <w:rsid w:val="00D76763"/>
    <w:rsid w:val="00D77790"/>
    <w:rsid w:val="00D81DEB"/>
    <w:rsid w:val="00D822FA"/>
    <w:rsid w:val="00D834EE"/>
    <w:rsid w:val="00D83C47"/>
    <w:rsid w:val="00D85136"/>
    <w:rsid w:val="00D90102"/>
    <w:rsid w:val="00D93CD1"/>
    <w:rsid w:val="00D960D1"/>
    <w:rsid w:val="00D97BBB"/>
    <w:rsid w:val="00DA1B59"/>
    <w:rsid w:val="00DA2176"/>
    <w:rsid w:val="00DA2EA9"/>
    <w:rsid w:val="00DA3247"/>
    <w:rsid w:val="00DA35B7"/>
    <w:rsid w:val="00DA5397"/>
    <w:rsid w:val="00DA58FB"/>
    <w:rsid w:val="00DA7CD9"/>
    <w:rsid w:val="00DB018A"/>
    <w:rsid w:val="00DB2403"/>
    <w:rsid w:val="00DB4AC2"/>
    <w:rsid w:val="00DB75D2"/>
    <w:rsid w:val="00DC097F"/>
    <w:rsid w:val="00DC0B95"/>
    <w:rsid w:val="00DC3F1E"/>
    <w:rsid w:val="00DC79FB"/>
    <w:rsid w:val="00DD0DB6"/>
    <w:rsid w:val="00DD36ED"/>
    <w:rsid w:val="00DD4540"/>
    <w:rsid w:val="00DD50F0"/>
    <w:rsid w:val="00DD51B6"/>
    <w:rsid w:val="00DD6031"/>
    <w:rsid w:val="00DE0541"/>
    <w:rsid w:val="00DE1049"/>
    <w:rsid w:val="00DE153F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C02"/>
    <w:rsid w:val="00E25ED5"/>
    <w:rsid w:val="00E267A0"/>
    <w:rsid w:val="00E31D7F"/>
    <w:rsid w:val="00E322BF"/>
    <w:rsid w:val="00E3340B"/>
    <w:rsid w:val="00E40203"/>
    <w:rsid w:val="00E412F6"/>
    <w:rsid w:val="00E4164F"/>
    <w:rsid w:val="00E41FFF"/>
    <w:rsid w:val="00E4442D"/>
    <w:rsid w:val="00E44E85"/>
    <w:rsid w:val="00E45B55"/>
    <w:rsid w:val="00E468E3"/>
    <w:rsid w:val="00E4769E"/>
    <w:rsid w:val="00E47DA0"/>
    <w:rsid w:val="00E50D75"/>
    <w:rsid w:val="00E55DCB"/>
    <w:rsid w:val="00E576B9"/>
    <w:rsid w:val="00E576CA"/>
    <w:rsid w:val="00E57A3B"/>
    <w:rsid w:val="00E64DF5"/>
    <w:rsid w:val="00E70BD8"/>
    <w:rsid w:val="00E725C6"/>
    <w:rsid w:val="00E731E8"/>
    <w:rsid w:val="00E74344"/>
    <w:rsid w:val="00E74AAC"/>
    <w:rsid w:val="00E74F33"/>
    <w:rsid w:val="00E82DDB"/>
    <w:rsid w:val="00E856DC"/>
    <w:rsid w:val="00E875DD"/>
    <w:rsid w:val="00E9033E"/>
    <w:rsid w:val="00E90939"/>
    <w:rsid w:val="00E91536"/>
    <w:rsid w:val="00E9219D"/>
    <w:rsid w:val="00E92457"/>
    <w:rsid w:val="00E9448D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C6A41"/>
    <w:rsid w:val="00ED2EB3"/>
    <w:rsid w:val="00ED2F6F"/>
    <w:rsid w:val="00ED31CA"/>
    <w:rsid w:val="00ED57F5"/>
    <w:rsid w:val="00ED5A36"/>
    <w:rsid w:val="00ED5D0A"/>
    <w:rsid w:val="00ED710F"/>
    <w:rsid w:val="00EE062C"/>
    <w:rsid w:val="00EE1D05"/>
    <w:rsid w:val="00EE6114"/>
    <w:rsid w:val="00EE6ABE"/>
    <w:rsid w:val="00EE7C30"/>
    <w:rsid w:val="00EE7E13"/>
    <w:rsid w:val="00EF1071"/>
    <w:rsid w:val="00EF1A5E"/>
    <w:rsid w:val="00EF428E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1BD"/>
    <w:rsid w:val="00F41884"/>
    <w:rsid w:val="00F4256D"/>
    <w:rsid w:val="00F438E5"/>
    <w:rsid w:val="00F439C2"/>
    <w:rsid w:val="00F43C69"/>
    <w:rsid w:val="00F448DC"/>
    <w:rsid w:val="00F45A3E"/>
    <w:rsid w:val="00F465B8"/>
    <w:rsid w:val="00F4682F"/>
    <w:rsid w:val="00F51D6A"/>
    <w:rsid w:val="00F52478"/>
    <w:rsid w:val="00F53F13"/>
    <w:rsid w:val="00F5565E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9AF"/>
    <w:rsid w:val="00F84F29"/>
    <w:rsid w:val="00F8675C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B70F4"/>
    <w:rsid w:val="00FC149F"/>
    <w:rsid w:val="00FC3D8C"/>
    <w:rsid w:val="00FC6309"/>
    <w:rsid w:val="00FC75F5"/>
    <w:rsid w:val="00FC7B78"/>
    <w:rsid w:val="00FD06BA"/>
    <w:rsid w:val="00FD1D29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4190"/>
    <w:rsid w:val="00FF62D8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9E620F"/>
  <w15:docId w15:val="{A2855F4A-97AC-4AFF-855E-04D37C98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  <w:style w:type="paragraph" w:customStyle="1" w:styleId="CM2">
    <w:name w:val="CM2"/>
    <w:basedOn w:val="Normal"/>
    <w:next w:val="Normal"/>
    <w:uiPriority w:val="99"/>
    <w:rsid w:val="00E25C0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7378-B7D4-4F90-BEDA-C685B8C6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764</TotalTime>
  <Pages>7</Pages>
  <Words>1822</Words>
  <Characters>10391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12189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Nava-orn C.</cp:lastModifiedBy>
  <cp:revision>90</cp:revision>
  <cp:lastPrinted>2024-02-23T03:39:00Z</cp:lastPrinted>
  <dcterms:created xsi:type="dcterms:W3CDTF">2021-05-10T15:25:00Z</dcterms:created>
  <dcterms:modified xsi:type="dcterms:W3CDTF">2024-02-23T04:10:00Z</dcterms:modified>
</cp:coreProperties>
</file>